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2D" w:rsidRDefault="00477D2D" w:rsidP="00881DE7">
      <w:pPr>
        <w:spacing w:line="240" w:lineRule="auto"/>
        <w:rPr>
          <w:rFonts w:ascii="Book Antiqua" w:hAnsi="Book Antiqua" w:cs="Arial"/>
          <w:b/>
        </w:rPr>
      </w:pPr>
    </w:p>
    <w:p w:rsidR="00477D2D" w:rsidRPr="002237AB" w:rsidRDefault="004A5AED" w:rsidP="002237AB">
      <w:pPr>
        <w:spacing w:line="240" w:lineRule="auto"/>
        <w:jc w:val="center"/>
        <w:rPr>
          <w:rFonts w:ascii="Book Antiqua" w:hAnsi="Book Antiqua"/>
          <w:b/>
        </w:rPr>
      </w:pPr>
      <w:r w:rsidRPr="004A5AED">
        <w:rPr>
          <w:rFonts w:ascii="Book Antiqua" w:hAnsi="Book Antiqua"/>
          <w:b/>
        </w:rPr>
        <w:t>PENGARUH MOTIVASI DAN KEPUASAN KERJA TERHADAP KINERJA PNS UPT. PENCEGAHAN DAN PENANGGULANGAN KEBAKARAN DINAS PEKERJAAN UMUM KABUPATEN KUTAI TIMUR</w:t>
      </w:r>
    </w:p>
    <w:p w:rsidR="008A3142" w:rsidRPr="00B70083" w:rsidRDefault="008A3142" w:rsidP="00B70083">
      <w:pPr>
        <w:pStyle w:val="NoSpacing"/>
        <w:rPr>
          <w:rFonts w:ascii="Book Antiqua" w:hAnsi="Book Antiqua" w:cs="Times New Roman"/>
          <w:b/>
        </w:rPr>
      </w:pPr>
    </w:p>
    <w:p w:rsidR="0018274F" w:rsidRPr="00E96E2B" w:rsidRDefault="002237AB" w:rsidP="0018274F">
      <w:pPr>
        <w:spacing w:after="0" w:line="240" w:lineRule="auto"/>
        <w:jc w:val="center"/>
        <w:rPr>
          <w:rFonts w:ascii="Book Antiqua" w:hAnsi="Book Antiqua"/>
          <w:b/>
        </w:rPr>
      </w:pPr>
      <w:r>
        <w:rPr>
          <w:rFonts w:ascii="Book Antiqua" w:hAnsi="Book Antiqua"/>
          <w:b/>
        </w:rPr>
        <w:t>Sirilus Tabe</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D266C2" w:rsidRDefault="00D266C2" w:rsidP="00B67282">
      <w:pPr>
        <w:autoSpaceDE w:val="0"/>
        <w:autoSpaceDN w:val="0"/>
        <w:adjustRightInd w:val="0"/>
        <w:spacing w:after="0" w:line="240" w:lineRule="auto"/>
        <w:jc w:val="center"/>
        <w:rPr>
          <w:rFonts w:ascii="Book Antiqua" w:hAnsi="Book Antiqua" w:cs="Arial"/>
          <w:b/>
        </w:rPr>
      </w:pPr>
    </w:p>
    <w:p w:rsidR="00E81D88" w:rsidRPr="00E81D88" w:rsidRDefault="00E81D88" w:rsidP="00E81D88">
      <w:pPr>
        <w:spacing w:line="240" w:lineRule="auto"/>
        <w:ind w:firstLine="709"/>
        <w:jc w:val="both"/>
        <w:rPr>
          <w:rFonts w:ascii="Book Antiqua" w:hAnsi="Book Antiqua"/>
        </w:rPr>
      </w:pPr>
      <w:proofErr w:type="gramStart"/>
      <w:r w:rsidRPr="00E81D88">
        <w:rPr>
          <w:rFonts w:ascii="Book Antiqua" w:hAnsi="Book Antiqua"/>
        </w:rPr>
        <w:t>Tujuan penelitian adalah Mengetahui Pengaruh Motivasi dan Kepuasan Kerja Terhadap Kinerja PNS di Lingkungan UPT.</w:t>
      </w:r>
      <w:proofErr w:type="gramEnd"/>
      <w:r w:rsidRPr="00E81D88">
        <w:rPr>
          <w:rFonts w:ascii="Book Antiqua" w:hAnsi="Book Antiqua"/>
        </w:rPr>
        <w:t xml:space="preserve"> Pencegahan Dan Penanggulangan Kebakaran Dinas Pekerjaan Umum Kabupaten Kutai Timur.</w:t>
      </w:r>
    </w:p>
    <w:p w:rsidR="00E81D88" w:rsidRPr="00E81D88" w:rsidRDefault="00E81D88" w:rsidP="00E81D88">
      <w:pPr>
        <w:spacing w:line="240" w:lineRule="auto"/>
        <w:ind w:firstLine="709"/>
        <w:jc w:val="both"/>
        <w:rPr>
          <w:rFonts w:ascii="Book Antiqua" w:hAnsi="Book Antiqua"/>
          <w:lang w:val="sv-SE"/>
        </w:rPr>
      </w:pPr>
      <w:r w:rsidRPr="00E81D88">
        <w:rPr>
          <w:rFonts w:ascii="Book Antiqua" w:hAnsi="Book Antiqua"/>
          <w:lang w:val="sv-SE"/>
        </w:rPr>
        <w:t xml:space="preserve">Penelitian ini berjenis ekporatif dengan menggunakan data kuantitatif.  Penelitian yang dilakukan oleh penulis merupakan penelitian verifikatif  yang bersifat komperatif, yakni penelitian yang membandingkan variabel-variabel bebas.  Sampel diambil sebanyak 25 responden dnegan cara sensus. </w:t>
      </w:r>
      <w:proofErr w:type="gramStart"/>
      <w:r w:rsidRPr="00E81D88">
        <w:rPr>
          <w:rFonts w:ascii="Book Antiqua" w:hAnsi="Book Antiqua"/>
        </w:rPr>
        <w:t>Alat analisis yang digunakan adalah Regresi Linier Berganda.</w:t>
      </w:r>
      <w:proofErr w:type="gramEnd"/>
    </w:p>
    <w:p w:rsidR="00E81D88" w:rsidRPr="00E81D88" w:rsidRDefault="00E81D88" w:rsidP="00E81D88">
      <w:pPr>
        <w:spacing w:line="240" w:lineRule="auto"/>
        <w:ind w:firstLine="709"/>
        <w:jc w:val="both"/>
        <w:rPr>
          <w:rFonts w:ascii="Book Antiqua" w:hAnsi="Book Antiqua"/>
        </w:rPr>
      </w:pPr>
      <w:r w:rsidRPr="00E81D88">
        <w:rPr>
          <w:rFonts w:ascii="Book Antiqua" w:hAnsi="Book Antiqua"/>
          <w:lang w:val="sv-SE"/>
        </w:rPr>
        <w:t>Hasil penelitian memperolah R</w:t>
      </w:r>
      <w:r w:rsidRPr="00E81D88">
        <w:rPr>
          <w:rFonts w:ascii="Book Antiqua" w:hAnsi="Book Antiqua"/>
          <w:vertAlign w:val="superscript"/>
          <w:lang w:val="sv-SE"/>
        </w:rPr>
        <w:t>2</w:t>
      </w:r>
      <w:r w:rsidRPr="00E81D88">
        <w:rPr>
          <w:rFonts w:ascii="Book Antiqua" w:hAnsi="Book Antiqua"/>
          <w:vertAlign w:val="subscript"/>
          <w:lang w:val="sv-SE"/>
        </w:rPr>
        <w:t>adj</w:t>
      </w:r>
      <w:r w:rsidRPr="00E81D88">
        <w:rPr>
          <w:rFonts w:ascii="Book Antiqua" w:hAnsi="Book Antiqua"/>
          <w:lang w:val="sv-SE"/>
        </w:rPr>
        <w:t xml:space="preserve"> = </w:t>
      </w:r>
      <w:r w:rsidRPr="00E81D88">
        <w:rPr>
          <w:rFonts w:ascii="Book Antiqua" w:hAnsi="Book Antiqua"/>
        </w:rPr>
        <w:t>11,70%,  sedangkan persamaan regresi yang terbentuk adalah Ϋ = 3,746 + 0,245X</w:t>
      </w:r>
      <w:r w:rsidRPr="00E81D88">
        <w:rPr>
          <w:rFonts w:ascii="Book Antiqua" w:hAnsi="Book Antiqua"/>
          <w:vertAlign w:val="subscript"/>
        </w:rPr>
        <w:t>1</w:t>
      </w:r>
      <w:r w:rsidRPr="00E81D88">
        <w:rPr>
          <w:rFonts w:ascii="Book Antiqua" w:hAnsi="Book Antiqua"/>
        </w:rPr>
        <w:t xml:space="preserve"> – 0,358X</w:t>
      </w:r>
      <w:r w:rsidRPr="00E81D88">
        <w:rPr>
          <w:rFonts w:ascii="Book Antiqua" w:hAnsi="Book Antiqua"/>
          <w:vertAlign w:val="subscript"/>
        </w:rPr>
        <w:t>2</w:t>
      </w:r>
      <w:r w:rsidRPr="00E81D88">
        <w:rPr>
          <w:rFonts w:ascii="Book Antiqua" w:hAnsi="Book Antiqua"/>
        </w:rPr>
        <w:t>.  Sehiggga: 1) Variabel motivasi mempunyai pengaruh yang signifikan terhadap kinerja pegawai di lingkungan Badan Penanggulangan Bencana Daerah di Kabupaten Kutai Timur. 2) Variabel kepuasan kerja mempunyai pengaruh yang signifikan terhadap kinerja pegawai di lingkungan UPT. Pencegahan Dan Penanggulangan Kebakaran Dinas Pekerjaan Umum Kabupaten Kutai Timur.</w:t>
      </w:r>
    </w:p>
    <w:p w:rsidR="00E81D88" w:rsidRPr="00E81D88" w:rsidRDefault="00E81D88" w:rsidP="00E81D88">
      <w:pPr>
        <w:spacing w:line="240" w:lineRule="auto"/>
        <w:ind w:firstLine="709"/>
        <w:jc w:val="both"/>
        <w:rPr>
          <w:rFonts w:ascii="Book Antiqua" w:hAnsi="Book Antiqua"/>
        </w:rPr>
      </w:pPr>
      <w:r w:rsidRPr="00E81D88">
        <w:rPr>
          <w:rFonts w:ascii="Book Antiqua" w:hAnsi="Book Antiqua"/>
        </w:rPr>
        <w:t xml:space="preserve">     Kabupaten Kutai Timur. 3) Secara bersama-sama Variabel motivasi </w:t>
      </w:r>
      <w:proofErr w:type="gramStart"/>
      <w:r w:rsidRPr="00E81D88">
        <w:rPr>
          <w:rFonts w:ascii="Book Antiqua" w:hAnsi="Book Antiqua"/>
        </w:rPr>
        <w:t>dan  Variabel</w:t>
      </w:r>
      <w:proofErr w:type="gramEnd"/>
      <w:r w:rsidRPr="00E81D88">
        <w:rPr>
          <w:rFonts w:ascii="Book Antiqua" w:hAnsi="Book Antiqua"/>
        </w:rPr>
        <w:t xml:space="preserve"> kepuasan kerja mempunyai pengaruh yang signifikan terhadap kinerja pegawai di lingkungan UPT. Pencegahan Dan Penanggulangan Kebakaran Dinas Peker</w:t>
      </w:r>
      <w:r>
        <w:rPr>
          <w:rFonts w:ascii="Book Antiqua" w:hAnsi="Book Antiqua"/>
        </w:rPr>
        <w:t>jaan Umum Kabupaten Kutai Timur</w:t>
      </w:r>
    </w:p>
    <w:p w:rsidR="00150608" w:rsidRPr="004910F5" w:rsidRDefault="00E81D88" w:rsidP="004910F5">
      <w:pPr>
        <w:spacing w:line="240" w:lineRule="auto"/>
        <w:jc w:val="both"/>
        <w:rPr>
          <w:rFonts w:ascii="Book Antiqua" w:hAnsi="Book Antiqua"/>
          <w:b/>
          <w:i/>
        </w:rPr>
      </w:pPr>
      <w:r w:rsidRPr="00E81D88">
        <w:rPr>
          <w:rFonts w:ascii="Book Antiqua" w:hAnsi="Book Antiqua"/>
          <w:b/>
          <w:i/>
        </w:rPr>
        <w:t>Kata kunci:  Motivasi, Kepuasan Kerja, Kinerja</w:t>
      </w:r>
    </w:p>
    <w:p w:rsidR="00150608" w:rsidRPr="00942625" w:rsidRDefault="00942625" w:rsidP="00942625">
      <w:pPr>
        <w:spacing w:after="0" w:line="240" w:lineRule="auto"/>
        <w:jc w:val="both"/>
        <w:rPr>
          <w:rFonts w:ascii="Book Antiqua" w:hAnsi="Book Antiqua"/>
          <w:b/>
        </w:rPr>
      </w:pPr>
      <w:r>
        <w:rPr>
          <w:rFonts w:ascii="Book Antiqua" w:hAnsi="Book Antiqua"/>
          <w:b/>
        </w:rPr>
        <w:t>I.</w:t>
      </w:r>
      <w:r w:rsidRPr="00942625">
        <w:rPr>
          <w:rFonts w:ascii="Book Antiqua" w:hAnsi="Book Antiqua"/>
          <w:b/>
        </w:rPr>
        <w:t xml:space="preserve"> </w:t>
      </w:r>
      <w:r w:rsidR="00150608" w:rsidRPr="00942625">
        <w:rPr>
          <w:rFonts w:ascii="Book Antiqua" w:hAnsi="Book Antiqua"/>
          <w:b/>
        </w:rPr>
        <w:t>PENDAHULUAN</w:t>
      </w:r>
    </w:p>
    <w:p w:rsidR="004910F5" w:rsidRPr="004910F5" w:rsidRDefault="004910F5" w:rsidP="004910F5">
      <w:pPr>
        <w:pStyle w:val="ListParagraph"/>
        <w:spacing w:after="0" w:line="240" w:lineRule="auto"/>
        <w:ind w:left="0" w:firstLine="709"/>
        <w:jc w:val="both"/>
        <w:rPr>
          <w:rFonts w:ascii="Book Antiqua" w:hAnsi="Book Antiqua"/>
        </w:rPr>
      </w:pPr>
      <w:proofErr w:type="gramStart"/>
      <w:r w:rsidRPr="004910F5">
        <w:rPr>
          <w:rFonts w:ascii="Book Antiqua" w:hAnsi="Book Antiqua"/>
        </w:rPr>
        <w:t>Agar pelayanan yang diberikan dapat memuaskan masyarakat maka harus ada motivasi yang mampu menggerakkan pegawai sehingga pegawai-pegawai berupaya melakukan pelayanan dengan baik.</w:t>
      </w:r>
      <w:proofErr w:type="gramEnd"/>
      <w:r w:rsidRPr="004910F5">
        <w:rPr>
          <w:rFonts w:ascii="Book Antiqua" w:hAnsi="Book Antiqua"/>
        </w:rPr>
        <w:t xml:space="preserve">  </w:t>
      </w:r>
      <w:proofErr w:type="gramStart"/>
      <w:r w:rsidRPr="004910F5">
        <w:rPr>
          <w:rFonts w:ascii="Book Antiqua" w:hAnsi="Book Antiqua"/>
        </w:rPr>
        <w:t>Motivasi dapat tumbuh dalam diri ataupun luar diri pegawai.</w:t>
      </w:r>
      <w:proofErr w:type="gramEnd"/>
      <w:r w:rsidRPr="004910F5">
        <w:rPr>
          <w:rFonts w:ascii="Book Antiqua" w:hAnsi="Book Antiqua"/>
        </w:rPr>
        <w:t xml:space="preserve">  Sikap positif disertai kemauan untuk bekerja </w:t>
      </w:r>
      <w:proofErr w:type="gramStart"/>
      <w:r w:rsidRPr="004910F5">
        <w:rPr>
          <w:rFonts w:ascii="Book Antiqua" w:hAnsi="Book Antiqua"/>
        </w:rPr>
        <w:t>akan</w:t>
      </w:r>
      <w:proofErr w:type="gramEnd"/>
      <w:r w:rsidRPr="004910F5">
        <w:rPr>
          <w:rFonts w:ascii="Book Antiqua" w:hAnsi="Book Antiqua"/>
        </w:rPr>
        <w:t xml:space="preserve"> menghasilkan kinerja yang baik.  Demikian juga dengan lingkungan kerja yang menyenangkan </w:t>
      </w:r>
      <w:proofErr w:type="gramStart"/>
      <w:r w:rsidRPr="004910F5">
        <w:rPr>
          <w:rFonts w:ascii="Book Antiqua" w:hAnsi="Book Antiqua"/>
        </w:rPr>
        <w:t>akan</w:t>
      </w:r>
      <w:proofErr w:type="gramEnd"/>
      <w:r w:rsidRPr="004910F5">
        <w:rPr>
          <w:rFonts w:ascii="Book Antiqua" w:hAnsi="Book Antiqua"/>
        </w:rPr>
        <w:t xml:space="preserve"> juga menghasilkan kinerja yang baik.</w:t>
      </w:r>
    </w:p>
    <w:p w:rsidR="004910F5" w:rsidRPr="004910F5" w:rsidRDefault="004910F5" w:rsidP="004910F5">
      <w:pPr>
        <w:pStyle w:val="ListParagraph"/>
        <w:spacing w:after="0" w:line="240" w:lineRule="auto"/>
        <w:ind w:left="0" w:firstLine="709"/>
        <w:jc w:val="both"/>
        <w:rPr>
          <w:rFonts w:ascii="Book Antiqua" w:hAnsi="Book Antiqua"/>
        </w:rPr>
      </w:pPr>
      <w:r w:rsidRPr="004910F5">
        <w:rPr>
          <w:rFonts w:ascii="Book Antiqua" w:hAnsi="Book Antiqua"/>
        </w:rPr>
        <w:t>Itulah sebabnya pemerintah melalui berbagai kebijakan berupaya melakukan perbaikan kinerja melalui kebijakan reformasi birokrasi</w:t>
      </w:r>
      <w:proofErr w:type="gramStart"/>
      <w:r w:rsidRPr="004910F5">
        <w:rPr>
          <w:rFonts w:ascii="Book Antiqua" w:hAnsi="Book Antiqua"/>
        </w:rPr>
        <w:t>..</w:t>
      </w:r>
      <w:proofErr w:type="gramEnd"/>
      <w:r w:rsidRPr="004910F5">
        <w:rPr>
          <w:rFonts w:ascii="Book Antiqua" w:hAnsi="Book Antiqua"/>
        </w:rPr>
        <w:t xml:space="preserve">  </w:t>
      </w:r>
      <w:proofErr w:type="gramStart"/>
      <w:r w:rsidRPr="004910F5">
        <w:rPr>
          <w:rFonts w:ascii="Book Antiqua" w:hAnsi="Book Antiqua"/>
        </w:rPr>
        <w:t xml:space="preserve">Dalam hal ini reformasi birokrasi bukan hanya terkait pada permasalahan efisiensi dan </w:t>
      </w:r>
      <w:r w:rsidRPr="004910F5">
        <w:rPr>
          <w:rFonts w:ascii="Book Antiqua" w:hAnsi="Book Antiqua"/>
        </w:rPr>
        <w:lastRenderedPageBreak/>
        <w:t>efektifitas, melainkan juga akuntabilitas.</w:t>
      </w:r>
      <w:proofErr w:type="gramEnd"/>
      <w:r w:rsidRPr="004910F5">
        <w:rPr>
          <w:rFonts w:ascii="Book Antiqua" w:hAnsi="Book Antiqua"/>
        </w:rPr>
        <w:t xml:space="preserve">  </w:t>
      </w:r>
      <w:proofErr w:type="gramStart"/>
      <w:r w:rsidRPr="004910F5">
        <w:rPr>
          <w:rFonts w:ascii="Book Antiqua" w:hAnsi="Book Antiqua"/>
        </w:rPr>
        <w:t>Pentingnya akuntabilitas dalam kinerja organisasi pemerintah juga merupakan upaya melakukan reformasi berokrasi secara menyeluruh.</w:t>
      </w:r>
      <w:proofErr w:type="gramEnd"/>
    </w:p>
    <w:p w:rsidR="004910F5" w:rsidRPr="004910F5" w:rsidRDefault="004910F5" w:rsidP="004910F5">
      <w:pPr>
        <w:pStyle w:val="ListParagraph"/>
        <w:spacing w:after="0" w:line="240" w:lineRule="auto"/>
        <w:ind w:left="0" w:firstLine="709"/>
        <w:jc w:val="both"/>
        <w:rPr>
          <w:rFonts w:ascii="Book Antiqua" w:hAnsi="Book Antiqua"/>
        </w:rPr>
      </w:pPr>
      <w:proofErr w:type="gramStart"/>
      <w:r w:rsidRPr="004910F5">
        <w:rPr>
          <w:rFonts w:ascii="Book Antiqua" w:hAnsi="Book Antiqua"/>
        </w:rPr>
        <w:t>Masih adanya keluhan masyarakat atas pelayanan yang diberikan merupakan indikasi masih rendahnya kinerja pemerintah.</w:t>
      </w:r>
      <w:proofErr w:type="gramEnd"/>
      <w:r w:rsidRPr="004910F5">
        <w:rPr>
          <w:rFonts w:ascii="Book Antiqua" w:hAnsi="Book Antiqua"/>
        </w:rPr>
        <w:t xml:space="preserve">  Sementara di sisi </w:t>
      </w:r>
      <w:proofErr w:type="gramStart"/>
      <w:r w:rsidRPr="004910F5">
        <w:rPr>
          <w:rFonts w:ascii="Book Antiqua" w:hAnsi="Book Antiqua"/>
        </w:rPr>
        <w:t>lain</w:t>
      </w:r>
      <w:proofErr w:type="gramEnd"/>
      <w:r w:rsidRPr="004910F5">
        <w:rPr>
          <w:rFonts w:ascii="Book Antiqua" w:hAnsi="Book Antiqua"/>
        </w:rPr>
        <w:t xml:space="preserve">, kondisi pelayanan yang diberikan berhubungan dengan motivasi dan kepuasan kerja pegawai. </w:t>
      </w:r>
      <w:proofErr w:type="gramStart"/>
      <w:r w:rsidRPr="004910F5">
        <w:rPr>
          <w:rFonts w:ascii="Book Antiqua" w:hAnsi="Book Antiqua"/>
        </w:rPr>
        <w:t>Masih adanya keluhan masyarakat atas pelayanan yang diberikan merupakan indikasi masih rendahnya kinerja pemerintah.</w:t>
      </w:r>
      <w:proofErr w:type="gramEnd"/>
      <w:r w:rsidRPr="004910F5">
        <w:rPr>
          <w:rFonts w:ascii="Book Antiqua" w:hAnsi="Book Antiqua"/>
        </w:rPr>
        <w:t xml:space="preserve">  Kinerja rendah dapat terjadi karena menurunya motivasi yang dialami seorang pegawai ataupun menurunnya moralitas pegawai akibat dari ketidakpuasan atas penilaian yang diberikan atas terhadap dirinya  Dengan kata lain pelayanan yang diberikan kepada masyarakat berhubungan dengan faktor-faktor pembentuk semangat kerja pegawai, yaitu di antaranya motivasi dan semangat kerja.  </w:t>
      </w:r>
      <w:proofErr w:type="gramStart"/>
      <w:r w:rsidRPr="004910F5">
        <w:rPr>
          <w:rFonts w:ascii="Book Antiqua" w:hAnsi="Book Antiqua"/>
        </w:rPr>
        <w:t>Apabila kinerja rendah maka kepentingan publik menjadi terganggu.</w:t>
      </w:r>
      <w:proofErr w:type="gramEnd"/>
    </w:p>
    <w:p w:rsidR="004910F5" w:rsidRPr="004910F5" w:rsidRDefault="004910F5" w:rsidP="004910F5">
      <w:pPr>
        <w:pStyle w:val="ListParagraph"/>
        <w:spacing w:after="0" w:line="240" w:lineRule="auto"/>
        <w:ind w:left="0" w:firstLine="709"/>
        <w:jc w:val="both"/>
        <w:rPr>
          <w:rFonts w:ascii="Book Antiqua" w:hAnsi="Book Antiqua"/>
        </w:rPr>
      </w:pPr>
      <w:proofErr w:type="gramStart"/>
      <w:r w:rsidRPr="004910F5">
        <w:rPr>
          <w:rFonts w:ascii="Book Antiqua" w:hAnsi="Book Antiqua"/>
        </w:rPr>
        <w:t xml:space="preserve">Di dalam </w:t>
      </w:r>
      <w:r w:rsidRPr="004910F5">
        <w:rPr>
          <w:rFonts w:ascii="Book Antiqua" w:hAnsi="Book Antiqua"/>
          <w:i/>
        </w:rPr>
        <w:t>New Public Management</w:t>
      </w:r>
      <w:r w:rsidRPr="004910F5">
        <w:rPr>
          <w:rFonts w:ascii="Book Antiqua" w:hAnsi="Book Antiqua"/>
        </w:rPr>
        <w:t>, kepentingan publik dipandang sebagai agregat kepentingan yang merupakan kumpulan dari keseluruhan kepentingan individu yang berbeda-beda.</w:t>
      </w:r>
      <w:proofErr w:type="gramEnd"/>
      <w:r w:rsidRPr="004910F5">
        <w:rPr>
          <w:rFonts w:ascii="Book Antiqua" w:hAnsi="Book Antiqua"/>
        </w:rPr>
        <w:t xml:space="preserve">  Pada era ini, publik dianggap sebagai pelangan yang memiliki pilihan untuk mendapatkan pelayanan sesuai dengan kebutuhannya (Denhart dan </w:t>
      </w:r>
      <w:proofErr w:type="gramStart"/>
      <w:r w:rsidRPr="004910F5">
        <w:rPr>
          <w:rFonts w:ascii="Book Antiqua" w:hAnsi="Book Antiqua"/>
        </w:rPr>
        <w:t>Robert.,</w:t>
      </w:r>
      <w:proofErr w:type="gramEnd"/>
      <w:r w:rsidRPr="004910F5">
        <w:rPr>
          <w:rFonts w:ascii="Book Antiqua" w:hAnsi="Book Antiqua"/>
        </w:rPr>
        <w:t xml:space="preserve"> 2007: 119).</w:t>
      </w:r>
    </w:p>
    <w:p w:rsidR="004910F5" w:rsidRPr="004910F5" w:rsidRDefault="004910F5" w:rsidP="004910F5">
      <w:pPr>
        <w:pStyle w:val="Default"/>
        <w:ind w:firstLine="709"/>
        <w:jc w:val="both"/>
        <w:rPr>
          <w:rFonts w:ascii="Book Antiqua" w:eastAsia="Times New Roman" w:hAnsi="Book Antiqua"/>
          <w:sz w:val="22"/>
          <w:szCs w:val="22"/>
        </w:rPr>
      </w:pPr>
      <w:proofErr w:type="gramStart"/>
      <w:r w:rsidRPr="004910F5">
        <w:rPr>
          <w:rFonts w:ascii="Book Antiqua" w:eastAsia="Times New Roman" w:hAnsi="Book Antiqua"/>
          <w:sz w:val="22"/>
          <w:szCs w:val="22"/>
        </w:rPr>
        <w:t>UPT.</w:t>
      </w:r>
      <w:proofErr w:type="gramEnd"/>
      <w:r w:rsidRPr="004910F5">
        <w:rPr>
          <w:rFonts w:ascii="Book Antiqua" w:eastAsia="Times New Roman" w:hAnsi="Book Antiqua"/>
          <w:sz w:val="22"/>
          <w:szCs w:val="22"/>
        </w:rPr>
        <w:t xml:space="preserve"> Pencegahan Dan  Penanggulangan Kebakaran Dinas Pekerjaan Umum  Kabupaten Kutai Timur didalam memberikan pelayanan kedepan dihadapkan dengan berbagai isu dan permasalahan strategis,  yaitu kualitas pelayanan yang belum optimal, jumlah tenaga profesional lainnya untuk mendukung peningkatan kualitas pelayanan belum memadai, masih nampak manajemen yang kurang responsif dan tanggap terhadap permasalahan yang dihadapi akibat sistem yang kurang fleksibel dan birokratis, serta tingkat kepuasan masyarakat atau harapan secara eksternal dan internal yang masih belum sesuai harapan. </w:t>
      </w:r>
    </w:p>
    <w:p w:rsidR="008A3142" w:rsidRPr="00FE5D3A" w:rsidRDefault="008A3142" w:rsidP="00942625">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4910F5" w:rsidRDefault="00BD4F11" w:rsidP="00BD4F11">
      <w:pPr>
        <w:spacing w:after="0" w:line="240" w:lineRule="auto"/>
        <w:ind w:firstLine="720"/>
        <w:jc w:val="both"/>
        <w:rPr>
          <w:rFonts w:ascii="Book Antiqua" w:hAnsi="Book Antiqua"/>
          <w:i/>
        </w:rPr>
      </w:pPr>
      <w:r w:rsidRPr="00BD4F11">
        <w:rPr>
          <w:rFonts w:ascii="Book Antiqua" w:hAnsi="Book Antiqua"/>
          <w:i/>
        </w:rPr>
        <w:t xml:space="preserve">“Bagaimana Pengaruh Motivasi Dan Kepuasan Kerja Terhadap Kinerja PNS UPT. Pencegahan Dan Penanggulangan Kebakaran </w:t>
      </w:r>
      <w:proofErr w:type="gramStart"/>
      <w:r w:rsidRPr="00BD4F11">
        <w:rPr>
          <w:rFonts w:ascii="Book Antiqua" w:hAnsi="Book Antiqua"/>
          <w:i/>
        </w:rPr>
        <w:t>Dinas</w:t>
      </w:r>
      <w:proofErr w:type="gramEnd"/>
      <w:r w:rsidRPr="00BD4F11">
        <w:rPr>
          <w:rFonts w:ascii="Book Antiqua" w:hAnsi="Book Antiqua"/>
          <w:i/>
        </w:rPr>
        <w:t xml:space="preserve"> pekerjaan Umum Kabupaten Kutai Timur?”</w:t>
      </w:r>
    </w:p>
    <w:p w:rsidR="00BD4F11" w:rsidRPr="00BD4F11" w:rsidRDefault="00BD4F11" w:rsidP="00BD4F11">
      <w:pPr>
        <w:spacing w:after="0" w:line="240" w:lineRule="auto"/>
        <w:ind w:firstLine="720"/>
        <w:jc w:val="both"/>
        <w:rPr>
          <w:rFonts w:ascii="Book Antiqua" w:hAnsi="Book Antiqua"/>
          <w:i/>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422CF5" w:rsidRPr="00422CF5" w:rsidRDefault="00422CF5" w:rsidP="00422CF5">
      <w:pPr>
        <w:spacing w:line="240" w:lineRule="auto"/>
        <w:ind w:firstLine="709"/>
        <w:jc w:val="both"/>
        <w:rPr>
          <w:rFonts w:ascii="Book Antiqua" w:hAnsi="Book Antiqua"/>
          <w:lang w:val="sv-SE"/>
        </w:rPr>
      </w:pPr>
      <w:r w:rsidRPr="00422CF5">
        <w:rPr>
          <w:rFonts w:ascii="Book Antiqua" w:hAnsi="Book Antiqua"/>
          <w:lang w:val="sv-SE"/>
        </w:rPr>
        <w:t>Penelitian ini berjenis ekporatif dengan menggunakan data kuantitatif.  Penelitian yang dilakukan oleh penulis merupakan penelitian verifikatif  yang bersifat komperatif, yakni penelitian yang membandingkan variabel-variabel bebas.</w:t>
      </w:r>
    </w:p>
    <w:p w:rsidR="003966D0" w:rsidRPr="003966D0" w:rsidRDefault="003966D0" w:rsidP="003966D0">
      <w:pPr>
        <w:pStyle w:val="Default"/>
        <w:ind w:firstLine="709"/>
        <w:jc w:val="both"/>
        <w:rPr>
          <w:rFonts w:ascii="Book Antiqua" w:hAnsi="Book Antiqua"/>
          <w:sz w:val="22"/>
          <w:szCs w:val="22"/>
        </w:rPr>
      </w:pPr>
      <w:r w:rsidRPr="003966D0">
        <w:rPr>
          <w:rFonts w:ascii="Book Antiqua" w:hAnsi="Book Antiqua"/>
          <w:sz w:val="22"/>
          <w:szCs w:val="22"/>
        </w:rPr>
        <w:t xml:space="preserve">Penelitian ini menggunakan skala ordinal yang diurut berdasakan skala Likert sebagai </w:t>
      </w:r>
      <w:proofErr w:type="gramStart"/>
      <w:r w:rsidRPr="003966D0">
        <w:rPr>
          <w:rFonts w:ascii="Book Antiqua" w:hAnsi="Book Antiqua"/>
          <w:sz w:val="22"/>
          <w:szCs w:val="22"/>
        </w:rPr>
        <w:t>berikut :</w:t>
      </w:r>
      <w:proofErr w:type="gramEnd"/>
      <w:r w:rsidRPr="003966D0">
        <w:rPr>
          <w:rFonts w:ascii="Book Antiqua" w:hAnsi="Book Antiqua"/>
          <w:sz w:val="22"/>
          <w:szCs w:val="22"/>
        </w:rPr>
        <w:t xml:space="preserve"> </w:t>
      </w:r>
    </w:p>
    <w:p w:rsidR="003966D0" w:rsidRPr="003966D0" w:rsidRDefault="003966D0" w:rsidP="003966D0">
      <w:pPr>
        <w:pStyle w:val="Default"/>
        <w:ind w:firstLine="709"/>
        <w:rPr>
          <w:rFonts w:ascii="Book Antiqua" w:hAnsi="Book Antiqua"/>
          <w:sz w:val="22"/>
          <w:szCs w:val="22"/>
        </w:rPr>
      </w:pPr>
      <w:r w:rsidRPr="003966D0">
        <w:rPr>
          <w:rFonts w:ascii="Book Antiqua" w:hAnsi="Book Antiqua"/>
          <w:sz w:val="22"/>
          <w:szCs w:val="22"/>
        </w:rPr>
        <w:t xml:space="preserve">Sangat Setuju = Skor 5 </w:t>
      </w:r>
    </w:p>
    <w:p w:rsidR="003966D0" w:rsidRPr="003966D0" w:rsidRDefault="003966D0" w:rsidP="003966D0">
      <w:pPr>
        <w:pStyle w:val="Default"/>
        <w:ind w:firstLine="709"/>
        <w:rPr>
          <w:rFonts w:ascii="Book Antiqua" w:hAnsi="Book Antiqua"/>
          <w:sz w:val="22"/>
          <w:szCs w:val="22"/>
        </w:rPr>
      </w:pPr>
      <w:r w:rsidRPr="003966D0">
        <w:rPr>
          <w:rFonts w:ascii="Book Antiqua" w:hAnsi="Book Antiqua"/>
          <w:sz w:val="22"/>
          <w:szCs w:val="22"/>
        </w:rPr>
        <w:t xml:space="preserve">Setuju = Skor 4 </w:t>
      </w:r>
    </w:p>
    <w:p w:rsidR="003966D0" w:rsidRPr="003966D0" w:rsidRDefault="003966D0" w:rsidP="003966D0">
      <w:pPr>
        <w:pStyle w:val="Default"/>
        <w:ind w:firstLine="709"/>
        <w:rPr>
          <w:rFonts w:ascii="Book Antiqua" w:hAnsi="Book Antiqua"/>
          <w:sz w:val="22"/>
          <w:szCs w:val="22"/>
        </w:rPr>
      </w:pPr>
      <w:r w:rsidRPr="003966D0">
        <w:rPr>
          <w:rFonts w:ascii="Book Antiqua" w:hAnsi="Book Antiqua"/>
          <w:sz w:val="22"/>
          <w:szCs w:val="22"/>
        </w:rPr>
        <w:t xml:space="preserve">Netral = Skor 3 </w:t>
      </w:r>
    </w:p>
    <w:p w:rsidR="003966D0" w:rsidRPr="003966D0" w:rsidRDefault="003966D0" w:rsidP="003966D0">
      <w:pPr>
        <w:pStyle w:val="Default"/>
        <w:ind w:firstLine="709"/>
        <w:rPr>
          <w:rFonts w:ascii="Book Antiqua" w:hAnsi="Book Antiqua"/>
          <w:sz w:val="22"/>
          <w:szCs w:val="22"/>
        </w:rPr>
      </w:pPr>
      <w:r w:rsidRPr="003966D0">
        <w:rPr>
          <w:rFonts w:ascii="Book Antiqua" w:hAnsi="Book Antiqua"/>
          <w:sz w:val="22"/>
          <w:szCs w:val="22"/>
        </w:rPr>
        <w:t xml:space="preserve">Tidak Setuju = Skor 2 </w:t>
      </w:r>
    </w:p>
    <w:p w:rsidR="003966D0" w:rsidRPr="003966D0" w:rsidRDefault="003966D0" w:rsidP="003966D0">
      <w:pPr>
        <w:spacing w:line="240" w:lineRule="auto"/>
        <w:ind w:firstLine="720"/>
        <w:jc w:val="both"/>
        <w:rPr>
          <w:rFonts w:ascii="Book Antiqua" w:hAnsi="Book Antiqua"/>
        </w:rPr>
      </w:pPr>
      <w:r w:rsidRPr="003966D0">
        <w:rPr>
          <w:rFonts w:ascii="Book Antiqua" w:hAnsi="Book Antiqua"/>
        </w:rPr>
        <w:lastRenderedPageBreak/>
        <w:t>Sangat Tidak Setuju = Skor 1</w:t>
      </w:r>
    </w:p>
    <w:p w:rsidR="003966D0" w:rsidRPr="003966D0" w:rsidRDefault="003966D0" w:rsidP="003966D0">
      <w:pPr>
        <w:spacing w:line="240" w:lineRule="auto"/>
        <w:ind w:firstLine="720"/>
        <w:jc w:val="both"/>
        <w:rPr>
          <w:rFonts w:ascii="Book Antiqua" w:hAnsi="Book Antiqua"/>
        </w:rPr>
      </w:pPr>
      <w:proofErr w:type="gramStart"/>
      <w:r w:rsidRPr="003966D0">
        <w:rPr>
          <w:rFonts w:ascii="Book Antiqua" w:hAnsi="Book Antiqua"/>
        </w:rPr>
        <w:t>Alat analisis yang digunakan adalah Regresi Linier Berganda.</w:t>
      </w:r>
      <w:proofErr w:type="gramEnd"/>
      <w:r w:rsidRPr="003966D0">
        <w:rPr>
          <w:rFonts w:ascii="Book Antiqua" w:hAnsi="Book Antiqua"/>
        </w:rPr>
        <w:t xml:space="preserve">  </w:t>
      </w:r>
      <w:proofErr w:type="gramStart"/>
      <w:r w:rsidRPr="003966D0">
        <w:rPr>
          <w:rFonts w:ascii="Book Antiqua" w:hAnsi="Book Antiqua"/>
        </w:rPr>
        <w:t>Analisis regresi bertujuan untuk mengukur kekuatan hubungan antara dua variabel atau lebih dan menunjukkan arah hubungan antara variabel bebas dengan variabel terikat.</w:t>
      </w:r>
      <w:proofErr w:type="gramEnd"/>
      <w:r w:rsidRPr="003966D0">
        <w:rPr>
          <w:rFonts w:ascii="Book Antiqua" w:hAnsi="Book Antiqua"/>
        </w:rPr>
        <w:t xml:space="preserve"> </w:t>
      </w:r>
    </w:p>
    <w:p w:rsidR="003966D0" w:rsidRPr="003966D0" w:rsidRDefault="003966D0" w:rsidP="003966D0">
      <w:pPr>
        <w:spacing w:line="240" w:lineRule="auto"/>
        <w:ind w:firstLine="720"/>
        <w:jc w:val="both"/>
        <w:rPr>
          <w:rFonts w:ascii="Book Antiqua" w:hAnsi="Book Antiqua"/>
        </w:rPr>
      </w:pPr>
      <w:r w:rsidRPr="003966D0">
        <w:rPr>
          <w:rFonts w:ascii="Book Antiqua" w:hAnsi="Book Antiqua"/>
        </w:rPr>
        <w:t xml:space="preserve">Berikut ini adalah persamaan regresi </w:t>
      </w:r>
      <w:proofErr w:type="gramStart"/>
      <w:r w:rsidRPr="003966D0">
        <w:rPr>
          <w:rFonts w:ascii="Book Antiqua" w:hAnsi="Book Antiqua"/>
        </w:rPr>
        <w:t>ganda :</w:t>
      </w:r>
      <w:proofErr w:type="gramEnd"/>
    </w:p>
    <w:p w:rsidR="003966D0" w:rsidRPr="003966D0" w:rsidRDefault="003966D0" w:rsidP="003966D0">
      <w:pPr>
        <w:pStyle w:val="BodyTextIndent3"/>
        <w:spacing w:after="0" w:line="240" w:lineRule="auto"/>
        <w:jc w:val="both"/>
        <w:rPr>
          <w:rFonts w:ascii="Book Antiqua" w:hAnsi="Book Antiqua"/>
          <w:sz w:val="22"/>
          <w:szCs w:val="22"/>
        </w:rPr>
      </w:pPr>
      <w:r w:rsidRPr="003966D0">
        <w:rPr>
          <w:rFonts w:ascii="Book Antiqua" w:hAnsi="Book Antiqua"/>
          <w:sz w:val="22"/>
          <w:szCs w:val="22"/>
        </w:rPr>
        <w:t>Y = b</w:t>
      </w:r>
      <w:r w:rsidRPr="003966D0">
        <w:rPr>
          <w:rFonts w:ascii="Book Antiqua" w:hAnsi="Book Antiqua"/>
          <w:sz w:val="22"/>
          <w:szCs w:val="22"/>
          <w:vertAlign w:val="subscript"/>
        </w:rPr>
        <w:t>0</w:t>
      </w:r>
      <w:r w:rsidRPr="003966D0">
        <w:rPr>
          <w:rFonts w:ascii="Book Antiqua" w:hAnsi="Book Antiqua"/>
          <w:sz w:val="22"/>
          <w:szCs w:val="22"/>
        </w:rPr>
        <w:t xml:space="preserve"> </w:t>
      </w:r>
      <w:proofErr w:type="gramStart"/>
      <w:r w:rsidRPr="003966D0">
        <w:rPr>
          <w:rFonts w:ascii="Book Antiqua" w:hAnsi="Book Antiqua"/>
          <w:sz w:val="22"/>
          <w:szCs w:val="22"/>
        </w:rPr>
        <w:t>+  b</w:t>
      </w:r>
      <w:r w:rsidRPr="003966D0">
        <w:rPr>
          <w:rFonts w:ascii="Book Antiqua" w:hAnsi="Book Antiqua"/>
          <w:sz w:val="22"/>
          <w:szCs w:val="22"/>
          <w:vertAlign w:val="subscript"/>
        </w:rPr>
        <w:t>1</w:t>
      </w:r>
      <w:r w:rsidRPr="003966D0">
        <w:rPr>
          <w:rFonts w:ascii="Book Antiqua" w:hAnsi="Book Antiqua"/>
          <w:sz w:val="22"/>
          <w:szCs w:val="22"/>
        </w:rPr>
        <w:t>X</w:t>
      </w:r>
      <w:r w:rsidRPr="003966D0">
        <w:rPr>
          <w:rFonts w:ascii="Book Antiqua" w:hAnsi="Book Antiqua"/>
          <w:sz w:val="22"/>
          <w:szCs w:val="22"/>
          <w:vertAlign w:val="subscript"/>
        </w:rPr>
        <w:t>1</w:t>
      </w:r>
      <w:proofErr w:type="gramEnd"/>
      <w:r w:rsidRPr="003966D0">
        <w:rPr>
          <w:rFonts w:ascii="Book Antiqua" w:hAnsi="Book Antiqua"/>
          <w:sz w:val="22"/>
          <w:szCs w:val="22"/>
        </w:rPr>
        <w:t xml:space="preserve"> +  b</w:t>
      </w:r>
      <w:r w:rsidRPr="003966D0">
        <w:rPr>
          <w:rFonts w:ascii="Book Antiqua" w:hAnsi="Book Antiqua"/>
          <w:sz w:val="22"/>
          <w:szCs w:val="22"/>
          <w:vertAlign w:val="subscript"/>
        </w:rPr>
        <w:t>2</w:t>
      </w:r>
      <w:r w:rsidRPr="003966D0">
        <w:rPr>
          <w:rFonts w:ascii="Book Antiqua" w:hAnsi="Book Antiqua"/>
          <w:sz w:val="22"/>
          <w:szCs w:val="22"/>
        </w:rPr>
        <w:t>X</w:t>
      </w:r>
      <w:r w:rsidRPr="003966D0">
        <w:rPr>
          <w:rFonts w:ascii="Book Antiqua" w:hAnsi="Book Antiqua"/>
          <w:sz w:val="22"/>
          <w:szCs w:val="22"/>
          <w:vertAlign w:val="subscript"/>
        </w:rPr>
        <w:t xml:space="preserve">2 </w:t>
      </w:r>
      <w:r w:rsidRPr="003966D0">
        <w:rPr>
          <w:rFonts w:ascii="Book Antiqua" w:hAnsi="Book Antiqua"/>
          <w:sz w:val="22"/>
          <w:szCs w:val="22"/>
        </w:rPr>
        <w:t>+ e   (Supranto, 2007: 112)</w:t>
      </w:r>
    </w:p>
    <w:p w:rsidR="003966D0" w:rsidRPr="003966D0" w:rsidRDefault="003966D0" w:rsidP="003966D0">
      <w:pPr>
        <w:pStyle w:val="BodyTextIndent3"/>
        <w:spacing w:after="0" w:line="240" w:lineRule="auto"/>
        <w:jc w:val="both"/>
        <w:rPr>
          <w:rFonts w:ascii="Book Antiqua" w:hAnsi="Book Antiqua"/>
          <w:sz w:val="22"/>
          <w:szCs w:val="22"/>
        </w:rPr>
      </w:pPr>
      <w:r w:rsidRPr="003966D0">
        <w:rPr>
          <w:rFonts w:ascii="Book Antiqua" w:hAnsi="Book Antiqua"/>
          <w:sz w:val="22"/>
          <w:szCs w:val="22"/>
        </w:rPr>
        <w:t>Dimana:</w:t>
      </w:r>
    </w:p>
    <w:p w:rsidR="003966D0" w:rsidRPr="003966D0" w:rsidRDefault="003966D0" w:rsidP="003966D0">
      <w:pPr>
        <w:pStyle w:val="BodyTextIndent3"/>
        <w:tabs>
          <w:tab w:val="left" w:pos="720"/>
        </w:tabs>
        <w:spacing w:after="0" w:line="240" w:lineRule="auto"/>
        <w:ind w:left="990" w:hanging="564"/>
        <w:jc w:val="both"/>
        <w:rPr>
          <w:rFonts w:ascii="Book Antiqua" w:hAnsi="Book Antiqua"/>
          <w:sz w:val="22"/>
          <w:szCs w:val="22"/>
        </w:rPr>
      </w:pPr>
      <w:r w:rsidRPr="003966D0">
        <w:rPr>
          <w:rFonts w:ascii="Book Antiqua" w:hAnsi="Book Antiqua"/>
          <w:sz w:val="22"/>
          <w:szCs w:val="22"/>
        </w:rPr>
        <w:t>Y</w:t>
      </w:r>
      <w:r w:rsidRPr="003966D0">
        <w:rPr>
          <w:rFonts w:ascii="Book Antiqua" w:hAnsi="Book Antiqua"/>
          <w:sz w:val="22"/>
          <w:szCs w:val="22"/>
        </w:rPr>
        <w:tab/>
        <w:t>=</w:t>
      </w:r>
      <w:r w:rsidRPr="003966D0">
        <w:rPr>
          <w:rFonts w:ascii="Book Antiqua" w:hAnsi="Book Antiqua"/>
          <w:sz w:val="22"/>
          <w:szCs w:val="22"/>
        </w:rPr>
        <w:tab/>
        <w:t>Kinerja Pegawai</w:t>
      </w:r>
    </w:p>
    <w:p w:rsidR="003966D0" w:rsidRPr="003966D0" w:rsidRDefault="003966D0" w:rsidP="003966D0">
      <w:pPr>
        <w:pStyle w:val="BodyTextIndent3"/>
        <w:tabs>
          <w:tab w:val="left" w:pos="720"/>
        </w:tabs>
        <w:spacing w:after="0" w:line="240" w:lineRule="auto"/>
        <w:ind w:left="990" w:hanging="564"/>
        <w:jc w:val="both"/>
        <w:rPr>
          <w:rFonts w:ascii="Book Antiqua" w:hAnsi="Book Antiqua"/>
          <w:sz w:val="22"/>
          <w:szCs w:val="22"/>
        </w:rPr>
      </w:pPr>
      <w:r w:rsidRPr="003966D0">
        <w:rPr>
          <w:rFonts w:ascii="Book Antiqua" w:hAnsi="Book Antiqua"/>
          <w:sz w:val="22"/>
          <w:szCs w:val="22"/>
        </w:rPr>
        <w:t>X</w:t>
      </w:r>
      <w:r w:rsidRPr="003966D0">
        <w:rPr>
          <w:rFonts w:ascii="Book Antiqua" w:hAnsi="Book Antiqua"/>
          <w:sz w:val="22"/>
          <w:szCs w:val="22"/>
          <w:vertAlign w:val="subscript"/>
        </w:rPr>
        <w:t>1</w:t>
      </w:r>
      <w:r w:rsidRPr="003966D0">
        <w:rPr>
          <w:rFonts w:ascii="Book Antiqua" w:hAnsi="Book Antiqua"/>
          <w:sz w:val="22"/>
          <w:szCs w:val="22"/>
        </w:rPr>
        <w:tab/>
        <w:t>=</w:t>
      </w:r>
      <w:r w:rsidRPr="003966D0">
        <w:rPr>
          <w:rFonts w:ascii="Book Antiqua" w:hAnsi="Book Antiqua"/>
          <w:sz w:val="22"/>
          <w:szCs w:val="22"/>
        </w:rPr>
        <w:tab/>
        <w:t>Motivasi.</w:t>
      </w:r>
    </w:p>
    <w:p w:rsidR="003966D0" w:rsidRPr="003966D0" w:rsidRDefault="003966D0" w:rsidP="003966D0">
      <w:pPr>
        <w:pStyle w:val="BodyTextIndent3"/>
        <w:tabs>
          <w:tab w:val="left" w:pos="720"/>
        </w:tabs>
        <w:spacing w:after="0" w:line="240" w:lineRule="auto"/>
        <w:ind w:left="990" w:hanging="564"/>
        <w:jc w:val="both"/>
        <w:rPr>
          <w:rFonts w:ascii="Book Antiqua" w:hAnsi="Book Antiqua"/>
          <w:sz w:val="22"/>
          <w:szCs w:val="22"/>
        </w:rPr>
      </w:pPr>
      <w:r w:rsidRPr="003966D0">
        <w:rPr>
          <w:rFonts w:ascii="Book Antiqua" w:hAnsi="Book Antiqua"/>
          <w:sz w:val="22"/>
          <w:szCs w:val="22"/>
        </w:rPr>
        <w:t>X</w:t>
      </w:r>
      <w:r w:rsidRPr="003966D0">
        <w:rPr>
          <w:rFonts w:ascii="Book Antiqua" w:hAnsi="Book Antiqua"/>
          <w:sz w:val="22"/>
          <w:szCs w:val="22"/>
          <w:vertAlign w:val="subscript"/>
        </w:rPr>
        <w:t>2</w:t>
      </w:r>
      <w:r w:rsidRPr="003966D0">
        <w:rPr>
          <w:rFonts w:ascii="Book Antiqua" w:hAnsi="Book Antiqua"/>
          <w:sz w:val="22"/>
          <w:szCs w:val="22"/>
        </w:rPr>
        <w:tab/>
        <w:t>=</w:t>
      </w:r>
      <w:r w:rsidRPr="003966D0">
        <w:rPr>
          <w:rFonts w:ascii="Book Antiqua" w:hAnsi="Book Antiqua"/>
          <w:sz w:val="22"/>
          <w:szCs w:val="22"/>
        </w:rPr>
        <w:tab/>
        <w:t>Kepuasan Kerja.</w:t>
      </w:r>
    </w:p>
    <w:p w:rsidR="003966D0" w:rsidRPr="003966D0" w:rsidRDefault="003966D0" w:rsidP="003966D0">
      <w:pPr>
        <w:pStyle w:val="BodyTextIndent3"/>
        <w:tabs>
          <w:tab w:val="left" w:pos="720"/>
        </w:tabs>
        <w:spacing w:after="0" w:line="240" w:lineRule="auto"/>
        <w:ind w:left="990" w:hanging="564"/>
        <w:jc w:val="both"/>
        <w:rPr>
          <w:rFonts w:ascii="Book Antiqua" w:hAnsi="Book Antiqua"/>
          <w:sz w:val="22"/>
          <w:szCs w:val="22"/>
        </w:rPr>
      </w:pPr>
      <w:r w:rsidRPr="003966D0">
        <w:rPr>
          <w:rFonts w:ascii="Book Antiqua" w:hAnsi="Book Antiqua"/>
          <w:sz w:val="22"/>
          <w:szCs w:val="22"/>
        </w:rPr>
        <w:t>b</w:t>
      </w:r>
      <w:r w:rsidRPr="003966D0">
        <w:rPr>
          <w:rFonts w:ascii="Book Antiqua" w:hAnsi="Book Antiqua"/>
          <w:sz w:val="22"/>
          <w:szCs w:val="22"/>
          <w:vertAlign w:val="subscript"/>
        </w:rPr>
        <w:t>0</w:t>
      </w:r>
      <w:r w:rsidRPr="003966D0">
        <w:rPr>
          <w:rFonts w:ascii="Book Antiqua" w:hAnsi="Book Antiqua"/>
          <w:sz w:val="22"/>
          <w:szCs w:val="22"/>
          <w:vertAlign w:val="subscript"/>
        </w:rPr>
        <w:tab/>
      </w:r>
      <w:r w:rsidRPr="003966D0">
        <w:rPr>
          <w:rFonts w:ascii="Book Antiqua" w:hAnsi="Book Antiqua"/>
          <w:sz w:val="22"/>
          <w:szCs w:val="22"/>
        </w:rPr>
        <w:t>=</w:t>
      </w:r>
      <w:r w:rsidRPr="003966D0">
        <w:rPr>
          <w:rFonts w:ascii="Book Antiqua" w:hAnsi="Book Antiqua"/>
          <w:sz w:val="22"/>
          <w:szCs w:val="22"/>
        </w:rPr>
        <w:tab/>
        <w:t>konstanta</w:t>
      </w:r>
      <w:r w:rsidRPr="003966D0">
        <w:rPr>
          <w:rFonts w:ascii="Book Antiqua" w:hAnsi="Book Antiqua"/>
          <w:sz w:val="22"/>
          <w:szCs w:val="22"/>
        </w:rPr>
        <w:tab/>
      </w:r>
    </w:p>
    <w:p w:rsidR="003966D0" w:rsidRPr="003966D0" w:rsidRDefault="003966D0" w:rsidP="003966D0">
      <w:pPr>
        <w:pStyle w:val="BodyTextIndent3"/>
        <w:spacing w:after="0" w:line="240" w:lineRule="auto"/>
        <w:ind w:left="426"/>
        <w:jc w:val="both"/>
        <w:rPr>
          <w:rFonts w:ascii="Book Antiqua" w:hAnsi="Book Antiqua"/>
          <w:sz w:val="22"/>
          <w:szCs w:val="22"/>
        </w:rPr>
      </w:pPr>
      <w:r w:rsidRPr="003966D0">
        <w:rPr>
          <w:rFonts w:ascii="Book Antiqua" w:hAnsi="Book Antiqua"/>
          <w:sz w:val="22"/>
          <w:szCs w:val="22"/>
        </w:rPr>
        <w:t>b</w:t>
      </w:r>
      <w:r w:rsidRPr="003966D0">
        <w:rPr>
          <w:rFonts w:ascii="Book Antiqua" w:hAnsi="Book Antiqua"/>
          <w:sz w:val="22"/>
          <w:szCs w:val="22"/>
          <w:vertAlign w:val="subscript"/>
        </w:rPr>
        <w:t>1</w:t>
      </w:r>
      <w:r w:rsidRPr="003966D0">
        <w:rPr>
          <w:rFonts w:ascii="Book Antiqua" w:hAnsi="Book Antiqua"/>
          <w:sz w:val="22"/>
          <w:szCs w:val="22"/>
        </w:rPr>
        <w:t>, b</w:t>
      </w:r>
      <w:r w:rsidRPr="003966D0">
        <w:rPr>
          <w:rFonts w:ascii="Book Antiqua" w:hAnsi="Book Antiqua"/>
          <w:sz w:val="22"/>
          <w:szCs w:val="22"/>
          <w:vertAlign w:val="subscript"/>
        </w:rPr>
        <w:t>2</w:t>
      </w:r>
      <w:r w:rsidRPr="003966D0">
        <w:rPr>
          <w:rFonts w:ascii="Book Antiqua" w:hAnsi="Book Antiqua"/>
          <w:sz w:val="22"/>
          <w:szCs w:val="22"/>
        </w:rPr>
        <w:t xml:space="preserve">, </w:t>
      </w:r>
      <w:proofErr w:type="gramStart"/>
      <w:r w:rsidRPr="003966D0">
        <w:rPr>
          <w:rFonts w:ascii="Book Antiqua" w:hAnsi="Book Antiqua"/>
          <w:sz w:val="22"/>
          <w:szCs w:val="22"/>
        </w:rPr>
        <w:t>=  Koefisien</w:t>
      </w:r>
      <w:proofErr w:type="gramEnd"/>
      <w:r w:rsidRPr="003966D0">
        <w:rPr>
          <w:rFonts w:ascii="Book Antiqua" w:hAnsi="Book Antiqua"/>
          <w:sz w:val="22"/>
          <w:szCs w:val="22"/>
        </w:rPr>
        <w:t xml:space="preserve"> Regresi</w:t>
      </w:r>
    </w:p>
    <w:p w:rsidR="003966D0" w:rsidRPr="003966D0" w:rsidRDefault="003966D0" w:rsidP="003966D0">
      <w:pPr>
        <w:pStyle w:val="BodyTextIndent3"/>
        <w:tabs>
          <w:tab w:val="left" w:pos="720"/>
        </w:tabs>
        <w:spacing w:after="0" w:line="240" w:lineRule="auto"/>
        <w:ind w:left="990" w:hanging="564"/>
        <w:jc w:val="both"/>
        <w:rPr>
          <w:rFonts w:ascii="Book Antiqua" w:hAnsi="Book Antiqua"/>
          <w:sz w:val="22"/>
          <w:szCs w:val="22"/>
        </w:rPr>
      </w:pPr>
      <w:r w:rsidRPr="003966D0">
        <w:rPr>
          <w:rFonts w:ascii="Book Antiqua" w:hAnsi="Book Antiqua"/>
          <w:sz w:val="22"/>
          <w:szCs w:val="22"/>
        </w:rPr>
        <w:t>e</w:t>
      </w:r>
      <w:r w:rsidRPr="003966D0">
        <w:rPr>
          <w:rFonts w:ascii="Book Antiqua" w:hAnsi="Book Antiqua"/>
          <w:sz w:val="22"/>
          <w:szCs w:val="22"/>
        </w:rPr>
        <w:tab/>
        <w:t>= standar error</w:t>
      </w:r>
    </w:p>
    <w:p w:rsidR="003966D0" w:rsidRPr="003966D0" w:rsidRDefault="003966D0" w:rsidP="003966D0">
      <w:pPr>
        <w:pStyle w:val="BodyTextIndent3"/>
        <w:spacing w:after="0" w:line="240" w:lineRule="auto"/>
        <w:ind w:left="0" w:firstLine="720"/>
        <w:jc w:val="both"/>
        <w:rPr>
          <w:rFonts w:ascii="Book Antiqua" w:hAnsi="Book Antiqua"/>
          <w:sz w:val="22"/>
          <w:szCs w:val="22"/>
        </w:rPr>
      </w:pPr>
      <w:proofErr w:type="gramStart"/>
      <w:r w:rsidRPr="003966D0">
        <w:rPr>
          <w:rFonts w:ascii="Book Antiqua" w:hAnsi="Book Antiqua"/>
          <w:sz w:val="22"/>
          <w:szCs w:val="22"/>
        </w:rPr>
        <w:t>Selanjutnya untuk melihat kemampuan variabel bebas dalam menerangkan variabel tak bebas dapat diketahui dari besarnya koefisien determinasi berganda (R</w:t>
      </w:r>
      <w:r w:rsidRPr="003966D0">
        <w:rPr>
          <w:rFonts w:ascii="Book Antiqua" w:hAnsi="Book Antiqua"/>
          <w:sz w:val="22"/>
          <w:szCs w:val="22"/>
          <w:vertAlign w:val="superscript"/>
        </w:rPr>
        <w:t>2</w:t>
      </w:r>
      <w:r w:rsidRPr="003966D0">
        <w:rPr>
          <w:rFonts w:ascii="Book Antiqua" w:hAnsi="Book Antiqua"/>
          <w:sz w:val="22"/>
          <w:szCs w:val="22"/>
        </w:rPr>
        <w:t>).</w:t>
      </w:r>
      <w:proofErr w:type="gramEnd"/>
      <w:r w:rsidRPr="003966D0">
        <w:rPr>
          <w:rFonts w:ascii="Book Antiqua" w:hAnsi="Book Antiqua"/>
          <w:sz w:val="22"/>
          <w:szCs w:val="22"/>
        </w:rPr>
        <w:t xml:space="preserve"> Dengan kata </w:t>
      </w:r>
      <w:proofErr w:type="gramStart"/>
      <w:r w:rsidRPr="003966D0">
        <w:rPr>
          <w:rFonts w:ascii="Book Antiqua" w:hAnsi="Book Antiqua"/>
          <w:sz w:val="22"/>
          <w:szCs w:val="22"/>
        </w:rPr>
        <w:t>lain</w:t>
      </w:r>
      <w:proofErr w:type="gramEnd"/>
      <w:r w:rsidRPr="003966D0">
        <w:rPr>
          <w:rFonts w:ascii="Book Antiqua" w:hAnsi="Book Antiqua"/>
          <w:sz w:val="22"/>
          <w:szCs w:val="22"/>
        </w:rPr>
        <w:t>, nilai koefisien digunakan untuk mengukur besar sumbangan dari variabel bebas.</w:t>
      </w:r>
    </w:p>
    <w:p w:rsidR="003966D0" w:rsidRPr="003966D0" w:rsidRDefault="003966D0" w:rsidP="003966D0">
      <w:pPr>
        <w:pStyle w:val="BodyTextIndent3"/>
        <w:spacing w:after="0" w:line="240" w:lineRule="auto"/>
        <w:ind w:left="0" w:firstLine="720"/>
        <w:jc w:val="both"/>
        <w:rPr>
          <w:rFonts w:ascii="Book Antiqua" w:hAnsi="Book Antiqua"/>
          <w:sz w:val="22"/>
          <w:szCs w:val="22"/>
        </w:rPr>
      </w:pPr>
      <w:r w:rsidRPr="003966D0">
        <w:rPr>
          <w:rFonts w:ascii="Book Antiqua" w:hAnsi="Book Antiqua"/>
          <w:sz w:val="22"/>
          <w:szCs w:val="22"/>
        </w:rPr>
        <w:t>Jika R</w:t>
      </w:r>
      <w:r w:rsidRPr="003966D0">
        <w:rPr>
          <w:rFonts w:ascii="Book Antiqua" w:hAnsi="Book Antiqua"/>
          <w:sz w:val="22"/>
          <w:szCs w:val="22"/>
          <w:vertAlign w:val="superscript"/>
        </w:rPr>
        <w:t>2</w:t>
      </w:r>
      <w:r w:rsidRPr="003966D0">
        <w:rPr>
          <w:rFonts w:ascii="Book Antiqua" w:hAnsi="Book Antiqua"/>
          <w:sz w:val="22"/>
          <w:szCs w:val="22"/>
        </w:rPr>
        <w:t xml:space="preserve"> diperoleh dari hasil perhitungan semakin besar atau mendekati 1 maka dapat dikatakan bahwa sumbangan dari variabel bebas terhadap variabel tak bebas, ini berarti model yang digunakan semakin kuat untuk menerangkan variabel tak bebasnya.  </w:t>
      </w:r>
      <w:proofErr w:type="gramStart"/>
      <w:r w:rsidRPr="003966D0">
        <w:rPr>
          <w:rFonts w:ascii="Book Antiqua" w:hAnsi="Book Antiqua"/>
          <w:sz w:val="22"/>
          <w:szCs w:val="22"/>
        </w:rPr>
        <w:t>Sebaliknya jika (R</w:t>
      </w:r>
      <w:r w:rsidRPr="003966D0">
        <w:rPr>
          <w:rFonts w:ascii="Book Antiqua" w:hAnsi="Book Antiqua"/>
          <w:sz w:val="22"/>
          <w:szCs w:val="22"/>
          <w:vertAlign w:val="superscript"/>
        </w:rPr>
        <w:t>2</w:t>
      </w:r>
      <w:r w:rsidRPr="003966D0">
        <w:rPr>
          <w:rFonts w:ascii="Book Antiqua" w:hAnsi="Book Antiqua"/>
          <w:sz w:val="22"/>
          <w:szCs w:val="22"/>
        </w:rPr>
        <w:t>) semakin kecil atau mendekati 0 maka dapat dikatakan bahwa sumbangan dari variabel bebas terhadap varaibel tak bebas semakin kecil.</w:t>
      </w:r>
      <w:proofErr w:type="gramEnd"/>
      <w:r w:rsidRPr="003966D0">
        <w:rPr>
          <w:rFonts w:ascii="Book Antiqua" w:hAnsi="Book Antiqua"/>
          <w:sz w:val="22"/>
          <w:szCs w:val="22"/>
        </w:rPr>
        <w:t xml:space="preserve">  </w:t>
      </w:r>
      <w:proofErr w:type="gramStart"/>
      <w:r w:rsidRPr="003966D0">
        <w:rPr>
          <w:rFonts w:ascii="Book Antiqua" w:hAnsi="Book Antiqua"/>
          <w:sz w:val="22"/>
          <w:szCs w:val="22"/>
        </w:rPr>
        <w:t>Hal ini berarti model yang digunakan semakin lemah untuk menerangkan variabel tak bebasnya.</w:t>
      </w:r>
      <w:proofErr w:type="gramEnd"/>
      <w:r w:rsidRPr="003966D0">
        <w:rPr>
          <w:rFonts w:ascii="Book Antiqua" w:hAnsi="Book Antiqua"/>
          <w:sz w:val="22"/>
          <w:szCs w:val="22"/>
        </w:rPr>
        <w:t xml:space="preserve">  </w:t>
      </w:r>
      <w:proofErr w:type="gramStart"/>
      <w:r w:rsidRPr="003966D0">
        <w:rPr>
          <w:rFonts w:ascii="Book Antiqua" w:hAnsi="Book Antiqua"/>
          <w:sz w:val="22"/>
          <w:szCs w:val="22"/>
        </w:rPr>
        <w:t>Secara umum dapat dikatakan bahwa besarnya koefisien determinasi berganda (R</w:t>
      </w:r>
      <w:r w:rsidRPr="003966D0">
        <w:rPr>
          <w:rFonts w:ascii="Book Antiqua" w:hAnsi="Book Antiqua"/>
          <w:sz w:val="22"/>
          <w:szCs w:val="22"/>
          <w:vertAlign w:val="superscript"/>
        </w:rPr>
        <w:t>2</w:t>
      </w:r>
      <w:r w:rsidRPr="003966D0">
        <w:rPr>
          <w:rFonts w:ascii="Book Antiqua" w:hAnsi="Book Antiqua"/>
          <w:sz w:val="22"/>
          <w:szCs w:val="22"/>
        </w:rPr>
        <w:t>) berada di anatara 0 dan 1.</w:t>
      </w:r>
      <w:proofErr w:type="gramEnd"/>
      <w:r w:rsidRPr="003966D0">
        <w:rPr>
          <w:rFonts w:ascii="Book Antiqua" w:hAnsi="Book Antiqua"/>
          <w:sz w:val="22"/>
          <w:szCs w:val="22"/>
        </w:rPr>
        <w:t xml:space="preserve"> </w:t>
      </w:r>
    </w:p>
    <w:p w:rsidR="003966D0" w:rsidRPr="003966D0" w:rsidRDefault="003966D0" w:rsidP="003966D0">
      <w:pPr>
        <w:pStyle w:val="BodyTextIndent3"/>
        <w:spacing w:after="0" w:line="240" w:lineRule="auto"/>
        <w:ind w:left="0" w:firstLine="720"/>
        <w:jc w:val="both"/>
        <w:rPr>
          <w:rFonts w:ascii="Book Antiqua" w:hAnsi="Book Antiqua"/>
          <w:sz w:val="22"/>
          <w:szCs w:val="22"/>
        </w:rPr>
      </w:pPr>
      <w:r w:rsidRPr="003966D0">
        <w:rPr>
          <w:rFonts w:ascii="Book Antiqua" w:hAnsi="Book Antiqua"/>
          <w:sz w:val="22"/>
          <w:szCs w:val="22"/>
        </w:rPr>
        <w:t>Pengujian hipotesis dilakukan dengan menggunakan Uji-F dan Uji-t (Sri Adiningsihi, 1998: 268 - 247):</w:t>
      </w:r>
    </w:p>
    <w:p w:rsidR="003966D0" w:rsidRPr="003966D0" w:rsidRDefault="003966D0" w:rsidP="003966D0">
      <w:pPr>
        <w:pStyle w:val="BodyTextIndent3"/>
        <w:numPr>
          <w:ilvl w:val="0"/>
          <w:numId w:val="7"/>
        </w:numPr>
        <w:spacing w:after="0" w:line="240" w:lineRule="auto"/>
        <w:ind w:left="426" w:hanging="426"/>
        <w:jc w:val="both"/>
        <w:rPr>
          <w:rFonts w:ascii="Book Antiqua" w:hAnsi="Book Antiqua"/>
          <w:b/>
          <w:sz w:val="22"/>
          <w:szCs w:val="22"/>
        </w:rPr>
      </w:pPr>
      <w:r w:rsidRPr="003966D0">
        <w:rPr>
          <w:rFonts w:ascii="Book Antiqua" w:hAnsi="Book Antiqua"/>
          <w:b/>
          <w:sz w:val="22"/>
          <w:szCs w:val="22"/>
        </w:rPr>
        <w:t>Uji-F (Uji Serentak)</w:t>
      </w:r>
    </w:p>
    <w:p w:rsidR="003966D0" w:rsidRPr="003966D0" w:rsidRDefault="003966D0" w:rsidP="003966D0">
      <w:pPr>
        <w:pStyle w:val="BodyTextIndent3"/>
        <w:spacing w:after="0" w:line="240" w:lineRule="auto"/>
        <w:ind w:left="0" w:firstLine="709"/>
        <w:jc w:val="both"/>
        <w:rPr>
          <w:rFonts w:ascii="Book Antiqua" w:hAnsi="Book Antiqua"/>
          <w:sz w:val="22"/>
          <w:szCs w:val="22"/>
        </w:rPr>
      </w:pPr>
      <w:proofErr w:type="gramStart"/>
      <w:r w:rsidRPr="003966D0">
        <w:rPr>
          <w:rFonts w:ascii="Book Antiqua" w:hAnsi="Book Antiqua"/>
          <w:sz w:val="22"/>
          <w:szCs w:val="22"/>
        </w:rPr>
        <w:t>Pengujian ini dilakukan untuk mengetahui apakah semua variabel independen secara bersama-sama (simultan) dapat berpengaruh terhadap variabel dependen.</w:t>
      </w:r>
      <w:proofErr w:type="gramEnd"/>
      <w:r w:rsidRPr="003966D0">
        <w:rPr>
          <w:rFonts w:ascii="Book Antiqua" w:hAnsi="Book Antiqua"/>
          <w:sz w:val="22"/>
          <w:szCs w:val="22"/>
        </w:rPr>
        <w:t xml:space="preserve"> Cara yang digunakan adalah dengan membandingkan nilai F</w:t>
      </w:r>
      <w:r w:rsidRPr="003966D0">
        <w:rPr>
          <w:rFonts w:ascii="Book Antiqua" w:hAnsi="Book Antiqua"/>
          <w:sz w:val="22"/>
          <w:szCs w:val="22"/>
          <w:vertAlign w:val="subscript"/>
        </w:rPr>
        <w:t>hitung</w:t>
      </w:r>
      <w:r w:rsidRPr="003966D0">
        <w:rPr>
          <w:rFonts w:ascii="Book Antiqua" w:hAnsi="Book Antiqua"/>
          <w:sz w:val="22"/>
          <w:szCs w:val="22"/>
        </w:rPr>
        <w:t xml:space="preserve"> dengan F</w:t>
      </w:r>
      <w:r w:rsidRPr="003966D0">
        <w:rPr>
          <w:rFonts w:ascii="Book Antiqua" w:hAnsi="Book Antiqua"/>
          <w:sz w:val="22"/>
          <w:szCs w:val="22"/>
          <w:vertAlign w:val="subscript"/>
        </w:rPr>
        <w:t>tabel</w:t>
      </w:r>
      <w:r w:rsidRPr="003966D0">
        <w:rPr>
          <w:rFonts w:ascii="Book Antiqua" w:hAnsi="Book Antiqua"/>
          <w:sz w:val="22"/>
          <w:szCs w:val="22"/>
        </w:rPr>
        <w:t xml:space="preserve"> dengan ketentuan sebagai berikut:</w:t>
      </w:r>
    </w:p>
    <w:p w:rsidR="003966D0" w:rsidRPr="003966D0" w:rsidRDefault="003966D0" w:rsidP="003966D0">
      <w:pPr>
        <w:pStyle w:val="Default"/>
        <w:jc w:val="both"/>
        <w:rPr>
          <w:rFonts w:ascii="Book Antiqua" w:hAnsi="Book Antiqua"/>
          <w:sz w:val="22"/>
          <w:szCs w:val="22"/>
        </w:rPr>
      </w:pPr>
      <w:proofErr w:type="gramStart"/>
      <w:r w:rsidRPr="003966D0">
        <w:rPr>
          <w:rFonts w:ascii="Book Antiqua" w:hAnsi="Book Antiqua"/>
          <w:sz w:val="22"/>
          <w:szCs w:val="22"/>
        </w:rPr>
        <w:t>H0 :</w:t>
      </w:r>
      <w:proofErr w:type="gramEnd"/>
      <w:r w:rsidRPr="003966D0">
        <w:rPr>
          <w:rFonts w:ascii="Book Antiqua" w:hAnsi="Book Antiqua"/>
          <w:sz w:val="22"/>
          <w:szCs w:val="22"/>
        </w:rPr>
        <w:t xml:space="preserve"> β</w:t>
      </w:r>
      <w:r w:rsidRPr="003966D0">
        <w:rPr>
          <w:rFonts w:ascii="Book Antiqua" w:hAnsi="Book Antiqua"/>
          <w:sz w:val="22"/>
          <w:szCs w:val="22"/>
          <w:vertAlign w:val="subscript"/>
        </w:rPr>
        <w:t>1</w:t>
      </w:r>
      <w:r w:rsidRPr="003966D0">
        <w:rPr>
          <w:rFonts w:ascii="Book Antiqua" w:hAnsi="Book Antiqua"/>
          <w:sz w:val="22"/>
          <w:szCs w:val="22"/>
        </w:rPr>
        <w:t xml:space="preserve"> = ß</w:t>
      </w:r>
      <w:r w:rsidRPr="003966D0">
        <w:rPr>
          <w:rFonts w:ascii="Book Antiqua" w:hAnsi="Book Antiqua"/>
          <w:sz w:val="22"/>
          <w:szCs w:val="22"/>
          <w:vertAlign w:val="subscript"/>
        </w:rPr>
        <w:t>2</w:t>
      </w:r>
      <w:r w:rsidRPr="003966D0">
        <w:rPr>
          <w:rFonts w:ascii="Book Antiqua" w:hAnsi="Book Antiqua"/>
          <w:sz w:val="22"/>
          <w:szCs w:val="22"/>
        </w:rPr>
        <w:t xml:space="preserve"> = 0, berarti tidak ada pengaruh signifikan dari variabel independen terhadap variabel dependen secara simultan. </w:t>
      </w:r>
    </w:p>
    <w:p w:rsidR="003966D0" w:rsidRPr="003966D0" w:rsidRDefault="003966D0" w:rsidP="003966D0">
      <w:pPr>
        <w:pStyle w:val="Default"/>
        <w:jc w:val="both"/>
        <w:rPr>
          <w:rFonts w:ascii="Book Antiqua" w:hAnsi="Book Antiqua"/>
          <w:sz w:val="22"/>
          <w:szCs w:val="22"/>
        </w:rPr>
      </w:pPr>
      <w:proofErr w:type="gramStart"/>
      <w:r w:rsidRPr="003966D0">
        <w:rPr>
          <w:rFonts w:ascii="Book Antiqua" w:hAnsi="Book Antiqua"/>
          <w:sz w:val="22"/>
          <w:szCs w:val="22"/>
        </w:rPr>
        <w:t>Ha :</w:t>
      </w:r>
      <w:proofErr w:type="gramEnd"/>
      <w:r w:rsidRPr="003966D0">
        <w:rPr>
          <w:rFonts w:ascii="Book Antiqua" w:hAnsi="Book Antiqua"/>
          <w:sz w:val="22"/>
          <w:szCs w:val="22"/>
        </w:rPr>
        <w:t xml:space="preserve"> Paling sedikit salah satu ß</w:t>
      </w:r>
      <w:r w:rsidRPr="003966D0">
        <w:rPr>
          <w:rFonts w:ascii="Book Antiqua" w:hAnsi="Book Antiqua"/>
          <w:sz w:val="22"/>
          <w:szCs w:val="22"/>
          <w:vertAlign w:val="subscript"/>
        </w:rPr>
        <w:t>i</w:t>
      </w:r>
      <w:r w:rsidRPr="003966D0">
        <w:rPr>
          <w:rFonts w:ascii="Book Antiqua" w:hAnsi="Book Antiqua"/>
          <w:sz w:val="22"/>
          <w:szCs w:val="22"/>
        </w:rPr>
        <w:t xml:space="preserve"> ≠ 0, berarti ada pengaruh yang signifikan dari variabel independen terhadap variabel dependen secara simultan. </w:t>
      </w:r>
    </w:p>
    <w:p w:rsidR="003966D0" w:rsidRPr="003966D0" w:rsidRDefault="003966D0" w:rsidP="003966D0">
      <w:pPr>
        <w:pStyle w:val="Default"/>
        <w:ind w:firstLine="709"/>
        <w:jc w:val="both"/>
        <w:rPr>
          <w:rFonts w:ascii="Book Antiqua" w:hAnsi="Book Antiqua"/>
          <w:sz w:val="22"/>
          <w:szCs w:val="22"/>
        </w:rPr>
      </w:pPr>
      <w:r w:rsidRPr="003966D0">
        <w:rPr>
          <w:rFonts w:ascii="Book Antiqua" w:hAnsi="Book Antiqua"/>
          <w:sz w:val="22"/>
          <w:szCs w:val="22"/>
        </w:rPr>
        <w:t>Tingkat kepercayaan yang digunakan adalah 95% atau taraf signifikan 5% (α = 0</w:t>
      </w:r>
      <w:proofErr w:type="gramStart"/>
      <w:r w:rsidRPr="003966D0">
        <w:rPr>
          <w:rFonts w:ascii="Book Antiqua" w:hAnsi="Book Antiqua"/>
          <w:sz w:val="22"/>
          <w:szCs w:val="22"/>
        </w:rPr>
        <w:t>,05</w:t>
      </w:r>
      <w:proofErr w:type="gramEnd"/>
      <w:r w:rsidRPr="003966D0">
        <w:rPr>
          <w:rFonts w:ascii="Book Antiqua" w:hAnsi="Book Antiqua"/>
          <w:sz w:val="22"/>
          <w:szCs w:val="22"/>
        </w:rPr>
        <w:t xml:space="preserve">) dengan kriteria sebagai berikut : </w:t>
      </w:r>
    </w:p>
    <w:p w:rsidR="003966D0" w:rsidRPr="003966D0" w:rsidRDefault="003966D0" w:rsidP="003966D0">
      <w:pPr>
        <w:pStyle w:val="Default"/>
        <w:numPr>
          <w:ilvl w:val="0"/>
          <w:numId w:val="8"/>
        </w:numPr>
        <w:jc w:val="both"/>
        <w:rPr>
          <w:rFonts w:ascii="Book Antiqua" w:hAnsi="Book Antiqua"/>
          <w:sz w:val="22"/>
          <w:szCs w:val="22"/>
        </w:rPr>
      </w:pPr>
      <w:r w:rsidRPr="003966D0">
        <w:rPr>
          <w:rFonts w:ascii="Book Antiqua" w:hAnsi="Book Antiqua"/>
          <w:sz w:val="22"/>
          <w:szCs w:val="22"/>
        </w:rPr>
        <w:t>Jika F</w:t>
      </w:r>
      <w:r w:rsidRPr="003966D0">
        <w:rPr>
          <w:rFonts w:ascii="Book Antiqua" w:hAnsi="Book Antiqua"/>
          <w:sz w:val="22"/>
          <w:szCs w:val="22"/>
          <w:vertAlign w:val="subscript"/>
        </w:rPr>
        <w:t>hitung</w:t>
      </w:r>
      <w:r w:rsidRPr="003966D0">
        <w:rPr>
          <w:rFonts w:ascii="Book Antiqua" w:hAnsi="Book Antiqua"/>
          <w:sz w:val="22"/>
          <w:szCs w:val="22"/>
        </w:rPr>
        <w:t xml:space="preserve"> ≥ F</w:t>
      </w:r>
      <w:r w:rsidRPr="003966D0">
        <w:rPr>
          <w:rFonts w:ascii="Book Antiqua" w:hAnsi="Book Antiqua"/>
          <w:sz w:val="22"/>
          <w:szCs w:val="22"/>
          <w:vertAlign w:val="subscript"/>
        </w:rPr>
        <w:t>tabel</w:t>
      </w:r>
      <w:r w:rsidRPr="003966D0">
        <w:rPr>
          <w:rFonts w:ascii="Book Antiqua" w:hAnsi="Book Antiqua"/>
          <w:sz w:val="22"/>
          <w:szCs w:val="22"/>
        </w:rPr>
        <w:t xml:space="preserve"> dan probabilitas (nilai signifikan) &lt; tingkat signifikansi 5% (α = 0</w:t>
      </w:r>
      <w:proofErr w:type="gramStart"/>
      <w:r w:rsidRPr="003966D0">
        <w:rPr>
          <w:rFonts w:ascii="Book Antiqua" w:hAnsi="Book Antiqua"/>
          <w:sz w:val="22"/>
          <w:szCs w:val="22"/>
        </w:rPr>
        <w:t>,05</w:t>
      </w:r>
      <w:proofErr w:type="gramEnd"/>
      <w:r w:rsidRPr="003966D0">
        <w:rPr>
          <w:rFonts w:ascii="Book Antiqua" w:hAnsi="Book Antiqua"/>
          <w:sz w:val="22"/>
          <w:szCs w:val="22"/>
        </w:rPr>
        <w:t xml:space="preserve">) maka Ha diterima dan H0 ditolak berarti ada variabel independen secara bersama-sama mempunyai pengaruh yang signifikan terhadap variabel dependen. </w:t>
      </w:r>
    </w:p>
    <w:p w:rsidR="003966D0" w:rsidRPr="003966D0" w:rsidRDefault="003966D0" w:rsidP="003966D0">
      <w:pPr>
        <w:pStyle w:val="Default"/>
        <w:numPr>
          <w:ilvl w:val="0"/>
          <w:numId w:val="8"/>
        </w:numPr>
        <w:jc w:val="both"/>
        <w:rPr>
          <w:rFonts w:ascii="Book Antiqua" w:hAnsi="Book Antiqua"/>
          <w:sz w:val="22"/>
          <w:szCs w:val="22"/>
        </w:rPr>
      </w:pPr>
      <w:r w:rsidRPr="003966D0">
        <w:rPr>
          <w:rFonts w:ascii="Book Antiqua" w:hAnsi="Book Antiqua"/>
          <w:sz w:val="22"/>
          <w:szCs w:val="22"/>
        </w:rPr>
        <w:lastRenderedPageBreak/>
        <w:t>Jika F</w:t>
      </w:r>
      <w:r w:rsidRPr="003966D0">
        <w:rPr>
          <w:rFonts w:ascii="Book Antiqua" w:hAnsi="Book Antiqua"/>
          <w:sz w:val="22"/>
          <w:szCs w:val="22"/>
          <w:vertAlign w:val="subscript"/>
        </w:rPr>
        <w:t>hitung</w:t>
      </w:r>
      <w:r w:rsidRPr="003966D0">
        <w:rPr>
          <w:rFonts w:ascii="Book Antiqua" w:hAnsi="Book Antiqua"/>
          <w:sz w:val="22"/>
          <w:szCs w:val="22"/>
        </w:rPr>
        <w:t xml:space="preserve"> &lt; F</w:t>
      </w:r>
      <w:r w:rsidRPr="003966D0">
        <w:rPr>
          <w:rFonts w:ascii="Book Antiqua" w:hAnsi="Book Antiqua"/>
          <w:sz w:val="22"/>
          <w:szCs w:val="22"/>
          <w:vertAlign w:val="subscript"/>
        </w:rPr>
        <w:t>tabel</w:t>
      </w:r>
      <w:r w:rsidRPr="003966D0">
        <w:rPr>
          <w:rFonts w:ascii="Book Antiqua" w:hAnsi="Book Antiqua"/>
          <w:sz w:val="22"/>
          <w:szCs w:val="22"/>
        </w:rPr>
        <w:t xml:space="preserve"> dan probabilitas (nilai signifikansi) &gt; tingkat signifikansi 5% (α = 0</w:t>
      </w:r>
      <w:proofErr w:type="gramStart"/>
      <w:r w:rsidRPr="003966D0">
        <w:rPr>
          <w:rFonts w:ascii="Book Antiqua" w:hAnsi="Book Antiqua"/>
          <w:sz w:val="22"/>
          <w:szCs w:val="22"/>
        </w:rPr>
        <w:t>,05</w:t>
      </w:r>
      <w:proofErr w:type="gramEnd"/>
      <w:r w:rsidRPr="003966D0">
        <w:rPr>
          <w:rFonts w:ascii="Book Antiqua" w:hAnsi="Book Antiqua"/>
          <w:sz w:val="22"/>
          <w:szCs w:val="22"/>
        </w:rPr>
        <w:t xml:space="preserve">) maka H0 diterima dan Ha ditolak berarti ada variabel independen secara bersama-sama tidak mempunyai pengaruh yang signifikan terhadap variabel dependen. </w:t>
      </w:r>
    </w:p>
    <w:p w:rsidR="003966D0" w:rsidRPr="003966D0" w:rsidRDefault="003966D0" w:rsidP="003966D0">
      <w:pPr>
        <w:pStyle w:val="Default"/>
        <w:ind w:firstLine="709"/>
        <w:jc w:val="both"/>
        <w:rPr>
          <w:rFonts w:ascii="Book Antiqua" w:hAnsi="Book Antiqua"/>
          <w:sz w:val="22"/>
          <w:szCs w:val="22"/>
        </w:rPr>
      </w:pPr>
      <w:r w:rsidRPr="003966D0">
        <w:rPr>
          <w:rFonts w:ascii="Book Antiqua" w:hAnsi="Book Antiqua"/>
          <w:sz w:val="22"/>
          <w:szCs w:val="22"/>
        </w:rPr>
        <w:t>F</w:t>
      </w:r>
      <w:r w:rsidRPr="003966D0">
        <w:rPr>
          <w:rFonts w:ascii="Book Antiqua" w:hAnsi="Book Antiqua"/>
          <w:sz w:val="22"/>
          <w:szCs w:val="22"/>
          <w:vertAlign w:val="subscript"/>
        </w:rPr>
        <w:t>tabel</w:t>
      </w:r>
      <w:r w:rsidRPr="003966D0">
        <w:rPr>
          <w:rFonts w:ascii="Book Antiqua" w:hAnsi="Book Antiqua"/>
          <w:sz w:val="22"/>
          <w:szCs w:val="22"/>
        </w:rPr>
        <w:t xml:space="preserve"> ditentukan dengan mencari derajat bebasnya yaitu df1 = k dan df2 = n- k - 1, dimana N = jumlah sampel dan k = jumlah variabel bebas.</w:t>
      </w:r>
    </w:p>
    <w:p w:rsidR="003966D0" w:rsidRPr="003966D0" w:rsidRDefault="003966D0" w:rsidP="003966D0">
      <w:pPr>
        <w:pStyle w:val="BodyTextIndent3"/>
        <w:numPr>
          <w:ilvl w:val="0"/>
          <w:numId w:val="7"/>
        </w:numPr>
        <w:tabs>
          <w:tab w:val="left" w:pos="426"/>
        </w:tabs>
        <w:spacing w:after="0" w:line="240" w:lineRule="auto"/>
        <w:ind w:left="426" w:hanging="426"/>
        <w:jc w:val="both"/>
        <w:rPr>
          <w:rFonts w:ascii="Book Antiqua" w:hAnsi="Book Antiqua"/>
          <w:b/>
          <w:sz w:val="22"/>
          <w:szCs w:val="22"/>
        </w:rPr>
      </w:pPr>
      <w:r w:rsidRPr="003966D0">
        <w:rPr>
          <w:rFonts w:ascii="Book Antiqua" w:hAnsi="Book Antiqua"/>
          <w:b/>
          <w:sz w:val="22"/>
          <w:szCs w:val="22"/>
        </w:rPr>
        <w:t>Uji-t (Uji Individu)</w:t>
      </w:r>
    </w:p>
    <w:p w:rsidR="003966D0" w:rsidRPr="003966D0" w:rsidRDefault="003966D0" w:rsidP="003966D0">
      <w:pPr>
        <w:pStyle w:val="Default"/>
        <w:ind w:firstLine="709"/>
        <w:jc w:val="both"/>
        <w:rPr>
          <w:rFonts w:ascii="Book Antiqua" w:hAnsi="Book Antiqua"/>
          <w:sz w:val="22"/>
          <w:szCs w:val="22"/>
        </w:rPr>
      </w:pPr>
      <w:proofErr w:type="gramStart"/>
      <w:r w:rsidRPr="003966D0">
        <w:rPr>
          <w:rFonts w:ascii="Book Antiqua" w:hAnsi="Book Antiqua"/>
          <w:sz w:val="22"/>
          <w:szCs w:val="22"/>
        </w:rPr>
        <w:t>Uji t dilakukan untuk mengetahui pengaruh masing-masing variabel independen secara parsial terhadap variabel dependen.</w:t>
      </w:r>
      <w:proofErr w:type="gramEnd"/>
      <w:r w:rsidRPr="003966D0">
        <w:rPr>
          <w:rFonts w:ascii="Book Antiqua" w:hAnsi="Book Antiqua"/>
          <w:sz w:val="22"/>
          <w:szCs w:val="22"/>
        </w:rPr>
        <w:t xml:space="preserve"> Uji t dilakukan dengan membandingkan t</w:t>
      </w:r>
      <w:r w:rsidRPr="003966D0">
        <w:rPr>
          <w:rFonts w:ascii="Book Antiqua" w:hAnsi="Book Antiqua"/>
          <w:sz w:val="22"/>
          <w:szCs w:val="22"/>
          <w:vertAlign w:val="subscript"/>
        </w:rPr>
        <w:t>hitung</w:t>
      </w:r>
      <w:r w:rsidRPr="003966D0">
        <w:rPr>
          <w:rFonts w:ascii="Book Antiqua" w:hAnsi="Book Antiqua"/>
          <w:sz w:val="22"/>
          <w:szCs w:val="22"/>
        </w:rPr>
        <w:t xml:space="preserve"> terhadap t</w:t>
      </w:r>
      <w:r w:rsidRPr="003966D0">
        <w:rPr>
          <w:rFonts w:ascii="Book Antiqua" w:hAnsi="Book Antiqua"/>
          <w:sz w:val="22"/>
          <w:szCs w:val="22"/>
          <w:vertAlign w:val="subscript"/>
        </w:rPr>
        <w:t>tabel</w:t>
      </w:r>
      <w:r w:rsidRPr="003966D0">
        <w:rPr>
          <w:rFonts w:ascii="Book Antiqua" w:hAnsi="Book Antiqua"/>
          <w:sz w:val="22"/>
          <w:szCs w:val="22"/>
        </w:rPr>
        <w:t xml:space="preserve"> dengan ketentuan sebagai berikut: </w:t>
      </w:r>
    </w:p>
    <w:p w:rsidR="003966D0" w:rsidRPr="003966D0" w:rsidRDefault="003966D0" w:rsidP="003966D0">
      <w:pPr>
        <w:pStyle w:val="Default"/>
        <w:jc w:val="both"/>
        <w:rPr>
          <w:rFonts w:ascii="Book Antiqua" w:hAnsi="Book Antiqua"/>
          <w:sz w:val="22"/>
          <w:szCs w:val="22"/>
        </w:rPr>
      </w:pPr>
      <w:proofErr w:type="gramStart"/>
      <w:r w:rsidRPr="003966D0">
        <w:rPr>
          <w:rFonts w:ascii="Book Antiqua" w:hAnsi="Book Antiqua"/>
          <w:sz w:val="22"/>
          <w:szCs w:val="22"/>
        </w:rPr>
        <w:t>H0 :</w:t>
      </w:r>
      <w:proofErr w:type="gramEnd"/>
      <w:r w:rsidRPr="003966D0">
        <w:rPr>
          <w:rFonts w:ascii="Book Antiqua" w:hAnsi="Book Antiqua"/>
          <w:sz w:val="22"/>
          <w:szCs w:val="22"/>
        </w:rPr>
        <w:t xml:space="preserve"> β = 0, berarti tidak ada pengaruh signifikan dari masing-masing variabel independen terhadap variabel dependen. </w:t>
      </w:r>
    </w:p>
    <w:p w:rsidR="003966D0" w:rsidRPr="003966D0" w:rsidRDefault="003966D0" w:rsidP="003966D0">
      <w:pPr>
        <w:pStyle w:val="BodyTextIndent3"/>
        <w:spacing w:after="0" w:line="240" w:lineRule="auto"/>
        <w:ind w:left="0"/>
        <w:jc w:val="both"/>
        <w:rPr>
          <w:rFonts w:ascii="Book Antiqua" w:hAnsi="Book Antiqua"/>
          <w:sz w:val="22"/>
          <w:szCs w:val="22"/>
        </w:rPr>
      </w:pPr>
      <w:proofErr w:type="gramStart"/>
      <w:r w:rsidRPr="003966D0">
        <w:rPr>
          <w:rFonts w:ascii="Book Antiqua" w:hAnsi="Book Antiqua"/>
          <w:sz w:val="22"/>
          <w:szCs w:val="22"/>
        </w:rPr>
        <w:t>Ha :</w:t>
      </w:r>
      <w:proofErr w:type="gramEnd"/>
      <w:r w:rsidRPr="003966D0">
        <w:rPr>
          <w:rFonts w:ascii="Book Antiqua" w:hAnsi="Book Antiqua"/>
          <w:sz w:val="22"/>
          <w:szCs w:val="22"/>
        </w:rPr>
        <w:t xml:space="preserve"> β ≠ 0, berarti ada pengaruh yang signifikan dari salah satu variabel independen terhadap variabel dependen secara simultan.</w:t>
      </w:r>
    </w:p>
    <w:p w:rsidR="003966D0" w:rsidRPr="003966D0" w:rsidRDefault="003966D0" w:rsidP="003966D0">
      <w:pPr>
        <w:pStyle w:val="BodyTextIndent3"/>
        <w:spacing w:after="0" w:line="240" w:lineRule="auto"/>
        <w:ind w:left="0" w:firstLine="709"/>
        <w:jc w:val="both"/>
        <w:rPr>
          <w:rFonts w:ascii="Book Antiqua" w:hAnsi="Book Antiqua"/>
          <w:sz w:val="22"/>
          <w:szCs w:val="22"/>
        </w:rPr>
      </w:pPr>
      <w:r w:rsidRPr="003966D0">
        <w:rPr>
          <w:rFonts w:ascii="Book Antiqua" w:hAnsi="Book Antiqua"/>
          <w:sz w:val="22"/>
          <w:szCs w:val="22"/>
        </w:rPr>
        <w:t>Tingkat kepercayaan yang digunakan adalah 95% atau taraf signifikan 5% (α = 0</w:t>
      </w:r>
      <w:proofErr w:type="gramStart"/>
      <w:r w:rsidRPr="003966D0">
        <w:rPr>
          <w:rFonts w:ascii="Book Antiqua" w:hAnsi="Book Antiqua"/>
          <w:sz w:val="22"/>
          <w:szCs w:val="22"/>
        </w:rPr>
        <w:t>,05</w:t>
      </w:r>
      <w:proofErr w:type="gramEnd"/>
      <w:r w:rsidRPr="003966D0">
        <w:rPr>
          <w:rFonts w:ascii="Book Antiqua" w:hAnsi="Book Antiqua"/>
          <w:sz w:val="22"/>
          <w:szCs w:val="22"/>
        </w:rPr>
        <w:t>) dengan kriteria sebagai berikut:</w:t>
      </w:r>
    </w:p>
    <w:p w:rsidR="003966D0" w:rsidRPr="003966D0" w:rsidRDefault="003966D0" w:rsidP="003966D0">
      <w:pPr>
        <w:pStyle w:val="BodyTextIndent3"/>
        <w:numPr>
          <w:ilvl w:val="0"/>
          <w:numId w:val="9"/>
        </w:numPr>
        <w:spacing w:after="0" w:line="240" w:lineRule="auto"/>
        <w:jc w:val="both"/>
        <w:rPr>
          <w:rFonts w:ascii="Book Antiqua" w:hAnsi="Book Antiqua"/>
          <w:sz w:val="22"/>
          <w:szCs w:val="22"/>
        </w:rPr>
      </w:pPr>
      <w:r w:rsidRPr="003966D0">
        <w:rPr>
          <w:rFonts w:ascii="Book Antiqua" w:hAnsi="Book Antiqua"/>
          <w:sz w:val="22"/>
          <w:szCs w:val="22"/>
        </w:rPr>
        <w:t>Jika t</w:t>
      </w:r>
      <w:r w:rsidRPr="003966D0">
        <w:rPr>
          <w:rFonts w:ascii="Book Antiqua" w:hAnsi="Book Antiqua"/>
          <w:sz w:val="22"/>
          <w:szCs w:val="22"/>
          <w:vertAlign w:val="subscript"/>
        </w:rPr>
        <w:t>hitung</w:t>
      </w:r>
      <w:r w:rsidRPr="003966D0">
        <w:rPr>
          <w:rFonts w:ascii="Book Antiqua" w:hAnsi="Book Antiqua"/>
          <w:sz w:val="22"/>
          <w:szCs w:val="22"/>
        </w:rPr>
        <w:t xml:space="preserve"> ≥ t</w:t>
      </w:r>
      <w:r w:rsidRPr="003966D0">
        <w:rPr>
          <w:rFonts w:ascii="Book Antiqua" w:hAnsi="Book Antiqua"/>
          <w:sz w:val="22"/>
          <w:szCs w:val="22"/>
          <w:vertAlign w:val="subscript"/>
        </w:rPr>
        <w:t>tabel</w:t>
      </w:r>
      <w:r w:rsidRPr="003966D0">
        <w:rPr>
          <w:rFonts w:ascii="Book Antiqua" w:hAnsi="Book Antiqua"/>
          <w:sz w:val="22"/>
          <w:szCs w:val="22"/>
        </w:rPr>
        <w:t xml:space="preserve"> dan probabilitas (nilai signifikan) &lt; tingkat signifikansi 5% (α = 0</w:t>
      </w:r>
      <w:proofErr w:type="gramStart"/>
      <w:r w:rsidRPr="003966D0">
        <w:rPr>
          <w:rFonts w:ascii="Book Antiqua" w:hAnsi="Book Antiqua"/>
          <w:sz w:val="22"/>
          <w:szCs w:val="22"/>
        </w:rPr>
        <w:t>,05</w:t>
      </w:r>
      <w:proofErr w:type="gramEnd"/>
      <w:r w:rsidRPr="003966D0">
        <w:rPr>
          <w:rFonts w:ascii="Book Antiqua" w:hAnsi="Book Antiqua"/>
          <w:sz w:val="22"/>
          <w:szCs w:val="22"/>
        </w:rPr>
        <w:t>) maka Ha diterima dan H0 ditolak berarti ada pengaruh yang signifikan dari masing-masing variabel independen terhadap variabel dependen.</w:t>
      </w:r>
    </w:p>
    <w:p w:rsidR="003966D0" w:rsidRPr="003966D0" w:rsidRDefault="003966D0" w:rsidP="003966D0">
      <w:pPr>
        <w:pStyle w:val="BodyTextIndent3"/>
        <w:numPr>
          <w:ilvl w:val="0"/>
          <w:numId w:val="9"/>
        </w:numPr>
        <w:spacing w:after="0" w:line="240" w:lineRule="auto"/>
        <w:jc w:val="both"/>
        <w:rPr>
          <w:rFonts w:ascii="Book Antiqua" w:hAnsi="Book Antiqua"/>
          <w:sz w:val="22"/>
          <w:szCs w:val="22"/>
        </w:rPr>
      </w:pPr>
      <w:r w:rsidRPr="003966D0">
        <w:rPr>
          <w:rFonts w:ascii="Book Antiqua" w:hAnsi="Book Antiqua"/>
          <w:sz w:val="22"/>
          <w:szCs w:val="22"/>
        </w:rPr>
        <w:t>Jika t</w:t>
      </w:r>
      <w:r w:rsidRPr="003966D0">
        <w:rPr>
          <w:rFonts w:ascii="Book Antiqua" w:hAnsi="Book Antiqua"/>
          <w:sz w:val="22"/>
          <w:szCs w:val="22"/>
          <w:vertAlign w:val="subscript"/>
        </w:rPr>
        <w:t>hitung</w:t>
      </w:r>
      <w:r w:rsidRPr="003966D0">
        <w:rPr>
          <w:rFonts w:ascii="Book Antiqua" w:hAnsi="Book Antiqua"/>
          <w:sz w:val="22"/>
          <w:szCs w:val="22"/>
        </w:rPr>
        <w:t xml:space="preserve"> &lt; t</w:t>
      </w:r>
      <w:r w:rsidRPr="003966D0">
        <w:rPr>
          <w:rFonts w:ascii="Book Antiqua" w:hAnsi="Book Antiqua"/>
          <w:sz w:val="22"/>
          <w:szCs w:val="22"/>
          <w:vertAlign w:val="subscript"/>
        </w:rPr>
        <w:t>tabel</w:t>
      </w:r>
      <w:r w:rsidRPr="003966D0">
        <w:rPr>
          <w:rFonts w:ascii="Book Antiqua" w:hAnsi="Book Antiqua"/>
          <w:sz w:val="22"/>
          <w:szCs w:val="22"/>
        </w:rPr>
        <w:t xml:space="preserve"> dan probabilitas (nilai signifikansi) &gt; tingkat signifikansi 5% (α = 0</w:t>
      </w:r>
      <w:proofErr w:type="gramStart"/>
      <w:r w:rsidRPr="003966D0">
        <w:rPr>
          <w:rFonts w:ascii="Book Antiqua" w:hAnsi="Book Antiqua"/>
          <w:sz w:val="22"/>
          <w:szCs w:val="22"/>
        </w:rPr>
        <w:t>,05</w:t>
      </w:r>
      <w:proofErr w:type="gramEnd"/>
      <w:r w:rsidRPr="003966D0">
        <w:rPr>
          <w:rFonts w:ascii="Book Antiqua" w:hAnsi="Book Antiqua"/>
          <w:sz w:val="22"/>
          <w:szCs w:val="22"/>
        </w:rPr>
        <w:t xml:space="preserve">) maka H0 diterima dan Ha ditolak berarti tidak ada pengaruh yang signifikan dari masing-masing variabel independen terhadap variabel dependen. </w:t>
      </w:r>
    </w:p>
    <w:p w:rsidR="003966D0" w:rsidRPr="003966D0" w:rsidRDefault="003966D0" w:rsidP="003966D0">
      <w:pPr>
        <w:pStyle w:val="BodyTextIndent3"/>
        <w:spacing w:after="0" w:line="240" w:lineRule="auto"/>
        <w:ind w:left="0" w:firstLine="709"/>
        <w:jc w:val="both"/>
        <w:rPr>
          <w:rFonts w:ascii="Book Antiqua" w:hAnsi="Book Antiqua"/>
          <w:sz w:val="22"/>
          <w:szCs w:val="22"/>
        </w:rPr>
      </w:pPr>
      <w:r w:rsidRPr="003966D0">
        <w:rPr>
          <w:rFonts w:ascii="Book Antiqua" w:hAnsi="Book Antiqua"/>
          <w:sz w:val="22"/>
          <w:szCs w:val="22"/>
        </w:rPr>
        <w:t>Dalam hal ini t</w:t>
      </w:r>
      <w:r w:rsidRPr="003966D0">
        <w:rPr>
          <w:rFonts w:ascii="Book Antiqua" w:hAnsi="Book Antiqua"/>
          <w:sz w:val="22"/>
          <w:szCs w:val="22"/>
          <w:vertAlign w:val="subscript"/>
        </w:rPr>
        <w:t>abel</w:t>
      </w:r>
      <w:r w:rsidRPr="003966D0">
        <w:rPr>
          <w:rFonts w:ascii="Book Antiqua" w:hAnsi="Book Antiqua"/>
          <w:sz w:val="22"/>
          <w:szCs w:val="22"/>
        </w:rPr>
        <w:t xml:space="preserve"> ditentukan dengan mencari derajat bebasnya yaitu </w:t>
      </w:r>
      <w:proofErr w:type="gramStart"/>
      <w:r w:rsidRPr="003966D0">
        <w:rPr>
          <w:rFonts w:ascii="Book Antiqua" w:hAnsi="Book Antiqua"/>
          <w:sz w:val="22"/>
          <w:szCs w:val="22"/>
        </w:rPr>
        <w:t>df</w:t>
      </w:r>
      <w:proofErr w:type="gramEnd"/>
      <w:r w:rsidRPr="003966D0">
        <w:rPr>
          <w:rFonts w:ascii="Book Antiqua" w:hAnsi="Book Antiqua"/>
          <w:sz w:val="22"/>
          <w:szCs w:val="22"/>
        </w:rPr>
        <w:t xml:space="preserve"> = n - k – 1 dan α/2.</w:t>
      </w:r>
    </w:p>
    <w:p w:rsidR="002237AB" w:rsidRDefault="002237AB"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EF2E34" w:rsidRPr="00EF2E34" w:rsidRDefault="002237AB" w:rsidP="00EF2E34">
      <w:pPr>
        <w:spacing w:line="240" w:lineRule="auto"/>
        <w:ind w:left="567" w:hanging="567"/>
        <w:jc w:val="both"/>
        <w:rPr>
          <w:rFonts w:ascii="Book Antiqua" w:hAnsi="Book Antiqua"/>
          <w:b/>
        </w:rPr>
      </w:pPr>
      <w:r>
        <w:rPr>
          <w:rFonts w:ascii="Book Antiqua" w:hAnsi="Book Antiqua"/>
          <w:b/>
        </w:rPr>
        <w:t xml:space="preserve"> </w:t>
      </w:r>
      <w:r w:rsidR="00EF2E34" w:rsidRPr="00EF2E34">
        <w:rPr>
          <w:rFonts w:ascii="Book Antiqua" w:hAnsi="Book Antiqua"/>
          <w:b/>
        </w:rPr>
        <w:t>4.2. Hasil Penelitian</w:t>
      </w:r>
    </w:p>
    <w:p w:rsidR="00EF2E34" w:rsidRPr="00EF2E34" w:rsidRDefault="00EF2E34" w:rsidP="00EF2E34">
      <w:pPr>
        <w:spacing w:line="240" w:lineRule="auto"/>
        <w:jc w:val="both"/>
        <w:rPr>
          <w:rFonts w:ascii="Book Antiqua" w:hAnsi="Book Antiqua"/>
          <w:b/>
        </w:rPr>
      </w:pPr>
      <w:r w:rsidRPr="00EF2E34">
        <w:rPr>
          <w:rFonts w:ascii="Book Antiqua" w:hAnsi="Book Antiqua"/>
          <w:b/>
        </w:rPr>
        <w:t>4.2.1.</w:t>
      </w:r>
      <w:r w:rsidRPr="00EF2E34">
        <w:rPr>
          <w:rFonts w:ascii="Book Antiqua" w:hAnsi="Book Antiqua"/>
          <w:b/>
        </w:rPr>
        <w:tab/>
        <w:t>Variabel Motivasi</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Dari 25 responden terpilih diperoleh jawaban untuk variabel motivasi sebagai berikut: Sebanyak 0 (0%) responden menjawab sangat tidak setuju, 3 (12%) responden menjawab tidak setuju, 11 (44%) responden menjawab netral, 8 (32%) responden menjawab setuju, dan 3 (12%) responden menjawab sangat setuju bahwa ada ketertarikan pada pekerjaan yang dijalani.</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Sebanyak 0 (0%) responden menjawab sangat tidak setuju, 0 (0%) responden menjawab tidak setuju, 12 (48%) responden menjawab netral, 13 (52%) responden menjawab setuju, dan 0 (0%) responden menjawab sangat setuju bahwa ada keinginan untuk berkembang.</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.Sebanyak 0 (0%) responden menjawab sangat tidak setuju, 0 (0%) responden menjawab tidak setuju, 6 (24%) responden menjawab netral, 11 (44%) responden menjawab setuju, dan 8 (32%) responden menjawab sangat setuju bahwa lingkungan kerja tempat mereka bekerja terasa nyaman.</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lastRenderedPageBreak/>
        <w:t>Sebanyak 0 (0%) responden menjawab sangat tidak setuju, 0 (0%) responden menjawab tidak setuju, 6 (24%) responden menjawab netral, 11 (44%) responden menjawab setuju, dan 8 (32%) responden menjawab sangat setuju bahwa mereka menimati pekerjaanya.</w:t>
      </w:r>
    </w:p>
    <w:p w:rsidR="00EF2E34" w:rsidRPr="00EF2E34" w:rsidRDefault="00EF2E34" w:rsidP="00EF2E34">
      <w:pPr>
        <w:spacing w:line="240" w:lineRule="auto"/>
        <w:jc w:val="center"/>
        <w:rPr>
          <w:rFonts w:ascii="Book Antiqua" w:hAnsi="Book Antiqua"/>
          <w:b/>
        </w:rPr>
      </w:pPr>
      <w:proofErr w:type="gramStart"/>
      <w:r w:rsidRPr="00EF2E34">
        <w:rPr>
          <w:rFonts w:ascii="Book Antiqua" w:hAnsi="Book Antiqua"/>
          <w:b/>
        </w:rPr>
        <w:t>Tabel 4.1.</w:t>
      </w:r>
      <w:proofErr w:type="gramEnd"/>
      <w:r w:rsidRPr="00EF2E34">
        <w:rPr>
          <w:rFonts w:ascii="Book Antiqua" w:hAnsi="Book Antiqua"/>
          <w:b/>
        </w:rPr>
        <w:t xml:space="preserve">  Jawaban untuk Variabel Motivasi</w:t>
      </w:r>
    </w:p>
    <w:tbl>
      <w:tblPr>
        <w:tblW w:w="10261" w:type="dxa"/>
        <w:tblInd w:w="-968" w:type="dxa"/>
        <w:tblLook w:val="04A0" w:firstRow="1" w:lastRow="0" w:firstColumn="1" w:lastColumn="0" w:noHBand="0" w:noVBand="1"/>
      </w:tblPr>
      <w:tblGrid>
        <w:gridCol w:w="1874"/>
        <w:gridCol w:w="921"/>
        <w:gridCol w:w="1282"/>
        <w:gridCol w:w="921"/>
        <w:gridCol w:w="1282"/>
        <w:gridCol w:w="879"/>
        <w:gridCol w:w="1227"/>
        <w:gridCol w:w="783"/>
        <w:gridCol w:w="1092"/>
      </w:tblGrid>
      <w:tr w:rsidR="00EF2E34" w:rsidRPr="00EF2E34" w:rsidTr="00EF2E34">
        <w:trPr>
          <w:trHeight w:val="1041"/>
        </w:trPr>
        <w:tc>
          <w:tcPr>
            <w:tcW w:w="1874" w:type="dxa"/>
            <w:vMerge w:val="restart"/>
            <w:tcBorders>
              <w:top w:val="single" w:sz="4" w:space="0" w:color="auto"/>
              <w:left w:val="single" w:sz="4" w:space="0" w:color="auto"/>
              <w:bottom w:val="single" w:sz="4" w:space="0" w:color="auto"/>
              <w:right w:val="single" w:sz="4" w:space="0" w:color="auto"/>
            </w:tcBorders>
            <w:noWrap/>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Jawaban</w:t>
            </w:r>
          </w:p>
        </w:tc>
        <w:tc>
          <w:tcPr>
            <w:tcW w:w="2203"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ketertarikan pada pekerjaan (x11)</w:t>
            </w:r>
          </w:p>
        </w:tc>
        <w:tc>
          <w:tcPr>
            <w:tcW w:w="2203"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keinginan untuk berkembang (x12)</w:t>
            </w:r>
          </w:p>
        </w:tc>
        <w:tc>
          <w:tcPr>
            <w:tcW w:w="2106"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lingkungan kerja yang nyaman (x13)</w:t>
            </w:r>
          </w:p>
        </w:tc>
        <w:tc>
          <w:tcPr>
            <w:tcW w:w="1874"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menikmati pekerjaannya (x14)</w:t>
            </w:r>
          </w:p>
        </w:tc>
      </w:tr>
      <w:tr w:rsidR="00EF2E34" w:rsidRPr="00EF2E34" w:rsidTr="00EF2E34">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2E34" w:rsidRPr="00EF2E34" w:rsidRDefault="00EF2E34" w:rsidP="00EF2E34">
            <w:pPr>
              <w:spacing w:line="240" w:lineRule="auto"/>
              <w:rPr>
                <w:rFonts w:ascii="Book Antiqua" w:hAnsi="Book Antiqua"/>
                <w:color w:val="000000"/>
              </w:rPr>
            </w:pP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c>
          <w:tcPr>
            <w:tcW w:w="87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22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c>
          <w:tcPr>
            <w:tcW w:w="7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09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r>
      <w:tr w:rsidR="00EF2E34" w:rsidRPr="00EF2E34" w:rsidTr="00EF2E34">
        <w:trPr>
          <w:trHeight w:val="353"/>
        </w:trPr>
        <w:tc>
          <w:tcPr>
            <w:tcW w:w="1874"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Sangat Tidak Setuju</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87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2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7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09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r>
      <w:tr w:rsidR="00EF2E34" w:rsidRPr="00EF2E34" w:rsidTr="00EF2E34">
        <w:trPr>
          <w:trHeight w:val="353"/>
        </w:trPr>
        <w:tc>
          <w:tcPr>
            <w:tcW w:w="1874"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Tidak Setuju</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3</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12,00</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87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2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7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09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r>
      <w:tr w:rsidR="00EF2E34" w:rsidRPr="00EF2E34" w:rsidTr="00EF2E34">
        <w:trPr>
          <w:trHeight w:val="353"/>
        </w:trPr>
        <w:tc>
          <w:tcPr>
            <w:tcW w:w="1874"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Netral</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11</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44,00</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12</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48,00</w:t>
            </w:r>
          </w:p>
        </w:tc>
        <w:tc>
          <w:tcPr>
            <w:tcW w:w="87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6</w:t>
            </w:r>
          </w:p>
        </w:tc>
        <w:tc>
          <w:tcPr>
            <w:tcW w:w="122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24,00</w:t>
            </w:r>
          </w:p>
        </w:tc>
        <w:tc>
          <w:tcPr>
            <w:tcW w:w="7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6</w:t>
            </w:r>
          </w:p>
        </w:tc>
        <w:tc>
          <w:tcPr>
            <w:tcW w:w="109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24,00</w:t>
            </w:r>
          </w:p>
        </w:tc>
      </w:tr>
      <w:tr w:rsidR="00EF2E34" w:rsidRPr="00EF2E34" w:rsidTr="00EF2E34">
        <w:trPr>
          <w:trHeight w:val="353"/>
        </w:trPr>
        <w:tc>
          <w:tcPr>
            <w:tcW w:w="1874"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Setuju</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8</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32,00</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13</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52,00</w:t>
            </w:r>
          </w:p>
        </w:tc>
        <w:tc>
          <w:tcPr>
            <w:tcW w:w="87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11</w:t>
            </w:r>
          </w:p>
        </w:tc>
        <w:tc>
          <w:tcPr>
            <w:tcW w:w="122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44,00</w:t>
            </w:r>
          </w:p>
        </w:tc>
        <w:tc>
          <w:tcPr>
            <w:tcW w:w="7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11</w:t>
            </w:r>
          </w:p>
        </w:tc>
        <w:tc>
          <w:tcPr>
            <w:tcW w:w="109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44,00</w:t>
            </w:r>
          </w:p>
        </w:tc>
      </w:tr>
      <w:tr w:rsidR="00EF2E34" w:rsidRPr="00EF2E34" w:rsidTr="00EF2E34">
        <w:trPr>
          <w:trHeight w:val="353"/>
        </w:trPr>
        <w:tc>
          <w:tcPr>
            <w:tcW w:w="1874"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Sangat Setuju</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3</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12,00</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87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8</w:t>
            </w:r>
          </w:p>
        </w:tc>
        <w:tc>
          <w:tcPr>
            <w:tcW w:w="122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32,00</w:t>
            </w:r>
          </w:p>
        </w:tc>
        <w:tc>
          <w:tcPr>
            <w:tcW w:w="7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8</w:t>
            </w:r>
          </w:p>
        </w:tc>
        <w:tc>
          <w:tcPr>
            <w:tcW w:w="109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32,00</w:t>
            </w:r>
          </w:p>
        </w:tc>
      </w:tr>
      <w:tr w:rsidR="00EF2E34" w:rsidRPr="00EF2E34" w:rsidTr="00EF2E34">
        <w:trPr>
          <w:trHeight w:val="353"/>
        </w:trPr>
        <w:tc>
          <w:tcPr>
            <w:tcW w:w="1874"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Jumlah</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c>
          <w:tcPr>
            <w:tcW w:w="92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28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c>
          <w:tcPr>
            <w:tcW w:w="87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22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c>
          <w:tcPr>
            <w:tcW w:w="7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09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r>
    </w:tbl>
    <w:p w:rsidR="00EF2E34" w:rsidRPr="00EF2E34" w:rsidRDefault="00EF2E34" w:rsidP="00EF2E34">
      <w:pPr>
        <w:spacing w:line="240" w:lineRule="auto"/>
        <w:ind w:firstLine="709"/>
        <w:jc w:val="both"/>
        <w:rPr>
          <w:rFonts w:ascii="Book Antiqua" w:hAnsi="Book Antiqua"/>
          <w:b/>
        </w:rPr>
      </w:pPr>
    </w:p>
    <w:p w:rsidR="00EF2E34" w:rsidRPr="00EF2E34" w:rsidRDefault="00EF2E34" w:rsidP="00EF2E34">
      <w:pPr>
        <w:spacing w:line="240" w:lineRule="auto"/>
        <w:jc w:val="both"/>
        <w:rPr>
          <w:rFonts w:ascii="Book Antiqua" w:hAnsi="Book Antiqua"/>
          <w:b/>
        </w:rPr>
      </w:pPr>
      <w:r w:rsidRPr="00EF2E34">
        <w:rPr>
          <w:rFonts w:ascii="Book Antiqua" w:hAnsi="Book Antiqua"/>
          <w:b/>
        </w:rPr>
        <w:t>4.2.2.</w:t>
      </w:r>
      <w:r w:rsidRPr="00EF2E34">
        <w:rPr>
          <w:rFonts w:ascii="Book Antiqua" w:hAnsi="Book Antiqua"/>
          <w:b/>
        </w:rPr>
        <w:tab/>
        <w:t>Variabel kepuasan kerja</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Dari 25 responden terplih diperoleh jawaban untuk variabel kepuasan kerja sebagai berikut: Sebanyak 0 (0%) responden menjawab sangat tidak setuju, 0 (0%) responden menjawab tidak setuju, 10 (40%) responden menjawab netral, 15 (60%) responden menjawab setuju, dan 0 (0%) responden menjawab sangat setuju bahwa adanya sikap positif terhadap jenis pekerjaan yang dikerjakan.</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Sebanyak 0 (0%) responden menjawab sangat tidak setuju, 18 (72%) responden menjawab tidak setuju, 7 (28%) responden menjawab netral, 0 (0%) responden menjawab setuju, dan 0 (0%) responden menjawab sangat setuju bahwa puas terhadap gaji atau upay yang diterima.</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Sebanyak 0 (0%) responden menjawab sangat tidak setuju, 0 (0%) responden menjawab tidak setuju, 14 (56%) responden menjawab netral, 11 (44%) responden menjawab setuju, dan 0 (0%) responden menjawab sangat setuju bahwa adanya penghargaan terhadap apa yang dikerjakan.</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Sebanyak 0 (0%) responden menjawab sangat tidak setuju, 0 (0%) responden menjawab tidak setuju, 0 (0%) responden menjawab netral, 16 (64%) responden menjawab setuju, dan 9 (36%) responden menjawab sangat setuju bahwa mereka menikmati pekerjaannya.</w:t>
      </w:r>
    </w:p>
    <w:p w:rsidR="00EF2E34" w:rsidRPr="00EF2E34" w:rsidRDefault="00EF2E34" w:rsidP="00EF2E34">
      <w:pPr>
        <w:spacing w:line="240" w:lineRule="auto"/>
        <w:jc w:val="center"/>
        <w:rPr>
          <w:rFonts w:ascii="Book Antiqua" w:hAnsi="Book Antiqua"/>
          <w:b/>
        </w:rPr>
      </w:pPr>
      <w:proofErr w:type="gramStart"/>
      <w:r w:rsidRPr="00EF2E34">
        <w:rPr>
          <w:rFonts w:ascii="Book Antiqua" w:hAnsi="Book Antiqua"/>
          <w:b/>
        </w:rPr>
        <w:lastRenderedPageBreak/>
        <w:t>Tabel 4.2.</w:t>
      </w:r>
      <w:proofErr w:type="gramEnd"/>
      <w:r w:rsidRPr="00EF2E34">
        <w:rPr>
          <w:rFonts w:ascii="Book Antiqua" w:hAnsi="Book Antiqua"/>
          <w:b/>
        </w:rPr>
        <w:t xml:space="preserve">  Jawaban untuk Variabel Kepuasan Kerja</w:t>
      </w:r>
    </w:p>
    <w:tbl>
      <w:tblPr>
        <w:tblW w:w="10351" w:type="dxa"/>
        <w:tblInd w:w="-968" w:type="dxa"/>
        <w:tblLook w:val="04A0" w:firstRow="1" w:lastRow="0" w:firstColumn="1" w:lastColumn="0" w:noHBand="0" w:noVBand="1"/>
      </w:tblPr>
      <w:tblGrid>
        <w:gridCol w:w="1891"/>
        <w:gridCol w:w="928"/>
        <w:gridCol w:w="1294"/>
        <w:gridCol w:w="928"/>
        <w:gridCol w:w="1294"/>
        <w:gridCol w:w="887"/>
        <w:gridCol w:w="1238"/>
        <w:gridCol w:w="789"/>
        <w:gridCol w:w="1102"/>
      </w:tblGrid>
      <w:tr w:rsidR="00EF2E34" w:rsidRPr="00EF2E34" w:rsidTr="00EF2E34">
        <w:trPr>
          <w:trHeight w:val="734"/>
        </w:trPr>
        <w:tc>
          <w:tcPr>
            <w:tcW w:w="1891" w:type="dxa"/>
            <w:vMerge w:val="restart"/>
            <w:tcBorders>
              <w:top w:val="single" w:sz="4" w:space="0" w:color="auto"/>
              <w:left w:val="single" w:sz="4" w:space="0" w:color="auto"/>
              <w:bottom w:val="single" w:sz="4" w:space="0" w:color="auto"/>
              <w:right w:val="single" w:sz="4" w:space="0" w:color="auto"/>
            </w:tcBorders>
            <w:noWrap/>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Jawaban</w:t>
            </w:r>
          </w:p>
        </w:tc>
        <w:tc>
          <w:tcPr>
            <w:tcW w:w="2222"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sikap terhadap jenis pekerjaan (x21)</w:t>
            </w:r>
          </w:p>
        </w:tc>
        <w:tc>
          <w:tcPr>
            <w:tcW w:w="2222"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gaji atau upah yang diterima (x22)</w:t>
            </w:r>
          </w:p>
        </w:tc>
        <w:tc>
          <w:tcPr>
            <w:tcW w:w="2125"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adanya penghargaan (x23)</w:t>
            </w:r>
          </w:p>
        </w:tc>
        <w:tc>
          <w:tcPr>
            <w:tcW w:w="1891"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Menikmati pekerjaannya (x24)</w:t>
            </w:r>
          </w:p>
        </w:tc>
      </w:tr>
      <w:tr w:rsidR="00EF2E34" w:rsidRPr="00EF2E34" w:rsidTr="00EF2E34">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2E34" w:rsidRPr="00EF2E34" w:rsidRDefault="00EF2E34" w:rsidP="00EF2E34">
            <w:pPr>
              <w:spacing w:line="240" w:lineRule="auto"/>
              <w:rPr>
                <w:rFonts w:ascii="Book Antiqua" w:hAnsi="Book Antiqua"/>
                <w:color w:val="000000"/>
              </w:rPr>
            </w:pP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c>
          <w:tcPr>
            <w:tcW w:w="8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23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c>
          <w:tcPr>
            <w:tcW w:w="78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10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r>
      <w:tr w:rsidR="00EF2E34" w:rsidRPr="00EF2E34" w:rsidTr="00EF2E34">
        <w:trPr>
          <w:trHeight w:val="367"/>
        </w:trPr>
        <w:tc>
          <w:tcPr>
            <w:tcW w:w="1891"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Sangat Tidak Setuju</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8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3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78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10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r>
      <w:tr w:rsidR="00EF2E34" w:rsidRPr="00EF2E34" w:rsidTr="00EF2E34">
        <w:trPr>
          <w:trHeight w:val="367"/>
        </w:trPr>
        <w:tc>
          <w:tcPr>
            <w:tcW w:w="1891"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Tidak Setuju</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18</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72,00</w:t>
            </w:r>
          </w:p>
        </w:tc>
        <w:tc>
          <w:tcPr>
            <w:tcW w:w="8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3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78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10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r>
      <w:tr w:rsidR="00EF2E34" w:rsidRPr="00EF2E34" w:rsidTr="00EF2E34">
        <w:trPr>
          <w:trHeight w:val="367"/>
        </w:trPr>
        <w:tc>
          <w:tcPr>
            <w:tcW w:w="1891"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Netral</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40,00</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7</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28,00</w:t>
            </w:r>
          </w:p>
        </w:tc>
        <w:tc>
          <w:tcPr>
            <w:tcW w:w="8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14</w:t>
            </w:r>
          </w:p>
        </w:tc>
        <w:tc>
          <w:tcPr>
            <w:tcW w:w="123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56,00</w:t>
            </w:r>
          </w:p>
        </w:tc>
        <w:tc>
          <w:tcPr>
            <w:tcW w:w="78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10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r>
      <w:tr w:rsidR="00EF2E34" w:rsidRPr="00EF2E34" w:rsidTr="00EF2E34">
        <w:trPr>
          <w:trHeight w:val="367"/>
        </w:trPr>
        <w:tc>
          <w:tcPr>
            <w:tcW w:w="1891"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Setuju</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15</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60,00</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8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11</w:t>
            </w:r>
          </w:p>
        </w:tc>
        <w:tc>
          <w:tcPr>
            <w:tcW w:w="123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44,00</w:t>
            </w:r>
          </w:p>
        </w:tc>
        <w:tc>
          <w:tcPr>
            <w:tcW w:w="78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16</w:t>
            </w:r>
          </w:p>
        </w:tc>
        <w:tc>
          <w:tcPr>
            <w:tcW w:w="110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64,00</w:t>
            </w:r>
          </w:p>
        </w:tc>
      </w:tr>
      <w:tr w:rsidR="00EF2E34" w:rsidRPr="00EF2E34" w:rsidTr="00EF2E34">
        <w:trPr>
          <w:trHeight w:val="367"/>
        </w:trPr>
        <w:tc>
          <w:tcPr>
            <w:tcW w:w="1891"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Sangat Setuju</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8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3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78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9</w:t>
            </w:r>
          </w:p>
        </w:tc>
        <w:tc>
          <w:tcPr>
            <w:tcW w:w="110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36,00</w:t>
            </w:r>
          </w:p>
        </w:tc>
      </w:tr>
      <w:tr w:rsidR="00EF2E34" w:rsidRPr="00EF2E34" w:rsidTr="00EF2E34">
        <w:trPr>
          <w:trHeight w:val="367"/>
        </w:trPr>
        <w:tc>
          <w:tcPr>
            <w:tcW w:w="1891"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Jumlah</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c>
          <w:tcPr>
            <w:tcW w:w="92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294"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c>
          <w:tcPr>
            <w:tcW w:w="8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238"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c>
          <w:tcPr>
            <w:tcW w:w="789"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101"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r>
    </w:tbl>
    <w:p w:rsidR="00EF2E34" w:rsidRPr="00EF2E34" w:rsidRDefault="00EF2E34" w:rsidP="00EF2E34">
      <w:pPr>
        <w:spacing w:line="240" w:lineRule="auto"/>
        <w:jc w:val="center"/>
        <w:rPr>
          <w:rFonts w:ascii="Book Antiqua" w:hAnsi="Book Antiqua"/>
          <w:b/>
        </w:rPr>
      </w:pPr>
    </w:p>
    <w:p w:rsidR="00EF2E34" w:rsidRPr="00EF2E34" w:rsidRDefault="00EF2E34" w:rsidP="00EF2E34">
      <w:pPr>
        <w:spacing w:line="240" w:lineRule="auto"/>
        <w:jc w:val="both"/>
        <w:rPr>
          <w:rFonts w:ascii="Book Antiqua" w:hAnsi="Book Antiqua"/>
          <w:b/>
        </w:rPr>
      </w:pPr>
      <w:r w:rsidRPr="00EF2E34">
        <w:rPr>
          <w:rFonts w:ascii="Book Antiqua" w:hAnsi="Book Antiqua"/>
          <w:b/>
        </w:rPr>
        <w:t>4.2.3.</w:t>
      </w:r>
      <w:r w:rsidRPr="00EF2E34">
        <w:rPr>
          <w:rFonts w:ascii="Book Antiqua" w:hAnsi="Book Antiqua"/>
          <w:b/>
        </w:rPr>
        <w:tab/>
        <w:t>Variabel Kinerja</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Dari 25 responden terplih diperoleh jawaban untuk variabel kepuasan kerja sebagai berikut: Sebanyak 0 (0%) responden menjawab sangat tidak setuju, 9 (36%) responden menjawab tidak setuju, 9 (36%) responden menjawab netral, 7 (28%) responden menjawab setuju, dan 0 (0%) responden menjawab sangat setuju bahwa mereka mampu mraih prestasi</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 Sebanyak 0 (0%) responden menjawab sangat tidak setuju, 4 (16%) responden menjawab tidak setuju, 10 (40%) responden menjawab netral, 11 (44%) responden menjawab setuju, dan 0 (0%) responden menjawab sangat setuju bahwa mereka memiliki rasa tanggung jawab dalam bekerja.</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Sebanyak 0 (0%) responden menjawab sangat tidak setuju, 0 (0%) responden menjawab tidak setuju, 4 (16%) responden menjawab netral, 15 (60%) responden menjawab setuju, dan 6 (4%) responden menjawab sangat setuju bahwa mereka memiliki kemampuan bekerjasama dalam tim.</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Sebanyak 0 (0%) responden menjawab sangat tidak setuju, 0 (0%) responden menjawab tidak setuju, 12 (48%) responden menjawab netral, 13 (52%) responden menjawab setuju, dan 0 (0%) responden menjawab sangat setuju bahwa mereka memiliki kemampuan kepemimpinan..</w:t>
      </w:r>
    </w:p>
    <w:p w:rsidR="00EF2E34" w:rsidRPr="00EF2E34" w:rsidRDefault="00EF2E34" w:rsidP="00EF2E34">
      <w:pPr>
        <w:spacing w:line="240" w:lineRule="auto"/>
        <w:jc w:val="center"/>
        <w:rPr>
          <w:rFonts w:ascii="Book Antiqua" w:hAnsi="Book Antiqua"/>
          <w:b/>
        </w:rPr>
      </w:pPr>
      <w:proofErr w:type="gramStart"/>
      <w:r w:rsidRPr="00EF2E34">
        <w:rPr>
          <w:rFonts w:ascii="Book Antiqua" w:hAnsi="Book Antiqua"/>
          <w:b/>
        </w:rPr>
        <w:t>Tabel 4.3.</w:t>
      </w:r>
      <w:proofErr w:type="gramEnd"/>
      <w:r w:rsidRPr="00EF2E34">
        <w:rPr>
          <w:rFonts w:ascii="Book Antiqua" w:hAnsi="Book Antiqua"/>
          <w:b/>
        </w:rPr>
        <w:t xml:space="preserve">  Jawaban untuk Variabel Kinerja</w:t>
      </w:r>
    </w:p>
    <w:tbl>
      <w:tblPr>
        <w:tblW w:w="10291" w:type="dxa"/>
        <w:tblInd w:w="-1453" w:type="dxa"/>
        <w:tblLook w:val="04A0" w:firstRow="1" w:lastRow="0" w:firstColumn="1" w:lastColumn="0" w:noHBand="0" w:noVBand="1"/>
      </w:tblPr>
      <w:tblGrid>
        <w:gridCol w:w="1880"/>
        <w:gridCol w:w="922"/>
        <w:gridCol w:w="1287"/>
        <w:gridCol w:w="922"/>
        <w:gridCol w:w="1287"/>
        <w:gridCol w:w="883"/>
        <w:gridCol w:w="1230"/>
        <w:gridCol w:w="785"/>
        <w:gridCol w:w="1095"/>
      </w:tblGrid>
      <w:tr w:rsidR="00EF2E34" w:rsidRPr="00EF2E34" w:rsidTr="00EF2E34">
        <w:trPr>
          <w:trHeight w:val="752"/>
        </w:trPr>
        <w:tc>
          <w:tcPr>
            <w:tcW w:w="1880" w:type="dxa"/>
            <w:vMerge w:val="restart"/>
            <w:tcBorders>
              <w:top w:val="single" w:sz="4" w:space="0" w:color="auto"/>
              <w:left w:val="single" w:sz="4" w:space="0" w:color="auto"/>
              <w:bottom w:val="single" w:sz="4" w:space="0" w:color="auto"/>
              <w:right w:val="single" w:sz="4" w:space="0" w:color="auto"/>
            </w:tcBorders>
            <w:noWrap/>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Jawaban</w:t>
            </w:r>
          </w:p>
        </w:tc>
        <w:tc>
          <w:tcPr>
            <w:tcW w:w="2209"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prestasi kerja (y1)</w:t>
            </w:r>
          </w:p>
        </w:tc>
        <w:tc>
          <w:tcPr>
            <w:tcW w:w="2209"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tanggung jawab (y2)</w:t>
            </w:r>
          </w:p>
        </w:tc>
        <w:tc>
          <w:tcPr>
            <w:tcW w:w="2113"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kemampuan kerjasama (y3)</w:t>
            </w:r>
          </w:p>
        </w:tc>
        <w:tc>
          <w:tcPr>
            <w:tcW w:w="1880" w:type="dxa"/>
            <w:gridSpan w:val="2"/>
            <w:tcBorders>
              <w:top w:val="single" w:sz="4" w:space="0" w:color="auto"/>
              <w:left w:val="nil"/>
              <w:bottom w:val="single" w:sz="4" w:space="0" w:color="auto"/>
              <w:right w:val="single" w:sz="4" w:space="0" w:color="auto"/>
            </w:tcBorders>
            <w:vAlign w:val="center"/>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kepemimpinan (y4)</w:t>
            </w:r>
          </w:p>
        </w:tc>
      </w:tr>
      <w:tr w:rsidR="00EF2E34" w:rsidRPr="00EF2E34" w:rsidTr="00EF2E34">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2E34" w:rsidRPr="00EF2E34" w:rsidRDefault="00EF2E34" w:rsidP="00EF2E34">
            <w:pPr>
              <w:spacing w:line="240" w:lineRule="auto"/>
              <w:rPr>
                <w:rFonts w:ascii="Book Antiqua" w:hAnsi="Book Antiqua"/>
                <w:color w:val="000000"/>
              </w:rPr>
            </w:pP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c>
          <w:tcPr>
            <w:tcW w:w="8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230"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c>
          <w:tcPr>
            <w:tcW w:w="78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Resp</w:t>
            </w:r>
          </w:p>
        </w:tc>
        <w:tc>
          <w:tcPr>
            <w:tcW w:w="109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w:t>
            </w:r>
          </w:p>
        </w:tc>
      </w:tr>
      <w:tr w:rsidR="00EF2E34" w:rsidRPr="00EF2E34" w:rsidTr="00EF2E34">
        <w:trPr>
          <w:trHeight w:val="376"/>
        </w:trPr>
        <w:tc>
          <w:tcPr>
            <w:tcW w:w="1880"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Sangat Tidak Setuju</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8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30"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78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09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r>
      <w:tr w:rsidR="00EF2E34" w:rsidRPr="00EF2E34" w:rsidTr="00EF2E34">
        <w:trPr>
          <w:trHeight w:val="376"/>
        </w:trPr>
        <w:tc>
          <w:tcPr>
            <w:tcW w:w="1880"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Tidak Setuju</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9</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36,00</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4</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16,00</w:t>
            </w:r>
          </w:p>
        </w:tc>
        <w:tc>
          <w:tcPr>
            <w:tcW w:w="8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30"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78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09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r>
      <w:tr w:rsidR="00EF2E34" w:rsidRPr="00EF2E34" w:rsidTr="00EF2E34">
        <w:trPr>
          <w:trHeight w:val="376"/>
        </w:trPr>
        <w:tc>
          <w:tcPr>
            <w:tcW w:w="1880"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Netral</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9</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36,00</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40,00</w:t>
            </w:r>
          </w:p>
        </w:tc>
        <w:tc>
          <w:tcPr>
            <w:tcW w:w="8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4</w:t>
            </w:r>
          </w:p>
        </w:tc>
        <w:tc>
          <w:tcPr>
            <w:tcW w:w="1230"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16,00</w:t>
            </w:r>
          </w:p>
        </w:tc>
        <w:tc>
          <w:tcPr>
            <w:tcW w:w="78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12</w:t>
            </w:r>
          </w:p>
        </w:tc>
        <w:tc>
          <w:tcPr>
            <w:tcW w:w="109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48,00</w:t>
            </w:r>
          </w:p>
        </w:tc>
      </w:tr>
      <w:tr w:rsidR="00EF2E34" w:rsidRPr="00EF2E34" w:rsidTr="00EF2E34">
        <w:trPr>
          <w:trHeight w:val="376"/>
        </w:trPr>
        <w:tc>
          <w:tcPr>
            <w:tcW w:w="1880"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Setuju</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7</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28,00</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11</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44,00</w:t>
            </w:r>
          </w:p>
        </w:tc>
        <w:tc>
          <w:tcPr>
            <w:tcW w:w="8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15</w:t>
            </w:r>
          </w:p>
        </w:tc>
        <w:tc>
          <w:tcPr>
            <w:tcW w:w="1230"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60,00</w:t>
            </w:r>
          </w:p>
        </w:tc>
        <w:tc>
          <w:tcPr>
            <w:tcW w:w="78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13</w:t>
            </w:r>
          </w:p>
        </w:tc>
        <w:tc>
          <w:tcPr>
            <w:tcW w:w="109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52,00</w:t>
            </w:r>
          </w:p>
        </w:tc>
      </w:tr>
      <w:tr w:rsidR="00EF2E34" w:rsidRPr="00EF2E34" w:rsidTr="00EF2E34">
        <w:trPr>
          <w:trHeight w:val="376"/>
        </w:trPr>
        <w:tc>
          <w:tcPr>
            <w:tcW w:w="1880"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rPr>
                <w:rFonts w:ascii="Book Antiqua" w:hAnsi="Book Antiqua"/>
                <w:color w:val="000000"/>
              </w:rPr>
            </w:pPr>
            <w:r w:rsidRPr="00EF2E34">
              <w:rPr>
                <w:rFonts w:ascii="Book Antiqua" w:hAnsi="Book Antiqua"/>
                <w:color w:val="000000"/>
              </w:rPr>
              <w:t>Sangat Setuju</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c>
          <w:tcPr>
            <w:tcW w:w="8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6</w:t>
            </w:r>
          </w:p>
        </w:tc>
        <w:tc>
          <w:tcPr>
            <w:tcW w:w="1230"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24,00</w:t>
            </w:r>
          </w:p>
        </w:tc>
        <w:tc>
          <w:tcPr>
            <w:tcW w:w="78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w:t>
            </w:r>
          </w:p>
        </w:tc>
        <w:tc>
          <w:tcPr>
            <w:tcW w:w="109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0,00</w:t>
            </w:r>
          </w:p>
        </w:tc>
      </w:tr>
      <w:tr w:rsidR="00EF2E34" w:rsidRPr="00EF2E34" w:rsidTr="00EF2E34">
        <w:trPr>
          <w:trHeight w:val="376"/>
        </w:trPr>
        <w:tc>
          <w:tcPr>
            <w:tcW w:w="1880" w:type="dxa"/>
            <w:tcBorders>
              <w:top w:val="nil"/>
              <w:left w:val="single" w:sz="4" w:space="0" w:color="auto"/>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Jumlah</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c>
          <w:tcPr>
            <w:tcW w:w="922"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287"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c>
          <w:tcPr>
            <w:tcW w:w="883"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230"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c>
          <w:tcPr>
            <w:tcW w:w="78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25</w:t>
            </w:r>
          </w:p>
        </w:tc>
        <w:tc>
          <w:tcPr>
            <w:tcW w:w="1095" w:type="dxa"/>
            <w:tcBorders>
              <w:top w:val="nil"/>
              <w:left w:val="nil"/>
              <w:bottom w:val="single" w:sz="4" w:space="0" w:color="auto"/>
              <w:right w:val="single" w:sz="4" w:space="0" w:color="auto"/>
            </w:tcBorders>
            <w:noWrap/>
            <w:vAlign w:val="bottom"/>
            <w:hideMark/>
          </w:tcPr>
          <w:p w:rsidR="00EF2E34" w:rsidRPr="00EF2E34" w:rsidRDefault="00EF2E34" w:rsidP="00EF2E34">
            <w:pPr>
              <w:spacing w:line="240" w:lineRule="auto"/>
              <w:jc w:val="center"/>
              <w:rPr>
                <w:rFonts w:ascii="Book Antiqua" w:hAnsi="Book Antiqua"/>
                <w:color w:val="000000"/>
              </w:rPr>
            </w:pPr>
            <w:r w:rsidRPr="00EF2E34">
              <w:rPr>
                <w:rFonts w:ascii="Book Antiqua" w:hAnsi="Book Antiqua"/>
                <w:color w:val="000000"/>
              </w:rPr>
              <w:t>100,00</w:t>
            </w:r>
          </w:p>
        </w:tc>
      </w:tr>
    </w:tbl>
    <w:p w:rsidR="00EF2E34" w:rsidRPr="00EF2E34" w:rsidRDefault="00EF2E34" w:rsidP="00EF2E34">
      <w:pPr>
        <w:spacing w:line="240" w:lineRule="auto"/>
        <w:jc w:val="center"/>
        <w:rPr>
          <w:rFonts w:ascii="Book Antiqua" w:hAnsi="Book Antiqua"/>
          <w:b/>
        </w:rPr>
      </w:pPr>
    </w:p>
    <w:p w:rsidR="00EF2E34" w:rsidRPr="00EF2E34" w:rsidRDefault="00EF2E34" w:rsidP="00EF2E34">
      <w:pPr>
        <w:spacing w:line="240" w:lineRule="auto"/>
        <w:jc w:val="both"/>
        <w:rPr>
          <w:rFonts w:ascii="Book Antiqua" w:hAnsi="Book Antiqua"/>
          <w:b/>
        </w:rPr>
      </w:pPr>
      <w:r w:rsidRPr="00EF2E34">
        <w:rPr>
          <w:rFonts w:ascii="Book Antiqua" w:hAnsi="Book Antiqua"/>
          <w:b/>
        </w:rPr>
        <w:t>4.2.4.</w:t>
      </w:r>
      <w:r w:rsidRPr="00EF2E34">
        <w:rPr>
          <w:rFonts w:ascii="Book Antiqua" w:hAnsi="Book Antiqua"/>
          <w:b/>
        </w:rPr>
        <w:tab/>
        <w:t>Analisis Korelasi</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Dari hasil perhitungan menggunakan SPSS ver. 20 diperoleh korelasi parsial masing-</w:t>
      </w:r>
      <w:r>
        <w:rPr>
          <w:rFonts w:ascii="Book Antiqua" w:hAnsi="Book Antiqua"/>
        </w:rPr>
        <w:t>maisng variabel sebagai berikut:</w:t>
      </w:r>
    </w:p>
    <w:p w:rsidR="00EF2E34" w:rsidRPr="00EF2E34" w:rsidRDefault="00EF2E34" w:rsidP="00EF2E34">
      <w:pPr>
        <w:autoSpaceDE w:val="0"/>
        <w:autoSpaceDN w:val="0"/>
        <w:adjustRightInd w:val="0"/>
        <w:spacing w:line="240" w:lineRule="auto"/>
        <w:jc w:val="center"/>
        <w:rPr>
          <w:rFonts w:ascii="Book Antiqua" w:hAnsi="Book Antiqua"/>
          <w:b/>
        </w:rPr>
      </w:pPr>
      <w:proofErr w:type="gramStart"/>
      <w:r w:rsidRPr="00EF2E34">
        <w:rPr>
          <w:rFonts w:ascii="Book Antiqua" w:hAnsi="Book Antiqua"/>
          <w:b/>
        </w:rPr>
        <w:t>Tabel 4.4.</w:t>
      </w:r>
      <w:proofErr w:type="gramEnd"/>
      <w:r w:rsidRPr="00EF2E34">
        <w:rPr>
          <w:rFonts w:ascii="Book Antiqua" w:hAnsi="Book Antiqua"/>
          <w:b/>
        </w:rPr>
        <w:t xml:space="preserve">  Matriks Korelasi</w:t>
      </w:r>
    </w:p>
    <w:tbl>
      <w:tblPr>
        <w:tblW w:w="5685"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58"/>
        <w:gridCol w:w="727"/>
        <w:gridCol w:w="1000"/>
        <w:gridCol w:w="1000"/>
        <w:gridCol w:w="1000"/>
      </w:tblGrid>
      <w:tr w:rsidR="00EF2E34" w:rsidRPr="00EF2E34" w:rsidTr="00EF2E34">
        <w:trPr>
          <w:cantSplit/>
          <w:jc w:val="center"/>
        </w:trPr>
        <w:tc>
          <w:tcPr>
            <w:tcW w:w="2684" w:type="dxa"/>
            <w:gridSpan w:val="2"/>
            <w:tcBorders>
              <w:top w:val="single" w:sz="18" w:space="0" w:color="000000"/>
              <w:left w:val="single" w:sz="18" w:space="0" w:color="000000"/>
              <w:bottom w:val="single" w:sz="18" w:space="0" w:color="000000"/>
              <w:right w:val="nil"/>
            </w:tcBorders>
            <w:shd w:val="clear" w:color="auto" w:fill="FFFFFF"/>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p>
        </w:tc>
        <w:tc>
          <w:tcPr>
            <w:tcW w:w="1000" w:type="dxa"/>
            <w:tcBorders>
              <w:top w:val="single" w:sz="18" w:space="0" w:color="000000"/>
              <w:left w:val="single" w:sz="18" w:space="0" w:color="000000"/>
              <w:bottom w:val="single" w:sz="18" w:space="0" w:color="000000"/>
              <w:right w:val="single" w:sz="8" w:space="0" w:color="000000"/>
            </w:tcBorders>
            <w:shd w:val="clear" w:color="auto" w:fill="FFFFFF"/>
            <w:hideMark/>
          </w:tcPr>
          <w:p w:rsidR="00EF2E34" w:rsidRPr="00EF2E34" w:rsidRDefault="00EF2E34" w:rsidP="00EF2E34">
            <w:pPr>
              <w:autoSpaceDE w:val="0"/>
              <w:autoSpaceDN w:val="0"/>
              <w:adjustRightInd w:val="0"/>
              <w:spacing w:line="240" w:lineRule="auto"/>
              <w:ind w:left="60" w:right="60"/>
              <w:jc w:val="center"/>
              <w:rPr>
                <w:rFonts w:ascii="Book Antiqua" w:hAnsi="Book Antiqua" w:cs="Arial"/>
                <w:color w:val="000000"/>
              </w:rPr>
            </w:pPr>
            <w:r w:rsidRPr="00EF2E34">
              <w:rPr>
                <w:rFonts w:ascii="Book Antiqua" w:hAnsi="Book Antiqua" w:cs="Arial"/>
                <w:color w:val="000000"/>
              </w:rPr>
              <w:t>Y</w:t>
            </w:r>
          </w:p>
        </w:tc>
        <w:tc>
          <w:tcPr>
            <w:tcW w:w="1000" w:type="dxa"/>
            <w:tcBorders>
              <w:top w:val="single" w:sz="18" w:space="0" w:color="000000"/>
              <w:left w:val="single" w:sz="8" w:space="0" w:color="000000"/>
              <w:bottom w:val="single" w:sz="18" w:space="0" w:color="000000"/>
              <w:right w:val="single" w:sz="8" w:space="0" w:color="000000"/>
            </w:tcBorders>
            <w:shd w:val="clear" w:color="auto" w:fill="FFFFFF"/>
            <w:hideMark/>
          </w:tcPr>
          <w:p w:rsidR="00EF2E34" w:rsidRPr="00EF2E34" w:rsidRDefault="00EF2E34" w:rsidP="00EF2E34">
            <w:pPr>
              <w:autoSpaceDE w:val="0"/>
              <w:autoSpaceDN w:val="0"/>
              <w:adjustRightInd w:val="0"/>
              <w:spacing w:line="240" w:lineRule="auto"/>
              <w:ind w:left="60" w:right="60"/>
              <w:jc w:val="center"/>
              <w:rPr>
                <w:rFonts w:ascii="Book Antiqua" w:hAnsi="Book Antiqua" w:cs="Arial"/>
                <w:color w:val="000000"/>
              </w:rPr>
            </w:pPr>
            <w:r w:rsidRPr="00EF2E34">
              <w:rPr>
                <w:rFonts w:ascii="Book Antiqua" w:hAnsi="Book Antiqua" w:cs="Arial"/>
                <w:color w:val="000000"/>
              </w:rPr>
              <w:t>x1</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hideMark/>
          </w:tcPr>
          <w:p w:rsidR="00EF2E34" w:rsidRPr="00EF2E34" w:rsidRDefault="00EF2E34" w:rsidP="00EF2E34">
            <w:pPr>
              <w:autoSpaceDE w:val="0"/>
              <w:autoSpaceDN w:val="0"/>
              <w:adjustRightInd w:val="0"/>
              <w:spacing w:line="240" w:lineRule="auto"/>
              <w:ind w:left="60" w:right="60"/>
              <w:jc w:val="center"/>
              <w:rPr>
                <w:rFonts w:ascii="Book Antiqua" w:hAnsi="Book Antiqua" w:cs="Arial"/>
                <w:color w:val="000000"/>
              </w:rPr>
            </w:pPr>
            <w:r w:rsidRPr="00EF2E34">
              <w:rPr>
                <w:rFonts w:ascii="Book Antiqua" w:hAnsi="Book Antiqua" w:cs="Arial"/>
                <w:color w:val="000000"/>
              </w:rPr>
              <w:t>x2</w:t>
            </w:r>
          </w:p>
        </w:tc>
      </w:tr>
      <w:tr w:rsidR="00EF2E34" w:rsidRPr="00EF2E34" w:rsidTr="00EF2E34">
        <w:trPr>
          <w:cantSplit/>
          <w:jc w:val="center"/>
        </w:trPr>
        <w:tc>
          <w:tcPr>
            <w:tcW w:w="1957" w:type="dxa"/>
            <w:vMerge w:val="restart"/>
            <w:tcBorders>
              <w:top w:val="single" w:sz="18" w:space="0" w:color="000000"/>
              <w:left w:val="single" w:sz="18" w:space="0" w:color="000000"/>
              <w:bottom w:val="nil"/>
              <w:right w:val="nil"/>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Pearson Correlation</w:t>
            </w:r>
          </w:p>
        </w:tc>
        <w:tc>
          <w:tcPr>
            <w:tcW w:w="727" w:type="dxa"/>
            <w:tcBorders>
              <w:top w:val="single" w:sz="18" w:space="0" w:color="000000"/>
              <w:left w:val="nil"/>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Y</w:t>
            </w:r>
          </w:p>
        </w:tc>
        <w:tc>
          <w:tcPr>
            <w:tcW w:w="1000" w:type="dxa"/>
            <w:tcBorders>
              <w:top w:val="single" w:sz="18" w:space="0" w:color="000000"/>
              <w:left w:val="single" w:sz="1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1,000</w:t>
            </w:r>
          </w:p>
        </w:tc>
        <w:tc>
          <w:tcPr>
            <w:tcW w:w="1000" w:type="dxa"/>
            <w:tcBorders>
              <w:top w:val="single" w:sz="18" w:space="0" w:color="000000"/>
              <w:left w:val="single" w:sz="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,325</w:t>
            </w:r>
          </w:p>
        </w:tc>
        <w:tc>
          <w:tcPr>
            <w:tcW w:w="1000" w:type="dxa"/>
            <w:tcBorders>
              <w:top w:val="single" w:sz="18" w:space="0" w:color="000000"/>
              <w:left w:val="single" w:sz="8" w:space="0" w:color="000000"/>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-,309</w:t>
            </w:r>
          </w:p>
        </w:tc>
      </w:tr>
      <w:tr w:rsidR="00EF2E34" w:rsidRPr="00EF2E34" w:rsidTr="00EF2E34">
        <w:trPr>
          <w:cantSplit/>
          <w:jc w:val="center"/>
        </w:trPr>
        <w:tc>
          <w:tcPr>
            <w:tcW w:w="2684" w:type="dxa"/>
            <w:vMerge/>
            <w:tcBorders>
              <w:top w:val="single" w:sz="18" w:space="0" w:color="000000"/>
              <w:left w:val="single" w:sz="18" w:space="0" w:color="000000"/>
              <w:bottom w:val="nil"/>
              <w:right w:val="nil"/>
            </w:tcBorders>
            <w:vAlign w:val="center"/>
            <w:hideMark/>
          </w:tcPr>
          <w:p w:rsidR="00EF2E34" w:rsidRPr="00EF2E34" w:rsidRDefault="00EF2E34" w:rsidP="00EF2E34">
            <w:pPr>
              <w:spacing w:line="240" w:lineRule="auto"/>
              <w:rPr>
                <w:rFonts w:ascii="Book Antiqua" w:hAnsi="Book Antiqua" w:cs="Arial"/>
                <w:color w:val="000000"/>
              </w:rPr>
            </w:pPr>
          </w:p>
        </w:tc>
        <w:tc>
          <w:tcPr>
            <w:tcW w:w="727" w:type="dxa"/>
            <w:tcBorders>
              <w:top w:val="nil"/>
              <w:left w:val="nil"/>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x1</w:t>
            </w:r>
          </w:p>
        </w:tc>
        <w:tc>
          <w:tcPr>
            <w:tcW w:w="1000" w:type="dxa"/>
            <w:tcBorders>
              <w:top w:val="nil"/>
              <w:left w:val="single" w:sz="1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,325</w:t>
            </w:r>
          </w:p>
        </w:tc>
        <w:tc>
          <w:tcPr>
            <w:tcW w:w="1000" w:type="dxa"/>
            <w:tcBorders>
              <w:top w:val="nil"/>
              <w:left w:val="single" w:sz="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1,000</w:t>
            </w:r>
          </w:p>
        </w:tc>
        <w:tc>
          <w:tcPr>
            <w:tcW w:w="1000" w:type="dxa"/>
            <w:tcBorders>
              <w:top w:val="nil"/>
              <w:left w:val="single" w:sz="8" w:space="0" w:color="000000"/>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-,052</w:t>
            </w:r>
          </w:p>
        </w:tc>
      </w:tr>
      <w:tr w:rsidR="00EF2E34" w:rsidRPr="00EF2E34" w:rsidTr="00EF2E34">
        <w:trPr>
          <w:cantSplit/>
          <w:jc w:val="center"/>
        </w:trPr>
        <w:tc>
          <w:tcPr>
            <w:tcW w:w="2684" w:type="dxa"/>
            <w:vMerge/>
            <w:tcBorders>
              <w:top w:val="single" w:sz="18" w:space="0" w:color="000000"/>
              <w:left w:val="single" w:sz="18" w:space="0" w:color="000000"/>
              <w:bottom w:val="nil"/>
              <w:right w:val="nil"/>
            </w:tcBorders>
            <w:vAlign w:val="center"/>
            <w:hideMark/>
          </w:tcPr>
          <w:p w:rsidR="00EF2E34" w:rsidRPr="00EF2E34" w:rsidRDefault="00EF2E34" w:rsidP="00EF2E34">
            <w:pPr>
              <w:spacing w:line="240" w:lineRule="auto"/>
              <w:rPr>
                <w:rFonts w:ascii="Book Antiqua" w:hAnsi="Book Antiqua" w:cs="Arial"/>
                <w:color w:val="000000"/>
              </w:rPr>
            </w:pPr>
          </w:p>
        </w:tc>
        <w:tc>
          <w:tcPr>
            <w:tcW w:w="727" w:type="dxa"/>
            <w:tcBorders>
              <w:top w:val="nil"/>
              <w:left w:val="nil"/>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x2</w:t>
            </w:r>
          </w:p>
        </w:tc>
        <w:tc>
          <w:tcPr>
            <w:tcW w:w="1000" w:type="dxa"/>
            <w:tcBorders>
              <w:top w:val="nil"/>
              <w:left w:val="single" w:sz="1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-,309</w:t>
            </w:r>
          </w:p>
        </w:tc>
        <w:tc>
          <w:tcPr>
            <w:tcW w:w="1000" w:type="dxa"/>
            <w:tcBorders>
              <w:top w:val="nil"/>
              <w:left w:val="single" w:sz="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-,052</w:t>
            </w:r>
          </w:p>
        </w:tc>
        <w:tc>
          <w:tcPr>
            <w:tcW w:w="1000" w:type="dxa"/>
            <w:tcBorders>
              <w:top w:val="nil"/>
              <w:left w:val="single" w:sz="8" w:space="0" w:color="000000"/>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1,000</w:t>
            </w:r>
          </w:p>
        </w:tc>
      </w:tr>
      <w:tr w:rsidR="00EF2E34" w:rsidRPr="00EF2E34" w:rsidTr="00EF2E34">
        <w:trPr>
          <w:cantSplit/>
          <w:jc w:val="center"/>
        </w:trPr>
        <w:tc>
          <w:tcPr>
            <w:tcW w:w="1957" w:type="dxa"/>
            <w:vMerge w:val="restart"/>
            <w:tcBorders>
              <w:top w:val="nil"/>
              <w:left w:val="single" w:sz="18" w:space="0" w:color="000000"/>
              <w:bottom w:val="nil"/>
              <w:right w:val="nil"/>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Sig. (1-tailed)</w:t>
            </w:r>
          </w:p>
        </w:tc>
        <w:tc>
          <w:tcPr>
            <w:tcW w:w="727" w:type="dxa"/>
            <w:tcBorders>
              <w:top w:val="nil"/>
              <w:left w:val="nil"/>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Y</w:t>
            </w:r>
          </w:p>
        </w:tc>
        <w:tc>
          <w:tcPr>
            <w:tcW w:w="1000" w:type="dxa"/>
            <w:tcBorders>
              <w:top w:val="nil"/>
              <w:left w:val="single" w:sz="1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w:t>
            </w:r>
          </w:p>
        </w:tc>
        <w:tc>
          <w:tcPr>
            <w:tcW w:w="1000" w:type="dxa"/>
            <w:tcBorders>
              <w:top w:val="nil"/>
              <w:left w:val="single" w:sz="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,056</w:t>
            </w:r>
          </w:p>
        </w:tc>
        <w:tc>
          <w:tcPr>
            <w:tcW w:w="1000" w:type="dxa"/>
            <w:tcBorders>
              <w:top w:val="nil"/>
              <w:left w:val="single" w:sz="8" w:space="0" w:color="000000"/>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,067</w:t>
            </w:r>
          </w:p>
        </w:tc>
      </w:tr>
      <w:tr w:rsidR="00EF2E34" w:rsidRPr="00EF2E34" w:rsidTr="00EF2E34">
        <w:trPr>
          <w:cantSplit/>
          <w:jc w:val="center"/>
        </w:trPr>
        <w:tc>
          <w:tcPr>
            <w:tcW w:w="2684" w:type="dxa"/>
            <w:vMerge/>
            <w:tcBorders>
              <w:top w:val="nil"/>
              <w:left w:val="single" w:sz="18" w:space="0" w:color="000000"/>
              <w:bottom w:val="nil"/>
              <w:right w:val="nil"/>
            </w:tcBorders>
            <w:vAlign w:val="center"/>
            <w:hideMark/>
          </w:tcPr>
          <w:p w:rsidR="00EF2E34" w:rsidRPr="00EF2E34" w:rsidRDefault="00EF2E34" w:rsidP="00EF2E34">
            <w:pPr>
              <w:spacing w:line="240" w:lineRule="auto"/>
              <w:rPr>
                <w:rFonts w:ascii="Book Antiqua" w:hAnsi="Book Antiqua" w:cs="Arial"/>
                <w:color w:val="000000"/>
              </w:rPr>
            </w:pPr>
          </w:p>
        </w:tc>
        <w:tc>
          <w:tcPr>
            <w:tcW w:w="727" w:type="dxa"/>
            <w:tcBorders>
              <w:top w:val="nil"/>
              <w:left w:val="nil"/>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x1</w:t>
            </w:r>
          </w:p>
        </w:tc>
        <w:tc>
          <w:tcPr>
            <w:tcW w:w="1000" w:type="dxa"/>
            <w:tcBorders>
              <w:top w:val="nil"/>
              <w:left w:val="single" w:sz="1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,056</w:t>
            </w:r>
          </w:p>
        </w:tc>
        <w:tc>
          <w:tcPr>
            <w:tcW w:w="1000" w:type="dxa"/>
            <w:tcBorders>
              <w:top w:val="nil"/>
              <w:left w:val="single" w:sz="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w:t>
            </w:r>
          </w:p>
        </w:tc>
        <w:tc>
          <w:tcPr>
            <w:tcW w:w="1000" w:type="dxa"/>
            <w:tcBorders>
              <w:top w:val="nil"/>
              <w:left w:val="single" w:sz="8" w:space="0" w:color="000000"/>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,403</w:t>
            </w:r>
          </w:p>
        </w:tc>
      </w:tr>
      <w:tr w:rsidR="00EF2E34" w:rsidRPr="00EF2E34" w:rsidTr="00EF2E34">
        <w:trPr>
          <w:cantSplit/>
          <w:jc w:val="center"/>
        </w:trPr>
        <w:tc>
          <w:tcPr>
            <w:tcW w:w="2684" w:type="dxa"/>
            <w:vMerge/>
            <w:tcBorders>
              <w:top w:val="nil"/>
              <w:left w:val="single" w:sz="18" w:space="0" w:color="000000"/>
              <w:bottom w:val="nil"/>
              <w:right w:val="nil"/>
            </w:tcBorders>
            <w:vAlign w:val="center"/>
            <w:hideMark/>
          </w:tcPr>
          <w:p w:rsidR="00EF2E34" w:rsidRPr="00EF2E34" w:rsidRDefault="00EF2E34" w:rsidP="00EF2E34">
            <w:pPr>
              <w:spacing w:line="240" w:lineRule="auto"/>
              <w:rPr>
                <w:rFonts w:ascii="Book Antiqua" w:hAnsi="Book Antiqua" w:cs="Arial"/>
                <w:color w:val="000000"/>
              </w:rPr>
            </w:pPr>
          </w:p>
        </w:tc>
        <w:tc>
          <w:tcPr>
            <w:tcW w:w="727" w:type="dxa"/>
            <w:tcBorders>
              <w:top w:val="nil"/>
              <w:left w:val="nil"/>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x2</w:t>
            </w:r>
          </w:p>
        </w:tc>
        <w:tc>
          <w:tcPr>
            <w:tcW w:w="1000" w:type="dxa"/>
            <w:tcBorders>
              <w:top w:val="nil"/>
              <w:left w:val="single" w:sz="1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,067</w:t>
            </w:r>
          </w:p>
        </w:tc>
        <w:tc>
          <w:tcPr>
            <w:tcW w:w="1000" w:type="dxa"/>
            <w:tcBorders>
              <w:top w:val="nil"/>
              <w:left w:val="single" w:sz="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,403</w:t>
            </w:r>
          </w:p>
        </w:tc>
        <w:tc>
          <w:tcPr>
            <w:tcW w:w="1000" w:type="dxa"/>
            <w:tcBorders>
              <w:top w:val="nil"/>
              <w:left w:val="single" w:sz="8" w:space="0" w:color="000000"/>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w:t>
            </w:r>
          </w:p>
        </w:tc>
      </w:tr>
      <w:tr w:rsidR="00EF2E34" w:rsidRPr="00EF2E34" w:rsidTr="00EF2E34">
        <w:trPr>
          <w:cantSplit/>
          <w:jc w:val="center"/>
        </w:trPr>
        <w:tc>
          <w:tcPr>
            <w:tcW w:w="1957" w:type="dxa"/>
            <w:vMerge w:val="restart"/>
            <w:tcBorders>
              <w:top w:val="nil"/>
              <w:left w:val="single" w:sz="18" w:space="0" w:color="000000"/>
              <w:bottom w:val="single" w:sz="18" w:space="0" w:color="000000"/>
              <w:right w:val="nil"/>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N</w:t>
            </w:r>
          </w:p>
        </w:tc>
        <w:tc>
          <w:tcPr>
            <w:tcW w:w="727" w:type="dxa"/>
            <w:tcBorders>
              <w:top w:val="nil"/>
              <w:left w:val="nil"/>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Y</w:t>
            </w:r>
          </w:p>
        </w:tc>
        <w:tc>
          <w:tcPr>
            <w:tcW w:w="1000" w:type="dxa"/>
            <w:tcBorders>
              <w:top w:val="nil"/>
              <w:left w:val="single" w:sz="1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25</w:t>
            </w:r>
          </w:p>
        </w:tc>
        <w:tc>
          <w:tcPr>
            <w:tcW w:w="1000" w:type="dxa"/>
            <w:tcBorders>
              <w:top w:val="nil"/>
              <w:left w:val="single" w:sz="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25</w:t>
            </w:r>
          </w:p>
        </w:tc>
        <w:tc>
          <w:tcPr>
            <w:tcW w:w="1000" w:type="dxa"/>
            <w:tcBorders>
              <w:top w:val="nil"/>
              <w:left w:val="single" w:sz="8" w:space="0" w:color="000000"/>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25</w:t>
            </w:r>
          </w:p>
        </w:tc>
      </w:tr>
      <w:tr w:rsidR="00EF2E34" w:rsidRPr="00EF2E34" w:rsidTr="00EF2E34">
        <w:trPr>
          <w:cantSplit/>
          <w:jc w:val="center"/>
        </w:trPr>
        <w:tc>
          <w:tcPr>
            <w:tcW w:w="2684" w:type="dxa"/>
            <w:vMerge/>
            <w:tcBorders>
              <w:top w:val="nil"/>
              <w:left w:val="single" w:sz="18" w:space="0" w:color="000000"/>
              <w:bottom w:val="single" w:sz="18" w:space="0" w:color="000000"/>
              <w:right w:val="nil"/>
            </w:tcBorders>
            <w:vAlign w:val="center"/>
            <w:hideMark/>
          </w:tcPr>
          <w:p w:rsidR="00EF2E34" w:rsidRPr="00EF2E34" w:rsidRDefault="00EF2E34" w:rsidP="00EF2E34">
            <w:pPr>
              <w:spacing w:line="240" w:lineRule="auto"/>
              <w:rPr>
                <w:rFonts w:ascii="Book Antiqua" w:hAnsi="Book Antiqua" w:cs="Arial"/>
                <w:color w:val="000000"/>
              </w:rPr>
            </w:pPr>
          </w:p>
        </w:tc>
        <w:tc>
          <w:tcPr>
            <w:tcW w:w="727" w:type="dxa"/>
            <w:tcBorders>
              <w:top w:val="nil"/>
              <w:left w:val="nil"/>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x1</w:t>
            </w:r>
          </w:p>
        </w:tc>
        <w:tc>
          <w:tcPr>
            <w:tcW w:w="1000" w:type="dxa"/>
            <w:tcBorders>
              <w:top w:val="nil"/>
              <w:left w:val="single" w:sz="1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25</w:t>
            </w:r>
          </w:p>
        </w:tc>
        <w:tc>
          <w:tcPr>
            <w:tcW w:w="1000" w:type="dxa"/>
            <w:tcBorders>
              <w:top w:val="nil"/>
              <w:left w:val="single" w:sz="8" w:space="0" w:color="000000"/>
              <w:bottom w:val="nil"/>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25</w:t>
            </w:r>
          </w:p>
        </w:tc>
        <w:tc>
          <w:tcPr>
            <w:tcW w:w="1000" w:type="dxa"/>
            <w:tcBorders>
              <w:top w:val="nil"/>
              <w:left w:val="single" w:sz="8" w:space="0" w:color="000000"/>
              <w:bottom w:val="nil"/>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25</w:t>
            </w:r>
          </w:p>
        </w:tc>
      </w:tr>
      <w:tr w:rsidR="00EF2E34" w:rsidRPr="00EF2E34" w:rsidTr="00EF2E34">
        <w:trPr>
          <w:cantSplit/>
          <w:jc w:val="center"/>
        </w:trPr>
        <w:tc>
          <w:tcPr>
            <w:tcW w:w="2684" w:type="dxa"/>
            <w:vMerge/>
            <w:tcBorders>
              <w:top w:val="nil"/>
              <w:left w:val="single" w:sz="18" w:space="0" w:color="000000"/>
              <w:bottom w:val="single" w:sz="18" w:space="0" w:color="000000"/>
              <w:right w:val="nil"/>
            </w:tcBorders>
            <w:vAlign w:val="center"/>
            <w:hideMark/>
          </w:tcPr>
          <w:p w:rsidR="00EF2E34" w:rsidRPr="00EF2E34" w:rsidRDefault="00EF2E34" w:rsidP="00EF2E34">
            <w:pPr>
              <w:spacing w:line="240" w:lineRule="auto"/>
              <w:rPr>
                <w:rFonts w:ascii="Book Antiqua" w:hAnsi="Book Antiqua" w:cs="Arial"/>
                <w:color w:val="000000"/>
              </w:rPr>
            </w:pPr>
          </w:p>
        </w:tc>
        <w:tc>
          <w:tcPr>
            <w:tcW w:w="727" w:type="dxa"/>
            <w:tcBorders>
              <w:top w:val="nil"/>
              <w:left w:val="nil"/>
              <w:bottom w:val="single" w:sz="18" w:space="0" w:color="000000"/>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x2</w:t>
            </w:r>
          </w:p>
        </w:tc>
        <w:tc>
          <w:tcPr>
            <w:tcW w:w="1000" w:type="dxa"/>
            <w:tcBorders>
              <w:top w:val="nil"/>
              <w:left w:val="single" w:sz="18" w:space="0" w:color="000000"/>
              <w:bottom w:val="single" w:sz="18" w:space="0" w:color="000000"/>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25</w:t>
            </w:r>
          </w:p>
        </w:tc>
        <w:tc>
          <w:tcPr>
            <w:tcW w:w="1000" w:type="dxa"/>
            <w:tcBorders>
              <w:top w:val="nil"/>
              <w:left w:val="single" w:sz="8" w:space="0" w:color="000000"/>
              <w:bottom w:val="single" w:sz="18" w:space="0" w:color="000000"/>
              <w:right w:val="single" w:sz="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25</w:t>
            </w:r>
          </w:p>
        </w:tc>
        <w:tc>
          <w:tcPr>
            <w:tcW w:w="1000" w:type="dxa"/>
            <w:tcBorders>
              <w:top w:val="nil"/>
              <w:left w:val="single" w:sz="8" w:space="0" w:color="000000"/>
              <w:bottom w:val="single" w:sz="18" w:space="0" w:color="000000"/>
              <w:right w:val="single" w:sz="18" w:space="0" w:color="000000"/>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25</w:t>
            </w:r>
          </w:p>
        </w:tc>
      </w:tr>
    </w:tbl>
    <w:p w:rsidR="00EF2E34" w:rsidRPr="00EF2E34" w:rsidRDefault="00EF2E34" w:rsidP="00EF2E34">
      <w:pPr>
        <w:autoSpaceDE w:val="0"/>
        <w:autoSpaceDN w:val="0"/>
        <w:adjustRightInd w:val="0"/>
        <w:spacing w:line="240" w:lineRule="auto"/>
        <w:ind w:firstLine="709"/>
        <w:jc w:val="both"/>
        <w:rPr>
          <w:rFonts w:ascii="Book Antiqua" w:hAnsi="Book Antiqua"/>
        </w:rPr>
      </w:pPr>
    </w:p>
    <w:p w:rsidR="00EF2E34" w:rsidRPr="00EF2E34" w:rsidRDefault="00EF2E34" w:rsidP="00EF2E34">
      <w:pPr>
        <w:autoSpaceDE w:val="0"/>
        <w:autoSpaceDN w:val="0"/>
        <w:adjustRightInd w:val="0"/>
        <w:spacing w:line="240" w:lineRule="auto"/>
        <w:ind w:firstLine="709"/>
        <w:jc w:val="both"/>
        <w:rPr>
          <w:rFonts w:ascii="Book Antiqua" w:hAnsi="Book Antiqua"/>
        </w:rPr>
      </w:pPr>
      <w:r w:rsidRPr="00EF2E34">
        <w:rPr>
          <w:rFonts w:ascii="Book Antiqua" w:hAnsi="Book Antiqua"/>
        </w:rPr>
        <w:t>Analisis korelasi berganda diperoleh R = 0,437, sedangkan R</w:t>
      </w:r>
      <w:r w:rsidRPr="00EF2E34">
        <w:rPr>
          <w:rFonts w:ascii="Book Antiqua" w:hAnsi="Book Antiqua"/>
          <w:vertAlign w:val="superscript"/>
        </w:rPr>
        <w:t>2</w:t>
      </w:r>
      <w:r w:rsidRPr="00EF2E34">
        <w:rPr>
          <w:rFonts w:ascii="Book Antiqua" w:hAnsi="Book Antiqua"/>
        </w:rPr>
        <w:t>adj = 0,117 atau 11</w:t>
      </w:r>
      <w:proofErr w:type="gramStart"/>
      <w:r w:rsidRPr="00EF2E34">
        <w:rPr>
          <w:rFonts w:ascii="Book Antiqua" w:hAnsi="Book Antiqua"/>
        </w:rPr>
        <w:t>,70</w:t>
      </w:r>
      <w:proofErr w:type="gramEnd"/>
      <w:r w:rsidRPr="00EF2E34">
        <w:rPr>
          <w:rFonts w:ascii="Book Antiqua" w:hAnsi="Book Antiqua"/>
        </w:rPr>
        <w:t xml:space="preserve">%; artinya bahwa hubungan antara variabel motivasi dan variabel kepuasan kerja terhadap variabel kinerja bersifat kurang kuat.  Di sini variabel motivasi dan variabel kepuasan kerja mampu mempengaruhi perubahan pada </w:t>
      </w:r>
      <w:r w:rsidRPr="00EF2E34">
        <w:rPr>
          <w:rFonts w:ascii="Book Antiqua" w:hAnsi="Book Antiqua"/>
        </w:rPr>
        <w:lastRenderedPageBreak/>
        <w:t>variabel kinerja sebesar 11</w:t>
      </w:r>
      <w:proofErr w:type="gramStart"/>
      <w:r w:rsidRPr="00EF2E34">
        <w:rPr>
          <w:rFonts w:ascii="Book Antiqua" w:hAnsi="Book Antiqua"/>
        </w:rPr>
        <w:t>,70</w:t>
      </w:r>
      <w:proofErr w:type="gramEnd"/>
      <w:r w:rsidRPr="00EF2E34">
        <w:rPr>
          <w:rFonts w:ascii="Book Antiqua" w:hAnsi="Book Antiqua"/>
        </w:rPr>
        <w:t>%, sedangkan sisanya sebesar 88,30% dipengaruhi oleh variabel lainnya yang tidak diteliti.</w:t>
      </w:r>
    </w:p>
    <w:p w:rsidR="00EF2E34" w:rsidRPr="00EF2E34" w:rsidRDefault="00EF2E34" w:rsidP="00EF2E34">
      <w:pPr>
        <w:spacing w:line="240" w:lineRule="auto"/>
        <w:jc w:val="both"/>
        <w:rPr>
          <w:rFonts w:ascii="Book Antiqua" w:hAnsi="Book Antiqua"/>
          <w:b/>
        </w:rPr>
      </w:pPr>
    </w:p>
    <w:p w:rsidR="00EF2E34" w:rsidRPr="00EF2E34" w:rsidRDefault="00EF2E34" w:rsidP="00EF2E34">
      <w:pPr>
        <w:spacing w:line="240" w:lineRule="auto"/>
        <w:jc w:val="both"/>
        <w:rPr>
          <w:rFonts w:ascii="Book Antiqua" w:hAnsi="Book Antiqua"/>
          <w:b/>
        </w:rPr>
      </w:pPr>
      <w:r w:rsidRPr="00EF2E34">
        <w:rPr>
          <w:rFonts w:ascii="Book Antiqua" w:hAnsi="Book Antiqua"/>
          <w:b/>
        </w:rPr>
        <w:t>4.2.5.</w:t>
      </w:r>
      <w:r w:rsidRPr="00EF2E34">
        <w:rPr>
          <w:rFonts w:ascii="Book Antiqua" w:hAnsi="Book Antiqua"/>
          <w:b/>
        </w:rPr>
        <w:tab/>
        <w:t>Analisis Regresi</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Persamaan yang terbentuk adalah Ϋ = 3,746 + 0,245X</w:t>
      </w:r>
      <w:r w:rsidRPr="00EF2E34">
        <w:rPr>
          <w:rFonts w:ascii="Book Antiqua" w:hAnsi="Book Antiqua"/>
          <w:vertAlign w:val="subscript"/>
        </w:rPr>
        <w:t>1</w:t>
      </w:r>
      <w:r w:rsidRPr="00EF2E34">
        <w:rPr>
          <w:rFonts w:ascii="Book Antiqua" w:hAnsi="Book Antiqua"/>
        </w:rPr>
        <w:t xml:space="preserve"> – 0,358X</w:t>
      </w:r>
      <w:r w:rsidRPr="00EF2E34">
        <w:rPr>
          <w:rFonts w:ascii="Book Antiqua" w:hAnsi="Book Antiqua"/>
          <w:vertAlign w:val="subscript"/>
        </w:rPr>
        <w:t>2</w:t>
      </w:r>
      <w:r w:rsidRPr="00EF2E34">
        <w:rPr>
          <w:rFonts w:ascii="Book Antiqua" w:hAnsi="Book Antiqua"/>
        </w:rPr>
        <w:t>, artinya bahwa:</w:t>
      </w:r>
    </w:p>
    <w:p w:rsidR="00EF2E34" w:rsidRPr="00EF2E34" w:rsidRDefault="00EF2E34" w:rsidP="00EF2E34">
      <w:pPr>
        <w:pStyle w:val="ListParagraph"/>
        <w:numPr>
          <w:ilvl w:val="0"/>
          <w:numId w:val="10"/>
        </w:numPr>
        <w:spacing w:after="0" w:line="240" w:lineRule="auto"/>
        <w:jc w:val="both"/>
        <w:rPr>
          <w:rFonts w:ascii="Book Antiqua" w:hAnsi="Book Antiqua"/>
        </w:rPr>
      </w:pPr>
      <w:r w:rsidRPr="00EF2E34">
        <w:rPr>
          <w:rFonts w:ascii="Book Antiqua" w:hAnsi="Book Antiqua"/>
        </w:rPr>
        <w:t xml:space="preserve">Peningkatan motivasi </w:t>
      </w:r>
      <w:proofErr w:type="gramStart"/>
      <w:r w:rsidRPr="00EF2E34">
        <w:rPr>
          <w:rFonts w:ascii="Book Antiqua" w:hAnsi="Book Antiqua"/>
        </w:rPr>
        <w:t>akan</w:t>
      </w:r>
      <w:proofErr w:type="gramEnd"/>
      <w:r w:rsidRPr="00EF2E34">
        <w:rPr>
          <w:rFonts w:ascii="Book Antiqua" w:hAnsi="Book Antiqua"/>
        </w:rPr>
        <w:t xml:space="preserve"> menyebabkan kinerja pegawai turut meningkat, sebaliknya penurunan motivasi akan menyebabkan kinerja pegawai turut menurun.</w:t>
      </w:r>
    </w:p>
    <w:p w:rsidR="00EF2E34" w:rsidRPr="00EF2E34" w:rsidRDefault="00EF2E34" w:rsidP="00EF2E34">
      <w:pPr>
        <w:pStyle w:val="ListParagraph"/>
        <w:numPr>
          <w:ilvl w:val="0"/>
          <w:numId w:val="10"/>
        </w:numPr>
        <w:spacing w:after="0" w:line="240" w:lineRule="auto"/>
        <w:jc w:val="both"/>
        <w:rPr>
          <w:rFonts w:ascii="Book Antiqua" w:hAnsi="Book Antiqua"/>
        </w:rPr>
      </w:pPr>
      <w:r w:rsidRPr="00EF2E34">
        <w:rPr>
          <w:rFonts w:ascii="Book Antiqua" w:hAnsi="Book Antiqua"/>
        </w:rPr>
        <w:t xml:space="preserve">Peningkatan kepuasan kerja </w:t>
      </w:r>
      <w:proofErr w:type="gramStart"/>
      <w:r w:rsidRPr="00EF2E34">
        <w:rPr>
          <w:rFonts w:ascii="Book Antiqua" w:hAnsi="Book Antiqua"/>
        </w:rPr>
        <w:t>akan</w:t>
      </w:r>
      <w:proofErr w:type="gramEnd"/>
      <w:r w:rsidRPr="00EF2E34">
        <w:rPr>
          <w:rFonts w:ascii="Book Antiqua" w:hAnsi="Book Antiqua"/>
        </w:rPr>
        <w:t xml:space="preserve"> menurunkan kinerja pegawai, sebaliknya kepuasan kerja yang tirun justru dapat meningkatkan kinerja pegawai.</w:t>
      </w:r>
    </w:p>
    <w:p w:rsidR="00EF2E34" w:rsidRPr="00EF2E34" w:rsidRDefault="00EF2E34" w:rsidP="00EF2E34">
      <w:pPr>
        <w:pStyle w:val="ListParagraph"/>
        <w:numPr>
          <w:ilvl w:val="0"/>
          <w:numId w:val="10"/>
        </w:numPr>
        <w:spacing w:after="0" w:line="240" w:lineRule="auto"/>
        <w:jc w:val="both"/>
        <w:rPr>
          <w:rFonts w:ascii="Book Antiqua" w:hAnsi="Book Antiqua"/>
        </w:rPr>
      </w:pPr>
      <w:r w:rsidRPr="00EF2E34">
        <w:rPr>
          <w:rFonts w:ascii="Book Antiqua" w:hAnsi="Book Antiqua"/>
        </w:rPr>
        <w:t xml:space="preserve">Peningkatan antara motivasi dan kepuasan kerja secara bersama-sama </w:t>
      </w:r>
      <w:proofErr w:type="gramStart"/>
      <w:r w:rsidRPr="00EF2E34">
        <w:rPr>
          <w:rFonts w:ascii="Book Antiqua" w:hAnsi="Book Antiqua"/>
        </w:rPr>
        <w:t>akan</w:t>
      </w:r>
      <w:proofErr w:type="gramEnd"/>
      <w:r w:rsidRPr="00EF2E34">
        <w:rPr>
          <w:rFonts w:ascii="Book Antiqua" w:hAnsi="Book Antiqua"/>
        </w:rPr>
        <w:t xml:space="preserve"> mningkatkan kinerja pegawai, sebaliknya kinerja akan menurun apabila motivasin dan kepuasan kerja menurun.</w:t>
      </w:r>
    </w:p>
    <w:p w:rsidR="00EF2E34" w:rsidRPr="00EF2E34" w:rsidRDefault="00EF2E34" w:rsidP="00EF2E34">
      <w:pPr>
        <w:autoSpaceDE w:val="0"/>
        <w:autoSpaceDN w:val="0"/>
        <w:adjustRightInd w:val="0"/>
        <w:spacing w:line="240" w:lineRule="auto"/>
        <w:jc w:val="center"/>
        <w:rPr>
          <w:rFonts w:ascii="Book Antiqua" w:hAnsi="Book Antiqua"/>
          <w:b/>
        </w:rPr>
      </w:pPr>
      <w:proofErr w:type="gramStart"/>
      <w:r w:rsidRPr="00EF2E34">
        <w:rPr>
          <w:rFonts w:ascii="Book Antiqua" w:hAnsi="Book Antiqua"/>
          <w:b/>
        </w:rPr>
        <w:t>Tabel 4.5.</w:t>
      </w:r>
      <w:proofErr w:type="gramEnd"/>
      <w:r w:rsidRPr="00EF2E34">
        <w:rPr>
          <w:rFonts w:ascii="Book Antiqua" w:hAnsi="Book Antiqua"/>
          <w:b/>
        </w:rPr>
        <w:t xml:space="preserve">  Analisis of Varians</w:t>
      </w:r>
    </w:p>
    <w:tbl>
      <w:tblPr>
        <w:tblW w:w="84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3"/>
        <w:gridCol w:w="1223"/>
        <w:gridCol w:w="1399"/>
        <w:gridCol w:w="1398"/>
        <w:gridCol w:w="1545"/>
        <w:gridCol w:w="1061"/>
        <w:gridCol w:w="1061"/>
      </w:tblGrid>
      <w:tr w:rsidR="00EF2E34" w:rsidRPr="00EF2E34" w:rsidTr="00EF2E34">
        <w:trPr>
          <w:cantSplit/>
        </w:trPr>
        <w:tc>
          <w:tcPr>
            <w:tcW w:w="1994"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Model</w:t>
            </w:r>
          </w:p>
        </w:tc>
        <w:tc>
          <w:tcPr>
            <w:tcW w:w="279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F2E34" w:rsidRPr="00EF2E34" w:rsidRDefault="00EF2E34" w:rsidP="00EF2E34">
            <w:pPr>
              <w:autoSpaceDE w:val="0"/>
              <w:autoSpaceDN w:val="0"/>
              <w:adjustRightInd w:val="0"/>
              <w:spacing w:line="240" w:lineRule="auto"/>
              <w:ind w:left="60" w:right="60"/>
              <w:jc w:val="center"/>
              <w:rPr>
                <w:rFonts w:ascii="Book Antiqua" w:hAnsi="Book Antiqua" w:cs="Arial"/>
                <w:color w:val="000000"/>
              </w:rPr>
            </w:pPr>
            <w:r w:rsidRPr="00EF2E34">
              <w:rPr>
                <w:rFonts w:ascii="Book Antiqua" w:hAnsi="Book Antiqua" w:cs="Arial"/>
                <w:color w:val="000000"/>
              </w:rPr>
              <w:t>Unstandardized Coefficients</w:t>
            </w:r>
          </w:p>
        </w:tc>
        <w:tc>
          <w:tcPr>
            <w:tcW w:w="1544" w:type="dxa"/>
            <w:tcBorders>
              <w:top w:val="single" w:sz="4" w:space="0" w:color="auto"/>
              <w:left w:val="single" w:sz="4" w:space="0" w:color="auto"/>
              <w:bottom w:val="single" w:sz="4" w:space="0" w:color="auto"/>
              <w:right w:val="single" w:sz="4" w:space="0" w:color="auto"/>
            </w:tcBorders>
            <w:shd w:val="clear" w:color="auto" w:fill="FFFFFF"/>
            <w:hideMark/>
          </w:tcPr>
          <w:p w:rsidR="00EF2E34" w:rsidRPr="00EF2E34" w:rsidRDefault="00EF2E34" w:rsidP="00EF2E34">
            <w:pPr>
              <w:autoSpaceDE w:val="0"/>
              <w:autoSpaceDN w:val="0"/>
              <w:adjustRightInd w:val="0"/>
              <w:spacing w:line="240" w:lineRule="auto"/>
              <w:ind w:left="60" w:right="60"/>
              <w:jc w:val="center"/>
              <w:rPr>
                <w:rFonts w:ascii="Book Antiqua" w:hAnsi="Book Antiqua" w:cs="Arial"/>
                <w:color w:val="000000"/>
              </w:rPr>
            </w:pPr>
            <w:r w:rsidRPr="00EF2E34">
              <w:rPr>
                <w:rFonts w:ascii="Book Antiqua" w:hAnsi="Book Antiqua" w:cs="Arial"/>
                <w:color w:val="000000"/>
              </w:rPr>
              <w:t>Standardized Coefficients</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F2E34" w:rsidRPr="00EF2E34" w:rsidRDefault="00EF2E34" w:rsidP="00EF2E34">
            <w:pPr>
              <w:autoSpaceDE w:val="0"/>
              <w:autoSpaceDN w:val="0"/>
              <w:adjustRightInd w:val="0"/>
              <w:spacing w:line="240" w:lineRule="auto"/>
              <w:ind w:left="60" w:right="60"/>
              <w:jc w:val="center"/>
              <w:rPr>
                <w:rFonts w:ascii="Book Antiqua" w:hAnsi="Book Antiqua" w:cs="Arial"/>
                <w:color w:val="000000"/>
              </w:rPr>
            </w:pPr>
            <w:r w:rsidRPr="00EF2E34">
              <w:rPr>
                <w:rFonts w:ascii="Book Antiqua" w:hAnsi="Book Antiqua" w:cs="Arial"/>
                <w:color w:val="000000"/>
              </w:rPr>
              <w:t>T</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F2E34" w:rsidRPr="00EF2E34" w:rsidRDefault="00EF2E34" w:rsidP="00EF2E34">
            <w:pPr>
              <w:autoSpaceDE w:val="0"/>
              <w:autoSpaceDN w:val="0"/>
              <w:adjustRightInd w:val="0"/>
              <w:spacing w:line="240" w:lineRule="auto"/>
              <w:ind w:left="60" w:right="60"/>
              <w:jc w:val="center"/>
              <w:rPr>
                <w:rFonts w:ascii="Book Antiqua" w:hAnsi="Book Antiqua" w:cs="Arial"/>
                <w:color w:val="000000"/>
              </w:rPr>
            </w:pPr>
            <w:r w:rsidRPr="00EF2E34">
              <w:rPr>
                <w:rFonts w:ascii="Book Antiqua" w:hAnsi="Book Antiqua" w:cs="Arial"/>
                <w:color w:val="000000"/>
              </w:rPr>
              <w:t>Sig.</w:t>
            </w:r>
          </w:p>
        </w:tc>
      </w:tr>
      <w:tr w:rsidR="00EF2E34" w:rsidRPr="00EF2E34" w:rsidTr="00EF2E34">
        <w:trPr>
          <w:cantSplit/>
        </w:trPr>
        <w:tc>
          <w:tcPr>
            <w:tcW w:w="3216" w:type="dxa"/>
            <w:gridSpan w:val="2"/>
            <w:vMerge/>
            <w:tcBorders>
              <w:top w:val="single" w:sz="4" w:space="0" w:color="auto"/>
              <w:left w:val="single" w:sz="4" w:space="0" w:color="auto"/>
              <w:bottom w:val="single" w:sz="4" w:space="0" w:color="auto"/>
              <w:right w:val="single" w:sz="4" w:space="0" w:color="auto"/>
            </w:tcBorders>
            <w:vAlign w:val="center"/>
            <w:hideMark/>
          </w:tcPr>
          <w:p w:rsidR="00EF2E34" w:rsidRPr="00EF2E34" w:rsidRDefault="00EF2E34" w:rsidP="00EF2E34">
            <w:pPr>
              <w:spacing w:line="240" w:lineRule="auto"/>
              <w:rPr>
                <w:rFonts w:ascii="Book Antiqua" w:hAnsi="Book Antiqua" w:cs="Arial"/>
                <w:color w:val="000000"/>
              </w:rPr>
            </w:pPr>
          </w:p>
        </w:tc>
        <w:tc>
          <w:tcPr>
            <w:tcW w:w="1399" w:type="dxa"/>
            <w:tcBorders>
              <w:top w:val="single" w:sz="4" w:space="0" w:color="auto"/>
              <w:left w:val="single" w:sz="4" w:space="0" w:color="auto"/>
              <w:bottom w:val="single" w:sz="4" w:space="0" w:color="auto"/>
              <w:right w:val="single" w:sz="4" w:space="0" w:color="auto"/>
            </w:tcBorders>
            <w:shd w:val="clear" w:color="auto" w:fill="FFFFFF"/>
            <w:hideMark/>
          </w:tcPr>
          <w:p w:rsidR="00EF2E34" w:rsidRPr="00EF2E34" w:rsidRDefault="00EF2E34" w:rsidP="00EF2E34">
            <w:pPr>
              <w:autoSpaceDE w:val="0"/>
              <w:autoSpaceDN w:val="0"/>
              <w:adjustRightInd w:val="0"/>
              <w:spacing w:line="240" w:lineRule="auto"/>
              <w:ind w:left="60" w:right="60"/>
              <w:jc w:val="center"/>
              <w:rPr>
                <w:rFonts w:ascii="Book Antiqua" w:hAnsi="Book Antiqua" w:cs="Arial"/>
                <w:color w:val="000000"/>
              </w:rPr>
            </w:pPr>
            <w:r w:rsidRPr="00EF2E34">
              <w:rPr>
                <w:rFonts w:ascii="Book Antiqua" w:hAnsi="Book Antiqua" w:cs="Arial"/>
                <w:color w:val="000000"/>
              </w:rPr>
              <w:t>B</w:t>
            </w:r>
          </w:p>
        </w:tc>
        <w:tc>
          <w:tcPr>
            <w:tcW w:w="1398" w:type="dxa"/>
            <w:tcBorders>
              <w:top w:val="single" w:sz="4" w:space="0" w:color="auto"/>
              <w:left w:val="single" w:sz="4" w:space="0" w:color="auto"/>
              <w:bottom w:val="single" w:sz="4" w:space="0" w:color="auto"/>
              <w:right w:val="single" w:sz="4" w:space="0" w:color="auto"/>
            </w:tcBorders>
            <w:shd w:val="clear" w:color="auto" w:fill="FFFFFF"/>
            <w:hideMark/>
          </w:tcPr>
          <w:p w:rsidR="00EF2E34" w:rsidRPr="00EF2E34" w:rsidRDefault="00EF2E34" w:rsidP="00EF2E34">
            <w:pPr>
              <w:autoSpaceDE w:val="0"/>
              <w:autoSpaceDN w:val="0"/>
              <w:adjustRightInd w:val="0"/>
              <w:spacing w:line="240" w:lineRule="auto"/>
              <w:ind w:left="60" w:right="60"/>
              <w:jc w:val="center"/>
              <w:rPr>
                <w:rFonts w:ascii="Book Antiqua" w:hAnsi="Book Antiqua" w:cs="Arial"/>
                <w:color w:val="000000"/>
              </w:rPr>
            </w:pPr>
            <w:r w:rsidRPr="00EF2E34">
              <w:rPr>
                <w:rFonts w:ascii="Book Antiqua" w:hAnsi="Book Antiqua" w:cs="Arial"/>
                <w:color w:val="000000"/>
              </w:rPr>
              <w:t>Std. Error</w:t>
            </w:r>
          </w:p>
        </w:tc>
        <w:tc>
          <w:tcPr>
            <w:tcW w:w="1544" w:type="dxa"/>
            <w:tcBorders>
              <w:top w:val="single" w:sz="4" w:space="0" w:color="auto"/>
              <w:left w:val="single" w:sz="4" w:space="0" w:color="auto"/>
              <w:bottom w:val="single" w:sz="4" w:space="0" w:color="auto"/>
              <w:right w:val="single" w:sz="4" w:space="0" w:color="auto"/>
            </w:tcBorders>
            <w:shd w:val="clear" w:color="auto" w:fill="FFFFFF"/>
            <w:hideMark/>
          </w:tcPr>
          <w:p w:rsidR="00EF2E34" w:rsidRPr="00EF2E34" w:rsidRDefault="00EF2E34" w:rsidP="00EF2E34">
            <w:pPr>
              <w:autoSpaceDE w:val="0"/>
              <w:autoSpaceDN w:val="0"/>
              <w:adjustRightInd w:val="0"/>
              <w:spacing w:line="240" w:lineRule="auto"/>
              <w:ind w:left="60" w:right="60"/>
              <w:jc w:val="center"/>
              <w:rPr>
                <w:rFonts w:ascii="Book Antiqua" w:hAnsi="Book Antiqua" w:cs="Arial"/>
                <w:color w:val="000000"/>
              </w:rPr>
            </w:pPr>
            <w:r w:rsidRPr="00EF2E34">
              <w:rPr>
                <w:rFonts w:ascii="Book Antiqua" w:hAnsi="Book Antiqua" w:cs="Arial"/>
                <w:color w:val="000000"/>
              </w:rPr>
              <w:t>Beta</w:t>
            </w: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EF2E34" w:rsidRPr="00EF2E34" w:rsidRDefault="00EF2E34" w:rsidP="00EF2E34">
            <w:pPr>
              <w:spacing w:line="240" w:lineRule="auto"/>
              <w:rPr>
                <w:rFonts w:ascii="Book Antiqua" w:hAnsi="Book Antiqua" w:cs="Arial"/>
                <w:color w:val="000000"/>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EF2E34" w:rsidRPr="00EF2E34" w:rsidRDefault="00EF2E34" w:rsidP="00EF2E34">
            <w:pPr>
              <w:spacing w:line="240" w:lineRule="auto"/>
              <w:rPr>
                <w:rFonts w:ascii="Book Antiqua" w:hAnsi="Book Antiqua" w:cs="Arial"/>
                <w:color w:val="000000"/>
              </w:rPr>
            </w:pPr>
          </w:p>
        </w:tc>
      </w:tr>
      <w:tr w:rsidR="00EF2E34" w:rsidRPr="00EF2E34" w:rsidTr="00EF2E34">
        <w:trPr>
          <w:cantSplit/>
        </w:trPr>
        <w:tc>
          <w:tcPr>
            <w:tcW w:w="7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1</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(Constant)</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3,746</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1,013</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EF2E34" w:rsidRPr="00EF2E34" w:rsidRDefault="00EF2E34" w:rsidP="00EF2E34">
            <w:pPr>
              <w:autoSpaceDE w:val="0"/>
              <w:autoSpaceDN w:val="0"/>
              <w:adjustRightInd w:val="0"/>
              <w:spacing w:line="240" w:lineRule="auto"/>
              <w:rPr>
                <w:rFonts w:ascii="Book Antiqua" w:hAnsi="Book Antiqua"/>
              </w:rPr>
            </w:pP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3,699</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,001</w:t>
            </w:r>
          </w:p>
        </w:tc>
      </w:tr>
      <w:tr w:rsidR="00EF2E34" w:rsidRPr="00EF2E34" w:rsidTr="00EF2E34">
        <w:trPr>
          <w:cantSplit/>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EF2E34" w:rsidRPr="00EF2E34" w:rsidRDefault="00EF2E34" w:rsidP="00EF2E34">
            <w:pPr>
              <w:spacing w:line="240" w:lineRule="auto"/>
              <w:rPr>
                <w:rFonts w:ascii="Book Antiqua" w:hAnsi="Book Antiqua" w:cs="Arial"/>
                <w:color w:val="00000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x1</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,245</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,152</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,310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1,613</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,121</w:t>
            </w:r>
          </w:p>
        </w:tc>
      </w:tr>
      <w:tr w:rsidR="00EF2E34" w:rsidRPr="00EF2E34" w:rsidTr="00EF2E34">
        <w:trPr>
          <w:cantSplit/>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EF2E34" w:rsidRPr="00EF2E34" w:rsidRDefault="00EF2E34" w:rsidP="00EF2E34">
            <w:pPr>
              <w:spacing w:line="240" w:lineRule="auto"/>
              <w:rPr>
                <w:rFonts w:ascii="Book Antiqua" w:hAnsi="Book Antiqua" w:cs="Arial"/>
                <w:color w:val="00000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rPr>
                <w:rFonts w:ascii="Book Antiqua" w:hAnsi="Book Antiqua" w:cs="Arial"/>
                <w:color w:val="000000"/>
              </w:rPr>
            </w:pPr>
            <w:r w:rsidRPr="00EF2E34">
              <w:rPr>
                <w:rFonts w:ascii="Book Antiqua" w:hAnsi="Book Antiqua" w:cs="Arial"/>
                <w:color w:val="000000"/>
              </w:rPr>
              <w:t>x2</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-,358</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,235</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-,293</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-1,524</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E34" w:rsidRPr="00EF2E34" w:rsidRDefault="00EF2E34" w:rsidP="00EF2E34">
            <w:pPr>
              <w:autoSpaceDE w:val="0"/>
              <w:autoSpaceDN w:val="0"/>
              <w:adjustRightInd w:val="0"/>
              <w:spacing w:line="240" w:lineRule="auto"/>
              <w:ind w:left="60" w:right="60"/>
              <w:jc w:val="right"/>
              <w:rPr>
                <w:rFonts w:ascii="Book Antiqua" w:hAnsi="Book Antiqua" w:cs="Arial"/>
                <w:color w:val="000000"/>
              </w:rPr>
            </w:pPr>
            <w:r w:rsidRPr="00EF2E34">
              <w:rPr>
                <w:rFonts w:ascii="Book Antiqua" w:hAnsi="Book Antiqua" w:cs="Arial"/>
                <w:color w:val="000000"/>
              </w:rPr>
              <w:t>,142</w:t>
            </w:r>
          </w:p>
        </w:tc>
      </w:tr>
    </w:tbl>
    <w:p w:rsidR="00EF2E34" w:rsidRPr="00EF2E34" w:rsidRDefault="00EF2E34" w:rsidP="00EF2E34">
      <w:pPr>
        <w:spacing w:line="240" w:lineRule="auto"/>
        <w:ind w:firstLine="709"/>
        <w:jc w:val="both"/>
        <w:rPr>
          <w:rFonts w:ascii="Book Antiqua" w:hAnsi="Book Antiqua"/>
        </w:rPr>
      </w:pPr>
    </w:p>
    <w:p w:rsidR="00EF2E34" w:rsidRPr="00EF2E34" w:rsidRDefault="00EF2E34" w:rsidP="00EF2E34">
      <w:pPr>
        <w:spacing w:line="240" w:lineRule="auto"/>
        <w:jc w:val="both"/>
        <w:rPr>
          <w:rFonts w:ascii="Book Antiqua" w:hAnsi="Book Antiqua"/>
          <w:b/>
        </w:rPr>
      </w:pPr>
      <w:r w:rsidRPr="00EF2E34">
        <w:rPr>
          <w:rFonts w:ascii="Book Antiqua" w:hAnsi="Book Antiqua"/>
          <w:b/>
        </w:rPr>
        <w:t>4.26.</w:t>
      </w:r>
      <w:r w:rsidRPr="00EF2E34">
        <w:rPr>
          <w:rFonts w:ascii="Book Antiqua" w:hAnsi="Book Antiqua"/>
          <w:b/>
        </w:rPr>
        <w:tab/>
        <w:t>Hasil Pengujian Hipotesis</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Hasil pengujian hipotesis menunjukkan bahwa t hitung (x1) = 1,613 dan t hitung (x2) = 1,524</w:t>
      </w:r>
      <w:proofErr w:type="gramStart"/>
      <w:r w:rsidRPr="00EF2E34">
        <w:rPr>
          <w:rFonts w:ascii="Book Antiqua" w:hAnsi="Book Antiqua"/>
        </w:rPr>
        <w:t>;  Dimana</w:t>
      </w:r>
      <w:proofErr w:type="gramEnd"/>
      <w:r w:rsidRPr="00EF2E34">
        <w:rPr>
          <w:rFonts w:ascii="Book Antiqua" w:hAnsi="Book Antiqua"/>
        </w:rPr>
        <w:t xml:space="preserve"> db = n – k – 1 = 25 – 2 – 1 = 22 pada α = 0,025 diperoleh t tabel = 2,405.  Bila masing-masing dibandingkan, maka:</w:t>
      </w:r>
    </w:p>
    <w:p w:rsidR="00EF2E34" w:rsidRPr="00EF2E34" w:rsidRDefault="00EF2E34" w:rsidP="00EF2E34">
      <w:pPr>
        <w:pStyle w:val="ListParagraph"/>
        <w:numPr>
          <w:ilvl w:val="0"/>
          <w:numId w:val="11"/>
        </w:numPr>
        <w:spacing w:after="0" w:line="240" w:lineRule="auto"/>
        <w:jc w:val="both"/>
        <w:rPr>
          <w:rFonts w:ascii="Book Antiqua" w:hAnsi="Book Antiqua"/>
        </w:rPr>
      </w:pPr>
      <w:r w:rsidRPr="00EF2E34">
        <w:rPr>
          <w:rFonts w:ascii="Book Antiqua" w:hAnsi="Book Antiqua"/>
        </w:rPr>
        <w:t>t hitung (x1) &lt; t tabel; H0 diterima dan Ha ditolak berarti tidak ada pengaruh yang signifikan dari variabel motivasi terhadap variabel kinerja</w:t>
      </w:r>
    </w:p>
    <w:p w:rsidR="00EF2E34" w:rsidRPr="00EF2E34" w:rsidRDefault="00EF2E34" w:rsidP="00EF2E34">
      <w:pPr>
        <w:pStyle w:val="ListParagraph"/>
        <w:numPr>
          <w:ilvl w:val="0"/>
          <w:numId w:val="11"/>
        </w:numPr>
        <w:spacing w:after="0" w:line="240" w:lineRule="auto"/>
        <w:jc w:val="both"/>
        <w:rPr>
          <w:rFonts w:ascii="Book Antiqua" w:hAnsi="Book Antiqua"/>
        </w:rPr>
      </w:pPr>
      <w:proofErr w:type="gramStart"/>
      <w:r w:rsidRPr="00EF2E34">
        <w:rPr>
          <w:rFonts w:ascii="Book Antiqua" w:hAnsi="Book Antiqua"/>
        </w:rPr>
        <w:t>t</w:t>
      </w:r>
      <w:proofErr w:type="gramEnd"/>
      <w:r w:rsidRPr="00EF2E34">
        <w:rPr>
          <w:rFonts w:ascii="Book Antiqua" w:hAnsi="Book Antiqua"/>
        </w:rPr>
        <w:t xml:space="preserve"> hitung (x2) &lt; t tabel; H0 diterima dan Ha ditolak berarti tidak ada pengaruh yang signifikan dari variabel kepuasan kerja terhadap variabel kinerja.</w:t>
      </w:r>
    </w:p>
    <w:p w:rsidR="00EF2E34" w:rsidRPr="00EF2E34" w:rsidRDefault="00EF2E34" w:rsidP="00EF2E34">
      <w:pPr>
        <w:pStyle w:val="ListParagraph"/>
        <w:spacing w:line="240" w:lineRule="auto"/>
        <w:ind w:left="0" w:firstLine="720"/>
        <w:jc w:val="both"/>
        <w:rPr>
          <w:rFonts w:ascii="Book Antiqua" w:hAnsi="Book Antiqua"/>
        </w:rPr>
      </w:pPr>
      <w:r w:rsidRPr="00EF2E34">
        <w:rPr>
          <w:rFonts w:ascii="Book Antiqua" w:hAnsi="Book Antiqua"/>
        </w:rPr>
        <w:t>Namun demikian hasil pengujian secara simultan diperoleh F hitung sebesar 0</w:t>
      </w:r>
      <w:proofErr w:type="gramStart"/>
      <w:r w:rsidRPr="00EF2E34">
        <w:rPr>
          <w:rFonts w:ascii="Book Antiqua" w:hAnsi="Book Antiqua"/>
        </w:rPr>
        <w:t>,2598</w:t>
      </w:r>
      <w:proofErr w:type="gramEnd"/>
      <w:r w:rsidRPr="00EF2E34">
        <w:rPr>
          <w:rFonts w:ascii="Book Antiqua" w:hAnsi="Book Antiqua"/>
        </w:rPr>
        <w:t xml:space="preserve">; sedangkan F tabel (2, 22; 5%) = 4,38.  </w:t>
      </w:r>
      <w:proofErr w:type="gramStart"/>
      <w:r w:rsidRPr="00EF2E34">
        <w:rPr>
          <w:rFonts w:ascii="Book Antiqua" w:hAnsi="Book Antiqua"/>
        </w:rPr>
        <w:t>Sehingga F hitung &lt; F tabel; Ha ditolak dan H0 diterima berarti ada variabel motivasi dan variabel kepuasan kerja bersamaan mempunyai pengaruh yang tidak signifikan terhadap variabel kinerja.</w:t>
      </w:r>
      <w:proofErr w:type="gramEnd"/>
    </w:p>
    <w:p w:rsidR="00EF2E34" w:rsidRPr="00EF2E34" w:rsidRDefault="00EF2E34" w:rsidP="00EF2E34">
      <w:pPr>
        <w:pStyle w:val="ListParagraph"/>
        <w:spacing w:line="240" w:lineRule="auto"/>
        <w:ind w:left="0" w:firstLine="720"/>
        <w:jc w:val="both"/>
        <w:rPr>
          <w:rFonts w:ascii="Book Antiqua" w:hAnsi="Book Antiqua"/>
        </w:rPr>
      </w:pPr>
    </w:p>
    <w:p w:rsidR="00EF2E34" w:rsidRPr="00EF2E34" w:rsidRDefault="00EF2E34" w:rsidP="00EF2E34">
      <w:pPr>
        <w:spacing w:line="240" w:lineRule="auto"/>
        <w:ind w:left="567" w:hanging="567"/>
        <w:jc w:val="both"/>
        <w:rPr>
          <w:rFonts w:ascii="Book Antiqua" w:hAnsi="Book Antiqua"/>
          <w:b/>
        </w:rPr>
      </w:pPr>
      <w:r w:rsidRPr="00EF2E34">
        <w:rPr>
          <w:rFonts w:ascii="Book Antiqua" w:hAnsi="Book Antiqua"/>
          <w:b/>
        </w:rPr>
        <w:t>4.3.</w:t>
      </w:r>
      <w:r w:rsidRPr="00EF2E34">
        <w:rPr>
          <w:rFonts w:ascii="Book Antiqua" w:hAnsi="Book Antiqua"/>
          <w:b/>
        </w:rPr>
        <w:tab/>
        <w:t>Analisa dan Pembahasan</w:t>
      </w:r>
    </w:p>
    <w:p w:rsidR="00EF2E34" w:rsidRPr="00EF2E34" w:rsidRDefault="00EF2E34" w:rsidP="00EF2E34">
      <w:pPr>
        <w:spacing w:line="240" w:lineRule="auto"/>
        <w:ind w:firstLine="709"/>
        <w:jc w:val="both"/>
        <w:rPr>
          <w:rFonts w:ascii="Book Antiqua" w:hAnsi="Book Antiqua"/>
        </w:rPr>
      </w:pPr>
      <w:proofErr w:type="gramStart"/>
      <w:r w:rsidRPr="00EF2E34">
        <w:rPr>
          <w:rFonts w:ascii="Book Antiqua" w:hAnsi="Book Antiqua"/>
        </w:rPr>
        <w:t>Dari hasil analisis di atas nampak bahwa pegawai di lingkungan di UPT.</w:t>
      </w:r>
      <w:proofErr w:type="gramEnd"/>
      <w:r w:rsidRPr="00EF2E34">
        <w:rPr>
          <w:rFonts w:ascii="Book Antiqua" w:hAnsi="Book Antiqua"/>
        </w:rPr>
        <w:t xml:space="preserve"> </w:t>
      </w:r>
      <w:proofErr w:type="gramStart"/>
      <w:r w:rsidRPr="00EF2E34">
        <w:rPr>
          <w:rFonts w:ascii="Book Antiqua" w:hAnsi="Book Antiqua"/>
        </w:rPr>
        <w:t>Pencegahan Dan Penanggulangan Kebakaran Dinas Pekerjaan Umum Kabupaten Kutai Timur memiliki motivasi yang relatif rendah atas pekerjaan yang digeluti.</w:t>
      </w:r>
      <w:proofErr w:type="gramEnd"/>
      <w:r w:rsidRPr="00EF2E34">
        <w:rPr>
          <w:rFonts w:ascii="Book Antiqua" w:hAnsi="Book Antiqua"/>
        </w:rPr>
        <w:t xml:space="preserve">  </w:t>
      </w:r>
      <w:proofErr w:type="gramStart"/>
      <w:r w:rsidRPr="00EF2E34">
        <w:rPr>
          <w:rFonts w:ascii="Book Antiqua" w:hAnsi="Book Antiqua"/>
        </w:rPr>
        <w:t>Hal ini dapat terjadi karena masih kurangnya penghargaan yang mereka terima.</w:t>
      </w:r>
      <w:proofErr w:type="gramEnd"/>
      <w:r w:rsidRPr="00EF2E34">
        <w:rPr>
          <w:rFonts w:ascii="Book Antiqua" w:hAnsi="Book Antiqua"/>
        </w:rPr>
        <w:t xml:space="preserve">  </w:t>
      </w:r>
      <w:proofErr w:type="gramStart"/>
      <w:r w:rsidRPr="00EF2E34">
        <w:rPr>
          <w:rFonts w:ascii="Book Antiqua" w:hAnsi="Book Antiqua"/>
        </w:rPr>
        <w:t>Penghargaan yang dimaksud di sini dapat berupa piagam, promosi jabatan, ataupun bonus (insentif).</w:t>
      </w:r>
      <w:proofErr w:type="gramEnd"/>
      <w:r w:rsidRPr="00EF2E34">
        <w:rPr>
          <w:rFonts w:ascii="Book Antiqua" w:hAnsi="Book Antiqua"/>
        </w:rPr>
        <w:t xml:space="preserve">  Pegawai merasa </w:t>
      </w:r>
      <w:proofErr w:type="gramStart"/>
      <w:r w:rsidRPr="00EF2E34">
        <w:rPr>
          <w:rFonts w:ascii="Book Antiqua" w:hAnsi="Book Antiqua"/>
        </w:rPr>
        <w:t>apa</w:t>
      </w:r>
      <w:proofErr w:type="gramEnd"/>
      <w:r w:rsidRPr="00EF2E34">
        <w:rPr>
          <w:rFonts w:ascii="Book Antiqua" w:hAnsi="Book Antiqua"/>
        </w:rPr>
        <w:t xml:space="preserve"> yang dikerjakan hanya sebuah rutinitas.</w:t>
      </w:r>
    </w:p>
    <w:p w:rsidR="00EF2E34" w:rsidRPr="00EF2E34" w:rsidRDefault="00EF2E34" w:rsidP="00EF2E34">
      <w:pPr>
        <w:spacing w:line="240" w:lineRule="auto"/>
        <w:ind w:firstLine="709"/>
        <w:jc w:val="both"/>
        <w:rPr>
          <w:rFonts w:ascii="Book Antiqua" w:hAnsi="Book Antiqua"/>
        </w:rPr>
      </w:pPr>
      <w:proofErr w:type="gramStart"/>
      <w:r w:rsidRPr="00EF2E34">
        <w:rPr>
          <w:rFonts w:ascii="Book Antiqua" w:hAnsi="Book Antiqua"/>
        </w:rPr>
        <w:t>Dampak yang dirasakan adalah kepuasan kerja yang relatif rendah.</w:t>
      </w:r>
      <w:proofErr w:type="gramEnd"/>
      <w:r w:rsidRPr="00EF2E34">
        <w:rPr>
          <w:rFonts w:ascii="Book Antiqua" w:hAnsi="Book Antiqua"/>
        </w:rPr>
        <w:t xml:space="preserve">  Kepuasan kerja yang rendah </w:t>
      </w:r>
      <w:proofErr w:type="gramStart"/>
      <w:r w:rsidRPr="00EF2E34">
        <w:rPr>
          <w:rFonts w:ascii="Book Antiqua" w:hAnsi="Book Antiqua"/>
        </w:rPr>
        <w:t>akan</w:t>
      </w:r>
      <w:proofErr w:type="gramEnd"/>
      <w:r w:rsidRPr="00EF2E34">
        <w:rPr>
          <w:rFonts w:ascii="Book Antiqua" w:hAnsi="Book Antiqua"/>
        </w:rPr>
        <w:t xml:space="preserve"> mempengaruhi kinerja secara tidak signifikan.  Kepuasan kerja yang rendah </w:t>
      </w:r>
      <w:proofErr w:type="gramStart"/>
      <w:r w:rsidRPr="00EF2E34">
        <w:rPr>
          <w:rFonts w:ascii="Book Antiqua" w:hAnsi="Book Antiqua"/>
        </w:rPr>
        <w:t>akan</w:t>
      </w:r>
      <w:proofErr w:type="gramEnd"/>
      <w:r w:rsidRPr="00EF2E34">
        <w:rPr>
          <w:rFonts w:ascii="Book Antiqua" w:hAnsi="Book Antiqua"/>
        </w:rPr>
        <w:t xml:space="preserve"> meningkatkan kinerja, disebabkan adanya faktor lain yang tidak dijelaskan dalam penelitian ini (misalnya: pengaruh dari kepemimpinan).</w:t>
      </w:r>
    </w:p>
    <w:p w:rsidR="00EF2E34" w:rsidRPr="00EF2E34" w:rsidRDefault="00EF2E34" w:rsidP="00EF2E34">
      <w:pPr>
        <w:spacing w:line="240" w:lineRule="auto"/>
        <w:ind w:firstLine="709"/>
        <w:jc w:val="both"/>
        <w:rPr>
          <w:rFonts w:ascii="Book Antiqua" w:hAnsi="Book Antiqua"/>
        </w:rPr>
      </w:pPr>
      <w:r w:rsidRPr="00EF2E34">
        <w:rPr>
          <w:rFonts w:ascii="Book Antiqua" w:hAnsi="Book Antiqua"/>
        </w:rPr>
        <w:t xml:space="preserve">Bila motivasi yang ada pada pegawai disergikan dengan kepuasan kerja justru </w:t>
      </w:r>
      <w:proofErr w:type="gramStart"/>
      <w:r w:rsidRPr="00EF2E34">
        <w:rPr>
          <w:rFonts w:ascii="Book Antiqua" w:hAnsi="Book Antiqua"/>
        </w:rPr>
        <w:t>akan</w:t>
      </w:r>
      <w:proofErr w:type="gramEnd"/>
      <w:r w:rsidRPr="00EF2E34">
        <w:rPr>
          <w:rFonts w:ascii="Book Antiqua" w:hAnsi="Book Antiqua"/>
        </w:rPr>
        <w:t xml:space="preserve"> meningkatkan kinerja.  </w:t>
      </w:r>
      <w:proofErr w:type="gramStart"/>
      <w:r w:rsidRPr="00EF2E34">
        <w:rPr>
          <w:rFonts w:ascii="Book Antiqua" w:hAnsi="Book Antiqua"/>
        </w:rPr>
        <w:t>Dari hasil perhitungan menunjukan bahwa pengaruh dari gabungan variabel motivasi dan variabel kepuasan kerja terhadap kinerja tidak signifikan.</w:t>
      </w:r>
      <w:proofErr w:type="gramEnd"/>
      <w:r w:rsidRPr="00EF2E34">
        <w:rPr>
          <w:rFonts w:ascii="Book Antiqua" w:hAnsi="Book Antiqua"/>
        </w:rPr>
        <w:t xml:space="preserve">  Kinerja yang meningkat </w:t>
      </w:r>
      <w:proofErr w:type="gramStart"/>
      <w:r w:rsidRPr="00EF2E34">
        <w:rPr>
          <w:rFonts w:ascii="Book Antiqua" w:hAnsi="Book Antiqua"/>
        </w:rPr>
        <w:t>akan</w:t>
      </w:r>
      <w:proofErr w:type="gramEnd"/>
      <w:r w:rsidRPr="00EF2E34">
        <w:rPr>
          <w:rFonts w:ascii="Book Antiqua" w:hAnsi="Book Antiqua"/>
        </w:rPr>
        <w:t xml:space="preserve"> mendorong semangat kerja. </w:t>
      </w:r>
      <w:proofErr w:type="gramStart"/>
      <w:r w:rsidRPr="00EF2E34">
        <w:rPr>
          <w:rFonts w:ascii="Book Antiqua" w:hAnsi="Book Antiqua"/>
        </w:rPr>
        <w:t>Di sini pimpinan memiliki peran strategis dalam memotivasi bawahannya.</w:t>
      </w:r>
      <w:proofErr w:type="gramEnd"/>
      <w:r w:rsidRPr="00EF2E34">
        <w:rPr>
          <w:rFonts w:ascii="Book Antiqua" w:hAnsi="Book Antiqua"/>
        </w:rPr>
        <w:t xml:space="preserve">  Keberhasilan kepemimpinan </w:t>
      </w:r>
      <w:proofErr w:type="gramStart"/>
      <w:r w:rsidRPr="00EF2E34">
        <w:rPr>
          <w:rFonts w:ascii="Book Antiqua" w:hAnsi="Book Antiqua"/>
        </w:rPr>
        <w:t>akan</w:t>
      </w:r>
      <w:proofErr w:type="gramEnd"/>
      <w:r w:rsidRPr="00EF2E34">
        <w:rPr>
          <w:rFonts w:ascii="Book Antiqua" w:hAnsi="Book Antiqua"/>
        </w:rPr>
        <w:t xml:space="preserve"> terukur dari capaian kinerja bawahannya dalam periode waktu tertentu.</w:t>
      </w:r>
    </w:p>
    <w:p w:rsidR="00EF2E34" w:rsidRDefault="00EF2E34" w:rsidP="00EF2E34">
      <w:pPr>
        <w:spacing w:line="240" w:lineRule="auto"/>
        <w:ind w:firstLine="709"/>
        <w:jc w:val="both"/>
        <w:rPr>
          <w:rFonts w:ascii="Book Antiqua" w:hAnsi="Book Antiqua"/>
        </w:rPr>
      </w:pPr>
      <w:proofErr w:type="gramStart"/>
      <w:r w:rsidRPr="00EF2E34">
        <w:rPr>
          <w:rFonts w:ascii="Book Antiqua" w:hAnsi="Book Antiqua"/>
        </w:rPr>
        <w:t>Pada penelitian sebelumnya menyebutkan bahwa ada pengaruh yang signifikan antara motivasi dan atau kepuasan kerja terhadap kinerja.</w:t>
      </w:r>
      <w:proofErr w:type="gramEnd"/>
      <w:r w:rsidRPr="00EF2E34">
        <w:rPr>
          <w:rFonts w:ascii="Book Antiqua" w:hAnsi="Book Antiqua"/>
        </w:rPr>
        <w:t xml:space="preserve">  </w:t>
      </w:r>
      <w:proofErr w:type="gramStart"/>
      <w:r w:rsidRPr="00EF2E34">
        <w:rPr>
          <w:rFonts w:ascii="Book Antiqua" w:hAnsi="Book Antiqua"/>
        </w:rPr>
        <w:t>Hal ini dapat terjadi apabila lingkungan kerja yang ada berjalan koindusif, di mana adanya suasana yang demokratis dan saling menghargai baik antara pimpinan dan bawahan, maupun antar sesama pegawai yang setara.</w:t>
      </w:r>
      <w:proofErr w:type="gramEnd"/>
      <w:r w:rsidRPr="00EF2E34">
        <w:rPr>
          <w:rFonts w:ascii="Book Antiqua" w:hAnsi="Book Antiqua"/>
        </w:rPr>
        <w:t xml:space="preserve">  Di sisi </w:t>
      </w:r>
      <w:proofErr w:type="gramStart"/>
      <w:r w:rsidRPr="00EF2E34">
        <w:rPr>
          <w:rFonts w:ascii="Book Antiqua" w:hAnsi="Book Antiqua"/>
        </w:rPr>
        <w:t>lain</w:t>
      </w:r>
      <w:proofErr w:type="gramEnd"/>
      <w:r w:rsidRPr="00EF2E34">
        <w:rPr>
          <w:rFonts w:ascii="Book Antiqua" w:hAnsi="Book Antiqua"/>
        </w:rPr>
        <w:t xml:space="preserve"> ada banyak variabel yang dapat mempengaruhi kinerja di dalam sebuah organisasi, seperti pengalaman, kompetensi, budaya organisasi, dan sebagainya.</w:t>
      </w:r>
    </w:p>
    <w:p w:rsidR="00EF2E34" w:rsidRPr="00EF2E34" w:rsidRDefault="00EF2E34" w:rsidP="00EF2E34">
      <w:pPr>
        <w:spacing w:line="240" w:lineRule="auto"/>
        <w:jc w:val="both"/>
        <w:rPr>
          <w:rFonts w:ascii="Book Antiqua" w:hAnsi="Book Antiqua"/>
          <w:b/>
        </w:rPr>
      </w:pPr>
      <w:r w:rsidRPr="00EF2E34">
        <w:rPr>
          <w:rFonts w:ascii="Book Antiqua" w:hAnsi="Book Antiqua"/>
          <w:b/>
        </w:rPr>
        <w:t>V. PENUTUP</w:t>
      </w:r>
    </w:p>
    <w:p w:rsidR="00084D69" w:rsidRPr="00084D69" w:rsidRDefault="00084D69" w:rsidP="00084D69">
      <w:pPr>
        <w:spacing w:after="0" w:line="240" w:lineRule="auto"/>
        <w:ind w:left="567" w:hanging="567"/>
        <w:jc w:val="both"/>
        <w:rPr>
          <w:rFonts w:ascii="Book Antiqua" w:hAnsi="Book Antiqua" w:cs="Times New Roman"/>
          <w:b/>
        </w:rPr>
      </w:pPr>
      <w:r w:rsidRPr="00084D69">
        <w:rPr>
          <w:rFonts w:ascii="Book Antiqua" w:hAnsi="Book Antiqua" w:cs="Times New Roman"/>
          <w:b/>
        </w:rPr>
        <w:t>Kesimpulan</w:t>
      </w:r>
    </w:p>
    <w:p w:rsidR="00084D69" w:rsidRPr="00084D69" w:rsidRDefault="00084D69" w:rsidP="00084D69">
      <w:pPr>
        <w:spacing w:after="0" w:line="240" w:lineRule="auto"/>
        <w:ind w:firstLine="709"/>
        <w:jc w:val="both"/>
        <w:rPr>
          <w:rFonts w:ascii="Book Antiqua" w:hAnsi="Book Antiqua" w:cs="Times New Roman"/>
        </w:rPr>
      </w:pPr>
      <w:r w:rsidRPr="00084D69">
        <w:rPr>
          <w:rFonts w:ascii="Book Antiqua" w:hAnsi="Book Antiqua" w:cs="Times New Roman"/>
        </w:rPr>
        <w:t>Berdasarkan pada uraian sebelumnya, dapatlah disimpulkan sebagai berikut:</w:t>
      </w:r>
    </w:p>
    <w:p w:rsidR="00084D69" w:rsidRPr="00084D69" w:rsidRDefault="00084D69" w:rsidP="00084D69">
      <w:pPr>
        <w:pStyle w:val="ListParagraph"/>
        <w:numPr>
          <w:ilvl w:val="0"/>
          <w:numId w:val="12"/>
        </w:numPr>
        <w:spacing w:after="0" w:line="240" w:lineRule="auto"/>
        <w:jc w:val="both"/>
        <w:rPr>
          <w:rFonts w:ascii="Book Antiqua" w:hAnsi="Book Antiqua" w:cs="Times New Roman"/>
        </w:rPr>
      </w:pPr>
      <w:r w:rsidRPr="00084D69">
        <w:rPr>
          <w:rFonts w:ascii="Book Antiqua" w:hAnsi="Book Antiqua" w:cs="Times New Roman"/>
        </w:rPr>
        <w:t xml:space="preserve">Variabel motivasi mempunyai pengaruh yang signifikan terhadap kinerja pegawai di lingkungan </w:t>
      </w:r>
      <w:r w:rsidRPr="00084D69">
        <w:rPr>
          <w:rFonts w:ascii="Book Antiqua" w:eastAsia="Times New Roman" w:hAnsi="Book Antiqua"/>
        </w:rPr>
        <w:t xml:space="preserve">UPT. Pencegahan </w:t>
      </w:r>
      <w:proofErr w:type="gramStart"/>
      <w:r w:rsidRPr="00084D69">
        <w:rPr>
          <w:rFonts w:ascii="Book Antiqua" w:eastAsia="Times New Roman" w:hAnsi="Book Antiqua"/>
        </w:rPr>
        <w:t>Dan  Penanggulangan</w:t>
      </w:r>
      <w:proofErr w:type="gramEnd"/>
      <w:r w:rsidRPr="00084D69">
        <w:rPr>
          <w:rFonts w:ascii="Book Antiqua" w:eastAsia="Times New Roman" w:hAnsi="Book Antiqua"/>
        </w:rPr>
        <w:t xml:space="preserve"> Kebakaran Dinas Pekerjaan Umum  Kabupaten Kutai Timur</w:t>
      </w:r>
      <w:r w:rsidRPr="00084D69">
        <w:rPr>
          <w:rFonts w:ascii="Book Antiqua" w:hAnsi="Book Antiqua" w:cs="Times New Roman"/>
        </w:rPr>
        <w:t>.</w:t>
      </w:r>
    </w:p>
    <w:p w:rsidR="00084D69" w:rsidRPr="00084D69" w:rsidRDefault="00084D69" w:rsidP="00084D69">
      <w:pPr>
        <w:pStyle w:val="ListParagraph"/>
        <w:numPr>
          <w:ilvl w:val="0"/>
          <w:numId w:val="12"/>
        </w:numPr>
        <w:spacing w:after="0" w:line="240" w:lineRule="auto"/>
        <w:jc w:val="both"/>
        <w:rPr>
          <w:rFonts w:ascii="Book Antiqua" w:hAnsi="Book Antiqua" w:cs="Times New Roman"/>
        </w:rPr>
      </w:pPr>
      <w:r w:rsidRPr="00084D69">
        <w:rPr>
          <w:rFonts w:ascii="Book Antiqua" w:hAnsi="Book Antiqua" w:cs="Times New Roman"/>
        </w:rPr>
        <w:t xml:space="preserve">Variabel kepuasan kerja mempunyai pengaruh yang signifikan terhadap kinerja pegawai di lingkungan Badan </w:t>
      </w:r>
      <w:r w:rsidRPr="00084D69">
        <w:rPr>
          <w:rFonts w:ascii="Book Antiqua" w:eastAsia="Times New Roman" w:hAnsi="Book Antiqua"/>
        </w:rPr>
        <w:t xml:space="preserve">UPT. Pencegahan </w:t>
      </w:r>
      <w:proofErr w:type="gramStart"/>
      <w:r w:rsidRPr="00084D69">
        <w:rPr>
          <w:rFonts w:ascii="Book Antiqua" w:eastAsia="Times New Roman" w:hAnsi="Book Antiqua"/>
        </w:rPr>
        <w:t>Dan  Penanggulangan</w:t>
      </w:r>
      <w:proofErr w:type="gramEnd"/>
      <w:r w:rsidRPr="00084D69">
        <w:rPr>
          <w:rFonts w:ascii="Book Antiqua" w:eastAsia="Times New Roman" w:hAnsi="Book Antiqua"/>
        </w:rPr>
        <w:t xml:space="preserve"> Kebakaran Dinas Pekerjaan Umum  Kabupaten Kutai Timur</w:t>
      </w:r>
      <w:r w:rsidRPr="00084D69">
        <w:rPr>
          <w:rFonts w:ascii="Book Antiqua" w:hAnsi="Book Antiqua" w:cs="Times New Roman"/>
        </w:rPr>
        <w:t>.</w:t>
      </w:r>
    </w:p>
    <w:p w:rsidR="00084D69" w:rsidRPr="00084D69" w:rsidRDefault="00084D69" w:rsidP="00084D69">
      <w:pPr>
        <w:pStyle w:val="ListParagraph"/>
        <w:numPr>
          <w:ilvl w:val="0"/>
          <w:numId w:val="12"/>
        </w:numPr>
        <w:spacing w:after="0" w:line="240" w:lineRule="auto"/>
        <w:jc w:val="both"/>
        <w:rPr>
          <w:rFonts w:ascii="Book Antiqua" w:hAnsi="Book Antiqua" w:cs="Times New Roman"/>
        </w:rPr>
      </w:pPr>
      <w:r w:rsidRPr="00084D69">
        <w:rPr>
          <w:rFonts w:ascii="Book Antiqua" w:hAnsi="Book Antiqua" w:cs="Times New Roman"/>
        </w:rPr>
        <w:t xml:space="preserve">Secara bersama-sama Variabel motivasi </w:t>
      </w:r>
      <w:proofErr w:type="gramStart"/>
      <w:r w:rsidRPr="00084D69">
        <w:rPr>
          <w:rFonts w:ascii="Book Antiqua" w:hAnsi="Book Antiqua" w:cs="Times New Roman"/>
        </w:rPr>
        <w:t>dan  Variabel</w:t>
      </w:r>
      <w:proofErr w:type="gramEnd"/>
      <w:r w:rsidRPr="00084D69">
        <w:rPr>
          <w:rFonts w:ascii="Book Antiqua" w:hAnsi="Book Antiqua" w:cs="Times New Roman"/>
        </w:rPr>
        <w:t xml:space="preserve"> kepuasan kerja mempunyai pengaruh yang signifikan terhadap kinerja pegawai di </w:t>
      </w:r>
      <w:r w:rsidRPr="00084D69">
        <w:rPr>
          <w:rFonts w:ascii="Book Antiqua" w:hAnsi="Book Antiqua" w:cs="Times New Roman"/>
        </w:rPr>
        <w:lastRenderedPageBreak/>
        <w:t>lingkungan UPT. Pencegahan Dan penanggulangan Kebakaran Dinas Pekerjaan Umum Kabupaten Kutai Timur</w:t>
      </w:r>
    </w:p>
    <w:p w:rsidR="00084D69" w:rsidRPr="00084D69" w:rsidRDefault="00084D69" w:rsidP="00084D69">
      <w:pPr>
        <w:spacing w:after="0" w:line="240" w:lineRule="auto"/>
        <w:ind w:left="360"/>
        <w:jc w:val="both"/>
        <w:rPr>
          <w:rFonts w:ascii="Book Antiqua" w:hAnsi="Book Antiqua" w:cs="Times New Roman"/>
        </w:rPr>
      </w:pPr>
    </w:p>
    <w:p w:rsidR="00084D69" w:rsidRPr="00084D69" w:rsidRDefault="00084D69" w:rsidP="00084D69">
      <w:pPr>
        <w:spacing w:after="0" w:line="240" w:lineRule="auto"/>
        <w:ind w:left="567" w:hanging="567"/>
        <w:jc w:val="both"/>
        <w:rPr>
          <w:rFonts w:ascii="Book Antiqua" w:hAnsi="Book Antiqua" w:cs="Times New Roman"/>
          <w:b/>
        </w:rPr>
      </w:pPr>
      <w:r w:rsidRPr="00084D69">
        <w:rPr>
          <w:rFonts w:ascii="Book Antiqua" w:hAnsi="Book Antiqua" w:cs="Times New Roman"/>
          <w:b/>
        </w:rPr>
        <w:t>5.2.</w:t>
      </w:r>
      <w:r w:rsidRPr="00084D69">
        <w:rPr>
          <w:rFonts w:ascii="Book Antiqua" w:hAnsi="Book Antiqua" w:cs="Times New Roman"/>
          <w:b/>
        </w:rPr>
        <w:tab/>
        <w:t>Saran-saran</w:t>
      </w:r>
    </w:p>
    <w:p w:rsidR="00084D69" w:rsidRPr="00084D69" w:rsidRDefault="00084D69" w:rsidP="00084D69">
      <w:pPr>
        <w:spacing w:after="0" w:line="240" w:lineRule="auto"/>
        <w:ind w:firstLine="709"/>
        <w:jc w:val="both"/>
        <w:rPr>
          <w:rFonts w:ascii="Book Antiqua" w:hAnsi="Book Antiqua" w:cs="Times New Roman"/>
        </w:rPr>
      </w:pPr>
      <w:r w:rsidRPr="00084D69">
        <w:rPr>
          <w:rFonts w:ascii="Book Antiqua" w:hAnsi="Book Antiqua" w:cs="Times New Roman"/>
        </w:rPr>
        <w:t xml:space="preserve">Dari </w:t>
      </w:r>
      <w:proofErr w:type="gramStart"/>
      <w:r w:rsidRPr="00084D69">
        <w:rPr>
          <w:rFonts w:ascii="Book Antiqua" w:hAnsi="Book Antiqua" w:cs="Times New Roman"/>
        </w:rPr>
        <w:t>apa</w:t>
      </w:r>
      <w:proofErr w:type="gramEnd"/>
      <w:r w:rsidRPr="00084D69">
        <w:rPr>
          <w:rFonts w:ascii="Book Antiqua" w:hAnsi="Book Antiqua" w:cs="Times New Roman"/>
        </w:rPr>
        <w:t xml:space="preserve"> yang telah disimpulkan, dpat disarankan sebagai berikut:</w:t>
      </w:r>
    </w:p>
    <w:p w:rsidR="00084D69" w:rsidRPr="00084D69" w:rsidRDefault="00084D69" w:rsidP="00084D69">
      <w:pPr>
        <w:pStyle w:val="ListParagraph"/>
        <w:numPr>
          <w:ilvl w:val="0"/>
          <w:numId w:val="13"/>
        </w:numPr>
        <w:spacing w:after="0" w:line="240" w:lineRule="auto"/>
        <w:jc w:val="both"/>
        <w:rPr>
          <w:rFonts w:ascii="Book Antiqua" w:hAnsi="Book Antiqua" w:cs="Times New Roman"/>
        </w:rPr>
      </w:pPr>
      <w:r w:rsidRPr="00084D69">
        <w:rPr>
          <w:rFonts w:ascii="Book Antiqua" w:hAnsi="Book Antiqua" w:cs="Times New Roman"/>
        </w:rPr>
        <w:t>Diperlukan adanya pembinaan yang intesif pimpinan terhadap kinerja pegawai melalui pendekatan individual maupun kelompok.</w:t>
      </w:r>
    </w:p>
    <w:p w:rsidR="00E65A9E" w:rsidRPr="00084D69" w:rsidRDefault="00084D69" w:rsidP="002237AB">
      <w:pPr>
        <w:pStyle w:val="ListParagraph"/>
        <w:numPr>
          <w:ilvl w:val="0"/>
          <w:numId w:val="13"/>
        </w:numPr>
        <w:spacing w:after="0" w:line="240" w:lineRule="auto"/>
        <w:jc w:val="both"/>
        <w:rPr>
          <w:rFonts w:ascii="Book Antiqua" w:hAnsi="Book Antiqua" w:cs="Times New Roman"/>
        </w:rPr>
      </w:pPr>
      <w:r w:rsidRPr="00084D69">
        <w:rPr>
          <w:rFonts w:ascii="Book Antiqua" w:hAnsi="Book Antiqua" w:cs="Times New Roman"/>
        </w:rPr>
        <w:t>Diperlukan penyamaan visi dan misi sehingga adanya kesadaran pegawai untuk membangun budaya organisasi yang baik untuk menudukung peningkatan kinerja.</w:t>
      </w:r>
    </w:p>
    <w:p w:rsidR="00E65A9E" w:rsidRPr="00E65A9E" w:rsidRDefault="00E65A9E" w:rsidP="00E65A9E">
      <w:pPr>
        <w:tabs>
          <w:tab w:val="left" w:pos="709"/>
        </w:tabs>
        <w:spacing w:after="0" w:line="240" w:lineRule="auto"/>
        <w:ind w:left="709" w:right="2"/>
        <w:jc w:val="both"/>
        <w:rPr>
          <w:rFonts w:ascii="Book Antiqua" w:hAnsi="Book Antiqua" w:cs="Times New Roman"/>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r w:rsidRPr="00D80B26">
        <w:rPr>
          <w:rFonts w:ascii="Book Antiqua" w:hAnsi="Book Antiqua" w:cs="Times New Roman"/>
        </w:rPr>
        <w:t>Amstrong, Michael, 1994, “</w:t>
      </w:r>
      <w:r w:rsidRPr="00D80B26">
        <w:rPr>
          <w:rFonts w:ascii="Book Antiqua" w:hAnsi="Book Antiqua" w:cs="Times New Roman"/>
          <w:i/>
          <w:iCs/>
        </w:rPr>
        <w:t>Handbook of Personal Management Practise</w:t>
      </w:r>
      <w:r w:rsidRPr="00D80B26">
        <w:rPr>
          <w:rFonts w:ascii="Book Antiqua" w:hAnsi="Book Antiqua" w:cs="Times New Roman"/>
        </w:rPr>
        <w:t>”, 4</w:t>
      </w:r>
      <w:r w:rsidRPr="00D80B26">
        <w:rPr>
          <w:rFonts w:ascii="Book Antiqua" w:hAnsi="Book Antiqua" w:cs="Times New Roman"/>
          <w:vertAlign w:val="superscript"/>
        </w:rPr>
        <w:t>th</w:t>
      </w:r>
      <w:r w:rsidRPr="00D80B26">
        <w:rPr>
          <w:rFonts w:ascii="Book Antiqua" w:hAnsi="Book Antiqua" w:cs="Times New Roman"/>
        </w:rPr>
        <w:t xml:space="preserve"> Edition, Kopan Page Ltd., London</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r w:rsidRPr="00D80B26">
        <w:rPr>
          <w:rFonts w:ascii="Book Antiqua" w:hAnsi="Book Antiqua" w:cs="Times New Roman"/>
        </w:rPr>
        <w:t xml:space="preserve">As’ad, M. 2003. </w:t>
      </w:r>
      <w:r w:rsidRPr="00D80B26">
        <w:rPr>
          <w:rFonts w:ascii="Book Antiqua" w:hAnsi="Book Antiqua" w:cs="Times New Roman"/>
          <w:i/>
        </w:rPr>
        <w:t>Psikologi Islami: Seri Sumber Daya Manusia</w:t>
      </w:r>
      <w:r w:rsidRPr="00D80B26">
        <w:rPr>
          <w:rFonts w:ascii="Book Antiqua" w:hAnsi="Book Antiqua" w:cs="Times New Roman"/>
        </w:rPr>
        <w:t>. Liberty, Yogyakarta.</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spacing w:after="0" w:line="240" w:lineRule="auto"/>
        <w:ind w:left="709" w:hanging="709"/>
        <w:jc w:val="both"/>
        <w:rPr>
          <w:rFonts w:ascii="Book Antiqua" w:hAnsi="Book Antiqua" w:cs="Times New Roman"/>
        </w:rPr>
      </w:pPr>
      <w:proofErr w:type="gramStart"/>
      <w:r w:rsidRPr="00D80B26">
        <w:rPr>
          <w:rFonts w:ascii="Book Antiqua" w:hAnsi="Book Antiqua" w:cs="Times New Roman"/>
        </w:rPr>
        <w:t>Black, James A dan Dean J. Cahmpion., 2001.</w:t>
      </w:r>
      <w:proofErr w:type="gramEnd"/>
      <w:r w:rsidRPr="00D80B26">
        <w:rPr>
          <w:rFonts w:ascii="Book Antiqua" w:hAnsi="Book Antiqua" w:cs="Times New Roman"/>
        </w:rPr>
        <w:t xml:space="preserve">  </w:t>
      </w:r>
      <w:proofErr w:type="gramStart"/>
      <w:r w:rsidRPr="00D80B26">
        <w:rPr>
          <w:rFonts w:ascii="Book Antiqua" w:hAnsi="Book Antiqua" w:cs="Times New Roman"/>
          <w:i/>
        </w:rPr>
        <w:t>Metode dan Masalah Penelitian Sosial</w:t>
      </w:r>
      <w:r w:rsidRPr="00D80B26">
        <w:rPr>
          <w:rFonts w:ascii="Book Antiqua" w:hAnsi="Book Antiqua" w:cs="Times New Roman"/>
        </w:rPr>
        <w:t>.</w:t>
      </w:r>
      <w:proofErr w:type="gramEnd"/>
      <w:r w:rsidRPr="00D80B26">
        <w:rPr>
          <w:rFonts w:ascii="Book Antiqua" w:hAnsi="Book Antiqua" w:cs="Times New Roman"/>
        </w:rPr>
        <w:t xml:space="preserve">  Refika Aditama, Bandung.</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i/>
          <w:iCs/>
        </w:rPr>
      </w:pPr>
      <w:r w:rsidRPr="00D80B26">
        <w:rPr>
          <w:rFonts w:ascii="Book Antiqua" w:hAnsi="Book Antiqua" w:cs="Times New Roman"/>
        </w:rPr>
        <w:t>Burton, James P; Lee, Thomas W; Holtom, Brooks C, 2002, “</w:t>
      </w:r>
      <w:r w:rsidRPr="00D80B26">
        <w:rPr>
          <w:rFonts w:ascii="Book Antiqua" w:hAnsi="Book Antiqua" w:cs="Times New Roman"/>
          <w:i/>
          <w:iCs/>
        </w:rPr>
        <w:t>The Influence of Motivation to Attend, Ability to Attend, and Organizational Commitment on Different Types of Absence Behaviors</w:t>
      </w:r>
      <w:r w:rsidRPr="00D80B26">
        <w:rPr>
          <w:rFonts w:ascii="Book Antiqua" w:hAnsi="Book Antiqua" w:cs="Times New Roman"/>
        </w:rPr>
        <w:t xml:space="preserve">”, </w:t>
      </w:r>
      <w:r w:rsidRPr="00D80B26">
        <w:rPr>
          <w:rFonts w:ascii="Book Antiqua" w:hAnsi="Book Antiqua" w:cs="Times New Roman"/>
          <w:bCs/>
        </w:rPr>
        <w:t>Journal of Managerial Issues</w:t>
      </w:r>
      <w:r w:rsidRPr="00D80B26">
        <w:rPr>
          <w:rFonts w:ascii="Book Antiqua" w:hAnsi="Book Antiqua" w:cs="Times New Roman"/>
        </w:rPr>
        <w:t>,</w:t>
      </w:r>
      <w:r w:rsidRPr="00D80B26">
        <w:rPr>
          <w:rFonts w:ascii="Book Antiqua" w:hAnsi="Book Antiqua" w:cs="Times New Roman"/>
          <w:i/>
          <w:iCs/>
        </w:rPr>
        <w:t xml:space="preserve"> </w:t>
      </w:r>
      <w:proofErr w:type="gramStart"/>
      <w:r w:rsidRPr="00D80B26">
        <w:rPr>
          <w:rFonts w:ascii="Book Antiqua" w:hAnsi="Book Antiqua" w:cs="Times New Roman"/>
        </w:rPr>
        <w:t>Summer</w:t>
      </w:r>
      <w:proofErr w:type="gramEnd"/>
      <w:r w:rsidRPr="00D80B26">
        <w:rPr>
          <w:rFonts w:ascii="Book Antiqua" w:hAnsi="Book Antiqua" w:cs="Times New Roman"/>
        </w:rPr>
        <w:t>, p. 181-197</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i/>
          <w:iCs/>
        </w:rPr>
      </w:pPr>
      <w:r w:rsidRPr="00D80B26">
        <w:rPr>
          <w:rFonts w:ascii="Book Antiqua" w:hAnsi="Book Antiqua" w:cs="Times New Roman"/>
        </w:rPr>
        <w:t>Cooke, Ernest F., 1999, “</w:t>
      </w:r>
      <w:r w:rsidRPr="00D80B26">
        <w:rPr>
          <w:rFonts w:ascii="Book Antiqua" w:hAnsi="Book Antiqua" w:cs="Times New Roman"/>
          <w:i/>
          <w:iCs/>
        </w:rPr>
        <w:t xml:space="preserve">Control and Motivation in Sales Management through </w:t>
      </w:r>
      <w:proofErr w:type="gramStart"/>
      <w:r w:rsidRPr="00D80B26">
        <w:rPr>
          <w:rFonts w:ascii="Book Antiqua" w:hAnsi="Book Antiqua" w:cs="Times New Roman"/>
          <w:i/>
          <w:iCs/>
        </w:rPr>
        <w:t>The</w:t>
      </w:r>
      <w:proofErr w:type="gramEnd"/>
      <w:r w:rsidRPr="00D80B26">
        <w:rPr>
          <w:rFonts w:ascii="Book Antiqua" w:hAnsi="Book Antiqua" w:cs="Times New Roman"/>
          <w:i/>
          <w:iCs/>
        </w:rPr>
        <w:t xml:space="preserve"> Compensation Plan</w:t>
      </w:r>
      <w:r w:rsidRPr="00D80B26">
        <w:rPr>
          <w:rFonts w:ascii="Book Antiqua" w:hAnsi="Book Antiqua" w:cs="Times New Roman"/>
        </w:rPr>
        <w:t xml:space="preserve">”, </w:t>
      </w:r>
      <w:r w:rsidRPr="00D80B26">
        <w:rPr>
          <w:rFonts w:ascii="Book Antiqua" w:hAnsi="Book Antiqua" w:cs="Times New Roman"/>
          <w:bCs/>
        </w:rPr>
        <w:t>Journal of Marketing Theory and Practise</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spacing w:after="0" w:line="240" w:lineRule="auto"/>
        <w:ind w:left="709" w:hanging="709"/>
        <w:jc w:val="both"/>
        <w:rPr>
          <w:rFonts w:ascii="Book Antiqua" w:hAnsi="Book Antiqua" w:cs="Times New Roman"/>
        </w:rPr>
      </w:pPr>
      <w:proofErr w:type="gramStart"/>
      <w:r w:rsidRPr="00D80B26">
        <w:rPr>
          <w:rFonts w:ascii="Book Antiqua" w:hAnsi="Book Antiqua" w:cs="Times New Roman"/>
        </w:rPr>
        <w:t>Denhardt, Janet V dan Robert B. Denhardt., 2007.</w:t>
      </w:r>
      <w:proofErr w:type="gramEnd"/>
      <w:r w:rsidRPr="00D80B26">
        <w:rPr>
          <w:rFonts w:ascii="Book Antiqua" w:hAnsi="Book Antiqua" w:cs="Times New Roman"/>
        </w:rPr>
        <w:t xml:space="preserve">  </w:t>
      </w:r>
      <w:proofErr w:type="gramStart"/>
      <w:r w:rsidRPr="00D80B26">
        <w:rPr>
          <w:rFonts w:ascii="Book Antiqua" w:hAnsi="Book Antiqua" w:cs="Times New Roman"/>
          <w:i/>
        </w:rPr>
        <w:t>Expended-The New Public Service; Serving, Not Steering</w:t>
      </w:r>
      <w:r w:rsidRPr="00D80B26">
        <w:rPr>
          <w:rFonts w:ascii="Book Antiqua" w:hAnsi="Book Antiqua" w:cs="Times New Roman"/>
        </w:rPr>
        <w:t>, M.E. Sharpe Inc, New York.</w:t>
      </w:r>
      <w:proofErr w:type="gramEnd"/>
    </w:p>
    <w:p w:rsidR="00D80B26" w:rsidRPr="00D80B26" w:rsidRDefault="00D80B26" w:rsidP="00D80B26">
      <w:pPr>
        <w:spacing w:after="0" w:line="240" w:lineRule="auto"/>
        <w:ind w:left="709" w:hanging="709"/>
        <w:jc w:val="both"/>
        <w:rPr>
          <w:rFonts w:ascii="Book Antiqua" w:hAnsi="Book Antiqua" w:cs="Times New Roman"/>
          <w:color w:val="FF0000"/>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r w:rsidRPr="00D80B26">
        <w:rPr>
          <w:rFonts w:ascii="Book Antiqua" w:hAnsi="Book Antiqua" w:cs="Times New Roman"/>
        </w:rPr>
        <w:t>Dessler, Gary, 1992, “</w:t>
      </w:r>
      <w:r w:rsidRPr="00D80B26">
        <w:rPr>
          <w:rFonts w:ascii="Book Antiqua" w:hAnsi="Book Antiqua" w:cs="Times New Roman"/>
          <w:i/>
          <w:iCs/>
        </w:rPr>
        <w:t>Manajemen Sumber Daya Manusia</w:t>
      </w:r>
      <w:r w:rsidRPr="00D80B26">
        <w:rPr>
          <w:rFonts w:ascii="Book Antiqua" w:hAnsi="Book Antiqua" w:cs="Times New Roman"/>
        </w:rPr>
        <w:t>”, Prenhalindo, Jakarta</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i/>
          <w:iCs/>
        </w:rPr>
      </w:pPr>
      <w:r w:rsidRPr="00D80B26">
        <w:rPr>
          <w:rFonts w:ascii="Book Antiqua" w:hAnsi="Book Antiqua" w:cs="Times New Roman"/>
        </w:rPr>
        <w:t>Dole, Carol and Schroeder, Richard G., 2001, “</w:t>
      </w:r>
      <w:r w:rsidRPr="00D80B26">
        <w:rPr>
          <w:rFonts w:ascii="Book Antiqua" w:hAnsi="Book Antiqua" w:cs="Times New Roman"/>
          <w:i/>
          <w:iCs/>
        </w:rPr>
        <w:t xml:space="preserve">The Impact of Various Factors on </w:t>
      </w:r>
      <w:proofErr w:type="gramStart"/>
      <w:r w:rsidRPr="00D80B26">
        <w:rPr>
          <w:rFonts w:ascii="Book Antiqua" w:hAnsi="Book Antiqua" w:cs="Times New Roman"/>
          <w:i/>
          <w:iCs/>
        </w:rPr>
        <w:t>The</w:t>
      </w:r>
      <w:proofErr w:type="gramEnd"/>
      <w:r w:rsidRPr="00D80B26">
        <w:rPr>
          <w:rFonts w:ascii="Book Antiqua" w:hAnsi="Book Antiqua" w:cs="Times New Roman"/>
          <w:i/>
          <w:iCs/>
        </w:rPr>
        <w:t xml:space="preserve"> Personality, Job Satisfaction and Turnover Intention of Profesional Accountants</w:t>
      </w:r>
      <w:r w:rsidRPr="00D80B26">
        <w:rPr>
          <w:rFonts w:ascii="Book Antiqua" w:hAnsi="Book Antiqua" w:cs="Times New Roman"/>
        </w:rPr>
        <w:t xml:space="preserve">”, </w:t>
      </w:r>
      <w:r w:rsidRPr="00D80B26">
        <w:rPr>
          <w:rFonts w:ascii="Book Antiqua" w:hAnsi="Book Antiqua" w:cs="Times New Roman"/>
          <w:bCs/>
        </w:rPr>
        <w:t>Managerial Auditing Journal</w:t>
      </w:r>
      <w:r w:rsidRPr="00D80B26">
        <w:rPr>
          <w:rFonts w:ascii="Book Antiqua" w:hAnsi="Book Antiqua" w:cs="Times New Roman"/>
        </w:rPr>
        <w:t>, Vol. 16, No. 4, p. 234 – 245</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i/>
          <w:iCs/>
        </w:rPr>
      </w:pPr>
      <w:r w:rsidRPr="00D80B26">
        <w:rPr>
          <w:rFonts w:ascii="Book Antiqua" w:hAnsi="Book Antiqua" w:cs="Times New Roman"/>
        </w:rPr>
        <w:t xml:space="preserve">Grant, Ken </w:t>
      </w:r>
      <w:r w:rsidRPr="00D80B26">
        <w:rPr>
          <w:rFonts w:ascii="Book Antiqua" w:hAnsi="Book Antiqua" w:cs="Times New Roman"/>
          <w:i/>
          <w:iCs/>
        </w:rPr>
        <w:t>et al</w:t>
      </w:r>
      <w:r w:rsidRPr="00D80B26">
        <w:rPr>
          <w:rFonts w:ascii="Book Antiqua" w:hAnsi="Book Antiqua" w:cs="Times New Roman"/>
        </w:rPr>
        <w:t>, 2001, “</w:t>
      </w:r>
      <w:r w:rsidRPr="00D80B26">
        <w:rPr>
          <w:rFonts w:ascii="Book Antiqua" w:hAnsi="Book Antiqua" w:cs="Times New Roman"/>
          <w:i/>
          <w:iCs/>
        </w:rPr>
        <w:t>The Role of Satisfaction With Territory Design on The Motivation, Attitudes, and Work Outcomes of Salespeople</w:t>
      </w:r>
      <w:r w:rsidRPr="00D80B26">
        <w:rPr>
          <w:rFonts w:ascii="Book Antiqua" w:hAnsi="Book Antiqua" w:cs="Times New Roman"/>
        </w:rPr>
        <w:t xml:space="preserve">”, </w:t>
      </w:r>
      <w:r w:rsidRPr="00D80B26">
        <w:rPr>
          <w:rFonts w:ascii="Book Antiqua" w:hAnsi="Book Antiqua" w:cs="Times New Roman"/>
          <w:bCs/>
        </w:rPr>
        <w:t>Journal of</w:t>
      </w:r>
      <w:r w:rsidRPr="00D80B26">
        <w:rPr>
          <w:rFonts w:ascii="Book Antiqua" w:hAnsi="Book Antiqua" w:cs="Times New Roman"/>
          <w:i/>
          <w:iCs/>
        </w:rPr>
        <w:t xml:space="preserve"> </w:t>
      </w:r>
      <w:r w:rsidRPr="00D80B26">
        <w:rPr>
          <w:rFonts w:ascii="Book Antiqua" w:hAnsi="Book Antiqua" w:cs="Times New Roman"/>
          <w:bCs/>
        </w:rPr>
        <w:t>The Academy of Marketing Sciences</w:t>
      </w:r>
      <w:r w:rsidRPr="00D80B26">
        <w:rPr>
          <w:rFonts w:ascii="Book Antiqua" w:hAnsi="Book Antiqua" w:cs="Times New Roman"/>
        </w:rPr>
        <w:t>, Vol. 23, No. 2, p. 165 – 178</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r w:rsidRPr="00D80B26">
        <w:rPr>
          <w:rFonts w:ascii="Book Antiqua" w:hAnsi="Book Antiqua" w:cs="Times New Roman"/>
        </w:rPr>
        <w:t xml:space="preserve">Handoko, T. Hani. </w:t>
      </w:r>
      <w:proofErr w:type="gramStart"/>
      <w:r w:rsidRPr="00D80B26">
        <w:rPr>
          <w:rFonts w:ascii="Book Antiqua" w:hAnsi="Book Antiqua" w:cs="Times New Roman"/>
        </w:rPr>
        <w:t xml:space="preserve">2001. </w:t>
      </w:r>
      <w:r w:rsidRPr="00D80B26">
        <w:rPr>
          <w:rFonts w:ascii="Book Antiqua" w:hAnsi="Book Antiqua" w:cs="Times New Roman"/>
          <w:i/>
        </w:rPr>
        <w:t>Manajemen Personalia dan Sumber Daya Manusia</w:t>
      </w:r>
      <w:r w:rsidRPr="00D80B26">
        <w:rPr>
          <w:rFonts w:ascii="Book Antiqua" w:hAnsi="Book Antiqua" w:cs="Times New Roman"/>
        </w:rPr>
        <w:t>.</w:t>
      </w:r>
      <w:proofErr w:type="gramEnd"/>
      <w:r w:rsidRPr="00D80B26">
        <w:rPr>
          <w:rFonts w:ascii="Book Antiqua" w:hAnsi="Book Antiqua" w:cs="Times New Roman"/>
        </w:rPr>
        <w:t xml:space="preserve"> BPFE Press, Yogjakarta:</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i/>
          <w:iCs/>
        </w:rPr>
      </w:pPr>
      <w:r w:rsidRPr="00D80B26">
        <w:rPr>
          <w:rFonts w:ascii="Book Antiqua" w:hAnsi="Book Antiqua" w:cs="Times New Roman"/>
        </w:rPr>
        <w:t>Harrison, J. Klane and Russell Hubbard, 1998, “</w:t>
      </w:r>
      <w:r w:rsidRPr="00D80B26">
        <w:rPr>
          <w:rFonts w:ascii="Book Antiqua" w:hAnsi="Book Antiqua" w:cs="Times New Roman"/>
          <w:i/>
          <w:iCs/>
        </w:rPr>
        <w:t xml:space="preserve">Antecedents to Organizational Commitment </w:t>
      </w:r>
      <w:proofErr w:type="gramStart"/>
      <w:r w:rsidRPr="00D80B26">
        <w:rPr>
          <w:rFonts w:ascii="Book Antiqua" w:hAnsi="Book Antiqua" w:cs="Times New Roman"/>
          <w:i/>
          <w:iCs/>
        </w:rPr>
        <w:t>Among</w:t>
      </w:r>
      <w:proofErr w:type="gramEnd"/>
      <w:r w:rsidRPr="00D80B26">
        <w:rPr>
          <w:rFonts w:ascii="Book Antiqua" w:hAnsi="Book Antiqua" w:cs="Times New Roman"/>
          <w:i/>
          <w:iCs/>
        </w:rPr>
        <w:t xml:space="preserve"> Mexican Employee of USA</w:t>
      </w:r>
      <w:r w:rsidRPr="00D80B26">
        <w:rPr>
          <w:rFonts w:ascii="Book Antiqua" w:hAnsi="Book Antiqua" w:cs="Times New Roman"/>
        </w:rPr>
        <w:t>”</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r w:rsidRPr="00D80B26">
        <w:rPr>
          <w:rFonts w:ascii="Book Antiqua" w:hAnsi="Book Antiqua" w:cs="Times New Roman"/>
        </w:rPr>
        <w:t xml:space="preserve">Hasibuan, M. 2003. </w:t>
      </w:r>
      <w:r w:rsidRPr="00D80B26">
        <w:rPr>
          <w:rFonts w:ascii="Book Antiqua" w:hAnsi="Book Antiqua" w:cs="Times New Roman"/>
          <w:i/>
        </w:rPr>
        <w:t>Organisasi dan Motivasi: Dasar Peningkatan Produktivitas</w:t>
      </w:r>
      <w:r w:rsidRPr="00D80B26">
        <w:rPr>
          <w:rFonts w:ascii="Book Antiqua" w:hAnsi="Book Antiqua" w:cs="Times New Roman"/>
        </w:rPr>
        <w:t>. Bumi Aksara, Jakarta.</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roofErr w:type="gramStart"/>
      <w:r w:rsidRPr="00D80B26">
        <w:rPr>
          <w:rFonts w:ascii="Book Antiqua" w:hAnsi="Book Antiqua" w:cs="Times New Roman"/>
        </w:rPr>
        <w:t>Heiddjrachman dan Husnan, Suad.</w:t>
      </w:r>
      <w:proofErr w:type="gramEnd"/>
      <w:r w:rsidRPr="00D80B26">
        <w:rPr>
          <w:rFonts w:ascii="Book Antiqua" w:hAnsi="Book Antiqua" w:cs="Times New Roman"/>
        </w:rPr>
        <w:t xml:space="preserve"> 2002. </w:t>
      </w:r>
      <w:r w:rsidRPr="00D80B26">
        <w:rPr>
          <w:rFonts w:ascii="Book Antiqua" w:hAnsi="Book Antiqua" w:cs="Times New Roman"/>
          <w:i/>
        </w:rPr>
        <w:t>Manajemen Personalia</w:t>
      </w:r>
      <w:r w:rsidRPr="00D80B26">
        <w:rPr>
          <w:rFonts w:ascii="Book Antiqua" w:hAnsi="Book Antiqua" w:cs="Times New Roman"/>
        </w:rPr>
        <w:t>. BPFE, Yogyakarta</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spacing w:after="0" w:line="240" w:lineRule="auto"/>
        <w:ind w:left="709" w:hanging="709"/>
        <w:jc w:val="both"/>
        <w:rPr>
          <w:rFonts w:ascii="Book Antiqua" w:hAnsi="Book Antiqua" w:cs="Times New Roman"/>
          <w:i/>
        </w:rPr>
      </w:pPr>
      <w:proofErr w:type="gramStart"/>
      <w:r w:rsidRPr="00D80B26">
        <w:rPr>
          <w:rFonts w:ascii="Book Antiqua" w:hAnsi="Book Antiqua" w:cs="Times New Roman"/>
        </w:rPr>
        <w:t>Kaelan.,</w:t>
      </w:r>
      <w:proofErr w:type="gramEnd"/>
      <w:r w:rsidRPr="00D80B26">
        <w:rPr>
          <w:rFonts w:ascii="Book Antiqua" w:hAnsi="Book Antiqua" w:cs="Times New Roman"/>
        </w:rPr>
        <w:t xml:space="preserve"> 2012.</w:t>
      </w:r>
      <w:r w:rsidRPr="00D80B26">
        <w:rPr>
          <w:rFonts w:ascii="Book Antiqua" w:hAnsi="Book Antiqua" w:cs="Times New Roman"/>
          <w:i/>
        </w:rPr>
        <w:t xml:space="preserve">  </w:t>
      </w:r>
      <w:proofErr w:type="gramStart"/>
      <w:r w:rsidRPr="00D80B26">
        <w:rPr>
          <w:rFonts w:ascii="Book Antiqua" w:hAnsi="Book Antiqua" w:cs="Times New Roman"/>
          <w:i/>
        </w:rPr>
        <w:t>Metode Penelitian Kualitatif Interdisipliner Bidang Sosial, Budaya, Filsafat, Seni, Agama dan Humaniora.</w:t>
      </w:r>
      <w:proofErr w:type="gramEnd"/>
      <w:r w:rsidRPr="00D80B26">
        <w:rPr>
          <w:rFonts w:ascii="Book Antiqua" w:hAnsi="Book Antiqua" w:cs="Times New Roman"/>
          <w:i/>
        </w:rPr>
        <w:t xml:space="preserve">  </w:t>
      </w:r>
      <w:r w:rsidRPr="00D80B26">
        <w:rPr>
          <w:rFonts w:ascii="Book Antiqua" w:hAnsi="Book Antiqua" w:cs="Times New Roman"/>
        </w:rPr>
        <w:t>Paradigma, Yogyakarta.</w:t>
      </w:r>
    </w:p>
    <w:p w:rsidR="00D80B26" w:rsidRPr="00D80B26" w:rsidRDefault="00D80B26" w:rsidP="00D80B26">
      <w:pPr>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r w:rsidRPr="00D80B26">
        <w:rPr>
          <w:rFonts w:ascii="Book Antiqua" w:hAnsi="Book Antiqua" w:cs="Times New Roman"/>
        </w:rPr>
        <w:t xml:space="preserve">Mangkunegara, A.A Anwar </w:t>
      </w:r>
      <w:proofErr w:type="gramStart"/>
      <w:r w:rsidRPr="00D80B26">
        <w:rPr>
          <w:rFonts w:ascii="Book Antiqua" w:hAnsi="Book Antiqua" w:cs="Times New Roman"/>
        </w:rPr>
        <w:t>Prabu.,</w:t>
      </w:r>
      <w:proofErr w:type="gramEnd"/>
      <w:r w:rsidRPr="00D80B26">
        <w:rPr>
          <w:rFonts w:ascii="Book Antiqua" w:hAnsi="Book Antiqua" w:cs="Times New Roman"/>
        </w:rPr>
        <w:t xml:space="preserve"> 2000.  </w:t>
      </w:r>
      <w:r w:rsidRPr="00D80B26">
        <w:rPr>
          <w:rFonts w:ascii="Book Antiqua" w:hAnsi="Book Antiqua" w:cs="Times New Roman"/>
          <w:i/>
        </w:rPr>
        <w:t>Manajemen Sumber Daya Manusia</w:t>
      </w:r>
      <w:r w:rsidRPr="00D80B26">
        <w:rPr>
          <w:rFonts w:ascii="Book Antiqua" w:hAnsi="Book Antiqua" w:cs="Times New Roman"/>
        </w:rPr>
        <w:t>. Haji Masagung, Jakarta.</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i/>
          <w:iCs/>
        </w:rPr>
      </w:pPr>
      <w:proofErr w:type="gramStart"/>
      <w:r w:rsidRPr="00D80B26">
        <w:rPr>
          <w:rFonts w:ascii="Book Antiqua" w:hAnsi="Book Antiqua" w:cs="Times New Roman"/>
        </w:rPr>
        <w:t>Robbins, Stephen P, 1996, “</w:t>
      </w:r>
      <w:r w:rsidRPr="00D80B26">
        <w:rPr>
          <w:rFonts w:ascii="Book Antiqua" w:hAnsi="Book Antiqua" w:cs="Times New Roman"/>
          <w:i/>
          <w:iCs/>
        </w:rPr>
        <w:t>Organizational Behavior Concept, Controversiest, Application</w:t>
      </w:r>
      <w:r w:rsidRPr="00D80B26">
        <w:rPr>
          <w:rFonts w:ascii="Book Antiqua" w:hAnsi="Book Antiqua" w:cs="Times New Roman"/>
        </w:rPr>
        <w:t>”, Eagle</w:t>
      </w:r>
      <w:bookmarkStart w:id="0" w:name="_GoBack"/>
      <w:bookmarkEnd w:id="0"/>
      <w:r w:rsidRPr="00D80B26">
        <w:rPr>
          <w:rFonts w:ascii="Book Antiqua" w:hAnsi="Book Antiqua" w:cs="Times New Roman"/>
        </w:rPr>
        <w:t>woods Cliffs, Prentice Hall Inc.</w:t>
      </w:r>
      <w:proofErr w:type="gramEnd"/>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r w:rsidRPr="00D80B26">
        <w:rPr>
          <w:rFonts w:ascii="Book Antiqua" w:hAnsi="Book Antiqua" w:cs="Times New Roman"/>
        </w:rPr>
        <w:t xml:space="preserve">Siagian, S.P. 2002. </w:t>
      </w:r>
      <w:r w:rsidRPr="00D80B26">
        <w:rPr>
          <w:rFonts w:ascii="Book Antiqua" w:hAnsi="Book Antiqua" w:cs="Times New Roman"/>
          <w:i/>
        </w:rPr>
        <w:t>Manajemen Sumber Daya Manusia</w:t>
      </w:r>
      <w:r w:rsidRPr="00D80B26">
        <w:rPr>
          <w:rFonts w:ascii="Book Antiqua" w:hAnsi="Book Antiqua" w:cs="Times New Roman"/>
        </w:rPr>
        <w:t>. Bumi Aksara, Jakarta.</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spacing w:after="0" w:line="240" w:lineRule="auto"/>
        <w:ind w:left="709" w:hanging="709"/>
        <w:jc w:val="both"/>
        <w:rPr>
          <w:rFonts w:ascii="Book Antiqua" w:hAnsi="Book Antiqua" w:cs="Times New Roman"/>
        </w:rPr>
      </w:pPr>
      <w:r w:rsidRPr="00D80B26">
        <w:rPr>
          <w:rFonts w:ascii="Book Antiqua" w:hAnsi="Book Antiqua" w:cs="Times New Roman"/>
        </w:rPr>
        <w:t xml:space="preserve">Simamora, </w:t>
      </w:r>
      <w:proofErr w:type="gramStart"/>
      <w:r w:rsidRPr="00D80B26">
        <w:rPr>
          <w:rFonts w:ascii="Book Antiqua" w:hAnsi="Book Antiqua" w:cs="Times New Roman"/>
        </w:rPr>
        <w:t>Bilson.,</w:t>
      </w:r>
      <w:proofErr w:type="gramEnd"/>
      <w:r w:rsidRPr="00D80B26">
        <w:rPr>
          <w:rFonts w:ascii="Book Antiqua" w:hAnsi="Book Antiqua" w:cs="Times New Roman"/>
        </w:rPr>
        <w:t xml:space="preserve"> 2004.  </w:t>
      </w:r>
      <w:proofErr w:type="gramStart"/>
      <w:r w:rsidRPr="00D80B26">
        <w:rPr>
          <w:rFonts w:ascii="Book Antiqua" w:hAnsi="Book Antiqua" w:cs="Times New Roman"/>
          <w:i/>
        </w:rPr>
        <w:t>Riset Pemasaran; Falsafah Teori dan Aplikasi</w:t>
      </w:r>
      <w:r w:rsidRPr="00D80B26">
        <w:rPr>
          <w:rFonts w:ascii="Book Antiqua" w:hAnsi="Book Antiqua" w:cs="Times New Roman"/>
        </w:rPr>
        <w:t>.</w:t>
      </w:r>
      <w:proofErr w:type="gramEnd"/>
      <w:r w:rsidRPr="00D80B26">
        <w:rPr>
          <w:rFonts w:ascii="Book Antiqua" w:hAnsi="Book Antiqua" w:cs="Times New Roman"/>
        </w:rPr>
        <w:t xml:space="preserve">  Gramedia Pustaka Utama, Jakarta. </w:t>
      </w:r>
    </w:p>
    <w:p w:rsidR="00D80B26" w:rsidRPr="00D80B26" w:rsidRDefault="00D80B26" w:rsidP="00D80B26">
      <w:pPr>
        <w:spacing w:after="0" w:line="240" w:lineRule="auto"/>
        <w:ind w:left="709" w:hanging="709"/>
        <w:jc w:val="both"/>
        <w:rPr>
          <w:rFonts w:ascii="Book Antiqua" w:hAnsi="Book Antiqua" w:cs="Times New Roman"/>
          <w:color w:val="FF0000"/>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color w:val="FF0000"/>
        </w:rPr>
      </w:pPr>
      <w:r w:rsidRPr="00D80B26">
        <w:rPr>
          <w:rFonts w:ascii="Book Antiqua" w:hAnsi="Book Antiqua" w:cs="Times New Roman"/>
        </w:rPr>
        <w:t>Sri Adiningsih., 1998</w:t>
      </w:r>
      <w:proofErr w:type="gramStart"/>
      <w:r w:rsidRPr="00D80B26">
        <w:rPr>
          <w:rFonts w:ascii="Book Antiqua" w:hAnsi="Book Antiqua" w:cs="Times New Roman"/>
        </w:rPr>
        <w:t>,  Statistik</w:t>
      </w:r>
      <w:proofErr w:type="gramEnd"/>
      <w:r w:rsidRPr="00D80B26">
        <w:rPr>
          <w:rFonts w:ascii="Book Antiqua" w:hAnsi="Book Antiqua" w:cs="Times New Roman"/>
        </w:rPr>
        <w:t>.  BPFE, Yogyakarta.</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r w:rsidRPr="00D80B26">
        <w:rPr>
          <w:rFonts w:ascii="Book Antiqua" w:hAnsi="Book Antiqua" w:cs="Times New Roman"/>
        </w:rPr>
        <w:t xml:space="preserve">Supardi dan Anwar, S. 2004. </w:t>
      </w:r>
      <w:proofErr w:type="gramStart"/>
      <w:r w:rsidRPr="00D80B26">
        <w:rPr>
          <w:rFonts w:ascii="Book Antiqua" w:hAnsi="Book Antiqua" w:cs="Times New Roman"/>
          <w:i/>
        </w:rPr>
        <w:t>Dasar-Dasar Perilaku Organisasi</w:t>
      </w:r>
      <w:r w:rsidRPr="00D80B26">
        <w:rPr>
          <w:rFonts w:ascii="Book Antiqua" w:hAnsi="Book Antiqua" w:cs="Times New Roman"/>
        </w:rPr>
        <w:t>.</w:t>
      </w:r>
      <w:proofErr w:type="gramEnd"/>
      <w:r w:rsidRPr="00D80B26">
        <w:rPr>
          <w:rFonts w:ascii="Book Antiqua" w:hAnsi="Book Antiqua" w:cs="Times New Roman"/>
        </w:rPr>
        <w:t xml:space="preserve"> UII Press, Yogyakarta.</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i/>
        </w:rPr>
      </w:pPr>
      <w:proofErr w:type="gramStart"/>
      <w:r w:rsidRPr="00D80B26">
        <w:rPr>
          <w:rFonts w:ascii="Book Antiqua" w:hAnsi="Book Antiqua" w:cs="Times New Roman"/>
        </w:rPr>
        <w:t>Sugiyono.,</w:t>
      </w:r>
      <w:proofErr w:type="gramEnd"/>
      <w:r w:rsidRPr="00D80B26">
        <w:rPr>
          <w:rFonts w:ascii="Book Antiqua" w:hAnsi="Book Antiqua" w:cs="Times New Roman"/>
        </w:rPr>
        <w:t xml:space="preserve"> 2007.  </w:t>
      </w:r>
      <w:r w:rsidRPr="00D80B26">
        <w:rPr>
          <w:rFonts w:ascii="Book Antiqua" w:hAnsi="Book Antiqua" w:cs="Times New Roman"/>
          <w:i/>
        </w:rPr>
        <w:t xml:space="preserve">Statistik Untuk Penelitian.  Alfabeta, </w:t>
      </w:r>
      <w:r w:rsidRPr="00D80B26">
        <w:rPr>
          <w:rFonts w:ascii="Book Antiqua" w:hAnsi="Book Antiqua" w:cs="Times New Roman"/>
        </w:rPr>
        <w:t>Bandung</w:t>
      </w:r>
      <w:r w:rsidRPr="00D80B26">
        <w:rPr>
          <w:rFonts w:ascii="Book Antiqua" w:hAnsi="Book Antiqua" w:cs="Times New Roman"/>
          <w:i/>
        </w:rPr>
        <w:t>.</w:t>
      </w:r>
    </w:p>
    <w:p w:rsidR="00D80B26" w:rsidRPr="00D80B26" w:rsidRDefault="00D80B26" w:rsidP="00D80B26">
      <w:pPr>
        <w:spacing w:after="0" w:line="240" w:lineRule="auto"/>
        <w:ind w:left="709" w:hanging="709"/>
        <w:jc w:val="both"/>
        <w:rPr>
          <w:rFonts w:ascii="Book Antiqua" w:hAnsi="Book Antiqua" w:cs="Times New Roman"/>
        </w:rPr>
      </w:pPr>
    </w:p>
    <w:p w:rsidR="00D80B26" w:rsidRPr="00D80B26" w:rsidRDefault="00D80B26" w:rsidP="00D80B26">
      <w:pPr>
        <w:spacing w:after="0" w:line="240" w:lineRule="auto"/>
        <w:ind w:left="709" w:hanging="709"/>
        <w:jc w:val="both"/>
        <w:rPr>
          <w:rFonts w:ascii="Book Antiqua" w:hAnsi="Book Antiqua" w:cs="Times New Roman"/>
        </w:rPr>
      </w:pPr>
      <w:proofErr w:type="gramStart"/>
      <w:r w:rsidRPr="00D80B26">
        <w:rPr>
          <w:rFonts w:ascii="Book Antiqua" w:hAnsi="Book Antiqua" w:cs="Times New Roman"/>
        </w:rPr>
        <w:t>Sugiyono.,</w:t>
      </w:r>
      <w:proofErr w:type="gramEnd"/>
      <w:r w:rsidRPr="00D80B26">
        <w:rPr>
          <w:rFonts w:ascii="Book Antiqua" w:hAnsi="Book Antiqua" w:cs="Times New Roman"/>
        </w:rPr>
        <w:t xml:space="preserve"> 2013.  </w:t>
      </w:r>
      <w:proofErr w:type="gramStart"/>
      <w:r w:rsidRPr="00D80B26">
        <w:rPr>
          <w:rFonts w:ascii="Book Antiqua" w:hAnsi="Book Antiqua" w:cs="Times New Roman"/>
          <w:i/>
        </w:rPr>
        <w:t>Metode Penelitian Kuantitatif Kualitatif dan R &amp; D</w:t>
      </w:r>
      <w:r w:rsidRPr="00D80B26">
        <w:rPr>
          <w:rFonts w:ascii="Book Antiqua" w:hAnsi="Book Antiqua" w:cs="Times New Roman"/>
        </w:rPr>
        <w:t>.</w:t>
      </w:r>
      <w:proofErr w:type="gramEnd"/>
      <w:r w:rsidRPr="00D80B26">
        <w:rPr>
          <w:rFonts w:ascii="Book Antiqua" w:hAnsi="Book Antiqua" w:cs="Times New Roman"/>
        </w:rPr>
        <w:t xml:space="preserve">  Alfabeta, Bandung.</w:t>
      </w:r>
    </w:p>
    <w:p w:rsidR="00D80B26" w:rsidRPr="00D80B26" w:rsidRDefault="00D80B26" w:rsidP="00D80B26">
      <w:pPr>
        <w:spacing w:after="0" w:line="240" w:lineRule="auto"/>
        <w:ind w:left="709" w:hanging="709"/>
        <w:jc w:val="both"/>
        <w:rPr>
          <w:rFonts w:ascii="Book Antiqua" w:hAnsi="Book Antiqua" w:cs="Times New Roman"/>
          <w:color w:val="FF0000"/>
        </w:rPr>
      </w:pPr>
    </w:p>
    <w:p w:rsidR="00D80B26" w:rsidRPr="00D80B26" w:rsidRDefault="00D80B26" w:rsidP="00D80B26">
      <w:pPr>
        <w:tabs>
          <w:tab w:val="left" w:pos="1560"/>
        </w:tabs>
        <w:autoSpaceDE w:val="0"/>
        <w:autoSpaceDN w:val="0"/>
        <w:adjustRightInd w:val="0"/>
        <w:spacing w:after="0" w:line="240" w:lineRule="auto"/>
        <w:ind w:left="709" w:hanging="709"/>
        <w:jc w:val="both"/>
        <w:rPr>
          <w:rFonts w:ascii="Book Antiqua" w:hAnsi="Book Antiqua" w:cs="Times New Roman"/>
          <w:i/>
          <w:iCs/>
        </w:rPr>
      </w:pPr>
      <w:r w:rsidRPr="00D80B26">
        <w:rPr>
          <w:rFonts w:ascii="Book Antiqua" w:hAnsi="Book Antiqua" w:cs="Times New Roman"/>
        </w:rPr>
        <w:t>Testa, Mark R., 1999, “</w:t>
      </w:r>
      <w:r w:rsidRPr="00D80B26">
        <w:rPr>
          <w:rFonts w:ascii="Book Antiqua" w:hAnsi="Book Antiqua" w:cs="Times New Roman"/>
          <w:i/>
          <w:iCs/>
        </w:rPr>
        <w:t>Satisfaction with organizational Vision, Job Satisfaction and Service Effort: An Empirical Investigation</w:t>
      </w:r>
      <w:r w:rsidRPr="00D80B26">
        <w:rPr>
          <w:rFonts w:ascii="Book Antiqua" w:hAnsi="Book Antiqua" w:cs="Times New Roman"/>
        </w:rPr>
        <w:t xml:space="preserve">”, </w:t>
      </w:r>
      <w:r w:rsidRPr="00D80B26">
        <w:rPr>
          <w:rFonts w:ascii="Book Antiqua" w:hAnsi="Book Antiqua" w:cs="Times New Roman"/>
          <w:bCs/>
        </w:rPr>
        <w:t>Leadership and</w:t>
      </w:r>
      <w:r w:rsidRPr="00D80B26">
        <w:rPr>
          <w:rFonts w:ascii="Book Antiqua" w:hAnsi="Book Antiqua" w:cs="Times New Roman"/>
          <w:i/>
          <w:iCs/>
        </w:rPr>
        <w:t xml:space="preserve"> </w:t>
      </w:r>
      <w:r w:rsidRPr="00D80B26">
        <w:rPr>
          <w:rFonts w:ascii="Book Antiqua" w:hAnsi="Book Antiqua" w:cs="Times New Roman"/>
          <w:bCs/>
        </w:rPr>
        <w:t>Organization Development Journal</w:t>
      </w:r>
      <w:r w:rsidRPr="00D80B26">
        <w:rPr>
          <w:rFonts w:ascii="Book Antiqua" w:hAnsi="Book Antiqua" w:cs="Times New Roman"/>
        </w:rPr>
        <w:t>, Vol. 20, No. 3</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r w:rsidRPr="00D80B26">
        <w:rPr>
          <w:rFonts w:ascii="Book Antiqua" w:hAnsi="Book Antiqua" w:cs="Times New Roman"/>
        </w:rPr>
        <w:t xml:space="preserve">Timpe, D.A. 1999. </w:t>
      </w:r>
      <w:r w:rsidRPr="00D80B26">
        <w:rPr>
          <w:rFonts w:ascii="Book Antiqua" w:hAnsi="Book Antiqua" w:cs="Times New Roman"/>
          <w:i/>
        </w:rPr>
        <w:t>Produktivitas: Seri Manajemen Sumber Daya Manusia</w:t>
      </w:r>
      <w:r w:rsidRPr="00D80B26">
        <w:rPr>
          <w:rFonts w:ascii="Book Antiqua" w:hAnsi="Book Antiqua" w:cs="Times New Roman"/>
        </w:rPr>
        <w:t>. Elekmedia Komputindo, Jakarta.</w:t>
      </w: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rPr>
      </w:pPr>
    </w:p>
    <w:p w:rsidR="00D80B26" w:rsidRPr="00D80B26" w:rsidRDefault="00D80B26" w:rsidP="00D80B26">
      <w:pPr>
        <w:spacing w:after="0" w:line="240" w:lineRule="auto"/>
        <w:ind w:left="709" w:hanging="709"/>
        <w:jc w:val="both"/>
        <w:rPr>
          <w:rFonts w:ascii="Book Antiqua" w:hAnsi="Book Antiqua" w:cs="Times New Roman"/>
        </w:rPr>
      </w:pPr>
      <w:r w:rsidRPr="00D80B26">
        <w:rPr>
          <w:rFonts w:ascii="Book Antiqua" w:hAnsi="Book Antiqua" w:cs="Times New Roman"/>
        </w:rPr>
        <w:t xml:space="preserve">Umar, </w:t>
      </w:r>
      <w:proofErr w:type="gramStart"/>
      <w:r w:rsidRPr="00D80B26">
        <w:rPr>
          <w:rFonts w:ascii="Book Antiqua" w:hAnsi="Book Antiqua" w:cs="Times New Roman"/>
        </w:rPr>
        <w:t>Husein.,</w:t>
      </w:r>
      <w:proofErr w:type="gramEnd"/>
      <w:r w:rsidRPr="00D80B26">
        <w:rPr>
          <w:rFonts w:ascii="Book Antiqua" w:hAnsi="Book Antiqua" w:cs="Times New Roman"/>
        </w:rPr>
        <w:t xml:space="preserve"> 2003.  </w:t>
      </w:r>
      <w:proofErr w:type="gramStart"/>
      <w:r w:rsidRPr="00D80B26">
        <w:rPr>
          <w:rFonts w:ascii="Book Antiqua" w:hAnsi="Book Antiqua" w:cs="Times New Roman"/>
          <w:i/>
        </w:rPr>
        <w:t>Riset pemasaran dan Perilaku Konsumen</w:t>
      </w:r>
      <w:r w:rsidRPr="00D80B26">
        <w:rPr>
          <w:rFonts w:ascii="Book Antiqua" w:hAnsi="Book Antiqua" w:cs="Times New Roman"/>
        </w:rPr>
        <w:t>.</w:t>
      </w:r>
      <w:proofErr w:type="gramEnd"/>
      <w:r w:rsidRPr="00D80B26">
        <w:rPr>
          <w:rFonts w:ascii="Book Antiqua" w:hAnsi="Book Antiqua" w:cs="Times New Roman"/>
        </w:rPr>
        <w:t xml:space="preserve">  Gramedia, Jakarta.</w:t>
      </w:r>
    </w:p>
    <w:p w:rsidR="00D80B26" w:rsidRPr="00D80B26" w:rsidRDefault="00D80B26" w:rsidP="00D80B26">
      <w:pPr>
        <w:spacing w:after="0" w:line="240" w:lineRule="auto"/>
        <w:ind w:left="709" w:hanging="709"/>
        <w:jc w:val="both"/>
        <w:rPr>
          <w:rFonts w:ascii="Book Antiqua" w:hAnsi="Book Antiqua" w:cs="Times New Roman"/>
          <w:color w:val="FF0000"/>
        </w:rPr>
      </w:pPr>
    </w:p>
    <w:p w:rsidR="00D80B26" w:rsidRPr="00D80B26" w:rsidRDefault="00D80B26" w:rsidP="00D80B26">
      <w:pPr>
        <w:autoSpaceDE w:val="0"/>
        <w:autoSpaceDN w:val="0"/>
        <w:adjustRightInd w:val="0"/>
        <w:spacing w:after="0" w:line="240" w:lineRule="auto"/>
        <w:ind w:left="709" w:hanging="709"/>
        <w:jc w:val="both"/>
        <w:rPr>
          <w:rFonts w:ascii="Book Antiqua" w:hAnsi="Book Antiqua" w:cs="Times New Roman"/>
          <w:i/>
          <w:iCs/>
        </w:rPr>
      </w:pPr>
      <w:r w:rsidRPr="00D80B26">
        <w:rPr>
          <w:rFonts w:ascii="Book Antiqua" w:hAnsi="Book Antiqua" w:cs="Times New Roman"/>
        </w:rPr>
        <w:t>Vest M. J., Scott K.D., and Markham S.E., 1994, “</w:t>
      </w:r>
      <w:r w:rsidRPr="00D80B26">
        <w:rPr>
          <w:rFonts w:ascii="Book Antiqua" w:hAnsi="Book Antiqua" w:cs="Times New Roman"/>
          <w:i/>
          <w:iCs/>
        </w:rPr>
        <w:t xml:space="preserve">Self Rated Performance and Pay Satisfaction, Merit Increase Satisfaction and Instrumentally Beliefs </w:t>
      </w:r>
      <w:proofErr w:type="gramStart"/>
      <w:r w:rsidRPr="00D80B26">
        <w:rPr>
          <w:rFonts w:ascii="Book Antiqua" w:hAnsi="Book Antiqua" w:cs="Times New Roman"/>
          <w:i/>
          <w:iCs/>
        </w:rPr>
        <w:t>In</w:t>
      </w:r>
      <w:proofErr w:type="gramEnd"/>
      <w:r w:rsidRPr="00D80B26">
        <w:rPr>
          <w:rFonts w:ascii="Book Antiqua" w:hAnsi="Book Antiqua" w:cs="Times New Roman"/>
          <w:i/>
          <w:iCs/>
        </w:rPr>
        <w:t xml:space="preserve"> A Merit Pay Environment</w:t>
      </w:r>
      <w:r w:rsidRPr="00D80B26">
        <w:rPr>
          <w:rFonts w:ascii="Book Antiqua" w:hAnsi="Book Antiqua" w:cs="Times New Roman"/>
        </w:rPr>
        <w:t xml:space="preserve">”, </w:t>
      </w:r>
      <w:r w:rsidRPr="00D80B26">
        <w:rPr>
          <w:rFonts w:ascii="Book Antiqua" w:hAnsi="Book Antiqua" w:cs="Times New Roman"/>
          <w:bCs/>
        </w:rPr>
        <w:t>Journal of Business and Psychology</w:t>
      </w:r>
      <w:r w:rsidRPr="00D80B26">
        <w:rPr>
          <w:rFonts w:ascii="Book Antiqua" w:hAnsi="Book Antiqua" w:cs="Times New Roman"/>
        </w:rPr>
        <w:t>, Vol. 9,</w:t>
      </w:r>
      <w:r w:rsidRPr="00D80B26">
        <w:rPr>
          <w:rFonts w:ascii="Book Antiqua" w:hAnsi="Book Antiqua" w:cs="Times New Roman"/>
          <w:i/>
          <w:iCs/>
        </w:rPr>
        <w:t xml:space="preserve"> </w:t>
      </w:r>
      <w:r w:rsidRPr="00D80B26">
        <w:rPr>
          <w:rFonts w:ascii="Book Antiqua" w:hAnsi="Book Antiqua" w:cs="Times New Roman"/>
        </w:rPr>
        <w:t>No.2, p. 171 – 181.</w:t>
      </w:r>
    </w:p>
    <w:p w:rsidR="00D80B26" w:rsidRPr="00D80B26" w:rsidRDefault="00D80B26" w:rsidP="00D80B26">
      <w:pPr>
        <w:spacing w:after="0" w:line="240" w:lineRule="auto"/>
        <w:ind w:left="709" w:hanging="709"/>
        <w:jc w:val="both"/>
        <w:rPr>
          <w:rFonts w:ascii="Book Antiqua" w:hAnsi="Book Antiqua" w:cs="Times New Roman"/>
        </w:rPr>
      </w:pPr>
    </w:p>
    <w:p w:rsidR="00120F65" w:rsidRPr="00D80B26" w:rsidRDefault="00120F65" w:rsidP="00D80B26">
      <w:pPr>
        <w:pStyle w:val="Default"/>
        <w:jc w:val="both"/>
        <w:rPr>
          <w:rFonts w:ascii="Book Antiqua" w:hAnsi="Book Antiqua" w:cs="Tahoma"/>
          <w:color w:val="auto"/>
          <w:sz w:val="22"/>
          <w:szCs w:val="22"/>
        </w:rPr>
      </w:pPr>
    </w:p>
    <w:sectPr w:rsidR="00120F65" w:rsidRPr="00D80B26" w:rsidSect="008F6F2F">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D9" w:rsidRDefault="00B37DD9" w:rsidP="008F6F2F">
      <w:pPr>
        <w:spacing w:after="0" w:line="240" w:lineRule="auto"/>
      </w:pPr>
      <w:r>
        <w:separator/>
      </w:r>
    </w:p>
  </w:endnote>
  <w:endnote w:type="continuationSeparator" w:id="0">
    <w:p w:rsidR="00B37DD9" w:rsidRDefault="00B37DD9"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D9" w:rsidRDefault="00B37DD9" w:rsidP="008F6F2F">
      <w:pPr>
        <w:spacing w:after="0" w:line="240" w:lineRule="auto"/>
      </w:pPr>
      <w:r>
        <w:separator/>
      </w:r>
    </w:p>
  </w:footnote>
  <w:footnote w:type="continuationSeparator" w:id="0">
    <w:p w:rsidR="00B37DD9" w:rsidRDefault="00B37DD9"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11E53292"/>
    <w:multiLevelType w:val="hybridMultilevel"/>
    <w:tmpl w:val="02360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340D5E"/>
    <w:multiLevelType w:val="hybridMultilevel"/>
    <w:tmpl w:val="8B4413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DA17CA"/>
    <w:multiLevelType w:val="hybridMultilevel"/>
    <w:tmpl w:val="A7725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2212CEA"/>
    <w:multiLevelType w:val="hybridMultilevel"/>
    <w:tmpl w:val="2850F4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7071C8D"/>
    <w:multiLevelType w:val="hybridMultilevel"/>
    <w:tmpl w:val="BE80DA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9661670"/>
    <w:multiLevelType w:val="hybridMultilevel"/>
    <w:tmpl w:val="29389E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1">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73892BA5"/>
    <w:multiLevelType w:val="hybridMultilevel"/>
    <w:tmpl w:val="2E3AE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10"/>
  </w:num>
  <w:num w:numId="5">
    <w:abstractNumId w:val="11"/>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5260D"/>
    <w:rsid w:val="00084D69"/>
    <w:rsid w:val="0009677E"/>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5D20"/>
    <w:rsid w:val="00200F44"/>
    <w:rsid w:val="00205CA6"/>
    <w:rsid w:val="00214753"/>
    <w:rsid w:val="002167AF"/>
    <w:rsid w:val="002237AB"/>
    <w:rsid w:val="00232F4A"/>
    <w:rsid w:val="00264BAE"/>
    <w:rsid w:val="00266A5E"/>
    <w:rsid w:val="002807BA"/>
    <w:rsid w:val="002A6489"/>
    <w:rsid w:val="00301DC6"/>
    <w:rsid w:val="00307751"/>
    <w:rsid w:val="00315FD1"/>
    <w:rsid w:val="00335B60"/>
    <w:rsid w:val="00346F9E"/>
    <w:rsid w:val="00361D9F"/>
    <w:rsid w:val="00372400"/>
    <w:rsid w:val="00374B17"/>
    <w:rsid w:val="00375276"/>
    <w:rsid w:val="003776F9"/>
    <w:rsid w:val="003966D0"/>
    <w:rsid w:val="003A4A7E"/>
    <w:rsid w:val="003A7570"/>
    <w:rsid w:val="003F640B"/>
    <w:rsid w:val="003F6611"/>
    <w:rsid w:val="00405B73"/>
    <w:rsid w:val="00422CF5"/>
    <w:rsid w:val="00442BAF"/>
    <w:rsid w:val="004434F1"/>
    <w:rsid w:val="00456B2F"/>
    <w:rsid w:val="00457232"/>
    <w:rsid w:val="0045750A"/>
    <w:rsid w:val="004766A6"/>
    <w:rsid w:val="004767BC"/>
    <w:rsid w:val="00477D2D"/>
    <w:rsid w:val="00482771"/>
    <w:rsid w:val="004910F5"/>
    <w:rsid w:val="004A5AED"/>
    <w:rsid w:val="004C056D"/>
    <w:rsid w:val="004E2A88"/>
    <w:rsid w:val="004F39A1"/>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531E3"/>
    <w:rsid w:val="00675379"/>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F201B"/>
    <w:rsid w:val="00AF60B9"/>
    <w:rsid w:val="00B05F3F"/>
    <w:rsid w:val="00B175C1"/>
    <w:rsid w:val="00B37DD9"/>
    <w:rsid w:val="00B5011D"/>
    <w:rsid w:val="00B67282"/>
    <w:rsid w:val="00B70083"/>
    <w:rsid w:val="00BB66C7"/>
    <w:rsid w:val="00BD4F11"/>
    <w:rsid w:val="00BD587F"/>
    <w:rsid w:val="00C130D1"/>
    <w:rsid w:val="00C3286A"/>
    <w:rsid w:val="00C35CF2"/>
    <w:rsid w:val="00C5734B"/>
    <w:rsid w:val="00C65C74"/>
    <w:rsid w:val="00C94A03"/>
    <w:rsid w:val="00CA4431"/>
    <w:rsid w:val="00CB0721"/>
    <w:rsid w:val="00CD1EB1"/>
    <w:rsid w:val="00D05B82"/>
    <w:rsid w:val="00D07B10"/>
    <w:rsid w:val="00D15752"/>
    <w:rsid w:val="00D17382"/>
    <w:rsid w:val="00D25E29"/>
    <w:rsid w:val="00D266C2"/>
    <w:rsid w:val="00D35642"/>
    <w:rsid w:val="00D73A4A"/>
    <w:rsid w:val="00D80B26"/>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81D88"/>
    <w:rsid w:val="00E96E2B"/>
    <w:rsid w:val="00EA78B9"/>
    <w:rsid w:val="00ED3600"/>
    <w:rsid w:val="00EE2395"/>
    <w:rsid w:val="00EF2E34"/>
    <w:rsid w:val="00F14ABF"/>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paragraph" w:styleId="BodyTextIndent3">
    <w:name w:val="Body Text Indent 3"/>
    <w:basedOn w:val="Normal"/>
    <w:link w:val="BodyTextIndent3Char"/>
    <w:uiPriority w:val="99"/>
    <w:semiHidden/>
    <w:unhideWhenUsed/>
    <w:rsid w:val="003966D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966D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573">
      <w:bodyDiv w:val="1"/>
      <w:marLeft w:val="0"/>
      <w:marRight w:val="0"/>
      <w:marTop w:val="0"/>
      <w:marBottom w:val="0"/>
      <w:divBdr>
        <w:top w:val="none" w:sz="0" w:space="0" w:color="auto"/>
        <w:left w:val="none" w:sz="0" w:space="0" w:color="auto"/>
        <w:bottom w:val="none" w:sz="0" w:space="0" w:color="auto"/>
        <w:right w:val="none" w:sz="0" w:space="0" w:color="auto"/>
      </w:divBdr>
    </w:div>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45783382">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7893994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08542075">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29910606">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44604508">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31281338">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1523657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1987395494">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9B6E9-6A5D-4F9D-BEBF-59379512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ACER</cp:lastModifiedBy>
  <cp:revision>73</cp:revision>
  <dcterms:created xsi:type="dcterms:W3CDTF">2015-11-21T07:24:00Z</dcterms:created>
  <dcterms:modified xsi:type="dcterms:W3CDTF">2017-10-29T07:12:00Z</dcterms:modified>
</cp:coreProperties>
</file>