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3C3" w:rsidRPr="006D383F" w:rsidRDefault="00F133C3" w:rsidP="00F133C3">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PENGARUH SEMANGAT KERJA PEGAWAI TERHADAP PRODUKTIVITAS KERJA</w:t>
      </w:r>
    </w:p>
    <w:p w:rsidR="00854605" w:rsidRPr="006D383F" w:rsidRDefault="00F133C3" w:rsidP="00F133C3">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DI DESA SEKERAT </w:t>
      </w:r>
      <w:r w:rsidRPr="006D383F">
        <w:rPr>
          <w:rFonts w:ascii="Times New Roman" w:hAnsi="Times New Roman" w:cs="Times New Roman"/>
          <w:b/>
          <w:sz w:val="24"/>
          <w:szCs w:val="24"/>
          <w:lang w:val="id-ID"/>
        </w:rPr>
        <w:t>KABUPATEN KUTAI TIMUR</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 </w:t>
      </w:r>
    </w:p>
    <w:p w:rsidR="00854605" w:rsidRPr="006D383F" w:rsidRDefault="00F133C3"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Mashuri</w:t>
      </w:r>
      <w:r w:rsidR="00C2397C" w:rsidRPr="006D383F">
        <w:rPr>
          <w:rFonts w:ascii="Times New Roman" w:hAnsi="Times New Roman" w:cs="Times New Roman"/>
          <w:b/>
          <w:sz w:val="24"/>
          <w:szCs w:val="24"/>
          <w:vertAlign w:val="superscript"/>
          <w:lang w:val="id-ID"/>
        </w:rPr>
        <w:t>1</w:t>
      </w:r>
      <w:r w:rsidR="00854605" w:rsidRPr="006D383F">
        <w:rPr>
          <w:rFonts w:ascii="Times New Roman" w:hAnsi="Times New Roman" w:cs="Times New Roman"/>
          <w:b/>
          <w:sz w:val="24"/>
          <w:szCs w:val="24"/>
          <w:lang w:val="id-ID"/>
        </w:rPr>
        <w:t xml:space="preserve">, dan </w:t>
      </w:r>
      <w:r w:rsidR="00C2397C" w:rsidRPr="006D383F">
        <w:rPr>
          <w:rFonts w:ascii="Times New Roman" w:hAnsi="Times New Roman" w:cs="Times New Roman"/>
          <w:b/>
          <w:sz w:val="24"/>
          <w:szCs w:val="24"/>
          <w:lang w:val="id-ID"/>
        </w:rPr>
        <w:t>Damai Darmadi</w:t>
      </w:r>
      <w:r w:rsidR="00854605" w:rsidRPr="006D383F">
        <w:rPr>
          <w:rFonts w:ascii="Times New Roman" w:hAnsi="Times New Roman" w:cs="Times New Roman"/>
          <w:b/>
          <w:sz w:val="24"/>
          <w:szCs w:val="24"/>
          <w:lang w:val="id-ID"/>
        </w:rPr>
        <w:t>2</w:t>
      </w:r>
    </w:p>
    <w:p w:rsidR="00854605" w:rsidRPr="006D383F" w:rsidRDefault="00C2397C"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1Administrasi Negara</w:t>
      </w:r>
      <w:r w:rsidR="00854605" w:rsidRPr="006D383F">
        <w:rPr>
          <w:rFonts w:ascii="Times New Roman" w:hAnsi="Times New Roman" w:cs="Times New Roman"/>
          <w:b/>
          <w:sz w:val="24"/>
          <w:szCs w:val="24"/>
          <w:lang w:val="id-ID"/>
        </w:rPr>
        <w:t xml:space="preserve">, </w:t>
      </w:r>
      <w:r w:rsidRPr="006D383F">
        <w:rPr>
          <w:rFonts w:ascii="Times New Roman" w:hAnsi="Times New Roman" w:cs="Times New Roman"/>
          <w:b/>
          <w:sz w:val="24"/>
          <w:szCs w:val="24"/>
          <w:lang w:val="id-ID"/>
        </w:rPr>
        <w:t>Fisipol</w:t>
      </w:r>
      <w:r w:rsidR="00854605" w:rsidRPr="006D383F">
        <w:rPr>
          <w:rFonts w:ascii="Times New Roman" w:hAnsi="Times New Roman" w:cs="Times New Roman"/>
          <w:b/>
          <w:sz w:val="24"/>
          <w:szCs w:val="24"/>
          <w:lang w:val="id-ID"/>
        </w:rPr>
        <w:t>, Universitas 17 Agustus 1945 Samarinda, Indonesia.</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2Dosen </w:t>
      </w:r>
      <w:r w:rsidR="00C2397C" w:rsidRPr="006D383F">
        <w:rPr>
          <w:rFonts w:ascii="Times New Roman" w:hAnsi="Times New Roman" w:cs="Times New Roman"/>
          <w:b/>
          <w:sz w:val="24"/>
          <w:szCs w:val="24"/>
          <w:lang w:val="id-ID"/>
        </w:rPr>
        <w:t>Fisipol</w:t>
      </w:r>
      <w:r w:rsidRPr="006D383F">
        <w:rPr>
          <w:rFonts w:ascii="Times New Roman" w:hAnsi="Times New Roman" w:cs="Times New Roman"/>
          <w:b/>
          <w:sz w:val="24"/>
          <w:szCs w:val="24"/>
          <w:lang w:val="id-ID"/>
        </w:rPr>
        <w:t>, Universitas 17 Agustus 1945 Samarinda 75124, Indonesia.</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E-Mail: </w:t>
      </w:r>
      <w:r w:rsidR="00C2397C" w:rsidRPr="006D383F">
        <w:rPr>
          <w:rFonts w:ascii="Times New Roman" w:hAnsi="Times New Roman" w:cs="Times New Roman"/>
          <w:b/>
          <w:sz w:val="24"/>
          <w:szCs w:val="24"/>
          <w:lang w:val="id-ID"/>
        </w:rPr>
        <w:t>mashuri</w:t>
      </w:r>
      <w:r w:rsidRPr="006D383F">
        <w:rPr>
          <w:rFonts w:ascii="Times New Roman" w:hAnsi="Times New Roman" w:cs="Times New Roman"/>
          <w:b/>
          <w:sz w:val="24"/>
          <w:szCs w:val="24"/>
          <w:lang w:val="id-ID"/>
        </w:rPr>
        <w:t>@untag-smd.ac.id</w:t>
      </w:r>
    </w:p>
    <w:p w:rsidR="00106980" w:rsidRPr="006D383F" w:rsidRDefault="00106980" w:rsidP="00854605">
      <w:pPr>
        <w:spacing w:after="0" w:line="240" w:lineRule="auto"/>
        <w:jc w:val="center"/>
        <w:rPr>
          <w:rFonts w:ascii="Times New Roman" w:hAnsi="Times New Roman" w:cs="Times New Roman"/>
          <w:b/>
          <w:sz w:val="24"/>
          <w:szCs w:val="24"/>
        </w:rPr>
      </w:pPr>
    </w:p>
    <w:p w:rsidR="00106980" w:rsidRPr="006D383F" w:rsidRDefault="00106980" w:rsidP="00106980">
      <w:pPr>
        <w:spacing w:after="0" w:line="360" w:lineRule="auto"/>
        <w:jc w:val="center"/>
        <w:rPr>
          <w:rFonts w:ascii="Times New Roman" w:hAnsi="Times New Roman" w:cs="Times New Roman"/>
          <w:b/>
          <w:sz w:val="24"/>
          <w:szCs w:val="24"/>
        </w:rPr>
      </w:pPr>
    </w:p>
    <w:p w:rsidR="00106980" w:rsidRPr="006D383F" w:rsidRDefault="00D171CB" w:rsidP="00C2397C">
      <w:pPr>
        <w:spacing w:after="0" w:line="36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ABSTRAK</w:t>
      </w:r>
    </w:p>
    <w:p w:rsidR="003B0418" w:rsidRPr="003B0418" w:rsidRDefault="003B0418" w:rsidP="003B0418">
      <w:pPr>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3B0418" w:rsidRPr="003B0418" w:rsidRDefault="003B0418" w:rsidP="003B0418">
      <w:pPr>
        <w:autoSpaceDE w:val="0"/>
        <w:autoSpaceDN w:val="0"/>
        <w:adjustRightInd w:val="0"/>
        <w:spacing w:after="0" w:line="360" w:lineRule="auto"/>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 </w:t>
      </w:r>
      <w:r w:rsidRPr="006D383F">
        <w:rPr>
          <w:rFonts w:ascii="Times New Roman" w:eastAsiaTheme="minorHAnsi" w:hAnsi="Times New Roman" w:cs="Times New Roman"/>
          <w:color w:val="000000"/>
          <w:sz w:val="24"/>
          <w:szCs w:val="24"/>
          <w:lang w:val="id-ID"/>
        </w:rPr>
        <w:tab/>
        <w:t xml:space="preserve">Berdasarkan data statistik produktivitas dalam pengurusan dokumen di Di Sekerat Kabupaten Kutai Timur mengalami kenaikan. Untuk menangani permintaan pengurusan dokumen yang semakin meningkat, diperlukan semangat dan etos kerja pegawai yang tinggi. Pada skripsi ini dibahas Pengaruh Semangat Kerja Pegawai Terhadap Produktivitas Kerja Di Desa Sekerat Kecamatan Bengalon Kabupaten Kutai Timur. Terhadap Produktivitas Pengurusan Dokumen Pada skripsi ini akan dianalisis apakah terdapat pengaruh antara semangat kerja pegawai dengan produktivitas pengurusan dokumen dengan menggunakan Korelasi Product Moment ( Pearson ). </w:t>
      </w:r>
    </w:p>
    <w:p w:rsidR="003B0418" w:rsidRPr="006D383F" w:rsidRDefault="003B0418" w:rsidP="003B0418">
      <w:pPr>
        <w:autoSpaceDE w:val="0"/>
        <w:autoSpaceDN w:val="0"/>
        <w:adjustRightInd w:val="0"/>
        <w:spacing w:after="0" w:line="360" w:lineRule="auto"/>
        <w:jc w:val="both"/>
        <w:rPr>
          <w:rFonts w:ascii="Times New Roman" w:hAnsi="Times New Roman" w:cs="Times New Roman"/>
          <w:sz w:val="24"/>
          <w:szCs w:val="24"/>
          <w:lang w:val="id-ID"/>
        </w:rPr>
      </w:pPr>
      <w:r w:rsidRPr="006D383F">
        <w:rPr>
          <w:rFonts w:ascii="Times New Roman" w:eastAsiaTheme="minorHAnsi" w:hAnsi="Times New Roman" w:cs="Times New Roman"/>
          <w:color w:val="000000"/>
          <w:sz w:val="24"/>
          <w:szCs w:val="24"/>
          <w:lang w:val="id-ID"/>
        </w:rPr>
        <w:t xml:space="preserve"> </w:t>
      </w:r>
      <w:r w:rsidRPr="006D383F">
        <w:rPr>
          <w:rFonts w:ascii="Times New Roman" w:eastAsiaTheme="minorHAnsi" w:hAnsi="Times New Roman" w:cs="Times New Roman"/>
          <w:color w:val="000000"/>
          <w:sz w:val="24"/>
          <w:szCs w:val="24"/>
          <w:lang w:val="id-ID"/>
        </w:rPr>
        <w:tab/>
        <w:t xml:space="preserve">Setelah penulis menganalisis data dan mengadakan pengujian hipotesis, baik terhadap variabel semangat kerja pegawai ( </w:t>
      </w:r>
      <w:r w:rsidRPr="006D383F">
        <w:rPr>
          <w:rFonts w:ascii="Times New Roman" w:eastAsiaTheme="minorHAnsi" w:hAnsi="Times New Roman" w:cs="Times New Roman"/>
          <w:i/>
          <w:iCs/>
          <w:color w:val="000000"/>
          <w:sz w:val="24"/>
          <w:szCs w:val="24"/>
          <w:lang w:val="id-ID"/>
        </w:rPr>
        <w:t xml:space="preserve">X </w:t>
      </w:r>
      <w:r w:rsidRPr="006D383F">
        <w:rPr>
          <w:rFonts w:ascii="Times New Roman" w:eastAsiaTheme="minorHAnsi" w:hAnsi="Times New Roman" w:cs="Times New Roman"/>
          <w:color w:val="000000"/>
          <w:sz w:val="24"/>
          <w:szCs w:val="24"/>
          <w:lang w:val="id-ID"/>
        </w:rPr>
        <w:t xml:space="preserve">) maupun variabel produktivitas ( </w:t>
      </w:r>
      <w:r w:rsidRPr="006D383F">
        <w:rPr>
          <w:rFonts w:ascii="Times New Roman" w:eastAsiaTheme="minorHAnsi" w:hAnsi="Times New Roman" w:cs="Times New Roman"/>
          <w:i/>
          <w:iCs/>
          <w:color w:val="000000"/>
          <w:sz w:val="24"/>
          <w:szCs w:val="24"/>
          <w:lang w:val="id-ID"/>
        </w:rPr>
        <w:t xml:space="preserve">Y </w:t>
      </w:r>
      <w:r w:rsidRPr="006D383F">
        <w:rPr>
          <w:rFonts w:ascii="Times New Roman" w:eastAsiaTheme="minorHAnsi" w:hAnsi="Times New Roman" w:cs="Times New Roman"/>
          <w:color w:val="000000"/>
          <w:sz w:val="24"/>
          <w:szCs w:val="24"/>
          <w:lang w:val="id-ID"/>
        </w:rPr>
        <w:t>), maka dapat ditarik kesimpulan bahwa variabel semangat kerja pegawai berpengaruh positif terhadap produktivitas dalam pengurusan dokumen. Hal ini terbukti dari hasil analisis data dengan menggunakan Korelasi Product Moment ( Pearson ) diperoleh koefesien korelasi r = 0,86. Dimana dalam kriteria interpretasi pada tabel 1, yaitu 0,80 – 0,100 adalah tingkat hubungannya (</w:t>
      </w:r>
      <w:r w:rsidRPr="006D383F">
        <w:rPr>
          <w:rFonts w:ascii="Times New Roman" w:hAnsi="Times New Roman" w:cs="Times New Roman"/>
          <w:sz w:val="24"/>
          <w:szCs w:val="24"/>
        </w:rPr>
        <w:t xml:space="preserve">korelasinya ) sangat kuat. </w:t>
      </w:r>
      <w:proofErr w:type="gramStart"/>
      <w:r w:rsidRPr="006D383F">
        <w:rPr>
          <w:rFonts w:ascii="Times New Roman" w:hAnsi="Times New Roman" w:cs="Times New Roman"/>
          <w:sz w:val="24"/>
          <w:szCs w:val="24"/>
        </w:rPr>
        <w:t>Ini berarti semakin tinggi semangat kerja pegawai Terhadap Produktivitas Kerja Di Desa Sekerat Kecamatan Bengalon Kabupaten Kutai Timur, maka semakin tinggi pula produktivitas dalam pengurusan dokumen</w:t>
      </w:r>
      <w:r w:rsidRPr="006D383F">
        <w:rPr>
          <w:rFonts w:ascii="Times New Roman" w:hAnsi="Times New Roman" w:cs="Times New Roman"/>
          <w:sz w:val="24"/>
          <w:szCs w:val="24"/>
          <w:lang w:val="id-ID"/>
        </w:rPr>
        <w:t>.</w:t>
      </w:r>
      <w:proofErr w:type="gramEnd"/>
      <w:r w:rsidRPr="006D383F">
        <w:rPr>
          <w:rFonts w:ascii="Times New Roman" w:hAnsi="Times New Roman" w:cs="Times New Roman"/>
          <w:sz w:val="24"/>
          <w:szCs w:val="24"/>
        </w:rPr>
        <w:t xml:space="preserve"> </w:t>
      </w:r>
    </w:p>
    <w:p w:rsidR="003B0418" w:rsidRPr="006D383F" w:rsidRDefault="003B0418" w:rsidP="003B0418">
      <w:pPr>
        <w:autoSpaceDE w:val="0"/>
        <w:autoSpaceDN w:val="0"/>
        <w:adjustRightInd w:val="0"/>
        <w:spacing w:after="0" w:line="360" w:lineRule="auto"/>
        <w:jc w:val="both"/>
        <w:rPr>
          <w:rFonts w:ascii="Times New Roman" w:hAnsi="Times New Roman" w:cs="Times New Roman"/>
          <w:sz w:val="24"/>
          <w:szCs w:val="24"/>
          <w:lang w:val="id-ID"/>
        </w:rPr>
      </w:pPr>
      <w:proofErr w:type="gramStart"/>
      <w:r w:rsidRPr="006D383F">
        <w:rPr>
          <w:rFonts w:ascii="Times New Roman" w:hAnsi="Times New Roman" w:cs="Times New Roman"/>
          <w:sz w:val="24"/>
          <w:szCs w:val="24"/>
        </w:rPr>
        <w:t>Kepada para pegawai diharapkan agar tetap dapat menjaga kedisiplinan, tanggung jawab serta kerjasama yang sudah terjalin dengan baik, agar produktivitas dalam penyelesaian dokumen yang dibutuhkan masyarakat di Desa Sekerat Kabupaten Kutai Timur dapat lebih ditingkatkan lagi dan dapat lebih maksimal.</w:t>
      </w:r>
      <w:proofErr w:type="gramEnd"/>
    </w:p>
    <w:p w:rsidR="003B0418" w:rsidRPr="006D383F" w:rsidRDefault="003B0418" w:rsidP="003B0418">
      <w:pPr>
        <w:autoSpaceDE w:val="0"/>
        <w:autoSpaceDN w:val="0"/>
        <w:adjustRightInd w:val="0"/>
        <w:spacing w:after="0" w:line="360" w:lineRule="auto"/>
        <w:jc w:val="both"/>
        <w:rPr>
          <w:rFonts w:ascii="Times New Roman" w:eastAsiaTheme="minorHAnsi" w:hAnsi="Times New Roman" w:cs="Times New Roman"/>
          <w:b/>
          <w:color w:val="000000"/>
          <w:sz w:val="24"/>
          <w:szCs w:val="24"/>
          <w:lang w:val="id-ID"/>
        </w:rPr>
      </w:pPr>
      <w:r w:rsidRPr="006D383F">
        <w:rPr>
          <w:rFonts w:ascii="Times New Roman" w:hAnsi="Times New Roman" w:cs="Times New Roman"/>
          <w:b/>
          <w:sz w:val="24"/>
          <w:szCs w:val="24"/>
          <w:lang w:val="id-ID"/>
        </w:rPr>
        <w:t>Kata Kunci : Semangat Kerja Pegawai, Produktivitas Kerja Pegawai</w:t>
      </w:r>
    </w:p>
    <w:p w:rsidR="00106980" w:rsidRPr="006D383F" w:rsidRDefault="00106980" w:rsidP="00106980">
      <w:pPr>
        <w:spacing w:line="360" w:lineRule="auto"/>
        <w:jc w:val="center"/>
        <w:rPr>
          <w:rFonts w:ascii="Times New Roman" w:hAnsi="Times New Roman" w:cs="Times New Roman"/>
          <w:b/>
          <w:sz w:val="24"/>
          <w:szCs w:val="24"/>
        </w:rPr>
      </w:pPr>
    </w:p>
    <w:p w:rsidR="00106980" w:rsidRPr="006D383F" w:rsidRDefault="00431B45" w:rsidP="000376FE">
      <w:pPr>
        <w:pStyle w:val="ListParagraph"/>
        <w:numPr>
          <w:ilvl w:val="0"/>
          <w:numId w:val="4"/>
        </w:numPr>
        <w:spacing w:line="360" w:lineRule="auto"/>
        <w:ind w:left="284" w:hanging="284"/>
        <w:jc w:val="both"/>
        <w:rPr>
          <w:rFonts w:ascii="Times New Roman" w:hAnsi="Times New Roman" w:cs="Times New Roman"/>
          <w:b/>
          <w:sz w:val="24"/>
          <w:szCs w:val="24"/>
          <w:lang w:val="id-ID"/>
        </w:rPr>
      </w:pPr>
      <w:r w:rsidRPr="006D383F">
        <w:rPr>
          <w:rFonts w:ascii="Times New Roman" w:hAnsi="Times New Roman" w:cs="Times New Roman"/>
          <w:b/>
          <w:sz w:val="24"/>
          <w:szCs w:val="24"/>
          <w:lang w:val="id-ID"/>
        </w:rPr>
        <w:lastRenderedPageBreak/>
        <w:t>PENDAHULUAN</w:t>
      </w:r>
    </w:p>
    <w:p w:rsidR="008E46EF" w:rsidRPr="006D383F" w:rsidRDefault="008E46EF" w:rsidP="008E46EF">
      <w:pPr>
        <w:pStyle w:val="ListParagraph"/>
        <w:autoSpaceDE w:val="0"/>
        <w:autoSpaceDN w:val="0"/>
        <w:adjustRightInd w:val="0"/>
        <w:spacing w:after="0" w:line="240" w:lineRule="auto"/>
        <w:ind w:left="1080"/>
        <w:rPr>
          <w:rFonts w:ascii="Times New Roman" w:eastAsiaTheme="minorHAnsi" w:hAnsi="Times New Roman" w:cs="Times New Roman"/>
          <w:color w:val="000000"/>
          <w:sz w:val="24"/>
          <w:szCs w:val="24"/>
          <w:lang w:val="id-ID"/>
        </w:rPr>
      </w:pPr>
    </w:p>
    <w:p w:rsidR="00551A75" w:rsidRPr="006D383F" w:rsidRDefault="00551A75" w:rsidP="008E46EF">
      <w:pPr>
        <w:pStyle w:val="ListParagraph"/>
        <w:autoSpaceDE w:val="0"/>
        <w:autoSpaceDN w:val="0"/>
        <w:adjustRightInd w:val="0"/>
        <w:spacing w:after="0" w:line="240" w:lineRule="auto"/>
        <w:ind w:left="0"/>
        <w:jc w:val="both"/>
        <w:rPr>
          <w:rFonts w:ascii="Times New Roman" w:eastAsiaTheme="minorHAnsi" w:hAnsi="Times New Roman" w:cs="Times New Roman"/>
          <w:color w:val="000000"/>
          <w:sz w:val="24"/>
          <w:szCs w:val="24"/>
          <w:lang w:val="id-ID"/>
        </w:rPr>
        <w:sectPr w:rsidR="00551A75" w:rsidRPr="006D383F" w:rsidSect="00196F82">
          <w:headerReference w:type="default" r:id="rId8"/>
          <w:pgSz w:w="12240" w:h="15840" w:code="1"/>
          <w:pgMar w:top="1440" w:right="1440" w:bottom="1440" w:left="1440" w:header="720" w:footer="720" w:gutter="0"/>
          <w:pgNumType w:start="1"/>
          <w:cols w:space="720"/>
          <w:docGrid w:linePitch="360"/>
        </w:sectPr>
      </w:pPr>
    </w:p>
    <w:p w:rsidR="008E46EF" w:rsidRPr="006D383F" w:rsidRDefault="008E46EF" w:rsidP="008E46EF">
      <w:pPr>
        <w:pStyle w:val="ListParagraph"/>
        <w:autoSpaceDE w:val="0"/>
        <w:autoSpaceDN w:val="0"/>
        <w:adjustRightInd w:val="0"/>
        <w:spacing w:after="0" w:line="240" w:lineRule="auto"/>
        <w:ind w:left="0"/>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lastRenderedPageBreak/>
        <w:t xml:space="preserve">Pembinaan, penyempurnaan dan pendayagunaan aparatur pemerintah baik di tingkat pusat maupun daerah oleh negara dilakukan secara terus menerus agar menjadi efisien, efektip bersih dan berwibawa sehingga mampu melaksanakan tugas-tugas dasar pemerintahan maupun untuk menggerakkan roda pembangunan disegala bidang. Pegawai Negeri sebagai abdi Negara dan abdi masyarakat harus mampu memberikan pelayanan yang baik kepada masyarakat untuk memberikan pelayanan yang baik maka diperlukan kemampuan Pegawai Negeri yang handal. Guna kelancaran pembangunan karena pembangunan itu sendiri dalam pelaksanaannya tidak terlepas dari partisipasi aktif masyarakat. Disamping itu dapat menumbuhkan semangat kerja serta motivasi kerja yang tinggi, sehingga dapat menghasilkan pembangunan yang optimal. </w:t>
      </w:r>
    </w:p>
    <w:p w:rsidR="000376FE" w:rsidRPr="006D383F" w:rsidRDefault="008E46EF" w:rsidP="008E46EF">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eastAsiaTheme="minorHAnsi" w:hAnsi="Times New Roman" w:cs="Times New Roman"/>
          <w:color w:val="000000"/>
          <w:sz w:val="24"/>
          <w:szCs w:val="24"/>
          <w:lang w:val="id-ID"/>
        </w:rPr>
        <w:lastRenderedPageBreak/>
        <w:t xml:space="preserve">Pemerintah Daerah dituntut untuk bisa mewujudkan Pembangunan Nasional bagi Masyarakat seluruhnya, hal ini harus bisa dilakukan agar Bangsa Indonesia bisa mewujudkan masyarakat yang adil dan makmur yang merata baik materil dan sepirituil yang berpedoman kepada Pancasila dan UUD 1945. Pembangunan Nasional sebagai pengamalan Pancasila dan </w:t>
      </w:r>
      <w:r w:rsidRPr="006D383F">
        <w:rPr>
          <w:rFonts w:ascii="Times New Roman" w:hAnsi="Times New Roman" w:cs="Times New Roman"/>
          <w:sz w:val="24"/>
          <w:szCs w:val="24"/>
        </w:rPr>
        <w:t xml:space="preserve">UUD 1945 yang mencakup segala hal dalam aspek kehidupan bangsa diselenggarakan secara bersama oleh masyarakat dan pemerintah. </w:t>
      </w:r>
      <w:proofErr w:type="gramStart"/>
      <w:r w:rsidRPr="006D383F">
        <w:rPr>
          <w:rFonts w:ascii="Times New Roman" w:hAnsi="Times New Roman" w:cs="Times New Roman"/>
          <w:sz w:val="24"/>
          <w:szCs w:val="24"/>
        </w:rPr>
        <w:t>Desa Sekerat Kecamatan Bengalon Kabupaten Kutai Timur sebagai unit pelayanan masyarakat ingin meningkatkan kualitas pelayanan, Untuk itu diperlukan pegawai yang mempunyai kinerja yang baik dan motivasi yang tinggi agar produktivitas dapat tercapai.</w:t>
      </w:r>
      <w:proofErr w:type="gramEnd"/>
    </w:p>
    <w:p w:rsidR="00551A75" w:rsidRPr="006D383F" w:rsidRDefault="00551A75" w:rsidP="008E46EF">
      <w:pPr>
        <w:pStyle w:val="ListParagraph"/>
        <w:spacing w:line="240" w:lineRule="auto"/>
        <w:ind w:left="0" w:firstLine="720"/>
        <w:jc w:val="both"/>
        <w:rPr>
          <w:rFonts w:ascii="Times New Roman" w:hAnsi="Times New Roman" w:cs="Times New Roman"/>
          <w:sz w:val="24"/>
          <w:szCs w:val="24"/>
          <w:lang w:val="id-ID"/>
        </w:rPr>
        <w:sectPr w:rsidR="00551A75" w:rsidRPr="006D383F" w:rsidSect="00551A75">
          <w:type w:val="continuous"/>
          <w:pgSz w:w="12240" w:h="15840" w:code="1"/>
          <w:pgMar w:top="1440" w:right="1440" w:bottom="1440" w:left="1440" w:header="720" w:footer="720" w:gutter="0"/>
          <w:pgNumType w:start="1"/>
          <w:cols w:num="2" w:space="720"/>
          <w:docGrid w:linePitch="360"/>
        </w:sectPr>
      </w:pPr>
    </w:p>
    <w:p w:rsidR="00313A64" w:rsidRPr="006D383F" w:rsidRDefault="00313A64" w:rsidP="008E46EF">
      <w:pPr>
        <w:pStyle w:val="ListParagraph"/>
        <w:spacing w:line="240" w:lineRule="auto"/>
        <w:ind w:left="0" w:firstLine="720"/>
        <w:jc w:val="both"/>
        <w:rPr>
          <w:rFonts w:ascii="Times New Roman" w:hAnsi="Times New Roman" w:cs="Times New Roman"/>
          <w:sz w:val="24"/>
          <w:szCs w:val="24"/>
          <w:lang w:val="id-ID"/>
        </w:rPr>
      </w:pPr>
    </w:p>
    <w:p w:rsidR="00313A64" w:rsidRPr="006D383F" w:rsidRDefault="00313A64"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pPr>
      <w:r w:rsidRPr="006D383F">
        <w:rPr>
          <w:rFonts w:ascii="Times New Roman" w:hAnsi="Times New Roman" w:cs="Times New Roman"/>
          <w:b/>
          <w:sz w:val="24"/>
          <w:szCs w:val="24"/>
          <w:lang w:val="id-ID"/>
        </w:rPr>
        <w:t>PERMASALAHAN</w:t>
      </w:r>
    </w:p>
    <w:p w:rsidR="00551A75" w:rsidRPr="006D383F" w:rsidRDefault="00551A75" w:rsidP="00697D21">
      <w:pPr>
        <w:pStyle w:val="ListParagraph"/>
        <w:spacing w:line="240" w:lineRule="auto"/>
        <w:ind w:left="0" w:firstLine="720"/>
        <w:jc w:val="both"/>
        <w:rPr>
          <w:rFonts w:ascii="Times New Roman" w:hAnsi="Times New Roman" w:cs="Times New Roman"/>
          <w:sz w:val="24"/>
          <w:szCs w:val="24"/>
        </w:rPr>
        <w:sectPr w:rsidR="00551A75" w:rsidRPr="006D383F" w:rsidSect="00551A75">
          <w:type w:val="continuous"/>
          <w:pgSz w:w="12240" w:h="15840" w:code="1"/>
          <w:pgMar w:top="1440" w:right="1440" w:bottom="1440" w:left="1440" w:header="720" w:footer="720" w:gutter="0"/>
          <w:pgNumType w:start="1"/>
          <w:cols w:space="720"/>
          <w:docGrid w:linePitch="360"/>
        </w:sectPr>
      </w:pPr>
    </w:p>
    <w:p w:rsidR="00313A64" w:rsidRPr="006D383F" w:rsidRDefault="00313A64" w:rsidP="00697D21">
      <w:pPr>
        <w:pStyle w:val="ListParagraph"/>
        <w:spacing w:line="240" w:lineRule="auto"/>
        <w:ind w:left="0" w:firstLine="720"/>
        <w:jc w:val="both"/>
        <w:rPr>
          <w:rFonts w:ascii="Times New Roman" w:hAnsi="Times New Roman" w:cs="Times New Roman"/>
          <w:b/>
          <w:sz w:val="24"/>
          <w:szCs w:val="24"/>
          <w:lang w:val="id-ID"/>
        </w:rPr>
      </w:pPr>
      <w:r w:rsidRPr="006D383F">
        <w:rPr>
          <w:rFonts w:ascii="Times New Roman" w:hAnsi="Times New Roman" w:cs="Times New Roman"/>
          <w:sz w:val="24"/>
          <w:szCs w:val="24"/>
        </w:rPr>
        <w:lastRenderedPageBreak/>
        <w:t xml:space="preserve">“Apakah Semangat Kerja Pegawai Terhadap Produktivitas Kerja Di Desa </w:t>
      </w:r>
      <w:r w:rsidRPr="006D383F">
        <w:rPr>
          <w:rFonts w:ascii="Times New Roman" w:hAnsi="Times New Roman" w:cs="Times New Roman"/>
          <w:sz w:val="24"/>
          <w:szCs w:val="24"/>
        </w:rPr>
        <w:lastRenderedPageBreak/>
        <w:t>Sekerat Kecamatan Bengalon Kabupaten Kutai Timur.?”</w:t>
      </w:r>
    </w:p>
    <w:p w:rsidR="00551A75" w:rsidRPr="006D383F" w:rsidRDefault="00551A75" w:rsidP="00313A64">
      <w:pPr>
        <w:pStyle w:val="ListParagraph"/>
        <w:numPr>
          <w:ilvl w:val="0"/>
          <w:numId w:val="4"/>
        </w:numPr>
        <w:spacing w:line="240" w:lineRule="auto"/>
        <w:ind w:left="426" w:hanging="426"/>
        <w:jc w:val="both"/>
        <w:rPr>
          <w:rFonts w:ascii="Book Antiqua" w:hAnsi="Book Antiqua"/>
          <w:b/>
          <w:sz w:val="24"/>
          <w:szCs w:val="24"/>
        </w:rPr>
        <w:sectPr w:rsidR="00551A75" w:rsidRPr="006D383F" w:rsidSect="00551A75">
          <w:type w:val="continuous"/>
          <w:pgSz w:w="12240" w:h="15840" w:code="1"/>
          <w:pgMar w:top="1440" w:right="1440" w:bottom="1440" w:left="1440" w:header="720" w:footer="720" w:gutter="0"/>
          <w:pgNumType w:start="1"/>
          <w:cols w:num="2" w:space="720"/>
          <w:docGrid w:linePitch="360"/>
        </w:sectPr>
      </w:pPr>
    </w:p>
    <w:p w:rsidR="00313A64" w:rsidRPr="006D383F" w:rsidRDefault="00FF785E"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pPr>
      <w:r w:rsidRPr="006D383F">
        <w:rPr>
          <w:rFonts w:ascii="Book Antiqua" w:hAnsi="Book Antiqua"/>
          <w:b/>
          <w:sz w:val="24"/>
          <w:szCs w:val="24"/>
        </w:rPr>
        <w:lastRenderedPageBreak/>
        <w:t>METODE PENELITIAN</w:t>
      </w:r>
    </w:p>
    <w:p w:rsidR="00FF785E" w:rsidRPr="006D383F" w:rsidRDefault="00FF785E" w:rsidP="00FF785E">
      <w:pPr>
        <w:pStyle w:val="ListParagraph"/>
        <w:autoSpaceDE w:val="0"/>
        <w:autoSpaceDN w:val="0"/>
        <w:adjustRightInd w:val="0"/>
        <w:spacing w:after="0" w:line="240" w:lineRule="auto"/>
        <w:ind w:left="1080"/>
        <w:rPr>
          <w:rFonts w:ascii="Times New Roman" w:eastAsiaTheme="minorHAnsi" w:hAnsi="Times New Roman" w:cs="Times New Roman"/>
          <w:color w:val="000000"/>
          <w:sz w:val="24"/>
          <w:szCs w:val="24"/>
          <w:lang w:val="id-ID"/>
        </w:rPr>
      </w:pPr>
    </w:p>
    <w:p w:rsidR="00551A75" w:rsidRPr="006D383F" w:rsidRDefault="00FF785E" w:rsidP="00FF785E">
      <w:pPr>
        <w:pStyle w:val="ListParagraph"/>
        <w:spacing w:line="240" w:lineRule="auto"/>
        <w:ind w:left="0"/>
        <w:jc w:val="both"/>
        <w:rPr>
          <w:rFonts w:ascii="Times New Roman" w:eastAsiaTheme="minorHAnsi" w:hAnsi="Times New Roman" w:cs="Times New Roman"/>
          <w:color w:val="000000"/>
          <w:sz w:val="24"/>
          <w:szCs w:val="24"/>
          <w:lang w:val="id-ID"/>
        </w:rPr>
        <w:sectPr w:rsidR="00551A75" w:rsidRPr="006D383F" w:rsidSect="00551A75">
          <w:type w:val="continuous"/>
          <w:pgSz w:w="12240" w:h="15840" w:code="1"/>
          <w:pgMar w:top="1440" w:right="1440" w:bottom="1440" w:left="1440" w:header="720" w:footer="720" w:gutter="0"/>
          <w:pgNumType w:start="1"/>
          <w:cols w:space="720"/>
          <w:docGrid w:linePitch="360"/>
        </w:sectPr>
      </w:pPr>
      <w:r w:rsidRPr="006D383F">
        <w:rPr>
          <w:rFonts w:ascii="Times New Roman" w:eastAsiaTheme="minorHAnsi" w:hAnsi="Times New Roman" w:cs="Times New Roman"/>
          <w:color w:val="000000"/>
          <w:sz w:val="24"/>
          <w:szCs w:val="24"/>
          <w:lang w:val="id-ID"/>
        </w:rPr>
        <w:t xml:space="preserve"> </w:t>
      </w:r>
      <w:r w:rsidRPr="006D383F">
        <w:rPr>
          <w:rFonts w:ascii="Times New Roman" w:eastAsiaTheme="minorHAnsi" w:hAnsi="Times New Roman" w:cs="Times New Roman"/>
          <w:color w:val="000000"/>
          <w:sz w:val="24"/>
          <w:szCs w:val="24"/>
          <w:lang w:val="id-ID"/>
        </w:rPr>
        <w:tab/>
      </w:r>
    </w:p>
    <w:p w:rsidR="00FF785E" w:rsidRPr="006D383F" w:rsidRDefault="00FF785E" w:rsidP="00FF785E">
      <w:pPr>
        <w:pStyle w:val="ListParagraph"/>
        <w:spacing w:line="240" w:lineRule="auto"/>
        <w:ind w:left="0"/>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lastRenderedPageBreak/>
        <w:t xml:space="preserve">Penelitian yang penulis lakukan ini adalah termasuk jenis penelitian verifikatif (Causalitas), yaitu suatu penelitian yang menjelaskan atau mencari hubungan sebab akibat antara dua variabel dalam suatu penelitian, atau penelitian yang bertujuan untuk menguji kebenaran hipotesis yang dirumuskan atau menemukan hubungan kausalitas antara independent variabel dan dependen variabel. </w:t>
      </w:r>
    </w:p>
    <w:p w:rsidR="00FF785E" w:rsidRPr="006D383F" w:rsidRDefault="00FF785E" w:rsidP="00FF785E">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Dengan demikian penelitian ini bersifat menerangkan hubungan sebab akibat antara variabel semangat kerja pegawai dengan produktivitas penyelesaian dokumen Terhadap Produktivitas Kerja Di </w:t>
      </w:r>
      <w:r w:rsidRPr="006D383F">
        <w:rPr>
          <w:rFonts w:ascii="Times New Roman" w:eastAsiaTheme="minorHAnsi" w:hAnsi="Times New Roman" w:cs="Times New Roman"/>
          <w:color w:val="000000"/>
          <w:sz w:val="24"/>
          <w:szCs w:val="24"/>
          <w:lang w:val="id-ID"/>
        </w:rPr>
        <w:lastRenderedPageBreak/>
        <w:t>Desa Sekerat Kecamatan Bengalon Kabupaten Kutai Timur.</w:t>
      </w:r>
    </w:p>
    <w:p w:rsidR="00A0015A" w:rsidRPr="006D383F" w:rsidRDefault="00A0015A" w:rsidP="00FF785E">
      <w:pPr>
        <w:pStyle w:val="ListParagraph"/>
        <w:spacing w:line="240" w:lineRule="auto"/>
        <w:ind w:left="0" w:firstLine="720"/>
        <w:jc w:val="both"/>
        <w:rPr>
          <w:rFonts w:ascii="Times New Roman" w:hAnsi="Times New Roman" w:cs="Times New Roman"/>
          <w:sz w:val="24"/>
          <w:szCs w:val="24"/>
          <w:lang w:val="id-ID"/>
        </w:rPr>
      </w:pPr>
      <w:proofErr w:type="gramStart"/>
      <w:r w:rsidRPr="006D383F">
        <w:rPr>
          <w:rFonts w:ascii="Times New Roman" w:hAnsi="Times New Roman" w:cs="Times New Roman"/>
          <w:sz w:val="24"/>
          <w:szCs w:val="24"/>
        </w:rPr>
        <w:t>Sebelum penulis menentukan dan menarik sampel dalam penelitian ini, maka terlebih dahulu penulis mengemukakan beberapa pendapat yang memberikan definisi mengenai populasi dan sampel.</w:t>
      </w:r>
      <w:proofErr w:type="gramEnd"/>
    </w:p>
    <w:p w:rsidR="00A0015A" w:rsidRPr="006D383F" w:rsidRDefault="00A0015A" w:rsidP="00FF785E">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hAnsi="Times New Roman" w:cs="Times New Roman"/>
          <w:sz w:val="24"/>
          <w:szCs w:val="24"/>
        </w:rPr>
        <w:t xml:space="preserve"> Menurut pendapat Sudjana, (1997:45) mengatakan sebagai berikut: “Populasi adalah totalitas semua nilai yang mungkin, hasil menghitung maupun pengukuran kuantitatif atau kualitatif dari karakteristik tertentu mengenai sekumpulan obyek yang lengkap dan nyata”. </w:t>
      </w:r>
    </w:p>
    <w:p w:rsidR="00A0015A" w:rsidRPr="006D383F" w:rsidRDefault="00A0015A" w:rsidP="00FF785E">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hAnsi="Times New Roman" w:cs="Times New Roman"/>
          <w:sz w:val="24"/>
          <w:szCs w:val="24"/>
        </w:rPr>
        <w:t xml:space="preserve">Dari segi bahasa, menurut Kamus Besar Bahasa Indonesia Edisi Ketiga </w:t>
      </w:r>
      <w:r w:rsidRPr="006D383F">
        <w:rPr>
          <w:rFonts w:ascii="Times New Roman" w:hAnsi="Times New Roman" w:cs="Times New Roman"/>
          <w:sz w:val="24"/>
          <w:szCs w:val="24"/>
        </w:rPr>
        <w:lastRenderedPageBreak/>
        <w:t xml:space="preserve">(2001:889) mengatakan sebagai berikut: “Populasi adalah Sekelompok orang, benda, atau hal yang menjadi sumber pengambilan sampel, atau suatu kumpulan yang memenuhui syarat tertentu yang berkaitan dengan masalah penelitian”. </w:t>
      </w:r>
    </w:p>
    <w:p w:rsidR="00A0015A" w:rsidRPr="006D383F" w:rsidRDefault="00A0015A" w:rsidP="00A0015A">
      <w:pPr>
        <w:pStyle w:val="ListParagraph"/>
        <w:spacing w:line="240" w:lineRule="auto"/>
        <w:ind w:left="0" w:firstLine="720"/>
        <w:jc w:val="both"/>
        <w:rPr>
          <w:rFonts w:ascii="Times New Roman" w:hAnsi="Times New Roman" w:cs="Times New Roman"/>
          <w:sz w:val="24"/>
          <w:szCs w:val="24"/>
          <w:lang w:val="id-ID"/>
        </w:rPr>
      </w:pPr>
      <w:proofErr w:type="gramStart"/>
      <w:r w:rsidRPr="006D383F">
        <w:rPr>
          <w:rFonts w:ascii="Times New Roman" w:hAnsi="Times New Roman" w:cs="Times New Roman"/>
          <w:sz w:val="24"/>
          <w:szCs w:val="24"/>
        </w:rPr>
        <w:t>Berdasarkan</w:t>
      </w:r>
      <w:r w:rsidRPr="006D383F">
        <w:rPr>
          <w:rFonts w:ascii="Times New Roman" w:hAnsi="Times New Roman" w:cs="Times New Roman"/>
          <w:sz w:val="24"/>
          <w:szCs w:val="24"/>
          <w:lang w:val="id-ID"/>
        </w:rPr>
        <w:t xml:space="preserve"> </w:t>
      </w:r>
      <w:r w:rsidRPr="006D383F">
        <w:rPr>
          <w:rFonts w:ascii="Times New Roman" w:hAnsi="Times New Roman" w:cs="Times New Roman"/>
          <w:sz w:val="24"/>
          <w:szCs w:val="24"/>
        </w:rPr>
        <w:t>pendapat-pendapat tersebut di atas, maka dapt ditarik suatu kesimpulan bahwa yang dimaksud dengan populasi adalah totalitas semua nilai yang mungkin hasil menghitung kuantitatif maupun kualitatif dari sekumpulan obyek yang lengkap dan nyata.</w:t>
      </w:r>
      <w:proofErr w:type="gramEnd"/>
      <w:r w:rsidRPr="006D383F">
        <w:rPr>
          <w:rFonts w:ascii="Times New Roman" w:hAnsi="Times New Roman" w:cs="Times New Roman"/>
          <w:sz w:val="24"/>
          <w:szCs w:val="24"/>
        </w:rPr>
        <w:t xml:space="preserve"> </w:t>
      </w:r>
    </w:p>
    <w:p w:rsidR="00A0015A" w:rsidRPr="006D383F" w:rsidRDefault="00A0015A" w:rsidP="00A0015A">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hAnsi="Times New Roman" w:cs="Times New Roman"/>
          <w:sz w:val="24"/>
          <w:szCs w:val="24"/>
        </w:rPr>
        <w:t xml:space="preserve">Sejalan dengan pendapat tersebut, Prof. DR. Sugiyono, (2003:91) mengatakan bahwa: “Sampel adalah bagian dari jumlah </w:t>
      </w:r>
      <w:r w:rsidRPr="006D383F">
        <w:rPr>
          <w:rFonts w:ascii="Times New Roman" w:hAnsi="Times New Roman" w:cs="Times New Roman"/>
          <w:sz w:val="24"/>
          <w:szCs w:val="24"/>
        </w:rPr>
        <w:lastRenderedPageBreak/>
        <w:t xml:space="preserve">karakteristik yang dimilkioleh populasi tersebut. </w:t>
      </w:r>
    </w:p>
    <w:p w:rsidR="006B5EF4" w:rsidRPr="006D383F" w:rsidRDefault="006B5EF4" w:rsidP="00A0015A">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hAnsi="Times New Roman" w:cs="Times New Roman"/>
          <w:sz w:val="24"/>
          <w:szCs w:val="24"/>
          <w:lang w:val="id-ID"/>
        </w:rPr>
        <w:t>T</w:t>
      </w:r>
      <w:r w:rsidRPr="006D383F">
        <w:rPr>
          <w:rFonts w:ascii="Times New Roman" w:hAnsi="Times New Roman" w:cs="Times New Roman"/>
          <w:sz w:val="24"/>
          <w:szCs w:val="24"/>
        </w:rPr>
        <w:t xml:space="preserve">ujuan dari penelitian ini adalah untuk mencari hubungan antara variabel yang diteliti, yaitu untuk mengetahui seberapa besar pengaruh semangat kerja pegawai sebagai independen variabel ( variabel </w:t>
      </w:r>
      <w:r w:rsidRPr="006D383F">
        <w:rPr>
          <w:rFonts w:ascii="Times New Roman" w:hAnsi="Times New Roman" w:cs="Times New Roman"/>
          <w:i/>
          <w:iCs/>
          <w:sz w:val="24"/>
          <w:szCs w:val="24"/>
        </w:rPr>
        <w:t xml:space="preserve">X </w:t>
      </w:r>
      <w:r w:rsidRPr="006D383F">
        <w:rPr>
          <w:rFonts w:ascii="Times New Roman" w:hAnsi="Times New Roman" w:cs="Times New Roman"/>
          <w:sz w:val="24"/>
          <w:szCs w:val="24"/>
        </w:rPr>
        <w:t xml:space="preserve">) dan produktivitas sebagai dependen variabel ( variabel </w:t>
      </w:r>
      <w:r w:rsidRPr="006D383F">
        <w:rPr>
          <w:rFonts w:ascii="Times New Roman" w:hAnsi="Times New Roman" w:cs="Times New Roman"/>
          <w:i/>
          <w:iCs/>
          <w:sz w:val="24"/>
          <w:szCs w:val="24"/>
        </w:rPr>
        <w:t xml:space="preserve">Y </w:t>
      </w:r>
      <w:r w:rsidRPr="006D383F">
        <w:rPr>
          <w:rFonts w:ascii="Times New Roman" w:hAnsi="Times New Roman" w:cs="Times New Roman"/>
          <w:sz w:val="24"/>
          <w:szCs w:val="24"/>
        </w:rPr>
        <w:t xml:space="preserve">). </w:t>
      </w:r>
    </w:p>
    <w:p w:rsidR="006B5EF4" w:rsidRPr="006D383F" w:rsidRDefault="006B5EF4" w:rsidP="00A0015A">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hAnsi="Times New Roman" w:cs="Times New Roman"/>
          <w:sz w:val="24"/>
          <w:szCs w:val="24"/>
        </w:rPr>
        <w:t xml:space="preserve">Untuk mengukur kedua variabel tersebut, penulis menggunakan 3 </w:t>
      </w:r>
      <w:proofErr w:type="gramStart"/>
      <w:r w:rsidRPr="006D383F">
        <w:rPr>
          <w:rFonts w:ascii="Times New Roman" w:hAnsi="Times New Roman" w:cs="Times New Roman"/>
          <w:sz w:val="24"/>
          <w:szCs w:val="24"/>
        </w:rPr>
        <w:t>( tiga</w:t>
      </w:r>
      <w:proofErr w:type="gramEnd"/>
      <w:r w:rsidRPr="006D383F">
        <w:rPr>
          <w:rFonts w:ascii="Times New Roman" w:hAnsi="Times New Roman" w:cs="Times New Roman"/>
          <w:sz w:val="24"/>
          <w:szCs w:val="24"/>
        </w:rPr>
        <w:t xml:space="preserve"> ) indikator untuk variabel semangat kerja, dan 3 ( tiga ) indikator untuk variabel produktivitas. </w:t>
      </w:r>
      <w:proofErr w:type="gramStart"/>
      <w:r w:rsidRPr="006D383F">
        <w:rPr>
          <w:rFonts w:ascii="Times New Roman" w:hAnsi="Times New Roman" w:cs="Times New Roman"/>
          <w:sz w:val="24"/>
          <w:szCs w:val="24"/>
        </w:rPr>
        <w:t>Nilai variabel semangat kerja diperoleh dari jumlah tiga indikator tersebut, begitu juga nilai varibel produktivitas.</w:t>
      </w:r>
      <w:proofErr w:type="gramEnd"/>
      <w:r w:rsidRPr="006D383F">
        <w:rPr>
          <w:rFonts w:ascii="Times New Roman" w:hAnsi="Times New Roman" w:cs="Times New Roman"/>
          <w:sz w:val="24"/>
          <w:szCs w:val="24"/>
        </w:rPr>
        <w:t xml:space="preserve"> Sehingga diperoleh </w:t>
      </w:r>
      <w:r w:rsidRPr="006D383F">
        <w:rPr>
          <w:rFonts w:ascii="Times New Roman" w:hAnsi="Times New Roman" w:cs="Times New Roman"/>
          <w:i/>
          <w:iCs/>
          <w:sz w:val="24"/>
          <w:szCs w:val="24"/>
        </w:rPr>
        <w:t xml:space="preserve">n </w:t>
      </w:r>
      <w:r w:rsidRPr="006D383F">
        <w:rPr>
          <w:rFonts w:ascii="Times New Roman" w:hAnsi="Times New Roman" w:cs="Times New Roman"/>
          <w:sz w:val="24"/>
          <w:szCs w:val="24"/>
        </w:rPr>
        <w:t xml:space="preserve">pasang data </w:t>
      </w:r>
      <w:proofErr w:type="gramStart"/>
      <w:r w:rsidRPr="006D383F">
        <w:rPr>
          <w:rFonts w:ascii="Times New Roman" w:hAnsi="Times New Roman" w:cs="Times New Roman"/>
          <w:sz w:val="24"/>
          <w:szCs w:val="24"/>
        </w:rPr>
        <w:t xml:space="preserve">( </w:t>
      </w:r>
      <w:r w:rsidRPr="006D383F">
        <w:rPr>
          <w:rFonts w:ascii="Times New Roman" w:hAnsi="Times New Roman" w:cs="Times New Roman"/>
          <w:i/>
          <w:iCs/>
          <w:sz w:val="24"/>
          <w:szCs w:val="24"/>
        </w:rPr>
        <w:t>X</w:t>
      </w:r>
      <w:proofErr w:type="gramEnd"/>
      <w:r w:rsidRPr="006D383F">
        <w:rPr>
          <w:rFonts w:ascii="Times New Roman" w:hAnsi="Times New Roman" w:cs="Times New Roman"/>
          <w:i/>
          <w:iCs/>
          <w:sz w:val="24"/>
          <w:szCs w:val="24"/>
        </w:rPr>
        <w:t xml:space="preserve">, Y </w:t>
      </w:r>
      <w:r w:rsidRPr="006D383F">
        <w:rPr>
          <w:rFonts w:ascii="Times New Roman" w:hAnsi="Times New Roman" w:cs="Times New Roman"/>
          <w:sz w:val="24"/>
          <w:szCs w:val="24"/>
        </w:rPr>
        <w:t>).</w:t>
      </w:r>
    </w:p>
    <w:p w:rsidR="00551A75" w:rsidRPr="006D383F" w:rsidRDefault="00551A75" w:rsidP="00A0015A">
      <w:pPr>
        <w:pStyle w:val="ListParagraph"/>
        <w:spacing w:line="240" w:lineRule="auto"/>
        <w:ind w:left="0" w:firstLine="720"/>
        <w:jc w:val="both"/>
        <w:rPr>
          <w:rFonts w:ascii="Times New Roman" w:hAnsi="Times New Roman" w:cs="Times New Roman"/>
          <w:sz w:val="24"/>
          <w:szCs w:val="24"/>
          <w:lang w:val="id-ID"/>
        </w:rPr>
        <w:sectPr w:rsidR="00551A75" w:rsidRPr="006D383F" w:rsidSect="00551A75">
          <w:type w:val="continuous"/>
          <w:pgSz w:w="12240" w:h="15840" w:code="1"/>
          <w:pgMar w:top="1440" w:right="1440" w:bottom="1440" w:left="1440" w:header="720" w:footer="720" w:gutter="0"/>
          <w:pgNumType w:start="1"/>
          <w:cols w:num="2" w:space="720"/>
          <w:docGrid w:linePitch="360"/>
        </w:sectPr>
      </w:pPr>
    </w:p>
    <w:p w:rsidR="006B5EF4" w:rsidRPr="006D383F" w:rsidRDefault="006B5EF4" w:rsidP="00A0015A">
      <w:pPr>
        <w:pStyle w:val="ListParagraph"/>
        <w:spacing w:line="240" w:lineRule="auto"/>
        <w:ind w:left="0" w:firstLine="720"/>
        <w:jc w:val="both"/>
        <w:rPr>
          <w:rFonts w:ascii="Times New Roman" w:hAnsi="Times New Roman" w:cs="Times New Roman"/>
          <w:sz w:val="24"/>
          <w:szCs w:val="24"/>
          <w:lang w:val="id-ID"/>
        </w:rPr>
      </w:pPr>
    </w:p>
    <w:p w:rsidR="006B5EF4" w:rsidRPr="006D383F" w:rsidRDefault="006B5EF4" w:rsidP="00A0015A">
      <w:pPr>
        <w:pStyle w:val="ListParagraph"/>
        <w:spacing w:line="240" w:lineRule="auto"/>
        <w:ind w:left="0" w:firstLine="720"/>
        <w:jc w:val="both"/>
        <w:rPr>
          <w:position w:val="-36"/>
          <w:sz w:val="24"/>
          <w:szCs w:val="24"/>
          <w:lang w:val="id-ID"/>
        </w:rPr>
      </w:pPr>
      <w:r w:rsidRPr="006D383F">
        <w:rPr>
          <w:position w:val="-36"/>
          <w:sz w:val="24"/>
          <w:szCs w:val="24"/>
          <w:lang w:val="id-ID"/>
        </w:rPr>
        <w:t xml:space="preserve">                                 </w:t>
      </w:r>
      <w:r w:rsidRPr="006D383F">
        <w:rPr>
          <w:position w:val="-36"/>
          <w:sz w:val="24"/>
          <w:szCs w:val="24"/>
        </w:rPr>
        <w:object w:dxaOrig="387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05pt;height:51.6pt" o:ole="" fillcolor="window">
            <v:imagedata r:id="rId9" o:title=""/>
          </v:shape>
          <o:OLEObject Type="Embed" ProgID="Equation.3" ShapeID="_x0000_i1025" DrawAspect="Content" ObjectID="_1572546022" r:id="rId10"/>
        </w:object>
      </w:r>
    </w:p>
    <w:p w:rsidR="00551A75" w:rsidRPr="006D383F" w:rsidRDefault="00551A75"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sectPr w:rsidR="00551A75" w:rsidRPr="006D383F" w:rsidSect="00551A75">
          <w:type w:val="continuous"/>
          <w:pgSz w:w="12240" w:h="15840" w:code="1"/>
          <w:pgMar w:top="1440" w:right="1440" w:bottom="1440" w:left="1440" w:header="720" w:footer="720" w:gutter="0"/>
          <w:pgNumType w:start="1"/>
          <w:cols w:space="720"/>
          <w:docGrid w:linePitch="360"/>
        </w:sectPr>
      </w:pPr>
    </w:p>
    <w:p w:rsidR="006B5EF4" w:rsidRPr="006B5EF4"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lastRenderedPageBreak/>
        <w:t xml:space="preserve">Koefesien Korelasi Product Moment ( Pearson ) yang dilambangkan </w:t>
      </w:r>
      <w:r w:rsidRPr="006B5EF4">
        <w:rPr>
          <w:rFonts w:ascii="Times New Roman" w:eastAsiaTheme="minorHAnsi" w:hAnsi="Times New Roman" w:cs="Times New Roman"/>
          <w:i/>
          <w:iCs/>
          <w:color w:val="000000"/>
          <w:sz w:val="24"/>
          <w:szCs w:val="24"/>
          <w:lang w:val="id-ID"/>
        </w:rPr>
        <w:t>r</w:t>
      </w:r>
      <w:r w:rsidRPr="006B5EF4">
        <w:rPr>
          <w:rFonts w:ascii="Times New Roman" w:eastAsiaTheme="minorHAnsi" w:hAnsi="Times New Roman" w:cs="Times New Roman"/>
          <w:color w:val="000000"/>
          <w:sz w:val="24"/>
          <w:szCs w:val="24"/>
          <w:lang w:val="id-ID"/>
        </w:rPr>
        <w:t xml:space="preserve">, dengan nilai </w:t>
      </w:r>
      <w:r w:rsidRPr="006B5EF4">
        <w:rPr>
          <w:rFonts w:ascii="Times New Roman" w:eastAsiaTheme="minorHAnsi" w:hAnsi="Times New Roman" w:cs="Times New Roman"/>
          <w:i/>
          <w:iCs/>
          <w:color w:val="000000"/>
          <w:sz w:val="24"/>
          <w:szCs w:val="24"/>
          <w:lang w:val="id-ID"/>
        </w:rPr>
        <w:t xml:space="preserve">r </w:t>
      </w:r>
      <w:r w:rsidRPr="006B5EF4">
        <w:rPr>
          <w:rFonts w:ascii="Times New Roman" w:eastAsiaTheme="minorHAnsi" w:hAnsi="Times New Roman" w:cs="Times New Roman"/>
          <w:color w:val="000000"/>
          <w:sz w:val="24"/>
          <w:szCs w:val="24"/>
          <w:lang w:val="id-ID"/>
        </w:rPr>
        <w:t xml:space="preserve">antara -1 dan 1, atau -1 + 1 . </w:t>
      </w:r>
      <w:r w:rsidRPr="006B5EF4">
        <w:rPr>
          <w:rFonts w:ascii="Times New Roman" w:eastAsiaTheme="minorHAnsi" w:hAnsi="Times New Roman" w:cs="Times New Roman"/>
          <w:color w:val="000000"/>
          <w:sz w:val="24"/>
          <w:szCs w:val="24"/>
          <w:lang w:val="id-ID"/>
        </w:rPr>
        <w:t xml:space="preserve"> r </w:t>
      </w:r>
      <w:r w:rsidRPr="006B5EF4">
        <w:rPr>
          <w:rFonts w:ascii="Times New Roman" w:eastAsiaTheme="minorHAnsi" w:hAnsi="Times New Roman" w:cs="Times New Roman"/>
          <w:color w:val="000000"/>
          <w:sz w:val="24"/>
          <w:szCs w:val="24"/>
          <w:lang w:val="id-ID"/>
        </w:rPr>
        <w:t xml:space="preserve"> 22 </w:t>
      </w:r>
    </w:p>
    <w:p w:rsidR="006B5EF4" w:rsidRPr="006D383F" w:rsidRDefault="006B5EF4" w:rsidP="006B5EF4">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Apabila </w:t>
      </w:r>
      <w:r w:rsidRPr="006D383F">
        <w:rPr>
          <w:rFonts w:ascii="Times New Roman" w:eastAsiaTheme="minorHAnsi" w:hAnsi="Times New Roman" w:cs="Times New Roman"/>
          <w:i/>
          <w:iCs/>
          <w:color w:val="000000"/>
          <w:sz w:val="24"/>
          <w:szCs w:val="24"/>
          <w:lang w:val="id-ID"/>
        </w:rPr>
        <w:t xml:space="preserve">r </w:t>
      </w:r>
      <w:r w:rsidRPr="006D383F">
        <w:rPr>
          <w:rFonts w:ascii="Times New Roman" w:eastAsiaTheme="minorHAnsi" w:hAnsi="Times New Roman" w:cs="Times New Roman"/>
          <w:color w:val="000000"/>
          <w:sz w:val="24"/>
          <w:szCs w:val="24"/>
          <w:lang w:val="id-ID"/>
        </w:rPr>
        <w:t xml:space="preserve">= -1 artinya korelasinya negatif sempurna, </w:t>
      </w:r>
      <w:r w:rsidRPr="006D383F">
        <w:rPr>
          <w:rFonts w:ascii="Times New Roman" w:eastAsiaTheme="minorHAnsi" w:hAnsi="Times New Roman" w:cs="Times New Roman"/>
          <w:i/>
          <w:iCs/>
          <w:color w:val="000000"/>
          <w:sz w:val="24"/>
          <w:szCs w:val="24"/>
          <w:lang w:val="id-ID"/>
        </w:rPr>
        <w:t xml:space="preserve">r </w:t>
      </w:r>
      <w:r w:rsidRPr="006D383F">
        <w:rPr>
          <w:rFonts w:ascii="Times New Roman" w:eastAsiaTheme="minorHAnsi" w:hAnsi="Times New Roman" w:cs="Times New Roman"/>
          <w:color w:val="000000"/>
          <w:sz w:val="24"/>
          <w:szCs w:val="24"/>
          <w:lang w:val="id-ID"/>
        </w:rPr>
        <w:t xml:space="preserve">= 0 artinya tidak ada korelasi, dan </w:t>
      </w:r>
      <w:r w:rsidRPr="006D383F">
        <w:rPr>
          <w:rFonts w:ascii="Times New Roman" w:eastAsiaTheme="minorHAnsi" w:hAnsi="Times New Roman" w:cs="Times New Roman"/>
          <w:i/>
          <w:iCs/>
          <w:color w:val="000000"/>
          <w:sz w:val="24"/>
          <w:szCs w:val="24"/>
          <w:lang w:val="id-ID"/>
        </w:rPr>
        <w:t xml:space="preserve">r </w:t>
      </w:r>
      <w:r w:rsidRPr="006D383F">
        <w:rPr>
          <w:rFonts w:ascii="Times New Roman" w:eastAsiaTheme="minorHAnsi" w:hAnsi="Times New Roman" w:cs="Times New Roman"/>
          <w:color w:val="000000"/>
          <w:sz w:val="24"/>
          <w:szCs w:val="24"/>
          <w:lang w:val="id-ID"/>
        </w:rPr>
        <w:t xml:space="preserve">= 1 berarti korelasinya sempurna positif (sangat kuat). </w:t>
      </w:r>
    </w:p>
    <w:p w:rsidR="006B5EF4" w:rsidRPr="006D383F" w:rsidRDefault="006B5EF4" w:rsidP="006B5EF4">
      <w:pPr>
        <w:pStyle w:val="ListParagraph"/>
        <w:spacing w:line="240" w:lineRule="auto"/>
        <w:ind w:left="0" w:firstLine="720"/>
        <w:jc w:val="both"/>
        <w:rPr>
          <w:rFonts w:ascii="Times New Roman" w:hAnsi="Times New Roman" w:cs="Times New Roman"/>
          <w:sz w:val="24"/>
          <w:szCs w:val="24"/>
          <w:lang w:val="id-ID"/>
        </w:rPr>
      </w:pPr>
      <w:r w:rsidRPr="006D383F">
        <w:rPr>
          <w:rFonts w:ascii="Times New Roman" w:eastAsiaTheme="minorHAnsi" w:hAnsi="Times New Roman" w:cs="Times New Roman"/>
          <w:color w:val="000000"/>
          <w:sz w:val="24"/>
          <w:szCs w:val="24"/>
          <w:lang w:val="id-ID"/>
        </w:rPr>
        <w:lastRenderedPageBreak/>
        <w:t xml:space="preserve">Menurut Riduwan, ( 2003 : 228 ) harga </w:t>
      </w:r>
      <w:r w:rsidRPr="006D383F">
        <w:rPr>
          <w:rFonts w:ascii="Times New Roman" w:eastAsiaTheme="minorHAnsi" w:hAnsi="Times New Roman" w:cs="Times New Roman"/>
          <w:i/>
          <w:iCs/>
          <w:color w:val="000000"/>
          <w:sz w:val="24"/>
          <w:szCs w:val="24"/>
          <w:lang w:val="id-ID"/>
        </w:rPr>
        <w:t xml:space="preserve">r </w:t>
      </w:r>
      <w:r w:rsidRPr="006D383F">
        <w:rPr>
          <w:rFonts w:ascii="Times New Roman" w:eastAsiaTheme="minorHAnsi" w:hAnsi="Times New Roman" w:cs="Times New Roman"/>
          <w:color w:val="000000"/>
          <w:sz w:val="24"/>
          <w:szCs w:val="24"/>
          <w:lang w:val="id-ID"/>
        </w:rPr>
        <w:t xml:space="preserve">akan dikonsultasikan dengan </w:t>
      </w:r>
      <w:r w:rsidRPr="006D383F">
        <w:rPr>
          <w:rFonts w:ascii="Times New Roman" w:hAnsi="Times New Roman" w:cs="Times New Roman"/>
          <w:sz w:val="24"/>
          <w:szCs w:val="24"/>
        </w:rPr>
        <w:t xml:space="preserve">tabel interpretasi nilai </w:t>
      </w:r>
      <w:r w:rsidRPr="006D383F">
        <w:rPr>
          <w:rFonts w:ascii="Times New Roman" w:hAnsi="Times New Roman" w:cs="Times New Roman"/>
          <w:i/>
          <w:iCs/>
          <w:sz w:val="24"/>
          <w:szCs w:val="24"/>
        </w:rPr>
        <w:t xml:space="preserve">r </w:t>
      </w:r>
      <w:r w:rsidRPr="006D383F">
        <w:rPr>
          <w:rFonts w:ascii="Times New Roman" w:hAnsi="Times New Roman" w:cs="Times New Roman"/>
          <w:sz w:val="24"/>
          <w:szCs w:val="24"/>
        </w:rPr>
        <w:t xml:space="preserve">sebagai berikut : Tabel 1. Interpretasi Koefesien Korelasi Product Moment </w:t>
      </w:r>
      <w:proofErr w:type="gramStart"/>
      <w:r w:rsidRPr="006D383F">
        <w:rPr>
          <w:rFonts w:ascii="Times New Roman" w:hAnsi="Times New Roman" w:cs="Times New Roman"/>
          <w:sz w:val="24"/>
          <w:szCs w:val="24"/>
        </w:rPr>
        <w:t>( Pearson</w:t>
      </w:r>
      <w:proofErr w:type="gramEnd"/>
      <w:r w:rsidRPr="006D383F">
        <w:rPr>
          <w:rFonts w:ascii="Times New Roman" w:hAnsi="Times New Roman" w:cs="Times New Roman"/>
          <w:sz w:val="24"/>
          <w:szCs w:val="24"/>
        </w:rPr>
        <w:t xml:space="preserve"> ) Nilai </w:t>
      </w:r>
      <w:r w:rsidRPr="006D383F">
        <w:rPr>
          <w:rFonts w:ascii="Times New Roman" w:hAnsi="Times New Roman" w:cs="Times New Roman"/>
          <w:i/>
          <w:iCs/>
          <w:sz w:val="24"/>
          <w:szCs w:val="24"/>
        </w:rPr>
        <w:t>r</w:t>
      </w:r>
      <w:r w:rsidRPr="006D383F">
        <w:rPr>
          <w:rFonts w:ascii="Times New Roman" w:hAnsi="Times New Roman" w:cs="Times New Roman"/>
          <w:sz w:val="24"/>
          <w:szCs w:val="24"/>
        </w:rPr>
        <w:t>.</w:t>
      </w:r>
    </w:p>
    <w:p w:rsidR="00551A75" w:rsidRPr="006D383F" w:rsidRDefault="00551A75"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sectPr w:rsidR="00551A75" w:rsidRPr="006D383F" w:rsidSect="00551A75">
          <w:type w:val="continuous"/>
          <w:pgSz w:w="12240" w:h="15840" w:code="1"/>
          <w:pgMar w:top="1440" w:right="1440" w:bottom="1440" w:left="1440" w:header="720" w:footer="720" w:gutter="0"/>
          <w:pgNumType w:start="1"/>
          <w:cols w:num="2" w:space="720"/>
          <w:docGrid w:linePitch="360"/>
        </w:sectPr>
      </w:pPr>
    </w:p>
    <w:tbl>
      <w:tblPr>
        <w:tblW w:w="0" w:type="auto"/>
        <w:tblInd w:w="2235" w:type="dxa"/>
        <w:tblBorders>
          <w:top w:val="nil"/>
          <w:left w:val="nil"/>
          <w:bottom w:val="nil"/>
          <w:right w:val="nil"/>
        </w:tblBorders>
        <w:tblLayout w:type="fixed"/>
        <w:tblLook w:val="0000" w:firstRow="0" w:lastRow="0" w:firstColumn="0" w:lastColumn="0" w:noHBand="0" w:noVBand="0"/>
      </w:tblPr>
      <w:tblGrid>
        <w:gridCol w:w="2551"/>
        <w:gridCol w:w="2693"/>
      </w:tblGrid>
      <w:tr w:rsidR="006B5EF4" w:rsidRPr="006B5EF4" w:rsidTr="006B5EF4">
        <w:tblPrEx>
          <w:tblCellMar>
            <w:top w:w="0" w:type="dxa"/>
            <w:bottom w:w="0" w:type="dxa"/>
          </w:tblCellMar>
        </w:tblPrEx>
        <w:trPr>
          <w:trHeight w:val="109"/>
        </w:trPr>
        <w:tc>
          <w:tcPr>
            <w:tcW w:w="2551" w:type="dxa"/>
          </w:tcPr>
          <w:p w:rsidR="006B5EF4" w:rsidRPr="006B5EF4"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lastRenderedPageBreak/>
              <w:t xml:space="preserve">Interval Koefesien </w:t>
            </w:r>
          </w:p>
        </w:tc>
        <w:tc>
          <w:tcPr>
            <w:tcW w:w="2693" w:type="dxa"/>
          </w:tcPr>
          <w:p w:rsidR="006B5EF4" w:rsidRPr="006B5EF4"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 xml:space="preserve">Tingkat Hubungan </w:t>
            </w:r>
          </w:p>
        </w:tc>
      </w:tr>
      <w:tr w:rsidR="006B5EF4" w:rsidRPr="006B5EF4" w:rsidTr="006B5EF4">
        <w:tblPrEx>
          <w:tblCellMar>
            <w:top w:w="0" w:type="dxa"/>
            <w:bottom w:w="0" w:type="dxa"/>
          </w:tblCellMar>
        </w:tblPrEx>
        <w:trPr>
          <w:trHeight w:val="937"/>
        </w:trPr>
        <w:tc>
          <w:tcPr>
            <w:tcW w:w="2551" w:type="dxa"/>
          </w:tcPr>
          <w:p w:rsidR="006B5EF4" w:rsidRPr="006D383F"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 xml:space="preserve">0,00 – 0,199 </w:t>
            </w:r>
          </w:p>
          <w:p w:rsidR="006B5EF4" w:rsidRPr="006D383F"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 xml:space="preserve">0,20 – 0,399 </w:t>
            </w:r>
          </w:p>
          <w:p w:rsidR="006B5EF4" w:rsidRPr="006D383F"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0,40 – 0,599</w:t>
            </w:r>
          </w:p>
          <w:p w:rsidR="006B5EF4" w:rsidRPr="006D383F"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 xml:space="preserve"> 0,60 – 0,799 </w:t>
            </w:r>
          </w:p>
          <w:p w:rsidR="006B5EF4" w:rsidRPr="006B5EF4"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 xml:space="preserve">0,80 – 0,100 </w:t>
            </w:r>
          </w:p>
        </w:tc>
        <w:tc>
          <w:tcPr>
            <w:tcW w:w="2693" w:type="dxa"/>
          </w:tcPr>
          <w:p w:rsidR="006B5EF4" w:rsidRPr="006D383F"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Sangat rendah</w:t>
            </w:r>
          </w:p>
          <w:p w:rsidR="006B5EF4" w:rsidRPr="006D383F"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 xml:space="preserve"> Rendah </w:t>
            </w:r>
          </w:p>
          <w:p w:rsidR="006B5EF4" w:rsidRPr="006D383F"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Sedang</w:t>
            </w:r>
          </w:p>
          <w:p w:rsidR="006B5EF4" w:rsidRPr="006D383F"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 xml:space="preserve"> Kuat </w:t>
            </w:r>
          </w:p>
          <w:p w:rsidR="006B5EF4" w:rsidRPr="006B5EF4" w:rsidRDefault="006B5EF4" w:rsidP="006B5EF4">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5EF4">
              <w:rPr>
                <w:rFonts w:ascii="Times New Roman" w:eastAsiaTheme="minorHAnsi" w:hAnsi="Times New Roman" w:cs="Times New Roman"/>
                <w:color w:val="000000"/>
                <w:sz w:val="24"/>
                <w:szCs w:val="24"/>
                <w:lang w:val="id-ID"/>
              </w:rPr>
              <w:t xml:space="preserve">Sangat kuat </w:t>
            </w:r>
          </w:p>
        </w:tc>
      </w:tr>
    </w:tbl>
    <w:p w:rsidR="006B5EF4" w:rsidRPr="006D383F" w:rsidRDefault="006B5EF4" w:rsidP="006B5EF4">
      <w:pPr>
        <w:pStyle w:val="ListParagraph"/>
        <w:spacing w:line="240" w:lineRule="auto"/>
        <w:ind w:left="0" w:firstLine="720"/>
        <w:jc w:val="both"/>
        <w:rPr>
          <w:b/>
          <w:i/>
          <w:iCs/>
          <w:sz w:val="24"/>
          <w:szCs w:val="24"/>
          <w:lang w:val="id-ID"/>
        </w:rPr>
      </w:pPr>
      <w:r w:rsidRPr="006D383F">
        <w:rPr>
          <w:i/>
          <w:iCs/>
          <w:sz w:val="24"/>
          <w:szCs w:val="24"/>
          <w:lang w:val="id-ID"/>
        </w:rPr>
        <w:t xml:space="preserve">                         </w:t>
      </w:r>
      <w:r w:rsidRPr="006D383F">
        <w:rPr>
          <w:b/>
          <w:i/>
          <w:iCs/>
          <w:sz w:val="24"/>
          <w:szCs w:val="24"/>
        </w:rPr>
        <w:t xml:space="preserve">Sumber </w:t>
      </w:r>
      <w:proofErr w:type="gramStart"/>
      <w:r w:rsidRPr="006D383F">
        <w:rPr>
          <w:b/>
          <w:i/>
          <w:iCs/>
          <w:sz w:val="24"/>
          <w:szCs w:val="24"/>
        </w:rPr>
        <w:t>data :</w:t>
      </w:r>
      <w:proofErr w:type="gramEnd"/>
      <w:r w:rsidRPr="006D383F">
        <w:rPr>
          <w:b/>
          <w:i/>
          <w:iCs/>
          <w:sz w:val="24"/>
          <w:szCs w:val="24"/>
        </w:rPr>
        <w:t xml:space="preserve"> Riduwan, Dasar-dasar Statistik 2003 hal : 228</w:t>
      </w:r>
    </w:p>
    <w:p w:rsidR="00551A75" w:rsidRPr="006D383F" w:rsidRDefault="00551A75" w:rsidP="00965C76">
      <w:pPr>
        <w:spacing w:line="240" w:lineRule="auto"/>
        <w:jc w:val="both"/>
        <w:rPr>
          <w:rFonts w:ascii="Book Antiqua" w:hAnsi="Book Antiqua"/>
          <w:b/>
          <w:sz w:val="24"/>
          <w:szCs w:val="24"/>
        </w:rPr>
        <w:sectPr w:rsidR="00551A75" w:rsidRPr="006D383F" w:rsidSect="00551A75">
          <w:type w:val="continuous"/>
          <w:pgSz w:w="12240" w:h="15840" w:code="1"/>
          <w:pgMar w:top="1440" w:right="1440" w:bottom="1440" w:left="1440" w:header="720" w:footer="720" w:gutter="0"/>
          <w:pgNumType w:start="1"/>
          <w:cols w:space="720"/>
          <w:docGrid w:linePitch="360"/>
        </w:sectPr>
      </w:pPr>
    </w:p>
    <w:p w:rsidR="00965C76" w:rsidRPr="006D383F" w:rsidRDefault="00965C76" w:rsidP="00965C76">
      <w:pPr>
        <w:spacing w:line="240" w:lineRule="auto"/>
        <w:jc w:val="both"/>
        <w:rPr>
          <w:rFonts w:ascii="Book Antiqua" w:hAnsi="Book Antiqua"/>
          <w:b/>
          <w:sz w:val="24"/>
          <w:szCs w:val="24"/>
        </w:rPr>
      </w:pPr>
      <w:r w:rsidRPr="006D383F">
        <w:rPr>
          <w:rFonts w:ascii="Book Antiqua" w:hAnsi="Book Antiqua"/>
          <w:b/>
          <w:sz w:val="24"/>
          <w:szCs w:val="24"/>
        </w:rPr>
        <w:lastRenderedPageBreak/>
        <w:t>IV. HASIL PENELITIAN DAN PEMBAHASAN</w:t>
      </w:r>
    </w:p>
    <w:p w:rsidR="00965C76" w:rsidRPr="006D383F" w:rsidRDefault="00965C76" w:rsidP="00965C76">
      <w:pPr>
        <w:spacing w:line="360" w:lineRule="auto"/>
        <w:rPr>
          <w:rFonts w:ascii="Times New Roman" w:hAnsi="Times New Roman" w:cs="Times New Roman"/>
          <w:sz w:val="24"/>
          <w:szCs w:val="24"/>
          <w:lang w:val="id-ID"/>
        </w:rPr>
      </w:pPr>
      <w:r w:rsidRPr="006D383F">
        <w:rPr>
          <w:rFonts w:ascii="Times New Roman" w:hAnsi="Times New Roman" w:cs="Times New Roman"/>
          <w:sz w:val="24"/>
          <w:szCs w:val="24"/>
        </w:rPr>
        <w:t xml:space="preserve">4.1. Gambaran Umum Lokasi Penelitian </w:t>
      </w:r>
    </w:p>
    <w:p w:rsidR="00D53481" w:rsidRPr="00D53481" w:rsidRDefault="00965C76" w:rsidP="00D53481">
      <w:pPr>
        <w:spacing w:line="240" w:lineRule="auto"/>
        <w:ind w:firstLine="720"/>
        <w:jc w:val="both"/>
        <w:rPr>
          <w:rFonts w:ascii="Times New Roman" w:hAnsi="Times New Roman" w:cs="Times New Roman"/>
          <w:sz w:val="24"/>
          <w:szCs w:val="24"/>
          <w:lang w:val="id-ID"/>
        </w:rPr>
      </w:pPr>
      <w:r w:rsidRPr="006D383F">
        <w:rPr>
          <w:rFonts w:ascii="Times New Roman" w:hAnsi="Times New Roman" w:cs="Times New Roman"/>
          <w:sz w:val="24"/>
          <w:szCs w:val="24"/>
        </w:rPr>
        <w:t xml:space="preserve">Nama Desa Sekerat, Pembentukan Desa pada tahun1969, dasar hukum Pembentukan: Perda Kabupaten Kutai Timur No.00 Tahun 1969, Nomor Kode Wilayah 2002, Nomor Kode pos 75618, </w:t>
      </w:r>
      <w:r w:rsidRPr="006D383F">
        <w:rPr>
          <w:rFonts w:ascii="Times New Roman" w:hAnsi="Times New Roman" w:cs="Times New Roman"/>
          <w:sz w:val="24"/>
          <w:szCs w:val="24"/>
        </w:rPr>
        <w:lastRenderedPageBreak/>
        <w:t>Kecamatan Bengalon Kabupaten Kutai Timur, Provinsi Kalimantan Timur Data Personil Aparat Desa Sekerat</w:t>
      </w:r>
    </w:p>
    <w:p w:rsidR="00D53481" w:rsidRPr="006D383F" w:rsidRDefault="00D53481" w:rsidP="00D53481">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sz w:val="24"/>
          <w:szCs w:val="24"/>
          <w:lang w:val="id-ID"/>
        </w:rPr>
        <w:t xml:space="preserve">1. Kepala Desa : Armadin </w:t>
      </w:r>
    </w:p>
    <w:p w:rsidR="00D53481" w:rsidRPr="006D383F" w:rsidRDefault="00D53481" w:rsidP="00D53481">
      <w:pPr>
        <w:pStyle w:val="NoSpacing"/>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2. Sekretaris Desa : Kamaruddin </w:t>
      </w:r>
    </w:p>
    <w:p w:rsidR="00D53481" w:rsidRPr="006D383F" w:rsidRDefault="00D53481" w:rsidP="00D53481">
      <w:pPr>
        <w:pStyle w:val="NoSpacing"/>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3. Perangkat Desa </w:t>
      </w:r>
    </w:p>
    <w:p w:rsidR="00D53481" w:rsidRPr="006D383F" w:rsidRDefault="00D53481" w:rsidP="00D53481">
      <w:pPr>
        <w:pStyle w:val="NoSpacing"/>
        <w:ind w:firstLine="720"/>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 Kaur Keuangan : Harvianti </w:t>
      </w:r>
    </w:p>
    <w:p w:rsidR="00D53481" w:rsidRPr="006D383F" w:rsidRDefault="00D53481" w:rsidP="00D53481">
      <w:pPr>
        <w:pStyle w:val="NoSpacing"/>
        <w:ind w:firstLine="720"/>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 Kaur Umum : Zainuddin </w:t>
      </w:r>
    </w:p>
    <w:p w:rsidR="00D53481" w:rsidRPr="006D383F" w:rsidRDefault="00D53481" w:rsidP="00D53481">
      <w:pPr>
        <w:pStyle w:val="NoSpacing"/>
        <w:ind w:firstLine="720"/>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 Kasi Pemerintahan: Asrida </w:t>
      </w:r>
    </w:p>
    <w:p w:rsidR="00D53481" w:rsidRPr="006D383F" w:rsidRDefault="00D53481" w:rsidP="00D53481">
      <w:pPr>
        <w:pStyle w:val="NoSpacing"/>
        <w:ind w:firstLine="720"/>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lastRenderedPageBreak/>
        <w:t xml:space="preserve">- Kasi Pembangunan: Ipau Susanti </w:t>
      </w:r>
    </w:p>
    <w:p w:rsidR="00D53481" w:rsidRPr="006D383F" w:rsidRDefault="00D53481" w:rsidP="00D53481">
      <w:pPr>
        <w:pStyle w:val="NoSpacing"/>
        <w:ind w:firstLine="720"/>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 Kasi Kesra : Suwarni </w:t>
      </w:r>
    </w:p>
    <w:p w:rsidR="00D53481" w:rsidRPr="006D383F" w:rsidRDefault="00D53481" w:rsidP="00D53481">
      <w:pPr>
        <w:pStyle w:val="NoSpacing"/>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4. Badan Permusyawaratan Desa ( BPD ) </w:t>
      </w:r>
    </w:p>
    <w:p w:rsidR="00D53481" w:rsidRPr="006D383F" w:rsidRDefault="00D53481" w:rsidP="00D53481">
      <w:pPr>
        <w:spacing w:line="240" w:lineRule="auto"/>
        <w:ind w:firstLine="284"/>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Ketua BPD : DANI</w:t>
      </w:r>
    </w:p>
    <w:p w:rsidR="00D53481" w:rsidRPr="006D383F" w:rsidRDefault="00D53481" w:rsidP="00D53481">
      <w:pPr>
        <w:spacing w:line="240" w:lineRule="auto"/>
        <w:ind w:firstLine="284"/>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Wakil Ketua BPD : Hasim </w:t>
      </w:r>
    </w:p>
    <w:p w:rsidR="00D53481" w:rsidRPr="006D383F" w:rsidRDefault="00D53481" w:rsidP="00D53481">
      <w:pPr>
        <w:spacing w:line="240" w:lineRule="auto"/>
        <w:ind w:firstLine="284"/>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Sekretaris BPD : Aksar </w:t>
      </w:r>
    </w:p>
    <w:p w:rsidR="00D53481" w:rsidRPr="006D383F" w:rsidRDefault="00D53481" w:rsidP="002F2E82">
      <w:pPr>
        <w:spacing w:line="240" w:lineRule="auto"/>
        <w:ind w:left="1440" w:hanging="1156"/>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Anggota BPD : Ahmad Akwan, </w:t>
      </w:r>
      <w:r w:rsidR="002F2E82">
        <w:rPr>
          <w:rFonts w:ascii="Times New Roman" w:eastAsiaTheme="minorHAnsi" w:hAnsi="Times New Roman" w:cs="Times New Roman"/>
          <w:color w:val="000000"/>
          <w:sz w:val="24"/>
          <w:szCs w:val="24"/>
          <w:lang w:val="id-ID"/>
        </w:rPr>
        <w:t xml:space="preserve">  </w:t>
      </w:r>
      <w:r w:rsidRPr="006D383F">
        <w:rPr>
          <w:rFonts w:ascii="Times New Roman" w:eastAsiaTheme="minorHAnsi" w:hAnsi="Times New Roman" w:cs="Times New Roman"/>
          <w:color w:val="000000"/>
          <w:sz w:val="24"/>
          <w:szCs w:val="24"/>
          <w:lang w:val="id-ID"/>
        </w:rPr>
        <w:t>Supriyanto, Muis Hasan,</w:t>
      </w:r>
    </w:p>
    <w:p w:rsidR="00D53481" w:rsidRPr="006D383F" w:rsidRDefault="00D53481" w:rsidP="002F2E82">
      <w:pPr>
        <w:spacing w:line="240" w:lineRule="auto"/>
        <w:ind w:left="1304"/>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Nurhayati, Iskandar, Abdul Manan</w:t>
      </w:r>
    </w:p>
    <w:p w:rsidR="00F04F57" w:rsidRPr="006D383F" w:rsidRDefault="00F04F57" w:rsidP="00F04F57">
      <w:pPr>
        <w:autoSpaceDE w:val="0"/>
        <w:autoSpaceDN w:val="0"/>
        <w:adjustRightInd w:val="0"/>
        <w:spacing w:after="0" w:line="240" w:lineRule="auto"/>
        <w:rPr>
          <w:rFonts w:ascii="Times New Roman" w:eastAsiaTheme="minorHAnsi" w:hAnsi="Times New Roman" w:cs="Times New Roman"/>
          <w:b/>
          <w:bCs/>
          <w:color w:val="000000"/>
          <w:sz w:val="24"/>
          <w:szCs w:val="24"/>
          <w:lang w:val="id-ID"/>
        </w:rPr>
      </w:pPr>
      <w:r w:rsidRPr="00F04F57">
        <w:rPr>
          <w:rFonts w:ascii="Times New Roman" w:eastAsiaTheme="minorHAnsi" w:hAnsi="Times New Roman" w:cs="Times New Roman"/>
          <w:b/>
          <w:bCs/>
          <w:color w:val="000000"/>
          <w:sz w:val="24"/>
          <w:szCs w:val="24"/>
          <w:lang w:val="id-ID"/>
        </w:rPr>
        <w:t>4.2. Hasil Penelitian</w:t>
      </w:r>
    </w:p>
    <w:p w:rsidR="00F04F57" w:rsidRPr="006D383F" w:rsidRDefault="00F04F57" w:rsidP="00F04F57">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F04F57">
        <w:rPr>
          <w:rFonts w:ascii="Times New Roman" w:eastAsiaTheme="minorHAnsi" w:hAnsi="Times New Roman" w:cs="Times New Roman"/>
          <w:b/>
          <w:bCs/>
          <w:color w:val="000000"/>
          <w:sz w:val="24"/>
          <w:szCs w:val="24"/>
          <w:lang w:val="id-ID"/>
        </w:rPr>
        <w:t xml:space="preserve"> </w:t>
      </w:r>
      <w:r w:rsidRPr="006D383F">
        <w:rPr>
          <w:rFonts w:ascii="Times New Roman" w:eastAsiaTheme="minorHAnsi" w:hAnsi="Times New Roman" w:cs="Times New Roman"/>
          <w:b/>
          <w:bCs/>
          <w:color w:val="000000"/>
          <w:sz w:val="24"/>
          <w:szCs w:val="24"/>
          <w:lang w:val="id-ID"/>
        </w:rPr>
        <w:tab/>
      </w:r>
      <w:r w:rsidRPr="00F04F57">
        <w:rPr>
          <w:rFonts w:ascii="Times New Roman" w:eastAsiaTheme="minorHAnsi" w:hAnsi="Times New Roman" w:cs="Times New Roman"/>
          <w:color w:val="000000"/>
          <w:sz w:val="24"/>
          <w:szCs w:val="24"/>
          <w:lang w:val="id-ID"/>
        </w:rPr>
        <w:t xml:space="preserve">Dalam penyajian data semangat kerja ini responden dinyatakan dalam nomor urut 01, 02, 03, sampai dengan 10. Kemudian hasil pertanyaan untuk variabel semangat kerja, disusun dalam bentuk tabel dan diberikan skor atau nilai. Untuk semua pertanyaan pada quesioner indikator variabel semangat kerja terdiri dari 2 ( pertanyaan ) yang terdiri dari tiga pilihan jawaban ( 3 option ) dengan penskoran masing-masing pertanyaan sebagai berikut : </w:t>
      </w:r>
    </w:p>
    <w:p w:rsidR="00F04F57" w:rsidRPr="00F04F57" w:rsidRDefault="00F04F57" w:rsidP="00F04F57">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p>
    <w:p w:rsidR="00F04F57" w:rsidRPr="006D383F" w:rsidRDefault="00F04F57" w:rsidP="00F04F57">
      <w:pPr>
        <w:pStyle w:val="NoSpacing"/>
        <w:rPr>
          <w:rFonts w:ascii="Times New Roman" w:eastAsiaTheme="minorHAnsi" w:hAnsi="Times New Roman" w:cs="Times New Roman"/>
          <w:sz w:val="24"/>
          <w:szCs w:val="24"/>
          <w:lang w:val="id-ID"/>
        </w:rPr>
      </w:pPr>
      <w:r w:rsidRPr="006D383F">
        <w:rPr>
          <w:rFonts w:ascii="Arial" w:eastAsiaTheme="minorHAnsi" w:hAnsi="Arial" w:cs="Arial"/>
          <w:sz w:val="24"/>
          <w:szCs w:val="24"/>
          <w:lang w:val="id-ID"/>
        </w:rPr>
        <w:t xml:space="preserve">- </w:t>
      </w:r>
      <w:r w:rsidRPr="006D383F">
        <w:rPr>
          <w:rFonts w:ascii="Times New Roman" w:eastAsiaTheme="minorHAnsi" w:hAnsi="Times New Roman" w:cs="Times New Roman"/>
          <w:sz w:val="24"/>
          <w:szCs w:val="24"/>
          <w:lang w:val="id-ID"/>
        </w:rPr>
        <w:t xml:space="preserve">Untuk jawaban a ( indikator semangat kerja tinggi ), diberi skor 3. </w:t>
      </w:r>
    </w:p>
    <w:p w:rsidR="00F04F57" w:rsidRPr="006D383F" w:rsidRDefault="00F04F57" w:rsidP="00F04F57">
      <w:pPr>
        <w:pStyle w:val="NoSpacing"/>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 Untuk jawaban b ( indikator semangat kerja sedang ), diberi skor 2. </w:t>
      </w:r>
    </w:p>
    <w:p w:rsidR="00F04F57" w:rsidRPr="006D383F" w:rsidRDefault="00F04F57" w:rsidP="00F04F57">
      <w:pPr>
        <w:pStyle w:val="NoSpacing"/>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 Untuk jawaban c ( indikator semangat kerja rendah ), diberi skor 1. </w:t>
      </w:r>
    </w:p>
    <w:p w:rsidR="00F04F57" w:rsidRPr="006D383F" w:rsidRDefault="00F04F57" w:rsidP="00F04F57">
      <w:pPr>
        <w:pStyle w:val="NoSpacing"/>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lastRenderedPageBreak/>
        <w:t xml:space="preserve">- Skor maksimum indikator semangat kerja adalah 6 dan skor minimumnya adalah 2. </w:t>
      </w:r>
    </w:p>
    <w:p w:rsidR="00F04F57" w:rsidRPr="00F04F57" w:rsidRDefault="00F04F57" w:rsidP="00F04F57">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p>
    <w:p w:rsidR="00F04F57" w:rsidRPr="00F04F57" w:rsidRDefault="00F04F57" w:rsidP="00F04F57">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F04F57">
        <w:rPr>
          <w:rFonts w:ascii="Times New Roman" w:eastAsiaTheme="minorHAnsi" w:hAnsi="Times New Roman" w:cs="Times New Roman"/>
          <w:color w:val="000000"/>
          <w:sz w:val="24"/>
          <w:szCs w:val="24"/>
          <w:lang w:val="id-ID"/>
        </w:rPr>
        <w:t xml:space="preserve">Seperti yang telah dikemukakan pada definisi operasional BAB sebelumnya bahwa semangat kerja pegawai diukur dengan 3 ( tiga ) indikator, yaitu : </w:t>
      </w:r>
    </w:p>
    <w:p w:rsidR="00F04F57" w:rsidRPr="006D383F" w:rsidRDefault="00F04F57" w:rsidP="00F04F57">
      <w:pPr>
        <w:pStyle w:val="NoSpacing"/>
        <w:rPr>
          <w:rFonts w:ascii="Times New Roman" w:eastAsiaTheme="minorHAnsi" w:hAnsi="Times New Roman" w:cs="Times New Roman"/>
          <w:sz w:val="24"/>
          <w:szCs w:val="24"/>
          <w:lang w:val="id-ID"/>
        </w:rPr>
      </w:pPr>
      <w:r w:rsidRPr="006D383F">
        <w:rPr>
          <w:rFonts w:ascii="Arial" w:eastAsiaTheme="minorHAnsi" w:hAnsi="Arial" w:cs="Arial"/>
          <w:sz w:val="24"/>
          <w:szCs w:val="24"/>
          <w:lang w:val="id-ID"/>
        </w:rPr>
        <w:t xml:space="preserve">1. </w:t>
      </w:r>
      <w:r w:rsidRPr="006D383F">
        <w:rPr>
          <w:rFonts w:ascii="Times New Roman" w:eastAsiaTheme="minorHAnsi" w:hAnsi="Times New Roman" w:cs="Times New Roman"/>
          <w:sz w:val="24"/>
          <w:szCs w:val="24"/>
          <w:lang w:val="id-ID"/>
        </w:rPr>
        <w:t xml:space="preserve">Tingkat disiplin kerja pegawai. </w:t>
      </w:r>
    </w:p>
    <w:p w:rsidR="00F04F57" w:rsidRPr="006D383F" w:rsidRDefault="00F04F57" w:rsidP="00F04F57">
      <w:pPr>
        <w:pStyle w:val="NoSpacing"/>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2. Tanggung jawab pegawai. </w:t>
      </w:r>
    </w:p>
    <w:p w:rsidR="00F04F57" w:rsidRPr="006D383F" w:rsidRDefault="00F04F57" w:rsidP="00F04F57">
      <w:pPr>
        <w:pStyle w:val="NoSpacing"/>
        <w:rPr>
          <w:rFonts w:ascii="Times New Roman" w:eastAsiaTheme="minorHAnsi" w:hAnsi="Times New Roman" w:cs="Times New Roman"/>
          <w:sz w:val="24"/>
          <w:szCs w:val="24"/>
          <w:lang w:val="id-ID"/>
        </w:rPr>
      </w:pPr>
      <w:r w:rsidRPr="006D383F">
        <w:rPr>
          <w:rFonts w:ascii="Times New Roman" w:eastAsiaTheme="minorHAnsi" w:hAnsi="Times New Roman" w:cs="Times New Roman"/>
          <w:sz w:val="24"/>
          <w:szCs w:val="24"/>
          <w:lang w:val="id-ID"/>
        </w:rPr>
        <w:t xml:space="preserve">3. Kerja sama pegawai </w:t>
      </w:r>
    </w:p>
    <w:p w:rsidR="00F04F57" w:rsidRPr="00F04F57" w:rsidRDefault="00F04F57" w:rsidP="00F04F57">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p>
    <w:p w:rsidR="00F04F57" w:rsidRPr="00F04F57" w:rsidRDefault="00F04F57" w:rsidP="00F04F57">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F04F57">
        <w:rPr>
          <w:rFonts w:ascii="Times New Roman" w:eastAsiaTheme="minorHAnsi" w:hAnsi="Times New Roman" w:cs="Times New Roman"/>
          <w:color w:val="000000"/>
          <w:sz w:val="24"/>
          <w:szCs w:val="24"/>
          <w:lang w:val="id-ID"/>
        </w:rPr>
        <w:t xml:space="preserve">Berikut ini akan disajikan penskoran masing-masing indikator dari variabel semangat kerja : </w:t>
      </w:r>
    </w:p>
    <w:p w:rsidR="00F04F57" w:rsidRPr="006D383F" w:rsidRDefault="00F04F57" w:rsidP="002E1446">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F04F57">
        <w:rPr>
          <w:rFonts w:ascii="Times New Roman" w:eastAsiaTheme="minorHAnsi" w:hAnsi="Times New Roman" w:cs="Times New Roman"/>
          <w:b/>
          <w:bCs/>
          <w:color w:val="000000"/>
          <w:sz w:val="24"/>
          <w:szCs w:val="24"/>
          <w:lang w:val="id-ID"/>
        </w:rPr>
        <w:t xml:space="preserve">1. Tingkat disiplin kerja pegawai </w:t>
      </w:r>
    </w:p>
    <w:p w:rsidR="002E1446" w:rsidRPr="006D383F" w:rsidRDefault="002E1446" w:rsidP="00F04F57">
      <w:pPr>
        <w:spacing w:line="240" w:lineRule="auto"/>
        <w:ind w:firstLine="284"/>
        <w:jc w:val="both"/>
        <w:rPr>
          <w:rFonts w:ascii="Times New Roman" w:hAnsi="Times New Roman" w:cs="Times New Roman"/>
          <w:sz w:val="24"/>
          <w:szCs w:val="24"/>
          <w:lang w:val="id-ID"/>
        </w:rPr>
      </w:pPr>
      <w:r w:rsidRPr="006D383F">
        <w:rPr>
          <w:rFonts w:ascii="Times New Roman" w:hAnsi="Times New Roman" w:cs="Times New Roman"/>
          <w:sz w:val="24"/>
          <w:szCs w:val="24"/>
        </w:rPr>
        <w:t xml:space="preserve">Disiplin adalah kesetiaan dan ketaatan seseorang atau kelompok dalam suatu oraganisasi, terhadap segala bentuk peraturan </w:t>
      </w:r>
      <w:proofErr w:type="gramStart"/>
      <w:r w:rsidRPr="006D383F">
        <w:rPr>
          <w:rFonts w:ascii="Times New Roman" w:hAnsi="Times New Roman" w:cs="Times New Roman"/>
          <w:sz w:val="24"/>
          <w:szCs w:val="24"/>
        </w:rPr>
        <w:t>( tata</w:t>
      </w:r>
      <w:proofErr w:type="gramEnd"/>
      <w:r w:rsidRPr="006D383F">
        <w:rPr>
          <w:rFonts w:ascii="Times New Roman" w:hAnsi="Times New Roman" w:cs="Times New Roman"/>
          <w:sz w:val="24"/>
          <w:szCs w:val="24"/>
        </w:rPr>
        <w:t xml:space="preserve"> tertib ) yang berlaku. </w:t>
      </w:r>
      <w:proofErr w:type="gramStart"/>
      <w:r w:rsidRPr="006D383F">
        <w:rPr>
          <w:rFonts w:ascii="Times New Roman" w:hAnsi="Times New Roman" w:cs="Times New Roman"/>
          <w:sz w:val="24"/>
          <w:szCs w:val="24"/>
        </w:rPr>
        <w:t>Jadi tingkat disiplin pegawai adalah tingkat kesetiaan dan ketaatan pegawai terhadap peraturan atau tata tertib kepegawaian yang berlaku, sehingga merupakan salah satu indikasi untuk semangat kerja pegawai.</w:t>
      </w:r>
      <w:proofErr w:type="gramEnd"/>
      <w:r w:rsidRPr="006D383F">
        <w:rPr>
          <w:rFonts w:ascii="Times New Roman" w:hAnsi="Times New Roman" w:cs="Times New Roman"/>
          <w:sz w:val="24"/>
          <w:szCs w:val="24"/>
        </w:rPr>
        <w:t xml:space="preserve"> </w:t>
      </w:r>
      <w:proofErr w:type="gramStart"/>
      <w:r w:rsidRPr="006D383F">
        <w:rPr>
          <w:rFonts w:ascii="Times New Roman" w:hAnsi="Times New Roman" w:cs="Times New Roman"/>
          <w:sz w:val="24"/>
          <w:szCs w:val="24"/>
        </w:rPr>
        <w:t>Berdasarkan rekapitulasi jawaban/hasil quesioner responden diperoleh data mengenai indikator tingkat disiplin kerja pegawai Terhadap Produktivitas Kerja Di Desa Sekerat</w:t>
      </w:r>
      <w:r w:rsidRPr="006D383F">
        <w:rPr>
          <w:rFonts w:ascii="Times New Roman" w:hAnsi="Times New Roman" w:cs="Times New Roman"/>
          <w:sz w:val="24"/>
          <w:szCs w:val="24"/>
        </w:rPr>
        <w:t xml:space="preserve"> Kabupaten Kutai Timur, seperti</w:t>
      </w:r>
      <w:r w:rsidRPr="006D383F">
        <w:rPr>
          <w:rFonts w:ascii="Times New Roman" w:hAnsi="Times New Roman" w:cs="Times New Roman"/>
          <w:sz w:val="24"/>
          <w:szCs w:val="24"/>
          <w:lang w:val="id-ID"/>
        </w:rPr>
        <w:t xml:space="preserve"> </w:t>
      </w:r>
      <w:r w:rsidRPr="006D383F">
        <w:rPr>
          <w:rFonts w:ascii="Times New Roman" w:hAnsi="Times New Roman" w:cs="Times New Roman"/>
          <w:sz w:val="24"/>
          <w:szCs w:val="24"/>
        </w:rPr>
        <w:t>dapat dilihat dari tabel 2.</w:t>
      </w:r>
      <w:proofErr w:type="gramEnd"/>
      <w:r w:rsidRPr="006D383F">
        <w:rPr>
          <w:rFonts w:ascii="Times New Roman" w:hAnsi="Times New Roman" w:cs="Times New Roman"/>
          <w:sz w:val="24"/>
          <w:szCs w:val="24"/>
        </w:rPr>
        <w:t xml:space="preserve"> </w:t>
      </w:r>
    </w:p>
    <w:p w:rsidR="00551A75" w:rsidRPr="006D383F" w:rsidRDefault="00551A75" w:rsidP="002E1446">
      <w:pPr>
        <w:spacing w:line="240" w:lineRule="auto"/>
        <w:ind w:left="1418" w:hanging="709"/>
        <w:jc w:val="both"/>
        <w:rPr>
          <w:rFonts w:ascii="Times New Roman" w:hAnsi="Times New Roman" w:cs="Times New Roman"/>
          <w:sz w:val="24"/>
          <w:szCs w:val="24"/>
        </w:rPr>
        <w:sectPr w:rsidR="00551A75" w:rsidRPr="006D383F" w:rsidSect="00551A75">
          <w:type w:val="continuous"/>
          <w:pgSz w:w="12240" w:h="15840" w:code="1"/>
          <w:pgMar w:top="1440" w:right="1440" w:bottom="1440" w:left="1440" w:header="720" w:footer="720" w:gutter="0"/>
          <w:pgNumType w:start="1"/>
          <w:cols w:num="2" w:space="720"/>
          <w:docGrid w:linePitch="360"/>
        </w:sectPr>
      </w:pPr>
    </w:p>
    <w:p w:rsidR="002E1446" w:rsidRPr="006D383F" w:rsidRDefault="002E1446" w:rsidP="00551A75">
      <w:pPr>
        <w:spacing w:line="240" w:lineRule="auto"/>
        <w:ind w:left="1418" w:hanging="709"/>
        <w:jc w:val="both"/>
        <w:rPr>
          <w:rFonts w:ascii="Times New Roman" w:hAnsi="Times New Roman" w:cs="Times New Roman"/>
          <w:sz w:val="24"/>
          <w:szCs w:val="24"/>
          <w:lang w:val="id-ID"/>
        </w:rPr>
      </w:pPr>
      <w:proofErr w:type="gramStart"/>
      <w:r w:rsidRPr="006D383F">
        <w:rPr>
          <w:rFonts w:ascii="Times New Roman" w:hAnsi="Times New Roman" w:cs="Times New Roman"/>
          <w:sz w:val="24"/>
          <w:szCs w:val="24"/>
        </w:rPr>
        <w:lastRenderedPageBreak/>
        <w:t>Tabel</w:t>
      </w:r>
      <w:r w:rsidRPr="006D383F">
        <w:rPr>
          <w:rFonts w:ascii="Times New Roman" w:hAnsi="Times New Roman" w:cs="Times New Roman"/>
          <w:sz w:val="24"/>
          <w:szCs w:val="24"/>
          <w:lang w:val="id-ID"/>
        </w:rPr>
        <w:t xml:space="preserve"> </w:t>
      </w:r>
      <w:r w:rsidRPr="006D383F">
        <w:rPr>
          <w:rFonts w:ascii="Times New Roman" w:hAnsi="Times New Roman" w:cs="Times New Roman"/>
          <w:sz w:val="24"/>
          <w:szCs w:val="24"/>
        </w:rPr>
        <w:t>2.</w:t>
      </w:r>
      <w:proofErr w:type="gramEnd"/>
      <w:r w:rsidRPr="006D383F">
        <w:rPr>
          <w:rFonts w:ascii="Times New Roman" w:hAnsi="Times New Roman" w:cs="Times New Roman"/>
          <w:sz w:val="24"/>
          <w:szCs w:val="24"/>
        </w:rPr>
        <w:t xml:space="preserve"> </w:t>
      </w:r>
      <w:proofErr w:type="gramStart"/>
      <w:r w:rsidRPr="006D383F">
        <w:rPr>
          <w:rFonts w:ascii="Times New Roman" w:hAnsi="Times New Roman" w:cs="Times New Roman"/>
          <w:sz w:val="24"/>
          <w:szCs w:val="24"/>
        </w:rPr>
        <w:t>Skor jawaban mengenai indikator tingkat disiplin kerja pegawai Terhadap Produktivitas Kerja Di Desa Sekerat Kabupaten Kutai Timur.</w:t>
      </w:r>
      <w:proofErr w:type="gramEnd"/>
    </w:p>
    <w:tbl>
      <w:tblPr>
        <w:tblW w:w="0" w:type="auto"/>
        <w:tblInd w:w="1668" w:type="dxa"/>
        <w:tblBorders>
          <w:top w:val="nil"/>
          <w:left w:val="nil"/>
          <w:bottom w:val="nil"/>
          <w:right w:val="nil"/>
        </w:tblBorders>
        <w:tblLayout w:type="fixed"/>
        <w:tblLook w:val="0000" w:firstRow="0" w:lastRow="0" w:firstColumn="0" w:lastColumn="0" w:noHBand="0" w:noVBand="0"/>
      </w:tblPr>
      <w:tblGrid>
        <w:gridCol w:w="1984"/>
        <w:gridCol w:w="1276"/>
        <w:gridCol w:w="1843"/>
        <w:gridCol w:w="1417"/>
      </w:tblGrid>
      <w:tr w:rsidR="002E1446" w:rsidRPr="002E1446" w:rsidTr="002E1446">
        <w:tblPrEx>
          <w:tblCellMar>
            <w:top w:w="0" w:type="dxa"/>
            <w:bottom w:w="0" w:type="dxa"/>
          </w:tblCellMar>
        </w:tblPrEx>
        <w:trPr>
          <w:trHeight w:val="326"/>
        </w:trPr>
        <w:tc>
          <w:tcPr>
            <w:tcW w:w="1984" w:type="dxa"/>
          </w:tcPr>
          <w:p w:rsidR="002E1446" w:rsidRPr="002E1446" w:rsidRDefault="002E1446" w:rsidP="002E144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 xml:space="preserve">Nomor Urut Responden </w:t>
            </w:r>
          </w:p>
        </w:tc>
        <w:tc>
          <w:tcPr>
            <w:tcW w:w="3119" w:type="dxa"/>
            <w:gridSpan w:val="2"/>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Pertanyaan</w:t>
            </w:r>
          </w:p>
        </w:tc>
        <w:tc>
          <w:tcPr>
            <w:tcW w:w="1417" w:type="dxa"/>
          </w:tcPr>
          <w:p w:rsidR="002E1446" w:rsidRPr="002E1446" w:rsidRDefault="002E1446" w:rsidP="002E144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 xml:space="preserve">Total skor </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rPr>
                <w:rFonts w:ascii="Times New Roman" w:eastAsiaTheme="minorHAnsi" w:hAnsi="Times New Roman" w:cs="Times New Roman"/>
                <w:color w:val="000000"/>
                <w:sz w:val="24"/>
                <w:szCs w:val="24"/>
                <w:lang w:val="id-ID"/>
              </w:rPr>
            </w:pPr>
          </w:p>
        </w:tc>
        <w:tc>
          <w:tcPr>
            <w:tcW w:w="4536" w:type="dxa"/>
            <w:gridSpan w:val="3"/>
          </w:tcPr>
          <w:p w:rsidR="002E1446" w:rsidRPr="002E1446" w:rsidRDefault="002E1446" w:rsidP="002E144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 xml:space="preserve">Nomor 1 </w:t>
            </w:r>
            <w:r w:rsidRPr="006D383F">
              <w:rPr>
                <w:rFonts w:ascii="Times New Roman" w:eastAsiaTheme="minorHAnsi" w:hAnsi="Times New Roman" w:cs="Times New Roman"/>
                <w:color w:val="000000"/>
                <w:sz w:val="24"/>
                <w:szCs w:val="24"/>
                <w:lang w:val="id-ID"/>
              </w:rPr>
              <w:t xml:space="preserve">              </w:t>
            </w:r>
            <w:r w:rsidRPr="002E1446">
              <w:rPr>
                <w:rFonts w:ascii="Times New Roman" w:eastAsiaTheme="minorHAnsi" w:hAnsi="Times New Roman" w:cs="Times New Roman"/>
                <w:color w:val="000000"/>
                <w:sz w:val="24"/>
                <w:szCs w:val="24"/>
                <w:lang w:val="id-ID"/>
              </w:rPr>
              <w:t xml:space="preserve">Nomor 2 </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01</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1</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4</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02</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4</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03</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5</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04</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5</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05</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6</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06</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4</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07</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4</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08</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2</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5</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lastRenderedPageBreak/>
              <w:t>09</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6</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10</w:t>
            </w:r>
          </w:p>
        </w:tc>
        <w:tc>
          <w:tcPr>
            <w:tcW w:w="1276"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843"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3</w:t>
            </w:r>
          </w:p>
        </w:tc>
        <w:tc>
          <w:tcPr>
            <w:tcW w:w="1417"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6</w:t>
            </w:r>
          </w:p>
        </w:tc>
      </w:tr>
      <w:tr w:rsidR="002E1446" w:rsidRPr="002E1446" w:rsidTr="002E1446">
        <w:tblPrEx>
          <w:tblCellMar>
            <w:top w:w="0" w:type="dxa"/>
            <w:bottom w:w="0" w:type="dxa"/>
          </w:tblCellMar>
        </w:tblPrEx>
        <w:trPr>
          <w:trHeight w:val="109"/>
        </w:trPr>
        <w:tc>
          <w:tcPr>
            <w:tcW w:w="1984" w:type="dxa"/>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Jumlah</w:t>
            </w:r>
          </w:p>
        </w:tc>
        <w:tc>
          <w:tcPr>
            <w:tcW w:w="4536" w:type="dxa"/>
            <w:gridSpan w:val="3"/>
          </w:tcPr>
          <w:p w:rsidR="002E1446" w:rsidRPr="002E1446" w:rsidRDefault="002E1446" w:rsidP="002E144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2E1446">
              <w:rPr>
                <w:rFonts w:ascii="Times New Roman" w:eastAsiaTheme="minorHAnsi" w:hAnsi="Times New Roman" w:cs="Times New Roman"/>
                <w:color w:val="000000"/>
                <w:sz w:val="24"/>
                <w:szCs w:val="24"/>
                <w:lang w:val="id-ID"/>
              </w:rPr>
              <w:t>49</w:t>
            </w:r>
          </w:p>
        </w:tc>
      </w:tr>
    </w:tbl>
    <w:p w:rsidR="002E1446" w:rsidRPr="006D383F" w:rsidRDefault="002E1446" w:rsidP="002E1446">
      <w:pPr>
        <w:spacing w:line="240" w:lineRule="auto"/>
        <w:jc w:val="both"/>
        <w:rPr>
          <w:rFonts w:ascii="Times New Roman" w:hAnsi="Times New Roman" w:cs="Times New Roman"/>
          <w:sz w:val="24"/>
          <w:szCs w:val="24"/>
          <w:lang w:val="id-ID"/>
        </w:rPr>
        <w:sectPr w:rsidR="002E1446" w:rsidRPr="006D383F" w:rsidSect="00551A75">
          <w:type w:val="continuous"/>
          <w:pgSz w:w="12240" w:h="15840" w:code="1"/>
          <w:pgMar w:top="1440" w:right="1440" w:bottom="1440" w:left="1440" w:header="720" w:footer="720" w:gutter="0"/>
          <w:pgNumType w:start="1"/>
          <w:cols w:space="720"/>
          <w:docGrid w:linePitch="360"/>
        </w:sectPr>
      </w:pPr>
    </w:p>
    <w:p w:rsidR="004D6BCE" w:rsidRPr="006D383F" w:rsidRDefault="002E1446" w:rsidP="002E1446">
      <w:pPr>
        <w:spacing w:line="240" w:lineRule="auto"/>
        <w:ind w:left="720" w:firstLine="720"/>
        <w:jc w:val="both"/>
        <w:rPr>
          <w:b/>
          <w:i/>
          <w:iCs/>
          <w:sz w:val="24"/>
          <w:szCs w:val="24"/>
          <w:lang w:val="id-ID"/>
        </w:rPr>
      </w:pPr>
      <w:r w:rsidRPr="006D383F">
        <w:rPr>
          <w:b/>
          <w:i/>
          <w:iCs/>
          <w:sz w:val="24"/>
          <w:szCs w:val="24"/>
        </w:rPr>
        <w:lastRenderedPageBreak/>
        <w:t xml:space="preserve">Sumber </w:t>
      </w:r>
      <w:proofErr w:type="gramStart"/>
      <w:r w:rsidRPr="006D383F">
        <w:rPr>
          <w:b/>
          <w:i/>
          <w:iCs/>
          <w:sz w:val="24"/>
          <w:szCs w:val="24"/>
        </w:rPr>
        <w:t>data :</w:t>
      </w:r>
      <w:proofErr w:type="gramEnd"/>
      <w:r w:rsidRPr="006D383F">
        <w:rPr>
          <w:b/>
          <w:i/>
          <w:iCs/>
          <w:sz w:val="24"/>
          <w:szCs w:val="24"/>
        </w:rPr>
        <w:t xml:space="preserve"> Hasil Quesioner</w:t>
      </w:r>
    </w:p>
    <w:p w:rsidR="00551A75" w:rsidRPr="006D383F" w:rsidRDefault="00551A75" w:rsidP="00D27A26">
      <w:pPr>
        <w:autoSpaceDE w:val="0"/>
        <w:autoSpaceDN w:val="0"/>
        <w:adjustRightInd w:val="0"/>
        <w:spacing w:after="0" w:line="240" w:lineRule="auto"/>
        <w:ind w:firstLine="720"/>
        <w:rPr>
          <w:rFonts w:ascii="Times New Roman" w:eastAsiaTheme="minorHAnsi" w:hAnsi="Times New Roman" w:cs="Times New Roman"/>
          <w:color w:val="000000"/>
          <w:sz w:val="24"/>
          <w:szCs w:val="24"/>
          <w:lang w:val="id-ID"/>
        </w:rPr>
        <w:sectPr w:rsidR="00551A75" w:rsidRPr="006D383F" w:rsidSect="004D6BCE">
          <w:type w:val="continuous"/>
          <w:pgSz w:w="12240" w:h="15840" w:code="1"/>
          <w:pgMar w:top="1440" w:right="1440" w:bottom="1440" w:left="1440" w:header="720" w:footer="720" w:gutter="0"/>
          <w:pgNumType w:start="1"/>
          <w:cols w:space="720"/>
          <w:docGrid w:linePitch="360"/>
        </w:sectPr>
      </w:pPr>
    </w:p>
    <w:p w:rsidR="00D27A26" w:rsidRPr="00D27A26" w:rsidRDefault="00D27A26" w:rsidP="00D27A26">
      <w:pPr>
        <w:autoSpaceDE w:val="0"/>
        <w:autoSpaceDN w:val="0"/>
        <w:adjustRightInd w:val="0"/>
        <w:spacing w:after="0" w:line="240" w:lineRule="auto"/>
        <w:ind w:firstLine="720"/>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lastRenderedPageBreak/>
        <w:t xml:space="preserve">Berdasarkan pada tabel tersebut di atas, maka didapat skor tertinggi untuk indikator tingkat disiplin kerja pegawai adalah 6 dan skor terendah adalah 4. </w:t>
      </w:r>
    </w:p>
    <w:p w:rsidR="00D27A26" w:rsidRPr="00D27A26" w:rsidRDefault="00D27A26" w:rsidP="00D27A2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b/>
          <w:bCs/>
          <w:color w:val="000000"/>
          <w:sz w:val="24"/>
          <w:szCs w:val="24"/>
          <w:lang w:val="id-ID"/>
        </w:rPr>
        <w:t xml:space="preserve">2. Tanggung Jawab Pegawai </w:t>
      </w:r>
    </w:p>
    <w:p w:rsidR="00D27A26" w:rsidRPr="00D27A26" w:rsidRDefault="00D27A26" w:rsidP="00D27A26">
      <w:pPr>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D27A26" w:rsidRPr="006D383F" w:rsidRDefault="00D27A26" w:rsidP="00D27A26">
      <w:pPr>
        <w:spacing w:line="240" w:lineRule="auto"/>
        <w:ind w:firstLine="720"/>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Tanggung jawab adalah keadaan wajib menanggung segala sesuatunya ( kalau ada apa-apa boleh dituntut ; dipersalahkan ; diperkarakan ). Tanggung </w:t>
      </w:r>
      <w:r w:rsidRPr="006D383F">
        <w:rPr>
          <w:rFonts w:ascii="Times New Roman" w:eastAsiaTheme="minorHAnsi" w:hAnsi="Times New Roman" w:cs="Times New Roman"/>
          <w:color w:val="000000"/>
          <w:sz w:val="24"/>
          <w:szCs w:val="24"/>
          <w:lang w:val="id-ID"/>
        </w:rPr>
        <w:lastRenderedPageBreak/>
        <w:t>jawab pegawai adalah kewajiban menanggung segala akibat dari apa yang dilakukan atau akibat dari pekerjaan yang diembankan oleh pimpinan atau instansi terkait kepada pegawai yang bersangkutan. Berdasarkan rekapitulasi jawaban/hasil quesioner yang dibagikan kepada responden diperoleh sejumlah data mengenai indikator tanggung jawab pegawai. Untuk lebih jelasnya dapat dilihat dari tabel 3.</w:t>
      </w:r>
    </w:p>
    <w:p w:rsidR="00551A75" w:rsidRPr="006D383F" w:rsidRDefault="00551A75" w:rsidP="00D27A26">
      <w:pPr>
        <w:spacing w:line="240" w:lineRule="auto"/>
        <w:ind w:left="1843" w:hanging="1134"/>
        <w:jc w:val="both"/>
        <w:rPr>
          <w:rFonts w:ascii="Times New Roman" w:hAnsi="Times New Roman" w:cs="Times New Roman"/>
          <w:sz w:val="24"/>
          <w:szCs w:val="24"/>
        </w:rPr>
        <w:sectPr w:rsidR="00551A75" w:rsidRPr="006D383F" w:rsidSect="00551A75">
          <w:type w:val="continuous"/>
          <w:pgSz w:w="12240" w:h="15840" w:code="1"/>
          <w:pgMar w:top="1440" w:right="1440" w:bottom="1440" w:left="1440" w:header="720" w:footer="720" w:gutter="0"/>
          <w:pgNumType w:start="1"/>
          <w:cols w:num="2" w:space="720"/>
          <w:docGrid w:linePitch="360"/>
        </w:sectPr>
      </w:pPr>
    </w:p>
    <w:p w:rsidR="00D27A26" w:rsidRPr="006D383F" w:rsidRDefault="00D27A26" w:rsidP="00D27A26">
      <w:pPr>
        <w:spacing w:line="240" w:lineRule="auto"/>
        <w:ind w:left="1843" w:hanging="1134"/>
        <w:jc w:val="both"/>
        <w:rPr>
          <w:rFonts w:ascii="Times New Roman" w:hAnsi="Times New Roman" w:cs="Times New Roman"/>
          <w:sz w:val="24"/>
          <w:szCs w:val="24"/>
          <w:lang w:val="id-ID"/>
        </w:rPr>
      </w:pPr>
      <w:proofErr w:type="gramStart"/>
      <w:r w:rsidRPr="006D383F">
        <w:rPr>
          <w:rFonts w:ascii="Times New Roman" w:hAnsi="Times New Roman" w:cs="Times New Roman"/>
          <w:sz w:val="24"/>
          <w:szCs w:val="24"/>
        </w:rPr>
        <w:lastRenderedPageBreak/>
        <w:t>Tabel 3.</w:t>
      </w:r>
      <w:proofErr w:type="gramEnd"/>
      <w:r w:rsidRPr="006D383F">
        <w:rPr>
          <w:rFonts w:ascii="Times New Roman" w:hAnsi="Times New Roman" w:cs="Times New Roman"/>
          <w:sz w:val="24"/>
          <w:szCs w:val="24"/>
        </w:rPr>
        <w:t xml:space="preserve"> Skor jawaban mengenai indikator tanggung jawab pegawai </w:t>
      </w:r>
      <w:proofErr w:type="gramStart"/>
      <w:r w:rsidRPr="006D383F">
        <w:rPr>
          <w:rFonts w:ascii="Times New Roman" w:hAnsi="Times New Roman" w:cs="Times New Roman"/>
          <w:sz w:val="24"/>
          <w:szCs w:val="24"/>
        </w:rPr>
        <w:t xml:space="preserve">Terhadap </w:t>
      </w:r>
      <w:r w:rsidRPr="006D383F">
        <w:rPr>
          <w:rFonts w:ascii="Times New Roman" w:hAnsi="Times New Roman" w:cs="Times New Roman"/>
          <w:sz w:val="24"/>
          <w:szCs w:val="24"/>
          <w:lang w:val="id-ID"/>
        </w:rPr>
        <w:t xml:space="preserve"> </w:t>
      </w:r>
      <w:r w:rsidRPr="006D383F">
        <w:rPr>
          <w:rFonts w:ascii="Times New Roman" w:hAnsi="Times New Roman" w:cs="Times New Roman"/>
          <w:sz w:val="24"/>
          <w:szCs w:val="24"/>
        </w:rPr>
        <w:t>Produktivitas</w:t>
      </w:r>
      <w:proofErr w:type="gramEnd"/>
      <w:r w:rsidRPr="006D383F">
        <w:rPr>
          <w:rFonts w:ascii="Times New Roman" w:hAnsi="Times New Roman" w:cs="Times New Roman"/>
          <w:sz w:val="24"/>
          <w:szCs w:val="24"/>
        </w:rPr>
        <w:t xml:space="preserve"> Kerja Di Desa Sekerat Kabupaten Kutai Timur.</w:t>
      </w:r>
    </w:p>
    <w:tbl>
      <w:tblPr>
        <w:tblW w:w="0" w:type="auto"/>
        <w:tblInd w:w="1526" w:type="dxa"/>
        <w:tblBorders>
          <w:top w:val="nil"/>
          <w:left w:val="nil"/>
          <w:bottom w:val="nil"/>
          <w:right w:val="nil"/>
        </w:tblBorders>
        <w:tblLayout w:type="fixed"/>
        <w:tblLook w:val="0000" w:firstRow="0" w:lastRow="0" w:firstColumn="0" w:lastColumn="0" w:noHBand="0" w:noVBand="0"/>
      </w:tblPr>
      <w:tblGrid>
        <w:gridCol w:w="2410"/>
        <w:gridCol w:w="1275"/>
        <w:gridCol w:w="1276"/>
        <w:gridCol w:w="1418"/>
      </w:tblGrid>
      <w:tr w:rsidR="00D27A26" w:rsidRPr="00D27A26" w:rsidTr="00D27A26">
        <w:tblPrEx>
          <w:tblCellMar>
            <w:top w:w="0" w:type="dxa"/>
            <w:bottom w:w="0" w:type="dxa"/>
          </w:tblCellMar>
        </w:tblPrEx>
        <w:trPr>
          <w:trHeight w:val="315"/>
        </w:trPr>
        <w:tc>
          <w:tcPr>
            <w:tcW w:w="2410" w:type="dxa"/>
          </w:tcPr>
          <w:p w:rsidR="00D27A26" w:rsidRPr="006D383F" w:rsidRDefault="00D27A26" w:rsidP="00D27A26">
            <w:pPr>
              <w:pStyle w:val="Default"/>
              <w:rPr>
                <w:rFonts w:ascii="Times New Roman" w:hAnsi="Times New Roman" w:cs="Times New Roman"/>
              </w:rPr>
            </w:pPr>
            <w:r w:rsidRPr="006D383F">
              <w:rPr>
                <w:rFonts w:ascii="Times New Roman" w:hAnsi="Times New Roman" w:cs="Times New Roman"/>
              </w:rPr>
              <w:t xml:space="preserve">Nomor Urut Responden </w:t>
            </w:r>
          </w:p>
          <w:p w:rsidR="00D27A26" w:rsidRPr="00D27A26" w:rsidRDefault="00D27A26" w:rsidP="00D27A26">
            <w:pPr>
              <w:autoSpaceDE w:val="0"/>
              <w:autoSpaceDN w:val="0"/>
              <w:adjustRightInd w:val="0"/>
              <w:spacing w:after="0" w:line="240" w:lineRule="auto"/>
              <w:rPr>
                <w:rFonts w:ascii="Times New Roman" w:eastAsiaTheme="minorHAnsi" w:hAnsi="Times New Roman" w:cs="Times New Roman"/>
                <w:color w:val="000000"/>
                <w:sz w:val="24"/>
                <w:szCs w:val="24"/>
                <w:lang w:val="id-ID"/>
              </w:rPr>
            </w:pPr>
          </w:p>
        </w:tc>
        <w:tc>
          <w:tcPr>
            <w:tcW w:w="2551" w:type="dxa"/>
            <w:gridSpan w:val="2"/>
          </w:tcPr>
          <w:p w:rsidR="00D27A26" w:rsidRPr="00D27A26" w:rsidRDefault="00D27A26" w:rsidP="00D27A2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 xml:space="preserve">Pertanyaan </w:t>
            </w:r>
          </w:p>
        </w:tc>
        <w:tc>
          <w:tcPr>
            <w:tcW w:w="1418" w:type="dxa"/>
          </w:tcPr>
          <w:p w:rsidR="00D27A26" w:rsidRPr="00D27A26" w:rsidRDefault="00D27A26" w:rsidP="00D27A2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 xml:space="preserve">Total skor </w:t>
            </w:r>
          </w:p>
        </w:tc>
      </w:tr>
      <w:tr w:rsidR="00D27A26" w:rsidRPr="00D27A26" w:rsidTr="00D27A26">
        <w:tblPrEx>
          <w:tblCellMar>
            <w:top w:w="0" w:type="dxa"/>
            <w:bottom w:w="0" w:type="dxa"/>
          </w:tblCellMar>
        </w:tblPrEx>
        <w:trPr>
          <w:trHeight w:val="109"/>
        </w:trPr>
        <w:tc>
          <w:tcPr>
            <w:tcW w:w="3685" w:type="dxa"/>
            <w:gridSpan w:val="2"/>
          </w:tcPr>
          <w:p w:rsidR="00D27A26" w:rsidRPr="00D27A26" w:rsidRDefault="00D27A26" w:rsidP="00D27A2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                                                                      </w:t>
            </w:r>
            <w:r w:rsidRPr="00D27A26">
              <w:rPr>
                <w:rFonts w:ascii="Times New Roman" w:eastAsiaTheme="minorHAnsi" w:hAnsi="Times New Roman" w:cs="Times New Roman"/>
                <w:color w:val="000000"/>
                <w:sz w:val="24"/>
                <w:szCs w:val="24"/>
                <w:lang w:val="id-ID"/>
              </w:rPr>
              <w:t xml:space="preserve">Nomor 1 </w:t>
            </w:r>
          </w:p>
        </w:tc>
        <w:tc>
          <w:tcPr>
            <w:tcW w:w="2694" w:type="dxa"/>
            <w:gridSpan w:val="2"/>
          </w:tcPr>
          <w:p w:rsidR="00D27A26" w:rsidRPr="00D27A26" w:rsidRDefault="00D27A26" w:rsidP="00D27A2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 xml:space="preserve">Nomor 2 </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01</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02</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03</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04</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05</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06</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07</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08</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09</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276"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1418"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6</w:t>
            </w:r>
          </w:p>
        </w:tc>
      </w:tr>
      <w:tr w:rsidR="00D27A26" w:rsidRPr="00D27A26" w:rsidTr="00D27A26">
        <w:tblPrEx>
          <w:tblCellMar>
            <w:top w:w="0" w:type="dxa"/>
            <w:bottom w:w="0" w:type="dxa"/>
          </w:tblCellMar>
        </w:tblPrEx>
        <w:trPr>
          <w:trHeight w:val="109"/>
        </w:trPr>
        <w:tc>
          <w:tcPr>
            <w:tcW w:w="2410"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10</w:t>
            </w:r>
          </w:p>
        </w:tc>
        <w:tc>
          <w:tcPr>
            <w:tcW w:w="1275" w:type="dxa"/>
          </w:tcPr>
          <w:p w:rsidR="00D27A26" w:rsidRPr="00D27A26"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D27A26">
              <w:rPr>
                <w:rFonts w:ascii="Times New Roman" w:eastAsiaTheme="minorHAnsi" w:hAnsi="Times New Roman" w:cs="Times New Roman"/>
                <w:color w:val="000000"/>
                <w:sz w:val="24"/>
                <w:szCs w:val="24"/>
                <w:lang w:val="id-ID"/>
              </w:rPr>
              <w:t>3</w:t>
            </w:r>
          </w:p>
        </w:tc>
        <w:tc>
          <w:tcPr>
            <w:tcW w:w="2694" w:type="dxa"/>
            <w:gridSpan w:val="2"/>
          </w:tcPr>
          <w:p w:rsidR="00D27A26" w:rsidRPr="00D27A26" w:rsidRDefault="00D27A26" w:rsidP="00D27A26">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       </w:t>
            </w:r>
            <w:r w:rsidRPr="00D27A26">
              <w:rPr>
                <w:rFonts w:ascii="Times New Roman" w:eastAsiaTheme="minorHAnsi" w:hAnsi="Times New Roman" w:cs="Times New Roman"/>
                <w:color w:val="000000"/>
                <w:sz w:val="24"/>
                <w:szCs w:val="24"/>
                <w:lang w:val="id-ID"/>
              </w:rPr>
              <w:t>3</w:t>
            </w:r>
            <w:r w:rsidRPr="006D383F">
              <w:rPr>
                <w:rFonts w:ascii="Times New Roman" w:eastAsiaTheme="minorHAnsi" w:hAnsi="Times New Roman" w:cs="Times New Roman"/>
                <w:color w:val="000000"/>
                <w:sz w:val="24"/>
                <w:szCs w:val="24"/>
                <w:lang w:val="id-ID"/>
              </w:rPr>
              <w:t xml:space="preserve">                     6</w:t>
            </w:r>
          </w:p>
        </w:tc>
      </w:tr>
      <w:tr w:rsidR="00D27A26" w:rsidRPr="006D383F" w:rsidTr="00D27A26">
        <w:tblPrEx>
          <w:tblCellMar>
            <w:top w:w="0" w:type="dxa"/>
            <w:bottom w:w="0" w:type="dxa"/>
          </w:tblCellMar>
        </w:tblPrEx>
        <w:trPr>
          <w:trHeight w:val="109"/>
        </w:trPr>
        <w:tc>
          <w:tcPr>
            <w:tcW w:w="2410" w:type="dxa"/>
          </w:tcPr>
          <w:p w:rsidR="00D27A26" w:rsidRPr="006D383F"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c>
          <w:tcPr>
            <w:tcW w:w="1275" w:type="dxa"/>
          </w:tcPr>
          <w:p w:rsidR="00D27A26" w:rsidRPr="006D383F"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Jumlah</w:t>
            </w:r>
          </w:p>
        </w:tc>
        <w:tc>
          <w:tcPr>
            <w:tcW w:w="2694" w:type="dxa"/>
            <w:gridSpan w:val="2"/>
          </w:tcPr>
          <w:p w:rsidR="00D27A26" w:rsidRPr="006D383F" w:rsidRDefault="00D27A26" w:rsidP="00D27A26">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                     60</w:t>
            </w:r>
          </w:p>
        </w:tc>
      </w:tr>
    </w:tbl>
    <w:p w:rsidR="00D27A26" w:rsidRPr="006D383F" w:rsidRDefault="005602F7" w:rsidP="005602F7">
      <w:pPr>
        <w:spacing w:line="240" w:lineRule="auto"/>
        <w:ind w:left="1843" w:hanging="1134"/>
        <w:rPr>
          <w:i/>
          <w:iCs/>
          <w:sz w:val="24"/>
          <w:szCs w:val="24"/>
          <w:lang w:val="id-ID"/>
        </w:rPr>
      </w:pPr>
      <w:r w:rsidRPr="006D383F">
        <w:rPr>
          <w:i/>
          <w:iCs/>
          <w:sz w:val="24"/>
          <w:szCs w:val="24"/>
          <w:lang w:val="id-ID"/>
        </w:rPr>
        <w:t xml:space="preserve">       </w:t>
      </w:r>
      <w:r w:rsidRPr="006D383F">
        <w:rPr>
          <w:i/>
          <w:iCs/>
          <w:sz w:val="24"/>
          <w:szCs w:val="24"/>
        </w:rPr>
        <w:t xml:space="preserve">Sumber </w:t>
      </w:r>
      <w:proofErr w:type="gramStart"/>
      <w:r w:rsidRPr="006D383F">
        <w:rPr>
          <w:i/>
          <w:iCs/>
          <w:sz w:val="24"/>
          <w:szCs w:val="24"/>
        </w:rPr>
        <w:t>data :</w:t>
      </w:r>
      <w:proofErr w:type="gramEnd"/>
      <w:r w:rsidRPr="006D383F">
        <w:rPr>
          <w:i/>
          <w:iCs/>
          <w:sz w:val="24"/>
          <w:szCs w:val="24"/>
        </w:rPr>
        <w:t xml:space="preserve"> Hasil Quesioner</w:t>
      </w:r>
    </w:p>
    <w:p w:rsidR="00551A75" w:rsidRPr="006D383F" w:rsidRDefault="00551A75" w:rsidP="006B42FD">
      <w:pPr>
        <w:autoSpaceDE w:val="0"/>
        <w:autoSpaceDN w:val="0"/>
        <w:adjustRightInd w:val="0"/>
        <w:spacing w:after="0" w:line="240" w:lineRule="auto"/>
        <w:rPr>
          <w:rFonts w:ascii="Times New Roman" w:eastAsiaTheme="minorHAnsi" w:hAnsi="Times New Roman" w:cs="Times New Roman"/>
          <w:b/>
          <w:bCs/>
          <w:color w:val="000000"/>
          <w:sz w:val="24"/>
          <w:szCs w:val="24"/>
          <w:lang w:val="id-ID"/>
        </w:rPr>
        <w:sectPr w:rsidR="00551A75" w:rsidRPr="006D383F" w:rsidSect="004D6BCE">
          <w:type w:val="continuous"/>
          <w:pgSz w:w="12240" w:h="15840" w:code="1"/>
          <w:pgMar w:top="1440" w:right="1440" w:bottom="1440" w:left="1440" w:header="720" w:footer="720" w:gutter="0"/>
          <w:pgNumType w:start="1"/>
          <w:cols w:space="720"/>
          <w:docGrid w:linePitch="360"/>
        </w:sectPr>
      </w:pPr>
    </w:p>
    <w:p w:rsidR="006B42FD" w:rsidRPr="006B42FD" w:rsidRDefault="006B42FD" w:rsidP="006B42FD">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b/>
          <w:bCs/>
          <w:color w:val="000000"/>
          <w:sz w:val="24"/>
          <w:szCs w:val="24"/>
          <w:lang w:val="id-ID"/>
        </w:rPr>
        <w:lastRenderedPageBreak/>
        <w:t xml:space="preserve">3. Kerjasama Pegawai </w:t>
      </w:r>
    </w:p>
    <w:p w:rsidR="006B42FD" w:rsidRPr="006D383F" w:rsidRDefault="006B42FD" w:rsidP="006B42FD">
      <w:pPr>
        <w:spacing w:line="240" w:lineRule="auto"/>
        <w:ind w:firstLine="720"/>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Kerjasama adalah kegiatan melakukan sesuatu yang dilakukan oleh dua orang atau lebih. Jadi kerjasama pegawai adalah segala sesuatu yang dilakukan oleh pegawai secara bersama-sama ( sesama rekan kerja ). Berdasarkan rekapitulasi </w:t>
      </w:r>
      <w:r w:rsidRPr="006D383F">
        <w:rPr>
          <w:rFonts w:ascii="Times New Roman" w:eastAsiaTheme="minorHAnsi" w:hAnsi="Times New Roman" w:cs="Times New Roman"/>
          <w:color w:val="000000"/>
          <w:sz w:val="24"/>
          <w:szCs w:val="24"/>
          <w:lang w:val="id-ID"/>
        </w:rPr>
        <w:lastRenderedPageBreak/>
        <w:t>jawaban/hasil quesioner responden diperoleh sejumlah data mengenai indikator kerjasama pegawai, seperti dapat dilihat dari tabel 4.</w:t>
      </w:r>
    </w:p>
    <w:p w:rsidR="00551A75" w:rsidRDefault="00551A75" w:rsidP="006B42FD">
      <w:pPr>
        <w:spacing w:line="240" w:lineRule="auto"/>
        <w:ind w:left="1701" w:hanging="992"/>
        <w:jc w:val="both"/>
        <w:rPr>
          <w:rFonts w:ascii="Times New Roman" w:hAnsi="Times New Roman" w:cs="Times New Roman"/>
          <w:sz w:val="24"/>
          <w:szCs w:val="24"/>
          <w:lang w:val="id-ID"/>
        </w:rPr>
      </w:pPr>
    </w:p>
    <w:p w:rsidR="006D383F" w:rsidRPr="006D383F" w:rsidRDefault="006D383F" w:rsidP="006B42FD">
      <w:pPr>
        <w:spacing w:line="240" w:lineRule="auto"/>
        <w:ind w:left="1701" w:hanging="992"/>
        <w:jc w:val="both"/>
        <w:rPr>
          <w:rFonts w:ascii="Times New Roman" w:hAnsi="Times New Roman" w:cs="Times New Roman"/>
          <w:sz w:val="24"/>
          <w:szCs w:val="24"/>
          <w:lang w:val="id-ID"/>
        </w:rPr>
        <w:sectPr w:rsidR="006D383F" w:rsidRPr="006D383F" w:rsidSect="00551A75">
          <w:type w:val="continuous"/>
          <w:pgSz w:w="12240" w:h="15840" w:code="1"/>
          <w:pgMar w:top="1440" w:right="1440" w:bottom="1440" w:left="1440" w:header="720" w:footer="720" w:gutter="0"/>
          <w:pgNumType w:start="1"/>
          <w:cols w:num="2" w:space="720"/>
          <w:docGrid w:linePitch="360"/>
        </w:sectPr>
      </w:pPr>
    </w:p>
    <w:p w:rsidR="006D383F" w:rsidRDefault="006D383F" w:rsidP="006B42FD">
      <w:pPr>
        <w:spacing w:line="240" w:lineRule="auto"/>
        <w:ind w:left="1701" w:hanging="992"/>
        <w:jc w:val="both"/>
        <w:rPr>
          <w:rFonts w:ascii="Times New Roman" w:hAnsi="Times New Roman" w:cs="Times New Roman"/>
          <w:sz w:val="24"/>
          <w:szCs w:val="24"/>
          <w:lang w:val="id-ID"/>
        </w:rPr>
      </w:pPr>
    </w:p>
    <w:p w:rsidR="006D383F" w:rsidRDefault="006D383F" w:rsidP="006B42FD">
      <w:pPr>
        <w:spacing w:line="240" w:lineRule="auto"/>
        <w:ind w:left="1701" w:hanging="992"/>
        <w:jc w:val="both"/>
        <w:rPr>
          <w:rFonts w:ascii="Times New Roman" w:hAnsi="Times New Roman" w:cs="Times New Roman"/>
          <w:sz w:val="24"/>
          <w:szCs w:val="24"/>
          <w:lang w:val="id-ID"/>
        </w:rPr>
      </w:pPr>
    </w:p>
    <w:p w:rsidR="006D383F" w:rsidRPr="006D383F" w:rsidRDefault="006B42FD" w:rsidP="002F2E82">
      <w:pPr>
        <w:spacing w:line="240" w:lineRule="auto"/>
        <w:ind w:left="1701" w:hanging="992"/>
        <w:jc w:val="both"/>
        <w:rPr>
          <w:rFonts w:ascii="Times New Roman" w:hAnsi="Times New Roman" w:cs="Times New Roman"/>
          <w:sz w:val="24"/>
          <w:szCs w:val="24"/>
          <w:lang w:val="id-ID"/>
        </w:rPr>
      </w:pPr>
      <w:proofErr w:type="gramStart"/>
      <w:r w:rsidRPr="006D383F">
        <w:rPr>
          <w:rFonts w:ascii="Times New Roman" w:hAnsi="Times New Roman" w:cs="Times New Roman"/>
          <w:sz w:val="24"/>
          <w:szCs w:val="24"/>
        </w:rPr>
        <w:lastRenderedPageBreak/>
        <w:t>Tabel 4.</w:t>
      </w:r>
      <w:proofErr w:type="gramEnd"/>
      <w:r w:rsidRPr="006D383F">
        <w:rPr>
          <w:rFonts w:ascii="Times New Roman" w:hAnsi="Times New Roman" w:cs="Times New Roman"/>
          <w:sz w:val="24"/>
          <w:szCs w:val="24"/>
        </w:rPr>
        <w:t xml:space="preserve"> </w:t>
      </w:r>
      <w:proofErr w:type="gramStart"/>
      <w:r w:rsidRPr="006D383F">
        <w:rPr>
          <w:rFonts w:ascii="Times New Roman" w:hAnsi="Times New Roman" w:cs="Times New Roman"/>
          <w:sz w:val="24"/>
          <w:szCs w:val="24"/>
        </w:rPr>
        <w:t>Skor jawaban mengenai indikator kerjasama pegawai Terhadap Produktivitas Kerja Di Desa Sekerat Kabupaten Kutai Timur.</w:t>
      </w:r>
      <w:proofErr w:type="gramEnd"/>
    </w:p>
    <w:tbl>
      <w:tblPr>
        <w:tblW w:w="0" w:type="auto"/>
        <w:tblInd w:w="959" w:type="dxa"/>
        <w:tblBorders>
          <w:top w:val="nil"/>
          <w:left w:val="nil"/>
          <w:bottom w:val="nil"/>
          <w:right w:val="nil"/>
        </w:tblBorders>
        <w:tblLayout w:type="fixed"/>
        <w:tblLook w:val="0000" w:firstRow="0" w:lastRow="0" w:firstColumn="0" w:lastColumn="0" w:noHBand="0" w:noVBand="0"/>
      </w:tblPr>
      <w:tblGrid>
        <w:gridCol w:w="2551"/>
        <w:gridCol w:w="1701"/>
        <w:gridCol w:w="1276"/>
        <w:gridCol w:w="1701"/>
      </w:tblGrid>
      <w:tr w:rsidR="006B42FD" w:rsidRPr="006B42FD" w:rsidTr="006B42FD">
        <w:tblPrEx>
          <w:tblCellMar>
            <w:top w:w="0" w:type="dxa"/>
            <w:bottom w:w="0" w:type="dxa"/>
          </w:tblCellMar>
        </w:tblPrEx>
        <w:trPr>
          <w:trHeight w:val="255"/>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Nomor Urut Responden</w:t>
            </w:r>
          </w:p>
        </w:tc>
        <w:tc>
          <w:tcPr>
            <w:tcW w:w="2977" w:type="dxa"/>
            <w:gridSpan w:val="2"/>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Pertanyaan</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Total skor</w:t>
            </w:r>
          </w:p>
        </w:tc>
      </w:tr>
      <w:tr w:rsidR="006B42FD" w:rsidRPr="006B42FD" w:rsidTr="006B42FD">
        <w:tblPrEx>
          <w:tblCellMar>
            <w:top w:w="0" w:type="dxa"/>
            <w:bottom w:w="0" w:type="dxa"/>
          </w:tblCellMar>
        </w:tblPrEx>
        <w:trPr>
          <w:trHeight w:val="109"/>
        </w:trPr>
        <w:tc>
          <w:tcPr>
            <w:tcW w:w="4252" w:type="dxa"/>
            <w:gridSpan w:val="2"/>
          </w:tcPr>
          <w:p w:rsidR="006B42FD" w:rsidRPr="006D383F" w:rsidRDefault="005C0405"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Pr>
                <w:rFonts w:ascii="Times New Roman" w:eastAsiaTheme="minorHAnsi" w:hAnsi="Times New Roman" w:cs="Times New Roman"/>
                <w:color w:val="000000"/>
                <w:sz w:val="24"/>
                <w:szCs w:val="24"/>
                <w:lang w:val="id-ID"/>
              </w:rPr>
              <w:t xml:space="preserve">                                            </w:t>
            </w:r>
            <w:r w:rsidR="006B42FD" w:rsidRPr="006D383F">
              <w:rPr>
                <w:rFonts w:ascii="Times New Roman" w:eastAsiaTheme="minorHAnsi" w:hAnsi="Times New Roman" w:cs="Times New Roman"/>
                <w:color w:val="000000"/>
                <w:sz w:val="24"/>
                <w:szCs w:val="24"/>
                <w:lang w:val="id-ID"/>
              </w:rPr>
              <w:t>1</w:t>
            </w:r>
          </w:p>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p>
        </w:tc>
        <w:tc>
          <w:tcPr>
            <w:tcW w:w="2977" w:type="dxa"/>
            <w:gridSpan w:val="2"/>
          </w:tcPr>
          <w:p w:rsidR="006B42FD" w:rsidRPr="006B42FD" w:rsidRDefault="005C0405" w:rsidP="005C0405">
            <w:pPr>
              <w:autoSpaceDE w:val="0"/>
              <w:autoSpaceDN w:val="0"/>
              <w:adjustRightInd w:val="0"/>
              <w:spacing w:after="0" w:line="240" w:lineRule="auto"/>
              <w:rPr>
                <w:rFonts w:ascii="Times New Roman" w:eastAsiaTheme="minorHAnsi" w:hAnsi="Times New Roman" w:cs="Times New Roman"/>
                <w:color w:val="000000"/>
                <w:sz w:val="24"/>
                <w:szCs w:val="24"/>
                <w:lang w:val="id-ID"/>
              </w:rPr>
            </w:pPr>
            <w:r>
              <w:rPr>
                <w:rFonts w:ascii="Times New Roman" w:eastAsiaTheme="minorHAnsi" w:hAnsi="Times New Roman" w:cs="Times New Roman"/>
                <w:color w:val="000000"/>
                <w:sz w:val="24"/>
                <w:szCs w:val="24"/>
                <w:lang w:val="id-ID"/>
              </w:rPr>
              <w:t xml:space="preserve">        </w:t>
            </w:r>
            <w:r w:rsidR="006B42FD" w:rsidRPr="006B42FD">
              <w:rPr>
                <w:rFonts w:ascii="Times New Roman" w:eastAsiaTheme="minorHAnsi" w:hAnsi="Times New Roman" w:cs="Times New Roman"/>
                <w:color w:val="000000"/>
                <w:sz w:val="24"/>
                <w:szCs w:val="24"/>
                <w:lang w:val="id-ID"/>
              </w:rPr>
              <w:t>2</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01</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6</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02</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2</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5</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2</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5</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04</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6</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05</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6</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06</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6</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07</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6</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08</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6</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09</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6</w:t>
            </w:r>
          </w:p>
        </w:tc>
      </w:tr>
      <w:tr w:rsidR="006B42FD" w:rsidRPr="006B42FD" w:rsidTr="006B42FD">
        <w:tblPrEx>
          <w:tblCellMar>
            <w:top w:w="0" w:type="dxa"/>
            <w:bottom w:w="0" w:type="dxa"/>
          </w:tblCellMar>
        </w:tblPrEx>
        <w:trPr>
          <w:trHeight w:val="109"/>
        </w:trPr>
        <w:tc>
          <w:tcPr>
            <w:tcW w:w="255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10</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276"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3</w:t>
            </w:r>
          </w:p>
        </w:tc>
        <w:tc>
          <w:tcPr>
            <w:tcW w:w="1701" w:type="dxa"/>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6</w:t>
            </w:r>
          </w:p>
        </w:tc>
      </w:tr>
      <w:tr w:rsidR="006B42FD" w:rsidRPr="006B42FD" w:rsidTr="006B42FD">
        <w:tblPrEx>
          <w:tblCellMar>
            <w:top w:w="0" w:type="dxa"/>
            <w:bottom w:w="0" w:type="dxa"/>
          </w:tblCellMar>
        </w:tblPrEx>
        <w:trPr>
          <w:trHeight w:val="109"/>
        </w:trPr>
        <w:tc>
          <w:tcPr>
            <w:tcW w:w="4252" w:type="dxa"/>
            <w:gridSpan w:val="2"/>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Jumlah</w:t>
            </w:r>
          </w:p>
        </w:tc>
        <w:tc>
          <w:tcPr>
            <w:tcW w:w="2977" w:type="dxa"/>
            <w:gridSpan w:val="2"/>
          </w:tcPr>
          <w:p w:rsidR="006B42FD" w:rsidRPr="006B42FD" w:rsidRDefault="006B42FD" w:rsidP="006B42FD">
            <w:pPr>
              <w:autoSpaceDE w:val="0"/>
              <w:autoSpaceDN w:val="0"/>
              <w:adjustRightInd w:val="0"/>
              <w:spacing w:after="0" w:line="240" w:lineRule="auto"/>
              <w:jc w:val="center"/>
              <w:rPr>
                <w:rFonts w:ascii="Times New Roman" w:eastAsiaTheme="minorHAnsi" w:hAnsi="Times New Roman" w:cs="Times New Roman"/>
                <w:color w:val="000000"/>
                <w:sz w:val="24"/>
                <w:szCs w:val="24"/>
                <w:lang w:val="id-ID"/>
              </w:rPr>
            </w:pPr>
            <w:r w:rsidRPr="006B42FD">
              <w:rPr>
                <w:rFonts w:ascii="Times New Roman" w:eastAsiaTheme="minorHAnsi" w:hAnsi="Times New Roman" w:cs="Times New Roman"/>
                <w:color w:val="000000"/>
                <w:sz w:val="24"/>
                <w:szCs w:val="24"/>
                <w:lang w:val="id-ID"/>
              </w:rPr>
              <w:t>58</w:t>
            </w:r>
          </w:p>
        </w:tc>
      </w:tr>
    </w:tbl>
    <w:p w:rsidR="006B42FD" w:rsidRPr="006D383F" w:rsidRDefault="006B42FD" w:rsidP="006B42FD">
      <w:pPr>
        <w:spacing w:line="240" w:lineRule="auto"/>
        <w:ind w:left="1701" w:hanging="992"/>
        <w:jc w:val="both"/>
        <w:rPr>
          <w:rFonts w:ascii="Times New Roman" w:hAnsi="Times New Roman" w:cs="Times New Roman"/>
          <w:i/>
          <w:sz w:val="24"/>
          <w:szCs w:val="24"/>
          <w:lang w:val="id-ID"/>
        </w:rPr>
      </w:pPr>
      <w:r w:rsidRPr="006D383F">
        <w:rPr>
          <w:rFonts w:ascii="Times New Roman" w:hAnsi="Times New Roman" w:cs="Times New Roman"/>
          <w:i/>
          <w:sz w:val="24"/>
          <w:szCs w:val="24"/>
          <w:lang w:val="id-ID"/>
        </w:rPr>
        <w:t>Sumber data : Hasil Quesioner</w:t>
      </w:r>
    </w:p>
    <w:p w:rsidR="00551A75" w:rsidRPr="006D383F" w:rsidRDefault="00551A75" w:rsidP="00F444CF">
      <w:pPr>
        <w:spacing w:line="240" w:lineRule="auto"/>
        <w:ind w:firstLine="709"/>
        <w:jc w:val="both"/>
        <w:rPr>
          <w:rFonts w:ascii="Times New Roman" w:hAnsi="Times New Roman" w:cs="Times New Roman"/>
          <w:sz w:val="24"/>
          <w:szCs w:val="24"/>
        </w:rPr>
        <w:sectPr w:rsidR="00551A75" w:rsidRPr="006D383F" w:rsidSect="004D6BCE">
          <w:type w:val="continuous"/>
          <w:pgSz w:w="12240" w:h="15840" w:code="1"/>
          <w:pgMar w:top="1440" w:right="1440" w:bottom="1440" w:left="1440" w:header="720" w:footer="720" w:gutter="0"/>
          <w:pgNumType w:start="1"/>
          <w:cols w:space="720"/>
          <w:docGrid w:linePitch="360"/>
        </w:sectPr>
      </w:pPr>
    </w:p>
    <w:p w:rsidR="00F444CF" w:rsidRPr="00F444CF" w:rsidRDefault="00F64664" w:rsidP="00F444CF">
      <w:pPr>
        <w:spacing w:line="240" w:lineRule="auto"/>
        <w:ind w:firstLine="709"/>
        <w:jc w:val="both"/>
        <w:rPr>
          <w:rFonts w:ascii="Times New Roman" w:hAnsi="Times New Roman" w:cs="Times New Roman"/>
          <w:sz w:val="24"/>
          <w:szCs w:val="24"/>
          <w:lang w:val="id-ID"/>
        </w:rPr>
      </w:pPr>
      <w:proofErr w:type="gramStart"/>
      <w:r w:rsidRPr="006D383F">
        <w:rPr>
          <w:rFonts w:ascii="Times New Roman" w:hAnsi="Times New Roman" w:cs="Times New Roman"/>
          <w:sz w:val="24"/>
          <w:szCs w:val="24"/>
        </w:rPr>
        <w:lastRenderedPageBreak/>
        <w:t xml:space="preserve">Berdasarkan pada tabel tersebut di atas, maka didapat skor tertinggi untuk </w:t>
      </w:r>
      <w:r w:rsidRPr="006D383F">
        <w:rPr>
          <w:rFonts w:ascii="Times New Roman" w:hAnsi="Times New Roman" w:cs="Times New Roman"/>
          <w:sz w:val="24"/>
          <w:szCs w:val="24"/>
        </w:rPr>
        <w:lastRenderedPageBreak/>
        <w:t>indikator kerjasama adalah 6, dan skor terendah adalah 5.</w:t>
      </w:r>
      <w:proofErr w:type="gramEnd"/>
    </w:p>
    <w:p w:rsidR="00551A75" w:rsidRPr="006D383F" w:rsidRDefault="00551A75" w:rsidP="00F444CF">
      <w:pPr>
        <w:autoSpaceDE w:val="0"/>
        <w:autoSpaceDN w:val="0"/>
        <w:adjustRightInd w:val="0"/>
        <w:spacing w:after="0" w:line="240" w:lineRule="auto"/>
        <w:rPr>
          <w:rFonts w:ascii="Times New Roman" w:eastAsiaTheme="minorHAnsi" w:hAnsi="Times New Roman" w:cs="Times New Roman"/>
          <w:b/>
          <w:bCs/>
          <w:color w:val="000000"/>
          <w:sz w:val="24"/>
          <w:szCs w:val="24"/>
          <w:lang w:val="id-ID"/>
        </w:rPr>
        <w:sectPr w:rsidR="00551A75" w:rsidRPr="006D383F" w:rsidSect="00551A75">
          <w:type w:val="continuous"/>
          <w:pgSz w:w="12240" w:h="15840" w:code="1"/>
          <w:pgMar w:top="1440" w:right="1440" w:bottom="1440" w:left="1440" w:header="720" w:footer="720" w:gutter="0"/>
          <w:pgNumType w:start="1"/>
          <w:cols w:num="2" w:space="720"/>
          <w:docGrid w:linePitch="360"/>
        </w:sectPr>
      </w:pPr>
    </w:p>
    <w:p w:rsidR="00F444CF" w:rsidRPr="00F444CF" w:rsidRDefault="00F444CF" w:rsidP="00F444CF">
      <w:pPr>
        <w:autoSpaceDE w:val="0"/>
        <w:autoSpaceDN w:val="0"/>
        <w:adjustRightInd w:val="0"/>
        <w:spacing w:after="0" w:line="240" w:lineRule="auto"/>
        <w:rPr>
          <w:rFonts w:ascii="Times New Roman" w:eastAsiaTheme="minorHAnsi" w:hAnsi="Times New Roman" w:cs="Times New Roman"/>
          <w:color w:val="000000"/>
          <w:sz w:val="24"/>
          <w:szCs w:val="24"/>
          <w:lang w:val="id-ID"/>
        </w:rPr>
      </w:pPr>
      <w:r w:rsidRPr="00F444CF">
        <w:rPr>
          <w:rFonts w:ascii="Times New Roman" w:eastAsiaTheme="minorHAnsi" w:hAnsi="Times New Roman" w:cs="Times New Roman"/>
          <w:b/>
          <w:bCs/>
          <w:color w:val="000000"/>
          <w:sz w:val="24"/>
          <w:szCs w:val="24"/>
          <w:lang w:val="id-ID"/>
        </w:rPr>
        <w:lastRenderedPageBreak/>
        <w:t xml:space="preserve">5.1. Kesimpulan </w:t>
      </w:r>
    </w:p>
    <w:p w:rsidR="00F444CF" w:rsidRPr="00F444CF" w:rsidRDefault="00F444CF" w:rsidP="00F444CF">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lang w:val="id-ID"/>
        </w:rPr>
      </w:pPr>
      <w:r w:rsidRPr="00F444CF">
        <w:rPr>
          <w:rFonts w:ascii="Times New Roman" w:eastAsiaTheme="minorHAnsi" w:hAnsi="Times New Roman" w:cs="Times New Roman"/>
          <w:color w:val="000000"/>
          <w:sz w:val="24"/>
          <w:szCs w:val="24"/>
          <w:lang w:val="id-ID"/>
        </w:rPr>
        <w:t xml:space="preserve">Setelah penulis menganalisis data dan mengadakan pengujian hipotesis, baik terhadap variabel semangat kerja pegawai ( </w:t>
      </w:r>
      <w:r w:rsidRPr="00F444CF">
        <w:rPr>
          <w:rFonts w:ascii="Times New Roman" w:eastAsiaTheme="minorHAnsi" w:hAnsi="Times New Roman" w:cs="Times New Roman"/>
          <w:i/>
          <w:iCs/>
          <w:color w:val="000000"/>
          <w:sz w:val="24"/>
          <w:szCs w:val="24"/>
          <w:lang w:val="id-ID"/>
        </w:rPr>
        <w:t xml:space="preserve">X </w:t>
      </w:r>
      <w:r w:rsidRPr="00F444CF">
        <w:rPr>
          <w:rFonts w:ascii="Times New Roman" w:eastAsiaTheme="minorHAnsi" w:hAnsi="Times New Roman" w:cs="Times New Roman"/>
          <w:color w:val="000000"/>
          <w:sz w:val="24"/>
          <w:szCs w:val="24"/>
          <w:lang w:val="id-ID"/>
        </w:rPr>
        <w:t xml:space="preserve">) maupun variabel produktivitas ( </w:t>
      </w:r>
      <w:r w:rsidRPr="00F444CF">
        <w:rPr>
          <w:rFonts w:ascii="Times New Roman" w:eastAsiaTheme="minorHAnsi" w:hAnsi="Times New Roman" w:cs="Times New Roman"/>
          <w:i/>
          <w:iCs/>
          <w:color w:val="000000"/>
          <w:sz w:val="24"/>
          <w:szCs w:val="24"/>
          <w:lang w:val="id-ID"/>
        </w:rPr>
        <w:t xml:space="preserve">Y </w:t>
      </w:r>
      <w:r w:rsidRPr="00F444CF">
        <w:rPr>
          <w:rFonts w:ascii="Times New Roman" w:eastAsiaTheme="minorHAnsi" w:hAnsi="Times New Roman" w:cs="Times New Roman"/>
          <w:color w:val="000000"/>
          <w:sz w:val="24"/>
          <w:szCs w:val="24"/>
          <w:lang w:val="id-ID"/>
        </w:rPr>
        <w:t xml:space="preserve">), maka dapat ditarik kesimpulan bahwa variabel semangat kerja pegawai berpengaruh positif terhadap produktivitas dalam penyelesaian dokumen. Hal ini terbukti dari hasil analisis data dengan menggunakan Korelasi Product Moment ( Pearson ) diperoleh koefesien korelasi r = 0,86. Dimana dalam kriteria interpretasi pada tabel 1, yaitu 0,80 – 0,100 adalah tingkat hubungannya ( korelasinya ) sangat kuat. Ini berarti semakin tinggi semangat kerja pegawai Terhadap Produktivitas Kerja Di Desa Sekerat Kabupaten Kutai Timur, maka semakin tinggi pula produktivitas dalam penyelesaian dokumen </w:t>
      </w:r>
    </w:p>
    <w:p w:rsidR="00B46434" w:rsidRPr="006D383F" w:rsidRDefault="00B46434" w:rsidP="00F444CF">
      <w:pPr>
        <w:autoSpaceDE w:val="0"/>
        <w:autoSpaceDN w:val="0"/>
        <w:adjustRightInd w:val="0"/>
        <w:spacing w:after="0" w:line="240" w:lineRule="auto"/>
        <w:jc w:val="both"/>
        <w:rPr>
          <w:rFonts w:ascii="Times New Roman" w:eastAsiaTheme="minorHAnsi" w:hAnsi="Times New Roman" w:cs="Times New Roman"/>
          <w:b/>
          <w:bCs/>
          <w:color w:val="000000"/>
          <w:sz w:val="24"/>
          <w:szCs w:val="24"/>
          <w:lang w:val="id-ID"/>
        </w:rPr>
      </w:pPr>
    </w:p>
    <w:p w:rsidR="00F444CF" w:rsidRPr="00F444CF" w:rsidRDefault="00F444CF" w:rsidP="00F444CF">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F444CF">
        <w:rPr>
          <w:rFonts w:ascii="Times New Roman" w:eastAsiaTheme="minorHAnsi" w:hAnsi="Times New Roman" w:cs="Times New Roman"/>
          <w:b/>
          <w:bCs/>
          <w:color w:val="000000"/>
          <w:sz w:val="24"/>
          <w:szCs w:val="24"/>
          <w:lang w:val="id-ID"/>
        </w:rPr>
        <w:t xml:space="preserve">5.2. Saran – Saran </w:t>
      </w:r>
    </w:p>
    <w:p w:rsidR="00F444CF" w:rsidRPr="00F444CF" w:rsidRDefault="00F444CF" w:rsidP="00B46434">
      <w:pPr>
        <w:autoSpaceDE w:val="0"/>
        <w:autoSpaceDN w:val="0"/>
        <w:adjustRightInd w:val="0"/>
        <w:spacing w:after="0" w:line="240" w:lineRule="auto"/>
        <w:ind w:firstLine="360"/>
        <w:jc w:val="both"/>
        <w:rPr>
          <w:rFonts w:ascii="Times New Roman" w:eastAsiaTheme="minorHAnsi" w:hAnsi="Times New Roman" w:cs="Times New Roman"/>
          <w:color w:val="000000"/>
          <w:sz w:val="24"/>
          <w:szCs w:val="24"/>
          <w:lang w:val="id-ID"/>
        </w:rPr>
      </w:pPr>
      <w:r w:rsidRPr="00F444CF">
        <w:rPr>
          <w:rFonts w:ascii="Times New Roman" w:eastAsiaTheme="minorHAnsi" w:hAnsi="Times New Roman" w:cs="Times New Roman"/>
          <w:color w:val="000000"/>
          <w:sz w:val="24"/>
          <w:szCs w:val="24"/>
          <w:lang w:val="id-ID"/>
        </w:rPr>
        <w:t xml:space="preserve">Berdasarkan hasil penelitian yang telah dilakukan, maka di bawah ini penulis sajikan beberapa saran yang diharapkan </w:t>
      </w:r>
      <w:r w:rsidRPr="00F444CF">
        <w:rPr>
          <w:rFonts w:ascii="Times New Roman" w:eastAsiaTheme="minorHAnsi" w:hAnsi="Times New Roman" w:cs="Times New Roman"/>
          <w:color w:val="000000"/>
          <w:sz w:val="24"/>
          <w:szCs w:val="24"/>
          <w:lang w:val="id-ID"/>
        </w:rPr>
        <w:lastRenderedPageBreak/>
        <w:t xml:space="preserve">dapat bermanfaat bagi pihak-pihak terkait, antara lain : </w:t>
      </w:r>
    </w:p>
    <w:p w:rsidR="00F444CF" w:rsidRPr="006D383F" w:rsidRDefault="00F444CF" w:rsidP="00F444CF">
      <w:pPr>
        <w:pStyle w:val="ListParagraph"/>
        <w:numPr>
          <w:ilvl w:val="0"/>
          <w:numId w:val="6"/>
        </w:num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Peralatan yang sudah ada agar diperbaharui sesuai dengan perkembangan teknologi yang baru, agar produktivitas dalam penyelesaian dokumen di Desa Sekerat Kabupaten Kutai Timur dapat lebih ditingkatkan lagi semaksimal mungkin. </w:t>
      </w:r>
    </w:p>
    <w:p w:rsidR="00F444CF" w:rsidRPr="006D383F" w:rsidRDefault="00F444CF" w:rsidP="00F444CF">
      <w:pPr>
        <w:pStyle w:val="ListParagraph"/>
        <w:numPr>
          <w:ilvl w:val="0"/>
          <w:numId w:val="6"/>
        </w:num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Para petugas diharapkan dapat menjaga dan merawat segala peralatan-peralatan yang ada untuk proses penyelesaian dokumen </w:t>
      </w:r>
      <w:r w:rsidRPr="006D383F">
        <w:rPr>
          <w:rFonts w:ascii="Times New Roman" w:eastAsiaTheme="minorHAnsi" w:hAnsi="Times New Roman" w:cs="Times New Roman"/>
          <w:color w:val="000000"/>
          <w:sz w:val="24"/>
          <w:szCs w:val="24"/>
          <w:lang w:val="id-ID"/>
        </w:rPr>
        <w:t xml:space="preserve">agar dapat digunakan semaksimal mungkin dalam memberikan pelayanan yang cepat dan tanpa hambatan teknis. </w:t>
      </w:r>
    </w:p>
    <w:p w:rsidR="0050109B" w:rsidRPr="006D383F" w:rsidRDefault="00F444CF" w:rsidP="0050109B">
      <w:pPr>
        <w:autoSpaceDE w:val="0"/>
        <w:autoSpaceDN w:val="0"/>
        <w:adjustRightInd w:val="0"/>
        <w:spacing w:after="303" w:line="240" w:lineRule="auto"/>
        <w:ind w:left="709" w:hanging="425"/>
        <w:rPr>
          <w:rFonts w:ascii="Times New Roman" w:eastAsiaTheme="minorHAnsi" w:hAnsi="Times New Roman" w:cs="Times New Roman"/>
          <w:color w:val="000000"/>
          <w:sz w:val="24"/>
          <w:szCs w:val="24"/>
          <w:lang w:val="id-ID"/>
        </w:rPr>
      </w:pPr>
      <w:r w:rsidRPr="00F444CF">
        <w:rPr>
          <w:rFonts w:ascii="Times New Roman" w:eastAsiaTheme="minorHAnsi" w:hAnsi="Times New Roman" w:cs="Times New Roman"/>
          <w:color w:val="000000"/>
          <w:sz w:val="24"/>
          <w:szCs w:val="24"/>
          <w:lang w:val="id-ID"/>
        </w:rPr>
        <w:t>3.</w:t>
      </w:r>
      <w:r w:rsidRPr="006D383F">
        <w:rPr>
          <w:rFonts w:ascii="Times New Roman" w:eastAsiaTheme="minorHAnsi" w:hAnsi="Times New Roman" w:cs="Times New Roman"/>
          <w:color w:val="000000"/>
          <w:sz w:val="24"/>
          <w:szCs w:val="24"/>
          <w:lang w:val="id-ID"/>
        </w:rPr>
        <w:tab/>
      </w:r>
      <w:r w:rsidRPr="00F444CF">
        <w:rPr>
          <w:rFonts w:ascii="Times New Roman" w:eastAsiaTheme="minorHAnsi" w:hAnsi="Times New Roman" w:cs="Times New Roman"/>
          <w:color w:val="000000"/>
          <w:sz w:val="24"/>
          <w:szCs w:val="24"/>
          <w:lang w:val="id-ID"/>
        </w:rPr>
        <w:t xml:space="preserve"> Karena volume pekerjaan yang sangat banyak/tinggi, perlu diperhatikan agar pegawai jangan sampai bosan ( jenuh ) pada satu job saja, maka perlu adanya rolling secara berkala dan perlu kaderisasi. </w:t>
      </w:r>
    </w:p>
    <w:p w:rsidR="00F444CF" w:rsidRPr="006D383F" w:rsidRDefault="00F444CF" w:rsidP="0050109B">
      <w:pPr>
        <w:autoSpaceDE w:val="0"/>
        <w:autoSpaceDN w:val="0"/>
        <w:adjustRightInd w:val="0"/>
        <w:spacing w:after="303" w:line="240" w:lineRule="auto"/>
        <w:ind w:left="709" w:hanging="425"/>
        <w:rPr>
          <w:rFonts w:ascii="Times New Roman" w:eastAsiaTheme="minorHAnsi" w:hAnsi="Times New Roman" w:cs="Times New Roman"/>
          <w:color w:val="000000"/>
          <w:sz w:val="24"/>
          <w:szCs w:val="24"/>
          <w:lang w:val="id-ID"/>
        </w:rPr>
      </w:pPr>
      <w:r w:rsidRPr="00F444CF">
        <w:rPr>
          <w:rFonts w:ascii="Times New Roman" w:eastAsiaTheme="minorHAnsi" w:hAnsi="Times New Roman" w:cs="Times New Roman"/>
          <w:color w:val="000000"/>
          <w:sz w:val="24"/>
          <w:szCs w:val="24"/>
          <w:lang w:val="id-ID"/>
        </w:rPr>
        <w:lastRenderedPageBreak/>
        <w:t>4.</w:t>
      </w:r>
      <w:r w:rsidRPr="006D383F">
        <w:rPr>
          <w:rFonts w:ascii="Times New Roman" w:eastAsiaTheme="minorHAnsi" w:hAnsi="Times New Roman" w:cs="Times New Roman"/>
          <w:color w:val="000000"/>
          <w:sz w:val="24"/>
          <w:szCs w:val="24"/>
          <w:lang w:val="id-ID"/>
        </w:rPr>
        <w:t xml:space="preserve">   </w:t>
      </w:r>
      <w:r w:rsidRPr="00F444CF">
        <w:rPr>
          <w:rFonts w:ascii="Times New Roman" w:eastAsiaTheme="minorHAnsi" w:hAnsi="Times New Roman" w:cs="Times New Roman"/>
          <w:color w:val="000000"/>
          <w:sz w:val="24"/>
          <w:szCs w:val="24"/>
          <w:lang w:val="id-ID"/>
        </w:rPr>
        <w:t xml:space="preserve"> Kepada para pegawai diharapkan agar tetap dapat menjaga kedisiplinan, tanggung jawab serta kerjasama yang sudah terjalin dengan baik, agar produktivitas </w:t>
      </w:r>
      <w:r w:rsidRPr="00F444CF">
        <w:rPr>
          <w:rFonts w:ascii="Times New Roman" w:eastAsiaTheme="minorHAnsi" w:hAnsi="Times New Roman" w:cs="Times New Roman"/>
          <w:color w:val="000000"/>
          <w:sz w:val="24"/>
          <w:szCs w:val="24"/>
          <w:lang w:val="id-ID"/>
        </w:rPr>
        <w:lastRenderedPageBreak/>
        <w:t xml:space="preserve">dalam penyelesaian dokumen yang dibutuhkan masyarakat di Desa Sekerat Kabupaten Kutai Timur dapat lebih ditingkatkan lagi dan dapat lebih maksimal. </w:t>
      </w:r>
    </w:p>
    <w:p w:rsidR="00551A75" w:rsidRPr="006D383F" w:rsidRDefault="00551A75" w:rsidP="00E65792">
      <w:pPr>
        <w:autoSpaceDE w:val="0"/>
        <w:autoSpaceDN w:val="0"/>
        <w:adjustRightInd w:val="0"/>
        <w:spacing w:after="303" w:line="240" w:lineRule="auto"/>
        <w:rPr>
          <w:rFonts w:ascii="Times New Roman" w:eastAsiaTheme="minorHAnsi" w:hAnsi="Times New Roman" w:cs="Times New Roman"/>
          <w:b/>
          <w:color w:val="000000"/>
          <w:sz w:val="24"/>
          <w:szCs w:val="24"/>
          <w:lang w:val="id-ID"/>
        </w:rPr>
        <w:sectPr w:rsidR="00551A75" w:rsidRPr="006D383F" w:rsidSect="00551A75">
          <w:type w:val="continuous"/>
          <w:pgSz w:w="12240" w:h="15840" w:code="1"/>
          <w:pgMar w:top="1440" w:right="1440" w:bottom="1440" w:left="1440" w:header="720" w:footer="720" w:gutter="0"/>
          <w:pgNumType w:start="1"/>
          <w:cols w:num="2" w:space="720"/>
          <w:docGrid w:linePitch="360"/>
        </w:sectPr>
      </w:pPr>
    </w:p>
    <w:p w:rsidR="00E65792" w:rsidRPr="00E65792" w:rsidRDefault="00E65792" w:rsidP="00E65792">
      <w:pPr>
        <w:autoSpaceDE w:val="0"/>
        <w:autoSpaceDN w:val="0"/>
        <w:adjustRightInd w:val="0"/>
        <w:spacing w:after="303" w:line="240" w:lineRule="auto"/>
        <w:rPr>
          <w:rFonts w:ascii="Times New Roman" w:eastAsiaTheme="minorHAnsi" w:hAnsi="Times New Roman" w:cs="Times New Roman"/>
          <w:b/>
          <w:color w:val="000000"/>
          <w:sz w:val="24"/>
          <w:szCs w:val="24"/>
          <w:lang w:val="id-ID"/>
        </w:rPr>
      </w:pPr>
      <w:r w:rsidRPr="006D383F">
        <w:rPr>
          <w:rFonts w:ascii="Times New Roman" w:eastAsiaTheme="minorHAnsi" w:hAnsi="Times New Roman" w:cs="Times New Roman"/>
          <w:b/>
          <w:color w:val="000000"/>
          <w:sz w:val="24"/>
          <w:szCs w:val="24"/>
          <w:lang w:val="id-ID"/>
        </w:rPr>
        <w:lastRenderedPageBreak/>
        <w:t>BIBLIOGRAFI</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 Undang-undang No. 32, </w:t>
      </w:r>
      <w:r w:rsidRPr="00E65792">
        <w:rPr>
          <w:rFonts w:ascii="Times New Roman" w:eastAsiaTheme="minorHAnsi" w:hAnsi="Times New Roman" w:cs="Times New Roman"/>
          <w:i/>
          <w:iCs/>
          <w:color w:val="000000"/>
          <w:sz w:val="24"/>
          <w:szCs w:val="24"/>
          <w:lang w:val="id-ID"/>
        </w:rPr>
        <w:t>Tentang Otonomi Daerah</w:t>
      </w:r>
      <w:r w:rsidRPr="00E65792">
        <w:rPr>
          <w:rFonts w:ascii="Times New Roman" w:eastAsiaTheme="minorHAnsi" w:hAnsi="Times New Roman" w:cs="Times New Roman"/>
          <w:color w:val="000000"/>
          <w:sz w:val="24"/>
          <w:szCs w:val="24"/>
          <w:lang w:val="id-ID"/>
        </w:rPr>
        <w:t xml:space="preserve">, Penerbit Citra Umbara, Bandung, 2004 </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 Kamus Besar Bahasa Indonesia Edisi Ketiga, Pusat Bahasa Departemen Pendidikan Nasional, Penerbit Balai Pustaka, Jakarta, 2001 </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Mauled Mulyono, SE, </w:t>
      </w:r>
      <w:r w:rsidRPr="00E65792">
        <w:rPr>
          <w:rFonts w:ascii="Times New Roman" w:eastAsiaTheme="minorHAnsi" w:hAnsi="Times New Roman" w:cs="Times New Roman"/>
          <w:i/>
          <w:iCs/>
          <w:color w:val="000000"/>
          <w:sz w:val="24"/>
          <w:szCs w:val="24"/>
          <w:lang w:val="id-ID"/>
        </w:rPr>
        <w:t>Penerapan Produktivitas Dalam Organisasi</w:t>
      </w:r>
      <w:r w:rsidRPr="00E65792">
        <w:rPr>
          <w:rFonts w:ascii="Times New Roman" w:eastAsiaTheme="minorHAnsi" w:hAnsi="Times New Roman" w:cs="Times New Roman"/>
          <w:color w:val="000000"/>
          <w:sz w:val="24"/>
          <w:szCs w:val="24"/>
          <w:lang w:val="id-ID"/>
        </w:rPr>
        <w:t xml:space="preserve">, Penerbit PT. Bumi Aksara, Jakarta, 1993 </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Sondang P. Siagian, </w:t>
      </w:r>
      <w:r w:rsidRPr="00E65792">
        <w:rPr>
          <w:rFonts w:ascii="Times New Roman" w:eastAsiaTheme="minorHAnsi" w:hAnsi="Times New Roman" w:cs="Times New Roman"/>
          <w:i/>
          <w:iCs/>
          <w:color w:val="000000"/>
          <w:sz w:val="24"/>
          <w:szCs w:val="24"/>
          <w:lang w:val="id-ID"/>
        </w:rPr>
        <w:t>Kiat Meningkatkan Produktivitas Kerja</w:t>
      </w:r>
      <w:r w:rsidRPr="00E65792">
        <w:rPr>
          <w:rFonts w:ascii="Times New Roman" w:eastAsiaTheme="minorHAnsi" w:hAnsi="Times New Roman" w:cs="Times New Roman"/>
          <w:color w:val="000000"/>
          <w:sz w:val="24"/>
          <w:szCs w:val="24"/>
          <w:lang w:val="id-ID"/>
        </w:rPr>
        <w:t xml:space="preserve">, Penerbit PT. Rineka Cipta, Jakarta, 2002 </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Robert D. Mason, Douglas A. Lind, Widyono Soetjipto, dkk, Teknik Statistika </w:t>
      </w:r>
      <w:r w:rsidRPr="00E65792">
        <w:rPr>
          <w:rFonts w:ascii="Times New Roman" w:eastAsiaTheme="minorHAnsi" w:hAnsi="Times New Roman" w:cs="Times New Roman"/>
          <w:i/>
          <w:iCs/>
          <w:color w:val="000000"/>
          <w:sz w:val="24"/>
          <w:szCs w:val="24"/>
          <w:lang w:val="id-ID"/>
        </w:rPr>
        <w:t>Untuk Bisnis dan Ekonomi</w:t>
      </w:r>
      <w:r w:rsidRPr="00E65792">
        <w:rPr>
          <w:rFonts w:ascii="Times New Roman" w:eastAsiaTheme="minorHAnsi" w:hAnsi="Times New Roman" w:cs="Times New Roman"/>
          <w:color w:val="000000"/>
          <w:sz w:val="24"/>
          <w:szCs w:val="24"/>
          <w:lang w:val="id-ID"/>
        </w:rPr>
        <w:t xml:space="preserve">, Penerbit Erlangga, Jaklarta, 1999 </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J. Supranto, Statistik </w:t>
      </w:r>
      <w:r w:rsidRPr="00E65792">
        <w:rPr>
          <w:rFonts w:ascii="Times New Roman" w:eastAsiaTheme="minorHAnsi" w:hAnsi="Times New Roman" w:cs="Times New Roman"/>
          <w:i/>
          <w:iCs/>
          <w:color w:val="000000"/>
          <w:sz w:val="24"/>
          <w:szCs w:val="24"/>
          <w:lang w:val="id-ID"/>
        </w:rPr>
        <w:t>Teori dan Aplikasi</w:t>
      </w:r>
      <w:r w:rsidRPr="00E65792">
        <w:rPr>
          <w:rFonts w:ascii="Times New Roman" w:eastAsiaTheme="minorHAnsi" w:hAnsi="Times New Roman" w:cs="Times New Roman"/>
          <w:color w:val="000000"/>
          <w:sz w:val="24"/>
          <w:szCs w:val="24"/>
          <w:lang w:val="id-ID"/>
        </w:rPr>
        <w:t xml:space="preserve">, Edisi Keenam, Penerbit Erlangga, Jakarta, 2000 </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 Dahlan Al. Barry, </w:t>
      </w:r>
      <w:r w:rsidRPr="00E65792">
        <w:rPr>
          <w:rFonts w:ascii="Times New Roman" w:eastAsiaTheme="minorHAnsi" w:hAnsi="Times New Roman" w:cs="Times New Roman"/>
          <w:i/>
          <w:iCs/>
          <w:color w:val="000000"/>
          <w:sz w:val="24"/>
          <w:szCs w:val="24"/>
          <w:lang w:val="id-ID"/>
        </w:rPr>
        <w:t>Kamus Ilmiah Populer</w:t>
      </w:r>
      <w:r w:rsidRPr="00E65792">
        <w:rPr>
          <w:rFonts w:ascii="Times New Roman" w:eastAsiaTheme="minorHAnsi" w:hAnsi="Times New Roman" w:cs="Times New Roman"/>
          <w:color w:val="000000"/>
          <w:sz w:val="24"/>
          <w:szCs w:val="24"/>
          <w:lang w:val="id-ID"/>
        </w:rPr>
        <w:t xml:space="preserve">, Penerbit Arkola Surabaya, 1994 </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Koentjoroningrat, </w:t>
      </w:r>
      <w:r w:rsidRPr="00E65792">
        <w:rPr>
          <w:rFonts w:ascii="Times New Roman" w:eastAsiaTheme="minorHAnsi" w:hAnsi="Times New Roman" w:cs="Times New Roman"/>
          <w:i/>
          <w:iCs/>
          <w:color w:val="000000"/>
          <w:sz w:val="24"/>
          <w:szCs w:val="24"/>
          <w:lang w:val="id-ID"/>
        </w:rPr>
        <w:t>Metode Penelitian Masyarakat</w:t>
      </w:r>
      <w:r w:rsidRPr="00E65792">
        <w:rPr>
          <w:rFonts w:ascii="Times New Roman" w:eastAsiaTheme="minorHAnsi" w:hAnsi="Times New Roman" w:cs="Times New Roman"/>
          <w:color w:val="000000"/>
          <w:sz w:val="24"/>
          <w:szCs w:val="24"/>
          <w:lang w:val="id-ID"/>
        </w:rPr>
        <w:t xml:space="preserve">, PT Gramedia, Jakarta, 1995 </w:t>
      </w:r>
    </w:p>
    <w:p w:rsidR="00E65792" w:rsidRPr="00E65792"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W.S. Winkel, </w:t>
      </w:r>
      <w:r w:rsidRPr="00E65792">
        <w:rPr>
          <w:rFonts w:ascii="Times New Roman" w:eastAsiaTheme="minorHAnsi" w:hAnsi="Times New Roman" w:cs="Times New Roman"/>
          <w:i/>
          <w:iCs/>
          <w:color w:val="000000"/>
          <w:sz w:val="24"/>
          <w:szCs w:val="24"/>
          <w:lang w:val="id-ID"/>
        </w:rPr>
        <w:t>Bimbingan Penyuluhan di Sekolah</w:t>
      </w:r>
      <w:r w:rsidRPr="00E65792">
        <w:rPr>
          <w:rFonts w:ascii="Times New Roman" w:eastAsiaTheme="minorHAnsi" w:hAnsi="Times New Roman" w:cs="Times New Roman"/>
          <w:color w:val="000000"/>
          <w:sz w:val="24"/>
          <w:szCs w:val="24"/>
          <w:lang w:val="id-ID"/>
        </w:rPr>
        <w:t xml:space="preserve">, PT. Gramedia, Jakarta, 1981 </w:t>
      </w:r>
    </w:p>
    <w:p w:rsidR="00E65792" w:rsidRPr="006D383F" w:rsidRDefault="00E65792"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lastRenderedPageBreak/>
        <w:t xml:space="preserve">Alfred R. Latener, </w:t>
      </w:r>
      <w:r w:rsidRPr="00E65792">
        <w:rPr>
          <w:rFonts w:ascii="Times New Roman" w:eastAsiaTheme="minorHAnsi" w:hAnsi="Times New Roman" w:cs="Times New Roman"/>
          <w:i/>
          <w:iCs/>
          <w:color w:val="000000"/>
          <w:sz w:val="24"/>
          <w:szCs w:val="24"/>
          <w:lang w:val="id-ID"/>
        </w:rPr>
        <w:t xml:space="preserve">Teknik-teknik Memimpin Pegawai dan Pekerja, </w:t>
      </w:r>
      <w:r w:rsidRPr="00E65792">
        <w:rPr>
          <w:rFonts w:ascii="Times New Roman" w:eastAsiaTheme="minorHAnsi" w:hAnsi="Times New Roman" w:cs="Times New Roman"/>
          <w:color w:val="000000"/>
          <w:sz w:val="24"/>
          <w:szCs w:val="24"/>
          <w:lang w:val="id-ID"/>
        </w:rPr>
        <w:t xml:space="preserve">Penerbit Cemerlang, Jakarta, 1991 </w:t>
      </w:r>
    </w:p>
    <w:p w:rsidR="00551A75" w:rsidRPr="00E65792" w:rsidRDefault="00551A75" w:rsidP="00551A75">
      <w:pPr>
        <w:autoSpaceDE w:val="0"/>
        <w:autoSpaceDN w:val="0"/>
        <w:adjustRightInd w:val="0"/>
        <w:spacing w:after="303" w:line="240" w:lineRule="auto"/>
        <w:rPr>
          <w:rFonts w:ascii="Times New Roman" w:eastAsiaTheme="minorHAnsi" w:hAnsi="Times New Roman" w:cs="Times New Roman"/>
          <w:b/>
          <w:color w:val="000000"/>
          <w:sz w:val="24"/>
          <w:szCs w:val="24"/>
          <w:lang w:val="id-ID"/>
        </w:rPr>
      </w:pPr>
      <w:r w:rsidRPr="006D383F">
        <w:rPr>
          <w:rFonts w:ascii="Times New Roman" w:eastAsiaTheme="minorHAnsi" w:hAnsi="Times New Roman" w:cs="Times New Roman"/>
          <w:b/>
          <w:color w:val="000000"/>
          <w:sz w:val="24"/>
          <w:szCs w:val="24"/>
          <w:lang w:val="id-ID"/>
        </w:rPr>
        <w:t>BIBLIOGRAFI</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 Undang-undang No. 32, </w:t>
      </w:r>
      <w:r w:rsidRPr="00E65792">
        <w:rPr>
          <w:rFonts w:ascii="Times New Roman" w:eastAsiaTheme="minorHAnsi" w:hAnsi="Times New Roman" w:cs="Times New Roman"/>
          <w:i/>
          <w:iCs/>
          <w:color w:val="000000"/>
          <w:sz w:val="24"/>
          <w:szCs w:val="24"/>
          <w:lang w:val="id-ID"/>
        </w:rPr>
        <w:t>Tentang Otonomi Daerah</w:t>
      </w:r>
      <w:r w:rsidRPr="00E65792">
        <w:rPr>
          <w:rFonts w:ascii="Times New Roman" w:eastAsiaTheme="minorHAnsi" w:hAnsi="Times New Roman" w:cs="Times New Roman"/>
          <w:color w:val="000000"/>
          <w:sz w:val="24"/>
          <w:szCs w:val="24"/>
          <w:lang w:val="id-ID"/>
        </w:rPr>
        <w:t xml:space="preserve">, Penerbit Citra Umbara, Bandung, 2004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 Kamus Besar Bahasa Indonesia Edisi Ketiga, Pusat Bahasa Departemen Pendidikan Nasional, Penerbit Balai Pustaka, Jakarta, 2001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Mauled Mulyono, SE, </w:t>
      </w:r>
      <w:r w:rsidRPr="00E65792">
        <w:rPr>
          <w:rFonts w:ascii="Times New Roman" w:eastAsiaTheme="minorHAnsi" w:hAnsi="Times New Roman" w:cs="Times New Roman"/>
          <w:i/>
          <w:iCs/>
          <w:color w:val="000000"/>
          <w:sz w:val="24"/>
          <w:szCs w:val="24"/>
          <w:lang w:val="id-ID"/>
        </w:rPr>
        <w:t>Penerapan Produktivitas Dalam Organisasi</w:t>
      </w:r>
      <w:r w:rsidRPr="00E65792">
        <w:rPr>
          <w:rFonts w:ascii="Times New Roman" w:eastAsiaTheme="minorHAnsi" w:hAnsi="Times New Roman" w:cs="Times New Roman"/>
          <w:color w:val="000000"/>
          <w:sz w:val="24"/>
          <w:szCs w:val="24"/>
          <w:lang w:val="id-ID"/>
        </w:rPr>
        <w:t xml:space="preserve">, Penerbit PT. Bumi Aksara, Jakarta, 1993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Sondang P. Siagian, </w:t>
      </w:r>
      <w:r w:rsidRPr="00E65792">
        <w:rPr>
          <w:rFonts w:ascii="Times New Roman" w:eastAsiaTheme="minorHAnsi" w:hAnsi="Times New Roman" w:cs="Times New Roman"/>
          <w:i/>
          <w:iCs/>
          <w:color w:val="000000"/>
          <w:sz w:val="24"/>
          <w:szCs w:val="24"/>
          <w:lang w:val="id-ID"/>
        </w:rPr>
        <w:t>Kiat Meningkatkan Produktivitas K</w:t>
      </w:r>
      <w:bookmarkStart w:id="0" w:name="_GoBack"/>
      <w:bookmarkEnd w:id="0"/>
      <w:r w:rsidRPr="00E65792">
        <w:rPr>
          <w:rFonts w:ascii="Times New Roman" w:eastAsiaTheme="minorHAnsi" w:hAnsi="Times New Roman" w:cs="Times New Roman"/>
          <w:i/>
          <w:iCs/>
          <w:color w:val="000000"/>
          <w:sz w:val="24"/>
          <w:szCs w:val="24"/>
          <w:lang w:val="id-ID"/>
        </w:rPr>
        <w:t>erja</w:t>
      </w:r>
      <w:r w:rsidRPr="00E65792">
        <w:rPr>
          <w:rFonts w:ascii="Times New Roman" w:eastAsiaTheme="minorHAnsi" w:hAnsi="Times New Roman" w:cs="Times New Roman"/>
          <w:color w:val="000000"/>
          <w:sz w:val="24"/>
          <w:szCs w:val="24"/>
          <w:lang w:val="id-ID"/>
        </w:rPr>
        <w:t xml:space="preserve">, Penerbit PT. Rineka Cipta, Jakarta, 2002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Robert D. Mason, Douglas A. Lind, Widyono Soetjipto, dkk, Teknik Statistika </w:t>
      </w:r>
      <w:r w:rsidRPr="00E65792">
        <w:rPr>
          <w:rFonts w:ascii="Times New Roman" w:eastAsiaTheme="minorHAnsi" w:hAnsi="Times New Roman" w:cs="Times New Roman"/>
          <w:i/>
          <w:iCs/>
          <w:color w:val="000000"/>
          <w:sz w:val="24"/>
          <w:szCs w:val="24"/>
          <w:lang w:val="id-ID"/>
        </w:rPr>
        <w:t>Untuk Bisnis dan Ekonomi</w:t>
      </w:r>
      <w:r w:rsidRPr="00E65792">
        <w:rPr>
          <w:rFonts w:ascii="Times New Roman" w:eastAsiaTheme="minorHAnsi" w:hAnsi="Times New Roman" w:cs="Times New Roman"/>
          <w:color w:val="000000"/>
          <w:sz w:val="24"/>
          <w:szCs w:val="24"/>
          <w:lang w:val="id-ID"/>
        </w:rPr>
        <w:t xml:space="preserve">, Penerbit Erlangga, Jaklarta, 1999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J. Supranto, Statistik </w:t>
      </w:r>
      <w:r w:rsidRPr="00E65792">
        <w:rPr>
          <w:rFonts w:ascii="Times New Roman" w:eastAsiaTheme="minorHAnsi" w:hAnsi="Times New Roman" w:cs="Times New Roman"/>
          <w:i/>
          <w:iCs/>
          <w:color w:val="000000"/>
          <w:sz w:val="24"/>
          <w:szCs w:val="24"/>
          <w:lang w:val="id-ID"/>
        </w:rPr>
        <w:t>Teori dan Aplikasi</w:t>
      </w:r>
      <w:r w:rsidRPr="00E65792">
        <w:rPr>
          <w:rFonts w:ascii="Times New Roman" w:eastAsiaTheme="minorHAnsi" w:hAnsi="Times New Roman" w:cs="Times New Roman"/>
          <w:color w:val="000000"/>
          <w:sz w:val="24"/>
          <w:szCs w:val="24"/>
          <w:lang w:val="id-ID"/>
        </w:rPr>
        <w:t xml:space="preserve">, Edisi Keenam, Penerbit Erlangga, Jakarta, 2000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 Dahlan Al. Barry, </w:t>
      </w:r>
      <w:r w:rsidRPr="00E65792">
        <w:rPr>
          <w:rFonts w:ascii="Times New Roman" w:eastAsiaTheme="minorHAnsi" w:hAnsi="Times New Roman" w:cs="Times New Roman"/>
          <w:i/>
          <w:iCs/>
          <w:color w:val="000000"/>
          <w:sz w:val="24"/>
          <w:szCs w:val="24"/>
          <w:lang w:val="id-ID"/>
        </w:rPr>
        <w:t>Kamus Ilmiah Populer</w:t>
      </w:r>
      <w:r w:rsidRPr="00E65792">
        <w:rPr>
          <w:rFonts w:ascii="Times New Roman" w:eastAsiaTheme="minorHAnsi" w:hAnsi="Times New Roman" w:cs="Times New Roman"/>
          <w:color w:val="000000"/>
          <w:sz w:val="24"/>
          <w:szCs w:val="24"/>
          <w:lang w:val="id-ID"/>
        </w:rPr>
        <w:t xml:space="preserve">, Penerbit Arkola Surabaya, 1994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lastRenderedPageBreak/>
        <w:t xml:space="preserve">Koentjoroningrat, </w:t>
      </w:r>
      <w:r w:rsidRPr="00E65792">
        <w:rPr>
          <w:rFonts w:ascii="Times New Roman" w:eastAsiaTheme="minorHAnsi" w:hAnsi="Times New Roman" w:cs="Times New Roman"/>
          <w:i/>
          <w:iCs/>
          <w:color w:val="000000"/>
          <w:sz w:val="24"/>
          <w:szCs w:val="24"/>
          <w:lang w:val="id-ID"/>
        </w:rPr>
        <w:t>Metode Penelitian Masyarakat</w:t>
      </w:r>
      <w:r w:rsidRPr="00E65792">
        <w:rPr>
          <w:rFonts w:ascii="Times New Roman" w:eastAsiaTheme="minorHAnsi" w:hAnsi="Times New Roman" w:cs="Times New Roman"/>
          <w:color w:val="000000"/>
          <w:sz w:val="24"/>
          <w:szCs w:val="24"/>
          <w:lang w:val="id-ID"/>
        </w:rPr>
        <w:t xml:space="preserve">, PT Gramedia, Jakarta, 1995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W.S. Winkel, </w:t>
      </w:r>
      <w:r w:rsidRPr="00E65792">
        <w:rPr>
          <w:rFonts w:ascii="Times New Roman" w:eastAsiaTheme="minorHAnsi" w:hAnsi="Times New Roman" w:cs="Times New Roman"/>
          <w:i/>
          <w:iCs/>
          <w:color w:val="000000"/>
          <w:sz w:val="24"/>
          <w:szCs w:val="24"/>
          <w:lang w:val="id-ID"/>
        </w:rPr>
        <w:t>Bimbingan Penyuluhan di Sekolah</w:t>
      </w:r>
      <w:r w:rsidRPr="00E65792">
        <w:rPr>
          <w:rFonts w:ascii="Times New Roman" w:eastAsiaTheme="minorHAnsi" w:hAnsi="Times New Roman" w:cs="Times New Roman"/>
          <w:color w:val="000000"/>
          <w:sz w:val="24"/>
          <w:szCs w:val="24"/>
          <w:lang w:val="id-ID"/>
        </w:rPr>
        <w:t xml:space="preserve">, PT. Gramedia, Jakarta, 1981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Alfred R. Latener, </w:t>
      </w:r>
      <w:r w:rsidRPr="00E65792">
        <w:rPr>
          <w:rFonts w:ascii="Times New Roman" w:eastAsiaTheme="minorHAnsi" w:hAnsi="Times New Roman" w:cs="Times New Roman"/>
          <w:i/>
          <w:iCs/>
          <w:color w:val="000000"/>
          <w:sz w:val="24"/>
          <w:szCs w:val="24"/>
          <w:lang w:val="id-ID"/>
        </w:rPr>
        <w:t xml:space="preserve">Teknik-teknik Memimpin Pegawai dan Pekerja, </w:t>
      </w:r>
      <w:r w:rsidRPr="00E65792">
        <w:rPr>
          <w:rFonts w:ascii="Times New Roman" w:eastAsiaTheme="minorHAnsi" w:hAnsi="Times New Roman" w:cs="Times New Roman"/>
          <w:color w:val="000000"/>
          <w:sz w:val="24"/>
          <w:szCs w:val="24"/>
          <w:lang w:val="id-ID"/>
        </w:rPr>
        <w:t xml:space="preserve">Penerbit Cemerlang, Jakarta, 1991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Noeng Muhadjir, </w:t>
      </w:r>
      <w:r w:rsidRPr="00E65792">
        <w:rPr>
          <w:rFonts w:ascii="Times New Roman" w:eastAsiaTheme="minorHAnsi" w:hAnsi="Times New Roman" w:cs="Times New Roman"/>
          <w:i/>
          <w:iCs/>
          <w:color w:val="000000"/>
          <w:sz w:val="24"/>
          <w:szCs w:val="24"/>
          <w:lang w:val="id-ID"/>
        </w:rPr>
        <w:t>Tenaga Kerja dan Persoalannya</w:t>
      </w:r>
      <w:r w:rsidRPr="00E65792">
        <w:rPr>
          <w:rFonts w:ascii="Times New Roman" w:eastAsiaTheme="minorHAnsi" w:hAnsi="Times New Roman" w:cs="Times New Roman"/>
          <w:color w:val="000000"/>
          <w:sz w:val="24"/>
          <w:szCs w:val="24"/>
          <w:lang w:val="id-ID"/>
        </w:rPr>
        <w:t xml:space="preserve">, Rulle Press, Yogyakarta, 1987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Prof. Drs. Sutrisno Hadi, MA, </w:t>
      </w:r>
      <w:r w:rsidRPr="00E65792">
        <w:rPr>
          <w:rFonts w:ascii="Times New Roman" w:eastAsiaTheme="minorHAnsi" w:hAnsi="Times New Roman" w:cs="Times New Roman"/>
          <w:i/>
          <w:iCs/>
          <w:color w:val="000000"/>
          <w:sz w:val="24"/>
          <w:szCs w:val="24"/>
          <w:lang w:val="id-ID"/>
        </w:rPr>
        <w:t>Metodologi Research Jilid 1</w:t>
      </w:r>
      <w:r w:rsidRPr="00E65792">
        <w:rPr>
          <w:rFonts w:ascii="Times New Roman" w:eastAsiaTheme="minorHAnsi" w:hAnsi="Times New Roman" w:cs="Times New Roman"/>
          <w:color w:val="000000"/>
          <w:sz w:val="24"/>
          <w:szCs w:val="24"/>
          <w:lang w:val="id-ID"/>
        </w:rPr>
        <w:t xml:space="preserve">, Penerbit Andi Yogyakarta, 2000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lastRenderedPageBreak/>
        <w:t xml:space="preserve">Prof. Drs. Sutrisno Hadi, MA, </w:t>
      </w:r>
      <w:r w:rsidRPr="00E65792">
        <w:rPr>
          <w:rFonts w:ascii="Times New Roman" w:eastAsiaTheme="minorHAnsi" w:hAnsi="Times New Roman" w:cs="Times New Roman"/>
          <w:i/>
          <w:iCs/>
          <w:color w:val="000000"/>
          <w:sz w:val="24"/>
          <w:szCs w:val="24"/>
          <w:lang w:val="id-ID"/>
        </w:rPr>
        <w:t>Metodologi Research Jilid 2</w:t>
      </w:r>
      <w:r w:rsidRPr="00E65792">
        <w:rPr>
          <w:rFonts w:ascii="Times New Roman" w:eastAsiaTheme="minorHAnsi" w:hAnsi="Times New Roman" w:cs="Times New Roman"/>
          <w:color w:val="000000"/>
          <w:sz w:val="24"/>
          <w:szCs w:val="24"/>
          <w:lang w:val="id-ID"/>
        </w:rPr>
        <w:t xml:space="preserve">, Penerbit Andi Yogyakarta, 2000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Kamisa, </w:t>
      </w:r>
      <w:r w:rsidRPr="00E65792">
        <w:rPr>
          <w:rFonts w:ascii="Times New Roman" w:eastAsiaTheme="minorHAnsi" w:hAnsi="Times New Roman" w:cs="Times New Roman"/>
          <w:i/>
          <w:iCs/>
          <w:color w:val="000000"/>
          <w:sz w:val="24"/>
          <w:szCs w:val="24"/>
          <w:lang w:val="id-ID"/>
        </w:rPr>
        <w:t>Kamus Bahasa Indonesia</w:t>
      </w:r>
      <w:r w:rsidRPr="00E65792">
        <w:rPr>
          <w:rFonts w:ascii="Times New Roman" w:eastAsiaTheme="minorHAnsi" w:hAnsi="Times New Roman" w:cs="Times New Roman"/>
          <w:color w:val="000000"/>
          <w:sz w:val="24"/>
          <w:szCs w:val="24"/>
          <w:lang w:val="id-ID"/>
        </w:rPr>
        <w:t xml:space="preserve">, Penerbit Kartika, Surabaya, 1997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Alvred Lateiner, </w:t>
      </w:r>
      <w:r w:rsidRPr="00E65792">
        <w:rPr>
          <w:rFonts w:ascii="Times New Roman" w:eastAsiaTheme="minorHAnsi" w:hAnsi="Times New Roman" w:cs="Times New Roman"/>
          <w:i/>
          <w:iCs/>
          <w:color w:val="000000"/>
          <w:sz w:val="24"/>
          <w:szCs w:val="24"/>
          <w:lang w:val="id-ID"/>
        </w:rPr>
        <w:t>Tehnik Memimpin Pegawai dan Pekerja Jaya Sakti</w:t>
      </w:r>
      <w:r w:rsidRPr="00E65792">
        <w:rPr>
          <w:rFonts w:ascii="Times New Roman" w:eastAsiaTheme="minorHAnsi" w:hAnsi="Times New Roman" w:cs="Times New Roman"/>
          <w:color w:val="000000"/>
          <w:sz w:val="24"/>
          <w:szCs w:val="24"/>
          <w:lang w:val="id-ID"/>
        </w:rPr>
        <w:t xml:space="preserve">, Jakarta, 1981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Prof. Dr. Soegiono</w:t>
      </w:r>
      <w:r w:rsidRPr="00E65792">
        <w:rPr>
          <w:rFonts w:ascii="Times New Roman" w:eastAsiaTheme="minorHAnsi" w:hAnsi="Times New Roman" w:cs="Times New Roman"/>
          <w:i/>
          <w:iCs/>
          <w:color w:val="000000"/>
          <w:sz w:val="24"/>
          <w:szCs w:val="24"/>
          <w:lang w:val="id-ID"/>
        </w:rPr>
        <w:t>, Metode Penelitian Administrasi</w:t>
      </w:r>
      <w:r w:rsidRPr="00E65792">
        <w:rPr>
          <w:rFonts w:ascii="Times New Roman" w:eastAsiaTheme="minorHAnsi" w:hAnsi="Times New Roman" w:cs="Times New Roman"/>
          <w:color w:val="000000"/>
          <w:sz w:val="24"/>
          <w:szCs w:val="24"/>
          <w:lang w:val="id-ID"/>
        </w:rPr>
        <w:t xml:space="preserve">, Penerbit Alfabeta, Bandung, 2003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Sofian Effendi dan Masri Singarimbun, </w:t>
      </w:r>
      <w:r w:rsidRPr="00E65792">
        <w:rPr>
          <w:rFonts w:ascii="Times New Roman" w:eastAsiaTheme="minorHAnsi" w:hAnsi="Times New Roman" w:cs="Times New Roman"/>
          <w:i/>
          <w:iCs/>
          <w:color w:val="000000"/>
          <w:sz w:val="24"/>
          <w:szCs w:val="24"/>
          <w:lang w:val="id-ID"/>
        </w:rPr>
        <w:t>Metodologi Penelitian Survai</w:t>
      </w:r>
      <w:r w:rsidRPr="00E65792">
        <w:rPr>
          <w:rFonts w:ascii="Times New Roman" w:eastAsiaTheme="minorHAnsi" w:hAnsi="Times New Roman" w:cs="Times New Roman"/>
          <w:color w:val="000000"/>
          <w:sz w:val="24"/>
          <w:szCs w:val="24"/>
          <w:lang w:val="id-ID"/>
        </w:rPr>
        <w:t xml:space="preserve">, Penerbit LP3ES, Jakarta, 1994 </w:t>
      </w:r>
    </w:p>
    <w:p w:rsidR="00551A75" w:rsidRPr="006D383F" w:rsidRDefault="00551A75" w:rsidP="00551A75">
      <w:pPr>
        <w:pageBreakBefore/>
        <w:autoSpaceDE w:val="0"/>
        <w:autoSpaceDN w:val="0"/>
        <w:adjustRightInd w:val="0"/>
        <w:spacing w:after="0" w:line="360" w:lineRule="auto"/>
        <w:rPr>
          <w:rFonts w:ascii="Times New Roman" w:eastAsiaTheme="minorHAnsi" w:hAnsi="Times New Roman" w:cs="Times New Roman"/>
          <w:color w:val="000000"/>
          <w:sz w:val="24"/>
          <w:szCs w:val="24"/>
          <w:lang w:val="id-ID"/>
        </w:rPr>
        <w:sectPr w:rsidR="00551A75" w:rsidRPr="006D383F" w:rsidSect="00551A75">
          <w:type w:val="continuous"/>
          <w:pgSz w:w="12240" w:h="15840" w:code="1"/>
          <w:pgMar w:top="1440" w:right="1440" w:bottom="1440" w:left="1440" w:header="720" w:footer="720" w:gutter="0"/>
          <w:pgNumType w:start="1"/>
          <w:cols w:num="2" w:space="720"/>
          <w:docGrid w:linePitch="360"/>
        </w:sectPr>
      </w:pPr>
    </w:p>
    <w:p w:rsidR="00551A75" w:rsidRPr="00E65792" w:rsidRDefault="00551A75" w:rsidP="00551A75">
      <w:pPr>
        <w:pageBreakBefore/>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lastRenderedPageBreak/>
        <w:t xml:space="preserve">Drs. I.G Wursanto, </w:t>
      </w:r>
      <w:r w:rsidRPr="00E65792">
        <w:rPr>
          <w:rFonts w:ascii="Times New Roman" w:eastAsiaTheme="minorHAnsi" w:hAnsi="Times New Roman" w:cs="Times New Roman"/>
          <w:i/>
          <w:iCs/>
          <w:color w:val="000000"/>
          <w:sz w:val="24"/>
          <w:szCs w:val="24"/>
          <w:lang w:val="id-ID"/>
        </w:rPr>
        <w:t>Manajemen Kepegawaian 1</w:t>
      </w:r>
      <w:r w:rsidRPr="00E65792">
        <w:rPr>
          <w:rFonts w:ascii="Times New Roman" w:eastAsiaTheme="minorHAnsi" w:hAnsi="Times New Roman" w:cs="Times New Roman"/>
          <w:color w:val="000000"/>
          <w:sz w:val="24"/>
          <w:szCs w:val="24"/>
          <w:lang w:val="id-ID"/>
        </w:rPr>
        <w:t xml:space="preserve">, Penerbit Kanisius, Surabaya, 1995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Pariata Westra, </w:t>
      </w:r>
      <w:r w:rsidRPr="00E65792">
        <w:rPr>
          <w:rFonts w:ascii="Times New Roman" w:eastAsiaTheme="minorHAnsi" w:hAnsi="Times New Roman" w:cs="Times New Roman"/>
          <w:i/>
          <w:iCs/>
          <w:color w:val="000000"/>
          <w:sz w:val="24"/>
          <w:szCs w:val="24"/>
          <w:lang w:val="id-ID"/>
        </w:rPr>
        <w:t>Beberapa Masalah di Dalam Hubungan Kerja Kemanusiaan</w:t>
      </w:r>
      <w:r w:rsidRPr="00E65792">
        <w:rPr>
          <w:rFonts w:ascii="Times New Roman" w:eastAsiaTheme="minorHAnsi" w:hAnsi="Times New Roman" w:cs="Times New Roman"/>
          <w:color w:val="000000"/>
          <w:sz w:val="24"/>
          <w:szCs w:val="24"/>
          <w:lang w:val="id-ID"/>
        </w:rPr>
        <w:t xml:space="preserve">, Balai Pembinaan Administrasi UGM, Yogyakarta, 1991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J.H. Hutagalung, </w:t>
      </w:r>
      <w:r w:rsidRPr="00E65792">
        <w:rPr>
          <w:rFonts w:ascii="Times New Roman" w:eastAsiaTheme="minorHAnsi" w:hAnsi="Times New Roman" w:cs="Times New Roman"/>
          <w:i/>
          <w:iCs/>
          <w:color w:val="000000"/>
          <w:sz w:val="24"/>
          <w:szCs w:val="24"/>
          <w:lang w:val="id-ID"/>
        </w:rPr>
        <w:t>Unsur Ekonomi Modern Jilid 1</w:t>
      </w:r>
      <w:r w:rsidRPr="00E65792">
        <w:rPr>
          <w:rFonts w:ascii="Times New Roman" w:eastAsiaTheme="minorHAnsi" w:hAnsi="Times New Roman" w:cs="Times New Roman"/>
          <w:color w:val="000000"/>
          <w:sz w:val="24"/>
          <w:szCs w:val="24"/>
          <w:lang w:val="id-ID"/>
        </w:rPr>
        <w:t xml:space="preserve">, Cetakan IV, Penerbit Bharata, Jakarta, 1982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Paiman J. Simanjutak, </w:t>
      </w:r>
      <w:r w:rsidRPr="00E65792">
        <w:rPr>
          <w:rFonts w:ascii="Times New Roman" w:eastAsiaTheme="minorHAnsi" w:hAnsi="Times New Roman" w:cs="Times New Roman"/>
          <w:i/>
          <w:iCs/>
          <w:color w:val="000000"/>
          <w:sz w:val="24"/>
          <w:szCs w:val="24"/>
          <w:lang w:val="id-ID"/>
        </w:rPr>
        <w:t xml:space="preserve">Pengantar Ekonomi Sumber Daya Manusia, </w:t>
      </w:r>
      <w:r w:rsidRPr="00E65792">
        <w:rPr>
          <w:rFonts w:ascii="Times New Roman" w:eastAsiaTheme="minorHAnsi" w:hAnsi="Times New Roman" w:cs="Times New Roman"/>
          <w:color w:val="000000"/>
          <w:sz w:val="24"/>
          <w:szCs w:val="24"/>
          <w:lang w:val="id-ID"/>
        </w:rPr>
        <w:t xml:space="preserve">Penerbit LPFE-UI, Jakarta, 1995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International Labour Office, </w:t>
      </w:r>
      <w:r w:rsidRPr="00E65792">
        <w:rPr>
          <w:rFonts w:ascii="Times New Roman" w:eastAsiaTheme="minorHAnsi" w:hAnsi="Times New Roman" w:cs="Times New Roman"/>
          <w:i/>
          <w:iCs/>
          <w:color w:val="000000"/>
          <w:sz w:val="24"/>
          <w:szCs w:val="24"/>
          <w:lang w:val="id-ID"/>
        </w:rPr>
        <w:t>Penelitian Kerja Karyawan Edisi Pertama</w:t>
      </w:r>
      <w:r w:rsidRPr="00E65792">
        <w:rPr>
          <w:rFonts w:ascii="Times New Roman" w:eastAsiaTheme="minorHAnsi" w:hAnsi="Times New Roman" w:cs="Times New Roman"/>
          <w:color w:val="000000"/>
          <w:sz w:val="24"/>
          <w:szCs w:val="24"/>
          <w:lang w:val="id-ID"/>
        </w:rPr>
        <w:t xml:space="preserve">, Penerbit Erlangga, Jakarta, 1985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Drs. Komaruddin, </w:t>
      </w:r>
      <w:r w:rsidRPr="00E65792">
        <w:rPr>
          <w:rFonts w:ascii="Times New Roman" w:eastAsiaTheme="minorHAnsi" w:hAnsi="Times New Roman" w:cs="Times New Roman"/>
          <w:i/>
          <w:iCs/>
          <w:color w:val="000000"/>
          <w:sz w:val="24"/>
          <w:szCs w:val="24"/>
          <w:lang w:val="id-ID"/>
        </w:rPr>
        <w:t>Kamus Riset</w:t>
      </w:r>
      <w:r w:rsidRPr="00E65792">
        <w:rPr>
          <w:rFonts w:ascii="Times New Roman" w:eastAsiaTheme="minorHAnsi" w:hAnsi="Times New Roman" w:cs="Times New Roman"/>
          <w:color w:val="000000"/>
          <w:sz w:val="24"/>
          <w:szCs w:val="24"/>
          <w:lang w:val="id-ID"/>
        </w:rPr>
        <w:t xml:space="preserve">, Penerbit Angkasa, Bandung, 1994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lastRenderedPageBreak/>
        <w:t xml:space="preserve">Muhammad Ali, </w:t>
      </w:r>
      <w:r w:rsidRPr="00E65792">
        <w:rPr>
          <w:rFonts w:ascii="Times New Roman" w:eastAsiaTheme="minorHAnsi" w:hAnsi="Times New Roman" w:cs="Times New Roman"/>
          <w:i/>
          <w:iCs/>
          <w:color w:val="000000"/>
          <w:sz w:val="24"/>
          <w:szCs w:val="24"/>
          <w:lang w:val="id-ID"/>
        </w:rPr>
        <w:t>Penelitian Pendidikan Prosedur dan Strategi</w:t>
      </w:r>
      <w:r w:rsidRPr="00E65792">
        <w:rPr>
          <w:rFonts w:ascii="Times New Roman" w:eastAsiaTheme="minorHAnsi" w:hAnsi="Times New Roman" w:cs="Times New Roman"/>
          <w:color w:val="000000"/>
          <w:sz w:val="24"/>
          <w:szCs w:val="24"/>
          <w:lang w:val="id-ID"/>
        </w:rPr>
        <w:t xml:space="preserve">, Penerbit Angkasa, Bandung, 1994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Drs. Husain Umar, SE, MM, MBA, Riset Sumber Sumber Daya Manusia, PT. Gramedia Pustaka Utama, Jakarta, 2004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 Nazir, </w:t>
      </w:r>
      <w:r w:rsidRPr="00E65792">
        <w:rPr>
          <w:rFonts w:ascii="Times New Roman" w:eastAsiaTheme="minorHAnsi" w:hAnsi="Times New Roman" w:cs="Times New Roman"/>
          <w:i/>
          <w:iCs/>
          <w:color w:val="000000"/>
          <w:sz w:val="24"/>
          <w:szCs w:val="24"/>
          <w:lang w:val="id-ID"/>
        </w:rPr>
        <w:t>Metode Penelitian</w:t>
      </w:r>
      <w:r w:rsidRPr="00E65792">
        <w:rPr>
          <w:rFonts w:ascii="Times New Roman" w:eastAsiaTheme="minorHAnsi" w:hAnsi="Times New Roman" w:cs="Times New Roman"/>
          <w:color w:val="000000"/>
          <w:sz w:val="24"/>
          <w:szCs w:val="24"/>
          <w:lang w:val="id-ID"/>
        </w:rPr>
        <w:t xml:space="preserve">, Penerbit Ghalia Indonesia, Jakarta, 1985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Saifuddin Aswar, MA, </w:t>
      </w:r>
      <w:r w:rsidRPr="00E65792">
        <w:rPr>
          <w:rFonts w:ascii="Times New Roman" w:eastAsiaTheme="minorHAnsi" w:hAnsi="Times New Roman" w:cs="Times New Roman"/>
          <w:i/>
          <w:iCs/>
          <w:color w:val="000000"/>
          <w:sz w:val="24"/>
          <w:szCs w:val="24"/>
          <w:lang w:val="id-ID"/>
        </w:rPr>
        <w:t>Metodologi Penelitian</w:t>
      </w:r>
      <w:r w:rsidRPr="00E65792">
        <w:rPr>
          <w:rFonts w:ascii="Times New Roman" w:eastAsiaTheme="minorHAnsi" w:hAnsi="Times New Roman" w:cs="Times New Roman"/>
          <w:color w:val="000000"/>
          <w:sz w:val="24"/>
          <w:szCs w:val="24"/>
          <w:lang w:val="id-ID"/>
        </w:rPr>
        <w:t xml:space="preserve">, Pustaka Pelajar (Anggota IKAPI), Yogyakarta, 1998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Sudjana, </w:t>
      </w:r>
      <w:r w:rsidRPr="00E65792">
        <w:rPr>
          <w:rFonts w:ascii="Times New Roman" w:eastAsiaTheme="minorHAnsi" w:hAnsi="Times New Roman" w:cs="Times New Roman"/>
          <w:i/>
          <w:iCs/>
          <w:color w:val="000000"/>
          <w:sz w:val="24"/>
          <w:szCs w:val="24"/>
          <w:lang w:val="id-ID"/>
        </w:rPr>
        <w:t>Metode statistik</w:t>
      </w:r>
      <w:r w:rsidRPr="00E65792">
        <w:rPr>
          <w:rFonts w:ascii="Times New Roman" w:eastAsiaTheme="minorHAnsi" w:hAnsi="Times New Roman" w:cs="Times New Roman"/>
          <w:color w:val="000000"/>
          <w:sz w:val="24"/>
          <w:szCs w:val="24"/>
          <w:lang w:val="id-ID"/>
        </w:rPr>
        <w:t xml:space="preserve">, Penerbit Tarsito, Bandung, 1997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Irawan Suhartono, </w:t>
      </w:r>
      <w:r w:rsidRPr="00E65792">
        <w:rPr>
          <w:rFonts w:ascii="Times New Roman" w:eastAsiaTheme="minorHAnsi" w:hAnsi="Times New Roman" w:cs="Times New Roman"/>
          <w:i/>
          <w:iCs/>
          <w:color w:val="000000"/>
          <w:sz w:val="24"/>
          <w:szCs w:val="24"/>
          <w:lang w:val="id-ID"/>
        </w:rPr>
        <w:t xml:space="preserve">Metode Penelitian Sosial </w:t>
      </w:r>
      <w:r w:rsidRPr="00E65792">
        <w:rPr>
          <w:rFonts w:ascii="Times New Roman" w:eastAsiaTheme="minorHAnsi" w:hAnsi="Times New Roman" w:cs="Times New Roman"/>
          <w:color w:val="000000"/>
          <w:sz w:val="24"/>
          <w:szCs w:val="24"/>
          <w:lang w:val="id-ID"/>
        </w:rPr>
        <w:t xml:space="preserve">Cetakan Keempat, Penerbit PT. Remaja Rosdakarya, Bandung, 2000 </w:t>
      </w:r>
    </w:p>
    <w:p w:rsidR="00551A75" w:rsidRPr="00F444CF" w:rsidRDefault="00551A75" w:rsidP="00551A75">
      <w:pPr>
        <w:autoSpaceDE w:val="0"/>
        <w:autoSpaceDN w:val="0"/>
        <w:adjustRightInd w:val="0"/>
        <w:spacing w:after="303" w:line="360" w:lineRule="auto"/>
        <w:ind w:left="709" w:hanging="425"/>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Kartini Kartono, </w:t>
      </w:r>
      <w:r w:rsidRPr="006D383F">
        <w:rPr>
          <w:rFonts w:ascii="Times New Roman" w:eastAsiaTheme="minorHAnsi" w:hAnsi="Times New Roman" w:cs="Times New Roman"/>
          <w:i/>
          <w:iCs/>
          <w:color w:val="000000"/>
          <w:sz w:val="24"/>
          <w:szCs w:val="24"/>
          <w:lang w:val="id-ID"/>
        </w:rPr>
        <w:t>Pengantar Metodologi Riset Sosial</w:t>
      </w:r>
      <w:r w:rsidRPr="006D383F">
        <w:rPr>
          <w:rFonts w:ascii="Times New Roman" w:eastAsiaTheme="minorHAnsi" w:hAnsi="Times New Roman" w:cs="Times New Roman"/>
          <w:color w:val="000000"/>
          <w:sz w:val="24"/>
          <w:szCs w:val="24"/>
          <w:lang w:val="id-ID"/>
        </w:rPr>
        <w:t>, Alumni Bandung, 1990</w:t>
      </w:r>
    </w:p>
    <w:p w:rsidR="006D383F" w:rsidRPr="006D383F" w:rsidRDefault="006D383F" w:rsidP="00551A75">
      <w:pPr>
        <w:pStyle w:val="ListParagraph"/>
        <w:autoSpaceDE w:val="0"/>
        <w:autoSpaceDN w:val="0"/>
        <w:adjustRightInd w:val="0"/>
        <w:spacing w:after="0" w:line="360" w:lineRule="auto"/>
        <w:rPr>
          <w:rFonts w:ascii="Times New Roman" w:eastAsiaTheme="minorHAnsi" w:hAnsi="Times New Roman" w:cs="Times New Roman"/>
          <w:color w:val="000000"/>
          <w:sz w:val="24"/>
          <w:szCs w:val="24"/>
          <w:lang w:val="id-ID"/>
        </w:rPr>
        <w:sectPr w:rsidR="006D383F" w:rsidRPr="006D383F" w:rsidSect="006D383F">
          <w:type w:val="continuous"/>
          <w:pgSz w:w="12240" w:h="15840" w:code="1"/>
          <w:pgMar w:top="1440" w:right="1440" w:bottom="1440" w:left="1440" w:header="720" w:footer="720" w:gutter="0"/>
          <w:pgNumType w:start="1"/>
          <w:cols w:num="2" w:space="720"/>
          <w:docGrid w:linePitch="360"/>
        </w:sectPr>
      </w:pPr>
    </w:p>
    <w:p w:rsidR="00551A75" w:rsidRPr="006D383F" w:rsidRDefault="00551A75" w:rsidP="00551A75">
      <w:pPr>
        <w:pStyle w:val="ListParagraph"/>
        <w:autoSpaceDE w:val="0"/>
        <w:autoSpaceDN w:val="0"/>
        <w:adjustRightInd w:val="0"/>
        <w:spacing w:after="0" w:line="360" w:lineRule="auto"/>
        <w:rPr>
          <w:rFonts w:ascii="Times New Roman" w:eastAsiaTheme="minorHAnsi" w:hAnsi="Times New Roman" w:cs="Times New Roman"/>
          <w:color w:val="000000"/>
          <w:sz w:val="24"/>
          <w:szCs w:val="24"/>
          <w:lang w:val="id-ID"/>
        </w:rPr>
      </w:pPr>
    </w:p>
    <w:p w:rsidR="00551A75" w:rsidRPr="006D383F" w:rsidRDefault="00551A75" w:rsidP="00551A75">
      <w:pPr>
        <w:pStyle w:val="ListParagraph"/>
        <w:spacing w:line="360" w:lineRule="auto"/>
        <w:jc w:val="both"/>
        <w:rPr>
          <w:rFonts w:ascii="Times New Roman" w:hAnsi="Times New Roman" w:cs="Times New Roman"/>
          <w:sz w:val="24"/>
          <w:szCs w:val="24"/>
          <w:lang w:val="id-ID"/>
        </w:rPr>
      </w:pPr>
    </w:p>
    <w:p w:rsidR="00551A75" w:rsidRPr="00E65792" w:rsidRDefault="00551A75"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p>
    <w:p w:rsidR="00F444CF" w:rsidRPr="00F444CF" w:rsidRDefault="00F444CF" w:rsidP="00F444CF">
      <w:pPr>
        <w:pageBreakBefore/>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F444CF" w:rsidRPr="006D383F" w:rsidRDefault="00F444CF" w:rsidP="00F64664">
      <w:pPr>
        <w:spacing w:line="240" w:lineRule="auto"/>
        <w:ind w:firstLine="709"/>
        <w:jc w:val="both"/>
        <w:rPr>
          <w:rFonts w:ascii="Times New Roman" w:hAnsi="Times New Roman" w:cs="Times New Roman"/>
          <w:sz w:val="24"/>
          <w:szCs w:val="24"/>
          <w:lang w:val="id-ID"/>
        </w:rPr>
      </w:pPr>
    </w:p>
    <w:p w:rsidR="00F444CF" w:rsidRPr="006D383F" w:rsidRDefault="00F444CF" w:rsidP="00F64664">
      <w:pPr>
        <w:spacing w:line="240" w:lineRule="auto"/>
        <w:ind w:firstLine="709"/>
        <w:jc w:val="both"/>
        <w:rPr>
          <w:rFonts w:ascii="Times New Roman" w:hAnsi="Times New Roman" w:cs="Times New Roman"/>
          <w:i/>
          <w:sz w:val="24"/>
          <w:szCs w:val="24"/>
          <w:lang w:val="id-ID"/>
        </w:rPr>
      </w:pPr>
    </w:p>
    <w:p w:rsidR="00F64664" w:rsidRPr="006D383F" w:rsidRDefault="00F64664">
      <w:pPr>
        <w:spacing w:line="240" w:lineRule="auto"/>
        <w:ind w:left="1701" w:hanging="992"/>
        <w:jc w:val="both"/>
        <w:rPr>
          <w:rFonts w:ascii="Times New Roman" w:hAnsi="Times New Roman" w:cs="Times New Roman"/>
          <w:i/>
          <w:sz w:val="24"/>
          <w:szCs w:val="24"/>
          <w:lang w:val="id-ID"/>
        </w:rPr>
      </w:pPr>
    </w:p>
    <w:sectPr w:rsidR="00F64664" w:rsidRPr="006D383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5AF" w:rsidRDefault="001C05AF" w:rsidP="003F751C">
      <w:pPr>
        <w:spacing w:after="0" w:line="240" w:lineRule="auto"/>
      </w:pPr>
      <w:r>
        <w:separator/>
      </w:r>
    </w:p>
  </w:endnote>
  <w:endnote w:type="continuationSeparator" w:id="0">
    <w:p w:rsidR="001C05AF" w:rsidRDefault="001C05AF" w:rsidP="003F7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5AF" w:rsidRDefault="001C05AF" w:rsidP="003F751C">
      <w:pPr>
        <w:spacing w:after="0" w:line="240" w:lineRule="auto"/>
      </w:pPr>
      <w:r>
        <w:separator/>
      </w:r>
    </w:p>
  </w:footnote>
  <w:footnote w:type="continuationSeparator" w:id="0">
    <w:p w:rsidR="001C05AF" w:rsidRDefault="001C05AF" w:rsidP="003F7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5E" w:rsidRDefault="001C05AF">
    <w:pPr>
      <w:pStyle w:val="Header"/>
      <w:jc w:val="right"/>
    </w:pPr>
  </w:p>
  <w:p w:rsidR="008D595E" w:rsidRDefault="001C0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54D35B9C"/>
    <w:multiLevelType w:val="hybridMultilevel"/>
    <w:tmpl w:val="8CB218CA"/>
    <w:lvl w:ilvl="0" w:tplc="2398CD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68612BF"/>
    <w:multiLevelType w:val="hybridMultilevel"/>
    <w:tmpl w:val="316EB6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74B04F3C"/>
    <w:multiLevelType w:val="hybridMultilevel"/>
    <w:tmpl w:val="1BC84406"/>
    <w:lvl w:ilvl="0" w:tplc="95207FA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6980"/>
    <w:rsid w:val="000376FE"/>
    <w:rsid w:val="00057781"/>
    <w:rsid w:val="000C0473"/>
    <w:rsid w:val="00106980"/>
    <w:rsid w:val="001474CE"/>
    <w:rsid w:val="001C05AF"/>
    <w:rsid w:val="002B47A5"/>
    <w:rsid w:val="002E1446"/>
    <w:rsid w:val="002E164C"/>
    <w:rsid w:val="002F2E82"/>
    <w:rsid w:val="00310001"/>
    <w:rsid w:val="00313A64"/>
    <w:rsid w:val="00372F18"/>
    <w:rsid w:val="003B0418"/>
    <w:rsid w:val="003F751C"/>
    <w:rsid w:val="00431B45"/>
    <w:rsid w:val="004D6BCE"/>
    <w:rsid w:val="0050109B"/>
    <w:rsid w:val="00551A75"/>
    <w:rsid w:val="005602F7"/>
    <w:rsid w:val="00562CA1"/>
    <w:rsid w:val="005B0EE2"/>
    <w:rsid w:val="005C0405"/>
    <w:rsid w:val="00607815"/>
    <w:rsid w:val="006378D6"/>
    <w:rsid w:val="0069575F"/>
    <w:rsid w:val="00697D21"/>
    <w:rsid w:val="006B42FD"/>
    <w:rsid w:val="006B5EF4"/>
    <w:rsid w:val="006D383F"/>
    <w:rsid w:val="00854605"/>
    <w:rsid w:val="00877510"/>
    <w:rsid w:val="008A2853"/>
    <w:rsid w:val="008E46EF"/>
    <w:rsid w:val="009351ED"/>
    <w:rsid w:val="0096550F"/>
    <w:rsid w:val="00965C76"/>
    <w:rsid w:val="00A0015A"/>
    <w:rsid w:val="00A62F65"/>
    <w:rsid w:val="00AD6CCB"/>
    <w:rsid w:val="00B46434"/>
    <w:rsid w:val="00BA494D"/>
    <w:rsid w:val="00C2397C"/>
    <w:rsid w:val="00CC13D1"/>
    <w:rsid w:val="00D171CB"/>
    <w:rsid w:val="00D27A26"/>
    <w:rsid w:val="00D53481"/>
    <w:rsid w:val="00E65792"/>
    <w:rsid w:val="00EE5682"/>
    <w:rsid w:val="00EF6C06"/>
    <w:rsid w:val="00F04F57"/>
    <w:rsid w:val="00F133C3"/>
    <w:rsid w:val="00F444CF"/>
    <w:rsid w:val="00F64664"/>
    <w:rsid w:val="00FF78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D53481"/>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31</cp:revision>
  <dcterms:created xsi:type="dcterms:W3CDTF">2017-05-20T03:41:00Z</dcterms:created>
  <dcterms:modified xsi:type="dcterms:W3CDTF">2017-11-18T14:34:00Z</dcterms:modified>
</cp:coreProperties>
</file>