
<file path=[Content_Types].xml><?xml version="1.0" encoding="utf-8"?>
<Types xmlns="http://schemas.openxmlformats.org/package/2006/content-types">
  <Override PartName="/customXml/itemProps2.xml" ContentType="application/vnd.openxmlformats-officedocument.customXmlProperti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18" w:rsidRDefault="003A406E">
      <w:pPr>
        <w:tabs>
          <w:tab w:val="left" w:pos="108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PENGARUH </w:t>
      </w:r>
      <w:r>
        <w:rPr>
          <w:rFonts w:ascii="Times New Roman" w:hAnsi="Times New Roman" w:cs="Times New Roman"/>
          <w:b/>
          <w:sz w:val="24"/>
          <w:szCs w:val="24"/>
          <w:lang w:val="id-ID"/>
        </w:rPr>
        <w:t>PENGAWASAN TERHADAP SEMANGAT KERJA PEGAWAI PADA KANTOR KELURAHAN LEMPAKE KECAMATAN SAMARINDA UTARA KOTA SAMARINDA</w:t>
      </w:r>
    </w:p>
    <w:p w:rsidR="00B12418" w:rsidRDefault="00B12418">
      <w:pPr>
        <w:pStyle w:val="NoSpacing1"/>
        <w:rPr>
          <w:b/>
          <w:sz w:val="24"/>
          <w:szCs w:val="24"/>
          <w:lang w:val="sv-SE"/>
        </w:rPr>
      </w:pPr>
    </w:p>
    <w:p w:rsidR="00B12418" w:rsidRDefault="00B12418">
      <w:pPr>
        <w:pStyle w:val="NoSpacing1"/>
        <w:rPr>
          <w:rFonts w:ascii="Book Antiqua" w:hAnsi="Book Antiqua" w:cs="Times New Roman"/>
          <w:b/>
        </w:rPr>
      </w:pPr>
    </w:p>
    <w:p w:rsidR="00B12418" w:rsidRDefault="003A406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id-ID"/>
        </w:rPr>
        <w:t>Muhammad Shobirin</w:t>
      </w:r>
      <w:r>
        <w:rPr>
          <w:rFonts w:ascii="Times New Roman" w:eastAsia="Calibri" w:hAnsi="Times New Roman" w:cs="Times New Roman"/>
          <w:b/>
          <w:sz w:val="24"/>
          <w:szCs w:val="24"/>
          <w:vertAlign w:val="superscript"/>
          <w:lang w:val="fi-FI"/>
        </w:rPr>
        <w:t>1</w:t>
      </w:r>
      <w:r>
        <w:rPr>
          <w:rFonts w:ascii="Times New Roman" w:eastAsia="Calibri" w:hAnsi="Times New Roman" w:cs="Times New Roman"/>
          <w:b/>
          <w:sz w:val="24"/>
          <w:szCs w:val="24"/>
          <w:lang w:val="fi-FI"/>
        </w:rPr>
        <w:t xml:space="preserve">, dan </w:t>
      </w:r>
      <w:r w:rsidR="009C5A83">
        <w:rPr>
          <w:rFonts w:ascii="Times New Roman" w:eastAsia="Calibri" w:hAnsi="Times New Roman" w:cs="Times New Roman"/>
          <w:b/>
          <w:sz w:val="24"/>
          <w:szCs w:val="24"/>
        </w:rPr>
        <w:t>Drs. H. Maskan AF, M.Si</w:t>
      </w:r>
      <w:r>
        <w:rPr>
          <w:rFonts w:ascii="Times New Roman" w:eastAsia="Calibri" w:hAnsi="Times New Roman" w:cs="Times New Roman"/>
          <w:b/>
          <w:szCs w:val="24"/>
          <w:vertAlign w:val="superscript"/>
          <w:lang w:val="it-IT"/>
        </w:rPr>
        <w:t>2</w:t>
      </w:r>
    </w:p>
    <w:p w:rsidR="00B12418" w:rsidRDefault="003A406E">
      <w:pPr>
        <w:spacing w:after="0" w:line="240" w:lineRule="auto"/>
        <w:jc w:val="center"/>
        <w:rPr>
          <w:rFonts w:ascii="Times New Roman" w:eastAsia="Calibri" w:hAnsi="Times New Roman" w:cs="Times New Roman"/>
          <w:bCs/>
          <w:sz w:val="20"/>
          <w:szCs w:val="20"/>
        </w:rPr>
      </w:pPr>
      <w:proofErr w:type="gramStart"/>
      <w:r>
        <w:rPr>
          <w:rFonts w:ascii="Times New Roman" w:eastAsia="Calibri" w:hAnsi="Times New Roman" w:cs="Times New Roman"/>
          <w:bCs/>
          <w:sz w:val="20"/>
          <w:szCs w:val="20"/>
          <w:vertAlign w:val="superscript"/>
        </w:rPr>
        <w:t>1</w:t>
      </w:r>
      <w:r>
        <w:rPr>
          <w:rFonts w:ascii="Times New Roman" w:eastAsia="Calibri" w:hAnsi="Times New Roman" w:cs="Times New Roman"/>
          <w:bCs/>
          <w:sz w:val="20"/>
          <w:szCs w:val="20"/>
        </w:rPr>
        <w:t>Administrasi Negara, Fakultas Isipol, Universitas 17 Agustus 1945 Samarinda, Indonesia.</w:t>
      </w:r>
      <w:proofErr w:type="gramEnd"/>
    </w:p>
    <w:p w:rsidR="00B12418" w:rsidRDefault="003A406E">
      <w:pPr>
        <w:spacing w:after="0" w:line="240" w:lineRule="auto"/>
        <w:jc w:val="center"/>
        <w:rPr>
          <w:rFonts w:ascii="Calibri" w:eastAsia="Calibri" w:hAnsi="Calibri" w:cs="Times New Roman"/>
        </w:rPr>
      </w:pPr>
      <w:proofErr w:type="gramStart"/>
      <w:r>
        <w:rPr>
          <w:rFonts w:ascii="Times New Roman" w:eastAsia="Calibri" w:hAnsi="Times New Roman" w:cs="Times New Roman"/>
          <w:bCs/>
          <w:vertAlign w:val="superscript"/>
        </w:rPr>
        <w:t>2</w:t>
      </w:r>
      <w:r>
        <w:rPr>
          <w:rFonts w:ascii="Times New Roman" w:eastAsia="Calibri" w:hAnsi="Times New Roman" w:cs="Times New Roman"/>
          <w:bCs/>
        </w:rPr>
        <w:t xml:space="preserve">Dosen </w:t>
      </w:r>
      <w:r>
        <w:rPr>
          <w:rFonts w:ascii="Times New Roman" w:eastAsia="Calibri" w:hAnsi="Times New Roman" w:cs="Times New Roman"/>
          <w:bCs/>
        </w:rPr>
        <w:t>Fakultas Isipol, Universitas 17 Agustus 1945 Samarinda 75124, Indonesia.</w:t>
      </w:r>
      <w:proofErr w:type="gramEnd"/>
    </w:p>
    <w:p w:rsidR="00B12418" w:rsidRDefault="00B12418">
      <w:pPr>
        <w:spacing w:after="0" w:line="240" w:lineRule="auto"/>
        <w:rPr>
          <w:rFonts w:ascii="Calibri" w:eastAsia="Calibri" w:hAnsi="Calibri" w:cs="Times New Roman"/>
        </w:rPr>
      </w:pPr>
    </w:p>
    <w:p w:rsidR="00B12418" w:rsidRDefault="003A406E">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B12418" w:rsidRDefault="00B12418">
      <w:pPr>
        <w:autoSpaceDE w:val="0"/>
        <w:autoSpaceDN w:val="0"/>
        <w:adjustRightInd w:val="0"/>
        <w:spacing w:after="0" w:line="240" w:lineRule="auto"/>
        <w:jc w:val="center"/>
        <w:rPr>
          <w:rFonts w:ascii="Book Antiqua" w:hAnsi="Book Antiqua" w:cs="Arial"/>
          <w:b/>
        </w:rPr>
      </w:pPr>
    </w:p>
    <w:p w:rsidR="00B12418" w:rsidRDefault="003A406E">
      <w:pPr>
        <w:tabs>
          <w:tab w:val="left" w:pos="0"/>
        </w:tabs>
        <w:spacing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Penelitian ini bertujuan untuk mengetahui </w:t>
      </w:r>
      <w:r>
        <w:rPr>
          <w:rFonts w:ascii="Times New Roman" w:eastAsia="Times New Roman" w:hAnsi="Times New Roman" w:cs="Times New Roman"/>
          <w:sz w:val="24"/>
          <w:szCs w:val="24"/>
          <w:lang w:val="id-ID"/>
        </w:rPr>
        <w:t>Apakah</w:t>
      </w:r>
      <w:r>
        <w:rPr>
          <w:rFonts w:ascii="Times New Roman" w:eastAsia="Times New Roman" w:hAnsi="Times New Roman" w:cs="Times New Roman"/>
          <w:sz w:val="24"/>
          <w:szCs w:val="24"/>
        </w:rPr>
        <w:t xml:space="preserve"> adaPengaruh </w:t>
      </w:r>
      <w:r>
        <w:rPr>
          <w:rFonts w:ascii="Times New Roman" w:eastAsia="Times New Roman" w:hAnsi="Times New Roman" w:cs="Times New Roman"/>
          <w:sz w:val="24"/>
          <w:szCs w:val="24"/>
          <w:lang w:val="id-ID"/>
        </w:rPr>
        <w:t>Pengawasan</w:t>
      </w:r>
      <w:r>
        <w:rPr>
          <w:rFonts w:ascii="Times New Roman" w:eastAsia="Times New Roman" w:hAnsi="Times New Roman" w:cs="Times New Roman"/>
          <w:sz w:val="24"/>
          <w:szCs w:val="24"/>
        </w:rPr>
        <w:t xml:space="preserve"> Terhadap </w:t>
      </w:r>
      <w:r>
        <w:rPr>
          <w:rFonts w:ascii="Times New Roman" w:eastAsia="Times New Roman" w:hAnsi="Times New Roman" w:cs="Times New Roman"/>
          <w:sz w:val="24"/>
          <w:szCs w:val="24"/>
          <w:lang w:val="id-ID"/>
        </w:rPr>
        <w:t>Semangat kerja pegawai pada Kantor Kelurahan Lempake Kecamatan Samarinda Utara Kota Samarin</w:t>
      </w:r>
      <w:r>
        <w:rPr>
          <w:rFonts w:ascii="Times New Roman" w:eastAsia="Times New Roman" w:hAnsi="Times New Roman" w:cs="Times New Roman"/>
          <w:sz w:val="24"/>
          <w:szCs w:val="24"/>
          <w:lang w:val="id-ID"/>
        </w:rPr>
        <w:t>da</w:t>
      </w:r>
      <w:r>
        <w:rPr>
          <w:rFonts w:ascii="Times New Roman" w:eastAsia="Times New Roman" w:hAnsi="Times New Roman" w:cs="Times New Roman"/>
          <w:sz w:val="24"/>
          <w:szCs w:val="24"/>
        </w:rPr>
        <w:t>.</w:t>
      </w:r>
      <w:proofErr w:type="gramEnd"/>
    </w:p>
    <w:p w:rsidR="00B12418" w:rsidRDefault="003A406E">
      <w:pPr>
        <w:tabs>
          <w:tab w:val="left" w:pos="0"/>
        </w:tabs>
        <w:spacing w:line="24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Hasil peneliti</w:t>
      </w:r>
      <w:bookmarkStart w:id="0" w:name="_GoBack"/>
      <w:bookmarkEnd w:id="0"/>
      <w:r>
        <w:rPr>
          <w:rFonts w:ascii="Times New Roman" w:eastAsia="Times New Roman" w:hAnsi="Times New Roman" w:cs="Times New Roman"/>
          <w:sz w:val="24"/>
          <w:szCs w:val="24"/>
        </w:rPr>
        <w:t xml:space="preserve">an menujukan bahwa terdapat hubungan yang positif dan signifikan antara variabel </w:t>
      </w:r>
      <w:r>
        <w:rPr>
          <w:rFonts w:ascii="Times New Roman" w:eastAsia="Times New Roman" w:hAnsi="Times New Roman" w:cs="Times New Roman"/>
          <w:sz w:val="24"/>
          <w:szCs w:val="24"/>
          <w:lang w:val="id-ID"/>
        </w:rPr>
        <w:t>Pengawasan</w:t>
      </w:r>
      <w:r>
        <w:rPr>
          <w:rFonts w:ascii="Times New Roman" w:eastAsia="Times New Roman" w:hAnsi="Times New Roman" w:cs="Times New Roman"/>
          <w:sz w:val="24"/>
          <w:szCs w:val="24"/>
        </w:rPr>
        <w:t xml:space="preserve"> dangan variabel </w:t>
      </w:r>
      <w:r>
        <w:rPr>
          <w:rFonts w:ascii="Times New Roman" w:eastAsia="Times New Roman" w:hAnsi="Times New Roman" w:cs="Times New Roman"/>
          <w:sz w:val="24"/>
          <w:szCs w:val="24"/>
          <w:lang w:val="id-ID"/>
        </w:rPr>
        <w:t>Semangat Kerja</w:t>
      </w:r>
      <w:r>
        <w:rPr>
          <w:rFonts w:ascii="Times New Roman" w:eastAsia="Times New Roman" w:hAnsi="Times New Roman" w:cs="Times New Roman"/>
          <w:sz w:val="24"/>
          <w:szCs w:val="24"/>
        </w:rPr>
        <w:t xml:space="preserve"> pada Kantor </w:t>
      </w:r>
      <w:r>
        <w:rPr>
          <w:rFonts w:ascii="Times New Roman" w:hAnsi="Times New Roman" w:cs="Times New Roman"/>
          <w:sz w:val="24"/>
          <w:szCs w:val="24"/>
        </w:rPr>
        <w:t xml:space="preserve">Kecamatan </w:t>
      </w:r>
      <w:r>
        <w:rPr>
          <w:rFonts w:ascii="Times New Roman" w:hAnsi="Times New Roman" w:cs="Times New Roman"/>
          <w:sz w:val="24"/>
          <w:szCs w:val="24"/>
          <w:lang w:val="id-ID"/>
        </w:rPr>
        <w:t>Samarinda Utara</w:t>
      </w:r>
      <w:r>
        <w:rPr>
          <w:rFonts w:ascii="Times New Roman" w:hAnsi="Times New Roman" w:cs="Times New Roman"/>
          <w:sz w:val="24"/>
          <w:szCs w:val="24"/>
        </w:rPr>
        <w:t xml:space="preserve"> Kota Samarinda.</w:t>
      </w:r>
      <w:proofErr w:type="gramEnd"/>
      <w:r>
        <w:rPr>
          <w:rFonts w:ascii="Times New Roman" w:hAnsi="Times New Roman" w:cs="Times New Roman"/>
          <w:sz w:val="24"/>
          <w:szCs w:val="24"/>
        </w:rPr>
        <w:t xml:space="preserve"> Hal ini dapat diketahui dari hasil uji statistik dimana koefi</w:t>
      </w:r>
      <w:r>
        <w:rPr>
          <w:rFonts w:ascii="Times New Roman" w:hAnsi="Times New Roman" w:cs="Times New Roman"/>
          <w:sz w:val="24"/>
          <w:szCs w:val="24"/>
        </w:rPr>
        <w:t xml:space="preserve">sien </w:t>
      </w:r>
      <w:proofErr w:type="gramStart"/>
      <w:r>
        <w:rPr>
          <w:rFonts w:ascii="Times New Roman" w:hAnsi="Times New Roman" w:cs="Times New Roman"/>
          <w:sz w:val="24"/>
          <w:szCs w:val="24"/>
        </w:rPr>
        <w:t xml:space="preserve">korelasi  </w:t>
      </w:r>
      <w:r>
        <w:rPr>
          <w:rFonts w:ascii="Times New Roman" w:hAnsi="Times New Roman" w:cs="Times New Roman"/>
          <w:sz w:val="24"/>
          <w:szCs w:val="24"/>
          <w:lang w:val="id-ID"/>
        </w:rPr>
        <w:t>rs</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sebesar  0.</w:t>
      </w:r>
      <w:r>
        <w:rPr>
          <w:rFonts w:ascii="Times New Roman" w:hAnsi="Times New Roman" w:cs="Times New Roman"/>
          <w:sz w:val="24"/>
          <w:szCs w:val="24"/>
          <w:lang w:val="id-ID"/>
        </w:rPr>
        <w:t>63</w:t>
      </w:r>
      <w:r>
        <w:rPr>
          <w:rFonts w:ascii="Times New Roman" w:hAnsi="Times New Roman" w:cs="Times New Roman"/>
          <w:sz w:val="24"/>
          <w:szCs w:val="24"/>
        </w:rPr>
        <w:t xml:space="preserve">9  yang berarti terdapat hubungan yang kuat diantara kedua variabel.Ini berarti terdapat pengaruh yang signifikan dari </w:t>
      </w:r>
      <w:r>
        <w:rPr>
          <w:rFonts w:ascii="Times New Roman" w:hAnsi="Times New Roman" w:cs="Times New Roman"/>
          <w:sz w:val="24"/>
          <w:szCs w:val="24"/>
          <w:lang w:val="id-ID"/>
        </w:rPr>
        <w:t>Pengawasan</w:t>
      </w:r>
      <w:r>
        <w:rPr>
          <w:rFonts w:ascii="Times New Roman" w:hAnsi="Times New Roman" w:cs="Times New Roman"/>
          <w:sz w:val="24"/>
          <w:szCs w:val="24"/>
        </w:rPr>
        <w:t xml:space="preserve"> terhadap </w:t>
      </w:r>
      <w:r>
        <w:rPr>
          <w:rFonts w:ascii="Times New Roman" w:hAnsi="Times New Roman" w:cs="Times New Roman"/>
          <w:sz w:val="24"/>
          <w:szCs w:val="24"/>
          <w:lang w:val="id-ID"/>
        </w:rPr>
        <w:t>Semangat Kerja</w:t>
      </w:r>
      <w:r>
        <w:rPr>
          <w:rFonts w:ascii="Times New Roman" w:hAnsi="Times New Roman" w:cs="Times New Roman"/>
          <w:sz w:val="24"/>
          <w:szCs w:val="24"/>
        </w:rPr>
        <w:t xml:space="preserve">. Dengan demikian maka dapat dikatakan pula bahwa tujuan </w:t>
      </w:r>
      <w:proofErr w:type="gramStart"/>
      <w:r>
        <w:rPr>
          <w:rFonts w:ascii="Times New Roman" w:hAnsi="Times New Roman" w:cs="Times New Roman"/>
          <w:sz w:val="24"/>
          <w:szCs w:val="24"/>
        </w:rPr>
        <w:t>penelitian  in</w:t>
      </w:r>
      <w:r>
        <w:rPr>
          <w:rFonts w:ascii="Times New Roman" w:hAnsi="Times New Roman" w:cs="Times New Roman"/>
          <w:sz w:val="24"/>
          <w:szCs w:val="24"/>
        </w:rPr>
        <w:t>i</w:t>
      </w:r>
      <w:proofErr w:type="gramEnd"/>
      <w:r>
        <w:rPr>
          <w:rFonts w:ascii="Times New Roman" w:hAnsi="Times New Roman" w:cs="Times New Roman"/>
          <w:sz w:val="24"/>
          <w:szCs w:val="24"/>
        </w:rPr>
        <w:t xml:space="preserve"> dapat tercapai, permasalahan dapat terpecahkan dan hipotesis dapat dibuktikan.</w:t>
      </w:r>
    </w:p>
    <w:p w:rsidR="003A406E" w:rsidRDefault="003A406E" w:rsidP="003A406E">
      <w:pPr>
        <w:tabs>
          <w:tab w:val="left" w:pos="0"/>
        </w:tabs>
        <w:spacing w:line="240" w:lineRule="auto"/>
        <w:jc w:val="both"/>
        <w:rPr>
          <w:rFonts w:ascii="Times New Roman" w:hAnsi="Times New Roman" w:cs="Times New Roman"/>
          <w:sz w:val="24"/>
        </w:rPr>
      </w:pPr>
      <w:r>
        <w:rPr>
          <w:rFonts w:ascii="Times New Roman" w:hAnsi="Times New Roman" w:cs="Times New Roman"/>
          <w:sz w:val="24"/>
          <w:szCs w:val="24"/>
        </w:rPr>
        <w:t>Kata Kunci : Pengawasan, Semangat Kerja</w:t>
      </w:r>
    </w:p>
    <w:p w:rsidR="00B12418" w:rsidRDefault="00B12418">
      <w:pPr>
        <w:autoSpaceDE w:val="0"/>
        <w:autoSpaceDN w:val="0"/>
        <w:adjustRightInd w:val="0"/>
        <w:spacing w:after="0" w:line="240" w:lineRule="auto"/>
        <w:rPr>
          <w:rFonts w:ascii="Book Antiqua" w:hAnsi="Book Antiqua" w:cs="Arial"/>
          <w:b/>
        </w:rPr>
      </w:pPr>
    </w:p>
    <w:p w:rsidR="00B12418" w:rsidRDefault="003A406E">
      <w:pPr>
        <w:spacing w:after="0" w:line="240" w:lineRule="auto"/>
        <w:jc w:val="both"/>
        <w:rPr>
          <w:rFonts w:ascii="Book Antiqua" w:hAnsi="Book Antiqua"/>
          <w:b/>
        </w:rPr>
      </w:pPr>
      <w:r>
        <w:rPr>
          <w:rFonts w:ascii="Book Antiqua" w:hAnsi="Book Antiqua"/>
          <w:b/>
        </w:rPr>
        <w:t>I. PENDAHULUAN</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rangka usaha mencapai tujuan nasional untuk mewujudkan masyarakat demokratis yang adil dan makmur salah satunya adalah diperlukan pegawai negri, </w:t>
      </w:r>
      <w:r>
        <w:rPr>
          <w:rFonts w:ascii="Times New Roman" w:hAnsi="Times New Roman" w:cs="Times New Roman"/>
          <w:sz w:val="24"/>
          <w:szCs w:val="24"/>
          <w:lang w:val="id-ID"/>
        </w:rPr>
        <w:t>merupakan aparatur negara sebagai abdi negara dan sebagai abdi masyarakat yaitu memberikan pelayanan terbaik kepada masyarakat.</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Untuk mencapai tujuan pembangunan nasional sebagaimana disebutkan di atas, diperlukan aparatur negara yang mempunyai semangat ke</w:t>
      </w:r>
      <w:r>
        <w:rPr>
          <w:rFonts w:ascii="Times New Roman" w:hAnsi="Times New Roman" w:cs="Times New Roman"/>
          <w:sz w:val="24"/>
          <w:szCs w:val="24"/>
          <w:lang w:val="id-ID"/>
        </w:rPr>
        <w:t>rja, kesetiaan, disiplin dan ketaatan terhadap negara dan peraturan pemerintah, serta berwibawa, berdaya guna, berkualias tinggi, dan sadar akan tanggung jawabnya sebagai aparatur negara, abdi negara dan abdi masyarakat.</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Peran pegawai negeri sebagai aparat</w:t>
      </w:r>
      <w:r>
        <w:rPr>
          <w:rFonts w:ascii="Times New Roman" w:hAnsi="Times New Roman" w:cs="Times New Roman"/>
          <w:sz w:val="24"/>
          <w:szCs w:val="24"/>
          <w:lang w:val="id-ID"/>
        </w:rPr>
        <w:t>ur Negara dan pemerintah didukung oleh Pemerintah Pasal 3 Undang-Undang Nomor : 43 Tahun 1998 (Perubahan atas UU No 8 Tahun 1974), tentang pokok-pokok kepegawaian, dinyatakan bahwa kedudukan pegawai negeri adalah unsur aparatur negara, abdi negara, dan abd</w:t>
      </w:r>
      <w:r>
        <w:rPr>
          <w:rFonts w:ascii="Times New Roman" w:hAnsi="Times New Roman" w:cs="Times New Roman"/>
          <w:sz w:val="24"/>
          <w:szCs w:val="24"/>
          <w:lang w:val="id-ID"/>
        </w:rPr>
        <w:t>i masyarakat yang penuh kesetiaan dan ketaatan kepada Pancasila, Undang-Undang Dasar 1945, Negara dan pemerintah menyelenggarakan tugas pemerintah dan pembangunan.</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Berkenaan dengan uraian tersebut diatas, dijelaskan pula dalam pasal 8, bawa setiap pegawai </w:t>
      </w:r>
      <w:r>
        <w:rPr>
          <w:rFonts w:ascii="Times New Roman" w:hAnsi="Times New Roman" w:cs="Times New Roman"/>
          <w:sz w:val="24"/>
          <w:szCs w:val="24"/>
          <w:lang w:val="id-ID"/>
        </w:rPr>
        <w:t>negeri wajib mentaati segala peraturan perundang-undangan yang berlaku dan melaksanakan tugas kedinasan yang dipercayakan kepadanya dengan penuh pengabdian, kesadaran dan tanggung jawab. Oleh sebab itu pembinaan, penyempurnaan dan penertiban aparatur pemer</w:t>
      </w:r>
      <w:r>
        <w:rPr>
          <w:rFonts w:ascii="Times New Roman" w:hAnsi="Times New Roman" w:cs="Times New Roman"/>
          <w:sz w:val="24"/>
          <w:szCs w:val="24"/>
          <w:lang w:val="id-ID"/>
        </w:rPr>
        <w:t>intah, haruslah dilakukan secara terus-menerus sehingga mampu melaksanakan tugas pekerjaan lebih cepat guna, berhasil guna, bersih dan berwibawa serta bertanggung jawab.</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rangka untuk menjamin objektivitas pembinaan Pegawai Negeri yang melaksanakan </w:t>
      </w:r>
      <w:r>
        <w:rPr>
          <w:rFonts w:ascii="Times New Roman" w:hAnsi="Times New Roman" w:cs="Times New Roman"/>
          <w:sz w:val="24"/>
          <w:szCs w:val="24"/>
          <w:lang w:val="id-ID"/>
        </w:rPr>
        <w:t>tugas kedinasannya, maka telah dikeluarkan Peraturan Pemerintah Nomor 10 Tahun 1998 (Anonim, 2000 : 2), Tentang Penilaian Pelaksanaan Pekerjaan Pegawai Negeri Sipil. Unsur-Unsur yang dinilai dalam penilaian pelaksanaan pekerjaan pegawai negeri tersebut ada</w:t>
      </w:r>
      <w:r>
        <w:rPr>
          <w:rFonts w:ascii="Times New Roman" w:hAnsi="Times New Roman" w:cs="Times New Roman"/>
          <w:sz w:val="24"/>
          <w:szCs w:val="24"/>
          <w:lang w:val="id-ID"/>
        </w:rPr>
        <w:t>lah : kesetiaan, prestasi kerja, tanggung jawab, ketaatan, kejujuran, kerjasama, prakarsa dan kepemimpinan.</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unsur-unsur penilaian pegawai di atas, pegawai negeri dalam melaksanakan tugas kedinasannya haruslah menyadari sepenuhnya kewajiban yang harus </w:t>
      </w:r>
      <w:r>
        <w:rPr>
          <w:rFonts w:ascii="Times New Roman" w:hAnsi="Times New Roman" w:cs="Times New Roman"/>
          <w:sz w:val="24"/>
          <w:szCs w:val="24"/>
          <w:lang w:val="id-ID"/>
        </w:rPr>
        <w:t>ditaati dan larangan yang tidak boleh dilanggar. Oleh sebab itu untuk melaksanakan tugas pekerjaan, pegawai negeri haruslah mempunyai disiplin yang tinggi dan melaksanakan serta mengamalkan peraturan-peraturan dan perundang-undangan yang diperlukan bagi se</w:t>
      </w:r>
      <w:r>
        <w:rPr>
          <w:rFonts w:ascii="Times New Roman" w:hAnsi="Times New Roman" w:cs="Times New Roman"/>
          <w:sz w:val="24"/>
          <w:szCs w:val="24"/>
          <w:lang w:val="id-ID"/>
        </w:rPr>
        <w:t>tiap pegawai negeri.</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Sebagaimana amanah peraturan tentang pembinaan pegawai negeri sebagai aparatur negara dan sebagai agen pembangunan, sejakjaman orde baru sampai orde reformasi sekarang pemerintah terus berusaha keras untuk melaksanakan pembinaan kepda </w:t>
      </w:r>
      <w:r>
        <w:rPr>
          <w:rFonts w:ascii="Times New Roman" w:hAnsi="Times New Roman" w:cs="Times New Roman"/>
          <w:sz w:val="24"/>
          <w:szCs w:val="24"/>
          <w:lang w:val="id-ID"/>
        </w:rPr>
        <w:t>pegawai negeri sesuai harapan masyarakat dan tuntutan perubahan lingkungan pemerintah telah mencanangkan gerakan Reformasi Birokrasi kepada seluruh pegawai negeri dari pusat sampai ke daerah, namun kenyataan menunjukkan bahwa masih banyak kendala dan perma</w:t>
      </w:r>
      <w:r>
        <w:rPr>
          <w:rFonts w:ascii="Times New Roman" w:hAnsi="Times New Roman" w:cs="Times New Roman"/>
          <w:sz w:val="24"/>
          <w:szCs w:val="24"/>
          <w:lang w:val="id-ID"/>
        </w:rPr>
        <w:t>salahan dalam implementasi gerakan Reformasi Birokrasi tersebut.</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penelitian sekripsi yang dilakukan oleh saudara Abdul Mubarak, (2009 : 2), menyatakan bahwa masih banyak para pegawai atau aparat pemerintah yang bekerja tidak bersemangat a</w:t>
      </w:r>
      <w:r>
        <w:rPr>
          <w:rFonts w:ascii="Times New Roman" w:hAnsi="Times New Roman" w:cs="Times New Roman"/>
          <w:sz w:val="24"/>
          <w:szCs w:val="24"/>
          <w:lang w:val="id-ID"/>
        </w:rPr>
        <w:t>tau tidak bergairah, bekerja semaunya saja dalam arti tidak memenuhi ketentuan atau peraturan yang berlaku. Jika kondisi demikian tidak diantisipasi dan diupayakan mengatasinya maka sulit untuk mendapat tujuan.</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pengamatan penulis pada saat penulis </w:t>
      </w:r>
      <w:r>
        <w:rPr>
          <w:rFonts w:ascii="Times New Roman" w:hAnsi="Times New Roman" w:cs="Times New Roman"/>
          <w:sz w:val="24"/>
          <w:szCs w:val="24"/>
          <w:lang w:val="id-ID"/>
        </w:rPr>
        <w:t>mengurus pelayanan KTP di kantor kecamatan masih dirasakan lemahnya kinerja pegawai. Hal ini terlihat dari masih banyaknya tugas yang dilakukan dengan waktu yang terlalu panjang. Selain itu dari segi penyelenggaraan administrasi juga masih kurang baik. Mas</w:t>
      </w:r>
      <w:r>
        <w:rPr>
          <w:rFonts w:ascii="Times New Roman" w:hAnsi="Times New Roman" w:cs="Times New Roman"/>
          <w:sz w:val="24"/>
          <w:szCs w:val="24"/>
          <w:lang w:val="id-ID"/>
        </w:rPr>
        <w:t xml:space="preserve">ih terdapat beberapa pegawai negeri sipil yang kurang disiplin dan kurang bersemangat dalam melaksanakan tugas pekerjan, seperti : masih ada sebagian pegawai yang malas bekerja, kurang disiplin dan bercanda gurau dengan rekan </w:t>
      </w:r>
      <w:r>
        <w:rPr>
          <w:rFonts w:ascii="Times New Roman" w:hAnsi="Times New Roman" w:cs="Times New Roman"/>
          <w:sz w:val="24"/>
          <w:szCs w:val="24"/>
          <w:lang w:val="id-ID"/>
        </w:rPr>
        <w:lastRenderedPageBreak/>
        <w:t>yang lain, penyelesaian pekerj</w:t>
      </w:r>
      <w:r>
        <w:rPr>
          <w:rFonts w:ascii="Times New Roman" w:hAnsi="Times New Roman" w:cs="Times New Roman"/>
          <w:sz w:val="24"/>
          <w:szCs w:val="24"/>
          <w:lang w:val="id-ID"/>
        </w:rPr>
        <w:t>aan yang tidak tepat waktu dan terbengkalai dengan yang lainnya.</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pengamatan penulis, khususnya pada Kantor Kelurahan Lempake Kecamatan Samarinda Utara Kota Samarinda masih nampak gejala-gejala yang menunjukkan rendahnya semangat kerja pegawai, </w:t>
      </w:r>
      <w:r>
        <w:rPr>
          <w:rFonts w:ascii="Times New Roman" w:hAnsi="Times New Roman" w:cs="Times New Roman"/>
          <w:sz w:val="24"/>
          <w:szCs w:val="24"/>
          <w:lang w:val="id-ID"/>
        </w:rPr>
        <w:t>gejala-gejala seperti : pada saat jam kerja sering pegawai tidak berada ditempat, adanya pegawai yang sering terlambat ke kantor serta pulang lebih cepat dari waktu yang ditentukan, pekerjaan sering ditunda-tunda sehingga numpuk.</w:t>
      </w:r>
    </w:p>
    <w:p w:rsidR="00B12418" w:rsidRDefault="003A406E">
      <w:pPr>
        <w:spacing w:line="240" w:lineRule="auto"/>
        <w:ind w:firstLine="800"/>
        <w:jc w:val="both"/>
        <w:rPr>
          <w:rFonts w:ascii="Times New Roman" w:hAnsi="Times New Roman" w:cs="Times New Roman"/>
          <w:sz w:val="24"/>
          <w:szCs w:val="24"/>
          <w:lang w:val="id-ID"/>
        </w:rPr>
      </w:pPr>
      <w:r>
        <w:rPr>
          <w:rFonts w:ascii="Times New Roman" w:hAnsi="Times New Roman" w:cs="Times New Roman"/>
          <w:sz w:val="24"/>
          <w:szCs w:val="24"/>
          <w:lang w:val="id-ID"/>
        </w:rPr>
        <w:t>Disadari bahwa beberapa ge</w:t>
      </w:r>
      <w:r>
        <w:rPr>
          <w:rFonts w:ascii="Times New Roman" w:hAnsi="Times New Roman" w:cs="Times New Roman"/>
          <w:sz w:val="24"/>
          <w:szCs w:val="24"/>
          <w:lang w:val="id-ID"/>
        </w:rPr>
        <w:t>jala-gejala tersebut di atas dipengaruhi oleh berbagai faktor, menurut penulis salah satu faktor yang sangat menentukan adalah lemahnya peranan pengawasan dan sanksi. Pengawasan itu sendiri meliputi : pengawasan represif, pengawasan preventif, pengawasan l</w:t>
      </w:r>
      <w:r>
        <w:rPr>
          <w:rFonts w:ascii="Times New Roman" w:hAnsi="Times New Roman" w:cs="Times New Roman"/>
          <w:sz w:val="24"/>
          <w:szCs w:val="24"/>
          <w:lang w:val="id-ID"/>
        </w:rPr>
        <w:t>angsung dan pengawasan tidak langsung.</w:t>
      </w:r>
    </w:p>
    <w:p w:rsidR="00B12418" w:rsidRDefault="003A406E">
      <w:pPr>
        <w:spacing w:line="240" w:lineRule="auto"/>
        <w:ind w:firstLine="800"/>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Berdasarlan uraian latar belakang diatas, penulis menarik minat untuk mengetahui dan menggambarkan bagaimana pengaruh pengawasan dengan </w:t>
      </w:r>
      <w:r>
        <w:rPr>
          <w:rFonts w:ascii="Times New Roman" w:hAnsi="Times New Roman" w:cs="Times New Roman"/>
          <w:sz w:val="24"/>
          <w:szCs w:val="24"/>
        </w:rPr>
        <w:t>semangat</w:t>
      </w:r>
      <w:r>
        <w:rPr>
          <w:rFonts w:ascii="Times New Roman" w:hAnsi="Times New Roman" w:cs="Times New Roman"/>
          <w:sz w:val="24"/>
          <w:szCs w:val="24"/>
          <w:lang w:val="id-ID"/>
        </w:rPr>
        <w:t xml:space="preserve"> kerja pegawai, sehingga penulis memilih judul penelitian adalah : </w:t>
      </w:r>
      <w:r>
        <w:rPr>
          <w:rFonts w:ascii="Times New Roman" w:hAnsi="Times New Roman" w:cs="Times New Roman"/>
          <w:b/>
          <w:bCs/>
          <w:sz w:val="24"/>
          <w:szCs w:val="24"/>
          <w:lang w:val="id-ID"/>
        </w:rPr>
        <w:t>“Penga</w:t>
      </w:r>
      <w:r>
        <w:rPr>
          <w:rFonts w:ascii="Times New Roman" w:hAnsi="Times New Roman" w:cs="Times New Roman"/>
          <w:b/>
          <w:bCs/>
          <w:sz w:val="24"/>
          <w:szCs w:val="24"/>
          <w:lang w:val="id-ID"/>
        </w:rPr>
        <w:t>ruh Pengawasan Terhadap Semangat Kerja Pegawi Pada Kantor Kelurahan Lempake Kecamatan Samarinda Utara Kota Samarinda”.</w:t>
      </w:r>
    </w:p>
    <w:p w:rsidR="00B12418" w:rsidRDefault="00B12418">
      <w:pPr>
        <w:spacing w:line="240" w:lineRule="auto"/>
        <w:jc w:val="both"/>
        <w:rPr>
          <w:rFonts w:ascii="Book Antiqua" w:hAnsi="Book Antiqua"/>
          <w:b/>
        </w:rPr>
      </w:pPr>
    </w:p>
    <w:p w:rsidR="00B12418" w:rsidRDefault="003A406E">
      <w:pPr>
        <w:spacing w:line="240" w:lineRule="auto"/>
        <w:jc w:val="both"/>
        <w:rPr>
          <w:rFonts w:ascii="Times New Roman" w:hAnsi="Times New Roman" w:cs="Times New Roman"/>
          <w:sz w:val="24"/>
          <w:szCs w:val="24"/>
          <w:lang w:val="id-ID"/>
        </w:rPr>
      </w:pPr>
      <w:r>
        <w:rPr>
          <w:rFonts w:ascii="Book Antiqua" w:hAnsi="Book Antiqua"/>
          <w:b/>
        </w:rPr>
        <w:t>II. PERMASALAHAN</w:t>
      </w:r>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Apakah pengawasan berpengaruh positif terhadap semangat kerja pegawai pada Kantor Kelurahan Lempake Kecamatan Samarinsa</w:t>
      </w:r>
      <w:r>
        <w:rPr>
          <w:rFonts w:ascii="Times New Roman" w:hAnsi="Times New Roman" w:cs="Times New Roman"/>
          <w:sz w:val="24"/>
          <w:szCs w:val="24"/>
          <w:lang w:val="id-ID"/>
        </w:rPr>
        <w:t xml:space="preserve"> Utara Kota Samarinda?</w:t>
      </w:r>
    </w:p>
    <w:p w:rsidR="00B12418" w:rsidRDefault="003A406E">
      <w:pPr>
        <w:spacing w:after="0" w:line="240" w:lineRule="auto"/>
        <w:ind w:left="567"/>
        <w:jc w:val="both"/>
        <w:rPr>
          <w:rFonts w:ascii="Book Antiqua" w:hAnsi="Book Antiqua"/>
        </w:rPr>
      </w:pPr>
      <w:r>
        <w:rPr>
          <w:rFonts w:ascii="Book Antiqua" w:hAnsi="Book Antiqua"/>
          <w:b/>
        </w:rPr>
        <w:tab/>
      </w:r>
    </w:p>
    <w:p w:rsidR="00B12418" w:rsidRDefault="003A406E">
      <w:pPr>
        <w:spacing w:after="0" w:line="240" w:lineRule="auto"/>
        <w:jc w:val="both"/>
        <w:rPr>
          <w:rFonts w:ascii="Book Antiqua" w:hAnsi="Book Antiqua"/>
          <w:b/>
        </w:rPr>
      </w:pPr>
      <w:r>
        <w:rPr>
          <w:rFonts w:ascii="Book Antiqua" w:hAnsi="Book Antiqua"/>
          <w:b/>
        </w:rPr>
        <w:t>III. METODE PENELITIAN</w:t>
      </w:r>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Untuk menganalisis data variabel pengawasan dan semangat</w:t>
      </w:r>
      <w:r>
        <w:rPr>
          <w:rFonts w:ascii="Times New Roman" w:hAnsi="Times New Roman" w:cs="Times New Roman"/>
          <w:sz w:val="24"/>
          <w:szCs w:val="24"/>
        </w:rPr>
        <w:t xml:space="preserve"> kerja pegawai </w:t>
      </w:r>
      <w:r>
        <w:rPr>
          <w:rFonts w:ascii="Times New Roman" w:hAnsi="Times New Roman" w:cs="Times New Roman"/>
          <w:sz w:val="24"/>
          <w:szCs w:val="24"/>
          <w:lang w:val="id-ID"/>
        </w:rPr>
        <w:t xml:space="preserve"> yang diperoleh melalui daftar pertanyaan penulis menggunakan rumus koefisien Rank Spearman (rs) yang dikemukakan oleh Sidney Siegel (198</w:t>
      </w:r>
      <w:r>
        <w:rPr>
          <w:rFonts w:ascii="Times New Roman" w:hAnsi="Times New Roman" w:cs="Times New Roman"/>
          <w:sz w:val="24"/>
          <w:szCs w:val="24"/>
          <w:lang w:val="id-ID"/>
        </w:rPr>
        <w:t>5 : 256-257) dan dibantu dengan SPSS 21 for windows, dengan rumus sebagai berikut :</w:t>
      </w:r>
    </w:p>
    <w:p w:rsidR="00B12418" w:rsidRDefault="00B12418">
      <w:pPr>
        <w:spacing w:line="480" w:lineRule="auto"/>
        <w:ind w:left="360"/>
        <w:jc w:val="both"/>
        <w:rPr>
          <w:rFonts w:ascii="Arial" w:hAnsi="Arial" w:cs="Arial"/>
          <w:lang w:val="id-ID"/>
        </w:rPr>
      </w:pPr>
      <w:r w:rsidRPr="00B12418">
        <w:rPr>
          <w:rFonts w:ascii="Arial" w:hAnsi="Arial" w:cs="Arial"/>
          <w:position w:val="-40"/>
          <w:lang w:val="id-ID"/>
        </w:rPr>
        <w:object w:dxaOrig="2939" w:dyaOrig="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2.75pt" o:ole="">
            <v:imagedata r:id="rId7" o:title=""/>
          </v:shape>
          <o:OLEObject Type="Embed" ProgID="Equation.3" ShapeID="_x0000_i1025" DrawAspect="Content" ObjectID="_1575978136" r:id="rId8"/>
        </w:object>
      </w:r>
    </w:p>
    <w:p w:rsidR="00B12418" w:rsidRDefault="003A406E">
      <w:pPr>
        <w:tabs>
          <w:tab w:val="left" w:pos="1620"/>
        </w:tabs>
        <w:spacing w:line="480" w:lineRule="auto"/>
        <w:ind w:left="360"/>
        <w:jc w:val="both"/>
        <w:rPr>
          <w:rFonts w:ascii="Arial" w:hAnsi="Arial" w:cs="Arial"/>
          <w:lang w:val="id-ID"/>
        </w:rPr>
      </w:pPr>
      <w:r>
        <w:rPr>
          <w:rFonts w:ascii="Arial" w:hAnsi="Arial" w:cs="Arial"/>
          <w:lang w:val="id-ID"/>
        </w:rPr>
        <w:t xml:space="preserve">Dimana : </w:t>
      </w:r>
      <w:r>
        <w:rPr>
          <w:rFonts w:ascii="Arial" w:hAnsi="Arial" w:cs="Arial"/>
          <w:lang w:val="id-ID"/>
        </w:rPr>
        <w:tab/>
      </w:r>
      <w:r w:rsidR="00B12418" w:rsidRPr="00B12418">
        <w:rPr>
          <w:rFonts w:ascii="Arial" w:hAnsi="Arial" w:cs="Arial"/>
          <w:position w:val="-24"/>
          <w:lang w:val="id-ID"/>
        </w:rPr>
        <w:object w:dxaOrig="2440" w:dyaOrig="660">
          <v:shape id="_x0000_i1026" type="#_x0000_t75" style="width:122.25pt;height:33pt" o:ole="">
            <v:imagedata r:id="rId9" o:title=""/>
          </v:shape>
          <o:OLEObject Type="Embed" ProgID="Equation.3" ShapeID="_x0000_i1026" DrawAspect="Content" ObjectID="_1575978137" r:id="rId10"/>
        </w:object>
      </w:r>
    </w:p>
    <w:p w:rsidR="00B12418" w:rsidRDefault="003A406E">
      <w:pPr>
        <w:tabs>
          <w:tab w:val="left" w:pos="1620"/>
        </w:tabs>
        <w:spacing w:line="480" w:lineRule="auto"/>
        <w:ind w:left="360"/>
        <w:jc w:val="both"/>
        <w:rPr>
          <w:rFonts w:ascii="Arial" w:hAnsi="Arial" w:cs="Arial"/>
          <w:lang w:val="id-ID"/>
        </w:rPr>
      </w:pPr>
      <w:r>
        <w:rPr>
          <w:rFonts w:ascii="Arial" w:hAnsi="Arial" w:cs="Arial"/>
          <w:lang w:val="id-ID"/>
        </w:rPr>
        <w:tab/>
      </w:r>
      <w:r w:rsidR="00B12418" w:rsidRPr="00B12418">
        <w:rPr>
          <w:rFonts w:ascii="Arial" w:hAnsi="Arial" w:cs="Arial"/>
          <w:position w:val="-24"/>
          <w:lang w:val="id-ID"/>
        </w:rPr>
        <w:object w:dxaOrig="1859" w:dyaOrig="660">
          <v:shape id="_x0000_i1027" type="#_x0000_t75" style="width:93pt;height:33pt" o:ole="">
            <v:imagedata r:id="rId11" o:title=""/>
          </v:shape>
          <o:OLEObject Type="Embed" ProgID="Equation.3" ShapeID="_x0000_i1027" DrawAspect="Content" ObjectID="_1575978138" r:id="rId12"/>
        </w:object>
      </w:r>
    </w:p>
    <w:p w:rsidR="00B12418" w:rsidRDefault="003A406E">
      <w:pPr>
        <w:tabs>
          <w:tab w:val="left" w:pos="1620"/>
        </w:tabs>
        <w:spacing w:line="480" w:lineRule="auto"/>
        <w:ind w:left="360"/>
        <w:jc w:val="both"/>
        <w:rPr>
          <w:rFonts w:ascii="Arial" w:hAnsi="Arial" w:cs="Arial"/>
          <w:lang w:val="id-ID"/>
        </w:rPr>
      </w:pPr>
      <w:r>
        <w:rPr>
          <w:rFonts w:ascii="Arial" w:hAnsi="Arial" w:cs="Arial"/>
          <w:lang w:val="id-ID"/>
        </w:rPr>
        <w:lastRenderedPageBreak/>
        <w:tab/>
        <w:t xml:space="preserve">T   =   </w:t>
      </w:r>
      <w:r w:rsidR="00B12418" w:rsidRPr="00B12418">
        <w:rPr>
          <w:rFonts w:ascii="Arial" w:hAnsi="Arial" w:cs="Arial"/>
          <w:position w:val="-24"/>
          <w:lang w:val="id-ID"/>
        </w:rPr>
        <w:object w:dxaOrig="680" w:dyaOrig="660">
          <v:shape id="_x0000_i1028" type="#_x0000_t75" style="width:33.75pt;height:33pt" o:ole="">
            <v:imagedata r:id="rId13" o:title=""/>
          </v:shape>
          <o:OLEObject Type="Embed" ProgID="Equation.3" ShapeID="_x0000_i1028" DrawAspect="Content" ObjectID="_1575978139" r:id="rId14"/>
        </w:object>
      </w:r>
    </w:p>
    <w:p w:rsidR="00B12418" w:rsidRDefault="003A406E">
      <w:pPr>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Keterangan :</w:t>
      </w:r>
    </w:p>
    <w:p w:rsidR="00B12418" w:rsidRDefault="003A406E">
      <w:pPr>
        <w:tabs>
          <w:tab w:val="left" w:pos="1260"/>
        </w:tabs>
        <w:spacing w:line="240" w:lineRule="auto"/>
        <w:ind w:left="1627" w:hanging="1267"/>
        <w:jc w:val="both"/>
        <w:rPr>
          <w:rFonts w:ascii="Times New Roman" w:hAnsi="Times New Roman" w:cs="Times New Roman"/>
          <w:sz w:val="24"/>
          <w:szCs w:val="24"/>
          <w:lang w:val="id-ID"/>
        </w:rPr>
      </w:pPr>
      <w:r>
        <w:rPr>
          <w:rFonts w:ascii="Times New Roman" w:hAnsi="Times New Roman" w:cs="Times New Roman"/>
          <w:sz w:val="24"/>
          <w:szCs w:val="24"/>
          <w:lang w:val="id-ID"/>
        </w:rPr>
        <w:t>r</w:t>
      </w:r>
      <w:r>
        <w:rPr>
          <w:rFonts w:ascii="Times New Roman" w:hAnsi="Times New Roman" w:cs="Times New Roman"/>
          <w:sz w:val="24"/>
          <w:szCs w:val="24"/>
          <w:vertAlign w:val="subscript"/>
          <w:lang w:val="id-ID"/>
        </w:rPr>
        <w:t xml:space="preserve">s </w:t>
      </w:r>
      <w:r>
        <w:rPr>
          <w:rFonts w:ascii="Times New Roman" w:hAnsi="Times New Roman" w:cs="Times New Roman"/>
          <w:sz w:val="24"/>
          <w:szCs w:val="24"/>
          <w:vertAlign w:val="subscript"/>
          <w:lang w:val="id-ID"/>
        </w:rPr>
        <w:tab/>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Koefisien Korelasi Rank Spearman</w:t>
      </w:r>
    </w:p>
    <w:p w:rsidR="00B12418" w:rsidRDefault="00B12418">
      <w:pPr>
        <w:tabs>
          <w:tab w:val="left" w:pos="1260"/>
        </w:tabs>
        <w:spacing w:line="240" w:lineRule="auto"/>
        <w:ind w:left="1627" w:hanging="1267"/>
        <w:jc w:val="both"/>
        <w:rPr>
          <w:rFonts w:ascii="Times New Roman" w:hAnsi="Times New Roman" w:cs="Times New Roman"/>
          <w:sz w:val="24"/>
          <w:szCs w:val="24"/>
          <w:lang w:val="id-ID"/>
        </w:rPr>
      </w:pPr>
      <w:r w:rsidRPr="00B12418">
        <w:rPr>
          <w:rFonts w:ascii="Times New Roman" w:hAnsi="Times New Roman" w:cs="Times New Roman"/>
          <w:position w:val="-14"/>
          <w:sz w:val="24"/>
          <w:szCs w:val="24"/>
          <w:lang w:val="id-ID"/>
        </w:rPr>
        <w:object w:dxaOrig="660" w:dyaOrig="400">
          <v:shape id="_x0000_i1029" type="#_x0000_t75" style="width:33pt;height:20.25pt" o:ole="">
            <v:imagedata r:id="rId15" o:title=""/>
          </v:shape>
          <o:OLEObject Type="Embed" ProgID="Equation.3" ShapeID="_x0000_i1029" DrawAspect="Content" ObjectID="_1575978140" r:id="rId16"/>
        </w:object>
      </w:r>
      <w:r w:rsidR="003A406E">
        <w:rPr>
          <w:rFonts w:ascii="Times New Roman" w:hAnsi="Times New Roman" w:cs="Times New Roman"/>
          <w:sz w:val="24"/>
          <w:szCs w:val="24"/>
          <w:lang w:val="id-ID"/>
        </w:rPr>
        <w:tab/>
        <w:t xml:space="preserve">= </w:t>
      </w:r>
      <w:r w:rsidR="003A406E">
        <w:rPr>
          <w:rFonts w:ascii="Times New Roman" w:hAnsi="Times New Roman" w:cs="Times New Roman"/>
          <w:sz w:val="24"/>
          <w:szCs w:val="24"/>
          <w:lang w:val="id-ID"/>
        </w:rPr>
        <w:tab/>
        <w:t>Jumlah keseluruhan d</w:t>
      </w:r>
      <w:r w:rsidR="003A406E">
        <w:rPr>
          <w:rFonts w:ascii="Times New Roman" w:hAnsi="Times New Roman" w:cs="Times New Roman"/>
          <w:sz w:val="24"/>
          <w:szCs w:val="24"/>
          <w:vertAlign w:val="superscript"/>
          <w:lang w:val="id-ID"/>
        </w:rPr>
        <w:t>2</w:t>
      </w:r>
      <w:r w:rsidR="003A406E">
        <w:rPr>
          <w:rFonts w:ascii="Times New Roman" w:hAnsi="Times New Roman" w:cs="Times New Roman"/>
          <w:sz w:val="24"/>
          <w:szCs w:val="24"/>
          <w:vertAlign w:val="subscript"/>
          <w:lang w:val="id-ID"/>
        </w:rPr>
        <w:t>i</w:t>
      </w:r>
      <w:r w:rsidR="003A406E">
        <w:rPr>
          <w:rFonts w:ascii="Times New Roman" w:hAnsi="Times New Roman" w:cs="Times New Roman"/>
          <w:sz w:val="24"/>
          <w:szCs w:val="24"/>
          <w:lang w:val="id-ID"/>
        </w:rPr>
        <w:t xml:space="preserve">  dimana d</w:t>
      </w:r>
      <w:r w:rsidR="003A406E">
        <w:rPr>
          <w:rFonts w:ascii="Times New Roman" w:hAnsi="Times New Roman" w:cs="Times New Roman"/>
          <w:sz w:val="24"/>
          <w:szCs w:val="24"/>
          <w:vertAlign w:val="subscript"/>
          <w:lang w:val="id-ID"/>
        </w:rPr>
        <w:t>i</w:t>
      </w:r>
      <w:r w:rsidR="003A406E">
        <w:rPr>
          <w:rFonts w:ascii="Times New Roman" w:hAnsi="Times New Roman" w:cs="Times New Roman"/>
          <w:sz w:val="24"/>
          <w:szCs w:val="24"/>
          <w:lang w:val="id-ID"/>
        </w:rPr>
        <w:t xml:space="preserve"> adalah harga masing-masing subyek yang diperoleh selisih antara ranking X dengan ranking Y.</w:t>
      </w:r>
    </w:p>
    <w:p w:rsidR="00B12418" w:rsidRDefault="003A406E">
      <w:pPr>
        <w:tabs>
          <w:tab w:val="left" w:pos="1260"/>
        </w:tabs>
        <w:spacing w:line="240" w:lineRule="auto"/>
        <w:ind w:left="1627" w:hanging="12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Sampel</w:t>
      </w:r>
    </w:p>
    <w:p w:rsidR="00B12418" w:rsidRDefault="003A406E">
      <w:pPr>
        <w:tabs>
          <w:tab w:val="left" w:pos="1260"/>
        </w:tabs>
        <w:spacing w:line="240" w:lineRule="auto"/>
        <w:ind w:left="1627" w:hanging="12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12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Bilangan tetap</w:t>
      </w:r>
    </w:p>
    <w:p w:rsidR="00B12418" w:rsidRDefault="003A406E">
      <w:pPr>
        <w:tabs>
          <w:tab w:val="left" w:pos="1260"/>
        </w:tabs>
        <w:spacing w:line="240" w:lineRule="auto"/>
        <w:ind w:left="1627" w:hanging="12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Faktor korelasi</w:t>
      </w:r>
    </w:p>
    <w:p w:rsidR="00B12418" w:rsidRDefault="003A406E">
      <w:pPr>
        <w:tabs>
          <w:tab w:val="left" w:pos="1260"/>
        </w:tabs>
        <w:spacing w:line="240" w:lineRule="auto"/>
        <w:ind w:left="1627" w:hanging="1267"/>
        <w:jc w:val="both"/>
        <w:rPr>
          <w:rFonts w:ascii="Times New Roman" w:hAnsi="Times New Roman" w:cs="Times New Roman"/>
          <w:sz w:val="24"/>
          <w:szCs w:val="24"/>
        </w:rPr>
      </w:pPr>
      <w:r>
        <w:rPr>
          <w:rFonts w:ascii="Times New Roman" w:hAnsi="Times New Roman" w:cs="Times New Roman"/>
          <w:sz w:val="24"/>
          <w:szCs w:val="24"/>
          <w:lang w:val="id-ID"/>
        </w:rPr>
        <w:t xml:space="preserve">T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Banyaknya himpunan observasi yang berangka</w:t>
      </w:r>
      <w:r>
        <w:rPr>
          <w:rFonts w:ascii="Times New Roman" w:hAnsi="Times New Roman" w:cs="Times New Roman"/>
          <w:sz w:val="24"/>
          <w:szCs w:val="24"/>
          <w:lang w:val="id-ID"/>
        </w:rPr>
        <w:t xml:space="preserve"> sama pada suatu ranking tertentu.</w:t>
      </w:r>
    </w:p>
    <w:p w:rsidR="00B12418" w:rsidRDefault="00B12418">
      <w:pPr>
        <w:spacing w:line="240" w:lineRule="auto"/>
        <w:ind w:firstLine="720"/>
        <w:jc w:val="both"/>
        <w:rPr>
          <w:rFonts w:ascii="Times New Roman" w:hAnsi="Times New Roman" w:cs="Times New Roman"/>
          <w:sz w:val="24"/>
          <w:szCs w:val="24"/>
        </w:rPr>
      </w:pPr>
    </w:p>
    <w:p w:rsidR="00B12418" w:rsidRDefault="00B12418">
      <w:pPr>
        <w:spacing w:after="0" w:line="240" w:lineRule="auto"/>
        <w:jc w:val="both"/>
        <w:rPr>
          <w:rFonts w:ascii="Book Antiqua" w:hAnsi="Book Antiqua"/>
          <w:b/>
        </w:rPr>
      </w:pPr>
    </w:p>
    <w:p w:rsidR="00B12418" w:rsidRDefault="003A406E">
      <w:pPr>
        <w:spacing w:line="240" w:lineRule="auto"/>
        <w:jc w:val="both"/>
        <w:rPr>
          <w:rFonts w:ascii="Book Antiqua" w:hAnsi="Book Antiqua"/>
          <w:b/>
        </w:rPr>
      </w:pPr>
      <w:r>
        <w:rPr>
          <w:rFonts w:ascii="Book Antiqua" w:hAnsi="Book Antiqua"/>
          <w:b/>
        </w:rPr>
        <w:t>IV. HASIL PENELITIAN DAN PEMBAHASAN</w:t>
      </w:r>
    </w:p>
    <w:p w:rsidR="00B12418" w:rsidRDefault="003A406E">
      <w:pPr>
        <w:tabs>
          <w:tab w:val="left" w:pos="0"/>
        </w:tabs>
        <w:spacing w:line="240" w:lineRule="auto"/>
        <w:jc w:val="both"/>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4.1. Gambaran Umum Lokasi Penelitian </w:t>
      </w:r>
    </w:p>
    <w:p w:rsidR="00B12418" w:rsidRDefault="003A406E">
      <w:pPr>
        <w:tabs>
          <w:tab w:val="left" w:pos="0"/>
        </w:tabs>
        <w:spacing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Penulis mengambil lokasi penelitian </w:t>
      </w:r>
      <w:r>
        <w:rPr>
          <w:rFonts w:ascii="Times New Roman" w:hAnsi="Times New Roman" w:cs="Times New Roman"/>
          <w:sz w:val="24"/>
          <w:szCs w:val="24"/>
          <w:lang w:val="id-ID"/>
        </w:rPr>
        <w:t>p</w:t>
      </w:r>
      <w:r>
        <w:rPr>
          <w:rFonts w:ascii="Times New Roman" w:hAnsi="Times New Roman" w:cs="Times New Roman"/>
          <w:sz w:val="24"/>
          <w:szCs w:val="24"/>
        </w:rPr>
        <w:t xml:space="preserve">ada </w:t>
      </w:r>
      <w:r>
        <w:rPr>
          <w:rFonts w:ascii="Times New Roman" w:hAnsi="Times New Roman" w:cs="Times New Roman"/>
          <w:sz w:val="24"/>
          <w:szCs w:val="24"/>
          <w:lang w:val="id-ID"/>
        </w:rPr>
        <w:t xml:space="preserve">kantor Kelurahan </w:t>
      </w:r>
      <w:proofErr w:type="gramStart"/>
      <w:r>
        <w:rPr>
          <w:rFonts w:ascii="Times New Roman" w:hAnsi="Times New Roman" w:cs="Times New Roman"/>
          <w:sz w:val="24"/>
          <w:szCs w:val="24"/>
          <w:lang w:val="id-ID"/>
        </w:rPr>
        <w:t xml:space="preserve">Lempake </w:t>
      </w:r>
      <w:r>
        <w:rPr>
          <w:rFonts w:ascii="Times New Roman" w:hAnsi="Times New Roman" w:cs="Times New Roman"/>
          <w:sz w:val="24"/>
          <w:szCs w:val="24"/>
          <w:lang w:val="es-ES"/>
        </w:rPr>
        <w:t>,</w:t>
      </w:r>
      <w:proofErr w:type="gramEnd"/>
      <w:r>
        <w:rPr>
          <w:rFonts w:ascii="Times New Roman" w:hAnsi="Times New Roman" w:cs="Times New Roman"/>
          <w:sz w:val="24"/>
          <w:szCs w:val="24"/>
          <w:lang w:val="es-ES"/>
        </w:rPr>
        <w:t xml:space="preserve"> berkaitan dengan gambaranumumwilayah penelitian ini dilakukan dapat digambar</w:t>
      </w:r>
      <w:r>
        <w:rPr>
          <w:rFonts w:ascii="Times New Roman" w:hAnsi="Times New Roman" w:cs="Times New Roman"/>
          <w:sz w:val="24"/>
          <w:szCs w:val="24"/>
          <w:lang w:val="id-ID"/>
        </w:rPr>
        <w:t>kan</w:t>
      </w:r>
      <w:r>
        <w:rPr>
          <w:rFonts w:ascii="Times New Roman" w:hAnsi="Times New Roman" w:cs="Times New Roman"/>
          <w:sz w:val="24"/>
          <w:szCs w:val="24"/>
          <w:lang w:val="es-ES"/>
        </w:rPr>
        <w:t xml:space="preserve"> sebagai berikut.</w:t>
      </w:r>
    </w:p>
    <w:p w:rsidR="00B12418" w:rsidRDefault="003A406E">
      <w:pPr>
        <w:pStyle w:val="ListParagraph10"/>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Kantor </w:t>
      </w:r>
      <w:r>
        <w:rPr>
          <w:rFonts w:ascii="Times New Roman" w:hAnsi="Times New Roman" w:cs="Times New Roman"/>
          <w:sz w:val="24"/>
          <w:szCs w:val="24"/>
          <w:lang w:val="id-ID"/>
        </w:rPr>
        <w:t>Kelurahan Lempake Kecamatan Samarinda Utara</w:t>
      </w:r>
      <w:r>
        <w:rPr>
          <w:rFonts w:ascii="Times New Roman" w:hAnsi="Times New Roman" w:cs="Times New Roman"/>
          <w:sz w:val="24"/>
          <w:szCs w:val="24"/>
        </w:rPr>
        <w:t xml:space="preserve"> Kota Samarinda adalah salah satu Ke</w:t>
      </w:r>
      <w:r>
        <w:rPr>
          <w:rFonts w:ascii="Times New Roman" w:hAnsi="Times New Roman" w:cs="Times New Roman"/>
          <w:sz w:val="24"/>
          <w:szCs w:val="24"/>
          <w:lang w:val="id-ID"/>
        </w:rPr>
        <w:t>lurahan</w:t>
      </w:r>
      <w:r>
        <w:rPr>
          <w:rFonts w:ascii="Times New Roman" w:hAnsi="Times New Roman" w:cs="Times New Roman"/>
          <w:sz w:val="24"/>
          <w:szCs w:val="24"/>
        </w:rPr>
        <w:t xml:space="preserve"> di </w:t>
      </w:r>
      <w:r>
        <w:rPr>
          <w:rFonts w:ascii="Times New Roman" w:hAnsi="Times New Roman" w:cs="Times New Roman"/>
          <w:sz w:val="24"/>
          <w:szCs w:val="24"/>
          <w:lang w:val="id-ID"/>
        </w:rPr>
        <w:t>kota</w:t>
      </w:r>
      <w:r>
        <w:rPr>
          <w:rFonts w:ascii="Times New Roman" w:hAnsi="Times New Roman" w:cs="Times New Roman"/>
          <w:sz w:val="24"/>
          <w:szCs w:val="24"/>
        </w:rPr>
        <w:t>Samarinda yang merupakan</w:t>
      </w:r>
      <w:r>
        <w:rPr>
          <w:rStyle w:val="Strong"/>
          <w:rFonts w:ascii="Times New Roman" w:eastAsia="Ubuntu" w:hAnsi="Times New Roman" w:cs="Times New Roman"/>
          <w:b w:val="0"/>
          <w:sz w:val="24"/>
          <w:szCs w:val="24"/>
        </w:rPr>
        <w:t xml:space="preserve"> merupakan salah satu desa agraria di Kecamatan Samarinda Utara Kota Samarinda</w:t>
      </w:r>
      <w:r>
        <w:rPr>
          <w:rStyle w:val="Strong"/>
          <w:rFonts w:ascii="Times New Roman" w:eastAsia="Ubuntu" w:hAnsi="Times New Roman" w:cs="Times New Roman"/>
          <w:b w:val="0"/>
          <w:sz w:val="24"/>
          <w:szCs w:val="24"/>
          <w:lang w:val="id-ID"/>
        </w:rPr>
        <w:t>.</w:t>
      </w:r>
      <w:r>
        <w:rPr>
          <w:rStyle w:val="Strong"/>
          <w:rFonts w:ascii="Times New Roman" w:eastAsia="Ubuntu" w:hAnsi="Times New Roman" w:cs="Times New Roman"/>
          <w:b w:val="0"/>
          <w:sz w:val="24"/>
          <w:szCs w:val="24"/>
        </w:rPr>
        <w:t xml:space="preserve">Pertanian merupakan potensi di </w:t>
      </w:r>
      <w:r>
        <w:rPr>
          <w:rStyle w:val="Strong"/>
          <w:rFonts w:ascii="Times New Roman" w:eastAsia="Ubuntu" w:hAnsi="Times New Roman" w:cs="Times New Roman"/>
          <w:b w:val="0"/>
          <w:sz w:val="24"/>
          <w:szCs w:val="24"/>
        </w:rPr>
        <w:t>daerah ini yang bisa dikelola dan diberdayakan.Sebagian besar masyarakat Lempake bermatapencaharian sebagai petani (pemilik sawah ataupun buruh tani) dengan ujung tombak pertaniannya sendiri adalah padi, jagung, dan kacang tanah</w:t>
      </w:r>
      <w:r>
        <w:rPr>
          <w:rStyle w:val="Strong"/>
          <w:rFonts w:ascii="Times New Roman" w:eastAsia="Ubuntu" w:hAnsi="Times New Roman" w:cs="Times New Roman"/>
          <w:b w:val="0"/>
          <w:sz w:val="24"/>
          <w:szCs w:val="24"/>
          <w:lang w:val="id-ID"/>
        </w:rPr>
        <w:t xml:space="preserve"> dan sayur-sayuran.</w:t>
      </w:r>
      <w:r>
        <w:rPr>
          <w:rFonts w:ascii="Times New Roman" w:hAnsi="Times New Roman" w:cs="Times New Roman"/>
          <w:sz w:val="24"/>
          <w:szCs w:val="24"/>
        </w:rPr>
        <w:t xml:space="preserve"> Kantor K</w:t>
      </w:r>
      <w:r>
        <w:rPr>
          <w:rFonts w:ascii="Times New Roman" w:hAnsi="Times New Roman" w:cs="Times New Roman"/>
          <w:sz w:val="24"/>
          <w:szCs w:val="24"/>
        </w:rPr>
        <w:t>e</w:t>
      </w:r>
      <w:r>
        <w:rPr>
          <w:rFonts w:ascii="Times New Roman" w:hAnsi="Times New Roman" w:cs="Times New Roman"/>
          <w:sz w:val="24"/>
          <w:szCs w:val="24"/>
          <w:lang w:val="id-ID"/>
        </w:rPr>
        <w:t>lurahan Lempake</w:t>
      </w:r>
      <w:r>
        <w:rPr>
          <w:rFonts w:ascii="Times New Roman" w:hAnsi="Times New Roman" w:cs="Times New Roman"/>
          <w:sz w:val="24"/>
          <w:szCs w:val="24"/>
        </w:rPr>
        <w:t xml:space="preserve"> merupakan </w:t>
      </w:r>
      <w:r>
        <w:rPr>
          <w:rFonts w:ascii="Times New Roman" w:hAnsi="Times New Roman" w:cs="Times New Roman"/>
          <w:sz w:val="24"/>
          <w:szCs w:val="24"/>
          <w:lang w:val="id-ID"/>
        </w:rPr>
        <w:t xml:space="preserve">satu-satunya Kelurahan yang berdekatan langsung dengan </w:t>
      </w:r>
      <w:proofErr w:type="gramStart"/>
      <w:r>
        <w:rPr>
          <w:rFonts w:ascii="Times New Roman" w:hAnsi="Times New Roman" w:cs="Times New Roman"/>
          <w:sz w:val="24"/>
          <w:szCs w:val="24"/>
          <w:lang w:val="id-ID"/>
        </w:rPr>
        <w:t>kantor</w:t>
      </w:r>
      <w:proofErr w:type="gramEnd"/>
      <w:r>
        <w:rPr>
          <w:rFonts w:ascii="Times New Roman" w:hAnsi="Times New Roman" w:cs="Times New Roman"/>
          <w:sz w:val="24"/>
          <w:szCs w:val="24"/>
          <w:lang w:val="id-ID"/>
        </w:rPr>
        <w:t xml:space="preserve"> Kecamatan Samarinda Utara</w:t>
      </w:r>
      <w:r>
        <w:rPr>
          <w:rFonts w:ascii="Times New Roman" w:hAnsi="Times New Roman" w:cs="Times New Roman"/>
          <w:sz w:val="24"/>
          <w:szCs w:val="24"/>
        </w:rPr>
        <w:t xml:space="preserve"> Kota Samarinda. </w:t>
      </w:r>
      <w:proofErr w:type="gramStart"/>
      <w:r>
        <w:rPr>
          <w:rFonts w:ascii="Times New Roman" w:hAnsi="Times New Roman" w:cs="Times New Roman"/>
          <w:sz w:val="24"/>
          <w:szCs w:val="24"/>
        </w:rPr>
        <w:t xml:space="preserve">Sebelumnya, </w:t>
      </w:r>
      <w:r>
        <w:rPr>
          <w:rFonts w:ascii="Times New Roman" w:hAnsi="Times New Roman" w:cs="Times New Roman"/>
          <w:sz w:val="24"/>
          <w:szCs w:val="24"/>
          <w:lang w:val="id-ID"/>
        </w:rPr>
        <w:t>Kecamatan Samarinda Utaraterletak di Kecamatan Sungai Pinang, setelah dilakukan pemekaran maka Kecamatan Samarind</w:t>
      </w:r>
      <w:r>
        <w:rPr>
          <w:rFonts w:ascii="Times New Roman" w:hAnsi="Times New Roman" w:cs="Times New Roman"/>
          <w:sz w:val="24"/>
          <w:szCs w:val="24"/>
          <w:lang w:val="id-ID"/>
        </w:rPr>
        <w:t>a Utara bertempat di Kelurahan Lempake</w:t>
      </w:r>
      <w:r>
        <w:rPr>
          <w:rFonts w:ascii="Times New Roman" w:hAnsi="Times New Roman" w:cs="Times New Roman"/>
          <w:sz w:val="24"/>
          <w:szCs w:val="24"/>
        </w:rPr>
        <w:t>.</w:t>
      </w:r>
      <w:proofErr w:type="gramEnd"/>
      <w:r>
        <w:rPr>
          <w:rFonts w:ascii="Times New Roman" w:hAnsi="Times New Roman" w:cs="Times New Roman"/>
          <w:sz w:val="24"/>
          <w:szCs w:val="24"/>
        </w:rPr>
        <w:t xml:space="preserve"> Pada tahun 20</w:t>
      </w:r>
      <w:r>
        <w:rPr>
          <w:rFonts w:ascii="Times New Roman" w:hAnsi="Times New Roman" w:cs="Times New Roman"/>
          <w:sz w:val="24"/>
          <w:szCs w:val="24"/>
          <w:lang w:val="id-ID"/>
        </w:rPr>
        <w:t xml:space="preserve">16Kelurahan Lempake memiliki47 </w:t>
      </w:r>
      <w:proofErr w:type="gramStart"/>
      <w:r>
        <w:rPr>
          <w:rFonts w:ascii="Times New Roman" w:hAnsi="Times New Roman" w:cs="Times New Roman"/>
          <w:sz w:val="24"/>
          <w:szCs w:val="24"/>
          <w:lang w:val="id-ID"/>
        </w:rPr>
        <w:t>Rt</w:t>
      </w:r>
      <w:proofErr w:type="gramEnd"/>
      <w:r>
        <w:rPr>
          <w:rFonts w:ascii="Times New Roman" w:hAnsi="Times New Roman" w:cs="Times New Roman"/>
          <w:sz w:val="24"/>
          <w:szCs w:val="24"/>
        </w:rPr>
        <w:t xml:space="preserve">, yakni </w:t>
      </w:r>
      <w:r>
        <w:rPr>
          <w:rFonts w:ascii="Times New Roman" w:hAnsi="Times New Roman" w:cs="Times New Roman"/>
          <w:sz w:val="24"/>
          <w:szCs w:val="24"/>
          <w:lang w:val="id-ID"/>
        </w:rPr>
        <w:t>dari Rt 1 hingga Rt 47. Kemudian kepemimpinan Lurah lempake semakin tahun mengalami perubahan gaya kepemimpinan, mulai berdirinya tahun 1970 sampai sekarang.</w:t>
      </w:r>
    </w:p>
    <w:p w:rsidR="00B12418" w:rsidRDefault="003A406E">
      <w:pPr>
        <w:pStyle w:val="ListParagraph10"/>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Adap</w:t>
      </w:r>
      <w:r>
        <w:rPr>
          <w:rFonts w:ascii="Times New Roman" w:hAnsi="Times New Roman" w:cs="Times New Roman"/>
          <w:sz w:val="24"/>
          <w:szCs w:val="24"/>
          <w:lang w:val="id-ID"/>
        </w:rPr>
        <w:t>un kepemimpinan Lurah Lempake dari tahun 1970-Sekarang:</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Harjo Wikarto</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1970 s/d 1981</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Kepala Desa Abdul Aziz</w:t>
      </w:r>
      <w:r>
        <w:rPr>
          <w:rFonts w:ascii="Times New Roman" w:hAnsi="Times New Roman" w:cs="Times New Roman"/>
          <w:sz w:val="24"/>
          <w:szCs w:val="24"/>
          <w:lang w:val="id-ID"/>
        </w:rPr>
        <w:tab/>
        <w:t>: 1981 s/d 1993</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Kepala Desa Rameli (Alm)</w:t>
      </w:r>
      <w:r>
        <w:rPr>
          <w:rFonts w:ascii="Times New Roman" w:hAnsi="Times New Roman" w:cs="Times New Roman"/>
          <w:sz w:val="24"/>
          <w:szCs w:val="24"/>
          <w:lang w:val="id-ID"/>
        </w:rPr>
        <w:tab/>
        <w:t>: 1993 s/d 1998</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Lurah Herwan Rifa’i</w:t>
      </w:r>
      <w:r>
        <w:rPr>
          <w:rFonts w:ascii="Times New Roman" w:hAnsi="Times New Roman" w:cs="Times New Roman"/>
          <w:sz w:val="24"/>
          <w:szCs w:val="24"/>
          <w:lang w:val="id-ID"/>
        </w:rPr>
        <w:tab/>
      </w:r>
      <w:r>
        <w:rPr>
          <w:rFonts w:ascii="Times New Roman" w:hAnsi="Times New Roman" w:cs="Times New Roman"/>
          <w:sz w:val="24"/>
          <w:szCs w:val="24"/>
          <w:lang w:val="id-ID"/>
        </w:rPr>
        <w:tab/>
        <w:t>: 1998 s/d 2001</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Lurah Suhartanto</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2001 s/d 2005</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Lurah M.Ali </w:t>
      </w:r>
      <w:r>
        <w:rPr>
          <w:rFonts w:ascii="Times New Roman" w:hAnsi="Times New Roman" w:cs="Times New Roman"/>
          <w:sz w:val="24"/>
          <w:szCs w:val="24"/>
          <w:lang w:val="id-ID"/>
        </w:rPr>
        <w:t>Mansur</w:t>
      </w:r>
      <w:r>
        <w:rPr>
          <w:rFonts w:ascii="Times New Roman" w:hAnsi="Times New Roman" w:cs="Times New Roman"/>
          <w:sz w:val="24"/>
          <w:szCs w:val="24"/>
          <w:lang w:val="id-ID"/>
        </w:rPr>
        <w:tab/>
      </w:r>
      <w:r>
        <w:rPr>
          <w:rFonts w:ascii="Times New Roman" w:hAnsi="Times New Roman" w:cs="Times New Roman"/>
          <w:sz w:val="24"/>
          <w:szCs w:val="24"/>
          <w:lang w:val="id-ID"/>
        </w:rPr>
        <w:tab/>
        <w:t>: 2005 s/d 2010</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Lurah Joko</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2010 s/d 2014</w:t>
      </w:r>
    </w:p>
    <w:p w:rsidR="00B12418" w:rsidRDefault="003A406E">
      <w:pPr>
        <w:pStyle w:val="ListParagraph10"/>
        <w:numPr>
          <w:ilvl w:val="0"/>
          <w:numId w:val="1"/>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Lurah Nurharyanto</w:t>
      </w:r>
      <w:r>
        <w:rPr>
          <w:rFonts w:ascii="Times New Roman" w:hAnsi="Times New Roman" w:cs="Times New Roman"/>
          <w:sz w:val="24"/>
          <w:szCs w:val="24"/>
          <w:lang w:val="id-ID"/>
        </w:rPr>
        <w:tab/>
      </w:r>
      <w:r>
        <w:rPr>
          <w:rFonts w:ascii="Times New Roman" w:hAnsi="Times New Roman" w:cs="Times New Roman"/>
          <w:sz w:val="24"/>
          <w:szCs w:val="24"/>
          <w:lang w:val="id-ID"/>
        </w:rPr>
        <w:tab/>
        <w:t>: 2014 s/d (sekarang)</w:t>
      </w:r>
    </w:p>
    <w:p w:rsidR="00B12418" w:rsidRDefault="003A406E">
      <w:pPr>
        <w:pStyle w:val="ListParagraph1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Luas wilayah kantor </w:t>
      </w:r>
      <w:r>
        <w:rPr>
          <w:rFonts w:ascii="Times New Roman" w:hAnsi="Times New Roman" w:cs="Times New Roman"/>
          <w:sz w:val="24"/>
          <w:szCs w:val="24"/>
          <w:lang w:val="id-ID"/>
        </w:rPr>
        <w:t>Kelurahan Lempake</w:t>
      </w:r>
      <w:r>
        <w:rPr>
          <w:rFonts w:ascii="Times New Roman" w:hAnsi="Times New Roman" w:cs="Times New Roman"/>
          <w:sz w:val="24"/>
          <w:szCs w:val="24"/>
        </w:rPr>
        <w:t xml:space="preserve"> yaitu </w:t>
      </w:r>
      <w:r>
        <w:rPr>
          <w:rFonts w:ascii="Times New Roman" w:hAnsi="Times New Roman" w:cs="Times New Roman"/>
          <w:sz w:val="24"/>
          <w:szCs w:val="24"/>
          <w:lang w:val="id-ID"/>
        </w:rPr>
        <w:t>3.224Ha</w:t>
      </w:r>
      <w:r>
        <w:rPr>
          <w:rFonts w:ascii="Times New Roman" w:hAnsi="Times New Roman" w:cs="Times New Roman"/>
          <w:sz w:val="24"/>
          <w:szCs w:val="24"/>
        </w:rPr>
        <w:t xml:space="preserve">, jumlah penduduk sebanyak </w:t>
      </w:r>
      <w:r>
        <w:rPr>
          <w:rFonts w:ascii="Times New Roman" w:hAnsi="Times New Roman" w:cs="Times New Roman"/>
          <w:sz w:val="24"/>
          <w:szCs w:val="24"/>
          <w:lang w:val="id-ID"/>
        </w:rPr>
        <w:t>16.362</w:t>
      </w:r>
      <w:r>
        <w:rPr>
          <w:rFonts w:ascii="Times New Roman" w:hAnsi="Times New Roman" w:cs="Times New Roman"/>
          <w:sz w:val="24"/>
          <w:szCs w:val="24"/>
        </w:rPr>
        <w:t xml:space="preserve"> jiwa</w:t>
      </w:r>
      <w:r>
        <w:rPr>
          <w:rFonts w:ascii="Times New Roman" w:hAnsi="Times New Roman" w:cs="Times New Roman"/>
          <w:sz w:val="24"/>
          <w:szCs w:val="24"/>
          <w:lang w:val="id-ID"/>
        </w:rPr>
        <w:t xml:space="preserve">, laki-laki sebanyak 8.677 jiwa dan perempuan 8.155 jiwa dan jumlah KK </w:t>
      </w:r>
      <w:r>
        <w:rPr>
          <w:rFonts w:ascii="Times New Roman" w:hAnsi="Times New Roman" w:cs="Times New Roman"/>
          <w:sz w:val="24"/>
          <w:szCs w:val="24"/>
          <w:lang w:val="id-ID"/>
        </w:rPr>
        <w:t>3.641</w:t>
      </w:r>
      <w:r>
        <w:rPr>
          <w:rFonts w:ascii="Times New Roman" w:hAnsi="Times New Roman" w:cs="Times New Roman"/>
          <w:sz w:val="24"/>
          <w:szCs w:val="24"/>
        </w:rPr>
        <w:t xml:space="preserve">. </w:t>
      </w:r>
      <w:proofErr w:type="gramStart"/>
      <w:r>
        <w:rPr>
          <w:rFonts w:ascii="Times New Roman" w:hAnsi="Times New Roman" w:cs="Times New Roman"/>
          <w:sz w:val="24"/>
          <w:szCs w:val="24"/>
        </w:rPr>
        <w:t>Kantor Ke</w:t>
      </w:r>
      <w:r>
        <w:rPr>
          <w:rFonts w:ascii="Times New Roman" w:hAnsi="Times New Roman" w:cs="Times New Roman"/>
          <w:sz w:val="24"/>
          <w:szCs w:val="24"/>
          <w:lang w:val="id-ID"/>
        </w:rPr>
        <w:t>lurahan Lempake</w:t>
      </w:r>
      <w:r>
        <w:rPr>
          <w:rFonts w:ascii="Times New Roman" w:hAnsi="Times New Roman" w:cs="Times New Roman"/>
          <w:sz w:val="24"/>
          <w:szCs w:val="24"/>
        </w:rPr>
        <w:t xml:space="preserve"> di kepalai oleh seorang </w:t>
      </w:r>
      <w:r>
        <w:rPr>
          <w:rFonts w:ascii="Times New Roman" w:hAnsi="Times New Roman" w:cs="Times New Roman"/>
          <w:sz w:val="24"/>
          <w:szCs w:val="24"/>
          <w:lang w:val="id-ID"/>
        </w:rPr>
        <w:t>Lurah</w:t>
      </w:r>
      <w:r>
        <w:rPr>
          <w:rFonts w:ascii="Times New Roman" w:hAnsi="Times New Roman" w:cs="Times New Roman"/>
          <w:sz w:val="24"/>
          <w:szCs w:val="24"/>
        </w:rPr>
        <w:t>.</w:t>
      </w:r>
      <w:proofErr w:type="gramEnd"/>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Kelurahan </w:t>
      </w:r>
      <w:r>
        <w:rPr>
          <w:rFonts w:ascii="Times New Roman" w:hAnsi="Times New Roman" w:cs="Times New Roman"/>
          <w:sz w:val="24"/>
          <w:szCs w:val="24"/>
          <w:lang w:val="id-ID"/>
        </w:rPr>
        <w:t>Lempake</w:t>
      </w:r>
      <w:r>
        <w:rPr>
          <w:rFonts w:ascii="Times New Roman" w:hAnsi="Times New Roman" w:cs="Times New Roman"/>
          <w:sz w:val="24"/>
          <w:szCs w:val="24"/>
        </w:rPr>
        <w:t xml:space="preserve"> adalah salah satu kelurahan di Kecamatan </w:t>
      </w:r>
      <w:r>
        <w:rPr>
          <w:rFonts w:ascii="Times New Roman" w:hAnsi="Times New Roman" w:cs="Times New Roman"/>
          <w:sz w:val="24"/>
          <w:szCs w:val="24"/>
          <w:lang w:val="id-ID"/>
        </w:rPr>
        <w:t>Samarinda Utara</w:t>
      </w:r>
      <w:r>
        <w:rPr>
          <w:rFonts w:ascii="Times New Roman" w:hAnsi="Times New Roman" w:cs="Times New Roman"/>
          <w:sz w:val="24"/>
          <w:szCs w:val="24"/>
        </w:rPr>
        <w:t xml:space="preserve">, </w:t>
      </w:r>
      <w:r>
        <w:rPr>
          <w:rFonts w:ascii="Times New Roman" w:hAnsi="Times New Roman" w:cs="Times New Roman"/>
          <w:sz w:val="24"/>
          <w:szCs w:val="24"/>
          <w:lang w:val="id-ID"/>
        </w:rPr>
        <w:t>asau usul kata Lempake bermula berasal dari pohon Rampaki yang tumbuh disekitar jalan setapak menuju sungai (anak sun</w:t>
      </w:r>
      <w:r>
        <w:rPr>
          <w:rFonts w:ascii="Times New Roman" w:hAnsi="Times New Roman" w:cs="Times New Roman"/>
          <w:sz w:val="24"/>
          <w:szCs w:val="24"/>
          <w:lang w:val="id-ID"/>
        </w:rPr>
        <w:t>gai karang mumus) saat ini didaerah Lempake tepian yang mana sungai pada saat itu sebagai jalur utama transportasi masyarakat lokal dan masyarakat transmigrasi menujupusat kota Samarinda.</w:t>
      </w:r>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Disekitar jalan setapak tersebut banyak ditumbuhin rumpun pohon Ramp</w:t>
      </w:r>
      <w:r>
        <w:rPr>
          <w:rFonts w:ascii="Times New Roman" w:hAnsi="Times New Roman" w:cs="Times New Roman"/>
          <w:sz w:val="24"/>
          <w:szCs w:val="24"/>
          <w:lang w:val="id-ID"/>
        </w:rPr>
        <w:t>aki yaitu sejenis pohon bambu kecil yang sering digunakan masyarakat sebagai kail untuk memancing ikan, karena berevolusi / fonologi dengan lidah para transmigran kata Rampaki melekat menjadi Lempake.</w:t>
      </w:r>
    </w:p>
    <w:p w:rsidR="00B12418" w:rsidRDefault="003A406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Kelurahan Lempake pada awalnya merupakan wilayah satuan</w:t>
      </w:r>
      <w:r>
        <w:rPr>
          <w:rFonts w:ascii="Times New Roman" w:hAnsi="Times New Roman" w:cs="Times New Roman"/>
          <w:sz w:val="24"/>
          <w:szCs w:val="24"/>
          <w:lang w:val="id-ID"/>
        </w:rPr>
        <w:t xml:space="preserve"> pemukiman trasmigrasi yang dimulai dengan didatangkan para trasmigran diwilayah Lempake Jaya (Bedeng/Barak) pada tanggal 11 Bulan Agustus tahun 1970, berasal dari Jawa Tengah kabupaten Magelang yang terkena dampak bencana letusan gunung merapi, rombongan </w:t>
      </w:r>
      <w:r>
        <w:rPr>
          <w:rFonts w:ascii="Times New Roman" w:hAnsi="Times New Roman" w:cs="Times New Roman"/>
          <w:sz w:val="24"/>
          <w:szCs w:val="24"/>
          <w:lang w:val="id-ID"/>
        </w:rPr>
        <w:t>pertama dipimpin oleh ketua rombongan Bapak Harjo Wikarto kemudian secara bertahap disusul perserta trasmigrasi lainya baik dari Jawa Tengah maupun berasal dari Jawa Timur.</w:t>
      </w:r>
    </w:p>
    <w:p w:rsidR="00B12418" w:rsidRDefault="003A406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Visi Dan Misi </w:t>
      </w:r>
      <w:r>
        <w:rPr>
          <w:rFonts w:ascii="Times New Roman" w:hAnsi="Times New Roman" w:cs="Times New Roman"/>
          <w:b/>
          <w:sz w:val="24"/>
          <w:szCs w:val="24"/>
          <w:lang w:val="id-ID"/>
        </w:rPr>
        <w:t>Kelurahan Lempake</w:t>
      </w:r>
      <w:r>
        <w:rPr>
          <w:rFonts w:ascii="Times New Roman" w:hAnsi="Times New Roman" w:cs="Times New Roman"/>
          <w:b/>
          <w:sz w:val="24"/>
          <w:szCs w:val="24"/>
        </w:rPr>
        <w:t>:</w:t>
      </w:r>
    </w:p>
    <w:p w:rsidR="00B12418" w:rsidRDefault="003A406E">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Visi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Terwujudnya pelayanan</w:t>
      </w:r>
      <w:r>
        <w:rPr>
          <w:rFonts w:ascii="Times New Roman" w:hAnsi="Times New Roman" w:cs="Times New Roman"/>
          <w:sz w:val="24"/>
          <w:szCs w:val="24"/>
          <w:lang w:val="id-ID"/>
        </w:rPr>
        <w:t xml:space="preserve"> yang berkualitas untu</w:t>
      </w:r>
      <w:r>
        <w:rPr>
          <w:rFonts w:ascii="Times New Roman" w:hAnsi="Times New Roman" w:cs="Times New Roman"/>
          <w:sz w:val="24"/>
          <w:szCs w:val="24"/>
          <w:lang w:val="id-ID"/>
        </w:rPr>
        <w:t xml:space="preserve">k membangun partisipasi </w:t>
      </w:r>
      <w:r>
        <w:rPr>
          <w:rFonts w:ascii="Times New Roman" w:hAnsi="Times New Roman" w:cs="Times New Roman"/>
          <w:sz w:val="24"/>
          <w:szCs w:val="24"/>
          <w:lang w:val="id-ID"/>
        </w:rPr>
        <w:tab/>
      </w:r>
      <w:r>
        <w:rPr>
          <w:rFonts w:ascii="Times New Roman" w:hAnsi="Times New Roman" w:cs="Times New Roman"/>
          <w:sz w:val="24"/>
          <w:szCs w:val="24"/>
          <w:lang w:val="id-ID"/>
        </w:rPr>
        <w:tab/>
        <w:t>masyarakat</w:t>
      </w:r>
    </w:p>
    <w:p w:rsidR="00B12418" w:rsidRDefault="003A406E">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Misi</w:t>
      </w:r>
      <w:r>
        <w:rPr>
          <w:rFonts w:ascii="Times New Roman" w:hAnsi="Times New Roman" w:cs="Times New Roman"/>
          <w:sz w:val="24"/>
          <w:szCs w:val="24"/>
        </w:rPr>
        <w:t xml:space="preserve"> :</w:t>
      </w:r>
      <w:proofErr w:type="gramEnd"/>
    </w:p>
    <w:p w:rsidR="00B12418" w:rsidRDefault="003A406E">
      <w:pPr>
        <w:pStyle w:val="ListParagraph10"/>
        <w:numPr>
          <w:ilvl w:val="0"/>
          <w:numId w:val="2"/>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Pelayanan yang berkualitas, Ramah, Cepat, tepat sesuai SOP.</w:t>
      </w:r>
    </w:p>
    <w:p w:rsidR="00B12418" w:rsidRDefault="003A406E">
      <w:pPr>
        <w:pStyle w:val="ListParagraph10"/>
        <w:numPr>
          <w:ilvl w:val="0"/>
          <w:numId w:val="2"/>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Melaksanakan program pemerintah, pembangunan dan kemasyarakatan.</w:t>
      </w:r>
    </w:p>
    <w:p w:rsidR="00B12418" w:rsidRDefault="003A406E">
      <w:pPr>
        <w:pStyle w:val="ListParagraph10"/>
        <w:numPr>
          <w:ilvl w:val="0"/>
          <w:numId w:val="2"/>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Meningkatkan tertib administrasi pemerintahan.</w:t>
      </w:r>
    </w:p>
    <w:p w:rsidR="00B12418" w:rsidRDefault="003A406E">
      <w:pPr>
        <w:pStyle w:val="ListParagraph10"/>
        <w:numPr>
          <w:ilvl w:val="0"/>
          <w:numId w:val="2"/>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Meningkatkan </w:t>
      </w:r>
      <w:r>
        <w:rPr>
          <w:rFonts w:ascii="Times New Roman" w:hAnsi="Times New Roman" w:cs="Times New Roman"/>
          <w:sz w:val="24"/>
          <w:szCs w:val="24"/>
          <w:lang w:val="id-ID"/>
        </w:rPr>
        <w:t>perofesionalisme SDM aparat</w:t>
      </w:r>
      <w:r>
        <w:rPr>
          <w:rFonts w:ascii="Times New Roman" w:hAnsi="Times New Roman" w:cs="Times New Roman"/>
          <w:sz w:val="24"/>
          <w:szCs w:val="24"/>
          <w:lang w:val="id-ID"/>
        </w:rPr>
        <w:t>ur kelurahan.</w:t>
      </w:r>
    </w:p>
    <w:p w:rsidR="00B12418" w:rsidRDefault="003A406E">
      <w:pPr>
        <w:pStyle w:val="ListParagraph10"/>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Motto Pelayanan :</w:t>
      </w:r>
    </w:p>
    <w:p w:rsidR="00B12418" w:rsidRDefault="003A406E">
      <w:pPr>
        <w:pStyle w:val="ListParagraph10"/>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ab/>
        <w:t>Kepuasan Masyarakat adalah Harapan Kami</w:t>
      </w:r>
    </w:p>
    <w:p w:rsidR="00B12418" w:rsidRDefault="003A406E">
      <w:pPr>
        <w:pStyle w:val="ListParagraph10"/>
        <w:tabs>
          <w:tab w:val="left" w:pos="0"/>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Tugas Pokok Dan </w:t>
      </w:r>
      <w:proofErr w:type="gramStart"/>
      <w:r>
        <w:rPr>
          <w:rFonts w:ascii="Times New Roman" w:eastAsia="Times New Roman" w:hAnsi="Times New Roman" w:cs="Times New Roman"/>
          <w:b/>
          <w:bCs/>
          <w:sz w:val="24"/>
          <w:szCs w:val="24"/>
        </w:rPr>
        <w:t>Fungsi</w:t>
      </w:r>
      <w:r>
        <w:rPr>
          <w:rFonts w:ascii="Times New Roman" w:eastAsia="Times New Roman" w:hAnsi="Times New Roman" w:cs="Times New Roman"/>
          <w:b/>
          <w:bCs/>
          <w:sz w:val="24"/>
          <w:szCs w:val="24"/>
          <w:lang w:val="id-ID"/>
        </w:rPr>
        <w:t>Lurah</w:t>
      </w:r>
      <w:r>
        <w:rPr>
          <w:rFonts w:ascii="Times New Roman" w:eastAsia="Times New Roman" w:hAnsi="Times New Roman" w:cs="Times New Roman"/>
          <w:b/>
          <w:bCs/>
          <w:sz w:val="24"/>
          <w:szCs w:val="24"/>
        </w:rPr>
        <w:t xml:space="preserve"> :</w:t>
      </w:r>
      <w:proofErr w:type="gramEnd"/>
    </w:p>
    <w:p w:rsidR="00B12418" w:rsidRDefault="003A406E">
      <w:pPr>
        <w:shd w:val="clear" w:color="auto" w:fill="FFFFFF"/>
        <w:spacing w:line="240" w:lineRule="auto"/>
        <w:ind w:firstLine="420"/>
        <w:jc w:val="both"/>
        <w:rPr>
          <w:rFonts w:ascii="Times New Roman" w:eastAsia="Roboto" w:hAnsi="Times New Roman" w:cs="Times New Roman"/>
          <w:sz w:val="24"/>
          <w:szCs w:val="24"/>
          <w:shd w:val="clear" w:color="auto" w:fill="FFFFFF"/>
          <w:lang w:val="es-ES"/>
        </w:rPr>
      </w:pPr>
      <w:r>
        <w:rPr>
          <w:rFonts w:ascii="Times New Roman" w:eastAsia="Roboto" w:hAnsi="Times New Roman" w:cs="Times New Roman"/>
          <w:bCs/>
          <w:sz w:val="24"/>
          <w:szCs w:val="24"/>
          <w:shd w:val="clear" w:color="auto" w:fill="FFFFFF"/>
          <w:lang w:val="id-ID"/>
        </w:rPr>
        <w:t>T</w:t>
      </w:r>
      <w:r>
        <w:rPr>
          <w:rFonts w:ascii="Times New Roman" w:eastAsia="Roboto" w:hAnsi="Times New Roman" w:cs="Times New Roman"/>
          <w:bCs/>
          <w:sz w:val="24"/>
          <w:szCs w:val="24"/>
          <w:shd w:val="clear" w:color="auto" w:fill="FFFFFF"/>
        </w:rPr>
        <w:t>ugas Pokok Kelurahan</w:t>
      </w:r>
      <w:r>
        <w:rPr>
          <w:rFonts w:ascii="Times New Roman" w:eastAsia="Roboto" w:hAnsi="Times New Roman" w:cs="Times New Roman"/>
          <w:bCs/>
          <w:sz w:val="24"/>
          <w:szCs w:val="24"/>
          <w:shd w:val="clear" w:color="auto" w:fill="FFFFFF"/>
          <w:lang w:val="id-ID"/>
        </w:rPr>
        <w:t>b</w:t>
      </w:r>
      <w:r>
        <w:rPr>
          <w:rFonts w:ascii="Times New Roman" w:eastAsia="Roboto" w:hAnsi="Times New Roman" w:cs="Times New Roman"/>
          <w:sz w:val="24"/>
          <w:szCs w:val="24"/>
          <w:shd w:val="clear" w:color="auto" w:fill="FFFFFF"/>
        </w:rPr>
        <w:t xml:space="preserve">ertugas menyelenggarakan urusan pemerintahaan, pembangunan dan kemasyarakatan serta urusan yang dilimpahkan oleh Walikota </w:t>
      </w:r>
      <w:r>
        <w:rPr>
          <w:rFonts w:ascii="Times New Roman" w:eastAsia="Roboto" w:hAnsi="Times New Roman" w:cs="Times New Roman"/>
          <w:sz w:val="24"/>
          <w:szCs w:val="24"/>
          <w:shd w:val="clear" w:color="auto" w:fill="FFFFFF"/>
        </w:rPr>
        <w:lastRenderedPageBreak/>
        <w:t xml:space="preserve">sesuai </w:t>
      </w:r>
      <w:r>
        <w:rPr>
          <w:rFonts w:ascii="Times New Roman" w:eastAsia="Roboto" w:hAnsi="Times New Roman" w:cs="Times New Roman"/>
          <w:sz w:val="24"/>
          <w:szCs w:val="24"/>
          <w:shd w:val="clear" w:color="auto" w:fill="FFFFFF"/>
        </w:rPr>
        <w:t>dengan kebutuhan kelurahan dengan memperhatikan prinsip efisiensi dan peningkatan akuntabilitas.</w:t>
      </w:r>
    </w:p>
    <w:p w:rsidR="00B12418" w:rsidRDefault="003A406E">
      <w:pPr>
        <w:tabs>
          <w:tab w:val="left" w:pos="0"/>
        </w:tabs>
        <w:spacing w:line="240" w:lineRule="auto"/>
        <w:jc w:val="both"/>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4.2. Hasil Penelitian </w:t>
      </w:r>
    </w:p>
    <w:p w:rsidR="00B12418" w:rsidRDefault="003A406E">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bagian ini </w:t>
      </w:r>
      <w:proofErr w:type="gramStart"/>
      <w:r>
        <w:rPr>
          <w:rFonts w:ascii="Times New Roman" w:hAnsi="Times New Roman" w:cs="Times New Roman"/>
          <w:color w:val="000000"/>
          <w:sz w:val="24"/>
          <w:szCs w:val="24"/>
        </w:rPr>
        <w:t>penulis  akan</w:t>
      </w:r>
      <w:proofErr w:type="gramEnd"/>
      <w:r>
        <w:rPr>
          <w:rFonts w:ascii="Times New Roman" w:hAnsi="Times New Roman" w:cs="Times New Roman"/>
          <w:color w:val="000000"/>
          <w:sz w:val="24"/>
          <w:szCs w:val="24"/>
        </w:rPr>
        <w:t xml:space="preserve"> menyajikan  hasil penelitian  yang ada hubungannya  dengan variabel yang diteliti. Data dalam penelitian </w:t>
      </w:r>
      <w:proofErr w:type="gramStart"/>
      <w:r>
        <w:rPr>
          <w:rFonts w:ascii="Times New Roman" w:hAnsi="Times New Roman" w:cs="Times New Roman"/>
          <w:color w:val="000000"/>
          <w:sz w:val="24"/>
          <w:szCs w:val="24"/>
        </w:rPr>
        <w:t>i</w:t>
      </w:r>
      <w:r>
        <w:rPr>
          <w:rFonts w:ascii="Times New Roman" w:hAnsi="Times New Roman" w:cs="Times New Roman"/>
          <w:color w:val="000000"/>
          <w:sz w:val="24"/>
          <w:szCs w:val="24"/>
        </w:rPr>
        <w:t>ni  adalah</w:t>
      </w:r>
      <w:proofErr w:type="gramEnd"/>
      <w:r>
        <w:rPr>
          <w:rFonts w:ascii="Times New Roman" w:hAnsi="Times New Roman" w:cs="Times New Roman"/>
          <w:color w:val="000000"/>
          <w:sz w:val="24"/>
          <w:szCs w:val="24"/>
        </w:rPr>
        <w:t xml:space="preserve"> semua gejala  yang meliputi  semua gejala  yang berhubungan dengan  pe</w:t>
      </w:r>
      <w:r>
        <w:rPr>
          <w:rFonts w:ascii="Times New Roman" w:hAnsi="Times New Roman" w:cs="Times New Roman"/>
          <w:color w:val="000000"/>
          <w:sz w:val="24"/>
          <w:szCs w:val="24"/>
          <w:lang w:val="id-ID"/>
        </w:rPr>
        <w:t>ngawasan</w:t>
      </w:r>
      <w:r>
        <w:rPr>
          <w:rFonts w:ascii="Times New Roman" w:hAnsi="Times New Roman" w:cs="Times New Roman"/>
          <w:color w:val="000000"/>
          <w:sz w:val="24"/>
          <w:szCs w:val="24"/>
        </w:rPr>
        <w:t xml:space="preserve"> sebagai independen variabel dan </w:t>
      </w:r>
      <w:r>
        <w:rPr>
          <w:rFonts w:ascii="Times New Roman" w:hAnsi="Times New Roman" w:cs="Times New Roman"/>
          <w:color w:val="000000"/>
          <w:sz w:val="24"/>
          <w:szCs w:val="24"/>
          <w:lang w:val="id-ID"/>
        </w:rPr>
        <w:t>semangat</w:t>
      </w:r>
      <w:r>
        <w:rPr>
          <w:rFonts w:ascii="Times New Roman" w:hAnsi="Times New Roman" w:cs="Times New Roman"/>
          <w:color w:val="000000"/>
          <w:sz w:val="24"/>
          <w:szCs w:val="24"/>
        </w:rPr>
        <w:t xml:space="preserve"> kerja sebagai dependen variabel.</w:t>
      </w:r>
    </w:p>
    <w:p w:rsidR="00B12418" w:rsidRDefault="003A406E">
      <w:pPr>
        <w:spacing w:line="240" w:lineRule="auto"/>
        <w:ind w:firstLine="741"/>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Sesuai dengan gejala yang dihadapi dalam penelitian ini, yaitu gejala kontinum maka ukuran yang digunakan di dalam penelitian ini adalah ukuran ordinal.</w:t>
      </w:r>
      <w:proofErr w:type="gramEnd"/>
      <w:r>
        <w:rPr>
          <w:rFonts w:ascii="Times New Roman" w:hAnsi="Times New Roman" w:cs="Times New Roman"/>
          <w:color w:val="000000"/>
          <w:sz w:val="24"/>
          <w:szCs w:val="24"/>
        </w:rPr>
        <w:t xml:space="preserve"> Singarimbun dan Effendi (1994) mengatakan bahwa ukuran ordinal mengurutkan responden dari tingkat </w:t>
      </w:r>
      <w:r>
        <w:rPr>
          <w:rFonts w:ascii="Times New Roman" w:hAnsi="Times New Roman" w:cs="Times New Roman"/>
          <w:i/>
          <w:iCs/>
          <w:color w:val="000000"/>
          <w:sz w:val="24"/>
          <w:szCs w:val="24"/>
        </w:rPr>
        <w:t>palin</w:t>
      </w:r>
      <w:r>
        <w:rPr>
          <w:rFonts w:ascii="Times New Roman" w:hAnsi="Times New Roman" w:cs="Times New Roman"/>
          <w:i/>
          <w:iCs/>
          <w:color w:val="000000"/>
          <w:sz w:val="24"/>
          <w:szCs w:val="24"/>
        </w:rPr>
        <w:t>g rendah</w:t>
      </w:r>
      <w:r>
        <w:rPr>
          <w:rFonts w:ascii="Times New Roman" w:hAnsi="Times New Roman" w:cs="Times New Roman"/>
          <w:color w:val="000000"/>
          <w:sz w:val="24"/>
          <w:szCs w:val="24"/>
        </w:rPr>
        <w:t xml:space="preserve"> ke tingkat </w:t>
      </w:r>
      <w:r>
        <w:rPr>
          <w:rFonts w:ascii="Times New Roman" w:hAnsi="Times New Roman" w:cs="Times New Roman"/>
          <w:i/>
          <w:iCs/>
          <w:color w:val="000000"/>
          <w:sz w:val="24"/>
          <w:szCs w:val="24"/>
        </w:rPr>
        <w:t>paling tinggi</w:t>
      </w:r>
      <w:r>
        <w:rPr>
          <w:rFonts w:ascii="Times New Roman" w:hAnsi="Times New Roman" w:cs="Times New Roman"/>
          <w:color w:val="000000"/>
          <w:sz w:val="24"/>
          <w:szCs w:val="24"/>
        </w:rPr>
        <w:t xml:space="preserve"> menurut suatu atribut tertentu tanpa ada petunjuk yang jelas tentang berapa jumlah absolut atribut yang ada dimiliki oleh masing-masing responden tersebut dan berapa interval antara responden lainnya.</w:t>
      </w:r>
    </w:p>
    <w:p w:rsidR="00B12418" w:rsidRDefault="003A406E">
      <w:pPr>
        <w:spacing w:line="240" w:lineRule="auto"/>
        <w:ind w:firstLine="74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D</w:t>
      </w:r>
      <w:r>
        <w:rPr>
          <w:rFonts w:ascii="Times New Roman" w:hAnsi="Times New Roman" w:cs="Times New Roman"/>
          <w:color w:val="000000"/>
          <w:sz w:val="24"/>
          <w:szCs w:val="24"/>
          <w:lang w:val="id-ID"/>
        </w:rPr>
        <w:t xml:space="preserve">alam penelitian ini </w:t>
      </w:r>
      <w:r>
        <w:rPr>
          <w:rFonts w:ascii="Times New Roman" w:hAnsi="Times New Roman" w:cs="Times New Roman"/>
          <w:color w:val="000000"/>
          <w:sz w:val="24"/>
          <w:szCs w:val="24"/>
          <w:lang w:val="id-ID"/>
        </w:rPr>
        <w:t xml:space="preserve">penulis menggunakan jenjang 5 (lima), berarti dalam setiap pertanyaan akan disediakan 5 (lima) alternative jawaban dengan skor penilaian sebagai </w:t>
      </w:r>
      <w:proofErr w:type="gramStart"/>
      <w:r>
        <w:rPr>
          <w:rFonts w:ascii="Times New Roman" w:hAnsi="Times New Roman" w:cs="Times New Roman"/>
          <w:color w:val="000000"/>
          <w:sz w:val="24"/>
          <w:szCs w:val="24"/>
          <w:lang w:val="id-ID"/>
        </w:rPr>
        <w:t>berikut :</w:t>
      </w:r>
      <w:proofErr w:type="gramEnd"/>
      <w:r>
        <w:rPr>
          <w:rFonts w:ascii="Times New Roman" w:hAnsi="Times New Roman" w:cs="Times New Roman"/>
          <w:color w:val="000000"/>
          <w:sz w:val="24"/>
          <w:szCs w:val="24"/>
        </w:rPr>
        <w:t xml:space="preserve"> (1) j</w:t>
      </w:r>
      <w:r>
        <w:rPr>
          <w:rFonts w:ascii="Times New Roman" w:hAnsi="Times New Roman" w:cs="Times New Roman"/>
          <w:color w:val="000000"/>
          <w:sz w:val="24"/>
          <w:szCs w:val="24"/>
          <w:lang w:val="id-ID"/>
        </w:rPr>
        <w:t>ika responden menjawab a, diberi skor 5</w:t>
      </w:r>
      <w:r>
        <w:rPr>
          <w:rFonts w:ascii="Times New Roman" w:hAnsi="Times New Roman" w:cs="Times New Roman"/>
          <w:color w:val="000000"/>
          <w:sz w:val="24"/>
          <w:szCs w:val="24"/>
        </w:rPr>
        <w:t>; (2) j</w:t>
      </w:r>
      <w:r>
        <w:rPr>
          <w:rFonts w:ascii="Times New Roman" w:hAnsi="Times New Roman" w:cs="Times New Roman"/>
          <w:color w:val="000000"/>
          <w:sz w:val="24"/>
          <w:szCs w:val="24"/>
          <w:lang w:val="id-ID"/>
        </w:rPr>
        <w:t>ika responden menjawab b, diberi skor 4</w:t>
      </w:r>
      <w:r>
        <w:rPr>
          <w:rFonts w:ascii="Times New Roman" w:hAnsi="Times New Roman" w:cs="Times New Roman"/>
          <w:color w:val="000000"/>
          <w:sz w:val="24"/>
          <w:szCs w:val="24"/>
        </w:rPr>
        <w:t>; (3) j</w:t>
      </w:r>
      <w:r>
        <w:rPr>
          <w:rFonts w:ascii="Times New Roman" w:hAnsi="Times New Roman" w:cs="Times New Roman"/>
          <w:color w:val="000000"/>
          <w:sz w:val="24"/>
          <w:szCs w:val="24"/>
          <w:lang w:val="id-ID"/>
        </w:rPr>
        <w:t xml:space="preserve">ika </w:t>
      </w:r>
      <w:r>
        <w:rPr>
          <w:rFonts w:ascii="Times New Roman" w:hAnsi="Times New Roman" w:cs="Times New Roman"/>
          <w:color w:val="000000"/>
          <w:sz w:val="24"/>
          <w:szCs w:val="24"/>
          <w:lang w:val="id-ID"/>
        </w:rPr>
        <w:t>responden menjawab c, diberi skor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(4) jika responden menjawab d, diberi skor 2. (5) jika responden menjawab e, diberi skor 1. </w:t>
      </w:r>
      <w:r>
        <w:rPr>
          <w:rFonts w:ascii="Times New Roman" w:hAnsi="Times New Roman" w:cs="Times New Roman"/>
          <w:bCs/>
          <w:color w:val="000000"/>
          <w:sz w:val="24"/>
          <w:szCs w:val="24"/>
          <w:lang w:val="sv-SE"/>
        </w:rPr>
        <w:t>Berikut ini  penulis akan menggambarkan dan menjelaskan data kedua variabel tersebut secara berurutan sebagai berikut :</w:t>
      </w:r>
    </w:p>
    <w:p w:rsidR="00B12418" w:rsidRDefault="00B12418">
      <w:pPr>
        <w:pStyle w:val="Title"/>
        <w:spacing w:line="240" w:lineRule="auto"/>
        <w:jc w:val="both"/>
        <w:rPr>
          <w:b w:val="0"/>
          <w:bCs w:val="0"/>
          <w:color w:val="000000"/>
          <w:lang w:val="sv-SE"/>
        </w:rPr>
      </w:pPr>
    </w:p>
    <w:p w:rsidR="00B12418" w:rsidRDefault="003A406E">
      <w:pPr>
        <w:pStyle w:val="ListParagraph1"/>
        <w:spacing w:line="24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4.2.1.</w:t>
      </w:r>
      <w:r>
        <w:rPr>
          <w:rFonts w:ascii="Times New Roman" w:hAnsi="Times New Roman" w:cs="Times New Roman"/>
          <w:b/>
          <w:color w:val="000000"/>
          <w:sz w:val="24"/>
          <w:szCs w:val="24"/>
        </w:rPr>
        <w:t xml:space="preserve"> Jawaban Responden Tentang P</w:t>
      </w:r>
      <w:r>
        <w:rPr>
          <w:rFonts w:ascii="Times New Roman" w:hAnsi="Times New Roman" w:cs="Times New Roman"/>
          <w:b/>
          <w:color w:val="000000"/>
          <w:sz w:val="24"/>
          <w:szCs w:val="24"/>
          <w:lang w:val="id-ID"/>
        </w:rPr>
        <w:t>engaruh Pengawasan</w:t>
      </w:r>
    </w:p>
    <w:p w:rsidR="00B12418" w:rsidRDefault="003A406E">
      <w:pPr>
        <w:pStyle w:val="ListParagraph10"/>
        <w:numPr>
          <w:ilvl w:val="1"/>
          <w:numId w:val="3"/>
        </w:numPr>
        <w:spacing w:line="240" w:lineRule="auto"/>
        <w:ind w:left="567" w:hanging="56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Pengawasan Langsung</w:t>
      </w:r>
    </w:p>
    <w:p w:rsidR="00B12418" w:rsidRDefault="003A406E">
      <w:pPr>
        <w:spacing w:line="240" w:lineRule="auto"/>
        <w:ind w:firstLine="6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Pengawasan langsung adalah kegiatan yang dilakukan oleh lurah sendiri untuk mengetahui secara langsung kegiatan yang dilakukan dengan mengusahakan agar tugas dan pekerjaan yang </w:t>
      </w:r>
      <w:r>
        <w:rPr>
          <w:rFonts w:ascii="Times New Roman" w:hAnsi="Times New Roman" w:cs="Times New Roman"/>
          <w:sz w:val="24"/>
          <w:szCs w:val="24"/>
          <w:lang w:val="id-ID"/>
        </w:rPr>
        <w:t>dilaksanakan oleh bawahannya sesuai dengan rencana, perintah maupun peraturan yang berlaku.</w:t>
      </w:r>
    </w:p>
    <w:p w:rsidR="00B12418" w:rsidRDefault="003A406E">
      <w:pPr>
        <w:spacing w:line="240" w:lineRule="auto"/>
        <w:ind w:firstLine="60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kuisioner yang penulis sebarkan kepada responden pegawai kantor Kelurahan Lempake Kecamatan Samarinda Utara Kota Samarinda digambarkan dalam table</w:t>
      </w:r>
      <w:r>
        <w:rPr>
          <w:rFonts w:ascii="Times New Roman" w:hAnsi="Times New Roman" w:cs="Times New Roman"/>
          <w:sz w:val="24"/>
          <w:szCs w:val="24"/>
          <w:lang w:val="id-ID"/>
        </w:rPr>
        <w:t xml:space="preserve"> berikut ini.</w:t>
      </w:r>
    </w:p>
    <w:p w:rsidR="00B12418" w:rsidRDefault="003A40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Pengawasan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3</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21,4%</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78,5%</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w:t>
      </w:r>
      <w:r>
        <w:rPr>
          <w:rFonts w:ascii="Times New Roman" w:hAnsi="Times New Roman" w:cs="Times New Roman"/>
          <w:b/>
          <w:i/>
        </w:rPr>
        <w:t>Penelitian</w:t>
      </w:r>
    </w:p>
    <w:p w:rsidR="00B12418" w:rsidRDefault="003A406E">
      <w:pPr>
        <w:spacing w:line="240" w:lineRule="auto"/>
        <w:ind w:firstLine="420"/>
        <w:jc w:val="both"/>
        <w:rPr>
          <w:rFonts w:ascii="Times New Roman" w:hAnsi="Times New Roman" w:cs="Times New Roman"/>
          <w:sz w:val="24"/>
          <w:szCs w:val="24"/>
          <w:lang w:val="id-ID"/>
        </w:rPr>
      </w:pPr>
      <w:proofErr w:type="gramStart"/>
      <w:r>
        <w:rPr>
          <w:rFonts w:ascii="Times New Roman" w:hAnsi="Times New Roman" w:cs="Times New Roman"/>
          <w:sz w:val="24"/>
          <w:szCs w:val="24"/>
        </w:rPr>
        <w:t>Berdasarkan data tersebut diatas nampak jelas terlihat bahwa untuk pertanyaan nomor 1, yaitu Apakah</w:t>
      </w:r>
      <w:r>
        <w:rPr>
          <w:rFonts w:ascii="Times New Roman" w:hAnsi="Times New Roman" w:cs="Times New Roman"/>
          <w:sz w:val="24"/>
          <w:szCs w:val="24"/>
          <w:lang w:val="id-ID"/>
        </w:rPr>
        <w:t xml:space="preserve"> selama ini Bapak Lurah pernah mengamati secara langsung Bapak/Ibu bekerja</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3</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21,4%</w:t>
      </w:r>
      <w:r>
        <w:rPr>
          <w:rFonts w:ascii="Times New Roman" w:hAnsi="Times New Roman" w:cs="Times New Roman"/>
          <w:sz w:val="24"/>
          <w:szCs w:val="24"/>
        </w:rPr>
        <w:t>, menjawab b s</w:t>
      </w:r>
      <w:r>
        <w:rPr>
          <w:rFonts w:ascii="Times New Roman" w:hAnsi="Times New Roman" w:cs="Times New Roman"/>
          <w:sz w:val="24"/>
          <w:szCs w:val="24"/>
        </w:rPr>
        <w:t>ebanyak</w:t>
      </w:r>
      <w:r>
        <w:rPr>
          <w:rFonts w:ascii="Times New Roman" w:hAnsi="Times New Roman" w:cs="Times New Roman"/>
          <w:sz w:val="24"/>
          <w:szCs w:val="24"/>
          <w:lang w:val="id-ID"/>
        </w:rPr>
        <w:t xml:space="preserve"> 11</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78,5%.</w:t>
      </w: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2</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Pengawasan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9</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64,3%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3</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21,4%</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B12418">
      <w:pPr>
        <w:spacing w:after="0" w:line="240" w:lineRule="auto"/>
        <w:jc w:val="both"/>
        <w:rPr>
          <w:rFonts w:ascii="Times New Roman" w:hAnsi="Times New Roman" w:cs="Times New Roman"/>
          <w:b/>
          <w:i/>
          <w:lang w:val="id-ID"/>
        </w:rPr>
      </w:pPr>
    </w:p>
    <w:p w:rsidR="00B12418" w:rsidRDefault="003A406E">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Pertanyaan nomor 2</w:t>
      </w:r>
      <w:r>
        <w:rPr>
          <w:rFonts w:ascii="Times New Roman" w:hAnsi="Times New Roman" w:cs="Times New Roman"/>
          <w:sz w:val="24"/>
          <w:szCs w:val="24"/>
          <w:lang w:val="id-ID"/>
        </w:rPr>
        <w:t xml:space="preserve"> yaitu apakah Bapak/Ibu ditegur langsung oleh Bapak Lurah jika membuat kesalahan dalam pekerjaan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 14,3%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9 .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64,3%</w:t>
      </w:r>
      <w:r>
        <w:rPr>
          <w:rFonts w:ascii="Times New Roman" w:hAnsi="Times New Roman" w:cs="Times New Roman"/>
          <w:sz w:val="24"/>
          <w:szCs w:val="24"/>
        </w:rPr>
        <w:t xml:space="preserve">, menjawab </w:t>
      </w:r>
      <w:r>
        <w:rPr>
          <w:rFonts w:ascii="Times New Roman" w:hAnsi="Times New Roman" w:cs="Times New Roman"/>
          <w:sz w:val="24"/>
          <w:szCs w:val="24"/>
          <w:lang w:val="id-ID"/>
        </w:rPr>
        <w:t>d</w:t>
      </w:r>
      <w:r>
        <w:rPr>
          <w:rFonts w:ascii="Times New Roman" w:hAnsi="Times New Roman" w:cs="Times New Roman"/>
          <w:sz w:val="24"/>
          <w:szCs w:val="24"/>
        </w:rPr>
        <w:t xml:space="preserve"> sebanyak </w:t>
      </w:r>
      <w:r>
        <w:rPr>
          <w:rFonts w:ascii="Times New Roman" w:hAnsi="Times New Roman" w:cs="Times New Roman"/>
          <w:sz w:val="24"/>
          <w:szCs w:val="24"/>
          <w:lang w:val="id-ID"/>
        </w:rPr>
        <w:t>3</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21,4%.</w:t>
      </w:r>
    </w:p>
    <w:p w:rsidR="00B12418" w:rsidRDefault="00B12418">
      <w:pPr>
        <w:spacing w:after="0" w:line="240" w:lineRule="auto"/>
        <w:ind w:firstLine="720"/>
        <w:jc w:val="both"/>
        <w:rPr>
          <w:rFonts w:ascii="Times New Roman" w:hAnsi="Times New Roman" w:cs="Times New Roman"/>
          <w:sz w:val="24"/>
          <w:szCs w:val="24"/>
          <w:lang w:val="id-ID"/>
        </w:rPr>
      </w:pP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3</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Pengawasan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3</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8</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51,1%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4</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Pertanyaan nomor </w:t>
      </w:r>
      <w:r>
        <w:rPr>
          <w:rFonts w:ascii="Times New Roman" w:hAnsi="Times New Roman" w:cs="Times New Roman"/>
          <w:sz w:val="24"/>
          <w:szCs w:val="24"/>
          <w:lang w:val="id-ID"/>
        </w:rPr>
        <w:t>3 yaitu selama ini apakah bapak lurah pernah membantu secara langsung pekerjaan Bapak/Ibu apabila Bapk/Ibu mengalami kesulitan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14,3%, </w:t>
      </w:r>
      <w:r>
        <w:rPr>
          <w:rFonts w:ascii="Times New Roman" w:hAnsi="Times New Roman" w:cs="Times New Roman"/>
          <w:sz w:val="24"/>
          <w:szCs w:val="24"/>
        </w:rPr>
        <w:t>menjawab b sebanyak</w:t>
      </w:r>
      <w:r>
        <w:rPr>
          <w:rFonts w:ascii="Times New Roman" w:hAnsi="Times New Roman" w:cs="Times New Roman"/>
          <w:sz w:val="24"/>
          <w:szCs w:val="24"/>
          <w:lang w:val="id-ID"/>
        </w:rPr>
        <w:t xml:space="preserve"> 8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51,1%, </w:t>
      </w:r>
      <w:r>
        <w:rPr>
          <w:rFonts w:ascii="Times New Roman" w:hAnsi="Times New Roman" w:cs="Times New Roman"/>
          <w:sz w:val="24"/>
          <w:szCs w:val="24"/>
        </w:rPr>
        <w:t>menjawab d sebanyak</w:t>
      </w:r>
      <w:r>
        <w:rPr>
          <w:rFonts w:ascii="Times New Roman" w:hAnsi="Times New Roman" w:cs="Times New Roman"/>
          <w:sz w:val="24"/>
          <w:szCs w:val="24"/>
          <w:lang w:val="id-ID"/>
        </w:rPr>
        <w:t xml:space="preserve"> 4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28,6%. </w:t>
      </w:r>
    </w:p>
    <w:p w:rsidR="00B12418" w:rsidRDefault="00B12418">
      <w:pPr>
        <w:spacing w:after="0" w:line="240" w:lineRule="auto"/>
        <w:ind w:firstLine="720"/>
        <w:jc w:val="both"/>
        <w:rPr>
          <w:rFonts w:ascii="Times New Roman" w:hAnsi="Times New Roman" w:cs="Times New Roman"/>
          <w:sz w:val="24"/>
          <w:szCs w:val="24"/>
          <w:lang w:val="id-ID"/>
        </w:rPr>
      </w:pPr>
    </w:p>
    <w:p w:rsidR="00B12418" w:rsidRDefault="003A406E">
      <w:pPr>
        <w:spacing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 Pengawasan Tidak Langsung</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Pengawasan tidak langsung adalah pengawasan yang dilakukan untuk mengetah</w:t>
      </w:r>
      <w:r>
        <w:rPr>
          <w:rFonts w:ascii="Times New Roman" w:hAnsi="Times New Roman" w:cs="Times New Roman"/>
          <w:sz w:val="24"/>
          <w:szCs w:val="24"/>
          <w:lang w:val="id-ID"/>
        </w:rPr>
        <w:t xml:space="preserve">ui semua kegiatan yang telah dilakukan oleh pegawai, pengawasan tidak </w:t>
      </w:r>
      <w:r>
        <w:rPr>
          <w:rFonts w:ascii="Times New Roman" w:hAnsi="Times New Roman" w:cs="Times New Roman"/>
          <w:sz w:val="24"/>
          <w:szCs w:val="24"/>
          <w:lang w:val="id-ID"/>
        </w:rPr>
        <w:lastRenderedPageBreak/>
        <w:t>langsung ini menilai laporan yang disampaikan oleh para bawahan, baik dalam bentuk tulisan maupun laporan secara lisan.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jawaban responden dapat diketahui gambaran menge</w:t>
      </w:r>
      <w:r>
        <w:rPr>
          <w:rFonts w:ascii="Times New Roman" w:hAnsi="Times New Roman" w:cs="Times New Roman"/>
          <w:sz w:val="24"/>
          <w:szCs w:val="24"/>
          <w:lang w:val="id-ID"/>
        </w:rPr>
        <w:t>nai pengawasan tidak langsung pada kantor Kelurahan Lempake Kecamatan Samarinda Utara Kota Samarinda.</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4</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Pengawasan Tidak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4</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4</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6</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42,9%</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21,4%</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Penelilitan</w:t>
      </w:r>
    </w:p>
    <w:p w:rsidR="00B12418" w:rsidRDefault="003A406E">
      <w:pPr>
        <w:spacing w:after="0"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Pertanyaan Nomor</w:t>
      </w:r>
      <w:r>
        <w:rPr>
          <w:rFonts w:ascii="Times New Roman" w:hAnsi="Times New Roman" w:cs="Times New Roman"/>
          <w:sz w:val="24"/>
          <w:szCs w:val="24"/>
          <w:lang w:val="id-ID"/>
        </w:rPr>
        <w:t xml:space="preserve"> 4</w:t>
      </w:r>
      <w:r>
        <w:rPr>
          <w:rFonts w:ascii="Times New Roman" w:hAnsi="Times New Roman" w:cs="Times New Roman"/>
          <w:sz w:val="24"/>
          <w:szCs w:val="24"/>
        </w:rPr>
        <w:t>, Y</w:t>
      </w:r>
      <w:r>
        <w:rPr>
          <w:rFonts w:ascii="Times New Roman" w:hAnsi="Times New Roman" w:cs="Times New Roman"/>
          <w:sz w:val="24"/>
          <w:szCs w:val="24"/>
          <w:lang w:val="id-ID"/>
        </w:rPr>
        <w:t>aitu selama ini apakah bapak lurah pernah mempelajari, mengoreksi dan menilai laporan yang dibuat oleh Bapak/Ibu.</w:t>
      </w:r>
      <w:r>
        <w:rPr>
          <w:rFonts w:ascii="Times New Roman" w:hAnsi="Times New Roman" w:cs="Times New Roman"/>
          <w:sz w:val="24"/>
          <w:szCs w:val="24"/>
        </w:rPr>
        <w:t xml:space="preserve"> Sebanyak</w:t>
      </w:r>
      <w:r>
        <w:rPr>
          <w:rFonts w:ascii="Times New Roman" w:hAnsi="Times New Roman" w:cs="Times New Roman"/>
          <w:sz w:val="24"/>
          <w:szCs w:val="24"/>
          <w:lang w:val="id-ID"/>
        </w:rPr>
        <w:t xml:space="preserve"> 4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228,6</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42,9</w:t>
      </w:r>
      <w:r>
        <w:rPr>
          <w:rFonts w:ascii="Times New Roman" w:hAnsi="Times New Roman" w:cs="Times New Roman"/>
          <w:sz w:val="24"/>
          <w:szCs w:val="24"/>
        </w:rPr>
        <w:t>% menjawab (B), sebanyak</w:t>
      </w:r>
      <w:r>
        <w:rPr>
          <w:rFonts w:ascii="Times New Roman" w:hAnsi="Times New Roman" w:cs="Times New Roman"/>
          <w:sz w:val="24"/>
          <w:szCs w:val="24"/>
          <w:lang w:val="id-ID"/>
        </w:rPr>
        <w:t xml:space="preserve"> 1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7,1% </w:t>
      </w:r>
      <w:r>
        <w:rPr>
          <w:rFonts w:ascii="Times New Roman" w:hAnsi="Times New Roman" w:cs="Times New Roman"/>
          <w:sz w:val="24"/>
          <w:szCs w:val="24"/>
        </w:rPr>
        <w:t xml:space="preserve">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w:t>
      </w:r>
      <w:r>
        <w:rPr>
          <w:rFonts w:ascii="Times New Roman" w:hAnsi="Times New Roman" w:cs="Times New Roman"/>
          <w:sz w:val="24"/>
          <w:szCs w:val="24"/>
        </w:rPr>
        <w:t>, sebanyak 3 orang atau responden sebesar 21,4% menjawab (D)</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5</w:t>
      </w:r>
      <w:r>
        <w:rPr>
          <w:rFonts w:ascii="Times New Roman" w:hAnsi="Times New Roman" w:cs="Times New Roman"/>
          <w:b/>
          <w:sz w:val="24"/>
          <w:szCs w:val="24"/>
        </w:rPr>
        <w:t>:</w:t>
      </w:r>
      <w:r>
        <w:rPr>
          <w:rFonts w:ascii="Times New Roman" w:hAnsi="Times New Roman" w:cs="Times New Roman"/>
          <w:sz w:val="24"/>
          <w:szCs w:val="24"/>
        </w:rPr>
        <w:t xml:space="preserve"> Jawaban Responde</w:t>
      </w:r>
      <w:r>
        <w:rPr>
          <w:rFonts w:ascii="Times New Roman" w:hAnsi="Times New Roman" w:cs="Times New Roman"/>
          <w:sz w:val="24"/>
          <w:szCs w:val="24"/>
        </w:rPr>
        <w:t xml:space="preserve">n Tentang </w:t>
      </w:r>
      <w:r>
        <w:rPr>
          <w:rFonts w:ascii="Times New Roman" w:hAnsi="Times New Roman" w:cs="Times New Roman"/>
          <w:sz w:val="24"/>
          <w:szCs w:val="24"/>
          <w:lang w:val="id-ID"/>
        </w:rPr>
        <w:t>Pengawasan Tidak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5</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50,0%</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5</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35,7%</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5</w:t>
      </w:r>
      <w:r>
        <w:rPr>
          <w:rFonts w:ascii="Times New Roman" w:hAnsi="Times New Roman" w:cs="Times New Roman"/>
          <w:sz w:val="24"/>
          <w:szCs w:val="24"/>
        </w:rPr>
        <w:t>,</w:t>
      </w:r>
      <w:r>
        <w:rPr>
          <w:rFonts w:ascii="Times New Roman" w:hAnsi="Times New Roman" w:cs="Times New Roman"/>
          <w:sz w:val="24"/>
          <w:szCs w:val="24"/>
        </w:rPr>
        <w:t xml:space="preserve"> Yaitu Menurut Bapak/Ibu</w:t>
      </w:r>
      <w:r>
        <w:rPr>
          <w:rFonts w:ascii="Times New Roman" w:hAnsi="Times New Roman" w:cs="Times New Roman"/>
          <w:sz w:val="24"/>
          <w:szCs w:val="24"/>
          <w:lang w:val="id-ID"/>
        </w:rPr>
        <w:t xml:space="preserve"> selama ini apakah Bapak Lurah pernah meminta dan mengoreksi laporan lisan Bapak/Ibu</w:t>
      </w:r>
      <w:r>
        <w:rPr>
          <w:rFonts w:ascii="Times New Roman" w:hAnsi="Times New Roman" w:cs="Times New Roman"/>
          <w:sz w:val="24"/>
          <w:szCs w:val="24"/>
        </w:rPr>
        <w:t>. Sebanyak</w:t>
      </w:r>
      <w:r>
        <w:rPr>
          <w:rFonts w:ascii="Times New Roman" w:hAnsi="Times New Roman" w:cs="Times New Roman"/>
          <w:sz w:val="24"/>
          <w:szCs w:val="24"/>
          <w:lang w:val="id-ID"/>
        </w:rPr>
        <w:t xml:space="preserve"> 7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50,0</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5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35,7</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 senanyak 1 orang responden atau sebesar 7,1% menjawab (D)</w:t>
      </w: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6</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Pengawasan Tidak Langsung</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6</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6</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42,9%</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8</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57,1%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B12418">
      <w:pPr>
        <w:spacing w:after="0" w:line="240" w:lineRule="auto"/>
        <w:jc w:val="both"/>
        <w:rPr>
          <w:rFonts w:ascii="Times New Roman" w:hAnsi="Times New Roman" w:cs="Times New Roman"/>
          <w:b/>
          <w:i/>
          <w:lang w:val="id-ID"/>
        </w:rPr>
      </w:pP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 xml:space="preserve">6 yaitu selama ini apakah Bapak Lurah sering menanyakan tugas pekerjaan Bapak/Ibu di </w:t>
      </w:r>
      <w:proofErr w:type="gramStart"/>
      <w:r>
        <w:rPr>
          <w:rFonts w:ascii="Times New Roman" w:hAnsi="Times New Roman" w:cs="Times New Roman"/>
          <w:sz w:val="24"/>
          <w:szCs w:val="24"/>
          <w:lang w:val="id-ID"/>
        </w:rPr>
        <w:t>kantor</w:t>
      </w:r>
      <w:proofErr w:type="gramEnd"/>
      <w:r>
        <w:rPr>
          <w:rFonts w:ascii="Times New Roman" w:hAnsi="Times New Roman" w:cs="Times New Roman"/>
          <w:sz w:val="24"/>
          <w:szCs w:val="24"/>
          <w:lang w:val="id-ID"/>
        </w:rPr>
        <w:t xml:space="preserve"> Kelurahan</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42,9%,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8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57,1%.</w:t>
      </w:r>
    </w:p>
    <w:p w:rsidR="00B12418" w:rsidRDefault="00B12418">
      <w:pPr>
        <w:spacing w:after="0" w:line="240" w:lineRule="auto"/>
        <w:ind w:firstLine="720"/>
        <w:jc w:val="both"/>
        <w:rPr>
          <w:rFonts w:ascii="Times New Roman" w:hAnsi="Times New Roman" w:cs="Times New Roman"/>
          <w:sz w:val="24"/>
          <w:szCs w:val="24"/>
          <w:lang w:val="id-ID"/>
        </w:rPr>
      </w:pPr>
    </w:p>
    <w:p w:rsidR="00B12418" w:rsidRDefault="003A406E">
      <w:pPr>
        <w:spacing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c. Pengawasan Preventif</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Pengawasan preventif adalah pengawasan yang dilakukan sebelum terjadinya penyelewengan atau deviation, dilakukan pencegahan agar tidak te</w:t>
      </w:r>
      <w:r>
        <w:rPr>
          <w:rFonts w:ascii="Times New Roman" w:hAnsi="Times New Roman" w:cs="Times New Roman"/>
          <w:sz w:val="24"/>
          <w:szCs w:val="24"/>
          <w:lang w:val="id-ID"/>
        </w:rPr>
        <w:t>rjadi kesalahan dikemudian hari. Seperti mempelajari peraturan-peraturan dan memberikan pengarahan-pengarahan mengenai tugas dan tanggung jawab pegawai.</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Dari hasil kuisioner yang penulis bagikan kepada semua responden akan diperoleh gambaran mengenai penga</w:t>
      </w:r>
      <w:r>
        <w:rPr>
          <w:rFonts w:ascii="Times New Roman" w:hAnsi="Times New Roman" w:cs="Times New Roman"/>
          <w:sz w:val="24"/>
          <w:szCs w:val="24"/>
          <w:lang w:val="id-ID"/>
        </w:rPr>
        <w:t>wasan preventif pada kantor Kelurahan Lempake Kecamatan Samarinda Utara Kota Samarinda sebagai berikut:</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7</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Tentang Pen</w:t>
      </w:r>
      <w:r>
        <w:rPr>
          <w:rFonts w:ascii="Times New Roman" w:hAnsi="Times New Roman" w:cs="Times New Roman"/>
          <w:sz w:val="24"/>
          <w:szCs w:val="24"/>
          <w:lang w:val="id-ID"/>
        </w:rPr>
        <w:t>gawasan preventif</w:t>
      </w:r>
    </w:p>
    <w:tbl>
      <w:tblPr>
        <w:tblStyle w:val="TableGrid"/>
        <w:tblW w:w="7938" w:type="dxa"/>
        <w:tblInd w:w="108" w:type="dxa"/>
        <w:tblLayout w:type="fixed"/>
        <w:tblLook w:val="04A0"/>
      </w:tblPr>
      <w:tblGrid>
        <w:gridCol w:w="1440"/>
        <w:gridCol w:w="2528"/>
        <w:gridCol w:w="2039"/>
        <w:gridCol w:w="1931"/>
      </w:tblGrid>
      <w:tr w:rsidR="00B12418">
        <w:tc>
          <w:tcPr>
            <w:tcW w:w="144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44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7</w:t>
            </w:r>
          </w:p>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6</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42,9%</w:t>
            </w:r>
          </w:p>
        </w:tc>
      </w:tr>
      <w:tr w:rsidR="00B12418">
        <w:tc>
          <w:tcPr>
            <w:tcW w:w="1440" w:type="dxa"/>
            <w:vMerge/>
          </w:tcPr>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8</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57,1%</w:t>
            </w:r>
          </w:p>
        </w:tc>
      </w:tr>
      <w:tr w:rsidR="00B12418">
        <w:tc>
          <w:tcPr>
            <w:tcW w:w="1440" w:type="dxa"/>
            <w:vMerge/>
          </w:tcPr>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440" w:type="dxa"/>
            <w:vMerge/>
          </w:tcPr>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440" w:type="dxa"/>
            <w:vMerge/>
          </w:tcPr>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440" w:type="dxa"/>
            <w:vMerge/>
          </w:tcPr>
          <w:p w:rsidR="00B12418" w:rsidRDefault="00B12418">
            <w:pPr>
              <w:spacing w:after="0" w:line="240" w:lineRule="auto"/>
              <w:jc w:val="center"/>
              <w:rPr>
                <w:rFonts w:ascii="Times New Roman" w:hAnsi="Times New Roman" w:cs="Times New Roman"/>
                <w:sz w:val="24"/>
                <w:szCs w:val="24"/>
              </w:rPr>
            </w:pPr>
          </w:p>
        </w:tc>
        <w:tc>
          <w:tcPr>
            <w:tcW w:w="252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Pertanyan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yaitu menurut bapak/ibu </w:t>
      </w:r>
      <w:r>
        <w:rPr>
          <w:rFonts w:ascii="Times New Roman" w:hAnsi="Times New Roman" w:cs="Times New Roman"/>
          <w:sz w:val="24"/>
          <w:szCs w:val="24"/>
          <w:lang w:val="id-ID"/>
        </w:rPr>
        <w:t xml:space="preserve">Apakah Bapak Lurah pernah memberikan penjelasan tentang pedoman atau </w:t>
      </w:r>
      <w:r>
        <w:rPr>
          <w:rFonts w:ascii="Times New Roman" w:hAnsi="Times New Roman" w:cs="Times New Roman"/>
          <w:sz w:val="24"/>
          <w:szCs w:val="24"/>
          <w:lang w:val="id-ID"/>
        </w:rPr>
        <w:tab/>
        <w:t xml:space="preserve">ketentuan dalam pelaksanaan pekerjaan </w:t>
      </w:r>
      <w:r>
        <w:rPr>
          <w:rFonts w:ascii="Times New Roman" w:hAnsi="Times New Roman" w:cs="Times New Roman"/>
          <w:sz w:val="24"/>
          <w:szCs w:val="24"/>
          <w:lang w:val="id-ID"/>
        </w:rPr>
        <w:t>kepada Bapak/Ibu bekerja</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42,9% </w:t>
      </w:r>
      <w:r>
        <w:rPr>
          <w:rFonts w:ascii="Times New Roman" w:hAnsi="Times New Roman" w:cs="Times New Roman"/>
          <w:sz w:val="24"/>
          <w:szCs w:val="24"/>
        </w:rPr>
        <w:t xml:space="preserve">menjawab A, sebanyak </w:t>
      </w:r>
      <w:r>
        <w:rPr>
          <w:rFonts w:ascii="Times New Roman" w:hAnsi="Times New Roman" w:cs="Times New Roman"/>
          <w:sz w:val="24"/>
          <w:szCs w:val="24"/>
          <w:lang w:val="id-ID"/>
        </w:rPr>
        <w:t xml:space="preserve">8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57,1 </w:t>
      </w:r>
      <w:r>
        <w:rPr>
          <w:rFonts w:ascii="Times New Roman" w:hAnsi="Times New Roman" w:cs="Times New Roman"/>
          <w:sz w:val="24"/>
          <w:szCs w:val="24"/>
        </w:rPr>
        <w:t>% menjawab B.</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8</w:t>
      </w:r>
      <w:r>
        <w:rPr>
          <w:rFonts w:ascii="Times New Roman" w:hAnsi="Times New Roman" w:cs="Times New Roman"/>
          <w:b/>
          <w:sz w:val="24"/>
          <w:szCs w:val="24"/>
        </w:rPr>
        <w:t>:</w:t>
      </w:r>
      <w:r>
        <w:rPr>
          <w:rFonts w:ascii="Times New Roman" w:hAnsi="Times New Roman" w:cs="Times New Roman"/>
          <w:sz w:val="24"/>
          <w:szCs w:val="24"/>
        </w:rPr>
        <w:t xml:space="preserve"> Jawaban Responden Tentang P</w:t>
      </w:r>
      <w:r>
        <w:rPr>
          <w:rFonts w:ascii="Times New Roman" w:hAnsi="Times New Roman" w:cs="Times New Roman"/>
          <w:sz w:val="24"/>
          <w:szCs w:val="24"/>
          <w:lang w:val="id-ID"/>
        </w:rPr>
        <w:t>reventif</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8</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3</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21,4%</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8</w:t>
      </w:r>
      <w:r>
        <w:rPr>
          <w:rFonts w:ascii="Times New Roman" w:hAnsi="Times New Roman" w:cs="Times New Roman"/>
          <w:sz w:val="24"/>
          <w:szCs w:val="24"/>
        </w:rPr>
        <w:t xml:space="preserve">, yaitu Menurut Bapak/Ibu </w:t>
      </w:r>
      <w:r>
        <w:rPr>
          <w:rFonts w:ascii="Times New Roman" w:hAnsi="Times New Roman" w:cs="Times New Roman"/>
          <w:sz w:val="24"/>
          <w:szCs w:val="24"/>
          <w:lang w:val="id-ID"/>
        </w:rPr>
        <w:t xml:space="preserve">Apakah Bapak Lurah pernah memberikan nasehat atau teguran jika </w:t>
      </w:r>
      <w:r>
        <w:rPr>
          <w:rFonts w:ascii="Times New Roman" w:hAnsi="Times New Roman" w:cs="Times New Roman"/>
          <w:sz w:val="24"/>
          <w:szCs w:val="24"/>
          <w:lang w:val="id-ID"/>
        </w:rPr>
        <w:tab/>
        <w:t xml:space="preserve">Bapak/Ibu melakukan </w:t>
      </w:r>
      <w:r>
        <w:rPr>
          <w:rFonts w:ascii="Times New Roman" w:hAnsi="Times New Roman" w:cs="Times New Roman"/>
          <w:sz w:val="24"/>
          <w:szCs w:val="24"/>
          <w:lang w:val="id-ID"/>
        </w:rPr>
        <w:t>kesalahan atau penyelewengan</w:t>
      </w:r>
      <w:r>
        <w:rPr>
          <w:rFonts w:ascii="Times New Roman" w:hAnsi="Times New Roman" w:cs="Times New Roman"/>
          <w:sz w:val="24"/>
          <w:szCs w:val="24"/>
        </w:rPr>
        <w:t xml:space="preserve">.Sebanyak </w:t>
      </w:r>
      <w:r>
        <w:rPr>
          <w:rFonts w:ascii="Times New Roman" w:hAnsi="Times New Roman" w:cs="Times New Roman"/>
          <w:sz w:val="24"/>
          <w:szCs w:val="24"/>
          <w:lang w:val="id-ID"/>
        </w:rPr>
        <w:t>3</w:t>
      </w:r>
      <w:r>
        <w:rPr>
          <w:rFonts w:ascii="Times New Roman" w:hAnsi="Times New Roman" w:cs="Times New Roman"/>
          <w:sz w:val="24"/>
          <w:szCs w:val="24"/>
        </w:rPr>
        <w:t xml:space="preserve"> orang responden atau sebesar </w:t>
      </w:r>
      <w:r>
        <w:rPr>
          <w:rFonts w:ascii="Times New Roman" w:hAnsi="Times New Roman" w:cs="Times New Roman"/>
          <w:sz w:val="24"/>
          <w:szCs w:val="24"/>
          <w:lang w:val="id-ID"/>
        </w:rPr>
        <w:t>21,4</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78,6 </w:t>
      </w:r>
      <w:r>
        <w:rPr>
          <w:rFonts w:ascii="Times New Roman" w:hAnsi="Times New Roman" w:cs="Times New Roman"/>
          <w:sz w:val="24"/>
          <w:szCs w:val="24"/>
        </w:rPr>
        <w:t>% menjawab B</w:t>
      </w:r>
      <w:r>
        <w:rPr>
          <w:rFonts w:ascii="Times New Roman" w:hAnsi="Times New Roman" w:cs="Times New Roman"/>
          <w:sz w:val="24"/>
          <w:szCs w:val="24"/>
          <w:lang w:val="id-ID"/>
        </w:rPr>
        <w:t>.</w:t>
      </w: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lastRenderedPageBreak/>
        <w:t>Tabel-</w:t>
      </w:r>
      <w:r>
        <w:rPr>
          <w:rFonts w:ascii="Times New Roman" w:hAnsi="Times New Roman" w:cs="Times New Roman"/>
          <w:b/>
          <w:sz w:val="24"/>
          <w:szCs w:val="24"/>
          <w:lang w:val="id-ID"/>
        </w:rPr>
        <w:t>9</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Pengawasan Preventif</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9</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rPr>
              <w:t>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2</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Pertanyaan nomor </w:t>
      </w:r>
      <w:r>
        <w:rPr>
          <w:rFonts w:ascii="Times New Roman" w:hAnsi="Times New Roman" w:cs="Times New Roman"/>
          <w:sz w:val="24"/>
          <w:szCs w:val="24"/>
          <w:lang w:val="id-ID"/>
        </w:rPr>
        <w:t xml:space="preserve">9 yaitu apakah Bapak Lurah pernah memberikan sanksi apabila Bapak/Ibu melakukan kesalahan atau </w:t>
      </w:r>
      <w:r>
        <w:rPr>
          <w:rFonts w:ascii="Times New Roman" w:hAnsi="Times New Roman" w:cs="Times New Roman"/>
          <w:sz w:val="24"/>
          <w:szCs w:val="24"/>
          <w:lang w:val="id-ID"/>
        </w:rPr>
        <w:t>penyelewengan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14,3%,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78,6%.</w:t>
      </w:r>
    </w:p>
    <w:p w:rsidR="00B12418" w:rsidRDefault="00B12418">
      <w:pPr>
        <w:pStyle w:val="ListParagraph1"/>
        <w:spacing w:line="240" w:lineRule="auto"/>
        <w:ind w:left="0" w:firstLine="720"/>
        <w:jc w:val="both"/>
        <w:rPr>
          <w:rFonts w:ascii="Times New Roman" w:hAnsi="Times New Roman" w:cs="Times New Roman"/>
          <w:color w:val="000000"/>
          <w:sz w:val="24"/>
          <w:szCs w:val="24"/>
        </w:rPr>
      </w:pPr>
    </w:p>
    <w:p w:rsidR="00B12418" w:rsidRDefault="00B12418">
      <w:pPr>
        <w:pStyle w:val="ListParagraph1"/>
        <w:spacing w:line="240" w:lineRule="auto"/>
        <w:ind w:left="0"/>
        <w:jc w:val="both"/>
        <w:rPr>
          <w:rFonts w:ascii="Times New Roman" w:hAnsi="Times New Roman" w:cs="Times New Roman"/>
          <w:b/>
          <w:color w:val="000000"/>
          <w:sz w:val="24"/>
          <w:szCs w:val="24"/>
        </w:rPr>
      </w:pPr>
    </w:p>
    <w:p w:rsidR="00B12418" w:rsidRDefault="003A406E">
      <w:pPr>
        <w:pStyle w:val="ListParagraph1"/>
        <w:spacing w:line="24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4.2.2. Jawaban Responden Tentang </w:t>
      </w:r>
      <w:r>
        <w:rPr>
          <w:rFonts w:ascii="Times New Roman" w:hAnsi="Times New Roman" w:cs="Times New Roman"/>
          <w:b/>
          <w:color w:val="000000"/>
          <w:sz w:val="24"/>
          <w:szCs w:val="24"/>
          <w:lang w:val="id-ID"/>
        </w:rPr>
        <w:t>Semangat</w:t>
      </w:r>
      <w:r>
        <w:rPr>
          <w:rFonts w:ascii="Times New Roman" w:hAnsi="Times New Roman" w:cs="Times New Roman"/>
          <w:b/>
          <w:color w:val="000000"/>
          <w:sz w:val="24"/>
          <w:szCs w:val="24"/>
        </w:rPr>
        <w:t xml:space="preserve"> Kerja Pegawai</w:t>
      </w:r>
    </w:p>
    <w:p w:rsidR="00B12418" w:rsidRDefault="003A406E">
      <w:pPr>
        <w:pStyle w:val="ListParagraph1"/>
        <w:spacing w:line="24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Untuk mengetahui </w:t>
      </w:r>
      <w:r>
        <w:rPr>
          <w:rFonts w:ascii="Times New Roman" w:hAnsi="Times New Roman" w:cs="Times New Roman"/>
          <w:color w:val="000000"/>
          <w:sz w:val="24"/>
          <w:szCs w:val="24"/>
          <w:lang w:val="id-ID"/>
        </w:rPr>
        <w:t>semangat</w:t>
      </w:r>
      <w:r>
        <w:rPr>
          <w:rFonts w:ascii="Times New Roman" w:hAnsi="Times New Roman" w:cs="Times New Roman"/>
          <w:color w:val="000000"/>
          <w:sz w:val="24"/>
          <w:szCs w:val="24"/>
        </w:rPr>
        <w:t xml:space="preserve"> kerja pegawai pada</w:t>
      </w:r>
      <w:r>
        <w:rPr>
          <w:rFonts w:ascii="Times New Roman" w:hAnsi="Times New Roman" w:cs="Times New Roman"/>
          <w:color w:val="000000"/>
          <w:sz w:val="24"/>
          <w:szCs w:val="24"/>
          <w:lang w:val="id-ID"/>
        </w:rPr>
        <w:t xml:space="preserve"> Kantor Kelurahan Lempake Kecamatan Samarinda Utara yang </w:t>
      </w:r>
      <w:r>
        <w:rPr>
          <w:rFonts w:ascii="Times New Roman" w:hAnsi="Times New Roman" w:cs="Times New Roman"/>
          <w:color w:val="000000"/>
          <w:sz w:val="24"/>
          <w:szCs w:val="24"/>
        </w:rPr>
        <w:t>berkaitan dengan pe</w:t>
      </w:r>
      <w:r>
        <w:rPr>
          <w:rFonts w:ascii="Times New Roman" w:hAnsi="Times New Roman" w:cs="Times New Roman"/>
          <w:color w:val="000000"/>
          <w:sz w:val="24"/>
          <w:szCs w:val="24"/>
          <w:lang w:val="id-ID"/>
        </w:rPr>
        <w:t>ngawasan</w:t>
      </w:r>
      <w:r>
        <w:rPr>
          <w:rFonts w:ascii="Times New Roman" w:hAnsi="Times New Roman" w:cs="Times New Roman"/>
          <w:color w:val="000000"/>
          <w:sz w:val="24"/>
          <w:szCs w:val="24"/>
        </w:rPr>
        <w:t xml:space="preserve"> yang telah dilakukan pimpinan </w:t>
      </w:r>
    </w:p>
    <w:p w:rsidR="00B12418" w:rsidRDefault="003A406E">
      <w:pPr>
        <w:pStyle w:val="ListParagraph1"/>
        <w:spacing w:line="240" w:lineRule="auto"/>
        <w:ind w:left="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Berikut ini digambarkan data jawaban responden terhadap keseluruhan pertanyaan mengenai </w:t>
      </w:r>
      <w:r>
        <w:rPr>
          <w:rFonts w:ascii="Times New Roman" w:hAnsi="Times New Roman" w:cs="Times New Roman"/>
          <w:color w:val="000000"/>
          <w:sz w:val="24"/>
          <w:szCs w:val="24"/>
          <w:lang w:val="id-ID"/>
        </w:rPr>
        <w:t>semangat</w:t>
      </w:r>
      <w:r>
        <w:rPr>
          <w:rFonts w:ascii="Times New Roman" w:hAnsi="Times New Roman" w:cs="Times New Roman"/>
          <w:color w:val="000000"/>
          <w:sz w:val="24"/>
          <w:szCs w:val="24"/>
        </w:rPr>
        <w:t xml:space="preserve"> kerja pegawai, berdasarkan kuesioner yang t</w:t>
      </w:r>
      <w:r>
        <w:rPr>
          <w:rFonts w:ascii="Times New Roman" w:hAnsi="Times New Roman" w:cs="Times New Roman"/>
          <w:color w:val="000000"/>
          <w:sz w:val="24"/>
          <w:szCs w:val="24"/>
        </w:rPr>
        <w:t>elah disebarkan kepada responden, dapat digambarkan pada tabel di bawah ini.</w:t>
      </w:r>
      <w:proofErr w:type="gramEnd"/>
    </w:p>
    <w:p w:rsidR="00B12418" w:rsidRDefault="00B12418">
      <w:pPr>
        <w:pStyle w:val="ListParagraph1"/>
        <w:spacing w:line="240" w:lineRule="auto"/>
        <w:ind w:left="0" w:firstLine="720"/>
        <w:jc w:val="both"/>
        <w:rPr>
          <w:rFonts w:ascii="Times New Roman" w:hAnsi="Times New Roman" w:cs="Times New Roman"/>
          <w:color w:val="000000"/>
          <w:sz w:val="24"/>
          <w:szCs w:val="24"/>
        </w:rPr>
      </w:pPr>
    </w:p>
    <w:p w:rsidR="00B12418" w:rsidRDefault="003A406E">
      <w:pPr>
        <w:pStyle w:val="ListParagraph1"/>
        <w:spacing w:line="24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 Tanggung Jawab terhadap pekerjaan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kuisioner yang penulis bagikan kepada semua responden diperoleh gambaran mengenai tingkat tanggung jawab pegawai pada kanto</w:t>
      </w:r>
      <w:r>
        <w:rPr>
          <w:rFonts w:ascii="Times New Roman" w:hAnsi="Times New Roman" w:cs="Times New Roman"/>
          <w:sz w:val="24"/>
          <w:szCs w:val="24"/>
          <w:lang w:val="id-ID"/>
        </w:rPr>
        <w:t>r Kelurahan Lempake Kecamatan Samarinda Utara Kota Samarinda. Sebagaimana tercantum pada table berikut ini:</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10</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w:t>
      </w:r>
      <w:r>
        <w:rPr>
          <w:rFonts w:ascii="Times New Roman" w:hAnsi="Times New Roman" w:cs="Times New Roman"/>
          <w:sz w:val="24"/>
          <w:szCs w:val="24"/>
          <w:lang w:val="id-ID"/>
        </w:rPr>
        <w:t>tanggung jawab terhadap pekerjaan</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85,7%</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lang w:val="id-ID"/>
        </w:rPr>
      </w:pPr>
      <w:r>
        <w:rPr>
          <w:rFonts w:ascii="Times New Roman" w:hAnsi="Times New Roman" w:cs="Times New Roman"/>
          <w:b/>
        </w:rPr>
        <w:t xml:space="preserve">Sumber </w:t>
      </w:r>
      <w:proofErr w:type="gramStart"/>
      <w:r>
        <w:rPr>
          <w:rFonts w:ascii="Times New Roman" w:hAnsi="Times New Roman" w:cs="Times New Roman"/>
          <w:b/>
        </w:rPr>
        <w:t>Data :</w:t>
      </w:r>
      <w:r>
        <w:rPr>
          <w:rFonts w:ascii="Times New Roman" w:hAnsi="Times New Roman" w:cs="Times New Roman"/>
          <w:b/>
          <w:i/>
        </w:rPr>
        <w:t>Hasil</w:t>
      </w:r>
      <w:proofErr w:type="gramEnd"/>
      <w:r>
        <w:rPr>
          <w:rFonts w:ascii="Times New Roman" w:hAnsi="Times New Roman" w:cs="Times New Roman"/>
          <w:b/>
          <w:i/>
        </w:rPr>
        <w:t xml:space="preserve"> Penelitian</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data tersebut diatas nampak jelas terlihat bahwa untuk pertanyaan nomor 1, yaitu </w:t>
      </w:r>
      <w:r>
        <w:rPr>
          <w:rFonts w:ascii="Times New Roman" w:hAnsi="Times New Roman" w:cs="Times New Roman"/>
          <w:sz w:val="24"/>
          <w:szCs w:val="24"/>
          <w:lang w:val="id-ID"/>
        </w:rPr>
        <w:t>Apakah Bapak/Ibu bertanggung jawab terhadap pekerjaan</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menjawab B.</w:t>
      </w:r>
    </w:p>
    <w:p w:rsidR="00B12418" w:rsidRDefault="00B12418">
      <w:pPr>
        <w:spacing w:after="0" w:line="240" w:lineRule="auto"/>
        <w:ind w:firstLine="720"/>
        <w:jc w:val="both"/>
        <w:rPr>
          <w:rFonts w:ascii="Times New Roman" w:hAnsi="Times New Roman" w:cs="Times New Roman"/>
          <w:sz w:val="24"/>
          <w:szCs w:val="24"/>
          <w:lang w:val="id-ID"/>
        </w:rPr>
      </w:pP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11</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w:t>
      </w:r>
      <w:r>
        <w:rPr>
          <w:rFonts w:ascii="Times New Roman" w:hAnsi="Times New Roman" w:cs="Times New Roman"/>
          <w:sz w:val="24"/>
          <w:szCs w:val="24"/>
          <w:lang w:val="id-ID"/>
        </w:rPr>
        <w:t>anggung Jawab terhadap pekerjaan</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85,7%</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2, yaitu Menurut Bapak/Ibu  </w:t>
      </w:r>
      <w:r>
        <w:rPr>
          <w:rFonts w:ascii="Times New Roman" w:hAnsi="Times New Roman" w:cs="Times New Roman"/>
          <w:sz w:val="24"/>
          <w:szCs w:val="24"/>
          <w:lang w:val="id-ID"/>
        </w:rPr>
        <w:t xml:space="preserve">Apakah Bapak/Ibu pernah mendapat teguran dari pimpinan berkaitan dengan tanggung jawab pekerjaan, </w:t>
      </w:r>
      <w:r>
        <w:rPr>
          <w:rFonts w:ascii="Times New Roman" w:hAnsi="Times New Roman" w:cs="Times New Roman"/>
          <w:sz w:val="24"/>
          <w:szCs w:val="24"/>
        </w:rPr>
        <w:t xml:space="preserve">Sebanyak </w:t>
      </w:r>
      <w:r>
        <w:rPr>
          <w:rFonts w:ascii="Times New Roman" w:hAnsi="Times New Roman" w:cs="Times New Roman"/>
          <w:sz w:val="24"/>
          <w:szCs w:val="24"/>
          <w:lang w:val="id-ID"/>
        </w:rPr>
        <w:t>1</w:t>
      </w:r>
      <w:r>
        <w:rPr>
          <w:rFonts w:ascii="Times New Roman" w:hAnsi="Times New Roman" w:cs="Times New Roman"/>
          <w:sz w:val="24"/>
          <w:szCs w:val="24"/>
        </w:rPr>
        <w:t xml:space="preserve"> 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w:t>
      </w:r>
      <w:r>
        <w:rPr>
          <w:rFonts w:ascii="Times New Roman" w:hAnsi="Times New Roman" w:cs="Times New Roman"/>
          <w:sz w:val="24"/>
          <w:szCs w:val="24"/>
          <w:lang w:val="id-ID"/>
        </w:rPr>
        <w:t>1</w:t>
      </w:r>
      <w:r>
        <w:rPr>
          <w:rFonts w:ascii="Times New Roman" w:hAnsi="Times New Roman" w:cs="Times New Roman"/>
          <w:sz w:val="24"/>
          <w:szCs w:val="24"/>
        </w:rPr>
        <w:t xml:space="preserve">% menjawab </w:t>
      </w:r>
      <w:r>
        <w:rPr>
          <w:rFonts w:ascii="Times New Roman" w:hAnsi="Times New Roman" w:cs="Times New Roman"/>
          <w:sz w:val="24"/>
          <w:szCs w:val="24"/>
          <w:lang w:val="id-ID"/>
        </w:rPr>
        <w:t>D.</w:t>
      </w: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12</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Tanggung Jawab terhadap pekerjaan</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3</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13</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92,9%</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w:t>
      </w:r>
      <w:r>
        <w:rPr>
          <w:rFonts w:ascii="Times New Roman" w:hAnsi="Times New Roman" w:cs="Times New Roman"/>
          <w:b/>
          <w:i/>
        </w:rPr>
        <w:t>Hasil Penelitian</w:t>
      </w:r>
    </w:p>
    <w:p w:rsidR="00B12418" w:rsidRDefault="003A406E">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Pertanyaan nomor </w:t>
      </w:r>
      <w:r>
        <w:rPr>
          <w:rFonts w:ascii="Times New Roman" w:hAnsi="Times New Roman" w:cs="Times New Roman"/>
          <w:sz w:val="24"/>
          <w:szCs w:val="24"/>
          <w:lang w:val="id-ID"/>
        </w:rPr>
        <w:t>3 yaitu jika pernah, apakah Bapak/Ibu langsung bertanggung jawab terhadap pekerjaan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w:t>
      </w:r>
      <w:proofErr w:type="gramStart"/>
      <w:r>
        <w:rPr>
          <w:rFonts w:ascii="Times New Roman" w:hAnsi="Times New Roman" w:cs="Times New Roman"/>
          <w:sz w:val="24"/>
          <w:szCs w:val="24"/>
          <w:lang w:val="id-ID"/>
        </w:rPr>
        <w:t>,1</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menjawab b sebanyak</w:t>
      </w:r>
      <w:r>
        <w:rPr>
          <w:rFonts w:ascii="Times New Roman" w:hAnsi="Times New Roman" w:cs="Times New Roman"/>
          <w:sz w:val="24"/>
          <w:szCs w:val="24"/>
          <w:lang w:val="id-ID"/>
        </w:rPr>
        <w:t>13 .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92,9%. </w:t>
      </w:r>
    </w:p>
    <w:p w:rsidR="00B12418" w:rsidRDefault="00B12418">
      <w:pPr>
        <w:spacing w:after="0" w:line="240" w:lineRule="auto"/>
        <w:ind w:firstLine="720"/>
        <w:jc w:val="both"/>
        <w:rPr>
          <w:rFonts w:ascii="Times New Roman" w:hAnsi="Times New Roman" w:cs="Times New Roman"/>
          <w:sz w:val="24"/>
          <w:szCs w:val="24"/>
          <w:lang w:val="id-ID"/>
        </w:rPr>
      </w:pPr>
    </w:p>
    <w:p w:rsidR="00B12418" w:rsidRDefault="003A406E">
      <w:pPr>
        <w:pStyle w:val="ListParagraph1"/>
        <w:spacing w:line="24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  Kerjasama Pegawa</w:t>
      </w:r>
      <w:r>
        <w:rPr>
          <w:rFonts w:ascii="Times New Roman" w:hAnsi="Times New Roman" w:cs="Times New Roman"/>
          <w:b/>
          <w:bCs/>
          <w:sz w:val="24"/>
          <w:szCs w:val="24"/>
          <w:lang w:val="id-ID"/>
        </w:rPr>
        <w:t>i</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kuesioner yang penulis bagikan kepada responden maka dapat diketahui gambaran mengenai kerjasama pegawai kantor Kelurahan Lempake Kecamatn Samarinda Utara Kota Samarinda sebagai brikut:</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13</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Tentang</w:t>
      </w:r>
      <w:r>
        <w:rPr>
          <w:rFonts w:ascii="Times New Roman" w:hAnsi="Times New Roman" w:cs="Times New Roman"/>
          <w:sz w:val="24"/>
          <w:szCs w:val="24"/>
          <w:lang w:val="id-ID"/>
        </w:rPr>
        <w:t xml:space="preserve"> kerjasama pegawai</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4</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4</w:t>
      </w:r>
      <w:r>
        <w:rPr>
          <w:rFonts w:ascii="Times New Roman" w:hAnsi="Times New Roman" w:cs="Times New Roman"/>
          <w:sz w:val="24"/>
          <w:szCs w:val="24"/>
        </w:rPr>
        <w:t xml:space="preserve">, Yaitu </w:t>
      </w:r>
      <w:r>
        <w:rPr>
          <w:rFonts w:ascii="Times New Roman" w:hAnsi="Times New Roman" w:cs="Times New Roman"/>
          <w:sz w:val="24"/>
          <w:szCs w:val="24"/>
          <w:lang w:val="id-ID"/>
        </w:rPr>
        <w:t xml:space="preserve">Apakah Bapak/Ibu pernah berkomunikasi dan koordinasi dengan pimpinan </w:t>
      </w:r>
      <w:r>
        <w:rPr>
          <w:rFonts w:ascii="Times New Roman" w:hAnsi="Times New Roman" w:cs="Times New Roman"/>
          <w:sz w:val="24"/>
          <w:szCs w:val="24"/>
          <w:lang w:val="id-ID"/>
        </w:rPr>
        <w:tab/>
        <w:t>berkaitan dengan keluhan pekerjaan</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w:t>
      </w:r>
      <w:r>
        <w:rPr>
          <w:rFonts w:ascii="Times New Roman" w:hAnsi="Times New Roman" w:cs="Times New Roman"/>
          <w:sz w:val="24"/>
          <w:szCs w:val="24"/>
        </w:rPr>
        <w:lastRenderedPageBreak/>
        <w:t xml:space="preserve">atau sebesar </w:t>
      </w:r>
      <w:r>
        <w:rPr>
          <w:rFonts w:ascii="Times New Roman" w:hAnsi="Times New Roman" w:cs="Times New Roman"/>
          <w:sz w:val="24"/>
          <w:szCs w:val="24"/>
          <w:lang w:val="id-ID"/>
        </w:rPr>
        <w:t>78,6</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orang responden at</w:t>
      </w:r>
      <w:r>
        <w:rPr>
          <w:rFonts w:ascii="Times New Roman" w:hAnsi="Times New Roman" w:cs="Times New Roman"/>
          <w:sz w:val="24"/>
          <w:szCs w:val="24"/>
        </w:rPr>
        <w:t xml:space="preserve">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w:t>
      </w:r>
      <w:r>
        <w:rPr>
          <w:rFonts w:ascii="Times New Roman" w:hAnsi="Times New Roman" w:cs="Times New Roman"/>
          <w:sz w:val="24"/>
          <w:szCs w:val="24"/>
        </w:rPr>
        <w:t>.</w:t>
      </w:r>
    </w:p>
    <w:p w:rsidR="00B12418" w:rsidRDefault="003A406E">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14</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Ke</w:t>
      </w:r>
      <w:r>
        <w:rPr>
          <w:rFonts w:ascii="Times New Roman" w:hAnsi="Times New Roman" w:cs="Times New Roman"/>
          <w:sz w:val="24"/>
          <w:szCs w:val="24"/>
          <w:lang w:val="id-ID"/>
        </w:rPr>
        <w:t>rjasama pegawai</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5</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85,7%</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w:t>
      </w:r>
      <w:r>
        <w:rPr>
          <w:rFonts w:ascii="Times New Roman" w:hAnsi="Times New Roman" w:cs="Times New Roman"/>
          <w:b/>
          <w:i/>
        </w:rPr>
        <w:t>Hasil Penelitian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5</w:t>
      </w:r>
      <w:r>
        <w:rPr>
          <w:rFonts w:ascii="Times New Roman" w:hAnsi="Times New Roman" w:cs="Times New Roman"/>
          <w:sz w:val="24"/>
          <w:szCs w:val="24"/>
        </w:rPr>
        <w:t xml:space="preserve">, Yaitu </w:t>
      </w:r>
      <w:r>
        <w:rPr>
          <w:rFonts w:ascii="Times New Roman" w:hAnsi="Times New Roman" w:cs="Times New Roman"/>
          <w:sz w:val="24"/>
          <w:szCs w:val="24"/>
          <w:lang w:val="id-ID"/>
        </w:rPr>
        <w:t xml:space="preserve">Apakah Bapak/Ibu pernah meminta solusi kepada pimpinan berkaitan dengan </w:t>
      </w:r>
      <w:r>
        <w:rPr>
          <w:rFonts w:ascii="Times New Roman" w:hAnsi="Times New Roman" w:cs="Times New Roman"/>
          <w:sz w:val="24"/>
          <w:szCs w:val="24"/>
          <w:lang w:val="id-ID"/>
        </w:rPr>
        <w:tab/>
        <w:t>masalah pekerjaan</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menjawab (B)</w:t>
      </w:r>
      <w:r>
        <w:rPr>
          <w:rFonts w:ascii="Times New Roman" w:hAnsi="Times New Roman" w:cs="Times New Roman"/>
          <w:sz w:val="24"/>
          <w:szCs w:val="24"/>
          <w:lang w:val="id-ID"/>
        </w:rPr>
        <w:t>.</w:t>
      </w:r>
    </w:p>
    <w:p w:rsidR="00B12418" w:rsidRDefault="003A406E">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15</w:t>
      </w:r>
      <w:r>
        <w:rPr>
          <w:rFonts w:ascii="Times New Roman" w:hAnsi="Times New Roman" w:cs="Times New Roman"/>
          <w:b/>
          <w:sz w:val="24"/>
          <w:szCs w:val="24"/>
        </w:rPr>
        <w:t>:</w:t>
      </w:r>
      <w:r>
        <w:rPr>
          <w:rFonts w:ascii="Times New Roman" w:hAnsi="Times New Roman" w:cs="Times New Roman"/>
          <w:sz w:val="24"/>
          <w:szCs w:val="24"/>
        </w:rPr>
        <w:t xml:space="preserve"> Jawaban Responden </w:t>
      </w:r>
      <w:r>
        <w:rPr>
          <w:rFonts w:ascii="Times New Roman" w:hAnsi="Times New Roman" w:cs="Times New Roman"/>
          <w:sz w:val="24"/>
          <w:szCs w:val="24"/>
          <w:lang w:val="id-ID"/>
        </w:rPr>
        <w:t>Kerjasama</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6</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13</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92,9%</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lang w:val="id-ID"/>
              </w:rPr>
            </w:pPr>
            <w:r>
              <w:rPr>
                <w:rFonts w:ascii="Arial" w:hAnsi="Arial" w:cs="Arial"/>
                <w:color w:val="000000"/>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1931" w:type="dxa"/>
            <w:vAlign w:val="center"/>
          </w:tcPr>
          <w:p w:rsidR="00B12418" w:rsidRDefault="003A406E">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31" w:type="dxa"/>
            <w:vAlign w:val="center"/>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Default="003A406E">
      <w:pPr>
        <w:spacing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Pertanyaan nomor </w:t>
      </w:r>
      <w:r>
        <w:rPr>
          <w:rFonts w:ascii="Times New Roman" w:hAnsi="Times New Roman" w:cs="Times New Roman"/>
          <w:sz w:val="24"/>
          <w:szCs w:val="24"/>
          <w:lang w:val="id-ID"/>
        </w:rPr>
        <w:t xml:space="preserve">6 </w:t>
      </w:r>
      <w:r>
        <w:rPr>
          <w:rFonts w:ascii="Times New Roman" w:hAnsi="Times New Roman" w:cs="Times New Roman"/>
          <w:sz w:val="24"/>
          <w:szCs w:val="24"/>
          <w:lang w:val="id-ID"/>
        </w:rPr>
        <w:t>yaitu apakah Bapak/Ibu pernah merasa bosan terhadap pekerjaan yang diberikan pimpinan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 7,1%,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13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92,9%.</w:t>
      </w:r>
    </w:p>
    <w:p w:rsidR="00B12418" w:rsidRDefault="003A406E">
      <w:pPr>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C. Tingkat Penyelesaian Tugas Pekerjaan (Produktivit</w:t>
      </w:r>
      <w:r>
        <w:rPr>
          <w:rFonts w:ascii="Times New Roman" w:hAnsi="Times New Roman" w:cs="Times New Roman"/>
          <w:b/>
          <w:bCs/>
          <w:sz w:val="24"/>
          <w:szCs w:val="24"/>
          <w:lang w:val="id-ID"/>
        </w:rPr>
        <w:t>as)</w:t>
      </w:r>
      <w:r>
        <w:rPr>
          <w:rFonts w:ascii="Times New Roman" w:hAnsi="Times New Roman" w:cs="Times New Roman"/>
          <w:sz w:val="24"/>
          <w:szCs w:val="24"/>
          <w:lang w:val="id-ID"/>
        </w:rPr>
        <w:t>.</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kuisioner yang penulis sebarkan kepada semua responden dapat diperoleh gambaran mengenai tingkat penyelesaian pekerjaan atau produktivitas kerja pegawai pada kantor Kelurahan Lempake Kecamatan Samarinda Utara Kota Samarinda sebagai b</w:t>
      </w:r>
      <w:r>
        <w:rPr>
          <w:rFonts w:ascii="Times New Roman" w:hAnsi="Times New Roman" w:cs="Times New Roman"/>
          <w:sz w:val="24"/>
          <w:szCs w:val="24"/>
          <w:lang w:val="id-ID"/>
        </w:rPr>
        <w:t>erikut:</w:t>
      </w:r>
    </w:p>
    <w:p w:rsidR="00B12418" w:rsidRDefault="003A406E">
      <w:pPr>
        <w:spacing w:after="0" w:line="240" w:lineRule="auto"/>
        <w:ind w:left="420"/>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16</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w:t>
      </w:r>
      <w:r>
        <w:rPr>
          <w:rFonts w:ascii="Times New Roman" w:hAnsi="Times New Roman" w:cs="Times New Roman"/>
          <w:sz w:val="24"/>
          <w:szCs w:val="24"/>
          <w:lang w:val="id-ID"/>
        </w:rPr>
        <w:t>Tingkat Penyelesaian Tugas Pekerjaan</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7</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78,6%</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14,3%</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lastRenderedPageBreak/>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w:t>
      </w:r>
      <w:r>
        <w:rPr>
          <w:rFonts w:ascii="Times New Roman" w:hAnsi="Times New Roman" w:cs="Times New Roman"/>
          <w:b/>
          <w:i/>
        </w:rPr>
        <w:t>Hasil Penelitian</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7</w:t>
      </w:r>
      <w:r>
        <w:rPr>
          <w:rFonts w:ascii="Times New Roman" w:hAnsi="Times New Roman" w:cs="Times New Roman"/>
          <w:sz w:val="24"/>
          <w:szCs w:val="24"/>
        </w:rPr>
        <w:t xml:space="preserve">, Yaitu </w:t>
      </w:r>
      <w:r>
        <w:rPr>
          <w:rFonts w:ascii="Times New Roman" w:hAnsi="Times New Roman" w:cs="Times New Roman"/>
          <w:sz w:val="24"/>
          <w:szCs w:val="24"/>
          <w:lang w:val="id-ID"/>
        </w:rPr>
        <w:t xml:space="preserve">Apakah Bapak/Ibu mendapat teguran oleh Bapak Lurah karena menyelesaikan pekerjaan tidak tepat waktu. </w:t>
      </w:r>
      <w:r>
        <w:rPr>
          <w:rFonts w:ascii="Times New Roman" w:hAnsi="Times New Roman" w:cs="Times New Roman"/>
          <w:sz w:val="24"/>
          <w:szCs w:val="24"/>
        </w:rPr>
        <w:t xml:space="preserve">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7,1% </w:t>
      </w:r>
      <w:r>
        <w:rPr>
          <w:rFonts w:ascii="Times New Roman" w:hAnsi="Times New Roman" w:cs="Times New Roman"/>
          <w:sz w:val="24"/>
          <w:szCs w:val="24"/>
        </w:rPr>
        <w:t xml:space="preserve">menjawab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78,6</w:t>
      </w:r>
      <w:r>
        <w:rPr>
          <w:rFonts w:ascii="Times New Roman" w:hAnsi="Times New Roman" w:cs="Times New Roman"/>
          <w:sz w:val="24"/>
          <w:szCs w:val="24"/>
        </w:rPr>
        <w:t>% menjaw</w:t>
      </w:r>
      <w:r>
        <w:rPr>
          <w:rFonts w:ascii="Times New Roman" w:hAnsi="Times New Roman" w:cs="Times New Roman"/>
          <w:sz w:val="24"/>
          <w:szCs w:val="24"/>
        </w:rPr>
        <w:t xml:space="preserve">ab (B),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w:t>
      </w:r>
      <w:r>
        <w:rPr>
          <w:rFonts w:ascii="Times New Roman" w:hAnsi="Times New Roman" w:cs="Times New Roman"/>
          <w:sz w:val="24"/>
          <w:szCs w:val="24"/>
        </w:rPr>
        <w:t>.</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b/>
          <w:sz w:val="24"/>
          <w:szCs w:val="24"/>
        </w:rPr>
        <w:t>Tabel-</w:t>
      </w:r>
      <w:proofErr w:type="gramStart"/>
      <w:r>
        <w:rPr>
          <w:rFonts w:ascii="Times New Roman" w:hAnsi="Times New Roman" w:cs="Times New Roman"/>
          <w:b/>
          <w:sz w:val="24"/>
          <w:szCs w:val="24"/>
          <w:lang w:val="id-ID"/>
        </w:rPr>
        <w:t>17</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w:t>
      </w:r>
      <w:r>
        <w:rPr>
          <w:rFonts w:ascii="Times New Roman" w:hAnsi="Times New Roman" w:cs="Times New Roman"/>
          <w:sz w:val="24"/>
          <w:szCs w:val="24"/>
          <w:lang w:val="id-ID"/>
        </w:rPr>
        <w:t>Penyelesaian tugas pekerjaan</w:t>
      </w:r>
    </w:p>
    <w:tbl>
      <w:tblPr>
        <w:tblStyle w:val="TableGrid"/>
        <w:tblW w:w="7938" w:type="dxa"/>
        <w:tblInd w:w="108" w:type="dxa"/>
        <w:tblLayout w:type="fixed"/>
        <w:tblLook w:val="04A0"/>
      </w:tblPr>
      <w:tblGrid>
        <w:gridCol w:w="1930"/>
        <w:gridCol w:w="2038"/>
        <w:gridCol w:w="2039"/>
        <w:gridCol w:w="1931"/>
      </w:tblGrid>
      <w:tr w:rsidR="00B12418">
        <w:tc>
          <w:tcPr>
            <w:tcW w:w="1930"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 (F)</w:t>
            </w:r>
          </w:p>
        </w:tc>
        <w:tc>
          <w:tcPr>
            <w:tcW w:w="1931"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 (%)</w:t>
            </w:r>
          </w:p>
        </w:tc>
      </w:tr>
      <w:tr w:rsidR="00B12418">
        <w:tc>
          <w:tcPr>
            <w:tcW w:w="1930" w:type="dxa"/>
            <w:vMerge w:val="restart"/>
            <w:vAlign w:val="center"/>
          </w:tcPr>
          <w:p w:rsidR="00B12418" w:rsidRDefault="003A406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8</w:t>
            </w:r>
          </w:p>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ring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92,9%</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adang-kadang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Pr>
                <w:rFonts w:ascii="Times New Roman" w:hAnsi="Times New Roman" w:cs="Times New Roman"/>
                <w:sz w:val="24"/>
                <w:szCs w:val="24"/>
                <w:lang w:val="id-ID"/>
              </w:rPr>
              <w:t>jarang</w:t>
            </w:r>
          </w:p>
        </w:tc>
        <w:tc>
          <w:tcPr>
            <w:tcW w:w="2039"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B12418">
        <w:tc>
          <w:tcPr>
            <w:tcW w:w="1930" w:type="dxa"/>
            <w:vMerge/>
          </w:tcPr>
          <w:p w:rsidR="00B12418" w:rsidRDefault="00B12418">
            <w:pPr>
              <w:spacing w:after="0" w:line="240" w:lineRule="auto"/>
              <w:jc w:val="center"/>
              <w:rPr>
                <w:rFonts w:ascii="Times New Roman" w:hAnsi="Times New Roman" w:cs="Times New Roman"/>
                <w:sz w:val="24"/>
                <w:szCs w:val="24"/>
              </w:rPr>
            </w:pPr>
          </w:p>
        </w:tc>
        <w:tc>
          <w:tcPr>
            <w:tcW w:w="2038" w:type="dxa"/>
          </w:tcPr>
          <w:p w:rsidR="00B12418" w:rsidRDefault="003A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931" w:type="dxa"/>
            <w:vAlign w:val="bottom"/>
          </w:tcPr>
          <w:p w:rsidR="00B12418" w:rsidRDefault="003A406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B12418" w:rsidRDefault="003A406E">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B12418" w:rsidRPr="00002DB1" w:rsidRDefault="003A406E" w:rsidP="00002DB1">
      <w:pPr>
        <w:pStyle w:val="ListParagraph1"/>
        <w:spacing w:line="240" w:lineRule="auto"/>
        <w:ind w:left="0"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Pertanyaan Nomor </w:t>
      </w:r>
      <w:r>
        <w:rPr>
          <w:rFonts w:ascii="Times New Roman" w:hAnsi="Times New Roman" w:cs="Times New Roman"/>
          <w:sz w:val="24"/>
          <w:szCs w:val="24"/>
          <w:lang w:val="id-ID"/>
        </w:rPr>
        <w:t>8</w:t>
      </w:r>
      <w:r>
        <w:rPr>
          <w:rFonts w:ascii="Times New Roman" w:hAnsi="Times New Roman" w:cs="Times New Roman"/>
          <w:sz w:val="24"/>
          <w:szCs w:val="24"/>
        </w:rPr>
        <w:t xml:space="preserve">, Yaitu </w:t>
      </w:r>
      <w:r>
        <w:rPr>
          <w:rFonts w:ascii="Times New Roman" w:hAnsi="Times New Roman" w:cs="Times New Roman"/>
          <w:sz w:val="24"/>
          <w:szCs w:val="24"/>
          <w:lang w:val="id-ID"/>
        </w:rPr>
        <w:t>Apakah selama ini Bapak Lurah mengawasi terhadap kualitas pekerjaan Bapak/Ibu</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13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92,9</w:t>
      </w:r>
      <w:r>
        <w:rPr>
          <w:rFonts w:ascii="Times New Roman" w:hAnsi="Times New Roman" w:cs="Times New Roman"/>
          <w:sz w:val="24"/>
          <w:szCs w:val="24"/>
        </w:rPr>
        <w:t>% menjawab (B)</w:t>
      </w:r>
      <w:r>
        <w:rPr>
          <w:rFonts w:ascii="Times New Roman" w:hAnsi="Times New Roman" w:cs="Times New Roman"/>
          <w:sz w:val="24"/>
          <w:szCs w:val="24"/>
          <w:lang w:val="id-ID"/>
        </w:rPr>
        <w:t xml:space="preserve">. </w:t>
      </w:r>
    </w:p>
    <w:p w:rsidR="00B12418" w:rsidRDefault="003A406E">
      <w:pPr>
        <w:tabs>
          <w:tab w:val="left" w:pos="0"/>
        </w:tabs>
        <w:spacing w:line="240" w:lineRule="auto"/>
        <w:jc w:val="both"/>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4.3. Analisa dan Pembahasan</w:t>
      </w:r>
    </w:p>
    <w:p w:rsidR="00B12418" w:rsidRDefault="003A406E">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4.3.1. Analisis </w:t>
      </w:r>
    </w:p>
    <w:p w:rsidR="00B12418" w:rsidRDefault="003A406E">
      <w:pPr>
        <w:spacing w:line="240" w:lineRule="auto"/>
        <w:ind w:firstLine="420"/>
        <w:jc w:val="both"/>
        <w:rPr>
          <w:rFonts w:ascii="Times New Roman" w:eastAsia="SimSun" w:hAnsi="Times New Roman" w:cs="Times New Roman"/>
          <w:sz w:val="24"/>
          <w:szCs w:val="24"/>
          <w:lang w:val="id-ID"/>
        </w:rPr>
      </w:pPr>
      <w:proofErr w:type="gramStart"/>
      <w:r>
        <w:rPr>
          <w:rFonts w:ascii="Times New Roman" w:hAnsi="Times New Roman" w:cs="Times New Roman"/>
          <w:sz w:val="24"/>
          <w:szCs w:val="24"/>
        </w:rPr>
        <w:t>Didalam sebuah istansi atau pemerintahan memiliki suatu pelayanan yang sesuai dengan perintahan atau pedoman yang ditetapkan pemerintah pada Kantor Ke</w:t>
      </w:r>
      <w:r>
        <w:rPr>
          <w:rFonts w:ascii="Times New Roman" w:hAnsi="Times New Roman" w:cs="Times New Roman"/>
          <w:sz w:val="24"/>
          <w:szCs w:val="24"/>
          <w:lang w:val="id-ID"/>
        </w:rPr>
        <w:t xml:space="preserve">lurahan </w:t>
      </w:r>
      <w:r>
        <w:rPr>
          <w:rFonts w:ascii="Times New Roman" w:hAnsi="Times New Roman" w:cs="Times New Roman"/>
          <w:sz w:val="24"/>
          <w:szCs w:val="24"/>
          <w:lang w:val="id-ID"/>
        </w:rPr>
        <w:t>Lempake Kecamatan Samarinda Utara Kota Samarinda.</w:t>
      </w:r>
      <w:r>
        <w:rPr>
          <w:rFonts w:ascii="Times New Roman" w:hAnsi="Times New Roman" w:cs="Times New Roman"/>
          <w:sz w:val="24"/>
          <w:szCs w:val="24"/>
        </w:rPr>
        <w:t>sehubungan dengan data ynag diperoleh didalam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dilakukan dengan tujuan untuk menjawab rumusan masalah didalam penelitian ini serta menguji dan membuktikan hipotesis yang dirumuskan d</w:t>
      </w:r>
      <w:r>
        <w:rPr>
          <w:rFonts w:ascii="Times New Roman" w:hAnsi="Times New Roman" w:cs="Times New Roman"/>
          <w:sz w:val="24"/>
          <w:szCs w:val="24"/>
        </w:rPr>
        <w:t>idalam penelitian ini.</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analisis data dilakukan untuk menguji dan untuk membuktikan ada atau tidaknya hubungan kausal antara variabel indepanden (X) dengan variabel dependen (Y). </w:t>
      </w:r>
      <w:proofErr w:type="gramStart"/>
      <w:r>
        <w:rPr>
          <w:rFonts w:ascii="Times New Roman" w:hAnsi="Times New Roman" w:cs="Times New Roman"/>
          <w:sz w:val="24"/>
          <w:szCs w:val="24"/>
        </w:rPr>
        <w:t>Untuk kepentingan data ini maka penulis mengunakan alat anali</w:t>
      </w:r>
      <w:r>
        <w:rPr>
          <w:rFonts w:ascii="Times New Roman" w:hAnsi="Times New Roman" w:cs="Times New Roman"/>
          <w:sz w:val="24"/>
          <w:szCs w:val="24"/>
        </w:rPr>
        <w:t xml:space="preserve">sis koefisien korelasi </w:t>
      </w:r>
      <w:r>
        <w:rPr>
          <w:rFonts w:ascii="Times New Roman" w:hAnsi="Times New Roman" w:cs="Times New Roman"/>
          <w:sz w:val="24"/>
          <w:szCs w:val="24"/>
          <w:lang w:val="id-ID"/>
        </w:rPr>
        <w:t>Rank Spearman (r</w:t>
      </w:r>
      <w:r>
        <w:rPr>
          <w:rFonts w:ascii="Times New Roman" w:hAnsi="Times New Roman" w:cs="Times New Roman"/>
          <w:sz w:val="16"/>
          <w:szCs w:val="16"/>
          <w:lang w:val="id-ID"/>
        </w:rPr>
        <w:t>s</w:t>
      </w:r>
      <w:r>
        <w:rPr>
          <w:rFonts w:ascii="Times New Roman" w:hAnsi="Times New Roman" w:cs="Times New Roman"/>
          <w:sz w:val="24"/>
          <w:szCs w:val="24"/>
          <w:lang w:val="id-ID"/>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Seperti telah dikemukakan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terdahulu rumusan koefisen korelasi </w:t>
      </w:r>
      <w:r>
        <w:rPr>
          <w:rFonts w:ascii="Times New Roman" w:hAnsi="Times New Roman" w:cs="Times New Roman"/>
          <w:sz w:val="24"/>
          <w:szCs w:val="24"/>
          <w:lang w:val="id-ID"/>
        </w:rPr>
        <w:t>Rank Spearman.</w:t>
      </w:r>
    </w:p>
    <w:p w:rsidR="00B12418" w:rsidRDefault="003A406E">
      <w:pPr>
        <w:spacing w:after="24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Analisis dilakukan dengan menggunakan program aplikasi SPSS </w:t>
      </w:r>
      <w:r>
        <w:rPr>
          <w:rFonts w:ascii="Times New Roman" w:hAnsi="Times New Roman" w:cs="Times New Roman"/>
          <w:sz w:val="24"/>
          <w:szCs w:val="24"/>
          <w:lang w:val="id-ID"/>
        </w:rPr>
        <w:t xml:space="preserve">21 </w:t>
      </w:r>
      <w:r>
        <w:rPr>
          <w:rFonts w:ascii="Times New Roman" w:hAnsi="Times New Roman" w:cs="Times New Roman"/>
          <w:sz w:val="24"/>
          <w:szCs w:val="24"/>
        </w:rPr>
        <w:t>ForWindows.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analisis korelasi tersebut di atas disajikan </w:t>
      </w:r>
      <w:r>
        <w:rPr>
          <w:rFonts w:ascii="Times New Roman" w:hAnsi="Times New Roman" w:cs="Times New Roman"/>
          <w:sz w:val="24"/>
          <w:szCs w:val="24"/>
        </w:rPr>
        <w:t>pada table berikut.</w:t>
      </w:r>
      <w:proofErr w:type="gramEnd"/>
    </w:p>
    <w:p w:rsidR="00B12418" w:rsidRDefault="00B12418">
      <w:pPr>
        <w:autoSpaceDE w:val="0"/>
        <w:autoSpaceDN w:val="0"/>
        <w:adjustRightInd w:val="0"/>
        <w:spacing w:after="0" w:line="240" w:lineRule="auto"/>
        <w:rPr>
          <w:rFonts w:ascii="Times New Roman" w:eastAsia="SimSun" w:hAnsi="Times New Roman" w:cs="Times New Roman"/>
          <w:sz w:val="24"/>
          <w:szCs w:val="24"/>
          <w:lang w:eastAsia="id-ID"/>
        </w:rPr>
      </w:pPr>
    </w:p>
    <w:tbl>
      <w:tblPr>
        <w:tblW w:w="6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622"/>
        <w:gridCol w:w="734"/>
        <w:gridCol w:w="2142"/>
        <w:gridCol w:w="994"/>
        <w:gridCol w:w="994"/>
      </w:tblGrid>
      <w:tr w:rsidR="00B12418">
        <w:trPr>
          <w:cantSplit/>
        </w:trPr>
        <w:tc>
          <w:tcPr>
            <w:tcW w:w="6486" w:type="dxa"/>
            <w:gridSpan w:val="5"/>
            <w:tcBorders>
              <w:top w:val="nil"/>
              <w:left w:val="nil"/>
              <w:bottom w:val="nil"/>
              <w:right w:val="nil"/>
            </w:tcBorders>
            <w:shd w:val="clear" w:color="auto" w:fill="FFFFFF"/>
          </w:tcPr>
          <w:p w:rsidR="00B12418" w:rsidRDefault="003A406E">
            <w:pPr>
              <w:autoSpaceDE w:val="0"/>
              <w:autoSpaceDN w:val="0"/>
              <w:adjustRightInd w:val="0"/>
              <w:spacing w:after="0" w:line="240" w:lineRule="auto"/>
              <w:ind w:left="60" w:right="60"/>
              <w:jc w:val="center"/>
              <w:rPr>
                <w:rFonts w:ascii="Arial" w:eastAsia="SimSun" w:hAnsi="Arial" w:cs="Arial"/>
                <w:color w:val="000000"/>
                <w:sz w:val="18"/>
                <w:szCs w:val="18"/>
                <w:lang w:val="id-ID" w:eastAsia="id-ID"/>
              </w:rPr>
            </w:pPr>
            <w:r>
              <w:rPr>
                <w:rFonts w:ascii="Arial" w:eastAsia="SimSun" w:hAnsi="Arial" w:cs="Arial"/>
                <w:b/>
                <w:bCs/>
                <w:color w:val="000000"/>
                <w:sz w:val="18"/>
                <w:szCs w:val="18"/>
                <w:lang w:eastAsia="id-ID"/>
              </w:rPr>
              <w:t>Table 1</w:t>
            </w:r>
            <w:r>
              <w:rPr>
                <w:rFonts w:ascii="Arial" w:eastAsia="SimSun" w:hAnsi="Arial" w:cs="Arial"/>
                <w:b/>
                <w:bCs/>
                <w:color w:val="000000"/>
                <w:sz w:val="18"/>
                <w:szCs w:val="18"/>
                <w:lang w:eastAsia="id-ID"/>
              </w:rPr>
              <w:t>8</w:t>
            </w:r>
            <w:r>
              <w:rPr>
                <w:rFonts w:ascii="Arial" w:eastAsia="SimSun" w:hAnsi="Arial" w:cs="Arial"/>
                <w:b/>
                <w:bCs/>
                <w:color w:val="000000"/>
                <w:sz w:val="18"/>
                <w:szCs w:val="18"/>
                <w:lang w:eastAsia="id-ID"/>
              </w:rPr>
              <w:t>-: Hasil Analisis Rank Spearman</w:t>
            </w:r>
          </w:p>
        </w:tc>
      </w:tr>
      <w:tr w:rsidR="00B12418">
        <w:trPr>
          <w:cantSplit/>
        </w:trPr>
        <w:tc>
          <w:tcPr>
            <w:tcW w:w="4498" w:type="dxa"/>
            <w:gridSpan w:val="3"/>
            <w:tcBorders>
              <w:top w:val="single" w:sz="16" w:space="0" w:color="000000"/>
              <w:left w:val="single" w:sz="16" w:space="0" w:color="000000"/>
              <w:bottom w:val="single" w:sz="16" w:space="0" w:color="000000"/>
              <w:right w:val="nil"/>
            </w:tcBorders>
            <w:shd w:val="clear" w:color="auto" w:fill="FFFFFF"/>
          </w:tcPr>
          <w:p w:rsidR="00B12418" w:rsidRDefault="00B12418">
            <w:pPr>
              <w:autoSpaceDE w:val="0"/>
              <w:autoSpaceDN w:val="0"/>
              <w:adjustRightInd w:val="0"/>
              <w:spacing w:after="0" w:line="240" w:lineRule="auto"/>
              <w:rPr>
                <w:rFonts w:ascii="Times New Roman" w:eastAsia="SimSun" w:hAnsi="Times New Roman" w:cs="Times New Roman"/>
                <w:sz w:val="24"/>
                <w:szCs w:val="24"/>
                <w:lang w:eastAsia="id-ID"/>
              </w:rPr>
            </w:pPr>
          </w:p>
        </w:tc>
        <w:tc>
          <w:tcPr>
            <w:tcW w:w="994" w:type="dxa"/>
            <w:tcBorders>
              <w:top w:val="single" w:sz="16" w:space="0" w:color="000000"/>
              <w:left w:val="single" w:sz="16" w:space="0" w:color="000000"/>
              <w:bottom w:val="single" w:sz="16" w:space="0" w:color="000000"/>
            </w:tcBorders>
            <w:shd w:val="clear" w:color="auto" w:fill="FFFFFF"/>
          </w:tcPr>
          <w:p w:rsidR="00B12418" w:rsidRDefault="003A406E">
            <w:pPr>
              <w:autoSpaceDE w:val="0"/>
              <w:autoSpaceDN w:val="0"/>
              <w:adjustRightInd w:val="0"/>
              <w:spacing w:after="0" w:line="240" w:lineRule="auto"/>
              <w:ind w:left="60" w:right="60"/>
              <w:jc w:val="center"/>
              <w:rPr>
                <w:rFonts w:ascii="Arial" w:eastAsia="SimSun" w:hAnsi="Arial" w:cs="Arial"/>
                <w:color w:val="000000"/>
                <w:sz w:val="18"/>
                <w:szCs w:val="18"/>
                <w:lang w:eastAsia="id-ID"/>
              </w:rPr>
            </w:pPr>
            <w:r>
              <w:rPr>
                <w:rFonts w:ascii="Arial" w:eastAsia="SimSun" w:hAnsi="Arial" w:cs="Arial"/>
                <w:color w:val="000000"/>
                <w:sz w:val="18"/>
                <w:szCs w:val="18"/>
                <w:lang w:eastAsia="id-ID"/>
              </w:rPr>
              <w:t>X</w:t>
            </w:r>
          </w:p>
        </w:tc>
        <w:tc>
          <w:tcPr>
            <w:tcW w:w="994" w:type="dxa"/>
            <w:tcBorders>
              <w:top w:val="single" w:sz="16" w:space="0" w:color="000000"/>
              <w:bottom w:val="single" w:sz="16" w:space="0" w:color="000000"/>
              <w:right w:val="single" w:sz="16" w:space="0" w:color="000000"/>
            </w:tcBorders>
            <w:shd w:val="clear" w:color="auto" w:fill="FFFFFF"/>
          </w:tcPr>
          <w:p w:rsidR="00B12418" w:rsidRDefault="003A406E">
            <w:pPr>
              <w:autoSpaceDE w:val="0"/>
              <w:autoSpaceDN w:val="0"/>
              <w:adjustRightInd w:val="0"/>
              <w:spacing w:after="0" w:line="240" w:lineRule="auto"/>
              <w:ind w:left="60" w:right="60"/>
              <w:jc w:val="center"/>
              <w:rPr>
                <w:rFonts w:ascii="Arial" w:eastAsia="SimSun" w:hAnsi="Arial" w:cs="Arial"/>
                <w:color w:val="000000"/>
                <w:sz w:val="18"/>
                <w:szCs w:val="18"/>
                <w:lang w:eastAsia="id-ID"/>
              </w:rPr>
            </w:pPr>
            <w:r>
              <w:rPr>
                <w:rFonts w:ascii="Arial" w:eastAsia="SimSun" w:hAnsi="Arial" w:cs="Arial"/>
                <w:color w:val="000000"/>
                <w:sz w:val="18"/>
                <w:szCs w:val="18"/>
                <w:lang w:eastAsia="id-ID"/>
              </w:rPr>
              <w:t>y</w:t>
            </w:r>
          </w:p>
        </w:tc>
      </w:tr>
      <w:tr w:rsidR="00B12418">
        <w:trPr>
          <w:cantSplit/>
        </w:trPr>
        <w:tc>
          <w:tcPr>
            <w:tcW w:w="1622" w:type="dxa"/>
            <w:vMerge w:val="restart"/>
            <w:tcBorders>
              <w:top w:val="single" w:sz="16" w:space="0" w:color="000000"/>
              <w:left w:val="single" w:sz="16" w:space="0" w:color="000000"/>
              <w:bottom w:val="single" w:sz="16" w:space="0" w:color="000000"/>
              <w:right w:val="nil"/>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Spearman's rho</w:t>
            </w:r>
          </w:p>
        </w:tc>
        <w:tc>
          <w:tcPr>
            <w:tcW w:w="734" w:type="dxa"/>
            <w:vMerge w:val="restart"/>
            <w:tcBorders>
              <w:top w:val="single" w:sz="16" w:space="0" w:color="000000"/>
              <w:left w:val="nil"/>
              <w:bottom w:val="nil"/>
              <w:right w:val="nil"/>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x</w:t>
            </w:r>
          </w:p>
        </w:tc>
        <w:tc>
          <w:tcPr>
            <w:tcW w:w="2142" w:type="dxa"/>
            <w:tcBorders>
              <w:top w:val="single" w:sz="16" w:space="0" w:color="000000"/>
              <w:left w:val="nil"/>
              <w:bottom w:val="nil"/>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Correlation Coefficient</w:t>
            </w:r>
          </w:p>
        </w:tc>
        <w:tc>
          <w:tcPr>
            <w:tcW w:w="994" w:type="dxa"/>
            <w:tcBorders>
              <w:top w:val="single" w:sz="16" w:space="0" w:color="000000"/>
              <w:left w:val="single" w:sz="16" w:space="0" w:color="000000"/>
              <w:bottom w:val="nil"/>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1.000</w:t>
            </w:r>
          </w:p>
        </w:tc>
        <w:tc>
          <w:tcPr>
            <w:tcW w:w="994" w:type="dxa"/>
            <w:tcBorders>
              <w:top w:val="single" w:sz="16" w:space="0" w:color="000000"/>
              <w:bottom w:val="nil"/>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.639</w:t>
            </w:r>
            <w:r>
              <w:rPr>
                <w:rFonts w:ascii="Arial" w:eastAsia="SimSun" w:hAnsi="Arial" w:cs="Arial"/>
                <w:color w:val="000000"/>
                <w:sz w:val="18"/>
                <w:szCs w:val="18"/>
                <w:vertAlign w:val="superscript"/>
                <w:lang w:eastAsia="id-ID"/>
              </w:rPr>
              <w:t>*</w:t>
            </w:r>
          </w:p>
        </w:tc>
      </w:tr>
      <w:tr w:rsidR="00B12418">
        <w:trPr>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734" w:type="dxa"/>
            <w:vMerge/>
            <w:tcBorders>
              <w:top w:val="single" w:sz="16" w:space="0" w:color="000000"/>
              <w:left w:val="nil"/>
              <w:bottom w:val="nil"/>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2142" w:type="dxa"/>
            <w:tcBorders>
              <w:top w:val="nil"/>
              <w:left w:val="nil"/>
              <w:bottom w:val="nil"/>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Sig. (2-tailed)</w:t>
            </w:r>
          </w:p>
        </w:tc>
        <w:tc>
          <w:tcPr>
            <w:tcW w:w="994" w:type="dxa"/>
            <w:tcBorders>
              <w:top w:val="nil"/>
              <w:left w:val="single" w:sz="16" w:space="0" w:color="000000"/>
              <w:bottom w:val="nil"/>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w:t>
            </w:r>
          </w:p>
        </w:tc>
        <w:tc>
          <w:tcPr>
            <w:tcW w:w="994" w:type="dxa"/>
            <w:tcBorders>
              <w:top w:val="nil"/>
              <w:bottom w:val="nil"/>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.014</w:t>
            </w:r>
          </w:p>
        </w:tc>
      </w:tr>
      <w:tr w:rsidR="00B12418">
        <w:trPr>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734" w:type="dxa"/>
            <w:vMerge/>
            <w:tcBorders>
              <w:top w:val="single" w:sz="16" w:space="0" w:color="000000"/>
              <w:left w:val="nil"/>
              <w:bottom w:val="nil"/>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2142" w:type="dxa"/>
            <w:tcBorders>
              <w:top w:val="nil"/>
              <w:left w:val="nil"/>
              <w:bottom w:val="nil"/>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N</w:t>
            </w:r>
          </w:p>
        </w:tc>
        <w:tc>
          <w:tcPr>
            <w:tcW w:w="994" w:type="dxa"/>
            <w:tcBorders>
              <w:top w:val="nil"/>
              <w:left w:val="single" w:sz="16" w:space="0" w:color="000000"/>
              <w:bottom w:val="nil"/>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14</w:t>
            </w:r>
          </w:p>
        </w:tc>
        <w:tc>
          <w:tcPr>
            <w:tcW w:w="994" w:type="dxa"/>
            <w:tcBorders>
              <w:top w:val="nil"/>
              <w:bottom w:val="nil"/>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14</w:t>
            </w:r>
          </w:p>
        </w:tc>
      </w:tr>
      <w:tr w:rsidR="00B12418">
        <w:trPr>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734" w:type="dxa"/>
            <w:vMerge w:val="restart"/>
            <w:tcBorders>
              <w:top w:val="nil"/>
              <w:left w:val="nil"/>
              <w:bottom w:val="single" w:sz="16" w:space="0" w:color="000000"/>
              <w:right w:val="nil"/>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y</w:t>
            </w:r>
          </w:p>
        </w:tc>
        <w:tc>
          <w:tcPr>
            <w:tcW w:w="2142" w:type="dxa"/>
            <w:tcBorders>
              <w:top w:val="nil"/>
              <w:left w:val="nil"/>
              <w:bottom w:val="nil"/>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Correlation Coefficient</w:t>
            </w:r>
          </w:p>
        </w:tc>
        <w:tc>
          <w:tcPr>
            <w:tcW w:w="994" w:type="dxa"/>
            <w:tcBorders>
              <w:top w:val="nil"/>
              <w:left w:val="single" w:sz="16" w:space="0" w:color="000000"/>
              <w:bottom w:val="nil"/>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.639</w:t>
            </w:r>
            <w:r>
              <w:rPr>
                <w:rFonts w:ascii="Arial" w:eastAsia="SimSun" w:hAnsi="Arial" w:cs="Arial"/>
                <w:color w:val="000000"/>
                <w:sz w:val="18"/>
                <w:szCs w:val="18"/>
                <w:vertAlign w:val="superscript"/>
                <w:lang w:eastAsia="id-ID"/>
              </w:rPr>
              <w:t>*</w:t>
            </w:r>
          </w:p>
        </w:tc>
        <w:tc>
          <w:tcPr>
            <w:tcW w:w="994" w:type="dxa"/>
            <w:tcBorders>
              <w:top w:val="nil"/>
              <w:bottom w:val="nil"/>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1.000</w:t>
            </w:r>
          </w:p>
        </w:tc>
      </w:tr>
      <w:tr w:rsidR="00B12418">
        <w:trPr>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734" w:type="dxa"/>
            <w:vMerge/>
            <w:tcBorders>
              <w:top w:val="nil"/>
              <w:left w:val="nil"/>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2142" w:type="dxa"/>
            <w:tcBorders>
              <w:top w:val="nil"/>
              <w:left w:val="nil"/>
              <w:bottom w:val="nil"/>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Sig. (2-tailed)</w:t>
            </w:r>
          </w:p>
        </w:tc>
        <w:tc>
          <w:tcPr>
            <w:tcW w:w="994" w:type="dxa"/>
            <w:tcBorders>
              <w:top w:val="nil"/>
              <w:left w:val="single" w:sz="16" w:space="0" w:color="000000"/>
              <w:bottom w:val="nil"/>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.014</w:t>
            </w:r>
          </w:p>
        </w:tc>
        <w:tc>
          <w:tcPr>
            <w:tcW w:w="994" w:type="dxa"/>
            <w:tcBorders>
              <w:top w:val="nil"/>
              <w:bottom w:val="nil"/>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w:t>
            </w:r>
          </w:p>
        </w:tc>
      </w:tr>
      <w:tr w:rsidR="00B12418">
        <w:trPr>
          <w:cantSplit/>
        </w:trPr>
        <w:tc>
          <w:tcPr>
            <w:tcW w:w="1622" w:type="dxa"/>
            <w:vMerge/>
            <w:tcBorders>
              <w:top w:val="single" w:sz="16" w:space="0" w:color="000000"/>
              <w:left w:val="single" w:sz="16" w:space="0" w:color="000000"/>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734" w:type="dxa"/>
            <w:vMerge/>
            <w:tcBorders>
              <w:top w:val="nil"/>
              <w:left w:val="nil"/>
              <w:bottom w:val="single" w:sz="16" w:space="0" w:color="000000"/>
              <w:right w:val="nil"/>
            </w:tcBorders>
            <w:shd w:val="clear" w:color="auto" w:fill="FFFFFF"/>
            <w:vAlign w:val="center"/>
          </w:tcPr>
          <w:p w:rsidR="00B12418" w:rsidRDefault="00B12418">
            <w:pPr>
              <w:autoSpaceDE w:val="0"/>
              <w:autoSpaceDN w:val="0"/>
              <w:adjustRightInd w:val="0"/>
              <w:spacing w:after="0" w:line="240" w:lineRule="auto"/>
              <w:rPr>
                <w:rFonts w:ascii="Arial" w:eastAsia="SimSun" w:hAnsi="Arial" w:cs="Arial"/>
                <w:color w:val="000000"/>
                <w:sz w:val="18"/>
                <w:szCs w:val="18"/>
                <w:lang w:eastAsia="id-ID"/>
              </w:rPr>
            </w:pPr>
          </w:p>
        </w:tc>
        <w:tc>
          <w:tcPr>
            <w:tcW w:w="2142" w:type="dxa"/>
            <w:tcBorders>
              <w:top w:val="nil"/>
              <w:left w:val="nil"/>
              <w:bottom w:val="single" w:sz="16" w:space="0" w:color="000000"/>
              <w:right w:val="single" w:sz="16" w:space="0" w:color="000000"/>
            </w:tcBorders>
            <w:shd w:val="clear" w:color="auto" w:fill="FFFFFF"/>
            <w:vAlign w:val="center"/>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N</w:t>
            </w:r>
          </w:p>
        </w:tc>
        <w:tc>
          <w:tcPr>
            <w:tcW w:w="994" w:type="dxa"/>
            <w:tcBorders>
              <w:top w:val="nil"/>
              <w:left w:val="single" w:sz="16" w:space="0" w:color="000000"/>
              <w:bottom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14</w:t>
            </w:r>
          </w:p>
        </w:tc>
        <w:tc>
          <w:tcPr>
            <w:tcW w:w="994" w:type="dxa"/>
            <w:tcBorders>
              <w:top w:val="nil"/>
              <w:bottom w:val="single" w:sz="16" w:space="0" w:color="000000"/>
              <w:right w:val="single" w:sz="16" w:space="0" w:color="000000"/>
            </w:tcBorders>
            <w:shd w:val="clear" w:color="auto" w:fill="FFFFFF"/>
          </w:tcPr>
          <w:p w:rsidR="00B12418" w:rsidRDefault="003A406E">
            <w:pPr>
              <w:autoSpaceDE w:val="0"/>
              <w:autoSpaceDN w:val="0"/>
              <w:adjustRightInd w:val="0"/>
              <w:spacing w:after="0" w:line="240" w:lineRule="auto"/>
              <w:ind w:left="60" w:right="60"/>
              <w:jc w:val="right"/>
              <w:rPr>
                <w:rFonts w:ascii="Arial" w:eastAsia="SimSun" w:hAnsi="Arial" w:cs="Arial"/>
                <w:color w:val="000000"/>
                <w:sz w:val="18"/>
                <w:szCs w:val="18"/>
                <w:lang w:eastAsia="id-ID"/>
              </w:rPr>
            </w:pPr>
            <w:r>
              <w:rPr>
                <w:rFonts w:ascii="Arial" w:eastAsia="SimSun" w:hAnsi="Arial" w:cs="Arial"/>
                <w:color w:val="000000"/>
                <w:sz w:val="18"/>
                <w:szCs w:val="18"/>
                <w:lang w:eastAsia="id-ID"/>
              </w:rPr>
              <w:t>14</w:t>
            </w:r>
          </w:p>
        </w:tc>
      </w:tr>
      <w:tr w:rsidR="00B12418">
        <w:trPr>
          <w:cantSplit/>
        </w:trPr>
        <w:tc>
          <w:tcPr>
            <w:tcW w:w="6486" w:type="dxa"/>
            <w:gridSpan w:val="5"/>
            <w:tcBorders>
              <w:top w:val="nil"/>
              <w:left w:val="nil"/>
              <w:bottom w:val="nil"/>
              <w:right w:val="nil"/>
            </w:tcBorders>
            <w:shd w:val="clear" w:color="auto" w:fill="FFFFFF"/>
          </w:tcPr>
          <w:p w:rsidR="00B12418" w:rsidRDefault="003A406E">
            <w:pPr>
              <w:autoSpaceDE w:val="0"/>
              <w:autoSpaceDN w:val="0"/>
              <w:adjustRightInd w:val="0"/>
              <w:spacing w:after="0" w:line="240" w:lineRule="auto"/>
              <w:ind w:left="60" w:right="60"/>
              <w:rPr>
                <w:rFonts w:ascii="Arial" w:eastAsia="SimSun" w:hAnsi="Arial" w:cs="Arial"/>
                <w:color w:val="000000"/>
                <w:sz w:val="18"/>
                <w:szCs w:val="18"/>
                <w:lang w:eastAsia="id-ID"/>
              </w:rPr>
            </w:pPr>
            <w:r>
              <w:rPr>
                <w:rFonts w:ascii="Arial" w:eastAsia="SimSun" w:hAnsi="Arial" w:cs="Arial"/>
                <w:color w:val="000000"/>
                <w:sz w:val="18"/>
                <w:szCs w:val="18"/>
                <w:lang w:eastAsia="id-ID"/>
              </w:rPr>
              <w:t xml:space="preserve">*. Correlation is </w:t>
            </w:r>
            <w:r>
              <w:rPr>
                <w:rFonts w:ascii="Arial" w:eastAsia="SimSun" w:hAnsi="Arial" w:cs="Arial"/>
                <w:color w:val="000000"/>
                <w:sz w:val="18"/>
                <w:szCs w:val="18"/>
                <w:lang w:eastAsia="id-ID"/>
              </w:rPr>
              <w:t>significant at the 0.05 level (2-tailed).</w:t>
            </w:r>
          </w:p>
        </w:tc>
      </w:tr>
    </w:tbl>
    <w:p w:rsidR="00B12418" w:rsidRDefault="00B12418">
      <w:pPr>
        <w:autoSpaceDE w:val="0"/>
        <w:autoSpaceDN w:val="0"/>
        <w:adjustRightInd w:val="0"/>
        <w:spacing w:after="0" w:line="240" w:lineRule="auto"/>
        <w:rPr>
          <w:rFonts w:ascii="Times New Roman" w:eastAsia="SimSun" w:hAnsi="Times New Roman" w:cs="Times New Roman"/>
          <w:sz w:val="24"/>
          <w:szCs w:val="24"/>
          <w:lang w:eastAsia="id-ID"/>
        </w:rPr>
      </w:pPr>
    </w:p>
    <w:p w:rsidR="00B12418" w:rsidRDefault="003A406E">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perhitungan tersebut diatas, maka diperoleh rs = 0,639, ini berarti hasil tersebut lebih besar jika dibandingkan dengan tab</w:t>
      </w:r>
      <w:r>
        <w:rPr>
          <w:rFonts w:ascii="Times New Roman" w:hAnsi="Times New Roman" w:cs="Times New Roman"/>
          <w:sz w:val="24"/>
          <w:szCs w:val="24"/>
          <w:lang w:val="id-ID"/>
        </w:rPr>
        <w:t>el</w:t>
      </w:r>
      <w:r>
        <w:rPr>
          <w:rFonts w:ascii="Times New Roman" w:hAnsi="Times New Roman" w:cs="Times New Roman"/>
          <w:sz w:val="24"/>
          <w:szCs w:val="24"/>
        </w:rPr>
        <w:t xml:space="preserve"> harga-harga kritis dari korelasi Rank Spearm</w:t>
      </w:r>
      <w:r>
        <w:rPr>
          <w:rFonts w:ascii="Times New Roman" w:hAnsi="Times New Roman" w:cs="Times New Roman"/>
          <w:sz w:val="24"/>
          <w:szCs w:val="24"/>
          <w:lang w:val="id-ID"/>
        </w:rPr>
        <w:t>a</w:t>
      </w:r>
      <w:r>
        <w:rPr>
          <w:rFonts w:ascii="Times New Roman" w:hAnsi="Times New Roman" w:cs="Times New Roman"/>
          <w:sz w:val="24"/>
          <w:szCs w:val="24"/>
        </w:rPr>
        <w:t xml:space="preserve">nt untuk N = 14 pada tingkat signifikan </w:t>
      </w:r>
      <w:r>
        <w:rPr>
          <w:rFonts w:ascii="Times New Roman" w:hAnsi="Times New Roman" w:cs="Times New Roman"/>
          <w:sz w:val="24"/>
          <w:szCs w:val="24"/>
          <w:lang w:val="id-ID"/>
        </w:rPr>
        <w:t>95</w:t>
      </w:r>
      <w:r>
        <w:rPr>
          <w:rFonts w:ascii="Times New Roman" w:hAnsi="Times New Roman" w:cs="Times New Roman"/>
          <w:sz w:val="24"/>
          <w:szCs w:val="24"/>
        </w:rPr>
        <w:t>% yaitu 0,53</w:t>
      </w:r>
      <w:r>
        <w:rPr>
          <w:rFonts w:ascii="Times New Roman" w:hAnsi="Times New Roman" w:cs="Times New Roman"/>
          <w:sz w:val="24"/>
          <w:szCs w:val="24"/>
          <w:lang w:val="id-ID"/>
        </w:rPr>
        <w:t>8</w:t>
      </w:r>
      <w:r>
        <w:rPr>
          <w:rFonts w:ascii="Times New Roman" w:hAnsi="Times New Roman" w:cs="Times New Roman"/>
          <w:sz w:val="24"/>
          <w:szCs w:val="24"/>
        </w:rPr>
        <w:t xml:space="preserve"> atau dikatakan bahwa</w:t>
      </w:r>
      <w:r>
        <w:rPr>
          <w:rFonts w:ascii="Times New Roman" w:hAnsi="Times New Roman" w:cs="Times New Roman"/>
          <w:sz w:val="24"/>
          <w:szCs w:val="24"/>
          <w:lang w:val="id-ID"/>
        </w:rPr>
        <w:t xml:space="preserve"> mengingat nilai</w:t>
      </w:r>
      <w:r>
        <w:rPr>
          <w:rFonts w:ascii="Times New Roman" w:hAnsi="Times New Roman" w:cs="Times New Roman"/>
          <w:sz w:val="24"/>
          <w:szCs w:val="24"/>
        </w:rPr>
        <w:t xml:space="preserve"> rs = 0,639&gt; 0,53</w:t>
      </w:r>
      <w:r>
        <w:rPr>
          <w:rFonts w:ascii="Times New Roman" w:hAnsi="Times New Roman" w:cs="Times New Roman"/>
          <w:sz w:val="24"/>
          <w:szCs w:val="24"/>
          <w:lang w:val="id-ID"/>
        </w:rPr>
        <w:t>8</w:t>
      </w:r>
      <w:r>
        <w:rPr>
          <w:rFonts w:ascii="Times New Roman" w:hAnsi="Times New Roman" w:cs="Times New Roman"/>
          <w:sz w:val="24"/>
          <w:szCs w:val="24"/>
        </w:rPr>
        <w:t xml:space="preserve"> Ini berarti bahwa ada tingkat hubungan yang positif dan signifikan dari varia</w:t>
      </w:r>
      <w:r>
        <w:rPr>
          <w:rFonts w:ascii="Times New Roman" w:hAnsi="Times New Roman" w:cs="Times New Roman"/>
          <w:sz w:val="24"/>
          <w:szCs w:val="24"/>
          <w:lang w:val="id-ID"/>
        </w:rPr>
        <w:t>bel</w:t>
      </w:r>
      <w:r>
        <w:rPr>
          <w:rFonts w:ascii="Times New Roman" w:hAnsi="Times New Roman" w:cs="Times New Roman"/>
          <w:sz w:val="24"/>
          <w:szCs w:val="24"/>
        </w:rPr>
        <w:t xml:space="preserve"> Pengawasan dengan variab</w:t>
      </w:r>
      <w:r>
        <w:rPr>
          <w:rFonts w:ascii="Times New Roman" w:hAnsi="Times New Roman" w:cs="Times New Roman"/>
          <w:sz w:val="24"/>
          <w:szCs w:val="24"/>
          <w:lang w:val="id-ID"/>
        </w:rPr>
        <w:t>el</w:t>
      </w:r>
      <w:r>
        <w:rPr>
          <w:rFonts w:ascii="Times New Roman" w:hAnsi="Times New Roman" w:cs="Times New Roman"/>
          <w:sz w:val="24"/>
          <w:szCs w:val="24"/>
        </w:rPr>
        <w:t xml:space="preserve"> Semangat Kerja.</w:t>
      </w:r>
    </w:p>
    <w:p w:rsidR="00B12418" w:rsidRDefault="003A406E">
      <w:pPr>
        <w:pStyle w:val="ListParagraph1"/>
        <w:spacing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Tabel 1</w:t>
      </w:r>
      <w:r>
        <w:rPr>
          <w:rFonts w:ascii="Times New Roman" w:hAnsi="Times New Roman" w:cs="Times New Roman"/>
          <w:color w:val="000000"/>
          <w:sz w:val="24"/>
          <w:szCs w:val="24"/>
          <w:lang w:val="id-ID"/>
        </w:rPr>
        <w:t>9</w:t>
      </w:r>
    </w:p>
    <w:p w:rsidR="00B12418" w:rsidRDefault="003A406E">
      <w:pPr>
        <w:pStyle w:val="ListParagraph1"/>
        <w:spacing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Pedoman untu</w:t>
      </w:r>
      <w:r>
        <w:rPr>
          <w:rFonts w:ascii="Times New Roman" w:hAnsi="Times New Roman" w:cs="Times New Roman"/>
          <w:color w:val="000000"/>
          <w:sz w:val="24"/>
          <w:szCs w:val="24"/>
        </w:rPr>
        <w:t>k memberikan iterprestasi koefisiensi</w:t>
      </w:r>
    </w:p>
    <w:p w:rsidR="00B12418" w:rsidRDefault="00B12418">
      <w:pPr>
        <w:pStyle w:val="ListParagraph1"/>
        <w:spacing w:line="240" w:lineRule="auto"/>
        <w:ind w:left="0"/>
        <w:jc w:val="center"/>
        <w:rPr>
          <w:rFonts w:ascii="Times New Roman" w:hAnsi="Times New Roman" w:cs="Times New Roman"/>
          <w:color w:val="000000"/>
          <w:sz w:val="24"/>
          <w:szCs w:val="24"/>
        </w:rPr>
      </w:pPr>
    </w:p>
    <w:tbl>
      <w:tblPr>
        <w:tblW w:w="6494" w:type="dxa"/>
        <w:jc w:val="center"/>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64"/>
        <w:gridCol w:w="3330"/>
      </w:tblGrid>
      <w:tr w:rsidR="00B12418">
        <w:trPr>
          <w:jc w:val="center"/>
        </w:trPr>
        <w:tc>
          <w:tcPr>
            <w:tcW w:w="3164" w:type="dxa"/>
            <w:vAlign w:val="center"/>
          </w:tcPr>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R</w:t>
            </w:r>
          </w:p>
        </w:tc>
        <w:tc>
          <w:tcPr>
            <w:tcW w:w="3330" w:type="dxa"/>
            <w:vAlign w:val="center"/>
          </w:tcPr>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Interprestasi</w:t>
            </w:r>
          </w:p>
        </w:tc>
      </w:tr>
      <w:tr w:rsidR="00B12418">
        <w:trPr>
          <w:jc w:val="center"/>
        </w:trPr>
        <w:tc>
          <w:tcPr>
            <w:tcW w:w="3164" w:type="dxa"/>
            <w:vAlign w:val="center"/>
          </w:tcPr>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Antara 0,800 – 1000</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Antara 0,600 – 0,800</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Antara 0,400 – 0,600</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Antara 0,200 – 0,400</w:t>
            </w:r>
          </w:p>
          <w:p w:rsidR="00B12418" w:rsidRDefault="003A406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Antara 0,000 – 0,200</w:t>
            </w:r>
          </w:p>
        </w:tc>
        <w:tc>
          <w:tcPr>
            <w:tcW w:w="3330" w:type="dxa"/>
            <w:vAlign w:val="center"/>
          </w:tcPr>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Tinggi</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Cukup</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Rendah</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Agak rendah</w:t>
            </w:r>
          </w:p>
          <w:p w:rsidR="00B12418" w:rsidRDefault="003A406E">
            <w:pPr>
              <w:spacing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Sangat rendah</w:t>
            </w:r>
          </w:p>
        </w:tc>
      </w:tr>
    </w:tbl>
    <w:p w:rsidR="00B12418" w:rsidRDefault="00B12418">
      <w:pPr>
        <w:spacing w:after="240" w:line="240" w:lineRule="auto"/>
        <w:ind w:firstLine="720"/>
        <w:jc w:val="both"/>
        <w:rPr>
          <w:rFonts w:ascii="Times New Roman" w:hAnsi="Times New Roman" w:cs="Times New Roman"/>
          <w:sz w:val="24"/>
          <w:szCs w:val="24"/>
        </w:rPr>
      </w:pPr>
    </w:p>
    <w:p w:rsidR="00B12418" w:rsidRDefault="003A406E">
      <w:pPr>
        <w:spacing w:after="24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Sementara itu jika hasil tersebut dibandingkan </w:t>
      </w:r>
      <w:r>
        <w:rPr>
          <w:rFonts w:ascii="Times New Roman" w:hAnsi="Times New Roman" w:cs="Times New Roman"/>
          <w:sz w:val="24"/>
          <w:szCs w:val="24"/>
        </w:rPr>
        <w:t>dengan tab</w:t>
      </w:r>
      <w:r>
        <w:rPr>
          <w:rFonts w:ascii="Times New Roman" w:hAnsi="Times New Roman" w:cs="Times New Roman"/>
          <w:sz w:val="24"/>
          <w:szCs w:val="24"/>
          <w:lang w:val="id-ID"/>
        </w:rPr>
        <w:t>el</w:t>
      </w:r>
      <w:r>
        <w:rPr>
          <w:rFonts w:ascii="Times New Roman" w:hAnsi="Times New Roman" w:cs="Times New Roman"/>
          <w:sz w:val="24"/>
          <w:szCs w:val="24"/>
        </w:rPr>
        <w:t xml:space="preserve"> pedoman untuk memberikan interpretasi terhadap Koefisien Korelasi Rank Spearman.</w:t>
      </w:r>
      <w:proofErr w:type="gramEnd"/>
      <w:r>
        <w:rPr>
          <w:rFonts w:ascii="Times New Roman" w:hAnsi="Times New Roman" w:cs="Times New Roman"/>
          <w:sz w:val="24"/>
          <w:szCs w:val="24"/>
          <w:lang w:val="id-ID"/>
        </w:rPr>
        <w:t xml:space="preserve"> M</w:t>
      </w:r>
      <w:r>
        <w:rPr>
          <w:rFonts w:ascii="Times New Roman" w:hAnsi="Times New Roman" w:cs="Times New Roman"/>
          <w:sz w:val="24"/>
          <w:szCs w:val="24"/>
        </w:rPr>
        <w:t xml:space="preserve">aka hasil perhitungan tersebut berada pada interval 0,600 – 0,800, yang berarti terdapat hubungan yang cukup antara Variabel Pengawasan dengan Variabel Semangat </w:t>
      </w:r>
      <w:r>
        <w:rPr>
          <w:rFonts w:ascii="Times New Roman" w:hAnsi="Times New Roman" w:cs="Times New Roman"/>
          <w:sz w:val="24"/>
          <w:szCs w:val="24"/>
        </w:rPr>
        <w:t>Kerja.</w:t>
      </w:r>
    </w:p>
    <w:p w:rsidR="00B12418" w:rsidRDefault="003A406E">
      <w:pPr>
        <w:pStyle w:val="ListParagraph1"/>
        <w:numPr>
          <w:ilvl w:val="2"/>
          <w:numId w:val="4"/>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Pembahasan </w:t>
      </w:r>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Setelah analisa data dilakukan maka selanjutnya adalah melakukan pembahasan hasil penelitian, Berdasarkan data tersebut diatas nampak jelas terlihat bahwa untuk pertanyaan nomor 1</w:t>
      </w:r>
      <w:r>
        <w:rPr>
          <w:rFonts w:ascii="Times New Roman" w:hAnsi="Times New Roman" w:cs="Times New Roman"/>
          <w:sz w:val="24"/>
          <w:szCs w:val="24"/>
          <w:lang w:val="id-ID"/>
        </w:rPr>
        <w:t xml:space="preserve"> (tabel 2)</w:t>
      </w:r>
      <w:r>
        <w:rPr>
          <w:rFonts w:ascii="Times New Roman" w:hAnsi="Times New Roman" w:cs="Times New Roman"/>
          <w:sz w:val="24"/>
          <w:szCs w:val="24"/>
        </w:rPr>
        <w:t>, yaitu</w:t>
      </w:r>
      <w:r>
        <w:rPr>
          <w:rFonts w:ascii="Times New Roman" w:hAnsi="Times New Roman" w:cs="Times New Roman"/>
          <w:sz w:val="24"/>
          <w:szCs w:val="24"/>
          <w:lang w:val="id-ID"/>
        </w:rPr>
        <w:t xml:space="preserve"> s</w:t>
      </w:r>
      <w:r>
        <w:rPr>
          <w:rFonts w:ascii="Times New Roman" w:hAnsi="Times New Roman" w:cs="Times New Roman"/>
          <w:sz w:val="24"/>
          <w:szCs w:val="24"/>
        </w:rPr>
        <w:t>ebanyak</w:t>
      </w:r>
      <w:r>
        <w:rPr>
          <w:rFonts w:ascii="Times New Roman" w:hAnsi="Times New Roman" w:cs="Times New Roman"/>
          <w:sz w:val="24"/>
          <w:szCs w:val="24"/>
          <w:lang w:val="id-ID"/>
        </w:rPr>
        <w:t xml:space="preserve"> 3</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21</w:t>
      </w:r>
      <w:proofErr w:type="gramStart"/>
      <w:r>
        <w:rPr>
          <w:rFonts w:ascii="Times New Roman" w:hAnsi="Times New Roman" w:cs="Times New Roman"/>
          <w:sz w:val="24"/>
          <w:szCs w:val="24"/>
          <w:lang w:val="id-ID"/>
        </w:rPr>
        <w:t>,4</w:t>
      </w:r>
      <w:proofErr w:type="gramEnd"/>
      <w:r>
        <w:rPr>
          <w:rFonts w:ascii="Times New Roman" w:hAnsi="Times New Roman" w:cs="Times New Roman"/>
          <w:sz w:val="24"/>
          <w:szCs w:val="24"/>
          <w:lang w:val="id-ID"/>
        </w:rPr>
        <w:t>% menjawab a</w:t>
      </w:r>
      <w:r>
        <w:rPr>
          <w:rFonts w:ascii="Times New Roman" w:hAnsi="Times New Roman" w:cs="Times New Roman"/>
          <w:sz w:val="24"/>
          <w:szCs w:val="24"/>
        </w:rPr>
        <w:t>, menjawab b sebanyak</w:t>
      </w:r>
      <w:r>
        <w:rPr>
          <w:rFonts w:ascii="Times New Roman" w:hAnsi="Times New Roman" w:cs="Times New Roman"/>
          <w:sz w:val="24"/>
          <w:szCs w:val="24"/>
          <w:lang w:val="id-ID"/>
        </w:rPr>
        <w:t xml:space="preserve"> 11</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78,5%. </w:t>
      </w:r>
      <w:proofErr w:type="gramStart"/>
      <w:r>
        <w:rPr>
          <w:rFonts w:ascii="Times New Roman" w:hAnsi="Times New Roman" w:cs="Times New Roman"/>
          <w:sz w:val="24"/>
          <w:szCs w:val="24"/>
        </w:rPr>
        <w:t>Hal ini menunju</w:t>
      </w:r>
      <w:r>
        <w:rPr>
          <w:rFonts w:ascii="Times New Roman" w:hAnsi="Times New Roman" w:cs="Times New Roman"/>
          <w:sz w:val="24"/>
          <w:szCs w:val="24"/>
          <w:lang w:val="id-ID"/>
        </w:rPr>
        <w:t>k</w:t>
      </w:r>
      <w:r>
        <w:rPr>
          <w:rFonts w:ascii="Times New Roman" w:hAnsi="Times New Roman" w:cs="Times New Roman"/>
          <w:sz w:val="24"/>
          <w:szCs w:val="24"/>
        </w:rPr>
        <w:t>kan bahwa</w:t>
      </w:r>
      <w:r>
        <w:rPr>
          <w:rFonts w:ascii="Times New Roman" w:hAnsi="Times New Roman" w:cs="Times New Roman"/>
          <w:sz w:val="24"/>
          <w:szCs w:val="24"/>
          <w:lang w:val="id-ID"/>
        </w:rPr>
        <w:t xml:space="preserve"> Bapak Lurah memberikan pengawasan secara langsung dan sering diterapkan oleh bapak Lurah.</w:t>
      </w:r>
      <w:proofErr w:type="gramEnd"/>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Berdasarkan pertanyaan nomor 2 (tabel 3) Menjawab a Sebanyak</w:t>
      </w:r>
      <w:r>
        <w:rPr>
          <w:rFonts w:ascii="Times New Roman" w:hAnsi="Times New Roman" w:cs="Times New Roman"/>
          <w:sz w:val="24"/>
          <w:szCs w:val="24"/>
          <w:lang w:val="id-ID"/>
        </w:rPr>
        <w:t xml:space="preserve"> 2</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 14,3%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9 .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64,3%</w:t>
      </w:r>
      <w:r>
        <w:rPr>
          <w:rFonts w:ascii="Times New Roman" w:hAnsi="Times New Roman" w:cs="Times New Roman"/>
          <w:sz w:val="24"/>
          <w:szCs w:val="24"/>
        </w:rPr>
        <w:t xml:space="preserve">, menjawab </w:t>
      </w:r>
      <w:r>
        <w:rPr>
          <w:rFonts w:ascii="Times New Roman" w:hAnsi="Times New Roman" w:cs="Times New Roman"/>
          <w:sz w:val="24"/>
          <w:szCs w:val="24"/>
          <w:lang w:val="id-ID"/>
        </w:rPr>
        <w:t>d</w:t>
      </w:r>
      <w:r>
        <w:rPr>
          <w:rFonts w:ascii="Times New Roman" w:hAnsi="Times New Roman" w:cs="Times New Roman"/>
          <w:sz w:val="24"/>
          <w:szCs w:val="24"/>
        </w:rPr>
        <w:t xml:space="preserve"> sebanyak </w:t>
      </w:r>
      <w:r>
        <w:rPr>
          <w:rFonts w:ascii="Times New Roman" w:hAnsi="Times New Roman" w:cs="Times New Roman"/>
          <w:sz w:val="24"/>
          <w:szCs w:val="24"/>
          <w:lang w:val="id-ID"/>
        </w:rPr>
        <w:t>3</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21,4%.</w:t>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menunju</w:t>
      </w:r>
      <w:r>
        <w:rPr>
          <w:rFonts w:ascii="Times New Roman" w:hAnsi="Times New Roman" w:cs="Times New Roman"/>
          <w:sz w:val="24"/>
          <w:szCs w:val="24"/>
          <w:lang w:val="id-ID"/>
        </w:rPr>
        <w:t>k</w:t>
      </w:r>
      <w:r>
        <w:rPr>
          <w:rFonts w:ascii="Times New Roman" w:hAnsi="Times New Roman" w:cs="Times New Roman"/>
          <w:sz w:val="24"/>
          <w:szCs w:val="24"/>
        </w:rPr>
        <w:t xml:space="preserve">kan bahwa pegawai/staff mempunyai </w:t>
      </w:r>
      <w:r>
        <w:rPr>
          <w:rFonts w:ascii="Times New Roman" w:hAnsi="Times New Roman" w:cs="Times New Roman"/>
          <w:sz w:val="24"/>
          <w:szCs w:val="24"/>
          <w:lang w:val="id-ID"/>
        </w:rPr>
        <w:t>tanggung jawab</w:t>
      </w:r>
      <w:r>
        <w:rPr>
          <w:rFonts w:ascii="Times New Roman" w:hAnsi="Times New Roman" w:cs="Times New Roman"/>
          <w:sz w:val="24"/>
          <w:szCs w:val="24"/>
        </w:rPr>
        <w:t xml:space="preserve"> dalam memberikan pelayanan kepada mas</w:t>
      </w:r>
      <w:r>
        <w:rPr>
          <w:rFonts w:ascii="Times New Roman" w:hAnsi="Times New Roman" w:cs="Times New Roman"/>
          <w:sz w:val="24"/>
          <w:szCs w:val="24"/>
        </w:rPr>
        <w:t>yarakat, menurut pengamatan penulis pegawai mampu memberikan pelayanan di Kantor Ke</w:t>
      </w:r>
      <w:r>
        <w:rPr>
          <w:rFonts w:ascii="Times New Roman" w:hAnsi="Times New Roman" w:cs="Times New Roman"/>
          <w:sz w:val="24"/>
          <w:szCs w:val="24"/>
          <w:lang w:val="id-ID"/>
        </w:rPr>
        <w:t>lurahan Lempake</w:t>
      </w:r>
      <w:r>
        <w:rPr>
          <w:rFonts w:ascii="Times New Roman" w:hAnsi="Times New Roman" w:cs="Times New Roman"/>
          <w:sz w:val="24"/>
          <w:szCs w:val="24"/>
        </w:rPr>
        <w:t xml:space="preserve">, setelah penulis </w:t>
      </w:r>
      <w:r>
        <w:rPr>
          <w:rFonts w:ascii="Times New Roman" w:hAnsi="Times New Roman" w:cs="Times New Roman"/>
          <w:sz w:val="24"/>
          <w:szCs w:val="24"/>
        </w:rPr>
        <w:lastRenderedPageBreak/>
        <w:t xml:space="preserve">melakukan penelitian yang di rasakan penulis saat di lokasi atau dilapangan pegawai </w:t>
      </w:r>
      <w:r>
        <w:rPr>
          <w:rFonts w:ascii="Times New Roman" w:hAnsi="Times New Roman" w:cs="Times New Roman"/>
          <w:sz w:val="24"/>
          <w:szCs w:val="24"/>
          <w:lang w:val="id-ID"/>
        </w:rPr>
        <w:t xml:space="preserve">yang membuat kesalahan dalam pekerjaan mendapat teguran </w:t>
      </w:r>
      <w:r>
        <w:rPr>
          <w:rFonts w:ascii="Times New Roman" w:hAnsi="Times New Roman" w:cs="Times New Roman"/>
          <w:sz w:val="24"/>
          <w:szCs w:val="24"/>
          <w:lang w:val="id-ID"/>
        </w:rPr>
        <w:t>dari Bapak Lurah</w:t>
      </w:r>
      <w:r>
        <w:rPr>
          <w:rFonts w:ascii="Times New Roman" w:hAnsi="Times New Roman" w:cs="Times New Roman"/>
          <w:sz w:val="24"/>
          <w:szCs w:val="24"/>
        </w:rPr>
        <w:t>.</w:t>
      </w:r>
      <w:proofErr w:type="gramEnd"/>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Berdasarkan Pertanyaan Nomor 3 (tabel 4)</w:t>
      </w:r>
      <w:r>
        <w:rPr>
          <w:rFonts w:ascii="Times New Roman" w:hAnsi="Times New Roman" w:cs="Times New Roman"/>
          <w:sz w:val="24"/>
          <w:szCs w:val="24"/>
          <w:lang w:val="id-ID"/>
        </w:rPr>
        <w:t xml:space="preserve"> m</w:t>
      </w:r>
      <w:r>
        <w:rPr>
          <w:rFonts w:ascii="Times New Roman" w:hAnsi="Times New Roman" w:cs="Times New Roman"/>
          <w:sz w:val="24"/>
          <w:szCs w:val="24"/>
        </w:rPr>
        <w:t>enjawab a Sebanyak</w:t>
      </w:r>
      <w:r>
        <w:rPr>
          <w:rFonts w:ascii="Times New Roman" w:hAnsi="Times New Roman" w:cs="Times New Roman"/>
          <w:sz w:val="24"/>
          <w:szCs w:val="24"/>
          <w:lang w:val="id-ID"/>
        </w:rPr>
        <w:t xml:space="preserve"> 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14,3%, </w:t>
      </w:r>
      <w:r>
        <w:rPr>
          <w:rFonts w:ascii="Times New Roman" w:hAnsi="Times New Roman" w:cs="Times New Roman"/>
          <w:sz w:val="24"/>
          <w:szCs w:val="24"/>
        </w:rPr>
        <w:t>menjawab b sebanyak</w:t>
      </w:r>
      <w:r>
        <w:rPr>
          <w:rFonts w:ascii="Times New Roman" w:hAnsi="Times New Roman" w:cs="Times New Roman"/>
          <w:sz w:val="24"/>
          <w:szCs w:val="24"/>
          <w:lang w:val="id-ID"/>
        </w:rPr>
        <w:t xml:space="preserve"> 8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51,1%, </w:t>
      </w:r>
      <w:r>
        <w:rPr>
          <w:rFonts w:ascii="Times New Roman" w:hAnsi="Times New Roman" w:cs="Times New Roman"/>
          <w:sz w:val="24"/>
          <w:szCs w:val="24"/>
        </w:rPr>
        <w:t>menjawab d sebanyak</w:t>
      </w:r>
      <w:r>
        <w:rPr>
          <w:rFonts w:ascii="Times New Roman" w:hAnsi="Times New Roman" w:cs="Times New Roman"/>
          <w:sz w:val="24"/>
          <w:szCs w:val="24"/>
          <w:lang w:val="id-ID"/>
        </w:rPr>
        <w:t xml:space="preserve"> 4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28,6%. </w:t>
      </w:r>
      <w:r>
        <w:rPr>
          <w:rFonts w:ascii="Times New Roman" w:hAnsi="Times New Roman" w:cs="Times New Roman"/>
          <w:sz w:val="24"/>
          <w:szCs w:val="24"/>
        </w:rPr>
        <w:t>Hal ini menunju</w:t>
      </w:r>
      <w:r>
        <w:rPr>
          <w:rFonts w:ascii="Times New Roman" w:hAnsi="Times New Roman" w:cs="Times New Roman"/>
          <w:sz w:val="24"/>
          <w:szCs w:val="24"/>
          <w:lang w:val="id-ID"/>
        </w:rPr>
        <w:t>k</w:t>
      </w:r>
      <w:r>
        <w:rPr>
          <w:rFonts w:ascii="Times New Roman" w:hAnsi="Times New Roman" w:cs="Times New Roman"/>
          <w:sz w:val="24"/>
          <w:szCs w:val="24"/>
        </w:rPr>
        <w:t>kan bah</w:t>
      </w:r>
      <w:r>
        <w:rPr>
          <w:rFonts w:ascii="Times New Roman" w:hAnsi="Times New Roman" w:cs="Times New Roman"/>
          <w:sz w:val="24"/>
          <w:szCs w:val="24"/>
        </w:rPr>
        <w:t xml:space="preserve">wa </w:t>
      </w:r>
      <w:r>
        <w:rPr>
          <w:rFonts w:ascii="Times New Roman" w:hAnsi="Times New Roman" w:cs="Times New Roman"/>
          <w:sz w:val="24"/>
          <w:szCs w:val="24"/>
          <w:lang w:val="id-ID"/>
        </w:rPr>
        <w:t xml:space="preserve">adanya kerja </w:t>
      </w:r>
      <w:proofErr w:type="gramStart"/>
      <w:r>
        <w:rPr>
          <w:rFonts w:ascii="Times New Roman" w:hAnsi="Times New Roman" w:cs="Times New Roman"/>
          <w:sz w:val="24"/>
          <w:szCs w:val="24"/>
          <w:lang w:val="id-ID"/>
        </w:rPr>
        <w:t>sama</w:t>
      </w:r>
      <w:proofErr w:type="gramEnd"/>
      <w:r>
        <w:rPr>
          <w:rFonts w:ascii="Times New Roman" w:hAnsi="Times New Roman" w:cs="Times New Roman"/>
          <w:sz w:val="24"/>
          <w:szCs w:val="24"/>
          <w:lang w:val="id-ID"/>
        </w:rPr>
        <w:t xml:space="preserve"> yang dilakukan Bapak Lurah dengan pegawai Kelurahan dalam pengawasan Lurah.</w:t>
      </w:r>
    </w:p>
    <w:p w:rsidR="00B12418" w:rsidRDefault="003A406E">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Berdasarkn Pertanyaan Nomor 4 (tabel 5)</w:t>
      </w:r>
      <w:r>
        <w:rPr>
          <w:rFonts w:ascii="Times New Roman" w:hAnsi="Times New Roman" w:cs="Times New Roman"/>
          <w:sz w:val="24"/>
          <w:szCs w:val="24"/>
          <w:lang w:val="id-ID"/>
        </w:rPr>
        <w:t>yaitu y</w:t>
      </w:r>
      <w:r>
        <w:rPr>
          <w:rFonts w:ascii="Times New Roman" w:hAnsi="Times New Roman" w:cs="Times New Roman"/>
          <w:sz w:val="24"/>
          <w:szCs w:val="24"/>
        </w:rPr>
        <w:t>ebanyak</w:t>
      </w:r>
      <w:r>
        <w:rPr>
          <w:rFonts w:ascii="Times New Roman" w:hAnsi="Times New Roman" w:cs="Times New Roman"/>
          <w:sz w:val="24"/>
          <w:szCs w:val="24"/>
          <w:lang w:val="id-ID"/>
        </w:rPr>
        <w:t xml:space="preserve"> 4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228,6</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42,9</w:t>
      </w:r>
      <w:r>
        <w:rPr>
          <w:rFonts w:ascii="Times New Roman" w:hAnsi="Times New Roman" w:cs="Times New Roman"/>
          <w:sz w:val="24"/>
          <w:szCs w:val="24"/>
        </w:rPr>
        <w:t>% menjawa</w:t>
      </w:r>
      <w:r>
        <w:rPr>
          <w:rFonts w:ascii="Times New Roman" w:hAnsi="Times New Roman" w:cs="Times New Roman"/>
          <w:sz w:val="24"/>
          <w:szCs w:val="24"/>
        </w:rPr>
        <w:t>b (B), sebanyak</w:t>
      </w:r>
      <w:r>
        <w:rPr>
          <w:rFonts w:ascii="Times New Roman" w:hAnsi="Times New Roman" w:cs="Times New Roman"/>
          <w:sz w:val="24"/>
          <w:szCs w:val="24"/>
          <w:lang w:val="id-ID"/>
        </w:rPr>
        <w:t xml:space="preserve"> 1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7,1% </w:t>
      </w:r>
      <w:r>
        <w:rPr>
          <w:rFonts w:ascii="Times New Roman" w:hAnsi="Times New Roman" w:cs="Times New Roman"/>
          <w:sz w:val="24"/>
          <w:szCs w:val="24"/>
        </w:rPr>
        <w:t xml:space="preserve">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w:t>
      </w:r>
      <w:r>
        <w:rPr>
          <w:rFonts w:ascii="Times New Roman" w:hAnsi="Times New Roman" w:cs="Times New Roman"/>
          <w:sz w:val="24"/>
          <w:szCs w:val="24"/>
        </w:rPr>
        <w:t>, sebanyak 3 orang atau responden sebesar 21,4% menjawab (D)</w:t>
      </w:r>
      <w:r>
        <w:rPr>
          <w:rFonts w:ascii="Times New Roman" w:hAnsi="Times New Roman" w:cs="Times New Roman"/>
          <w:sz w:val="24"/>
          <w:szCs w:val="24"/>
          <w:lang w:val="id-ID"/>
        </w:rPr>
        <w:t xml:space="preserve">. </w:t>
      </w:r>
      <w:proofErr w:type="gramStart"/>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kan bahwa pimpinan memberikan</w:t>
      </w:r>
      <w:r>
        <w:rPr>
          <w:rFonts w:ascii="Times New Roman" w:hAnsi="Times New Roman" w:cs="Times New Roman"/>
          <w:color w:val="000000" w:themeColor="text1"/>
          <w:sz w:val="24"/>
          <w:szCs w:val="24"/>
          <w:lang w:val="id-ID"/>
        </w:rPr>
        <w:t xml:space="preserve"> pengawasan untuk menilai kinerja pegawainya</w:t>
      </w:r>
      <w:r>
        <w:rPr>
          <w:rFonts w:ascii="Times New Roman" w:hAnsi="Times New Roman" w:cs="Times New Roman"/>
          <w:color w:val="000000" w:themeColor="text1"/>
          <w:sz w:val="24"/>
          <w:szCs w:val="24"/>
        </w:rPr>
        <w:t>.</w:t>
      </w:r>
      <w:proofErr w:type="gramEnd"/>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p</w:t>
      </w:r>
      <w:r>
        <w:rPr>
          <w:rFonts w:ascii="Times New Roman" w:hAnsi="Times New Roman" w:cs="Times New Roman"/>
          <w:sz w:val="24"/>
          <w:szCs w:val="24"/>
        </w:rPr>
        <w:t xml:space="preserve">ertanyaan Nomor 5 (tabel 6), </w:t>
      </w:r>
      <w:r>
        <w:rPr>
          <w:rFonts w:ascii="Times New Roman" w:hAnsi="Times New Roman" w:cs="Times New Roman"/>
          <w:sz w:val="24"/>
          <w:szCs w:val="24"/>
          <w:lang w:val="id-ID"/>
        </w:rPr>
        <w:t>yaitu s</w:t>
      </w:r>
      <w:r>
        <w:rPr>
          <w:rFonts w:ascii="Times New Roman" w:hAnsi="Times New Roman" w:cs="Times New Roman"/>
          <w:sz w:val="24"/>
          <w:szCs w:val="24"/>
        </w:rPr>
        <w:t>ebanyak</w:t>
      </w:r>
      <w:r>
        <w:rPr>
          <w:rFonts w:ascii="Times New Roman" w:hAnsi="Times New Roman" w:cs="Times New Roman"/>
          <w:sz w:val="24"/>
          <w:szCs w:val="24"/>
          <w:lang w:val="id-ID"/>
        </w:rPr>
        <w:t xml:space="preserve"> 7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50,0</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5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35,7</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 senanyak 1 orang responden atau sebesar 7,</w:t>
      </w:r>
      <w:r>
        <w:rPr>
          <w:rFonts w:ascii="Times New Roman" w:hAnsi="Times New Roman" w:cs="Times New Roman"/>
          <w:sz w:val="24"/>
          <w:szCs w:val="24"/>
          <w:lang w:val="id-ID"/>
        </w:rPr>
        <w:t>1% menjawab (D)</w:t>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w:t>
      </w:r>
      <w:r>
        <w:rPr>
          <w:rFonts w:ascii="Times New Roman" w:hAnsi="Times New Roman" w:cs="Times New Roman"/>
          <w:sz w:val="24"/>
          <w:szCs w:val="24"/>
          <w:lang w:val="id-ID"/>
        </w:rPr>
        <w:t>n</w:t>
      </w:r>
      <w:r>
        <w:rPr>
          <w:rFonts w:ascii="Times New Roman" w:hAnsi="Times New Roman" w:cs="Times New Roman"/>
          <w:sz w:val="24"/>
          <w:szCs w:val="24"/>
        </w:rPr>
        <w:t>juk</w:t>
      </w:r>
      <w:r>
        <w:rPr>
          <w:rFonts w:ascii="Times New Roman" w:hAnsi="Times New Roman" w:cs="Times New Roman"/>
          <w:sz w:val="24"/>
          <w:szCs w:val="24"/>
          <w:lang w:val="id-ID"/>
        </w:rPr>
        <w:t>k</w:t>
      </w:r>
      <w:r>
        <w:rPr>
          <w:rFonts w:ascii="Times New Roman" w:hAnsi="Times New Roman" w:cs="Times New Roman"/>
          <w:sz w:val="24"/>
          <w:szCs w:val="24"/>
        </w:rPr>
        <w:t xml:space="preserve">an bahwa </w:t>
      </w:r>
      <w:r>
        <w:rPr>
          <w:rFonts w:ascii="Times New Roman" w:hAnsi="Times New Roman" w:cs="Times New Roman"/>
          <w:sz w:val="24"/>
          <w:szCs w:val="24"/>
          <w:lang w:val="id-ID"/>
        </w:rPr>
        <w:t>adanya komunikasi dalam bentuk pertanggung jawaban dengan mengoreksi laporan secara lisan</w:t>
      </w:r>
      <w:r>
        <w:rPr>
          <w:rFonts w:ascii="Times New Roman" w:hAnsi="Times New Roman" w:cs="Times New Roman"/>
          <w:sz w:val="24"/>
          <w:szCs w:val="24"/>
        </w:rPr>
        <w:t>.</w:t>
      </w:r>
      <w:proofErr w:type="gramEnd"/>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Pertanyaan Nomor 6 (tabel 7),</w:t>
      </w:r>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42,9%,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8 </w:t>
      </w:r>
      <w:r>
        <w:rPr>
          <w:rFonts w:ascii="Times New Roman" w:hAnsi="Times New Roman" w:cs="Times New Roman"/>
          <w:sz w:val="24"/>
          <w:szCs w:val="24"/>
        </w:rPr>
        <w:t>orang respon</w:t>
      </w:r>
      <w:r>
        <w:rPr>
          <w:rFonts w:ascii="Times New Roman" w:hAnsi="Times New Roman" w:cs="Times New Roman"/>
          <w:sz w:val="24"/>
          <w:szCs w:val="24"/>
        </w:rPr>
        <w:t xml:space="preserve">den atau sebesar </w:t>
      </w:r>
      <w:r>
        <w:rPr>
          <w:rFonts w:ascii="Times New Roman" w:hAnsi="Times New Roman" w:cs="Times New Roman"/>
          <w:sz w:val="24"/>
          <w:szCs w:val="24"/>
          <w:lang w:val="id-ID"/>
        </w:rPr>
        <w:t>57,1%</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kan bahwa </w:t>
      </w:r>
      <w:r>
        <w:rPr>
          <w:rFonts w:ascii="Times New Roman" w:hAnsi="Times New Roman" w:cs="Times New Roman"/>
          <w:color w:val="000000" w:themeColor="text1"/>
          <w:sz w:val="24"/>
          <w:szCs w:val="24"/>
          <w:lang w:val="id-ID"/>
        </w:rPr>
        <w:t>Bapak Lurah sering menanyakan terkait tugas-tugas pegawai pada Kantor Kelurahan Lempake.</w:t>
      </w:r>
      <w:proofErr w:type="gramEnd"/>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Pertanyan nomor 7 (tabel 8)</w:t>
      </w:r>
      <w:r>
        <w:rPr>
          <w:rFonts w:ascii="Times New Roman" w:hAnsi="Times New Roman" w:cs="Times New Roman"/>
          <w:sz w:val="24"/>
          <w:szCs w:val="24"/>
          <w:lang w:val="id-ID"/>
        </w:rPr>
        <w:t xml:space="preserve"> yaitu </w:t>
      </w:r>
      <w:r>
        <w:rPr>
          <w:rFonts w:ascii="Times New Roman" w:hAnsi="Times New Roman" w:cs="Times New Roman"/>
          <w:sz w:val="24"/>
          <w:szCs w:val="24"/>
        </w:rPr>
        <w:t xml:space="preserve">ebanyak </w:t>
      </w:r>
      <w:r>
        <w:rPr>
          <w:rFonts w:ascii="Times New Roman" w:hAnsi="Times New Roman" w:cs="Times New Roman"/>
          <w:sz w:val="24"/>
          <w:szCs w:val="24"/>
          <w:lang w:val="id-ID"/>
        </w:rPr>
        <w:t xml:space="preserve">6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42,9% </w:t>
      </w:r>
      <w:r>
        <w:rPr>
          <w:rFonts w:ascii="Times New Roman" w:hAnsi="Times New Roman" w:cs="Times New Roman"/>
          <w:sz w:val="24"/>
          <w:szCs w:val="24"/>
        </w:rPr>
        <w:t xml:space="preserve">menjawab A, sebanyak </w:t>
      </w:r>
      <w:r>
        <w:rPr>
          <w:rFonts w:ascii="Times New Roman" w:hAnsi="Times New Roman" w:cs="Times New Roman"/>
          <w:sz w:val="24"/>
          <w:szCs w:val="24"/>
          <w:lang w:val="id-ID"/>
        </w:rPr>
        <w:t xml:space="preserve">8 </w:t>
      </w:r>
      <w:r>
        <w:rPr>
          <w:rFonts w:ascii="Times New Roman" w:hAnsi="Times New Roman" w:cs="Times New Roman"/>
          <w:sz w:val="24"/>
          <w:szCs w:val="24"/>
        </w:rPr>
        <w:t>orang responden</w:t>
      </w:r>
      <w:r>
        <w:rPr>
          <w:rFonts w:ascii="Times New Roman" w:hAnsi="Times New Roman" w:cs="Times New Roman"/>
          <w:sz w:val="24"/>
          <w:szCs w:val="24"/>
        </w:rPr>
        <w:t xml:space="preserve"> atau sebesar </w:t>
      </w:r>
      <w:r>
        <w:rPr>
          <w:rFonts w:ascii="Times New Roman" w:hAnsi="Times New Roman" w:cs="Times New Roman"/>
          <w:sz w:val="24"/>
          <w:szCs w:val="24"/>
          <w:lang w:val="id-ID"/>
        </w:rPr>
        <w:t xml:space="preserve">57,1 </w:t>
      </w:r>
      <w:r>
        <w:rPr>
          <w:rFonts w:ascii="Times New Roman" w:hAnsi="Times New Roman" w:cs="Times New Roman"/>
          <w:sz w:val="24"/>
          <w:szCs w:val="24"/>
        </w:rPr>
        <w:t>% menjawab B.</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kan bahwa pimpinan </w:t>
      </w:r>
      <w:r>
        <w:rPr>
          <w:rFonts w:ascii="Times New Roman" w:hAnsi="Times New Roman" w:cs="Times New Roman"/>
          <w:color w:val="000000" w:themeColor="text1"/>
          <w:sz w:val="24"/>
          <w:szCs w:val="24"/>
          <w:lang w:val="id-ID"/>
        </w:rPr>
        <w:t>memberilan penjelasan langsung kepada pegawai tentang ketentuan dalam pelaksanaan pekerjaan pegawai di Kantor Kelurahan Lempake.</w:t>
      </w:r>
    </w:p>
    <w:p w:rsidR="00B12418" w:rsidRDefault="003A406E">
      <w:pPr>
        <w:spacing w:line="240" w:lineRule="auto"/>
        <w:ind w:firstLine="4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Pertanyaan nomor 8 (tabel 9)</w:t>
      </w:r>
      <w:r>
        <w:rPr>
          <w:rFonts w:ascii="Times New Roman" w:hAnsi="Times New Roman" w:cs="Times New Roman"/>
          <w:sz w:val="24"/>
          <w:szCs w:val="24"/>
        </w:rPr>
        <w:t xml:space="preserve"> yaitu </w:t>
      </w:r>
      <w:r>
        <w:rPr>
          <w:rFonts w:ascii="Times New Roman" w:hAnsi="Times New Roman" w:cs="Times New Roman"/>
          <w:sz w:val="24"/>
          <w:szCs w:val="24"/>
          <w:lang w:val="id-ID"/>
        </w:rPr>
        <w:t>s</w:t>
      </w:r>
      <w:r>
        <w:rPr>
          <w:rFonts w:ascii="Times New Roman" w:hAnsi="Times New Roman" w:cs="Times New Roman"/>
          <w:sz w:val="24"/>
          <w:szCs w:val="24"/>
        </w:rPr>
        <w:t xml:space="preserve">ebanyak </w:t>
      </w:r>
      <w:r>
        <w:rPr>
          <w:rFonts w:ascii="Times New Roman" w:hAnsi="Times New Roman" w:cs="Times New Roman"/>
          <w:sz w:val="24"/>
          <w:szCs w:val="24"/>
          <w:lang w:val="id-ID"/>
        </w:rPr>
        <w:t>3</w:t>
      </w:r>
      <w:r>
        <w:rPr>
          <w:rFonts w:ascii="Times New Roman" w:hAnsi="Times New Roman" w:cs="Times New Roman"/>
          <w:sz w:val="24"/>
          <w:szCs w:val="24"/>
        </w:rPr>
        <w:t xml:space="preserve"> orang responden atau sebesar </w:t>
      </w:r>
      <w:r>
        <w:rPr>
          <w:rFonts w:ascii="Times New Roman" w:hAnsi="Times New Roman" w:cs="Times New Roman"/>
          <w:sz w:val="24"/>
          <w:szCs w:val="24"/>
          <w:lang w:val="id-ID"/>
        </w:rPr>
        <w:t>21,4</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78,6 </w:t>
      </w:r>
      <w:r>
        <w:rPr>
          <w:rFonts w:ascii="Times New Roman" w:hAnsi="Times New Roman" w:cs="Times New Roman"/>
          <w:sz w:val="24"/>
          <w:szCs w:val="24"/>
        </w:rPr>
        <w:t>% menjawab B</w:t>
      </w:r>
      <w:r>
        <w:rPr>
          <w:rFonts w:ascii="Times New Roman" w:hAnsi="Times New Roman" w:cs="Times New Roman"/>
          <w:sz w:val="24"/>
          <w:szCs w:val="24"/>
          <w:lang w:val="id-ID"/>
        </w:rPr>
        <w:t xml:space="preserve">. </w:t>
      </w:r>
      <w:r>
        <w:rPr>
          <w:rFonts w:ascii="Times New Roman" w:hAnsi="Times New Roman" w:cs="Times New Roman"/>
          <w:color w:val="000000" w:themeColor="text1"/>
          <w:sz w:val="24"/>
          <w:szCs w:val="24"/>
        </w:rPr>
        <w:t>Hal ini menuju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kan bahwa </w:t>
      </w:r>
      <w:r>
        <w:rPr>
          <w:rFonts w:ascii="Times New Roman" w:hAnsi="Times New Roman" w:cs="Times New Roman"/>
          <w:color w:val="000000" w:themeColor="text1"/>
          <w:sz w:val="24"/>
          <w:szCs w:val="24"/>
          <w:lang w:val="id-ID"/>
        </w:rPr>
        <w:t>Bapak Lurah selelu memberikan teguran apabila terjadi kesalahan pegawainya.</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Pertanyaan nomor 9 (tabel 10), </w:t>
      </w:r>
      <w:r>
        <w:rPr>
          <w:rFonts w:ascii="Times New Roman" w:hAnsi="Times New Roman" w:cs="Times New Roman"/>
          <w:sz w:val="24"/>
          <w:szCs w:val="24"/>
          <w:lang w:val="id-ID"/>
        </w:rPr>
        <w:t>yaitu sebanyak 2</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w:t>
      </w:r>
      <w:proofErr w:type="gramStart"/>
      <w:r>
        <w:rPr>
          <w:rFonts w:ascii="Times New Roman" w:hAnsi="Times New Roman" w:cs="Times New Roman"/>
          <w:sz w:val="24"/>
          <w:szCs w:val="24"/>
          <w:lang w:val="id-ID"/>
        </w:rPr>
        <w:t>,3</w:t>
      </w:r>
      <w:proofErr w:type="gramEnd"/>
      <w:r>
        <w:rPr>
          <w:rFonts w:ascii="Times New Roman" w:hAnsi="Times New Roman" w:cs="Times New Roman"/>
          <w:sz w:val="24"/>
          <w:szCs w:val="24"/>
          <w:lang w:val="id-ID"/>
        </w:rPr>
        <w:t xml:space="preserve">% menjawab a,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78,6%. </w:t>
      </w:r>
      <w:proofErr w:type="gramStart"/>
      <w:r>
        <w:rPr>
          <w:rFonts w:ascii="Times New Roman" w:hAnsi="Times New Roman" w:cs="Times New Roman"/>
          <w:sz w:val="24"/>
          <w:szCs w:val="24"/>
        </w:rPr>
        <w:t>Hal ini menu</w:t>
      </w:r>
      <w:r>
        <w:rPr>
          <w:rFonts w:ascii="Times New Roman" w:hAnsi="Times New Roman" w:cs="Times New Roman"/>
          <w:sz w:val="24"/>
          <w:szCs w:val="24"/>
          <w:lang w:val="id-ID"/>
        </w:rPr>
        <w:t>n</w:t>
      </w:r>
      <w:r>
        <w:rPr>
          <w:rFonts w:ascii="Times New Roman" w:hAnsi="Times New Roman" w:cs="Times New Roman"/>
          <w:sz w:val="24"/>
          <w:szCs w:val="24"/>
        </w:rPr>
        <w:t>ju</w:t>
      </w:r>
      <w:r>
        <w:rPr>
          <w:rFonts w:ascii="Times New Roman" w:hAnsi="Times New Roman" w:cs="Times New Roman"/>
          <w:sz w:val="24"/>
          <w:szCs w:val="24"/>
          <w:lang w:val="id-ID"/>
        </w:rPr>
        <w:t>k</w:t>
      </w:r>
      <w:r>
        <w:rPr>
          <w:rFonts w:ascii="Times New Roman" w:hAnsi="Times New Roman" w:cs="Times New Roman"/>
          <w:sz w:val="24"/>
          <w:szCs w:val="24"/>
        </w:rPr>
        <w:t xml:space="preserve">kan bahwa dikantor </w:t>
      </w:r>
      <w:r>
        <w:rPr>
          <w:rFonts w:ascii="Times New Roman" w:hAnsi="Times New Roman" w:cs="Times New Roman"/>
          <w:sz w:val="24"/>
          <w:szCs w:val="24"/>
          <w:lang w:val="id-ID"/>
        </w:rPr>
        <w:t>Kelurahan Lempake, pimpinan selalu memberikan sanksi apabila pegawainya melalukan penyelewengan.</w:t>
      </w:r>
      <w:proofErr w:type="gramEnd"/>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 xml:space="preserve">Berdasarkan data </w:t>
      </w:r>
      <w:r>
        <w:rPr>
          <w:rFonts w:ascii="Times New Roman" w:hAnsi="Times New Roman" w:cs="Times New Roman"/>
          <w:color w:val="000000" w:themeColor="text1"/>
          <w:sz w:val="24"/>
          <w:szCs w:val="24"/>
        </w:rPr>
        <w:t>tersebut diatas nampak jelas terlihat bahwa untuk pertanyaan nomor 1 (tabel 11</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rPr>
        <w:t xml:space="preserve">yaitu </w:t>
      </w:r>
      <w:r>
        <w:rPr>
          <w:rFonts w:ascii="Times New Roman" w:hAnsi="Times New Roman" w:cs="Times New Roman"/>
          <w:sz w:val="24"/>
          <w:szCs w:val="24"/>
          <w:lang w:val="id-ID"/>
        </w:rPr>
        <w:t>s</w:t>
      </w:r>
      <w:r>
        <w:rPr>
          <w:rFonts w:ascii="Times New Roman" w:hAnsi="Times New Roman" w:cs="Times New Roman"/>
          <w:sz w:val="24"/>
          <w:szCs w:val="24"/>
        </w:rPr>
        <w:t xml:space="preserve">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menjawab B</w:t>
      </w:r>
      <w:r>
        <w:rPr>
          <w:rFonts w:ascii="Times New Roman" w:hAnsi="Times New Roman" w:cs="Times New Roman"/>
          <w:sz w:val="24"/>
          <w:szCs w:val="24"/>
          <w:lang w:val="id-ID"/>
        </w:rPr>
        <w:t xml:space="preserve">. </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juk</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an bahwa pegawai mengerti tentang pro</w:t>
      </w:r>
      <w:r>
        <w:rPr>
          <w:rFonts w:ascii="Times New Roman" w:hAnsi="Times New Roman" w:cs="Times New Roman"/>
          <w:color w:val="000000" w:themeColor="text1"/>
          <w:sz w:val="24"/>
          <w:szCs w:val="24"/>
        </w:rPr>
        <w:t xml:space="preserve">sedur </w:t>
      </w:r>
      <w:r>
        <w:rPr>
          <w:rFonts w:ascii="Times New Roman" w:hAnsi="Times New Roman" w:cs="Times New Roman"/>
          <w:color w:val="000000" w:themeColor="text1"/>
          <w:sz w:val="24"/>
          <w:szCs w:val="24"/>
          <w:lang w:val="id-ID"/>
        </w:rPr>
        <w:t>dan bertanggung jawab terhadap pekerjaan.</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lastRenderedPageBreak/>
        <w:t xml:space="preserve">Pertanyaan nomor 2 (tabel 12), </w:t>
      </w:r>
      <w:r>
        <w:rPr>
          <w:rFonts w:ascii="Times New Roman" w:hAnsi="Times New Roman" w:cs="Times New Roman"/>
          <w:sz w:val="24"/>
          <w:szCs w:val="24"/>
        </w:rPr>
        <w:t xml:space="preserve">yaitu </w:t>
      </w:r>
      <w:r>
        <w:rPr>
          <w:rFonts w:ascii="Times New Roman" w:hAnsi="Times New Roman" w:cs="Times New Roman"/>
          <w:sz w:val="24"/>
          <w:szCs w:val="24"/>
          <w:lang w:val="id-ID"/>
        </w:rPr>
        <w:t>s</w:t>
      </w:r>
      <w:r>
        <w:rPr>
          <w:rFonts w:ascii="Times New Roman" w:hAnsi="Times New Roman" w:cs="Times New Roman"/>
          <w:sz w:val="24"/>
          <w:szCs w:val="24"/>
        </w:rPr>
        <w:t xml:space="preserve">ebanyak </w:t>
      </w:r>
      <w:r>
        <w:rPr>
          <w:rFonts w:ascii="Times New Roman" w:hAnsi="Times New Roman" w:cs="Times New Roman"/>
          <w:sz w:val="24"/>
          <w:szCs w:val="24"/>
          <w:lang w:val="id-ID"/>
        </w:rPr>
        <w:t>1</w:t>
      </w:r>
      <w:r>
        <w:rPr>
          <w:rFonts w:ascii="Times New Roman" w:hAnsi="Times New Roman" w:cs="Times New Roman"/>
          <w:sz w:val="24"/>
          <w:szCs w:val="24"/>
        </w:rPr>
        <w:t xml:space="preserve"> 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w:t>
      </w:r>
      <w:r>
        <w:rPr>
          <w:rFonts w:ascii="Times New Roman" w:hAnsi="Times New Roman" w:cs="Times New Roman"/>
          <w:sz w:val="24"/>
          <w:szCs w:val="24"/>
          <w:lang w:val="id-ID"/>
        </w:rPr>
        <w:t>D</w:t>
      </w:r>
      <w:r>
        <w:rPr>
          <w:rFonts w:ascii="Times New Roman" w:hAnsi="Times New Roman" w:cs="Times New Roman"/>
          <w:sz w:val="24"/>
          <w:szCs w:val="24"/>
          <w:lang w:val="id-ID"/>
        </w:rPr>
        <w:t>.</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kan bahwa</w:t>
      </w:r>
      <w:r>
        <w:rPr>
          <w:rFonts w:ascii="Times New Roman" w:hAnsi="Times New Roman" w:cs="Times New Roman"/>
          <w:color w:val="000000" w:themeColor="text1"/>
          <w:sz w:val="24"/>
          <w:szCs w:val="24"/>
          <w:lang w:val="id-ID"/>
        </w:rPr>
        <w:t xml:space="preserve"> pimpinan</w:t>
      </w:r>
      <w:r>
        <w:rPr>
          <w:rFonts w:ascii="Times New Roman" w:hAnsi="Times New Roman" w:cs="Times New Roman"/>
          <w:color w:val="000000" w:themeColor="text1"/>
          <w:sz w:val="24"/>
          <w:szCs w:val="24"/>
        </w:rPr>
        <w:t xml:space="preserve"> dikantor </w:t>
      </w:r>
      <w:r>
        <w:rPr>
          <w:rFonts w:ascii="Times New Roman" w:hAnsi="Times New Roman" w:cs="Times New Roman"/>
          <w:color w:val="000000" w:themeColor="text1"/>
          <w:sz w:val="24"/>
          <w:szCs w:val="24"/>
          <w:lang w:val="id-ID"/>
        </w:rPr>
        <w:t>Kelurahan lempake selalu memberikan teguran kepada pegawainya berkaitan dengan tanggung jawab pekerjaan</w:t>
      </w:r>
      <w:r>
        <w:rPr>
          <w:rFonts w:ascii="Times New Roman" w:hAnsi="Times New Roman" w:cs="Times New Roman"/>
          <w:color w:val="000000" w:themeColor="text1"/>
          <w:sz w:val="24"/>
          <w:szCs w:val="24"/>
        </w:rPr>
        <w:t>.</w:t>
      </w:r>
    </w:p>
    <w:p w:rsidR="00B12418" w:rsidRDefault="003A406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Pertanyaan Nomor 3 (tabel 13)</w:t>
      </w:r>
      <w:proofErr w:type="gramStart"/>
      <w:r>
        <w:rPr>
          <w:rFonts w:ascii="Times New Roman" w:hAnsi="Times New Roman" w:cs="Times New Roman"/>
          <w:color w:val="000000" w:themeColor="text1"/>
          <w:sz w:val="24"/>
          <w:szCs w:val="24"/>
        </w:rPr>
        <w:t>,</w:t>
      </w:r>
      <w:r>
        <w:rPr>
          <w:rFonts w:ascii="Times New Roman" w:hAnsi="Times New Roman" w:cs="Times New Roman"/>
          <w:sz w:val="24"/>
          <w:szCs w:val="24"/>
          <w:lang w:val="id-ID"/>
        </w:rPr>
        <w:t>S</w:t>
      </w:r>
      <w:r>
        <w:rPr>
          <w:rFonts w:ascii="Times New Roman" w:hAnsi="Times New Roman" w:cs="Times New Roman"/>
          <w:sz w:val="24"/>
          <w:szCs w:val="24"/>
        </w:rPr>
        <w:t>ebanyak</w:t>
      </w:r>
      <w:proofErr w:type="gramEnd"/>
      <w:r>
        <w:rPr>
          <w:rFonts w:ascii="Times New Roman" w:hAnsi="Times New Roman" w:cs="Times New Roman"/>
          <w:sz w:val="24"/>
          <w:szCs w:val="24"/>
          <w:lang w:val="id-ID"/>
        </w:rPr>
        <w:t xml:space="preserve"> 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7,1% menjawab a,  </w:t>
      </w:r>
      <w:r>
        <w:rPr>
          <w:rFonts w:ascii="Times New Roman" w:hAnsi="Times New Roman" w:cs="Times New Roman"/>
          <w:sz w:val="24"/>
          <w:szCs w:val="24"/>
        </w:rPr>
        <w:t xml:space="preserve">menjawab b </w:t>
      </w:r>
      <w:r>
        <w:rPr>
          <w:rFonts w:ascii="Times New Roman" w:hAnsi="Times New Roman" w:cs="Times New Roman"/>
          <w:sz w:val="24"/>
          <w:szCs w:val="24"/>
        </w:rPr>
        <w:t>sebanyak</w:t>
      </w:r>
      <w:r>
        <w:rPr>
          <w:rFonts w:ascii="Times New Roman" w:hAnsi="Times New Roman" w:cs="Times New Roman"/>
          <w:sz w:val="24"/>
          <w:szCs w:val="24"/>
          <w:lang w:val="id-ID"/>
        </w:rPr>
        <w:t>13 .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92,9%. </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kan bahwa </w:t>
      </w:r>
      <w:r>
        <w:rPr>
          <w:rFonts w:ascii="Times New Roman" w:hAnsi="Times New Roman" w:cs="Times New Roman"/>
          <w:color w:val="000000" w:themeColor="text1"/>
          <w:sz w:val="24"/>
          <w:szCs w:val="24"/>
          <w:lang w:val="id-ID"/>
        </w:rPr>
        <w:t>pegawai di Kelurahan Lempake langsung bertanggung jawab terhadap pekerjaan tanpa menunda-nunda pekerjaan</w:t>
      </w:r>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 xml:space="preserve">Pertanyaan Nomor 4 (tabel 14), </w:t>
      </w:r>
      <w:r>
        <w:rPr>
          <w:rFonts w:ascii="Times New Roman" w:hAnsi="Times New Roman" w:cs="Times New Roman"/>
          <w:sz w:val="24"/>
          <w:szCs w:val="24"/>
          <w:lang w:val="id-ID"/>
        </w:rPr>
        <w:t>yaitus</w:t>
      </w:r>
      <w:r>
        <w:rPr>
          <w:rFonts w:ascii="Times New Roman" w:hAnsi="Times New Roman" w:cs="Times New Roman"/>
          <w:sz w:val="24"/>
          <w:szCs w:val="24"/>
        </w:rPr>
        <w:t xml:space="preserve">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w:t>
      </w:r>
      <w:r>
        <w:rPr>
          <w:rFonts w:ascii="Times New Roman" w:hAnsi="Times New Roman" w:cs="Times New Roman"/>
          <w:sz w:val="24"/>
          <w:szCs w:val="24"/>
          <w:lang w:val="id-ID"/>
        </w:rPr>
        <w:t>4,3</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78,6</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w:t>
      </w:r>
      <w:r>
        <w:rPr>
          <w:rFonts w:ascii="Times New Roman" w:hAnsi="Times New Roman" w:cs="Times New Roman"/>
          <w:sz w:val="24"/>
          <w:szCs w:val="24"/>
        </w:rPr>
        <w:t>.</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juk</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an bahwa pegawai dalam melayani masyarakat menjelaskan tentang prosedur tata kerja kepada masyarakat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juga pernah berkomunikasi dengan Bapak Lurah berkaitan dengan keluhan pekerjaan.</w:t>
      </w:r>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Pertanyaan Nomor 5 (tabel 15),</w:t>
      </w:r>
      <w:r>
        <w:rPr>
          <w:rFonts w:ascii="Times New Roman" w:hAnsi="Times New Roman" w:cs="Times New Roman"/>
          <w:sz w:val="24"/>
          <w:szCs w:val="24"/>
          <w:lang w:val="id-ID"/>
        </w:rPr>
        <w:t>yaitu s</w:t>
      </w:r>
      <w:r>
        <w:rPr>
          <w:rFonts w:ascii="Times New Roman" w:hAnsi="Times New Roman" w:cs="Times New Roman"/>
          <w:sz w:val="24"/>
          <w:szCs w:val="24"/>
        </w:rPr>
        <w:t xml:space="preserve">ebanyak </w:t>
      </w:r>
      <w:r>
        <w:rPr>
          <w:rFonts w:ascii="Times New Roman" w:hAnsi="Times New Roman" w:cs="Times New Roman"/>
          <w:sz w:val="24"/>
          <w:szCs w:val="24"/>
          <w:lang w:val="id-ID"/>
        </w:rPr>
        <w:t xml:space="preserve">12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85,7</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menjawab (B)</w:t>
      </w:r>
      <w:r>
        <w:rPr>
          <w:rFonts w:ascii="Times New Roman" w:hAnsi="Times New Roman" w:cs="Times New Roman"/>
          <w:sz w:val="24"/>
          <w:szCs w:val="24"/>
          <w:lang w:val="id-ID"/>
        </w:rPr>
        <w:t xml:space="preserve">. </w:t>
      </w:r>
      <w:proofErr w:type="gramStart"/>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juk</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 bahwa </w:t>
      </w:r>
      <w:r>
        <w:rPr>
          <w:rFonts w:ascii="Times New Roman" w:hAnsi="Times New Roman" w:cs="Times New Roman"/>
          <w:color w:val="000000" w:themeColor="text1"/>
          <w:sz w:val="24"/>
          <w:szCs w:val="24"/>
          <w:lang w:val="id-ID"/>
        </w:rPr>
        <w:t>pegawai Kantor Kelurahan Lempake selalu meminta solusi kepada pimpinan berkaitan dengan masalah pekerjaan apabila ada kesulitan dalam pekerjaan.</w:t>
      </w:r>
      <w:proofErr w:type="gramEnd"/>
    </w:p>
    <w:p w:rsidR="00B12418" w:rsidRDefault="003A406E">
      <w:pPr>
        <w:spacing w:line="24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Pertanyaan Nomor 6 (tabel 16),</w:t>
      </w:r>
      <w:r>
        <w:rPr>
          <w:rFonts w:ascii="Times New Roman" w:hAnsi="Times New Roman" w:cs="Times New Roman"/>
          <w:sz w:val="24"/>
          <w:szCs w:val="24"/>
          <w:lang w:val="id-ID"/>
        </w:rPr>
        <w:t>yaitu s</w:t>
      </w:r>
      <w:r>
        <w:rPr>
          <w:rFonts w:ascii="Times New Roman" w:hAnsi="Times New Roman" w:cs="Times New Roman"/>
          <w:sz w:val="24"/>
          <w:szCs w:val="24"/>
        </w:rPr>
        <w:t>ebanyak</w:t>
      </w:r>
      <w:r>
        <w:rPr>
          <w:rFonts w:ascii="Times New Roman" w:hAnsi="Times New Roman" w:cs="Times New Roman"/>
          <w:sz w:val="24"/>
          <w:szCs w:val="24"/>
          <w:lang w:val="id-ID"/>
        </w:rPr>
        <w:t xml:space="preserve"> 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 7,1% menjawab a, </w:t>
      </w:r>
      <w:r>
        <w:rPr>
          <w:rFonts w:ascii="Times New Roman" w:hAnsi="Times New Roman" w:cs="Times New Roman"/>
          <w:sz w:val="24"/>
          <w:szCs w:val="24"/>
        </w:rPr>
        <w:t xml:space="preserve">menjawab b sebanyak </w:t>
      </w:r>
      <w:r>
        <w:rPr>
          <w:rFonts w:ascii="Times New Roman" w:hAnsi="Times New Roman" w:cs="Times New Roman"/>
          <w:sz w:val="24"/>
          <w:szCs w:val="24"/>
          <w:lang w:val="id-ID"/>
        </w:rPr>
        <w:t xml:space="preserve">13 </w:t>
      </w:r>
      <w:r>
        <w:rPr>
          <w:rFonts w:ascii="Times New Roman" w:hAnsi="Times New Roman" w:cs="Times New Roman"/>
          <w:sz w:val="24"/>
          <w:szCs w:val="24"/>
        </w:rPr>
        <w:t>orang responden atau sebesar</w:t>
      </w:r>
      <w:r>
        <w:rPr>
          <w:rFonts w:ascii="Times New Roman" w:hAnsi="Times New Roman" w:cs="Times New Roman"/>
          <w:sz w:val="24"/>
          <w:szCs w:val="24"/>
          <w:lang w:val="id-ID"/>
        </w:rPr>
        <w:t xml:space="preserve"> 92,9%.</w:t>
      </w:r>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kan bahwa</w:t>
      </w:r>
      <w:r>
        <w:rPr>
          <w:rFonts w:ascii="Times New Roman" w:hAnsi="Times New Roman" w:cs="Times New Roman"/>
          <w:color w:val="000000" w:themeColor="text1"/>
          <w:sz w:val="24"/>
          <w:szCs w:val="24"/>
          <w:lang w:val="id-ID"/>
        </w:rPr>
        <w:t xml:space="preserve"> pegawai dalam melayani masyarakatnya sering bodan dan ada titik jenuh terhadap pekerjaan.</w:t>
      </w:r>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Pertanyan nomor 7 (tabel 17),</w:t>
      </w:r>
      <w:r>
        <w:rPr>
          <w:rFonts w:ascii="Times New Roman" w:hAnsi="Times New Roman" w:cs="Times New Roman"/>
          <w:sz w:val="24"/>
          <w:szCs w:val="24"/>
        </w:rPr>
        <w:t xml:space="preserve"> 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 xml:space="preserve">7,1% </w:t>
      </w:r>
      <w:r>
        <w:rPr>
          <w:rFonts w:ascii="Times New Roman" w:hAnsi="Times New Roman" w:cs="Times New Roman"/>
          <w:sz w:val="24"/>
          <w:szCs w:val="24"/>
        </w:rPr>
        <w:t>menjawa</w:t>
      </w:r>
      <w:r>
        <w:rPr>
          <w:rFonts w:ascii="Times New Roman" w:hAnsi="Times New Roman" w:cs="Times New Roman"/>
          <w:sz w:val="24"/>
          <w:szCs w:val="24"/>
        </w:rPr>
        <w:t xml:space="preserve">b (A), sebanyak </w:t>
      </w:r>
      <w:r>
        <w:rPr>
          <w:rFonts w:ascii="Times New Roman" w:hAnsi="Times New Roman" w:cs="Times New Roman"/>
          <w:sz w:val="24"/>
          <w:szCs w:val="24"/>
          <w:lang w:val="id-ID"/>
        </w:rPr>
        <w:t xml:space="preserve">11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78,6</w:t>
      </w:r>
      <w:r>
        <w:rPr>
          <w:rFonts w:ascii="Times New Roman" w:hAnsi="Times New Roman" w:cs="Times New Roman"/>
          <w:sz w:val="24"/>
          <w:szCs w:val="24"/>
        </w:rPr>
        <w:t xml:space="preserve">% menjawab (B), sebanyak </w:t>
      </w:r>
      <w:r>
        <w:rPr>
          <w:rFonts w:ascii="Times New Roman" w:hAnsi="Times New Roman" w:cs="Times New Roman"/>
          <w:sz w:val="24"/>
          <w:szCs w:val="24"/>
          <w:lang w:val="id-ID"/>
        </w:rPr>
        <w:t xml:space="preserve">2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14,3</w:t>
      </w:r>
      <w:r>
        <w:rPr>
          <w:rFonts w:ascii="Times New Roman" w:hAnsi="Times New Roman" w:cs="Times New Roman"/>
          <w:sz w:val="24"/>
          <w:szCs w:val="24"/>
        </w:rPr>
        <w:t xml:space="preserve">% menjawab </w:t>
      </w:r>
      <w:r>
        <w:rPr>
          <w:rFonts w:ascii="Times New Roman" w:hAnsi="Times New Roman" w:cs="Times New Roman"/>
          <w:sz w:val="24"/>
          <w:szCs w:val="24"/>
          <w:lang w:val="id-ID"/>
        </w:rPr>
        <w:t>(</w:t>
      </w:r>
      <w:r>
        <w:rPr>
          <w:rFonts w:ascii="Times New Roman" w:hAnsi="Times New Roman" w:cs="Times New Roman"/>
          <w:sz w:val="24"/>
          <w:szCs w:val="24"/>
        </w:rPr>
        <w:t>C</w:t>
      </w:r>
      <w:r>
        <w:rPr>
          <w:rFonts w:ascii="Times New Roman" w:hAnsi="Times New Roman" w:cs="Times New Roman"/>
          <w:sz w:val="24"/>
          <w:szCs w:val="24"/>
          <w:lang w:val="id-ID"/>
        </w:rPr>
        <w:t xml:space="preserve">). </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juk</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an bahwa </w:t>
      </w:r>
      <w:r>
        <w:rPr>
          <w:rFonts w:ascii="Times New Roman" w:hAnsi="Times New Roman" w:cs="Times New Roman"/>
          <w:color w:val="000000" w:themeColor="text1"/>
          <w:sz w:val="24"/>
          <w:szCs w:val="24"/>
          <w:lang w:val="id-ID"/>
        </w:rPr>
        <w:t>pegawai Kelurahan Lempake selalu mendapatkan teguran oleh Bapak Lurah apabila tidak tepat waktu dalam</w:t>
      </w:r>
      <w:r>
        <w:rPr>
          <w:rFonts w:ascii="Times New Roman" w:hAnsi="Times New Roman" w:cs="Times New Roman"/>
          <w:color w:val="000000" w:themeColor="text1"/>
          <w:sz w:val="24"/>
          <w:szCs w:val="24"/>
          <w:lang w:val="id-ID"/>
        </w:rPr>
        <w:t xml:space="preserve"> menyelesaikan pekerjaan.</w:t>
      </w:r>
      <w:proofErr w:type="gramEnd"/>
    </w:p>
    <w:p w:rsidR="00B12418" w:rsidRDefault="003A406E">
      <w:pPr>
        <w:spacing w:line="24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 xml:space="preserve">Pertanyaan nomor 8 (tabel 18), </w:t>
      </w:r>
      <w:r>
        <w:rPr>
          <w:rFonts w:ascii="Times New Roman" w:hAnsi="Times New Roman" w:cs="Times New Roman"/>
          <w:sz w:val="24"/>
          <w:szCs w:val="24"/>
        </w:rPr>
        <w:t xml:space="preserve">Sebanyak </w:t>
      </w:r>
      <w:r>
        <w:rPr>
          <w:rFonts w:ascii="Times New Roman" w:hAnsi="Times New Roman" w:cs="Times New Roman"/>
          <w:sz w:val="24"/>
          <w:szCs w:val="24"/>
          <w:lang w:val="id-ID"/>
        </w:rPr>
        <w:t xml:space="preserve">1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7,1</w:t>
      </w:r>
      <w:r>
        <w:rPr>
          <w:rFonts w:ascii="Times New Roman" w:hAnsi="Times New Roman" w:cs="Times New Roman"/>
          <w:sz w:val="24"/>
          <w:szCs w:val="24"/>
        </w:rPr>
        <w:t xml:space="preserve">% menjawab (A), sebanyak </w:t>
      </w:r>
      <w:r>
        <w:rPr>
          <w:rFonts w:ascii="Times New Roman" w:hAnsi="Times New Roman" w:cs="Times New Roman"/>
          <w:sz w:val="24"/>
          <w:szCs w:val="24"/>
          <w:lang w:val="id-ID"/>
        </w:rPr>
        <w:t xml:space="preserve">13 </w:t>
      </w:r>
      <w:r>
        <w:rPr>
          <w:rFonts w:ascii="Times New Roman" w:hAnsi="Times New Roman" w:cs="Times New Roman"/>
          <w:sz w:val="24"/>
          <w:szCs w:val="24"/>
        </w:rPr>
        <w:t xml:space="preserve">orang responden atau sebesar </w:t>
      </w:r>
      <w:r>
        <w:rPr>
          <w:rFonts w:ascii="Times New Roman" w:hAnsi="Times New Roman" w:cs="Times New Roman"/>
          <w:sz w:val="24"/>
          <w:szCs w:val="24"/>
          <w:lang w:val="id-ID"/>
        </w:rPr>
        <w:t>92,9</w:t>
      </w:r>
      <w:r>
        <w:rPr>
          <w:rFonts w:ascii="Times New Roman" w:hAnsi="Times New Roman" w:cs="Times New Roman"/>
          <w:sz w:val="24"/>
          <w:szCs w:val="24"/>
        </w:rPr>
        <w:t>% menjawab (B)</w:t>
      </w:r>
      <w:r>
        <w:rPr>
          <w:rFonts w:ascii="Times New Roman" w:hAnsi="Times New Roman" w:cs="Times New Roman"/>
          <w:sz w:val="24"/>
          <w:szCs w:val="24"/>
          <w:lang w:val="id-ID"/>
        </w:rPr>
        <w:t xml:space="preserve">. </w:t>
      </w:r>
      <w:proofErr w:type="gramStart"/>
      <w:r>
        <w:rPr>
          <w:rFonts w:ascii="Times New Roman" w:hAnsi="Times New Roman" w:cs="Times New Roman"/>
          <w:color w:val="000000" w:themeColor="text1"/>
          <w:sz w:val="24"/>
          <w:szCs w:val="24"/>
        </w:rPr>
        <w:t>Hal ini menu</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lang w:val="id-ID"/>
        </w:rPr>
        <w:t>k</w:t>
      </w:r>
      <w:r>
        <w:rPr>
          <w:rFonts w:ascii="Times New Roman" w:hAnsi="Times New Roman" w:cs="Times New Roman"/>
          <w:color w:val="000000" w:themeColor="text1"/>
          <w:sz w:val="24"/>
          <w:szCs w:val="24"/>
        </w:rPr>
        <w:t xml:space="preserve">kan bahwa </w:t>
      </w:r>
      <w:r>
        <w:rPr>
          <w:rFonts w:ascii="Times New Roman" w:hAnsi="Times New Roman" w:cs="Times New Roman"/>
          <w:color w:val="000000" w:themeColor="text1"/>
          <w:sz w:val="24"/>
          <w:szCs w:val="24"/>
          <w:lang w:val="id-ID"/>
        </w:rPr>
        <w:t>Bapak Lurah Lempake selalu memberikan pengawasan terh</w:t>
      </w:r>
      <w:r>
        <w:rPr>
          <w:rFonts w:ascii="Times New Roman" w:hAnsi="Times New Roman" w:cs="Times New Roman"/>
          <w:color w:val="000000" w:themeColor="text1"/>
          <w:sz w:val="24"/>
          <w:szCs w:val="24"/>
          <w:lang w:val="id-ID"/>
        </w:rPr>
        <w:t>adap pegawainya agar menghasilkan pelayanan yang baik terhadap masyarakat.</w:t>
      </w:r>
      <w:proofErr w:type="gramEnd"/>
    </w:p>
    <w:p w:rsidR="00B12418" w:rsidRDefault="00B12418">
      <w:pPr>
        <w:pStyle w:val="ListParagraph1"/>
        <w:spacing w:after="0" w:line="240" w:lineRule="auto"/>
        <w:ind w:left="0" w:firstLine="720"/>
        <w:jc w:val="both"/>
        <w:rPr>
          <w:rFonts w:ascii="Times New Roman" w:hAnsi="Times New Roman" w:cs="Times New Roman"/>
          <w:b/>
          <w:color w:val="000000"/>
          <w:sz w:val="24"/>
          <w:szCs w:val="24"/>
        </w:rPr>
      </w:pPr>
    </w:p>
    <w:p w:rsidR="00B12418" w:rsidRDefault="003A406E">
      <w:pPr>
        <w:tabs>
          <w:tab w:val="left" w:pos="1845"/>
        </w:tabs>
        <w:spacing w:line="240" w:lineRule="auto"/>
        <w:jc w:val="both"/>
        <w:rPr>
          <w:rFonts w:ascii="Book Antiqua" w:hAnsi="Book Antiqua"/>
          <w:b/>
        </w:rPr>
      </w:pPr>
      <w:r>
        <w:rPr>
          <w:rFonts w:ascii="Book Antiqua" w:hAnsi="Book Antiqua"/>
          <w:b/>
        </w:rPr>
        <w:t>V. PENUTUP</w:t>
      </w:r>
      <w:r>
        <w:rPr>
          <w:rFonts w:ascii="Book Antiqua" w:hAnsi="Book Antiqua"/>
          <w:b/>
        </w:rPr>
        <w:tab/>
      </w:r>
    </w:p>
    <w:p w:rsidR="00B12418" w:rsidRDefault="003A406E">
      <w:pPr>
        <w:tabs>
          <w:tab w:val="left" w:pos="0"/>
        </w:tabs>
        <w:spacing w:line="240" w:lineRule="auto"/>
        <w:jc w:val="both"/>
        <w:rPr>
          <w:rFonts w:ascii="Times New Roman" w:eastAsia="Calibri" w:hAnsi="Times New Roman" w:cs="Times New Roman"/>
          <w:b/>
          <w:color w:val="000000"/>
          <w:sz w:val="24"/>
          <w:szCs w:val="24"/>
          <w:lang w:val="es-ES"/>
        </w:rPr>
      </w:pPr>
      <w:r>
        <w:rPr>
          <w:rFonts w:ascii="Times New Roman" w:eastAsia="Calibri" w:hAnsi="Times New Roman" w:cs="Times New Roman"/>
          <w:b/>
          <w:color w:val="000000"/>
          <w:sz w:val="24"/>
          <w:szCs w:val="24"/>
          <w:lang w:val="es-ES"/>
        </w:rPr>
        <w:t>5.1. Kesimpulan</w:t>
      </w:r>
    </w:p>
    <w:p w:rsidR="00B12418" w:rsidRDefault="003A406E">
      <w:pPr>
        <w:pStyle w:val="ListParagraph1"/>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uraian-uraian yang telah dipaparkan pada bab-bab terdahulu</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dapat diambil beberapa kesimpulan sebagai berikut :</w:t>
      </w:r>
    </w:p>
    <w:p w:rsidR="00B12418" w:rsidRDefault="003A406E">
      <w:pPr>
        <w:pStyle w:val="ListParagraph1"/>
        <w:numPr>
          <w:ilvl w:val="0"/>
          <w:numId w:val="5"/>
        </w:numPr>
        <w:spacing w:before="240" w:after="240" w:line="24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Penulis menggunakan skala 5 untuk pengukur data yang masing-masing diberi skor (1</w:t>
      </w:r>
      <w:proofErr w:type="gramStart"/>
      <w:r>
        <w:rPr>
          <w:rFonts w:ascii="Times New Roman" w:hAnsi="Times New Roman" w:cs="Times New Roman"/>
          <w:sz w:val="24"/>
          <w:szCs w:val="24"/>
        </w:rPr>
        <w:t>,2,3,4,5</w:t>
      </w:r>
      <w:proofErr w:type="gramEnd"/>
      <w:r>
        <w:rPr>
          <w:rFonts w:ascii="Times New Roman" w:hAnsi="Times New Roman" w:cs="Times New Roman"/>
          <w:sz w:val="24"/>
          <w:szCs w:val="24"/>
        </w:rPr>
        <w:t xml:space="preserve">) dengan sampel </w:t>
      </w:r>
      <w:r>
        <w:rPr>
          <w:rFonts w:ascii="Times New Roman" w:hAnsi="Times New Roman" w:cs="Times New Roman"/>
          <w:sz w:val="24"/>
          <w:szCs w:val="24"/>
          <w:lang w:val="id-ID"/>
        </w:rPr>
        <w:t>14</w:t>
      </w:r>
      <w:r>
        <w:rPr>
          <w:rFonts w:ascii="Times New Roman" w:hAnsi="Times New Roman" w:cs="Times New Roman"/>
          <w:sz w:val="24"/>
          <w:szCs w:val="24"/>
        </w:rPr>
        <w:t xml:space="preserve"> responden. Berdasarkan hasil Perhitungan </w:t>
      </w:r>
      <w:r>
        <w:rPr>
          <w:rFonts w:ascii="Times New Roman" w:hAnsi="Times New Roman" w:cs="Times New Roman"/>
          <w:sz w:val="24"/>
          <w:szCs w:val="24"/>
        </w:rPr>
        <w:lastRenderedPageBreak/>
        <w:t>tersebut di atas, maka diperoleh r</w:t>
      </w:r>
      <w:r>
        <w:rPr>
          <w:rFonts w:ascii="Times New Roman" w:hAnsi="Times New Roman" w:cs="Times New Roman"/>
          <w:sz w:val="24"/>
          <w:szCs w:val="24"/>
          <w:lang w:val="id-ID"/>
        </w:rPr>
        <w:t>s</w:t>
      </w:r>
      <w:r>
        <w:rPr>
          <w:rFonts w:ascii="Times New Roman" w:hAnsi="Times New Roman" w:cs="Times New Roman"/>
          <w:sz w:val="24"/>
          <w:szCs w:val="24"/>
        </w:rPr>
        <w:t xml:space="preserve"> = 0.</w:t>
      </w:r>
      <w:r>
        <w:rPr>
          <w:rFonts w:ascii="Times New Roman" w:hAnsi="Times New Roman" w:cs="Times New Roman"/>
          <w:sz w:val="24"/>
          <w:szCs w:val="24"/>
          <w:lang w:val="id-ID"/>
        </w:rPr>
        <w:t>639</w:t>
      </w:r>
      <w:proofErr w:type="gramStart"/>
      <w:r>
        <w:rPr>
          <w:rFonts w:ascii="Times New Roman" w:hAnsi="Times New Roman" w:cs="Times New Roman"/>
          <w:sz w:val="24"/>
          <w:szCs w:val="24"/>
        </w:rPr>
        <w:t>,  ini</w:t>
      </w:r>
      <w:proofErr w:type="gramEnd"/>
      <w:r>
        <w:rPr>
          <w:rFonts w:ascii="Times New Roman" w:hAnsi="Times New Roman" w:cs="Times New Roman"/>
          <w:sz w:val="24"/>
          <w:szCs w:val="24"/>
        </w:rPr>
        <w:t xml:space="preserve"> berarti bahwa hasil tersebut lebih besar jika dibandingka</w:t>
      </w:r>
      <w:r>
        <w:rPr>
          <w:rFonts w:ascii="Times New Roman" w:hAnsi="Times New Roman" w:cs="Times New Roman"/>
          <w:sz w:val="24"/>
          <w:szCs w:val="24"/>
        </w:rPr>
        <w:t xml:space="preserve">n dengan tabel-tabel harga kritis dari Koefisien </w:t>
      </w:r>
      <w:r>
        <w:rPr>
          <w:rFonts w:ascii="Times New Roman" w:hAnsi="Times New Roman" w:cs="Times New Roman"/>
          <w:sz w:val="24"/>
          <w:szCs w:val="24"/>
          <w:lang w:val="id-ID"/>
        </w:rPr>
        <w:t>Rank Spearman</w:t>
      </w:r>
      <w:r>
        <w:rPr>
          <w:rFonts w:ascii="Times New Roman" w:hAnsi="Times New Roman" w:cs="Times New Roman"/>
          <w:sz w:val="24"/>
          <w:szCs w:val="24"/>
        </w:rPr>
        <w:t xml:space="preserve"> untuk n = </w:t>
      </w:r>
      <w:r>
        <w:rPr>
          <w:rFonts w:ascii="Times New Roman" w:hAnsi="Times New Roman" w:cs="Times New Roman"/>
          <w:sz w:val="24"/>
          <w:szCs w:val="24"/>
          <w:lang w:val="id-ID"/>
        </w:rPr>
        <w:t>14</w:t>
      </w:r>
      <w:r>
        <w:rPr>
          <w:rFonts w:ascii="Times New Roman" w:hAnsi="Times New Roman" w:cs="Times New Roman"/>
          <w:sz w:val="24"/>
          <w:szCs w:val="24"/>
        </w:rPr>
        <w:t xml:space="preserve">  pada tingkat signifikan </w:t>
      </w:r>
      <w:r>
        <w:rPr>
          <w:rFonts w:ascii="Times New Roman" w:hAnsi="Times New Roman" w:cs="Times New Roman"/>
          <w:sz w:val="24"/>
          <w:szCs w:val="24"/>
          <w:lang w:val="id-ID"/>
        </w:rPr>
        <w:t>9</w:t>
      </w:r>
      <w:r>
        <w:rPr>
          <w:rFonts w:ascii="Times New Roman" w:hAnsi="Times New Roman" w:cs="Times New Roman"/>
          <w:sz w:val="24"/>
          <w:szCs w:val="24"/>
        </w:rPr>
        <w:t>5% yaitu 0.</w:t>
      </w:r>
      <w:r>
        <w:rPr>
          <w:rFonts w:ascii="Times New Roman" w:hAnsi="Times New Roman" w:cs="Times New Roman"/>
          <w:sz w:val="24"/>
          <w:szCs w:val="24"/>
          <w:lang w:val="id-ID"/>
        </w:rPr>
        <w:t>538</w:t>
      </w:r>
      <w:r>
        <w:rPr>
          <w:rFonts w:ascii="Times New Roman" w:hAnsi="Times New Roman" w:cs="Times New Roman"/>
          <w:sz w:val="24"/>
          <w:szCs w:val="24"/>
        </w:rPr>
        <w:t xml:space="preserve"> atau dikatakan pula bahwa</w:t>
      </w:r>
      <w:r>
        <w:rPr>
          <w:rFonts w:ascii="Times New Roman" w:hAnsi="Times New Roman" w:cs="Times New Roman"/>
          <w:sz w:val="24"/>
          <w:szCs w:val="24"/>
          <w:lang w:val="id-ID"/>
        </w:rPr>
        <w:t xml:space="preserve"> mengingat nilai</w:t>
      </w:r>
      <w:r>
        <w:rPr>
          <w:rFonts w:ascii="Times New Roman" w:hAnsi="Times New Roman" w:cs="Times New Roman"/>
          <w:sz w:val="24"/>
          <w:szCs w:val="24"/>
        </w:rPr>
        <w:t xml:space="preserve"> r</w:t>
      </w:r>
      <w:r>
        <w:rPr>
          <w:rFonts w:ascii="Times New Roman" w:hAnsi="Times New Roman" w:cs="Times New Roman"/>
          <w:sz w:val="24"/>
          <w:szCs w:val="24"/>
          <w:lang w:val="id-ID"/>
        </w:rPr>
        <w:t>s</w:t>
      </w:r>
      <w:r>
        <w:rPr>
          <w:rFonts w:ascii="Times New Roman" w:hAnsi="Times New Roman" w:cs="Times New Roman"/>
          <w:sz w:val="24"/>
          <w:szCs w:val="24"/>
        </w:rPr>
        <w:t xml:space="preserve"> = 0.</w:t>
      </w:r>
      <w:r>
        <w:rPr>
          <w:rFonts w:ascii="Times New Roman" w:hAnsi="Times New Roman" w:cs="Times New Roman"/>
          <w:sz w:val="24"/>
          <w:szCs w:val="24"/>
          <w:lang w:val="id-ID"/>
        </w:rPr>
        <w:t>639 &gt;</w:t>
      </w:r>
      <w:r>
        <w:rPr>
          <w:rFonts w:ascii="Times New Roman" w:hAnsi="Times New Roman" w:cs="Times New Roman"/>
          <w:sz w:val="24"/>
          <w:szCs w:val="24"/>
        </w:rPr>
        <w:t>0.</w:t>
      </w:r>
      <w:r>
        <w:rPr>
          <w:rFonts w:ascii="Times New Roman" w:hAnsi="Times New Roman" w:cs="Times New Roman"/>
          <w:sz w:val="24"/>
          <w:szCs w:val="24"/>
          <w:lang w:val="id-ID"/>
        </w:rPr>
        <w:t>538</w:t>
      </w:r>
      <w:r>
        <w:rPr>
          <w:rFonts w:ascii="Times New Roman" w:hAnsi="Times New Roman" w:cs="Times New Roman"/>
          <w:sz w:val="24"/>
          <w:szCs w:val="24"/>
        </w:rPr>
        <w:t xml:space="preserve"> Ini berarti bahwa ada tingkat hubungan yang positif antara variabel </w:t>
      </w:r>
      <w:r>
        <w:rPr>
          <w:rFonts w:ascii="Times New Roman" w:hAnsi="Times New Roman" w:cs="Times New Roman"/>
          <w:sz w:val="24"/>
          <w:szCs w:val="24"/>
          <w:lang w:val="id-ID"/>
        </w:rPr>
        <w:t>Pengawasan</w:t>
      </w:r>
      <w:r>
        <w:rPr>
          <w:rFonts w:ascii="Times New Roman" w:hAnsi="Times New Roman" w:cs="Times New Roman"/>
          <w:sz w:val="24"/>
          <w:szCs w:val="24"/>
        </w:rPr>
        <w:t xml:space="preserve"> </w:t>
      </w:r>
      <w:r>
        <w:rPr>
          <w:rFonts w:ascii="Times New Roman" w:hAnsi="Times New Roman" w:cs="Times New Roman"/>
          <w:sz w:val="24"/>
          <w:szCs w:val="24"/>
        </w:rPr>
        <w:t xml:space="preserve">dengan variabel </w:t>
      </w:r>
      <w:r>
        <w:rPr>
          <w:rFonts w:ascii="Times New Roman" w:hAnsi="Times New Roman" w:cs="Times New Roman"/>
          <w:sz w:val="24"/>
          <w:szCs w:val="24"/>
          <w:lang w:val="id-ID"/>
        </w:rPr>
        <w:t>Semangat Kerja</w:t>
      </w:r>
      <w:r>
        <w:rPr>
          <w:rFonts w:ascii="Times New Roman" w:hAnsi="Times New Roman" w:cs="Times New Roman"/>
          <w:sz w:val="24"/>
          <w:szCs w:val="24"/>
        </w:rPr>
        <w:t>.</w:t>
      </w:r>
    </w:p>
    <w:p w:rsidR="00B12418" w:rsidRDefault="003A406E">
      <w:pPr>
        <w:pStyle w:val="ListParagraph1"/>
        <w:numPr>
          <w:ilvl w:val="0"/>
          <w:numId w:val="5"/>
        </w:numPr>
        <w:spacing w:before="240" w:after="240" w:line="240" w:lineRule="auto"/>
        <w:ind w:left="360"/>
        <w:jc w:val="both"/>
        <w:rPr>
          <w:rFonts w:ascii="Times New Roman" w:eastAsia="Calibri" w:hAnsi="Times New Roman" w:cs="Times New Roman"/>
          <w:color w:val="FF0000"/>
          <w:sz w:val="24"/>
          <w:szCs w:val="24"/>
        </w:rPr>
      </w:pPr>
      <w:r>
        <w:rPr>
          <w:rFonts w:ascii="Times New Roman" w:hAnsi="Times New Roman" w:cs="Times New Roman"/>
          <w:sz w:val="24"/>
          <w:szCs w:val="24"/>
        </w:rPr>
        <w:t xml:space="preserve">Sementara itu jika hasil tersebut dibandingkan dengan tabel pedoman untuk memberikan interpretasi terhadap Koefisien Korelasi </w:t>
      </w:r>
      <w:r>
        <w:rPr>
          <w:rFonts w:ascii="Times New Roman" w:hAnsi="Times New Roman" w:cs="Times New Roman"/>
          <w:sz w:val="24"/>
          <w:szCs w:val="24"/>
          <w:lang w:val="id-ID"/>
        </w:rPr>
        <w:t>Rank Spearman</w:t>
      </w:r>
      <w:r>
        <w:rPr>
          <w:rFonts w:ascii="Times New Roman" w:hAnsi="Times New Roman" w:cs="Times New Roman"/>
          <w:sz w:val="24"/>
          <w:szCs w:val="24"/>
        </w:rPr>
        <w:t>, Sebagaimana dimuat pada Bab III, maka hasil perhitungan tersebut berada pada inter</w:t>
      </w:r>
      <w:r>
        <w:rPr>
          <w:rFonts w:ascii="Times New Roman" w:hAnsi="Times New Roman" w:cs="Times New Roman"/>
          <w:sz w:val="24"/>
          <w:szCs w:val="24"/>
          <w:lang w:val="id-ID"/>
        </w:rPr>
        <w:t>p</w:t>
      </w:r>
      <w:r>
        <w:rPr>
          <w:rFonts w:ascii="Times New Roman" w:hAnsi="Times New Roman" w:cs="Times New Roman"/>
          <w:sz w:val="24"/>
          <w:szCs w:val="24"/>
          <w:lang w:val="id-ID"/>
        </w:rPr>
        <w:t>restasi</w:t>
      </w:r>
      <w:r>
        <w:rPr>
          <w:rFonts w:ascii="Times New Roman" w:hAnsi="Times New Roman" w:cs="Times New Roman"/>
          <w:sz w:val="24"/>
          <w:szCs w:val="24"/>
        </w:rPr>
        <w:t xml:space="preserve"> 0,</w:t>
      </w:r>
      <w:r>
        <w:rPr>
          <w:rFonts w:ascii="Times New Roman" w:hAnsi="Times New Roman" w:cs="Times New Roman"/>
          <w:sz w:val="24"/>
          <w:szCs w:val="24"/>
          <w:lang w:val="id-ID"/>
        </w:rPr>
        <w:t>600</w:t>
      </w:r>
      <w:r>
        <w:rPr>
          <w:rFonts w:ascii="Times New Roman" w:hAnsi="Times New Roman" w:cs="Times New Roman"/>
          <w:sz w:val="24"/>
          <w:szCs w:val="24"/>
        </w:rPr>
        <w:t>-0,</w:t>
      </w:r>
      <w:r>
        <w:rPr>
          <w:rFonts w:ascii="Times New Roman" w:hAnsi="Times New Roman" w:cs="Times New Roman"/>
          <w:sz w:val="24"/>
          <w:szCs w:val="24"/>
          <w:lang w:val="id-ID"/>
        </w:rPr>
        <w:t>800</w:t>
      </w:r>
      <w:r>
        <w:rPr>
          <w:rFonts w:ascii="Times New Roman" w:hAnsi="Times New Roman" w:cs="Times New Roman"/>
          <w:sz w:val="24"/>
          <w:szCs w:val="24"/>
        </w:rPr>
        <w:t xml:space="preserve">, yang berarti terdapat hubungan yang </w:t>
      </w:r>
      <w:r>
        <w:rPr>
          <w:rFonts w:ascii="Times New Roman" w:hAnsi="Times New Roman" w:cs="Times New Roman"/>
          <w:sz w:val="24"/>
          <w:szCs w:val="24"/>
          <w:lang w:val="id-ID"/>
        </w:rPr>
        <w:t>Cukup</w:t>
      </w:r>
      <w:r>
        <w:rPr>
          <w:rFonts w:ascii="Times New Roman" w:hAnsi="Times New Roman" w:cs="Times New Roman"/>
          <w:sz w:val="24"/>
          <w:szCs w:val="24"/>
        </w:rPr>
        <w:t xml:space="preserve"> antara antara variabel </w:t>
      </w:r>
      <w:r>
        <w:rPr>
          <w:rFonts w:ascii="Times New Roman" w:hAnsi="Times New Roman" w:cs="Times New Roman"/>
          <w:sz w:val="24"/>
          <w:szCs w:val="24"/>
          <w:lang w:val="id-ID"/>
        </w:rPr>
        <w:t>Pengawasan</w:t>
      </w:r>
      <w:r>
        <w:rPr>
          <w:rFonts w:ascii="Times New Roman" w:hAnsi="Times New Roman" w:cs="Times New Roman"/>
          <w:sz w:val="24"/>
          <w:szCs w:val="24"/>
        </w:rPr>
        <w:t xml:space="preserve"> dengan variabel </w:t>
      </w:r>
      <w:r>
        <w:rPr>
          <w:rFonts w:ascii="Times New Roman" w:hAnsi="Times New Roman" w:cs="Times New Roman"/>
          <w:sz w:val="24"/>
          <w:szCs w:val="24"/>
          <w:lang w:val="id-ID"/>
        </w:rPr>
        <w:t>Semangat Kerja</w:t>
      </w:r>
      <w:r>
        <w:rPr>
          <w:rFonts w:ascii="Times New Roman" w:hAnsi="Times New Roman" w:cs="Times New Roman"/>
          <w:sz w:val="24"/>
          <w:szCs w:val="24"/>
        </w:rPr>
        <w:t xml:space="preserve">. Ini berarti bahwa pengaruh yang positif antara variabel </w:t>
      </w:r>
      <w:r>
        <w:rPr>
          <w:rFonts w:ascii="Times New Roman" w:hAnsi="Times New Roman" w:cs="Times New Roman"/>
          <w:sz w:val="24"/>
          <w:szCs w:val="24"/>
          <w:lang w:val="id-ID"/>
        </w:rPr>
        <w:t>Pengawasan</w:t>
      </w:r>
      <w:r>
        <w:rPr>
          <w:rFonts w:ascii="Times New Roman" w:hAnsi="Times New Roman" w:cs="Times New Roman"/>
          <w:sz w:val="24"/>
          <w:szCs w:val="24"/>
        </w:rPr>
        <w:t xml:space="preserve"> dengan </w:t>
      </w:r>
      <w:r>
        <w:rPr>
          <w:rFonts w:ascii="Times New Roman" w:hAnsi="Times New Roman" w:cs="Times New Roman"/>
          <w:sz w:val="24"/>
          <w:szCs w:val="24"/>
          <w:lang w:val="id-ID"/>
        </w:rPr>
        <w:t>Semangat Kerja</w:t>
      </w:r>
      <w:r>
        <w:rPr>
          <w:rFonts w:ascii="Times New Roman" w:hAnsi="Times New Roman" w:cs="Times New Roman"/>
          <w:sz w:val="24"/>
          <w:szCs w:val="24"/>
        </w:rPr>
        <w:t xml:space="preserve"> pada Kantor Ke</w:t>
      </w:r>
      <w:r>
        <w:rPr>
          <w:rFonts w:ascii="Times New Roman" w:hAnsi="Times New Roman" w:cs="Times New Roman"/>
          <w:sz w:val="24"/>
          <w:szCs w:val="24"/>
          <w:lang w:val="id-ID"/>
        </w:rPr>
        <w:t xml:space="preserve">lurahan Lempake </w:t>
      </w:r>
      <w:r>
        <w:rPr>
          <w:rFonts w:ascii="Times New Roman" w:hAnsi="Times New Roman" w:cs="Times New Roman"/>
          <w:sz w:val="24"/>
          <w:szCs w:val="24"/>
          <w:lang w:val="id-ID"/>
        </w:rPr>
        <w:t>Kecamatan Samarinda Utara Kota Samarinda.</w:t>
      </w:r>
    </w:p>
    <w:p w:rsidR="00B12418" w:rsidRDefault="003A406E">
      <w:pPr>
        <w:tabs>
          <w:tab w:val="left" w:pos="0"/>
        </w:tabs>
        <w:spacing w:line="240" w:lineRule="auto"/>
        <w:jc w:val="both"/>
        <w:rPr>
          <w:rFonts w:ascii="Times New Roman" w:eastAsia="Calibri" w:hAnsi="Times New Roman" w:cs="Times New Roman"/>
          <w:b/>
          <w:color w:val="000000"/>
          <w:sz w:val="24"/>
          <w:szCs w:val="24"/>
          <w:lang w:val="es-ES"/>
        </w:rPr>
      </w:pPr>
      <w:r>
        <w:rPr>
          <w:rFonts w:ascii="Times New Roman" w:eastAsia="Calibri" w:hAnsi="Times New Roman" w:cs="Times New Roman"/>
          <w:b/>
          <w:color w:val="000000"/>
          <w:sz w:val="24"/>
          <w:szCs w:val="24"/>
          <w:lang w:val="es-ES"/>
        </w:rPr>
        <w:t xml:space="preserve">5.2. Saran </w:t>
      </w:r>
    </w:p>
    <w:p w:rsidR="00B12418" w:rsidRDefault="003A406E">
      <w:pPr>
        <w:pStyle w:val="ListParagraph1"/>
        <w:tabs>
          <w:tab w:val="left" w:pos="0"/>
        </w:tabs>
        <w:spacing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Sesuai dengan hasil penelitian yang telah dilakukan, maka penulis dapat memberikan beberapa saran untuk peningkatan kualitas pengawasan dan semangat kerja pegawai pada Kantor Kelurahan Lempake Kecamata</w:t>
      </w:r>
      <w:r>
        <w:rPr>
          <w:rFonts w:ascii="Times New Roman" w:hAnsi="Times New Roman" w:cs="Times New Roman"/>
          <w:color w:val="000000" w:themeColor="text1"/>
          <w:sz w:val="24"/>
          <w:szCs w:val="24"/>
          <w:lang w:val="id-ID"/>
        </w:rPr>
        <w:t>n Samarinda Utara Kota Samarinda. Sebagai berikut:</w:t>
      </w:r>
    </w:p>
    <w:p w:rsidR="00B12418" w:rsidRDefault="003A406E">
      <w:pPr>
        <w:pStyle w:val="ListParagraph1"/>
        <w:numPr>
          <w:ilvl w:val="0"/>
          <w:numId w:val="6"/>
        </w:numPr>
        <w:tabs>
          <w:tab w:val="left" w:pos="0"/>
        </w:tabs>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Dalam rangka meningkatkan kinerja pengawasan, maka aspek penting yang perlu diperhatikan oleh pimpinan adalah perlu menetapkan standar penyelesaian pekerjaan, adanya pedoman atau ukuran prestasi perja pega</w:t>
      </w:r>
      <w:r>
        <w:rPr>
          <w:rFonts w:ascii="Times New Roman" w:hAnsi="Times New Roman" w:cs="Times New Roman"/>
          <w:color w:val="000000" w:themeColor="text1"/>
          <w:sz w:val="24"/>
          <w:szCs w:val="24"/>
          <w:lang w:val="id-ID"/>
        </w:rPr>
        <w:t>wai dan membetulkan penyimpangan jika terdapat kesalahan dalam pekerjaan baik individu atau kelompok.</w:t>
      </w:r>
    </w:p>
    <w:p w:rsidR="00B12418" w:rsidRDefault="003A406E">
      <w:pPr>
        <w:pStyle w:val="ListParagraph1"/>
        <w:numPr>
          <w:ilvl w:val="0"/>
          <w:numId w:val="6"/>
        </w:numPr>
        <w:tabs>
          <w:tab w:val="left" w:pos="0"/>
        </w:tabs>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Dalam rangka menciptakan dan memelihara semangat kerja pegawai perlu memperhatikan pemantauan dan evaluasi terhadap kehadiran, ketepatan pegawai masuk dan</w:t>
      </w:r>
      <w:r>
        <w:rPr>
          <w:rFonts w:ascii="Times New Roman" w:hAnsi="Times New Roman" w:cs="Times New Roman"/>
          <w:color w:val="000000" w:themeColor="text1"/>
          <w:sz w:val="24"/>
          <w:szCs w:val="24"/>
          <w:lang w:val="id-ID"/>
        </w:rPr>
        <w:t xml:space="preserve"> pulang kerja, memelihara dan memanfaatkan hubungan kerja yang harmonis baik pimpinan dengan bawahan maupun sesama pegawai, memciptakan suasana kerja yang menyenangkan serta adanya ketenangan jiwa, jaminan kepastian serta perlindungan terhadap segala sesua</w:t>
      </w:r>
      <w:r>
        <w:rPr>
          <w:rFonts w:ascii="Times New Roman" w:hAnsi="Times New Roman" w:cs="Times New Roman"/>
          <w:color w:val="000000" w:themeColor="text1"/>
          <w:sz w:val="24"/>
          <w:szCs w:val="24"/>
          <w:lang w:val="id-ID"/>
        </w:rPr>
        <w:t>tu yang dapat membahayakan diri pribadi dan karir dalam pekerjaannya.</w:t>
      </w:r>
    </w:p>
    <w:p w:rsidR="00B12418" w:rsidRDefault="003A406E">
      <w:pPr>
        <w:pStyle w:val="ListParagraph1"/>
        <w:numPr>
          <w:ilvl w:val="0"/>
          <w:numId w:val="6"/>
        </w:numPr>
        <w:tabs>
          <w:tab w:val="left" w:pos="0"/>
        </w:tabs>
        <w:spacing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Salah satu faktor yang menentukan keberhasilan pengawasan adalah kualitas figur pemimpin. Oleh sebab itu perlu adanya peningkatan peran pemimpin sebagai teladan bawahan, punya pengaruh d</w:t>
      </w:r>
      <w:r>
        <w:rPr>
          <w:rFonts w:ascii="Times New Roman" w:hAnsi="Times New Roman" w:cs="Times New Roman"/>
          <w:color w:val="000000" w:themeColor="text1"/>
          <w:sz w:val="24"/>
          <w:szCs w:val="24"/>
          <w:lang w:val="id-ID"/>
        </w:rPr>
        <w:t>an kemampuan menciptakan hubungan yang harmonis dengan pegawai.</w:t>
      </w:r>
    </w:p>
    <w:p w:rsidR="00B12418" w:rsidRDefault="003A406E">
      <w:pPr>
        <w:pStyle w:val="ListParagraph1"/>
        <w:numPr>
          <w:ilvl w:val="0"/>
          <w:numId w:val="6"/>
        </w:numPr>
        <w:tabs>
          <w:tab w:val="left" w:pos="0"/>
        </w:tabs>
        <w:spacing w:line="240" w:lineRule="auto"/>
        <w:jc w:val="both"/>
        <w:rPr>
          <w:rFonts w:ascii="Book Antiqua" w:hAnsi="Book Antiqua" w:cs="Times New Roman"/>
        </w:rPr>
      </w:pPr>
      <w:r>
        <w:rPr>
          <w:rFonts w:ascii="Times New Roman" w:hAnsi="Times New Roman" w:cs="Times New Roman"/>
          <w:color w:val="000000" w:themeColor="text1"/>
          <w:sz w:val="24"/>
          <w:szCs w:val="24"/>
        </w:rPr>
        <w:t>Kepada para peneliti yang berminat untuk mela</w:t>
      </w:r>
      <w:r>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rPr>
        <w:t>jutkan penelitian ini di</w:t>
      </w:r>
      <w:r>
        <w:rPr>
          <w:rFonts w:ascii="Times New Roman" w:hAnsi="Times New Roman" w:cs="Times New Roman"/>
          <w:color w:val="000000" w:themeColor="text1"/>
          <w:sz w:val="24"/>
          <w:szCs w:val="24"/>
          <w:lang w:val="id-ID"/>
        </w:rPr>
        <w:t>sarankan</w:t>
      </w:r>
      <w:r>
        <w:rPr>
          <w:rFonts w:ascii="Times New Roman" w:hAnsi="Times New Roman" w:cs="Times New Roman"/>
          <w:color w:val="000000" w:themeColor="text1"/>
          <w:sz w:val="24"/>
          <w:szCs w:val="24"/>
        </w:rPr>
        <w:t xml:space="preserve"> agar lebih memperdalam unit analisisnya, baik variabel maupun indikator penelitian, sehingga dapat lebih memperta</w:t>
      </w:r>
      <w:r>
        <w:rPr>
          <w:rFonts w:ascii="Times New Roman" w:hAnsi="Times New Roman" w:cs="Times New Roman"/>
          <w:color w:val="000000" w:themeColor="text1"/>
          <w:sz w:val="24"/>
          <w:szCs w:val="24"/>
        </w:rPr>
        <w:t>jam hasil yang sudah penulis peroleh didalam penelitian ini.</w:t>
      </w:r>
    </w:p>
    <w:p w:rsidR="00B12418" w:rsidRDefault="003A406E">
      <w:pPr>
        <w:spacing w:after="0" w:line="240" w:lineRule="auto"/>
        <w:jc w:val="both"/>
        <w:rPr>
          <w:rFonts w:ascii="Book Antiqua" w:hAnsi="Book Antiqua"/>
        </w:rPr>
      </w:pPr>
      <w:r>
        <w:rPr>
          <w:rFonts w:ascii="Book Antiqua" w:hAnsi="Book Antiqua"/>
          <w:b/>
        </w:rPr>
        <w:t>BIBLIOGRAFI</w:t>
      </w:r>
    </w:p>
    <w:p w:rsidR="00B12418" w:rsidRDefault="003A406E">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Abdul Mubarak, 2009. Penelitian Skripsi : Pengaruh Motofasi terhadap Semangat </w:t>
      </w:r>
      <w:r>
        <w:rPr>
          <w:rFonts w:ascii="Times New Roman" w:hAnsi="Times New Roman" w:cs="Times New Roman"/>
          <w:sz w:val="24"/>
          <w:szCs w:val="24"/>
          <w:lang w:val="id-ID"/>
        </w:rPr>
        <w:tab/>
        <w:t xml:space="preserve">kerja pegawai tidak tetap harian pada Kantor Dinas Kebersihan Kota </w:t>
      </w:r>
      <w:r>
        <w:rPr>
          <w:rFonts w:ascii="Times New Roman" w:hAnsi="Times New Roman" w:cs="Times New Roman"/>
          <w:sz w:val="24"/>
          <w:szCs w:val="24"/>
          <w:lang w:val="id-ID"/>
        </w:rPr>
        <w:tab/>
      </w:r>
      <w:r>
        <w:rPr>
          <w:rFonts w:ascii="Times New Roman" w:hAnsi="Times New Roman" w:cs="Times New Roman"/>
          <w:sz w:val="24"/>
          <w:szCs w:val="24"/>
          <w:lang w:val="id-ID"/>
        </w:rPr>
        <w:tab/>
        <w:t>Samarinda. Fisipol Untag Samarinda,</w:t>
      </w:r>
      <w:r>
        <w:rPr>
          <w:rFonts w:ascii="Times New Roman" w:hAnsi="Times New Roman" w:cs="Times New Roman"/>
          <w:sz w:val="24"/>
          <w:szCs w:val="24"/>
          <w:lang w:val="id-ID"/>
        </w:rPr>
        <w:t>2009.</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Alfred R. Latainer, 1998 Tehnik-Tehnik Memimpin Pegawai dan Pekerja, Tjemerlang,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Bintoro Tjokroamidjojo dan Mustapadidjojo A.R. 2000, Teori Setrategi Pembangunan NAsional, Gedung Agung,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Handayaningrat, Soewarno, 1998, Pengantar </w:t>
      </w:r>
      <w:r>
        <w:rPr>
          <w:rFonts w:ascii="Times New Roman" w:hAnsi="Times New Roman" w:cs="Times New Roman"/>
          <w:sz w:val="24"/>
          <w:szCs w:val="24"/>
          <w:lang w:val="id-ID"/>
        </w:rPr>
        <w:t>Syudi Ilmu Administrasi dan Manajemen. Gedung Agung,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IG. Wursanto, 1998, Disiplin Motivasi dengan Kerja Karyawan edisi Pertama PT. Intan, Klaten.</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Kadarman SU, 1997, Pedoman Kesuksesan Manajemen Menurut Sasaran, Sinar Kumala, Bandung.</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Koentjoningra</w:t>
      </w:r>
      <w:r>
        <w:rPr>
          <w:rFonts w:ascii="Times New Roman" w:hAnsi="Times New Roman" w:cs="Times New Roman"/>
          <w:sz w:val="24"/>
          <w:szCs w:val="24"/>
          <w:lang w:val="id-ID"/>
        </w:rPr>
        <w:t>t, 2005, Kebudayaan Mentalitet dan Pembangunan, Cetakan Delapan PT. Gramedia,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Koentjoningrat, 2006, Metodologi Penelitian Masyarakat, LIPI,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Manulang, M, 2001, Dasar-Dasar Manajemen, Ghalia Indonesia,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Miriam Budiarjo, 2001, Dasar-</w:t>
      </w:r>
      <w:r>
        <w:rPr>
          <w:rFonts w:ascii="Times New Roman" w:hAnsi="Times New Roman" w:cs="Times New Roman"/>
          <w:sz w:val="24"/>
          <w:szCs w:val="24"/>
          <w:lang w:val="id-ID"/>
        </w:rPr>
        <w:t>Dasar Ilmu Politik, PT. Gramedia,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Moekijat, 2007, Management Kepegawaian, Alumni, Bandung.</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Mohammad Hatta, 2000, Pengantar kejalan Ilmu dan Pengetahuan, PT. Pembangunan,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Pariata Westra, 2007. Researcht Suatu pengantar Ilmiah, CV. Tarsiti.</w:t>
      </w:r>
      <w:r>
        <w:rPr>
          <w:rFonts w:ascii="Times New Roman" w:hAnsi="Times New Roman" w:cs="Times New Roman"/>
          <w:sz w:val="24"/>
          <w:szCs w:val="24"/>
          <w:lang w:val="id-ID"/>
        </w:rPr>
        <w:t xml:space="preserve"> Bandung.</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Sarwoto, 2006. Dasar-Dasar Management dan Organisasi, Ghalia, Indonesia,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Slamet Saksono, 1999. Management Sumber daya Manusia. Cetakan ke dua, STIE-YKPN, Yogyakarta.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Soewarno Handayaningrat, 1998. Pengantar Studi Ilmu Administrasi dan Ma</w:t>
      </w:r>
      <w:r>
        <w:rPr>
          <w:rFonts w:ascii="Times New Roman" w:hAnsi="Times New Roman" w:cs="Times New Roman"/>
          <w:sz w:val="24"/>
          <w:szCs w:val="24"/>
          <w:lang w:val="id-ID"/>
        </w:rPr>
        <w:t>nagement, Gunung Agung.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Sofar Silaen dan Widiyono, 2013. Prosedur Penelitian: Suatu Pendekatan Praktik, Edisi Revisi, Rineka Cipta,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Siagan Sondang, 2001. Filsafat Administrasi, Gunung Agung.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Sudjana, 2003. Metode Statistik, Penerb</w:t>
      </w:r>
      <w:r>
        <w:rPr>
          <w:rFonts w:ascii="Times New Roman" w:hAnsi="Times New Roman" w:cs="Times New Roman"/>
          <w:sz w:val="24"/>
          <w:szCs w:val="24"/>
          <w:lang w:val="id-ID"/>
        </w:rPr>
        <w:t>it Tarsito. BAndung.</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Sutrisno Hadi, 2004. Statistik Non Parametrik. PT. Gramedia, Jakarta.</w:t>
      </w:r>
    </w:p>
    <w:p w:rsidR="00B12418" w:rsidRDefault="003A406E">
      <w:pPr>
        <w:spacing w:line="240" w:lineRule="auto"/>
        <w:ind w:left="799" w:hangingChars="333" w:hanging="799"/>
        <w:jc w:val="both"/>
        <w:rPr>
          <w:rFonts w:ascii="Times New Roman" w:hAnsi="Times New Roman" w:cs="Times New Roman"/>
          <w:sz w:val="24"/>
          <w:szCs w:val="24"/>
          <w:lang w:val="id-ID"/>
        </w:rPr>
      </w:pPr>
      <w:r>
        <w:rPr>
          <w:rFonts w:ascii="Times New Roman" w:hAnsi="Times New Roman" w:cs="Times New Roman"/>
          <w:sz w:val="24"/>
          <w:szCs w:val="24"/>
          <w:lang w:val="id-ID"/>
        </w:rPr>
        <w:t>Winardi, 2007. Dasar-Dasar Management, Ghalia Indonesia, Jakarta.</w:t>
      </w:r>
    </w:p>
    <w:p w:rsidR="00B12418" w:rsidRDefault="003A406E">
      <w:pPr>
        <w:spacing w:line="240" w:lineRule="auto"/>
        <w:ind w:left="799" w:hangingChars="333" w:hanging="799"/>
        <w:jc w:val="both"/>
        <w:rPr>
          <w:rFonts w:ascii="Book Antiqua" w:hAnsi="Book Antiqua" w:cs="Tahoma"/>
        </w:rPr>
      </w:pPr>
      <w:r>
        <w:rPr>
          <w:rFonts w:ascii="Times New Roman" w:hAnsi="Times New Roman" w:cs="Times New Roman"/>
          <w:sz w:val="24"/>
          <w:szCs w:val="24"/>
          <w:lang w:val="id-ID"/>
        </w:rPr>
        <w:lastRenderedPageBreak/>
        <w:t>Winarno Surachmat, 1998. Reasearch Pengantar Methodologi Ilmiah, Penerbit CV, Tarsito, Bandung.</w:t>
      </w:r>
    </w:p>
    <w:sectPr w:rsidR="00B12418" w:rsidSect="00B12418">
      <w:pgSz w:w="11909" w:h="16834"/>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Ubuntu">
    <w:altName w:val="Segoe Print"/>
    <w:charset w:val="00"/>
    <w:family w:val="auto"/>
    <w:pitch w:val="default"/>
    <w:sig w:usb0="00000000" w:usb1="00000000" w:usb2="00000000" w:usb3="00000000" w:csb0="00000000" w:csb1="00000000"/>
  </w:font>
  <w:font w:name="Roboto">
    <w:altName w:val="Segoe Print"/>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5C36"/>
    <w:multiLevelType w:val="multilevel"/>
    <w:tmpl w:val="10CE5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5A31C9"/>
    <w:multiLevelType w:val="multilevel"/>
    <w:tmpl w:val="1D5A31C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7AF5ADC"/>
    <w:multiLevelType w:val="multilevel"/>
    <w:tmpl w:val="47AF5ADC"/>
    <w:lvl w:ilvl="0">
      <w:start w:val="1"/>
      <w:numFmt w:val="decimal"/>
      <w:lvlText w:val="%1."/>
      <w:lvlJc w:val="left"/>
      <w:pPr>
        <w:ind w:left="450" w:hanging="360"/>
      </w:pPr>
      <w:rPr>
        <w:rFonts w:hint="default"/>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3">
    <w:nsid w:val="592E505C"/>
    <w:multiLevelType w:val="singleLevel"/>
    <w:tmpl w:val="592E505C"/>
    <w:lvl w:ilvl="0">
      <w:start w:val="1"/>
      <w:numFmt w:val="decimal"/>
      <w:suff w:val="space"/>
      <w:lvlText w:val="%1."/>
      <w:lvlJc w:val="left"/>
    </w:lvl>
  </w:abstractNum>
  <w:abstractNum w:abstractNumId="4">
    <w:nsid w:val="5F191740"/>
    <w:multiLevelType w:val="multilevel"/>
    <w:tmpl w:val="5F1917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6A4C1F"/>
    <w:multiLevelType w:val="multilevel"/>
    <w:tmpl w:val="6D6A4C1F"/>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F6F2F"/>
    <w:rsid w:val="00002DB1"/>
    <w:rsid w:val="0000524B"/>
    <w:rsid w:val="0003302D"/>
    <w:rsid w:val="0005260D"/>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06E"/>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4F4D8B"/>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C5A83"/>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2418"/>
    <w:rsid w:val="00B175C1"/>
    <w:rsid w:val="00B37DD9"/>
    <w:rsid w:val="00B5011D"/>
    <w:rsid w:val="00B67282"/>
    <w:rsid w:val="00B70083"/>
    <w:rsid w:val="00BB27ED"/>
    <w:rsid w:val="00BB66C7"/>
    <w:rsid w:val="00BD587F"/>
    <w:rsid w:val="00C130D1"/>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 w:val="09C240A4"/>
    <w:rsid w:val="103A09E9"/>
    <w:rsid w:val="1D812425"/>
    <w:rsid w:val="33315F79"/>
    <w:rsid w:val="3A014DC8"/>
    <w:rsid w:val="4E8D3118"/>
    <w:rsid w:val="620F7067"/>
    <w:rsid w:val="78BF0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unhideWhenUsed="0"/>
    <w:lsdException w:name="caption" w:uiPriority="35" w:qFormat="1"/>
    <w:lsdException w:name="footnote reference" w:uiPriority="0"/>
    <w:lsdException w:name="Title" w:semiHidden="0" w:uiPriority="0" w:unhideWhenUsed="0" w:qFormat="1"/>
    <w:lsdException w:name="Default Paragraph Font" w:uiPriority="1"/>
    <w:lsdException w:name="Body Text" w:semiHidden="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18"/>
    <w:rPr>
      <w:sz w:val="22"/>
      <w:szCs w:val="22"/>
    </w:rPr>
  </w:style>
  <w:style w:type="paragraph" w:styleId="Heading1">
    <w:name w:val="heading 1"/>
    <w:basedOn w:val="Normal"/>
    <w:next w:val="Normal"/>
    <w:link w:val="Heading1Char"/>
    <w:uiPriority w:val="9"/>
    <w:qFormat/>
    <w:rsid w:val="00B12418"/>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B1241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12418"/>
    <w:pPr>
      <w:spacing w:after="0" w:line="240" w:lineRule="auto"/>
    </w:pPr>
    <w:rPr>
      <w:rFonts w:ascii="Tahoma" w:hAnsi="Tahoma" w:cs="Tahoma"/>
      <w:sz w:val="16"/>
      <w:szCs w:val="16"/>
    </w:rPr>
  </w:style>
  <w:style w:type="paragraph" w:styleId="BodyText">
    <w:name w:val="Body Text"/>
    <w:basedOn w:val="Normal"/>
    <w:link w:val="BodyTextChar"/>
    <w:uiPriority w:val="99"/>
    <w:unhideWhenUsed/>
    <w:rsid w:val="00B12418"/>
    <w:pPr>
      <w:spacing w:after="120"/>
    </w:pPr>
  </w:style>
  <w:style w:type="paragraph" w:styleId="BodyText2">
    <w:name w:val="Body Text 2"/>
    <w:basedOn w:val="Normal"/>
    <w:link w:val="BodyText2Char"/>
    <w:uiPriority w:val="99"/>
    <w:unhideWhenUsed/>
    <w:rsid w:val="00B12418"/>
    <w:pPr>
      <w:spacing w:after="120" w:line="480" w:lineRule="auto"/>
    </w:pPr>
  </w:style>
  <w:style w:type="paragraph" w:styleId="BodyTextIndent">
    <w:name w:val="Body Text Indent"/>
    <w:basedOn w:val="Normal"/>
    <w:link w:val="BodyTextIndentChar"/>
    <w:uiPriority w:val="99"/>
    <w:unhideWhenUsed/>
    <w:rsid w:val="00B12418"/>
    <w:pPr>
      <w:spacing w:after="120"/>
      <w:ind w:left="360"/>
    </w:pPr>
  </w:style>
  <w:style w:type="paragraph" w:styleId="BodyTextIndent2">
    <w:name w:val="Body Text Indent 2"/>
    <w:basedOn w:val="Normal"/>
    <w:link w:val="BodyTextIndent2Char"/>
    <w:rsid w:val="00B12418"/>
    <w:pPr>
      <w:spacing w:after="120" w:line="480" w:lineRule="auto"/>
      <w:ind w:left="360"/>
    </w:pPr>
    <w:rPr>
      <w:rFonts w:ascii="Times New Roman" w:eastAsia="Times New Roman" w:hAnsi="Times New Roman" w:cs="Times New Roman"/>
      <w:sz w:val="24"/>
      <w:szCs w:val="24"/>
    </w:rPr>
  </w:style>
  <w:style w:type="paragraph" w:styleId="Footer">
    <w:name w:val="footer"/>
    <w:basedOn w:val="Normal"/>
    <w:link w:val="FooterChar"/>
    <w:uiPriority w:val="99"/>
    <w:rsid w:val="00B12418"/>
    <w:pPr>
      <w:tabs>
        <w:tab w:val="center" w:pos="4680"/>
        <w:tab w:val="right" w:pos="9360"/>
      </w:tabs>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12418"/>
    <w:pPr>
      <w:spacing w:after="0" w:line="240" w:lineRule="auto"/>
    </w:pPr>
    <w:rPr>
      <w:sz w:val="20"/>
      <w:szCs w:val="20"/>
    </w:rPr>
  </w:style>
  <w:style w:type="paragraph" w:styleId="Header">
    <w:name w:val="header"/>
    <w:basedOn w:val="Normal"/>
    <w:link w:val="HeaderChar"/>
    <w:uiPriority w:val="99"/>
    <w:unhideWhenUsed/>
    <w:rsid w:val="00B12418"/>
    <w:pPr>
      <w:tabs>
        <w:tab w:val="center" w:pos="4680"/>
        <w:tab w:val="right" w:pos="9360"/>
      </w:tabs>
      <w:spacing w:after="0" w:line="240" w:lineRule="auto"/>
    </w:pPr>
  </w:style>
  <w:style w:type="paragraph" w:styleId="NormalWeb">
    <w:name w:val="Normal (Web)"/>
    <w:basedOn w:val="Normal"/>
    <w:rsid w:val="00B124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B12418"/>
    <w:pPr>
      <w:spacing w:after="0" w:line="480" w:lineRule="auto"/>
      <w:jc w:val="center"/>
    </w:pPr>
    <w:rPr>
      <w:rFonts w:ascii="Times New Roman" w:eastAsia="Times New Roman" w:hAnsi="Times New Roman" w:cs="Times New Roman"/>
      <w:b/>
      <w:bCs/>
      <w:sz w:val="24"/>
      <w:szCs w:val="24"/>
    </w:rPr>
  </w:style>
  <w:style w:type="character" w:styleId="FootnoteReference">
    <w:name w:val="footnote reference"/>
    <w:basedOn w:val="DefaultParagraphFont"/>
    <w:unhideWhenUsed/>
    <w:rsid w:val="00B12418"/>
    <w:rPr>
      <w:vertAlign w:val="superscript"/>
    </w:rPr>
  </w:style>
  <w:style w:type="character" w:styleId="Strong">
    <w:name w:val="Strong"/>
    <w:basedOn w:val="DefaultParagraphFont"/>
    <w:uiPriority w:val="22"/>
    <w:qFormat/>
    <w:rsid w:val="00B12418"/>
    <w:rPr>
      <w:b/>
      <w:bCs/>
    </w:rPr>
  </w:style>
  <w:style w:type="table" w:styleId="TableGrid">
    <w:name w:val="Table Grid"/>
    <w:basedOn w:val="TableNormal"/>
    <w:uiPriority w:val="59"/>
    <w:rsid w:val="00B124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B12418"/>
    <w:rPr>
      <w:sz w:val="20"/>
      <w:szCs w:val="20"/>
    </w:rPr>
  </w:style>
  <w:style w:type="paragraph" w:customStyle="1" w:styleId="ListParagraph1">
    <w:name w:val="List Paragraph1"/>
    <w:basedOn w:val="Normal"/>
    <w:link w:val="ListParagraphChar"/>
    <w:uiPriority w:val="34"/>
    <w:qFormat/>
    <w:rsid w:val="00B12418"/>
    <w:pPr>
      <w:ind w:left="720"/>
      <w:contextualSpacing/>
    </w:pPr>
  </w:style>
  <w:style w:type="character" w:customStyle="1" w:styleId="BodyTextIndent2Char">
    <w:name w:val="Body Text Indent 2 Char"/>
    <w:basedOn w:val="DefaultParagraphFont"/>
    <w:link w:val="BodyTextIndent2"/>
    <w:rsid w:val="00B1241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241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12418"/>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B12418"/>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2418"/>
  </w:style>
  <w:style w:type="character" w:customStyle="1" w:styleId="BodyText2Char">
    <w:name w:val="Body Text 2 Char"/>
    <w:basedOn w:val="DefaultParagraphFont"/>
    <w:link w:val="BodyText2"/>
    <w:uiPriority w:val="99"/>
    <w:semiHidden/>
    <w:rsid w:val="00B12418"/>
  </w:style>
  <w:style w:type="character" w:customStyle="1" w:styleId="BalloonTextChar">
    <w:name w:val="Balloon Text Char"/>
    <w:basedOn w:val="DefaultParagraphFont"/>
    <w:link w:val="BalloonText"/>
    <w:uiPriority w:val="99"/>
    <w:semiHidden/>
    <w:rsid w:val="00B12418"/>
    <w:rPr>
      <w:rFonts w:ascii="Tahoma" w:hAnsi="Tahoma" w:cs="Tahoma"/>
      <w:sz w:val="16"/>
      <w:szCs w:val="16"/>
    </w:rPr>
  </w:style>
  <w:style w:type="character" w:customStyle="1" w:styleId="HeaderChar">
    <w:name w:val="Header Char"/>
    <w:basedOn w:val="DefaultParagraphFont"/>
    <w:link w:val="Header"/>
    <w:uiPriority w:val="99"/>
    <w:rsid w:val="00B12418"/>
  </w:style>
  <w:style w:type="paragraph" w:customStyle="1" w:styleId="Default">
    <w:name w:val="Default"/>
    <w:rsid w:val="00B124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Spacing1">
    <w:name w:val="No Spacing1"/>
    <w:uiPriority w:val="1"/>
    <w:qFormat/>
    <w:rsid w:val="00B12418"/>
    <w:pPr>
      <w:spacing w:after="0" w:line="240" w:lineRule="auto"/>
    </w:pPr>
    <w:rPr>
      <w:sz w:val="22"/>
      <w:szCs w:val="22"/>
    </w:rPr>
  </w:style>
  <w:style w:type="paragraph" w:customStyle="1" w:styleId="100">
    <w:name w:val="100"/>
    <w:basedOn w:val="Normal"/>
    <w:rsid w:val="00B12418"/>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B12418"/>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table" w:customStyle="1" w:styleId="TableGrid0">
    <w:name w:val="TableGrid"/>
    <w:rsid w:val="00B12418"/>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ListParagraphChar">
    <w:name w:val="List Paragraph Char"/>
    <w:link w:val="ListParagraph1"/>
    <w:uiPriority w:val="34"/>
    <w:locked/>
    <w:rsid w:val="00B12418"/>
  </w:style>
  <w:style w:type="character" w:customStyle="1" w:styleId="BodyTextIndentChar">
    <w:name w:val="Body Text Indent Char"/>
    <w:basedOn w:val="DefaultParagraphFont"/>
    <w:link w:val="BodyTextIndent"/>
    <w:uiPriority w:val="99"/>
    <w:semiHidden/>
    <w:rsid w:val="00B12418"/>
  </w:style>
  <w:style w:type="character" w:customStyle="1" w:styleId="TitleChar">
    <w:name w:val="Title Char"/>
    <w:basedOn w:val="DefaultParagraphFont"/>
    <w:link w:val="Title"/>
    <w:rsid w:val="00B12418"/>
    <w:rPr>
      <w:rFonts w:ascii="Times New Roman" w:eastAsia="Times New Roman" w:hAnsi="Times New Roman" w:cs="Times New Roman"/>
      <w:b/>
      <w:bCs/>
      <w:sz w:val="24"/>
      <w:szCs w:val="24"/>
    </w:rPr>
  </w:style>
  <w:style w:type="paragraph" w:customStyle="1" w:styleId="ListParagraph10">
    <w:name w:val="List Paragraph1"/>
    <w:basedOn w:val="Normal"/>
    <w:uiPriority w:val="34"/>
    <w:qFormat/>
    <w:rsid w:val="00B12418"/>
    <w:pPr>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7BE433-5B03-4D0F-9920-A831F06FD21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5514</Words>
  <Characters>31435</Characters>
  <Application>Microsoft Office Word</Application>
  <DocSecurity>0</DocSecurity>
  <Lines>261</Lines>
  <Paragraphs>73</Paragraphs>
  <ScaleCrop>false</ScaleCrop>
  <Company>HOME</Company>
  <LinksUpToDate>false</LinksUpToDate>
  <CharactersWithSpaces>36876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71</cp:revision>
  <dcterms:created xsi:type="dcterms:W3CDTF">2015-11-21T07:24:00Z</dcterms:created>
  <dcterms:modified xsi:type="dcterms:W3CDTF">2017-12-28T06:56:00Z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