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6236" w:rsidRPr="004C6236" w:rsidRDefault="004C6236" w:rsidP="004C6236">
      <w:pPr>
        <w:autoSpaceDE w:val="0"/>
        <w:autoSpaceDN w:val="0"/>
        <w:adjustRightInd w:val="0"/>
        <w:spacing w:after="0" w:line="240" w:lineRule="auto"/>
        <w:rPr>
          <w:rFonts w:ascii="Times New Roman" w:eastAsiaTheme="minorHAnsi" w:hAnsi="Times New Roman" w:cs="Times New Roman"/>
          <w:color w:val="000000"/>
          <w:sz w:val="24"/>
          <w:szCs w:val="24"/>
        </w:rPr>
      </w:pPr>
      <w:r w:rsidRPr="004C6236">
        <w:rPr>
          <w:rFonts w:ascii="Times New Roman" w:eastAsiaTheme="minorHAnsi" w:hAnsi="Times New Roman" w:cs="Times New Roman"/>
          <w:bCs/>
          <w:color w:val="000000"/>
          <w:sz w:val="24"/>
          <w:szCs w:val="24"/>
        </w:rPr>
        <w:t>PENGARUH TATA RUANG KANTOR</w:t>
      </w:r>
      <w:r w:rsidRPr="004C6236">
        <w:rPr>
          <w:rFonts w:ascii="Times New Roman" w:eastAsiaTheme="minorHAnsi" w:hAnsi="Times New Roman" w:cs="Times New Roman"/>
          <w:color w:val="000000"/>
          <w:sz w:val="24"/>
          <w:szCs w:val="24"/>
        </w:rPr>
        <w:t xml:space="preserve"> </w:t>
      </w:r>
      <w:r w:rsidRPr="004C6236">
        <w:rPr>
          <w:rFonts w:ascii="Times New Roman" w:eastAsiaTheme="minorHAnsi" w:hAnsi="Times New Roman" w:cs="Times New Roman"/>
          <w:bCs/>
          <w:color w:val="000000"/>
          <w:sz w:val="24"/>
          <w:szCs w:val="24"/>
        </w:rPr>
        <w:t>TERHADAP EFESIENSI KERJA PEGAWAI</w:t>
      </w:r>
    </w:p>
    <w:p w:rsidR="004C6236" w:rsidRPr="004C6236" w:rsidRDefault="004C6236" w:rsidP="004C6236">
      <w:pPr>
        <w:autoSpaceDE w:val="0"/>
        <w:autoSpaceDN w:val="0"/>
        <w:adjustRightInd w:val="0"/>
        <w:spacing w:after="0" w:line="240" w:lineRule="auto"/>
        <w:jc w:val="center"/>
        <w:rPr>
          <w:rFonts w:ascii="Times New Roman" w:eastAsiaTheme="minorHAnsi" w:hAnsi="Times New Roman" w:cs="Times New Roman"/>
          <w:bCs/>
          <w:color w:val="000000"/>
          <w:sz w:val="24"/>
          <w:szCs w:val="24"/>
        </w:rPr>
      </w:pPr>
      <w:r w:rsidRPr="004C6236">
        <w:rPr>
          <w:rFonts w:ascii="Times New Roman" w:eastAsiaTheme="minorHAnsi" w:hAnsi="Times New Roman" w:cs="Times New Roman"/>
          <w:bCs/>
          <w:color w:val="000000"/>
          <w:sz w:val="24"/>
          <w:szCs w:val="24"/>
        </w:rPr>
        <w:t>DI KANTOR DESA SEKERAT</w:t>
      </w:r>
      <w:r w:rsidRPr="004C6236">
        <w:rPr>
          <w:rFonts w:ascii="Times New Roman" w:eastAsiaTheme="minorHAnsi" w:hAnsi="Times New Roman" w:cs="Times New Roman"/>
          <w:color w:val="000000"/>
          <w:sz w:val="24"/>
          <w:szCs w:val="24"/>
        </w:rPr>
        <w:t xml:space="preserve"> </w:t>
      </w:r>
      <w:r w:rsidRPr="004C6236">
        <w:rPr>
          <w:rFonts w:ascii="Times New Roman" w:eastAsiaTheme="minorHAnsi" w:hAnsi="Times New Roman" w:cs="Times New Roman"/>
          <w:bCs/>
          <w:color w:val="000000"/>
          <w:sz w:val="24"/>
          <w:szCs w:val="24"/>
        </w:rPr>
        <w:t xml:space="preserve">KECAMATAN BENGALON </w:t>
      </w:r>
    </w:p>
    <w:p w:rsidR="00854605" w:rsidRDefault="004C6236" w:rsidP="004C6236">
      <w:pPr>
        <w:autoSpaceDE w:val="0"/>
        <w:autoSpaceDN w:val="0"/>
        <w:adjustRightInd w:val="0"/>
        <w:spacing w:after="0" w:line="240" w:lineRule="auto"/>
        <w:jc w:val="center"/>
        <w:rPr>
          <w:rFonts w:ascii="Times New Roman" w:eastAsiaTheme="minorHAnsi" w:hAnsi="Times New Roman" w:cs="Times New Roman"/>
          <w:bCs/>
          <w:color w:val="000000"/>
          <w:sz w:val="24"/>
          <w:szCs w:val="24"/>
        </w:rPr>
      </w:pPr>
      <w:r w:rsidRPr="004C6236">
        <w:rPr>
          <w:rFonts w:ascii="Times New Roman" w:eastAsiaTheme="minorHAnsi" w:hAnsi="Times New Roman" w:cs="Times New Roman"/>
          <w:bCs/>
          <w:color w:val="000000"/>
          <w:sz w:val="24"/>
          <w:szCs w:val="24"/>
        </w:rPr>
        <w:t>KABUPATEN KUTAI TIMUR</w:t>
      </w:r>
    </w:p>
    <w:p w:rsidR="004C6236" w:rsidRPr="004C6236" w:rsidRDefault="004C6236" w:rsidP="004C6236">
      <w:pPr>
        <w:autoSpaceDE w:val="0"/>
        <w:autoSpaceDN w:val="0"/>
        <w:adjustRightInd w:val="0"/>
        <w:spacing w:after="0" w:line="240" w:lineRule="auto"/>
        <w:jc w:val="center"/>
        <w:rPr>
          <w:rFonts w:ascii="Times New Roman" w:eastAsiaTheme="minorHAnsi" w:hAnsi="Times New Roman" w:cs="Times New Roman"/>
          <w:color w:val="000000"/>
          <w:sz w:val="24"/>
          <w:szCs w:val="24"/>
        </w:rPr>
      </w:pPr>
    </w:p>
    <w:p w:rsidR="00854605" w:rsidRPr="006D383F" w:rsidRDefault="004C6236" w:rsidP="00854605">
      <w:pPr>
        <w:spacing w:after="0" w:line="240" w:lineRule="auto"/>
        <w:jc w:val="center"/>
        <w:rPr>
          <w:rFonts w:ascii="Times New Roman" w:hAnsi="Times New Roman" w:cs="Times New Roman"/>
          <w:b/>
          <w:sz w:val="24"/>
          <w:szCs w:val="24"/>
          <w:lang w:val="id-ID"/>
        </w:rPr>
      </w:pPr>
      <w:r>
        <w:rPr>
          <w:rFonts w:ascii="Times New Roman" w:hAnsi="Times New Roman" w:cs="Times New Roman"/>
          <w:b/>
          <w:sz w:val="24"/>
          <w:szCs w:val="24"/>
        </w:rPr>
        <w:t>Kamaruddin</w:t>
      </w:r>
      <w:r w:rsidR="00C2397C" w:rsidRPr="006D383F">
        <w:rPr>
          <w:rFonts w:ascii="Times New Roman" w:hAnsi="Times New Roman" w:cs="Times New Roman"/>
          <w:b/>
          <w:sz w:val="24"/>
          <w:szCs w:val="24"/>
          <w:vertAlign w:val="superscript"/>
          <w:lang w:val="id-ID"/>
        </w:rPr>
        <w:t>1</w:t>
      </w:r>
      <w:r w:rsidR="00854605" w:rsidRPr="006D383F">
        <w:rPr>
          <w:rFonts w:ascii="Times New Roman" w:hAnsi="Times New Roman" w:cs="Times New Roman"/>
          <w:b/>
          <w:sz w:val="24"/>
          <w:szCs w:val="24"/>
          <w:lang w:val="id-ID"/>
        </w:rPr>
        <w:t xml:space="preserve">, dan </w:t>
      </w:r>
      <w:r w:rsidR="00C2397C" w:rsidRPr="006D383F">
        <w:rPr>
          <w:rFonts w:ascii="Times New Roman" w:hAnsi="Times New Roman" w:cs="Times New Roman"/>
          <w:b/>
          <w:sz w:val="24"/>
          <w:szCs w:val="24"/>
          <w:lang w:val="id-ID"/>
        </w:rPr>
        <w:t>Damai Darmadi</w:t>
      </w:r>
      <w:r w:rsidR="00854605" w:rsidRPr="006D383F">
        <w:rPr>
          <w:rFonts w:ascii="Times New Roman" w:hAnsi="Times New Roman" w:cs="Times New Roman"/>
          <w:b/>
          <w:sz w:val="24"/>
          <w:szCs w:val="24"/>
          <w:lang w:val="id-ID"/>
        </w:rPr>
        <w:t>2</w:t>
      </w:r>
    </w:p>
    <w:p w:rsidR="00854605" w:rsidRPr="006D383F" w:rsidRDefault="00C2397C" w:rsidP="00854605">
      <w:pPr>
        <w:spacing w:after="0" w:line="240" w:lineRule="auto"/>
        <w:jc w:val="center"/>
        <w:rPr>
          <w:rFonts w:ascii="Times New Roman" w:hAnsi="Times New Roman" w:cs="Times New Roman"/>
          <w:b/>
          <w:sz w:val="24"/>
          <w:szCs w:val="24"/>
          <w:lang w:val="id-ID"/>
        </w:rPr>
      </w:pPr>
      <w:r w:rsidRPr="006D383F">
        <w:rPr>
          <w:rFonts w:ascii="Times New Roman" w:hAnsi="Times New Roman" w:cs="Times New Roman"/>
          <w:b/>
          <w:sz w:val="24"/>
          <w:szCs w:val="24"/>
          <w:lang w:val="id-ID"/>
        </w:rPr>
        <w:t>1Administrasi Negara</w:t>
      </w:r>
      <w:r w:rsidR="00854605" w:rsidRPr="006D383F">
        <w:rPr>
          <w:rFonts w:ascii="Times New Roman" w:hAnsi="Times New Roman" w:cs="Times New Roman"/>
          <w:b/>
          <w:sz w:val="24"/>
          <w:szCs w:val="24"/>
          <w:lang w:val="id-ID"/>
        </w:rPr>
        <w:t xml:space="preserve">, </w:t>
      </w:r>
      <w:r w:rsidRPr="006D383F">
        <w:rPr>
          <w:rFonts w:ascii="Times New Roman" w:hAnsi="Times New Roman" w:cs="Times New Roman"/>
          <w:b/>
          <w:sz w:val="24"/>
          <w:szCs w:val="24"/>
          <w:lang w:val="id-ID"/>
        </w:rPr>
        <w:t>Fisipol</w:t>
      </w:r>
      <w:r w:rsidR="00854605" w:rsidRPr="006D383F">
        <w:rPr>
          <w:rFonts w:ascii="Times New Roman" w:hAnsi="Times New Roman" w:cs="Times New Roman"/>
          <w:b/>
          <w:sz w:val="24"/>
          <w:szCs w:val="24"/>
          <w:lang w:val="id-ID"/>
        </w:rPr>
        <w:t>, Universitas 17 Agustus 1945 Samarinda, Indonesia.</w:t>
      </w:r>
    </w:p>
    <w:p w:rsidR="00854605" w:rsidRPr="006D383F" w:rsidRDefault="00854605" w:rsidP="00854605">
      <w:pPr>
        <w:spacing w:after="0" w:line="240" w:lineRule="auto"/>
        <w:jc w:val="center"/>
        <w:rPr>
          <w:rFonts w:ascii="Times New Roman" w:hAnsi="Times New Roman" w:cs="Times New Roman"/>
          <w:b/>
          <w:sz w:val="24"/>
          <w:szCs w:val="24"/>
          <w:lang w:val="id-ID"/>
        </w:rPr>
      </w:pPr>
      <w:r w:rsidRPr="006D383F">
        <w:rPr>
          <w:rFonts w:ascii="Times New Roman" w:hAnsi="Times New Roman" w:cs="Times New Roman"/>
          <w:b/>
          <w:sz w:val="24"/>
          <w:szCs w:val="24"/>
          <w:lang w:val="id-ID"/>
        </w:rPr>
        <w:t xml:space="preserve">2Dosen </w:t>
      </w:r>
      <w:r w:rsidR="00C2397C" w:rsidRPr="006D383F">
        <w:rPr>
          <w:rFonts w:ascii="Times New Roman" w:hAnsi="Times New Roman" w:cs="Times New Roman"/>
          <w:b/>
          <w:sz w:val="24"/>
          <w:szCs w:val="24"/>
          <w:lang w:val="id-ID"/>
        </w:rPr>
        <w:t>Fisipol</w:t>
      </w:r>
      <w:r w:rsidRPr="006D383F">
        <w:rPr>
          <w:rFonts w:ascii="Times New Roman" w:hAnsi="Times New Roman" w:cs="Times New Roman"/>
          <w:b/>
          <w:sz w:val="24"/>
          <w:szCs w:val="24"/>
          <w:lang w:val="id-ID"/>
        </w:rPr>
        <w:t>, Universitas 17 Agustus 1945 Samarinda 75124, Indonesia.</w:t>
      </w:r>
    </w:p>
    <w:p w:rsidR="00854605" w:rsidRPr="006D383F" w:rsidRDefault="00854605" w:rsidP="00854605">
      <w:pPr>
        <w:spacing w:after="0" w:line="240" w:lineRule="auto"/>
        <w:jc w:val="center"/>
        <w:rPr>
          <w:rFonts w:ascii="Times New Roman" w:hAnsi="Times New Roman" w:cs="Times New Roman"/>
          <w:b/>
          <w:sz w:val="24"/>
          <w:szCs w:val="24"/>
          <w:lang w:val="id-ID"/>
        </w:rPr>
      </w:pPr>
      <w:r w:rsidRPr="006D383F">
        <w:rPr>
          <w:rFonts w:ascii="Times New Roman" w:hAnsi="Times New Roman" w:cs="Times New Roman"/>
          <w:b/>
          <w:sz w:val="24"/>
          <w:szCs w:val="24"/>
          <w:lang w:val="id-ID"/>
        </w:rPr>
        <w:t xml:space="preserve">E-Mail: </w:t>
      </w:r>
      <w:r w:rsidR="004C6236">
        <w:rPr>
          <w:rFonts w:ascii="Times New Roman" w:hAnsi="Times New Roman" w:cs="Times New Roman"/>
          <w:b/>
          <w:sz w:val="24"/>
          <w:szCs w:val="24"/>
        </w:rPr>
        <w:t>kamaruddin</w:t>
      </w:r>
      <w:r w:rsidRPr="006D383F">
        <w:rPr>
          <w:rFonts w:ascii="Times New Roman" w:hAnsi="Times New Roman" w:cs="Times New Roman"/>
          <w:b/>
          <w:sz w:val="24"/>
          <w:szCs w:val="24"/>
          <w:lang w:val="id-ID"/>
        </w:rPr>
        <w:t>@untag-smd.ac.id</w:t>
      </w:r>
    </w:p>
    <w:p w:rsidR="00106980" w:rsidRPr="006D383F" w:rsidRDefault="00106980" w:rsidP="00854605">
      <w:pPr>
        <w:spacing w:after="0" w:line="240" w:lineRule="auto"/>
        <w:jc w:val="center"/>
        <w:rPr>
          <w:rFonts w:ascii="Times New Roman" w:hAnsi="Times New Roman" w:cs="Times New Roman"/>
          <w:b/>
          <w:sz w:val="24"/>
          <w:szCs w:val="24"/>
        </w:rPr>
      </w:pPr>
    </w:p>
    <w:p w:rsidR="00106980" w:rsidRPr="006D383F" w:rsidRDefault="00106980" w:rsidP="00106980">
      <w:pPr>
        <w:spacing w:after="0" w:line="360" w:lineRule="auto"/>
        <w:jc w:val="center"/>
        <w:rPr>
          <w:rFonts w:ascii="Times New Roman" w:hAnsi="Times New Roman" w:cs="Times New Roman"/>
          <w:b/>
          <w:sz w:val="24"/>
          <w:szCs w:val="24"/>
        </w:rPr>
      </w:pPr>
    </w:p>
    <w:p w:rsidR="00106980" w:rsidRPr="006D383F" w:rsidRDefault="00D171CB" w:rsidP="00C2397C">
      <w:pPr>
        <w:spacing w:after="0" w:line="360" w:lineRule="auto"/>
        <w:jc w:val="center"/>
        <w:rPr>
          <w:rFonts w:ascii="Times New Roman" w:hAnsi="Times New Roman" w:cs="Times New Roman"/>
          <w:b/>
          <w:sz w:val="24"/>
          <w:szCs w:val="24"/>
          <w:lang w:val="id-ID"/>
        </w:rPr>
      </w:pPr>
      <w:r w:rsidRPr="006D383F">
        <w:rPr>
          <w:rFonts w:ascii="Times New Roman" w:hAnsi="Times New Roman" w:cs="Times New Roman"/>
          <w:b/>
          <w:sz w:val="24"/>
          <w:szCs w:val="24"/>
          <w:lang w:val="id-ID"/>
        </w:rPr>
        <w:t>ABSTRAK</w:t>
      </w:r>
    </w:p>
    <w:p w:rsidR="003B0418" w:rsidRPr="003B0418" w:rsidRDefault="003B0418" w:rsidP="003B0418">
      <w:pPr>
        <w:autoSpaceDE w:val="0"/>
        <w:autoSpaceDN w:val="0"/>
        <w:adjustRightInd w:val="0"/>
        <w:spacing w:after="0" w:line="240" w:lineRule="auto"/>
        <w:rPr>
          <w:rFonts w:ascii="Times New Roman" w:eastAsiaTheme="minorHAnsi" w:hAnsi="Times New Roman" w:cs="Times New Roman"/>
          <w:color w:val="000000"/>
          <w:sz w:val="24"/>
          <w:szCs w:val="24"/>
          <w:lang w:val="id-ID"/>
        </w:rPr>
      </w:pPr>
    </w:p>
    <w:p w:rsidR="0032420F" w:rsidRPr="0032420F" w:rsidRDefault="003B0418" w:rsidP="0032420F">
      <w:pPr>
        <w:pStyle w:val="Default"/>
        <w:rPr>
          <w:rFonts w:ascii="Times New Roman" w:eastAsiaTheme="minorHAnsi" w:hAnsi="Times New Roman" w:cs="Times New Roman"/>
        </w:rPr>
      </w:pPr>
      <w:r w:rsidRPr="006D383F">
        <w:rPr>
          <w:rFonts w:ascii="Times New Roman" w:eastAsiaTheme="minorHAnsi" w:hAnsi="Times New Roman" w:cs="Times New Roman"/>
          <w:lang w:val="id-ID"/>
        </w:rPr>
        <w:tab/>
      </w:r>
    </w:p>
    <w:p w:rsidR="0032420F" w:rsidRPr="0032420F" w:rsidRDefault="0032420F" w:rsidP="0032420F">
      <w:pPr>
        <w:autoSpaceDE w:val="0"/>
        <w:autoSpaceDN w:val="0"/>
        <w:adjustRightInd w:val="0"/>
        <w:spacing w:after="0" w:line="240" w:lineRule="auto"/>
        <w:ind w:firstLine="720"/>
        <w:jc w:val="both"/>
        <w:rPr>
          <w:rFonts w:ascii="Times New Roman" w:eastAsiaTheme="minorHAnsi" w:hAnsi="Times New Roman" w:cs="Times New Roman"/>
          <w:color w:val="000000"/>
          <w:sz w:val="24"/>
          <w:szCs w:val="24"/>
        </w:rPr>
      </w:pPr>
      <w:r w:rsidRPr="0032420F">
        <w:rPr>
          <w:rFonts w:ascii="Times New Roman" w:eastAsiaTheme="minorHAnsi" w:hAnsi="Times New Roman" w:cs="Times New Roman"/>
          <w:color w:val="000000"/>
          <w:sz w:val="24"/>
          <w:szCs w:val="24"/>
        </w:rPr>
        <w:t xml:space="preserve"> Penelitian ini bertujuan untuk mengetahui apakah Tata Ruang Kantor Berpengaruh positif dan Signifikan Terhadap Efesiensi Kerja Pegawai Di Kantor Desa Sekerat Kecamatan Bengalon Kabupaten Kutai Timur. </w:t>
      </w:r>
    </w:p>
    <w:p w:rsidR="0032420F" w:rsidRPr="0032420F" w:rsidRDefault="0032420F" w:rsidP="0032420F">
      <w:pPr>
        <w:autoSpaceDE w:val="0"/>
        <w:autoSpaceDN w:val="0"/>
        <w:adjustRightInd w:val="0"/>
        <w:spacing w:after="0" w:line="240" w:lineRule="auto"/>
        <w:ind w:firstLine="720"/>
        <w:jc w:val="both"/>
        <w:rPr>
          <w:rFonts w:ascii="Times New Roman" w:eastAsiaTheme="minorHAnsi" w:hAnsi="Times New Roman" w:cs="Times New Roman"/>
          <w:color w:val="000000"/>
          <w:sz w:val="24"/>
          <w:szCs w:val="24"/>
        </w:rPr>
      </w:pPr>
      <w:r w:rsidRPr="0032420F">
        <w:rPr>
          <w:rFonts w:ascii="Times New Roman" w:eastAsiaTheme="minorHAnsi" w:hAnsi="Times New Roman" w:cs="Times New Roman"/>
          <w:color w:val="000000"/>
          <w:sz w:val="24"/>
          <w:szCs w:val="24"/>
        </w:rPr>
        <w:t xml:space="preserve">Responden dalam penelitian ini adalah pegawai Kantor Dinas Pekerjaan Umum Kabupaten Kutai Timur. Gejala yang dihadapi adalah kontinun ordinal dengan skala 5 (lima). Jenis penelitian adalah verifikasi causalitas kuantitatif, data dianalisis menggunakan uji regresi linear sederhana dengan bantuan program SPSS for windows. </w:t>
      </w:r>
    </w:p>
    <w:p w:rsidR="0032420F" w:rsidRPr="0032420F" w:rsidRDefault="0032420F" w:rsidP="0032420F">
      <w:pPr>
        <w:autoSpaceDE w:val="0"/>
        <w:autoSpaceDN w:val="0"/>
        <w:adjustRightInd w:val="0"/>
        <w:spacing w:after="0" w:line="360" w:lineRule="auto"/>
        <w:ind w:firstLine="720"/>
        <w:jc w:val="both"/>
        <w:rPr>
          <w:rFonts w:ascii="Times New Roman" w:eastAsiaTheme="minorHAnsi" w:hAnsi="Times New Roman" w:cs="Times New Roman"/>
          <w:color w:val="000000"/>
          <w:sz w:val="24"/>
          <w:szCs w:val="24"/>
        </w:rPr>
      </w:pPr>
      <w:r w:rsidRPr="0032420F">
        <w:rPr>
          <w:rFonts w:ascii="Times New Roman" w:eastAsiaTheme="minorHAnsi" w:hAnsi="Times New Roman" w:cs="Times New Roman"/>
          <w:color w:val="000000"/>
          <w:sz w:val="24"/>
          <w:szCs w:val="24"/>
        </w:rPr>
        <w:t xml:space="preserve">Hasil uji regresi linear sederhana diketahui bahwa Tata Ruang Kantor berpengaruh positif dan Signifikan terhadap Efesiensi Kerja Pegawai Di Kantor Desa Sekerat Kecamatan Bengalon Kabupaten Kutai Timur, setelah diketahui nilai R hitung +0,701 adalah positif dan lebih besar dari R tabel 0,254 dan nilai signifikansi 0,000 &lt; 0,05. Diketahui juga bahwa Pengaruh Tata Ruang Kantor Terhadap Efesiensi Kerja Pegawai Di Kantor Desa Sekerat Kecamatan Bengalon Kabupaten Kutai Timur sudah dilaksanakan dengan baik sehingga efisiensi kerja pegawai yang diharapkan dapat diperoleh dengan baik pula. </w:t>
      </w:r>
    </w:p>
    <w:p w:rsidR="00106980" w:rsidRPr="0032420F" w:rsidRDefault="003B0418" w:rsidP="0032420F">
      <w:pPr>
        <w:autoSpaceDE w:val="0"/>
        <w:autoSpaceDN w:val="0"/>
        <w:adjustRightInd w:val="0"/>
        <w:spacing w:after="0" w:line="360" w:lineRule="auto"/>
        <w:jc w:val="both"/>
        <w:rPr>
          <w:rFonts w:ascii="Times New Roman" w:hAnsi="Times New Roman" w:cs="Times New Roman"/>
          <w:b/>
          <w:sz w:val="24"/>
          <w:szCs w:val="24"/>
        </w:rPr>
      </w:pPr>
      <w:r w:rsidRPr="006D383F">
        <w:rPr>
          <w:rFonts w:ascii="Times New Roman" w:hAnsi="Times New Roman" w:cs="Times New Roman"/>
          <w:b/>
          <w:sz w:val="24"/>
          <w:szCs w:val="24"/>
          <w:lang w:val="id-ID"/>
        </w:rPr>
        <w:t xml:space="preserve">Kata Kunci : </w:t>
      </w:r>
      <w:r w:rsidR="0032420F">
        <w:rPr>
          <w:rFonts w:ascii="Times New Roman" w:hAnsi="Times New Roman" w:cs="Times New Roman"/>
          <w:b/>
          <w:sz w:val="24"/>
          <w:szCs w:val="24"/>
        </w:rPr>
        <w:t>Tata Ruang Kantor, Efisiensi Kerja Pegawai</w:t>
      </w:r>
    </w:p>
    <w:p w:rsidR="00A830A3" w:rsidRDefault="00A830A3" w:rsidP="00A830A3">
      <w:pPr>
        <w:autoSpaceDE w:val="0"/>
        <w:autoSpaceDN w:val="0"/>
        <w:adjustRightInd w:val="0"/>
        <w:spacing w:after="0" w:line="360" w:lineRule="auto"/>
        <w:jc w:val="both"/>
        <w:rPr>
          <w:rFonts w:ascii="Times New Roman" w:hAnsi="Times New Roman" w:cs="Times New Roman"/>
          <w:b/>
          <w:sz w:val="24"/>
          <w:szCs w:val="24"/>
        </w:rPr>
      </w:pPr>
    </w:p>
    <w:p w:rsidR="00C36A87" w:rsidRPr="00957FE3" w:rsidRDefault="00C36A87" w:rsidP="00957FE3">
      <w:pPr>
        <w:spacing w:line="360" w:lineRule="auto"/>
        <w:jc w:val="both"/>
        <w:rPr>
          <w:rFonts w:ascii="Times New Roman" w:hAnsi="Times New Roman" w:cs="Times New Roman"/>
          <w:b/>
          <w:sz w:val="24"/>
          <w:szCs w:val="24"/>
        </w:rPr>
        <w:sectPr w:rsidR="00C36A87" w:rsidRPr="00957FE3" w:rsidSect="002D2202">
          <w:headerReference w:type="default" r:id="rId8"/>
          <w:pgSz w:w="12240" w:h="15840" w:code="1"/>
          <w:pgMar w:top="1440" w:right="1440" w:bottom="1440" w:left="1440" w:header="720" w:footer="720" w:gutter="0"/>
          <w:pgNumType w:start="1"/>
          <w:cols w:space="720"/>
          <w:docGrid w:linePitch="360"/>
        </w:sectPr>
      </w:pPr>
    </w:p>
    <w:p w:rsidR="00106980" w:rsidRPr="006D383F" w:rsidRDefault="00431B45" w:rsidP="000376FE">
      <w:pPr>
        <w:pStyle w:val="ListParagraph"/>
        <w:numPr>
          <w:ilvl w:val="0"/>
          <w:numId w:val="4"/>
        </w:numPr>
        <w:spacing w:line="360" w:lineRule="auto"/>
        <w:ind w:left="284" w:hanging="284"/>
        <w:jc w:val="both"/>
        <w:rPr>
          <w:rFonts w:ascii="Times New Roman" w:hAnsi="Times New Roman" w:cs="Times New Roman"/>
          <w:b/>
          <w:sz w:val="24"/>
          <w:szCs w:val="24"/>
          <w:lang w:val="id-ID"/>
        </w:rPr>
      </w:pPr>
      <w:r w:rsidRPr="006D383F">
        <w:rPr>
          <w:rFonts w:ascii="Times New Roman" w:hAnsi="Times New Roman" w:cs="Times New Roman"/>
          <w:b/>
          <w:sz w:val="24"/>
          <w:szCs w:val="24"/>
          <w:lang w:val="id-ID"/>
        </w:rPr>
        <w:lastRenderedPageBreak/>
        <w:t>PENDAHULUAN</w:t>
      </w:r>
    </w:p>
    <w:p w:rsidR="008E46EF" w:rsidRPr="006D383F" w:rsidRDefault="008E46EF" w:rsidP="008E46EF">
      <w:pPr>
        <w:pStyle w:val="ListParagraph"/>
        <w:autoSpaceDE w:val="0"/>
        <w:autoSpaceDN w:val="0"/>
        <w:adjustRightInd w:val="0"/>
        <w:spacing w:after="0" w:line="240" w:lineRule="auto"/>
        <w:ind w:left="1080"/>
        <w:rPr>
          <w:rFonts w:ascii="Times New Roman" w:eastAsiaTheme="minorHAnsi" w:hAnsi="Times New Roman" w:cs="Times New Roman"/>
          <w:color w:val="000000"/>
          <w:sz w:val="24"/>
          <w:szCs w:val="24"/>
          <w:lang w:val="id-ID"/>
        </w:rPr>
      </w:pPr>
    </w:p>
    <w:p w:rsidR="00551A75" w:rsidRPr="006D383F" w:rsidRDefault="00551A75" w:rsidP="008E46EF">
      <w:pPr>
        <w:pStyle w:val="ListParagraph"/>
        <w:autoSpaceDE w:val="0"/>
        <w:autoSpaceDN w:val="0"/>
        <w:adjustRightInd w:val="0"/>
        <w:spacing w:after="0" w:line="240" w:lineRule="auto"/>
        <w:ind w:left="0"/>
        <w:jc w:val="both"/>
        <w:rPr>
          <w:rFonts w:ascii="Times New Roman" w:eastAsiaTheme="minorHAnsi" w:hAnsi="Times New Roman" w:cs="Times New Roman"/>
          <w:color w:val="000000"/>
          <w:sz w:val="24"/>
          <w:szCs w:val="24"/>
          <w:lang w:val="id-ID"/>
        </w:rPr>
        <w:sectPr w:rsidR="00551A75" w:rsidRPr="006D383F" w:rsidSect="0032420F">
          <w:type w:val="continuous"/>
          <w:pgSz w:w="12240" w:h="15840" w:code="1"/>
          <w:pgMar w:top="1440" w:right="1440" w:bottom="1440" w:left="1440" w:header="720" w:footer="720" w:gutter="0"/>
          <w:pgNumType w:start="1"/>
          <w:cols w:space="720"/>
          <w:docGrid w:linePitch="360"/>
        </w:sectPr>
      </w:pPr>
    </w:p>
    <w:p w:rsidR="00957FE3" w:rsidRPr="00957FE3" w:rsidRDefault="00957FE3" w:rsidP="00957FE3">
      <w:pPr>
        <w:autoSpaceDE w:val="0"/>
        <w:autoSpaceDN w:val="0"/>
        <w:adjustRightInd w:val="0"/>
        <w:spacing w:after="0" w:line="240" w:lineRule="auto"/>
        <w:rPr>
          <w:rFonts w:ascii="Calibri" w:eastAsiaTheme="minorHAnsi" w:hAnsi="Calibri" w:cs="Calibri"/>
          <w:color w:val="000000"/>
          <w:sz w:val="24"/>
          <w:szCs w:val="24"/>
        </w:rPr>
      </w:pPr>
    </w:p>
    <w:p w:rsidR="00713C76" w:rsidRDefault="00713C76" w:rsidP="00957FE3">
      <w:pPr>
        <w:spacing w:line="240" w:lineRule="auto"/>
        <w:ind w:firstLine="284"/>
        <w:jc w:val="both"/>
        <w:rPr>
          <w:rFonts w:ascii="Times New Roman" w:eastAsiaTheme="minorHAnsi" w:hAnsi="Times New Roman" w:cs="Times New Roman"/>
          <w:color w:val="000000"/>
          <w:sz w:val="24"/>
          <w:szCs w:val="24"/>
        </w:rPr>
        <w:sectPr w:rsidR="00713C76" w:rsidSect="0032420F">
          <w:type w:val="continuous"/>
          <w:pgSz w:w="12240" w:h="15840" w:code="1"/>
          <w:pgMar w:top="1440" w:right="1440" w:bottom="1440" w:left="1440" w:header="720" w:footer="720" w:gutter="0"/>
          <w:pgNumType w:start="1"/>
          <w:cols w:space="720"/>
          <w:docGrid w:linePitch="360"/>
        </w:sectPr>
      </w:pPr>
    </w:p>
    <w:p w:rsidR="00957FE3" w:rsidRDefault="00957FE3" w:rsidP="00957FE3">
      <w:pPr>
        <w:spacing w:line="240" w:lineRule="auto"/>
        <w:ind w:firstLine="284"/>
        <w:jc w:val="both"/>
        <w:rPr>
          <w:rFonts w:ascii="Times New Roman" w:eastAsiaTheme="minorHAnsi" w:hAnsi="Times New Roman" w:cs="Times New Roman"/>
          <w:color w:val="000000"/>
          <w:sz w:val="24"/>
          <w:szCs w:val="24"/>
        </w:rPr>
      </w:pPr>
      <w:r w:rsidRPr="00957FE3">
        <w:rPr>
          <w:rFonts w:ascii="Times New Roman" w:eastAsiaTheme="minorHAnsi" w:hAnsi="Times New Roman" w:cs="Times New Roman"/>
          <w:color w:val="000000"/>
          <w:sz w:val="24"/>
          <w:szCs w:val="24"/>
        </w:rPr>
        <w:lastRenderedPageBreak/>
        <w:t xml:space="preserve"> Ruangan kantor yang digunakan sebagai tempat kegiatan oleh aparatur pemerintah dalam melaksanakan pelayanan administrasi memerlukan pengaturan yang tertib, teratur dan rapi. Agar para pegawai dapat bekerja dengan rajin, penuh semangat, Efesien, dan efektiv sehingga dapat menghasilkan layanan yang memuaskan bagi pengguna. </w:t>
      </w:r>
    </w:p>
    <w:p w:rsidR="00957FE3" w:rsidRDefault="00957FE3" w:rsidP="00957FE3">
      <w:pPr>
        <w:spacing w:line="240" w:lineRule="auto"/>
        <w:ind w:firstLine="284"/>
        <w:jc w:val="both"/>
        <w:rPr>
          <w:rFonts w:ascii="Times New Roman" w:eastAsiaTheme="minorHAnsi" w:hAnsi="Times New Roman" w:cs="Times New Roman"/>
          <w:color w:val="000000"/>
          <w:sz w:val="24"/>
          <w:szCs w:val="24"/>
        </w:rPr>
      </w:pPr>
      <w:r w:rsidRPr="00957FE3">
        <w:rPr>
          <w:rFonts w:ascii="Times New Roman" w:eastAsiaTheme="minorHAnsi" w:hAnsi="Times New Roman" w:cs="Times New Roman"/>
          <w:color w:val="000000"/>
          <w:sz w:val="24"/>
          <w:szCs w:val="24"/>
        </w:rPr>
        <w:lastRenderedPageBreak/>
        <w:t xml:space="preserve">Tercapainya efisiensi dan efektivitas kerja merupakan kebutuhan saat ini Pemerintah wajib memberikan pelayanan administrasi yang baik kepada masyarakat, oleh karena itu pegawai pemerintah dituntut mampu bekerja dengan cepat, baik, murah dan dapat dijangkau seluruh lapisan masyarakat. </w:t>
      </w:r>
    </w:p>
    <w:p w:rsidR="002E0C10" w:rsidRDefault="00957FE3" w:rsidP="00957FE3">
      <w:pPr>
        <w:spacing w:line="240" w:lineRule="auto"/>
        <w:ind w:firstLine="284"/>
        <w:jc w:val="both"/>
        <w:rPr>
          <w:rFonts w:ascii="Times New Roman" w:eastAsiaTheme="minorHAnsi" w:hAnsi="Times New Roman" w:cs="Times New Roman"/>
          <w:color w:val="000000"/>
          <w:sz w:val="24"/>
          <w:szCs w:val="24"/>
        </w:rPr>
      </w:pPr>
      <w:r w:rsidRPr="00957FE3">
        <w:rPr>
          <w:rFonts w:ascii="Times New Roman" w:eastAsiaTheme="minorHAnsi" w:hAnsi="Times New Roman" w:cs="Times New Roman"/>
          <w:color w:val="000000"/>
          <w:sz w:val="24"/>
          <w:szCs w:val="24"/>
        </w:rPr>
        <w:lastRenderedPageBreak/>
        <w:t>Setiap pegawai diharapkan mampu menjalankan fungsi dan tugasnya baik. Sebagai abdi Masyarakat dan abdi Negara, pegawai pemerintah harus mengutamakan kepentingan masyarakat lebih dahulu, pemerintah sebagai penyedia layanan harus menyediakan tempat atau kantor bagi terlaksananya pelayanan pada masyarakat. Kantor atau tempat yang baik tentunya dapat mempengaruhi kinerja para pegawai pemerintah yang akan melaksanakan tugas.</w:t>
      </w:r>
    </w:p>
    <w:p w:rsidR="00957FE3" w:rsidRDefault="00957FE3" w:rsidP="00957FE3">
      <w:pPr>
        <w:autoSpaceDE w:val="0"/>
        <w:autoSpaceDN w:val="0"/>
        <w:adjustRightInd w:val="0"/>
        <w:spacing w:after="0" w:line="240" w:lineRule="auto"/>
        <w:ind w:firstLine="284"/>
        <w:jc w:val="both"/>
        <w:rPr>
          <w:rFonts w:ascii="Times New Roman" w:eastAsiaTheme="minorHAnsi" w:hAnsi="Times New Roman" w:cs="Times New Roman"/>
          <w:color w:val="000000"/>
          <w:sz w:val="24"/>
          <w:szCs w:val="24"/>
        </w:rPr>
      </w:pPr>
      <w:r w:rsidRPr="00957FE3">
        <w:rPr>
          <w:rFonts w:ascii="Times New Roman" w:eastAsiaTheme="minorHAnsi" w:hAnsi="Times New Roman" w:cs="Times New Roman"/>
          <w:color w:val="000000"/>
          <w:sz w:val="24"/>
          <w:szCs w:val="24"/>
        </w:rPr>
        <w:t xml:space="preserve">Tugas-tugas pemerintahan dan pembangunan yang dibebankan oleh pemerintah dan selaku abdi masyarakat dengan memberikan pelayanan kepada masyarakat sesuai dengan bidang tugasnya masing-masing. </w:t>
      </w:r>
    </w:p>
    <w:p w:rsidR="00957FE3" w:rsidRDefault="00957FE3" w:rsidP="00957FE3">
      <w:pPr>
        <w:autoSpaceDE w:val="0"/>
        <w:autoSpaceDN w:val="0"/>
        <w:adjustRightInd w:val="0"/>
        <w:spacing w:after="0" w:line="240" w:lineRule="auto"/>
        <w:ind w:firstLine="284"/>
        <w:jc w:val="both"/>
        <w:rPr>
          <w:rFonts w:ascii="Times New Roman" w:eastAsiaTheme="minorHAnsi" w:hAnsi="Times New Roman" w:cs="Times New Roman"/>
          <w:color w:val="000000"/>
          <w:sz w:val="24"/>
          <w:szCs w:val="24"/>
        </w:rPr>
      </w:pPr>
      <w:r w:rsidRPr="00957FE3">
        <w:rPr>
          <w:rFonts w:ascii="Times New Roman" w:eastAsiaTheme="minorHAnsi" w:hAnsi="Times New Roman" w:cs="Times New Roman"/>
          <w:color w:val="000000"/>
          <w:sz w:val="24"/>
          <w:szCs w:val="24"/>
        </w:rPr>
        <w:t>Demikian pula di Kantor Desa Sekerat Kecamatan Bengalon Kabupaten Kutai Timur yang mempunyai tugas dan fungsi dalam melaksanakan tugas-tugas Administrasi Negara.</w:t>
      </w:r>
    </w:p>
    <w:p w:rsidR="00957FE3" w:rsidRDefault="00957FE3" w:rsidP="00957FE3">
      <w:pPr>
        <w:autoSpaceDE w:val="0"/>
        <w:autoSpaceDN w:val="0"/>
        <w:adjustRightInd w:val="0"/>
        <w:spacing w:after="0" w:line="240" w:lineRule="auto"/>
        <w:ind w:firstLine="284"/>
        <w:jc w:val="both"/>
        <w:rPr>
          <w:rFonts w:ascii="Times New Roman" w:eastAsiaTheme="minorHAnsi" w:hAnsi="Times New Roman" w:cs="Times New Roman"/>
          <w:color w:val="000000"/>
          <w:sz w:val="24"/>
          <w:szCs w:val="24"/>
        </w:rPr>
      </w:pPr>
      <w:r w:rsidRPr="00957FE3">
        <w:rPr>
          <w:rFonts w:ascii="Times New Roman" w:eastAsiaTheme="minorHAnsi" w:hAnsi="Times New Roman" w:cs="Times New Roman"/>
          <w:color w:val="000000"/>
          <w:sz w:val="24"/>
          <w:szCs w:val="24"/>
        </w:rPr>
        <w:t xml:space="preserve"> Untuk melaksanakan segala aktivitasnya agar lebih efektif dan efisien serta prosedur yang lebih baik disamping kelancaran jalannya pelayanan teknis dan administrasi alat perlengkapan lainnya, dalam hal ini ruang kantor juga sangat menentukan.</w:t>
      </w:r>
    </w:p>
    <w:p w:rsidR="00957FE3" w:rsidRDefault="00957FE3" w:rsidP="00957FE3">
      <w:pPr>
        <w:autoSpaceDE w:val="0"/>
        <w:autoSpaceDN w:val="0"/>
        <w:adjustRightInd w:val="0"/>
        <w:spacing w:after="0" w:line="240" w:lineRule="auto"/>
        <w:ind w:firstLine="284"/>
        <w:jc w:val="both"/>
        <w:rPr>
          <w:rFonts w:ascii="Times New Roman" w:eastAsiaTheme="minorHAnsi" w:hAnsi="Times New Roman" w:cs="Times New Roman"/>
          <w:color w:val="000000"/>
          <w:sz w:val="24"/>
          <w:szCs w:val="24"/>
        </w:rPr>
      </w:pPr>
      <w:r w:rsidRPr="00957FE3">
        <w:rPr>
          <w:rFonts w:ascii="Times New Roman" w:eastAsiaTheme="minorHAnsi" w:hAnsi="Times New Roman" w:cs="Times New Roman"/>
          <w:color w:val="000000"/>
          <w:sz w:val="24"/>
          <w:szCs w:val="24"/>
        </w:rPr>
        <w:t xml:space="preserve"> Perlu diketahui kantor dilihat dari arti statis merupakan tempat atau gedung dimana sekelompok orang melakukan kegiatan usaha kerjasama. Sedangkan ditinjau dari arti dinamis merupakan kegiatan berupa pengumpulan, pengolahan, pencatatan, penyimpanan serta pembagian ket</w:t>
      </w:r>
      <w:r>
        <w:rPr>
          <w:rFonts w:ascii="Times New Roman" w:eastAsiaTheme="minorHAnsi" w:hAnsi="Times New Roman" w:cs="Times New Roman"/>
          <w:color w:val="000000"/>
          <w:sz w:val="24"/>
          <w:szCs w:val="24"/>
        </w:rPr>
        <w:t>erangan sebagai bahan informasi.</w:t>
      </w:r>
    </w:p>
    <w:p w:rsidR="00957FE3" w:rsidRPr="00957FE3" w:rsidRDefault="00957FE3" w:rsidP="00957FE3">
      <w:pPr>
        <w:autoSpaceDE w:val="0"/>
        <w:autoSpaceDN w:val="0"/>
        <w:adjustRightInd w:val="0"/>
        <w:spacing w:after="0" w:line="240" w:lineRule="auto"/>
        <w:ind w:firstLine="284"/>
        <w:jc w:val="both"/>
        <w:rPr>
          <w:rFonts w:ascii="Times New Roman" w:eastAsiaTheme="minorHAnsi" w:hAnsi="Times New Roman" w:cs="Times New Roman"/>
          <w:color w:val="000000"/>
          <w:sz w:val="24"/>
          <w:szCs w:val="24"/>
        </w:rPr>
      </w:pPr>
      <w:r w:rsidRPr="00957FE3">
        <w:rPr>
          <w:rFonts w:ascii="Times New Roman" w:eastAsiaTheme="minorHAnsi" w:hAnsi="Times New Roman" w:cs="Times New Roman"/>
          <w:color w:val="000000"/>
          <w:sz w:val="24"/>
          <w:szCs w:val="24"/>
        </w:rPr>
        <w:t xml:space="preserve">Akan tetapi di Indonesia masalah tata ruang ini tampaknya masih belum begitu mendapat perhatian sebagaimana mestinya, baik itu di instansi pemerintahan maupun di swasta. </w:t>
      </w:r>
    </w:p>
    <w:p w:rsidR="00957FE3" w:rsidRDefault="00957FE3" w:rsidP="00957FE3">
      <w:pPr>
        <w:spacing w:line="240" w:lineRule="auto"/>
        <w:ind w:firstLine="284"/>
        <w:jc w:val="both"/>
        <w:rPr>
          <w:rFonts w:ascii="Times New Roman" w:eastAsiaTheme="minorHAnsi" w:hAnsi="Times New Roman" w:cs="Times New Roman"/>
          <w:color w:val="000000"/>
          <w:sz w:val="24"/>
          <w:szCs w:val="24"/>
        </w:rPr>
      </w:pPr>
      <w:r w:rsidRPr="00957FE3">
        <w:rPr>
          <w:rFonts w:ascii="Times New Roman" w:eastAsiaTheme="minorHAnsi" w:hAnsi="Times New Roman" w:cs="Times New Roman"/>
          <w:color w:val="000000"/>
          <w:sz w:val="24"/>
          <w:szCs w:val="24"/>
        </w:rPr>
        <w:t>Sehingga berakibat pada instansi tersebut sering dijumpai urusan menjadi berbelit-belit misalnya pada bagian yang banyak melayani masyarakat ditempatkan agak kebelakang, sehinggga akan menyulitkan</w:t>
      </w:r>
      <w:r>
        <w:rPr>
          <w:rFonts w:ascii="Times New Roman" w:eastAsiaTheme="minorHAnsi" w:hAnsi="Times New Roman" w:cs="Times New Roman"/>
          <w:color w:val="000000"/>
          <w:sz w:val="24"/>
          <w:szCs w:val="24"/>
        </w:rPr>
        <w:t xml:space="preserve"> </w:t>
      </w:r>
      <w:r w:rsidRPr="00957FE3">
        <w:rPr>
          <w:rFonts w:ascii="Times New Roman" w:eastAsiaTheme="minorHAnsi" w:hAnsi="Times New Roman" w:cs="Times New Roman"/>
          <w:color w:val="000000"/>
          <w:sz w:val="24"/>
          <w:szCs w:val="24"/>
        </w:rPr>
        <w:lastRenderedPageBreak/>
        <w:t xml:space="preserve">orang-orang yang akan berurusan, dan masih terlihat pegawai yang mondar-mandir, kurang mampu memanfaatkan peralatan kerja yang tersedia, sehingga hasil yang dicapai belum maksimal. </w:t>
      </w:r>
    </w:p>
    <w:p w:rsidR="00957FE3" w:rsidRDefault="00957FE3" w:rsidP="00957FE3">
      <w:pPr>
        <w:spacing w:line="240" w:lineRule="auto"/>
        <w:ind w:firstLine="284"/>
        <w:jc w:val="both"/>
        <w:rPr>
          <w:rFonts w:ascii="Times New Roman" w:eastAsiaTheme="minorHAnsi" w:hAnsi="Times New Roman" w:cs="Times New Roman"/>
          <w:color w:val="000000"/>
          <w:sz w:val="24"/>
          <w:szCs w:val="24"/>
        </w:rPr>
      </w:pPr>
      <w:r w:rsidRPr="00957FE3">
        <w:rPr>
          <w:rFonts w:ascii="Times New Roman" w:eastAsiaTheme="minorHAnsi" w:hAnsi="Times New Roman" w:cs="Times New Roman"/>
          <w:color w:val="000000"/>
          <w:sz w:val="24"/>
          <w:szCs w:val="24"/>
        </w:rPr>
        <w:t xml:space="preserve">Hal ini bukan saja mengurangi efisiensi dan kecepatan kerja yang akhirnya juga akan mempengaruhi produktivitas kerja, ini semua terjadi disebabkan aturan tata ruang kantor yang kurang baik dan tidak terencana dengan baik. </w:t>
      </w:r>
    </w:p>
    <w:p w:rsidR="00957FE3" w:rsidRDefault="00957FE3" w:rsidP="00957FE3">
      <w:pPr>
        <w:spacing w:line="240" w:lineRule="auto"/>
        <w:ind w:firstLine="284"/>
        <w:jc w:val="both"/>
        <w:rPr>
          <w:rFonts w:ascii="Times New Roman" w:eastAsiaTheme="minorHAnsi" w:hAnsi="Times New Roman" w:cs="Times New Roman"/>
          <w:color w:val="000000"/>
          <w:sz w:val="24"/>
          <w:szCs w:val="24"/>
        </w:rPr>
      </w:pPr>
      <w:r w:rsidRPr="00957FE3">
        <w:rPr>
          <w:rFonts w:ascii="Times New Roman" w:eastAsiaTheme="minorHAnsi" w:hAnsi="Times New Roman" w:cs="Times New Roman"/>
          <w:color w:val="000000"/>
          <w:sz w:val="24"/>
          <w:szCs w:val="24"/>
        </w:rPr>
        <w:t xml:space="preserve">Kenyataan ini justru terjadi di Kantor Desa Sekerat Kecamatan Bengalon Kabupaten Kutai Timur yang menjadi objek penelitian penulis. </w:t>
      </w:r>
    </w:p>
    <w:p w:rsidR="00957FE3" w:rsidRPr="00957FE3" w:rsidRDefault="00957FE3" w:rsidP="00957FE3">
      <w:pPr>
        <w:spacing w:line="240" w:lineRule="auto"/>
        <w:ind w:firstLine="284"/>
        <w:jc w:val="both"/>
        <w:rPr>
          <w:rFonts w:ascii="Times New Roman" w:eastAsiaTheme="minorHAnsi" w:hAnsi="Times New Roman" w:cs="Times New Roman"/>
          <w:color w:val="000000"/>
          <w:sz w:val="24"/>
          <w:szCs w:val="24"/>
        </w:rPr>
      </w:pPr>
      <w:r w:rsidRPr="00957FE3">
        <w:rPr>
          <w:rFonts w:ascii="Times New Roman" w:eastAsiaTheme="minorHAnsi" w:hAnsi="Times New Roman" w:cs="Times New Roman"/>
          <w:color w:val="000000"/>
          <w:sz w:val="24"/>
          <w:szCs w:val="24"/>
        </w:rPr>
        <w:t xml:space="preserve">Pengaturan tata ruang yang baik sangat diperlukan karena hal ini merupakan penentuan semua komponen fisik pekerjaan yang dipandang perlu untuk pelaksanaan pekerjaan kantor dan pengkoordinasian dari komponen-komponen dalam suatu kesatuan yang efektif dan efisien. Maksud dan uraian di atas adalah dalam rangka untuk meningkatkan kelancaran penyelenggaraan tugas di Kantor Desa Sekerat Kecamatan Bengalon Kabupaten Kutai Timur. </w:t>
      </w:r>
    </w:p>
    <w:p w:rsidR="00957FE3" w:rsidRDefault="00957FE3" w:rsidP="00957FE3">
      <w:pPr>
        <w:spacing w:line="240" w:lineRule="auto"/>
        <w:ind w:firstLine="284"/>
        <w:jc w:val="both"/>
        <w:rPr>
          <w:rFonts w:ascii="Times New Roman" w:eastAsiaTheme="minorHAnsi" w:hAnsi="Times New Roman" w:cs="Times New Roman"/>
          <w:color w:val="000000"/>
          <w:sz w:val="24"/>
          <w:szCs w:val="24"/>
        </w:rPr>
      </w:pPr>
      <w:r w:rsidRPr="00957FE3">
        <w:rPr>
          <w:rFonts w:ascii="Times New Roman" w:eastAsiaTheme="minorHAnsi" w:hAnsi="Times New Roman" w:cs="Times New Roman"/>
          <w:color w:val="000000"/>
          <w:sz w:val="24"/>
          <w:szCs w:val="24"/>
        </w:rPr>
        <w:t>Dengan penyusunan tata ruang kantor yang baik diharapkan proses penyelesaian pekerjaan lebih cepat, arus pekerjaan dapat diperpendek sebab akan membantu mekanisme kerja atau arus pekerjaan akan berjalan lancar. Jadi jelaslah bahwa tata ruang kantor merupakan suatu faktor yang turut berperan memperlancar jalannya pekerjaan menimbulkan kepuasan bagi para pegawai.</w:t>
      </w:r>
    </w:p>
    <w:p w:rsidR="00957FE3" w:rsidRDefault="00957FE3" w:rsidP="00957FE3">
      <w:pPr>
        <w:spacing w:line="240" w:lineRule="auto"/>
        <w:ind w:firstLine="284"/>
        <w:jc w:val="both"/>
        <w:rPr>
          <w:rFonts w:ascii="Times New Roman" w:eastAsiaTheme="minorHAnsi" w:hAnsi="Times New Roman" w:cs="Times New Roman"/>
          <w:color w:val="000000"/>
          <w:sz w:val="24"/>
          <w:szCs w:val="24"/>
        </w:rPr>
      </w:pPr>
    </w:p>
    <w:p w:rsidR="00957FE3" w:rsidRDefault="00957FE3" w:rsidP="00957FE3">
      <w:pPr>
        <w:spacing w:line="240" w:lineRule="auto"/>
        <w:ind w:firstLine="284"/>
        <w:jc w:val="both"/>
        <w:rPr>
          <w:rFonts w:ascii="Times New Roman" w:hAnsi="Times New Roman" w:cs="Times New Roman"/>
          <w:sz w:val="24"/>
          <w:szCs w:val="24"/>
        </w:rPr>
      </w:pPr>
      <w:r w:rsidRPr="00957FE3">
        <w:rPr>
          <w:rFonts w:ascii="Times New Roman" w:hAnsi="Times New Roman" w:cs="Times New Roman"/>
          <w:sz w:val="24"/>
          <w:szCs w:val="24"/>
        </w:rPr>
        <w:t xml:space="preserve">Berdasarkan masalah yang timbul di atas, maka penulis mengambil kesimpulan bahwa salah satu cara untuk meningkatkan efisiensi kerja pegawai di Kantor Desa Sekerat Kecamatan Bengalon Kabupaten Kutai </w:t>
      </w:r>
      <w:r w:rsidRPr="00957FE3">
        <w:rPr>
          <w:rFonts w:ascii="Times New Roman" w:hAnsi="Times New Roman" w:cs="Times New Roman"/>
          <w:sz w:val="24"/>
          <w:szCs w:val="24"/>
        </w:rPr>
        <w:lastRenderedPageBreak/>
        <w:t xml:space="preserve">Timur. Dengan menata ruang kantor yang memadai dimana semua pekerjaaan dapat diselesaikan dengan baik oleh para pegawai </w:t>
      </w:r>
      <w:r w:rsidRPr="00957FE3">
        <w:rPr>
          <w:rFonts w:ascii="Times New Roman" w:hAnsi="Times New Roman" w:cs="Times New Roman"/>
          <w:sz w:val="24"/>
          <w:szCs w:val="24"/>
        </w:rPr>
        <w:lastRenderedPageBreak/>
        <w:t>karena rasa nyaman yang tercipta dari tata ruang kantor yang menyenangkan</w:t>
      </w:r>
    </w:p>
    <w:p w:rsidR="00957FE3" w:rsidRPr="00957FE3" w:rsidRDefault="00957FE3" w:rsidP="00957FE3">
      <w:pPr>
        <w:spacing w:line="240" w:lineRule="auto"/>
        <w:ind w:firstLine="284"/>
        <w:jc w:val="both"/>
        <w:rPr>
          <w:rFonts w:ascii="Times New Roman" w:hAnsi="Times New Roman" w:cs="Times New Roman"/>
          <w:sz w:val="24"/>
          <w:szCs w:val="24"/>
          <w:lang w:val="id-ID"/>
        </w:rPr>
        <w:sectPr w:rsidR="00957FE3" w:rsidRPr="00957FE3" w:rsidSect="00713C76">
          <w:type w:val="continuous"/>
          <w:pgSz w:w="12240" w:h="15840" w:code="1"/>
          <w:pgMar w:top="1440" w:right="1440" w:bottom="1440" w:left="1440" w:header="720" w:footer="720" w:gutter="0"/>
          <w:pgNumType w:start="1"/>
          <w:cols w:num="2" w:space="720"/>
          <w:docGrid w:linePitch="360"/>
        </w:sectPr>
      </w:pPr>
    </w:p>
    <w:p w:rsidR="00313A64" w:rsidRPr="001E1EF1" w:rsidRDefault="00313A64" w:rsidP="008E46EF">
      <w:pPr>
        <w:pStyle w:val="ListParagraph"/>
        <w:spacing w:line="240" w:lineRule="auto"/>
        <w:ind w:left="0" w:firstLine="720"/>
        <w:jc w:val="both"/>
        <w:rPr>
          <w:rFonts w:ascii="Times New Roman" w:hAnsi="Times New Roman" w:cs="Times New Roman"/>
          <w:sz w:val="24"/>
          <w:szCs w:val="24"/>
          <w:lang w:val="id-ID"/>
        </w:rPr>
      </w:pPr>
    </w:p>
    <w:p w:rsidR="00C36A87" w:rsidRDefault="00C36A87" w:rsidP="00313A64">
      <w:pPr>
        <w:pStyle w:val="ListParagraph"/>
        <w:numPr>
          <w:ilvl w:val="0"/>
          <w:numId w:val="4"/>
        </w:numPr>
        <w:spacing w:line="240" w:lineRule="auto"/>
        <w:ind w:left="426" w:hanging="426"/>
        <w:jc w:val="both"/>
        <w:rPr>
          <w:rFonts w:ascii="Times New Roman" w:hAnsi="Times New Roman" w:cs="Times New Roman"/>
          <w:b/>
          <w:sz w:val="24"/>
          <w:szCs w:val="24"/>
          <w:lang w:val="id-ID"/>
        </w:rPr>
        <w:sectPr w:rsidR="00C36A87" w:rsidSect="00713C76">
          <w:type w:val="continuous"/>
          <w:pgSz w:w="12240" w:h="15840" w:code="1"/>
          <w:pgMar w:top="1440" w:right="1440" w:bottom="1440" w:left="1440" w:header="720" w:footer="720" w:gutter="0"/>
          <w:pgNumType w:start="1"/>
          <w:cols w:num="2" w:space="720"/>
          <w:docGrid w:linePitch="360"/>
        </w:sectPr>
      </w:pPr>
    </w:p>
    <w:p w:rsidR="00313A64" w:rsidRPr="006D383F" w:rsidRDefault="00313A64" w:rsidP="00313A64">
      <w:pPr>
        <w:pStyle w:val="ListParagraph"/>
        <w:numPr>
          <w:ilvl w:val="0"/>
          <w:numId w:val="4"/>
        </w:numPr>
        <w:spacing w:line="240" w:lineRule="auto"/>
        <w:ind w:left="426" w:hanging="426"/>
        <w:jc w:val="both"/>
        <w:rPr>
          <w:rFonts w:ascii="Times New Roman" w:hAnsi="Times New Roman" w:cs="Times New Roman"/>
          <w:b/>
          <w:sz w:val="24"/>
          <w:szCs w:val="24"/>
          <w:lang w:val="id-ID"/>
        </w:rPr>
      </w:pPr>
      <w:r w:rsidRPr="006D383F">
        <w:rPr>
          <w:rFonts w:ascii="Times New Roman" w:hAnsi="Times New Roman" w:cs="Times New Roman"/>
          <w:b/>
          <w:sz w:val="24"/>
          <w:szCs w:val="24"/>
          <w:lang w:val="id-ID"/>
        </w:rPr>
        <w:lastRenderedPageBreak/>
        <w:t>PERMASALAHAN</w:t>
      </w:r>
    </w:p>
    <w:p w:rsidR="00551A75" w:rsidRPr="006D383F" w:rsidRDefault="00551A75" w:rsidP="00697D21">
      <w:pPr>
        <w:pStyle w:val="ListParagraph"/>
        <w:spacing w:line="240" w:lineRule="auto"/>
        <w:ind w:left="0" w:firstLine="720"/>
        <w:jc w:val="both"/>
        <w:rPr>
          <w:rFonts w:ascii="Times New Roman" w:hAnsi="Times New Roman" w:cs="Times New Roman"/>
          <w:sz w:val="24"/>
          <w:szCs w:val="24"/>
        </w:rPr>
        <w:sectPr w:rsidR="00551A75" w:rsidRPr="006D383F" w:rsidSect="00713C76">
          <w:type w:val="continuous"/>
          <w:pgSz w:w="12240" w:h="15840" w:code="1"/>
          <w:pgMar w:top="1440" w:right="1440" w:bottom="1440" w:left="1440" w:header="720" w:footer="720" w:gutter="0"/>
          <w:pgNumType w:start="1"/>
          <w:cols w:num="2" w:space="720"/>
          <w:docGrid w:linePitch="360"/>
        </w:sectPr>
      </w:pPr>
    </w:p>
    <w:p w:rsidR="00394D18" w:rsidRPr="00394D18" w:rsidRDefault="00394D18" w:rsidP="00F15E0A">
      <w:pPr>
        <w:pStyle w:val="ListParagraph"/>
        <w:spacing w:line="240" w:lineRule="auto"/>
        <w:ind w:left="0" w:firstLine="720"/>
        <w:jc w:val="both"/>
        <w:rPr>
          <w:rFonts w:ascii="Times New Roman" w:hAnsi="Times New Roman" w:cs="Times New Roman"/>
          <w:sz w:val="24"/>
          <w:szCs w:val="24"/>
        </w:rPr>
      </w:pPr>
      <w:r w:rsidRPr="00394D18">
        <w:rPr>
          <w:rFonts w:ascii="Times New Roman" w:hAnsi="Times New Roman" w:cs="Times New Roman"/>
          <w:sz w:val="24"/>
          <w:szCs w:val="24"/>
        </w:rPr>
        <w:lastRenderedPageBreak/>
        <w:t xml:space="preserve">Apakah tata ruang kantor berperan dalam meningkatkan efisiensi kerja pegawai </w:t>
      </w:r>
      <w:r w:rsidRPr="00394D18">
        <w:rPr>
          <w:rFonts w:ascii="Times New Roman" w:hAnsi="Times New Roman" w:cs="Times New Roman"/>
          <w:sz w:val="24"/>
          <w:szCs w:val="24"/>
        </w:rPr>
        <w:lastRenderedPageBreak/>
        <w:t>Di Kantor Desa Sekerat Kecamatan Bengalon Kabupaten Kutai Timur</w:t>
      </w:r>
      <w:r>
        <w:rPr>
          <w:rFonts w:ascii="Times New Roman" w:hAnsi="Times New Roman" w:cs="Times New Roman"/>
          <w:sz w:val="24"/>
          <w:szCs w:val="24"/>
        </w:rPr>
        <w:t>.</w:t>
      </w:r>
    </w:p>
    <w:p w:rsidR="00394D18" w:rsidRPr="00394D18" w:rsidRDefault="00394D18" w:rsidP="00394D18">
      <w:pPr>
        <w:spacing w:line="240" w:lineRule="auto"/>
        <w:jc w:val="both"/>
        <w:rPr>
          <w:rFonts w:ascii="Times New Roman" w:hAnsi="Times New Roman" w:cs="Times New Roman"/>
          <w:sz w:val="24"/>
          <w:szCs w:val="24"/>
        </w:rPr>
        <w:sectPr w:rsidR="00394D18" w:rsidRPr="00394D18" w:rsidSect="00713C76">
          <w:type w:val="continuous"/>
          <w:pgSz w:w="12240" w:h="15840" w:code="1"/>
          <w:pgMar w:top="1440" w:right="1440" w:bottom="1440" w:left="1440" w:header="720" w:footer="720" w:gutter="0"/>
          <w:pgNumType w:start="1"/>
          <w:cols w:num="2" w:space="720"/>
          <w:docGrid w:linePitch="360"/>
        </w:sectPr>
      </w:pPr>
    </w:p>
    <w:p w:rsidR="00313A64" w:rsidRPr="006D383F" w:rsidRDefault="00FF785E" w:rsidP="00313A64">
      <w:pPr>
        <w:pStyle w:val="ListParagraph"/>
        <w:numPr>
          <w:ilvl w:val="0"/>
          <w:numId w:val="4"/>
        </w:numPr>
        <w:spacing w:line="240" w:lineRule="auto"/>
        <w:ind w:left="426" w:hanging="426"/>
        <w:jc w:val="both"/>
        <w:rPr>
          <w:rFonts w:ascii="Times New Roman" w:hAnsi="Times New Roman" w:cs="Times New Roman"/>
          <w:b/>
          <w:sz w:val="24"/>
          <w:szCs w:val="24"/>
          <w:lang w:val="id-ID"/>
        </w:rPr>
      </w:pPr>
      <w:r w:rsidRPr="006D383F">
        <w:rPr>
          <w:rFonts w:ascii="Book Antiqua" w:hAnsi="Book Antiqua"/>
          <w:b/>
          <w:sz w:val="24"/>
          <w:szCs w:val="24"/>
        </w:rPr>
        <w:lastRenderedPageBreak/>
        <w:t>METODE PENELITIAN</w:t>
      </w:r>
    </w:p>
    <w:p w:rsidR="00551A75" w:rsidRPr="00A830A3" w:rsidRDefault="00551A75" w:rsidP="00FF785E">
      <w:pPr>
        <w:pStyle w:val="ListParagraph"/>
        <w:spacing w:line="240" w:lineRule="auto"/>
        <w:ind w:left="0"/>
        <w:jc w:val="both"/>
        <w:rPr>
          <w:rFonts w:ascii="Times New Roman" w:eastAsiaTheme="minorHAnsi" w:hAnsi="Times New Roman" w:cs="Times New Roman"/>
          <w:color w:val="000000"/>
          <w:sz w:val="24"/>
          <w:szCs w:val="24"/>
        </w:rPr>
        <w:sectPr w:rsidR="00551A75" w:rsidRPr="00A830A3" w:rsidSect="0032420F">
          <w:type w:val="continuous"/>
          <w:pgSz w:w="12240" w:h="15840" w:code="1"/>
          <w:pgMar w:top="1440" w:right="1440" w:bottom="1440" w:left="1440" w:header="720" w:footer="720" w:gutter="0"/>
          <w:pgNumType w:start="1"/>
          <w:cols w:space="720"/>
          <w:docGrid w:linePitch="360"/>
        </w:sectPr>
      </w:pPr>
    </w:p>
    <w:p w:rsidR="00A830A3" w:rsidRPr="00A830A3" w:rsidRDefault="00A830A3" w:rsidP="00A830A3">
      <w:pPr>
        <w:autoSpaceDE w:val="0"/>
        <w:autoSpaceDN w:val="0"/>
        <w:adjustRightInd w:val="0"/>
        <w:spacing w:after="0" w:line="240" w:lineRule="auto"/>
        <w:rPr>
          <w:rFonts w:ascii="Times New Roman" w:eastAsiaTheme="minorHAnsi" w:hAnsi="Times New Roman" w:cs="Times New Roman"/>
          <w:color w:val="000000"/>
          <w:sz w:val="24"/>
          <w:szCs w:val="24"/>
        </w:rPr>
      </w:pPr>
    </w:p>
    <w:p w:rsidR="00713C76" w:rsidRDefault="00A830A3" w:rsidP="00394D18">
      <w:pPr>
        <w:pStyle w:val="Default"/>
        <w:jc w:val="both"/>
        <w:rPr>
          <w:rFonts w:ascii="Times New Roman" w:eastAsiaTheme="minorHAnsi" w:hAnsi="Times New Roman" w:cs="Times New Roman"/>
        </w:rPr>
        <w:sectPr w:rsidR="00713C76" w:rsidSect="0032420F">
          <w:type w:val="continuous"/>
          <w:pgSz w:w="12240" w:h="15840" w:code="1"/>
          <w:pgMar w:top="1440" w:right="1440" w:bottom="1440" w:left="1440" w:header="720" w:footer="720" w:gutter="0"/>
          <w:pgNumType w:start="1"/>
          <w:cols w:space="720"/>
          <w:docGrid w:linePitch="360"/>
        </w:sectPr>
      </w:pPr>
      <w:r w:rsidRPr="00A830A3">
        <w:rPr>
          <w:rFonts w:ascii="Times New Roman" w:eastAsiaTheme="minorHAnsi" w:hAnsi="Times New Roman" w:cs="Times New Roman"/>
        </w:rPr>
        <w:t xml:space="preserve"> </w:t>
      </w:r>
      <w:r>
        <w:rPr>
          <w:rFonts w:ascii="Times New Roman" w:eastAsiaTheme="minorHAnsi" w:hAnsi="Times New Roman" w:cs="Times New Roman"/>
        </w:rPr>
        <w:tab/>
      </w:r>
    </w:p>
    <w:p w:rsidR="00394D18" w:rsidRDefault="00394D18" w:rsidP="00394D18">
      <w:pPr>
        <w:pStyle w:val="Default"/>
        <w:jc w:val="both"/>
        <w:rPr>
          <w:rFonts w:ascii="Times New Roman" w:eastAsiaTheme="minorHAnsi" w:hAnsi="Times New Roman" w:cs="Times New Roman"/>
        </w:rPr>
      </w:pPr>
      <w:r w:rsidRPr="00394D18">
        <w:rPr>
          <w:rFonts w:ascii="Times New Roman" w:eastAsiaTheme="minorHAnsi" w:hAnsi="Times New Roman" w:cs="Times New Roman"/>
        </w:rPr>
        <w:lastRenderedPageBreak/>
        <w:t xml:space="preserve"> Jenis penelitian yang penulis lakukan adalah penelitian verifikatif yaitu penelitian yang bertujuan untuk menguji kebenaran suatu pengetahuan atau kausalitasnya yaitu berdasarkan hubungan sebab akibat dari dua variabel yang diteliti. </w:t>
      </w:r>
    </w:p>
    <w:p w:rsidR="00394D18" w:rsidRDefault="00394D18" w:rsidP="00394D18">
      <w:pPr>
        <w:pStyle w:val="Default"/>
        <w:jc w:val="both"/>
        <w:rPr>
          <w:rFonts w:ascii="Times New Roman" w:eastAsiaTheme="minorHAnsi" w:hAnsi="Times New Roman" w:cs="Times New Roman"/>
        </w:rPr>
      </w:pPr>
      <w:r w:rsidRPr="00394D18">
        <w:rPr>
          <w:rFonts w:ascii="Times New Roman" w:eastAsiaTheme="minorHAnsi" w:hAnsi="Times New Roman" w:cs="Times New Roman"/>
        </w:rPr>
        <w:t xml:space="preserve">Dengan demikian, penelitian ini akan menjelaskan hubungan sebab akibat antara variabel tata ruang kantor sebagai independen variabel dan efisiensi kerja pegawai sebagai dependen variabel di </w:t>
      </w:r>
      <w:r w:rsidRPr="00394D18">
        <w:rPr>
          <w:rFonts w:ascii="Times New Roman" w:eastAsiaTheme="minorHAnsi" w:hAnsi="Times New Roman" w:cs="Times New Roman"/>
        </w:rPr>
        <w:lastRenderedPageBreak/>
        <w:t>Kantor Desa Sekerat Kecamatan</w:t>
      </w:r>
      <w:r>
        <w:rPr>
          <w:rFonts w:ascii="Times New Roman" w:eastAsiaTheme="minorHAnsi" w:hAnsi="Times New Roman" w:cs="Times New Roman"/>
        </w:rPr>
        <w:t xml:space="preserve"> Bengalon Kabupaten Kutai Timur.</w:t>
      </w:r>
    </w:p>
    <w:p w:rsidR="00C36A87" w:rsidRDefault="00394D18" w:rsidP="00394D18">
      <w:pPr>
        <w:pStyle w:val="Default"/>
        <w:jc w:val="both"/>
        <w:rPr>
          <w:rFonts w:ascii="Calibri" w:eastAsiaTheme="minorHAnsi" w:hAnsi="Calibri" w:cs="Calibri"/>
          <w:sz w:val="23"/>
          <w:szCs w:val="23"/>
        </w:rPr>
      </w:pPr>
      <w:r w:rsidRPr="00394D18">
        <w:rPr>
          <w:rFonts w:ascii="Times New Roman" w:eastAsiaTheme="minorHAnsi" w:hAnsi="Times New Roman" w:cs="Times New Roman"/>
        </w:rPr>
        <w:t>Untuk menganalisis data yang diperoleh melalui teknik pengumpulan data seperti tersebut di atas, maka penulis akan mempergunakan analisis statistik yaitu Korelasi Tata Jenjang oleh Spearman (1977:252-256), yang digambarkan dengan rumus sebagai berikut:</w:t>
      </w:r>
      <w:r w:rsidRPr="00394D18">
        <w:rPr>
          <w:rFonts w:ascii="Calibri" w:eastAsiaTheme="minorHAnsi" w:hAnsi="Calibri" w:cs="Calibri"/>
          <w:sz w:val="23"/>
          <w:szCs w:val="23"/>
        </w:rPr>
        <w:t xml:space="preserve"> </w:t>
      </w:r>
      <w:r w:rsidRPr="00394D18">
        <w:rPr>
          <w:rFonts w:ascii="Calibri" w:eastAsiaTheme="minorHAnsi" w:hAnsi="Calibri" w:cs="Calibri"/>
          <w:sz w:val="23"/>
          <w:szCs w:val="23"/>
        </w:rPr>
        <w:t></w:t>
      </w:r>
    </w:p>
    <w:p w:rsidR="00713C76" w:rsidRDefault="00713C76" w:rsidP="00394D18">
      <w:pPr>
        <w:pStyle w:val="Default"/>
        <w:jc w:val="both"/>
        <w:rPr>
          <w:rFonts w:ascii="Calibri" w:eastAsiaTheme="minorHAnsi" w:hAnsi="Calibri" w:cs="Calibri"/>
          <w:sz w:val="23"/>
          <w:szCs w:val="23"/>
        </w:rPr>
        <w:sectPr w:rsidR="00713C76" w:rsidSect="00713C76">
          <w:type w:val="continuous"/>
          <w:pgSz w:w="12240" w:h="15840" w:code="1"/>
          <w:pgMar w:top="1440" w:right="1440" w:bottom="1440" w:left="1440" w:header="720" w:footer="720" w:gutter="0"/>
          <w:pgNumType w:start="1"/>
          <w:cols w:num="2" w:space="720"/>
          <w:docGrid w:linePitch="360"/>
        </w:sectPr>
      </w:pPr>
    </w:p>
    <w:p w:rsidR="00394D18" w:rsidRDefault="00394D18" w:rsidP="00394D18">
      <w:pPr>
        <w:pStyle w:val="Default"/>
        <w:jc w:val="both"/>
        <w:rPr>
          <w:rFonts w:ascii="Calibri" w:eastAsiaTheme="minorHAnsi" w:hAnsi="Calibri" w:cs="Calibri"/>
          <w:sz w:val="23"/>
          <w:szCs w:val="23"/>
        </w:rPr>
      </w:pPr>
    </w:p>
    <w:p w:rsidR="00394D18" w:rsidRDefault="00394D18" w:rsidP="00394D18">
      <w:pPr>
        <w:pStyle w:val="Default"/>
        <w:jc w:val="both"/>
        <w:rPr>
          <w:rFonts w:ascii="Calibri" w:eastAsiaTheme="minorHAnsi" w:hAnsi="Calibri" w:cs="Calibri"/>
          <w:sz w:val="23"/>
          <w:szCs w:val="23"/>
        </w:rPr>
      </w:pPr>
    </w:p>
    <w:p w:rsidR="00394D18" w:rsidRPr="00394D18" w:rsidRDefault="00394D18" w:rsidP="00394D18">
      <w:pPr>
        <w:pStyle w:val="Default"/>
        <w:jc w:val="both"/>
        <w:rPr>
          <w:rFonts w:ascii="Calibri" w:eastAsiaTheme="minorHAnsi" w:hAnsi="Calibri" w:cs="Calibri"/>
        </w:rPr>
        <w:sectPr w:rsidR="00394D18" w:rsidRPr="00394D18" w:rsidSect="0032420F">
          <w:type w:val="continuous"/>
          <w:pgSz w:w="12240" w:h="15840" w:code="1"/>
          <w:pgMar w:top="1440" w:right="1440" w:bottom="1440" w:left="1440" w:header="720" w:footer="720" w:gutter="0"/>
          <w:pgNumType w:start="1"/>
          <w:cols w:space="720"/>
          <w:docGrid w:linePitch="360"/>
        </w:sectPr>
      </w:pPr>
    </w:p>
    <w:p w:rsidR="00DA27BD" w:rsidRPr="00A830A3" w:rsidRDefault="00394D18" w:rsidP="00A830A3">
      <w:pPr>
        <w:autoSpaceDE w:val="0"/>
        <w:autoSpaceDN w:val="0"/>
        <w:adjustRightInd w:val="0"/>
        <w:spacing w:after="0" w:line="240" w:lineRule="auto"/>
        <w:ind w:firstLine="720"/>
        <w:jc w:val="center"/>
        <w:rPr>
          <w:rFonts w:ascii="Times New Roman" w:eastAsiaTheme="minorHAnsi" w:hAnsi="Times New Roman" w:cs="Times New Roman"/>
          <w:color w:val="000000"/>
          <w:sz w:val="24"/>
          <w:szCs w:val="24"/>
        </w:rPr>
      </w:pPr>
      <w:r w:rsidRPr="004B4021">
        <w:rPr>
          <w:rFonts w:ascii="Arial" w:hAnsi="Arial" w:cs="Arial"/>
          <w:noProof/>
          <w:position w:val="-40"/>
          <w:lang w:val="id-ID"/>
        </w:rPr>
        <w:object w:dxaOrig="2940" w:dyaOrig="8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3.75pt;height:56.95pt" o:ole="">
            <v:imagedata r:id="rId9" o:title=""/>
          </v:shape>
          <o:OLEObject Type="Embed" ProgID="Equation.3" ShapeID="_x0000_i1025" DrawAspect="Content" ObjectID="_1578212999" r:id="rId10"/>
        </w:object>
      </w:r>
      <w:r w:rsidR="00DA27BD" w:rsidRPr="00A830A3">
        <w:rPr>
          <w:rFonts w:ascii="Times New Roman" w:eastAsiaTheme="minorHAnsi" w:hAnsi="Times New Roman" w:cs="Times New Roman"/>
          <w:color w:val="000000"/>
          <w:sz w:val="24"/>
          <w:szCs w:val="24"/>
          <w:lang w:val="id-ID"/>
        </w:rPr>
        <w:br/>
      </w:r>
      <w:bookmarkStart w:id="0" w:name="_GoBack"/>
      <w:bookmarkEnd w:id="0"/>
    </w:p>
    <w:p w:rsidR="00453DBA" w:rsidRPr="00A830A3" w:rsidRDefault="00453DBA" w:rsidP="00A830A3">
      <w:pPr>
        <w:spacing w:line="240" w:lineRule="auto"/>
        <w:jc w:val="both"/>
        <w:rPr>
          <w:rFonts w:ascii="Times New Roman" w:eastAsiaTheme="minorHAnsi" w:hAnsi="Times New Roman" w:cs="Times New Roman"/>
          <w:color w:val="000000"/>
          <w:sz w:val="24"/>
          <w:szCs w:val="24"/>
        </w:rPr>
      </w:pPr>
    </w:p>
    <w:p w:rsidR="00C36A87" w:rsidRDefault="00C36A87" w:rsidP="00A830A3">
      <w:pPr>
        <w:pStyle w:val="ListParagraph"/>
        <w:ind w:left="0" w:firstLine="720"/>
        <w:jc w:val="both"/>
        <w:rPr>
          <w:rFonts w:ascii="Times New Roman" w:hAnsi="Times New Roman" w:cs="Times New Roman"/>
          <w:sz w:val="24"/>
          <w:szCs w:val="24"/>
        </w:rPr>
        <w:sectPr w:rsidR="00C36A87" w:rsidSect="0032420F">
          <w:type w:val="continuous"/>
          <w:pgSz w:w="12240" w:h="15840" w:code="1"/>
          <w:pgMar w:top="1440" w:right="1440" w:bottom="1440" w:left="1440" w:header="720" w:footer="720" w:gutter="0"/>
          <w:pgNumType w:start="1"/>
          <w:cols w:space="720"/>
          <w:docGrid w:linePitch="360"/>
        </w:sectPr>
      </w:pPr>
    </w:p>
    <w:p w:rsidR="00394D18" w:rsidRDefault="00394D18" w:rsidP="00394D18">
      <w:pPr>
        <w:tabs>
          <w:tab w:val="left" w:pos="1620"/>
        </w:tabs>
        <w:spacing w:line="480" w:lineRule="auto"/>
        <w:ind w:left="360"/>
        <w:jc w:val="both"/>
        <w:rPr>
          <w:rFonts w:ascii="Arial" w:hAnsi="Arial" w:cs="Arial"/>
          <w:noProof/>
          <w:lang w:val="id-ID"/>
        </w:rPr>
      </w:pPr>
      <w:r>
        <w:rPr>
          <w:rFonts w:ascii="Arial" w:hAnsi="Arial" w:cs="Arial"/>
          <w:noProof/>
          <w:lang w:val="id-ID"/>
        </w:rPr>
        <w:lastRenderedPageBreak/>
        <w:t xml:space="preserve">Dimana : </w:t>
      </w:r>
      <w:r>
        <w:rPr>
          <w:rFonts w:ascii="Arial" w:hAnsi="Arial" w:cs="Arial"/>
          <w:noProof/>
          <w:lang w:val="id-ID"/>
        </w:rPr>
        <w:tab/>
      </w:r>
      <w:r w:rsidRPr="004B4021">
        <w:rPr>
          <w:rFonts w:ascii="Arial" w:hAnsi="Arial" w:cs="Arial"/>
          <w:noProof/>
          <w:position w:val="-24"/>
          <w:lang w:val="id-ID"/>
        </w:rPr>
        <w:object w:dxaOrig="2439" w:dyaOrig="660">
          <v:shape id="_x0000_i1026" type="#_x0000_t75" style="width:122.5pt;height:33.3pt" o:ole="">
            <v:imagedata r:id="rId11" o:title=""/>
          </v:shape>
          <o:OLEObject Type="Embed" ProgID="Equation.3" ShapeID="_x0000_i1026" DrawAspect="Content" ObjectID="_1578213000" r:id="rId12"/>
        </w:object>
      </w:r>
    </w:p>
    <w:p w:rsidR="00394D18" w:rsidRDefault="00394D18" w:rsidP="00394D18">
      <w:pPr>
        <w:tabs>
          <w:tab w:val="left" w:pos="1620"/>
        </w:tabs>
        <w:spacing w:line="480" w:lineRule="auto"/>
        <w:ind w:left="360"/>
        <w:jc w:val="both"/>
        <w:rPr>
          <w:rFonts w:ascii="Arial" w:hAnsi="Arial" w:cs="Arial"/>
          <w:noProof/>
          <w:lang w:val="id-ID"/>
        </w:rPr>
      </w:pPr>
      <w:r>
        <w:rPr>
          <w:rFonts w:ascii="Arial" w:hAnsi="Arial" w:cs="Arial"/>
          <w:noProof/>
          <w:lang w:val="id-ID"/>
        </w:rPr>
        <w:tab/>
      </w:r>
      <w:r w:rsidRPr="004B4021">
        <w:rPr>
          <w:rFonts w:ascii="Arial" w:hAnsi="Arial" w:cs="Arial"/>
          <w:noProof/>
          <w:position w:val="-24"/>
          <w:lang w:val="id-ID"/>
        </w:rPr>
        <w:object w:dxaOrig="1860" w:dyaOrig="660">
          <v:shape id="_x0000_i1027" type="#_x0000_t75" style="width:93.5pt;height:33.3pt" o:ole="">
            <v:imagedata r:id="rId13" o:title=""/>
          </v:shape>
          <o:OLEObject Type="Embed" ProgID="Equation.3" ShapeID="_x0000_i1027" DrawAspect="Content" ObjectID="_1578213001" r:id="rId14"/>
        </w:object>
      </w:r>
    </w:p>
    <w:p w:rsidR="00394D18" w:rsidRPr="001A258E" w:rsidRDefault="00394D18" w:rsidP="00394D18">
      <w:pPr>
        <w:tabs>
          <w:tab w:val="left" w:pos="1620"/>
        </w:tabs>
        <w:spacing w:line="480" w:lineRule="auto"/>
        <w:ind w:left="360"/>
        <w:jc w:val="both"/>
        <w:rPr>
          <w:rFonts w:ascii="Arial" w:hAnsi="Arial" w:cs="Arial"/>
          <w:noProof/>
          <w:lang w:val="id-ID"/>
        </w:rPr>
      </w:pPr>
      <w:r>
        <w:rPr>
          <w:rFonts w:ascii="Arial" w:hAnsi="Arial" w:cs="Arial"/>
          <w:noProof/>
          <w:lang w:val="id-ID"/>
        </w:rPr>
        <w:tab/>
        <w:t xml:space="preserve">T   =   </w:t>
      </w:r>
      <w:r w:rsidRPr="004B4021">
        <w:rPr>
          <w:rFonts w:ascii="Arial" w:hAnsi="Arial" w:cs="Arial"/>
          <w:noProof/>
          <w:position w:val="-24"/>
          <w:lang w:val="id-ID"/>
        </w:rPr>
        <w:object w:dxaOrig="680" w:dyaOrig="660">
          <v:shape id="_x0000_i1028" type="#_x0000_t75" style="width:33.3pt;height:33.3pt" o:ole="">
            <v:imagedata r:id="rId15" o:title=""/>
          </v:shape>
          <o:OLEObject Type="Embed" ProgID="Equation.3" ShapeID="_x0000_i1028" DrawAspect="Content" ObjectID="_1578213002" r:id="rId16"/>
        </w:object>
      </w:r>
    </w:p>
    <w:p w:rsidR="00394D18" w:rsidRPr="00AD592C" w:rsidRDefault="00394D18" w:rsidP="00394D18">
      <w:pPr>
        <w:spacing w:line="240" w:lineRule="auto"/>
        <w:ind w:left="360"/>
        <w:jc w:val="both"/>
        <w:rPr>
          <w:rFonts w:ascii="Times New Roman" w:hAnsi="Times New Roman" w:cs="Times New Roman"/>
          <w:noProof/>
          <w:sz w:val="24"/>
          <w:szCs w:val="24"/>
        </w:rPr>
      </w:pPr>
      <w:r w:rsidRPr="00AD592C">
        <w:rPr>
          <w:rFonts w:ascii="Times New Roman" w:hAnsi="Times New Roman" w:cs="Times New Roman"/>
          <w:noProof/>
          <w:sz w:val="24"/>
          <w:szCs w:val="24"/>
          <w:lang w:val="id-ID"/>
        </w:rPr>
        <w:t>Keterangan :</w:t>
      </w:r>
    </w:p>
    <w:p w:rsidR="00394D18" w:rsidRPr="00AD592C" w:rsidRDefault="00394D18" w:rsidP="00394D18">
      <w:pPr>
        <w:tabs>
          <w:tab w:val="left" w:pos="1260"/>
        </w:tabs>
        <w:spacing w:line="240" w:lineRule="auto"/>
        <w:ind w:left="1627" w:hanging="1267"/>
        <w:jc w:val="both"/>
        <w:rPr>
          <w:rFonts w:ascii="Times New Roman" w:hAnsi="Times New Roman" w:cs="Times New Roman"/>
          <w:noProof/>
          <w:sz w:val="24"/>
          <w:szCs w:val="24"/>
          <w:lang w:val="id-ID"/>
        </w:rPr>
      </w:pPr>
      <w:r w:rsidRPr="00AD592C">
        <w:rPr>
          <w:rFonts w:ascii="Times New Roman" w:hAnsi="Times New Roman" w:cs="Times New Roman"/>
          <w:noProof/>
          <w:sz w:val="24"/>
          <w:szCs w:val="24"/>
          <w:lang w:val="id-ID"/>
        </w:rPr>
        <w:t>r</w:t>
      </w:r>
      <w:r w:rsidRPr="00AD592C">
        <w:rPr>
          <w:rFonts w:ascii="Times New Roman" w:hAnsi="Times New Roman" w:cs="Times New Roman"/>
          <w:noProof/>
          <w:sz w:val="24"/>
          <w:szCs w:val="24"/>
          <w:vertAlign w:val="subscript"/>
          <w:lang w:val="id-ID"/>
        </w:rPr>
        <w:t xml:space="preserve">s </w:t>
      </w:r>
      <w:r w:rsidRPr="00AD592C">
        <w:rPr>
          <w:rFonts w:ascii="Times New Roman" w:hAnsi="Times New Roman" w:cs="Times New Roman"/>
          <w:noProof/>
          <w:sz w:val="24"/>
          <w:szCs w:val="24"/>
          <w:vertAlign w:val="subscript"/>
          <w:lang w:val="id-ID"/>
        </w:rPr>
        <w:tab/>
      </w:r>
      <w:r w:rsidRPr="00AD592C">
        <w:rPr>
          <w:rFonts w:ascii="Times New Roman" w:hAnsi="Times New Roman" w:cs="Times New Roman"/>
          <w:noProof/>
          <w:sz w:val="24"/>
          <w:szCs w:val="24"/>
          <w:lang w:val="id-ID"/>
        </w:rPr>
        <w:t xml:space="preserve">= </w:t>
      </w:r>
      <w:r w:rsidRPr="00AD592C">
        <w:rPr>
          <w:rFonts w:ascii="Times New Roman" w:hAnsi="Times New Roman" w:cs="Times New Roman"/>
          <w:noProof/>
          <w:sz w:val="24"/>
          <w:szCs w:val="24"/>
          <w:lang w:val="id-ID"/>
        </w:rPr>
        <w:tab/>
        <w:t>Koefisien Korelasi Rank Spearman</w:t>
      </w:r>
    </w:p>
    <w:p w:rsidR="00394D18" w:rsidRPr="00AD592C" w:rsidRDefault="00394D18" w:rsidP="00394D18">
      <w:pPr>
        <w:tabs>
          <w:tab w:val="left" w:pos="1260"/>
        </w:tabs>
        <w:spacing w:line="240" w:lineRule="auto"/>
        <w:ind w:left="1627" w:hanging="1267"/>
        <w:jc w:val="both"/>
        <w:rPr>
          <w:rFonts w:ascii="Times New Roman" w:hAnsi="Times New Roman" w:cs="Times New Roman"/>
          <w:noProof/>
          <w:sz w:val="24"/>
          <w:szCs w:val="24"/>
          <w:lang w:val="id-ID"/>
        </w:rPr>
      </w:pPr>
      <w:r w:rsidRPr="00AD592C">
        <w:rPr>
          <w:rFonts w:ascii="Times New Roman" w:hAnsi="Times New Roman" w:cs="Times New Roman"/>
          <w:noProof/>
          <w:position w:val="-14"/>
          <w:sz w:val="24"/>
          <w:szCs w:val="24"/>
          <w:lang w:val="id-ID"/>
        </w:rPr>
        <w:object w:dxaOrig="660" w:dyaOrig="400">
          <v:shape id="_x0000_i1029" type="#_x0000_t75" style="width:33.3pt;height:20.4pt" o:ole="">
            <v:imagedata r:id="rId17" o:title=""/>
          </v:shape>
          <o:OLEObject Type="Embed" ProgID="Equation.3" ShapeID="_x0000_i1029" DrawAspect="Content" ObjectID="_1578213003" r:id="rId18"/>
        </w:object>
      </w:r>
      <w:r w:rsidRPr="00AD592C">
        <w:rPr>
          <w:rFonts w:ascii="Times New Roman" w:hAnsi="Times New Roman" w:cs="Times New Roman"/>
          <w:noProof/>
          <w:sz w:val="24"/>
          <w:szCs w:val="24"/>
          <w:lang w:val="id-ID"/>
        </w:rPr>
        <w:tab/>
        <w:t xml:space="preserve">= </w:t>
      </w:r>
      <w:r w:rsidRPr="00AD592C">
        <w:rPr>
          <w:rFonts w:ascii="Times New Roman" w:hAnsi="Times New Roman" w:cs="Times New Roman"/>
          <w:noProof/>
          <w:sz w:val="24"/>
          <w:szCs w:val="24"/>
          <w:lang w:val="id-ID"/>
        </w:rPr>
        <w:tab/>
        <w:t>Jumlah keseluruhan d</w:t>
      </w:r>
      <w:r w:rsidRPr="00AD592C">
        <w:rPr>
          <w:rFonts w:ascii="Times New Roman" w:hAnsi="Times New Roman" w:cs="Times New Roman"/>
          <w:noProof/>
          <w:sz w:val="24"/>
          <w:szCs w:val="24"/>
          <w:vertAlign w:val="superscript"/>
          <w:lang w:val="id-ID"/>
        </w:rPr>
        <w:t>2</w:t>
      </w:r>
      <w:r w:rsidRPr="00AD592C">
        <w:rPr>
          <w:rFonts w:ascii="Times New Roman" w:hAnsi="Times New Roman" w:cs="Times New Roman"/>
          <w:noProof/>
          <w:sz w:val="24"/>
          <w:szCs w:val="24"/>
          <w:vertAlign w:val="subscript"/>
          <w:lang w:val="id-ID"/>
        </w:rPr>
        <w:t>i</w:t>
      </w:r>
      <w:r w:rsidRPr="00AD592C">
        <w:rPr>
          <w:rFonts w:ascii="Times New Roman" w:hAnsi="Times New Roman" w:cs="Times New Roman"/>
          <w:noProof/>
          <w:sz w:val="24"/>
          <w:szCs w:val="24"/>
          <w:lang w:val="id-ID"/>
        </w:rPr>
        <w:t xml:space="preserve">  dimana d</w:t>
      </w:r>
      <w:r w:rsidRPr="00AD592C">
        <w:rPr>
          <w:rFonts w:ascii="Times New Roman" w:hAnsi="Times New Roman" w:cs="Times New Roman"/>
          <w:noProof/>
          <w:sz w:val="24"/>
          <w:szCs w:val="24"/>
          <w:vertAlign w:val="subscript"/>
          <w:lang w:val="id-ID"/>
        </w:rPr>
        <w:t>i</w:t>
      </w:r>
      <w:r w:rsidRPr="00AD592C">
        <w:rPr>
          <w:rFonts w:ascii="Times New Roman" w:hAnsi="Times New Roman" w:cs="Times New Roman"/>
          <w:noProof/>
          <w:sz w:val="24"/>
          <w:szCs w:val="24"/>
          <w:lang w:val="id-ID"/>
        </w:rPr>
        <w:t xml:space="preserve"> adalah harga masing-masing subyek yang diperoleh selisih antara ranking X dengan ranking Y.</w:t>
      </w:r>
    </w:p>
    <w:p w:rsidR="00394D18" w:rsidRPr="00AD592C" w:rsidRDefault="00394D18" w:rsidP="00394D18">
      <w:pPr>
        <w:tabs>
          <w:tab w:val="left" w:pos="1260"/>
        </w:tabs>
        <w:spacing w:line="240" w:lineRule="auto"/>
        <w:ind w:left="1627" w:hanging="1267"/>
        <w:jc w:val="both"/>
        <w:rPr>
          <w:rFonts w:ascii="Times New Roman" w:hAnsi="Times New Roman" w:cs="Times New Roman"/>
          <w:noProof/>
          <w:sz w:val="24"/>
          <w:szCs w:val="24"/>
          <w:lang w:val="id-ID"/>
        </w:rPr>
      </w:pPr>
      <w:r w:rsidRPr="00AD592C">
        <w:rPr>
          <w:rFonts w:ascii="Times New Roman" w:hAnsi="Times New Roman" w:cs="Times New Roman"/>
          <w:noProof/>
          <w:sz w:val="24"/>
          <w:szCs w:val="24"/>
          <w:lang w:val="id-ID"/>
        </w:rPr>
        <w:t xml:space="preserve">N </w:t>
      </w:r>
      <w:r w:rsidRPr="00AD592C">
        <w:rPr>
          <w:rFonts w:ascii="Times New Roman" w:hAnsi="Times New Roman" w:cs="Times New Roman"/>
          <w:noProof/>
          <w:sz w:val="24"/>
          <w:szCs w:val="24"/>
          <w:lang w:val="id-ID"/>
        </w:rPr>
        <w:tab/>
        <w:t xml:space="preserve">= </w:t>
      </w:r>
      <w:r w:rsidRPr="00AD592C">
        <w:rPr>
          <w:rFonts w:ascii="Times New Roman" w:hAnsi="Times New Roman" w:cs="Times New Roman"/>
          <w:noProof/>
          <w:sz w:val="24"/>
          <w:szCs w:val="24"/>
          <w:lang w:val="id-ID"/>
        </w:rPr>
        <w:tab/>
        <w:t>Sampel</w:t>
      </w:r>
    </w:p>
    <w:p w:rsidR="00394D18" w:rsidRPr="00AD592C" w:rsidRDefault="00394D18" w:rsidP="00394D18">
      <w:pPr>
        <w:tabs>
          <w:tab w:val="left" w:pos="1260"/>
        </w:tabs>
        <w:spacing w:line="240" w:lineRule="auto"/>
        <w:ind w:left="1627" w:hanging="1267"/>
        <w:jc w:val="both"/>
        <w:rPr>
          <w:rFonts w:ascii="Times New Roman" w:hAnsi="Times New Roman" w:cs="Times New Roman"/>
          <w:noProof/>
          <w:sz w:val="24"/>
          <w:szCs w:val="24"/>
          <w:lang w:val="id-ID"/>
        </w:rPr>
      </w:pPr>
      <w:r w:rsidRPr="00AD592C">
        <w:rPr>
          <w:rFonts w:ascii="Times New Roman" w:hAnsi="Times New Roman" w:cs="Times New Roman"/>
          <w:noProof/>
          <w:sz w:val="24"/>
          <w:szCs w:val="24"/>
          <w:lang w:val="id-ID"/>
        </w:rPr>
        <w:t xml:space="preserve">12 </w:t>
      </w:r>
      <w:r w:rsidRPr="00AD592C">
        <w:rPr>
          <w:rFonts w:ascii="Times New Roman" w:hAnsi="Times New Roman" w:cs="Times New Roman"/>
          <w:noProof/>
          <w:sz w:val="24"/>
          <w:szCs w:val="24"/>
          <w:lang w:val="id-ID"/>
        </w:rPr>
        <w:tab/>
        <w:t xml:space="preserve">= </w:t>
      </w:r>
      <w:r w:rsidRPr="00AD592C">
        <w:rPr>
          <w:rFonts w:ascii="Times New Roman" w:hAnsi="Times New Roman" w:cs="Times New Roman"/>
          <w:noProof/>
          <w:sz w:val="24"/>
          <w:szCs w:val="24"/>
          <w:lang w:val="id-ID"/>
        </w:rPr>
        <w:tab/>
        <w:t>Bilangan tetap</w:t>
      </w:r>
    </w:p>
    <w:p w:rsidR="00394D18" w:rsidRPr="00AD592C" w:rsidRDefault="00394D18" w:rsidP="00394D18">
      <w:pPr>
        <w:tabs>
          <w:tab w:val="left" w:pos="1260"/>
        </w:tabs>
        <w:spacing w:line="240" w:lineRule="auto"/>
        <w:ind w:left="1627" w:hanging="1267"/>
        <w:jc w:val="both"/>
        <w:rPr>
          <w:rFonts w:ascii="Times New Roman" w:hAnsi="Times New Roman" w:cs="Times New Roman"/>
          <w:noProof/>
          <w:sz w:val="24"/>
          <w:szCs w:val="24"/>
          <w:lang w:val="id-ID"/>
        </w:rPr>
      </w:pPr>
      <w:r w:rsidRPr="00AD592C">
        <w:rPr>
          <w:rFonts w:ascii="Times New Roman" w:hAnsi="Times New Roman" w:cs="Times New Roman"/>
          <w:noProof/>
          <w:sz w:val="24"/>
          <w:szCs w:val="24"/>
          <w:lang w:val="id-ID"/>
        </w:rPr>
        <w:t xml:space="preserve">t </w:t>
      </w:r>
      <w:r w:rsidRPr="00AD592C">
        <w:rPr>
          <w:rFonts w:ascii="Times New Roman" w:hAnsi="Times New Roman" w:cs="Times New Roman"/>
          <w:noProof/>
          <w:sz w:val="24"/>
          <w:szCs w:val="24"/>
          <w:lang w:val="id-ID"/>
        </w:rPr>
        <w:tab/>
        <w:t xml:space="preserve">= </w:t>
      </w:r>
      <w:r w:rsidRPr="00AD592C">
        <w:rPr>
          <w:rFonts w:ascii="Times New Roman" w:hAnsi="Times New Roman" w:cs="Times New Roman"/>
          <w:noProof/>
          <w:sz w:val="24"/>
          <w:szCs w:val="24"/>
          <w:lang w:val="id-ID"/>
        </w:rPr>
        <w:tab/>
        <w:t>Faktor korelasi</w:t>
      </w:r>
    </w:p>
    <w:p w:rsidR="00394D18" w:rsidRPr="00AD592C" w:rsidRDefault="00394D18" w:rsidP="00394D18">
      <w:pPr>
        <w:tabs>
          <w:tab w:val="left" w:pos="1260"/>
        </w:tabs>
        <w:spacing w:line="240" w:lineRule="auto"/>
        <w:ind w:left="1627" w:hanging="1267"/>
        <w:jc w:val="both"/>
        <w:rPr>
          <w:rFonts w:ascii="Times New Roman" w:hAnsi="Times New Roman" w:cs="Times New Roman"/>
          <w:noProof/>
          <w:sz w:val="24"/>
          <w:szCs w:val="24"/>
        </w:rPr>
      </w:pPr>
      <w:r w:rsidRPr="00AD592C">
        <w:rPr>
          <w:rFonts w:ascii="Times New Roman" w:hAnsi="Times New Roman" w:cs="Times New Roman"/>
          <w:noProof/>
          <w:sz w:val="24"/>
          <w:szCs w:val="24"/>
          <w:lang w:val="id-ID"/>
        </w:rPr>
        <w:t xml:space="preserve">T </w:t>
      </w:r>
      <w:r w:rsidRPr="00AD592C">
        <w:rPr>
          <w:rFonts w:ascii="Times New Roman" w:hAnsi="Times New Roman" w:cs="Times New Roman"/>
          <w:noProof/>
          <w:sz w:val="24"/>
          <w:szCs w:val="24"/>
          <w:lang w:val="id-ID"/>
        </w:rPr>
        <w:tab/>
        <w:t xml:space="preserve">= </w:t>
      </w:r>
      <w:r w:rsidRPr="00AD592C">
        <w:rPr>
          <w:rFonts w:ascii="Times New Roman" w:hAnsi="Times New Roman" w:cs="Times New Roman"/>
          <w:noProof/>
          <w:sz w:val="24"/>
          <w:szCs w:val="24"/>
          <w:lang w:val="id-ID"/>
        </w:rPr>
        <w:tab/>
        <w:t>Banyaknya himpunan observasi yang berangka sama pada suatu ranking tertentu.</w:t>
      </w:r>
    </w:p>
    <w:p w:rsidR="00713C76" w:rsidRDefault="00713C76" w:rsidP="008F2780">
      <w:pPr>
        <w:autoSpaceDE w:val="0"/>
        <w:autoSpaceDN w:val="0"/>
        <w:adjustRightInd w:val="0"/>
        <w:spacing w:after="0" w:line="240" w:lineRule="auto"/>
        <w:jc w:val="both"/>
        <w:rPr>
          <w:rFonts w:ascii="Times New Roman" w:eastAsiaTheme="minorHAnsi" w:hAnsi="Times New Roman" w:cs="Times New Roman"/>
          <w:color w:val="000000"/>
          <w:sz w:val="24"/>
          <w:szCs w:val="24"/>
        </w:rPr>
        <w:sectPr w:rsidR="00713C76" w:rsidSect="0032420F">
          <w:type w:val="continuous"/>
          <w:pgSz w:w="12240" w:h="15840" w:code="1"/>
          <w:pgMar w:top="1440" w:right="1440" w:bottom="1440" w:left="1440" w:header="720" w:footer="720" w:gutter="0"/>
          <w:pgNumType w:start="1"/>
          <w:cols w:space="720"/>
          <w:docGrid w:linePitch="360"/>
        </w:sectPr>
      </w:pPr>
    </w:p>
    <w:p w:rsidR="008F2780" w:rsidRPr="008F2780" w:rsidRDefault="008F2780" w:rsidP="008F2780">
      <w:pPr>
        <w:autoSpaceDE w:val="0"/>
        <w:autoSpaceDN w:val="0"/>
        <w:adjustRightInd w:val="0"/>
        <w:spacing w:after="0" w:line="240" w:lineRule="auto"/>
        <w:jc w:val="both"/>
        <w:rPr>
          <w:rFonts w:ascii="Times New Roman" w:eastAsiaTheme="minorHAnsi" w:hAnsi="Times New Roman" w:cs="Times New Roman"/>
          <w:color w:val="000000"/>
          <w:sz w:val="24"/>
          <w:szCs w:val="24"/>
        </w:rPr>
      </w:pPr>
      <w:r w:rsidRPr="008F2780">
        <w:rPr>
          <w:rFonts w:ascii="Times New Roman" w:eastAsiaTheme="minorHAnsi" w:hAnsi="Times New Roman" w:cs="Times New Roman"/>
          <w:color w:val="000000"/>
          <w:sz w:val="24"/>
          <w:szCs w:val="24"/>
        </w:rPr>
        <w:lastRenderedPageBreak/>
        <w:t xml:space="preserve">Setelah tes signifikasi dari harga r„ empiris yang dihasilkan dengan perhitungan di atas adalah: </w:t>
      </w:r>
    </w:p>
    <w:p w:rsidR="008F2780" w:rsidRPr="008F2780" w:rsidRDefault="008F2780" w:rsidP="008F2780">
      <w:pPr>
        <w:pStyle w:val="ListParagraph"/>
        <w:numPr>
          <w:ilvl w:val="0"/>
          <w:numId w:val="17"/>
        </w:numPr>
        <w:autoSpaceDE w:val="0"/>
        <w:autoSpaceDN w:val="0"/>
        <w:adjustRightInd w:val="0"/>
        <w:spacing w:after="316" w:line="240" w:lineRule="auto"/>
        <w:jc w:val="both"/>
        <w:rPr>
          <w:rFonts w:ascii="Times New Roman" w:eastAsiaTheme="minorHAnsi" w:hAnsi="Times New Roman" w:cs="Times New Roman"/>
          <w:color w:val="000000"/>
          <w:sz w:val="24"/>
          <w:szCs w:val="24"/>
        </w:rPr>
      </w:pPr>
      <w:r w:rsidRPr="008F2780">
        <w:rPr>
          <w:rFonts w:ascii="Times New Roman" w:eastAsiaTheme="minorHAnsi" w:hAnsi="Times New Roman" w:cs="Times New Roman"/>
          <w:color w:val="000000"/>
          <w:sz w:val="24"/>
          <w:szCs w:val="24"/>
        </w:rPr>
        <w:t xml:space="preserve">Jika harga korelasi empiris lebih kecil dari harga korelasi tabel pada tingkat a = 0,05 maka rs, empiris tersebut tidak signifikan, maka menolak hipotesis yang diajukan. Ini </w:t>
      </w:r>
      <w:r w:rsidRPr="008F2780">
        <w:rPr>
          <w:rFonts w:ascii="Times New Roman" w:eastAsiaTheme="minorHAnsi" w:hAnsi="Times New Roman" w:cs="Times New Roman"/>
          <w:color w:val="000000"/>
          <w:sz w:val="24"/>
          <w:szCs w:val="24"/>
        </w:rPr>
        <w:lastRenderedPageBreak/>
        <w:t xml:space="preserve">berarti tidak ada korelasi antara x dan y untuk N kasus. </w:t>
      </w:r>
    </w:p>
    <w:p w:rsidR="008F2780" w:rsidRPr="008F2780" w:rsidRDefault="008F2780" w:rsidP="008F2780">
      <w:pPr>
        <w:pStyle w:val="ListParagraph"/>
        <w:numPr>
          <w:ilvl w:val="0"/>
          <w:numId w:val="17"/>
        </w:numPr>
        <w:autoSpaceDE w:val="0"/>
        <w:autoSpaceDN w:val="0"/>
        <w:adjustRightInd w:val="0"/>
        <w:spacing w:after="0" w:line="240" w:lineRule="auto"/>
        <w:jc w:val="both"/>
        <w:rPr>
          <w:rFonts w:ascii="Times New Roman" w:eastAsiaTheme="minorHAnsi" w:hAnsi="Times New Roman" w:cs="Times New Roman"/>
          <w:color w:val="000000"/>
          <w:sz w:val="24"/>
          <w:szCs w:val="24"/>
        </w:rPr>
      </w:pPr>
      <w:r w:rsidRPr="008F2780">
        <w:rPr>
          <w:rFonts w:ascii="Times New Roman" w:eastAsiaTheme="minorHAnsi" w:hAnsi="Times New Roman" w:cs="Times New Roman"/>
          <w:color w:val="000000"/>
          <w:sz w:val="24"/>
          <w:szCs w:val="24"/>
        </w:rPr>
        <w:t xml:space="preserve">Jika harga korelasi empiris lebih besar dari harga korelasi tabel pada tingkat signifikasi a = 0,05, maka harga korelasi empiris tersebut signifikan. Dengan kata lain apabila rs, empiris &gt; rs, tabel, maka hipotesis yang diajukan dapat diterima. </w:t>
      </w:r>
    </w:p>
    <w:p w:rsidR="00551A75" w:rsidRPr="0005329F" w:rsidRDefault="00551A75" w:rsidP="006B5EF4">
      <w:pPr>
        <w:autoSpaceDE w:val="0"/>
        <w:autoSpaceDN w:val="0"/>
        <w:adjustRightInd w:val="0"/>
        <w:spacing w:after="0" w:line="240" w:lineRule="auto"/>
        <w:rPr>
          <w:rFonts w:ascii="Times New Roman" w:eastAsiaTheme="minorHAnsi" w:hAnsi="Times New Roman" w:cs="Times New Roman"/>
          <w:color w:val="000000"/>
          <w:sz w:val="24"/>
          <w:szCs w:val="24"/>
        </w:rPr>
        <w:sectPr w:rsidR="00551A75" w:rsidRPr="0005329F" w:rsidSect="00713C76">
          <w:type w:val="continuous"/>
          <w:pgSz w:w="12240" w:h="15840" w:code="1"/>
          <w:pgMar w:top="1440" w:right="1440" w:bottom="1440" w:left="1440" w:header="720" w:footer="720" w:gutter="0"/>
          <w:pgNumType w:start="1"/>
          <w:cols w:num="2" w:space="720"/>
          <w:docGrid w:linePitch="360"/>
        </w:sectPr>
      </w:pPr>
    </w:p>
    <w:p w:rsidR="00551A75" w:rsidRPr="006D383F" w:rsidRDefault="00551A75" w:rsidP="00965C76">
      <w:pPr>
        <w:spacing w:line="240" w:lineRule="auto"/>
        <w:jc w:val="both"/>
        <w:rPr>
          <w:rFonts w:ascii="Book Antiqua" w:hAnsi="Book Antiqua"/>
          <w:b/>
          <w:sz w:val="24"/>
          <w:szCs w:val="24"/>
        </w:rPr>
        <w:sectPr w:rsidR="00551A75" w:rsidRPr="006D383F" w:rsidSect="0032420F">
          <w:type w:val="continuous"/>
          <w:pgSz w:w="12240" w:h="15840" w:code="1"/>
          <w:pgMar w:top="1440" w:right="1440" w:bottom="1440" w:left="1440" w:header="720" w:footer="720" w:gutter="0"/>
          <w:pgNumType w:start="1"/>
          <w:cols w:space="720"/>
          <w:docGrid w:linePitch="360"/>
        </w:sectPr>
      </w:pPr>
    </w:p>
    <w:p w:rsidR="00551A75" w:rsidRPr="008323FD" w:rsidRDefault="00965C76" w:rsidP="008323FD">
      <w:pPr>
        <w:spacing w:line="240" w:lineRule="auto"/>
        <w:jc w:val="both"/>
        <w:rPr>
          <w:rFonts w:ascii="Book Antiqua" w:hAnsi="Book Antiqua"/>
          <w:b/>
          <w:sz w:val="24"/>
          <w:szCs w:val="24"/>
        </w:rPr>
      </w:pPr>
      <w:r w:rsidRPr="006D383F">
        <w:rPr>
          <w:rFonts w:ascii="Book Antiqua" w:hAnsi="Book Antiqua"/>
          <w:b/>
          <w:sz w:val="24"/>
          <w:szCs w:val="24"/>
        </w:rPr>
        <w:lastRenderedPageBreak/>
        <w:t>IV.</w:t>
      </w:r>
      <w:r w:rsidR="008323FD">
        <w:rPr>
          <w:rFonts w:ascii="Book Antiqua" w:hAnsi="Book Antiqua"/>
          <w:b/>
          <w:sz w:val="24"/>
          <w:szCs w:val="24"/>
        </w:rPr>
        <w:t xml:space="preserve"> HASIL PENELITIAN DAN PEMBAHASAN</w:t>
      </w:r>
    </w:p>
    <w:p w:rsidR="008323FD" w:rsidRDefault="008323FD" w:rsidP="008323FD">
      <w:pPr>
        <w:autoSpaceDE w:val="0"/>
        <w:autoSpaceDN w:val="0"/>
        <w:adjustRightInd w:val="0"/>
        <w:spacing w:after="0" w:line="240" w:lineRule="auto"/>
        <w:rPr>
          <w:rFonts w:ascii="Times New Roman" w:eastAsiaTheme="minorHAnsi" w:hAnsi="Times New Roman" w:cs="Times New Roman"/>
          <w:b/>
          <w:bCs/>
          <w:color w:val="000000"/>
          <w:sz w:val="23"/>
          <w:szCs w:val="23"/>
        </w:rPr>
      </w:pPr>
      <w:r w:rsidRPr="008323FD">
        <w:rPr>
          <w:rFonts w:ascii="Times New Roman" w:eastAsiaTheme="minorHAnsi" w:hAnsi="Times New Roman" w:cs="Times New Roman"/>
          <w:b/>
          <w:bCs/>
          <w:color w:val="000000"/>
          <w:sz w:val="23"/>
          <w:szCs w:val="23"/>
        </w:rPr>
        <w:t xml:space="preserve">4.1. Gambaran Umum Lokasi Penelitian </w:t>
      </w:r>
    </w:p>
    <w:p w:rsidR="008323FD" w:rsidRDefault="008323FD" w:rsidP="008323FD">
      <w:pPr>
        <w:autoSpaceDE w:val="0"/>
        <w:autoSpaceDN w:val="0"/>
        <w:adjustRightInd w:val="0"/>
        <w:spacing w:after="0" w:line="240" w:lineRule="auto"/>
        <w:rPr>
          <w:rFonts w:ascii="Times New Roman" w:eastAsiaTheme="minorHAnsi" w:hAnsi="Times New Roman" w:cs="Times New Roman"/>
          <w:b/>
          <w:bCs/>
          <w:color w:val="000000"/>
          <w:sz w:val="23"/>
          <w:szCs w:val="23"/>
        </w:rPr>
      </w:pPr>
    </w:p>
    <w:p w:rsidR="00BB7150" w:rsidRDefault="00BB7150" w:rsidP="00BB7150">
      <w:pPr>
        <w:autoSpaceDE w:val="0"/>
        <w:autoSpaceDN w:val="0"/>
        <w:adjustRightInd w:val="0"/>
        <w:spacing w:after="0" w:line="240" w:lineRule="auto"/>
        <w:ind w:firstLine="720"/>
        <w:jc w:val="both"/>
        <w:rPr>
          <w:rFonts w:ascii="Times New Roman" w:hAnsi="Times New Roman" w:cs="Times New Roman"/>
          <w:color w:val="000000"/>
          <w:sz w:val="24"/>
          <w:szCs w:val="24"/>
        </w:rPr>
      </w:pPr>
      <w:r w:rsidRPr="00485703">
        <w:rPr>
          <w:rFonts w:ascii="Times New Roman" w:hAnsi="Times New Roman" w:cs="Times New Roman"/>
          <w:color w:val="000000"/>
          <w:sz w:val="24"/>
          <w:szCs w:val="24"/>
        </w:rPr>
        <w:t xml:space="preserve">Desa Sekerat terbentuk pada tahun 1969, dasar Hukum Pembentukkan nya pada Perda Kabupaten Kutai Timur No.00 Tahun 1969, dengan nomor Kode Wilayah 2002, Nomor Kode pos 75618. Desa Sekerat termasuk di dalam Kecamatan Bengalon Kabupaten Kutai Timur. Luas Wilayah 8.796.800 Ha (Tipologi Desa Persawahan), Adapun batas wilayah sebelah Utara Desa kaliorang, Sebelah Selatan Muara Bengalon Sepaso Timur, Sebelah Barat Desa Keraitan, Sebelah Timur Selat Makassar. </w:t>
      </w:r>
    </w:p>
    <w:p w:rsidR="00BB7150" w:rsidRPr="00485703" w:rsidRDefault="00BB7150" w:rsidP="00BB7150">
      <w:pPr>
        <w:autoSpaceDE w:val="0"/>
        <w:autoSpaceDN w:val="0"/>
        <w:adjustRightInd w:val="0"/>
        <w:spacing w:after="0" w:line="240" w:lineRule="auto"/>
        <w:ind w:firstLine="720"/>
        <w:jc w:val="both"/>
        <w:rPr>
          <w:rFonts w:ascii="Times New Roman" w:hAnsi="Times New Roman" w:cs="Times New Roman"/>
          <w:color w:val="000000"/>
          <w:sz w:val="24"/>
          <w:szCs w:val="24"/>
        </w:rPr>
      </w:pPr>
      <w:r w:rsidRPr="00485703">
        <w:rPr>
          <w:rFonts w:ascii="Times New Roman" w:hAnsi="Times New Roman" w:cs="Times New Roman"/>
          <w:color w:val="000000"/>
          <w:sz w:val="24"/>
          <w:szCs w:val="24"/>
        </w:rPr>
        <w:t xml:space="preserve">Orbitrasi ( Jarak dari pusat pemerintahan ) Jarak dari Desa ke Kecamatan 40 km, Jarak dari Desa ke Kabupaten 80 km, Jarak dari Desa ke Ibu Kota Provinsi 200 km. Lokasi penelitian di Kantor Desa Sekerat Kecamatan Bengalon Kabupaten Kutai Timur merupakan kantor yang menangani kegiatan administratif </w:t>
      </w:r>
      <w:r w:rsidRPr="00485703">
        <w:rPr>
          <w:rFonts w:ascii="Times New Roman" w:hAnsi="Times New Roman" w:cs="Times New Roman"/>
          <w:color w:val="000000"/>
          <w:sz w:val="24"/>
          <w:szCs w:val="24"/>
        </w:rPr>
        <w:lastRenderedPageBreak/>
        <w:t xml:space="preserve">pengurusan yang dibutuhkan oleh masyarakat setempat. </w:t>
      </w:r>
    </w:p>
    <w:p w:rsidR="00BB7150" w:rsidRDefault="00BB7150" w:rsidP="00BB7150">
      <w:pPr>
        <w:tabs>
          <w:tab w:val="left" w:pos="0"/>
        </w:tabs>
        <w:spacing w:line="240" w:lineRule="auto"/>
        <w:jc w:val="both"/>
        <w:rPr>
          <w:rFonts w:ascii="Times New Roman" w:hAnsi="Times New Roman" w:cs="Times New Roman"/>
          <w:sz w:val="24"/>
          <w:szCs w:val="24"/>
        </w:rPr>
      </w:pPr>
      <w:r>
        <w:rPr>
          <w:rFonts w:ascii="Times New Roman" w:hAnsi="Times New Roman" w:cs="Times New Roman"/>
          <w:color w:val="000000"/>
          <w:sz w:val="24"/>
          <w:szCs w:val="24"/>
        </w:rPr>
        <w:tab/>
      </w:r>
      <w:r w:rsidRPr="00485703">
        <w:rPr>
          <w:rFonts w:ascii="Times New Roman" w:hAnsi="Times New Roman" w:cs="Times New Roman"/>
          <w:color w:val="000000"/>
          <w:sz w:val="24"/>
          <w:szCs w:val="24"/>
        </w:rPr>
        <w:t xml:space="preserve">Dalam bab ini disajikan data yang penulis dapat di lapangan, baik data telaahan kepustakaan, observasi, wawancara dan hasil kuiseoner. Data-data meliputi gejala yang mendukung dan melengkapi serta mempunyai hubungan yang erat, baik yang berhubungan dengan </w:t>
      </w:r>
      <w:r w:rsidRPr="00BB7150">
        <w:rPr>
          <w:rFonts w:ascii="Times New Roman" w:hAnsi="Times New Roman" w:cs="Times New Roman"/>
          <w:sz w:val="24"/>
          <w:szCs w:val="24"/>
        </w:rPr>
        <w:t>independen variabel Tata Ruang Kantor maupun dengan dependen variabel Efisiensi Kerja Pegawai Di Kantor Desa Sekerat Kecamatan Bengalon Kabupaten Kutai Timur</w:t>
      </w:r>
      <w:r w:rsidR="00160321">
        <w:rPr>
          <w:rFonts w:ascii="Times New Roman" w:hAnsi="Times New Roman" w:cs="Times New Roman"/>
          <w:sz w:val="24"/>
          <w:szCs w:val="24"/>
        </w:rPr>
        <w:t>.</w:t>
      </w:r>
    </w:p>
    <w:p w:rsidR="00160321" w:rsidRDefault="00160321" w:rsidP="00BB7150">
      <w:pPr>
        <w:tabs>
          <w:tab w:val="left" w:pos="0"/>
        </w:tabs>
        <w:spacing w:line="240" w:lineRule="auto"/>
        <w:jc w:val="both"/>
        <w:rPr>
          <w:rFonts w:ascii="Times New Roman" w:hAnsi="Times New Roman" w:cs="Times New Roman"/>
          <w:b/>
          <w:bCs/>
          <w:sz w:val="23"/>
          <w:szCs w:val="23"/>
        </w:rPr>
      </w:pPr>
      <w:r w:rsidRPr="00160321">
        <w:rPr>
          <w:rFonts w:ascii="Times New Roman" w:hAnsi="Times New Roman" w:cs="Times New Roman"/>
          <w:b/>
          <w:bCs/>
          <w:sz w:val="23"/>
          <w:szCs w:val="23"/>
        </w:rPr>
        <w:t>4.2. Hasil Penelitian</w:t>
      </w:r>
    </w:p>
    <w:p w:rsidR="00160321" w:rsidRPr="003903ED" w:rsidRDefault="00160321" w:rsidP="00BB7150">
      <w:pPr>
        <w:tabs>
          <w:tab w:val="left" w:pos="0"/>
        </w:tabs>
        <w:spacing w:line="240" w:lineRule="auto"/>
        <w:jc w:val="both"/>
        <w:rPr>
          <w:rFonts w:ascii="Times New Roman" w:hAnsi="Times New Roman" w:cs="Times New Roman"/>
          <w:b/>
          <w:bCs/>
          <w:sz w:val="24"/>
          <w:szCs w:val="24"/>
        </w:rPr>
      </w:pPr>
      <w:r w:rsidRPr="003903ED">
        <w:rPr>
          <w:rFonts w:ascii="Times New Roman" w:hAnsi="Times New Roman" w:cs="Times New Roman"/>
          <w:b/>
          <w:bCs/>
          <w:sz w:val="24"/>
          <w:szCs w:val="24"/>
        </w:rPr>
        <w:t xml:space="preserve">4.2.1. Tata Ruang Kantor </w:t>
      </w:r>
    </w:p>
    <w:p w:rsidR="00160321" w:rsidRDefault="00160321" w:rsidP="00BB7150">
      <w:pPr>
        <w:tabs>
          <w:tab w:val="left" w:pos="0"/>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Pr="00160321">
        <w:rPr>
          <w:rFonts w:ascii="Times New Roman" w:hAnsi="Times New Roman" w:cs="Times New Roman"/>
          <w:sz w:val="24"/>
          <w:szCs w:val="24"/>
        </w:rPr>
        <w:t>Untuk mengetahui sejauh mana pelaksanaan tata ruang kantor berkorelasi terhadap efisiensi kerja pegawai, penulis mengajukan 5 (lima) indikator yaitu perbandingan antara luas lantai dengan jumlah pegawai, tata cahaya, tata warna, tata udara dan tata suara.</w:t>
      </w:r>
    </w:p>
    <w:p w:rsidR="00160321" w:rsidRPr="00160321" w:rsidRDefault="00160321" w:rsidP="00160321">
      <w:pPr>
        <w:pStyle w:val="ListParagraph"/>
        <w:numPr>
          <w:ilvl w:val="0"/>
          <w:numId w:val="19"/>
        </w:numPr>
        <w:tabs>
          <w:tab w:val="left" w:pos="284"/>
        </w:tabs>
        <w:spacing w:line="240" w:lineRule="auto"/>
        <w:ind w:left="284" w:hanging="284"/>
        <w:jc w:val="both"/>
        <w:rPr>
          <w:rFonts w:ascii="Times New Roman" w:hAnsi="Times New Roman" w:cs="Times New Roman"/>
          <w:sz w:val="24"/>
          <w:szCs w:val="24"/>
        </w:rPr>
      </w:pPr>
      <w:r w:rsidRPr="00160321">
        <w:rPr>
          <w:rFonts w:ascii="Times New Roman" w:hAnsi="Times New Roman" w:cs="Times New Roman"/>
          <w:sz w:val="24"/>
          <w:szCs w:val="24"/>
        </w:rPr>
        <w:lastRenderedPageBreak/>
        <w:t xml:space="preserve">Perbandingan antara luas lantai dengan jumlah </w:t>
      </w:r>
      <w:r w:rsidR="00AB2A71">
        <w:rPr>
          <w:rFonts w:ascii="Times New Roman" w:hAnsi="Times New Roman" w:cs="Times New Roman"/>
          <w:sz w:val="24"/>
          <w:szCs w:val="24"/>
        </w:rPr>
        <w:t xml:space="preserve"> </w:t>
      </w:r>
      <w:r w:rsidRPr="00160321">
        <w:rPr>
          <w:rFonts w:ascii="Times New Roman" w:hAnsi="Times New Roman" w:cs="Times New Roman"/>
          <w:sz w:val="24"/>
          <w:szCs w:val="24"/>
        </w:rPr>
        <w:t>pegawai Jumlah ruangan dan luas lantai yang akan digunakan kantor banyak dipengaruhi oleh jumlah pegawai yang ditempatkan dalam suatu bidang tertentu pada saat ini atau saat yang akan datang. Oleh karena itu luas lantai atau ruangan yamg ada hendaknya dimanfaatkan secara efisien guna mempermudah penyusunan ruangan yang sempurna atau baik sesuai dengan kebutuhan, dalam arti sebanding antara luas lantai dengan jumlah pegawai. Berikut tanggapan responden tentang perbandingan antara luas lantai dengan jumlah pegawai Di Kantor Desa Sekerat Kecamatan Bengalon Kabupaten Kutai Timur</w:t>
      </w:r>
    </w:p>
    <w:p w:rsidR="00160321" w:rsidRPr="00160321" w:rsidRDefault="00160321" w:rsidP="00160321">
      <w:pPr>
        <w:autoSpaceDE w:val="0"/>
        <w:autoSpaceDN w:val="0"/>
        <w:adjustRightInd w:val="0"/>
        <w:spacing w:after="0" w:line="240" w:lineRule="auto"/>
        <w:rPr>
          <w:rFonts w:ascii="Times New Roman" w:eastAsiaTheme="minorHAnsi" w:hAnsi="Times New Roman" w:cs="Times New Roman"/>
          <w:color w:val="000000"/>
          <w:sz w:val="24"/>
          <w:szCs w:val="24"/>
        </w:rPr>
      </w:pPr>
      <w:r w:rsidRPr="00160321">
        <w:rPr>
          <w:rFonts w:ascii="Times New Roman" w:eastAsiaTheme="minorHAnsi" w:hAnsi="Times New Roman" w:cs="Times New Roman"/>
          <w:color w:val="000000"/>
          <w:sz w:val="24"/>
          <w:szCs w:val="24"/>
        </w:rPr>
        <w:t xml:space="preserve">2. Tata cahaya </w:t>
      </w:r>
    </w:p>
    <w:p w:rsidR="00160321" w:rsidRDefault="00160321" w:rsidP="00160321">
      <w:pPr>
        <w:tabs>
          <w:tab w:val="left" w:pos="284"/>
        </w:tabs>
        <w:spacing w:line="240" w:lineRule="auto"/>
        <w:ind w:left="284"/>
        <w:jc w:val="both"/>
        <w:rPr>
          <w:rFonts w:ascii="Times New Roman" w:eastAsiaTheme="minorHAnsi" w:hAnsi="Times New Roman" w:cs="Times New Roman"/>
          <w:color w:val="000000"/>
          <w:sz w:val="24"/>
          <w:szCs w:val="24"/>
        </w:rPr>
      </w:pPr>
      <w:r w:rsidRPr="00160321">
        <w:rPr>
          <w:rFonts w:ascii="Times New Roman" w:eastAsiaTheme="minorHAnsi" w:hAnsi="Times New Roman" w:cs="Times New Roman"/>
          <w:color w:val="000000"/>
          <w:sz w:val="24"/>
          <w:szCs w:val="24"/>
        </w:rPr>
        <w:t>Sepati telah diuraikan pada bab terdahulu bahwa tata cahaya merupakan faktor penting dalam merancang suatn tata ruang kantor. Cahaya sangat besar pengaruhnya di dalam penyelenggaraan atau pelaksanaan kegiatan kantor, karena dengan cahaya yang cukup baik dan memancar dengan tepat akan meningkatkan efektivitas dan efisiensi kerja.</w:t>
      </w:r>
    </w:p>
    <w:p w:rsidR="00160321" w:rsidRPr="004953CA" w:rsidRDefault="00160321" w:rsidP="00160321">
      <w:pPr>
        <w:pStyle w:val="ListParagraph"/>
        <w:numPr>
          <w:ilvl w:val="0"/>
          <w:numId w:val="17"/>
        </w:numPr>
        <w:autoSpaceDE w:val="0"/>
        <w:autoSpaceDN w:val="0"/>
        <w:adjustRightInd w:val="0"/>
        <w:spacing w:after="0" w:line="240" w:lineRule="auto"/>
        <w:ind w:left="284" w:hanging="284"/>
        <w:rPr>
          <w:rFonts w:ascii="Times New Roman" w:eastAsiaTheme="minorHAnsi" w:hAnsi="Times New Roman" w:cs="Times New Roman"/>
          <w:color w:val="000000"/>
          <w:sz w:val="24"/>
          <w:szCs w:val="24"/>
        </w:rPr>
      </w:pPr>
      <w:r w:rsidRPr="004953CA">
        <w:rPr>
          <w:rFonts w:ascii="Times New Roman" w:eastAsiaTheme="minorHAnsi" w:hAnsi="Times New Roman" w:cs="Times New Roman"/>
          <w:color w:val="000000"/>
          <w:sz w:val="24"/>
          <w:szCs w:val="24"/>
        </w:rPr>
        <w:t xml:space="preserve">Tata Warna </w:t>
      </w:r>
    </w:p>
    <w:p w:rsidR="00160321" w:rsidRPr="004953CA" w:rsidRDefault="00160321" w:rsidP="004953CA">
      <w:pPr>
        <w:autoSpaceDE w:val="0"/>
        <w:autoSpaceDN w:val="0"/>
        <w:adjustRightInd w:val="0"/>
        <w:spacing w:after="0" w:line="240" w:lineRule="auto"/>
        <w:ind w:left="284"/>
        <w:jc w:val="both"/>
        <w:rPr>
          <w:rFonts w:ascii="Times New Roman" w:eastAsiaTheme="minorHAnsi" w:hAnsi="Times New Roman" w:cs="Times New Roman"/>
          <w:color w:val="000000"/>
          <w:sz w:val="24"/>
          <w:szCs w:val="24"/>
        </w:rPr>
      </w:pPr>
      <w:r w:rsidRPr="00160321">
        <w:rPr>
          <w:rFonts w:ascii="Times New Roman" w:eastAsiaTheme="minorHAnsi" w:hAnsi="Times New Roman" w:cs="Times New Roman"/>
          <w:color w:val="000000"/>
          <w:sz w:val="24"/>
          <w:szCs w:val="24"/>
        </w:rPr>
        <w:t xml:space="preserve">Dalam merancang suatu tata ruang kantor, warna juga merupakan faktor penting, warna besar sekali pengaruhnya bagi kejiwaan seseorang, dalam pemilihan warna hendaknya dipilih warna yang sesuai jangan terlalu menyolok antara dinding, langit-langit serta </w:t>
      </w:r>
      <w:r w:rsidRPr="004953CA">
        <w:rPr>
          <w:rFonts w:ascii="Times New Roman" w:eastAsiaTheme="minorHAnsi" w:hAnsi="Times New Roman" w:cs="Times New Roman"/>
          <w:color w:val="000000"/>
          <w:sz w:val="24"/>
          <w:szCs w:val="24"/>
        </w:rPr>
        <w:t>perabot, warna yang diatur sedemikian rupa pada ruangan akan menciptakan suasana yang tenang dan penuh kegembiraan yang selanjutnya dapat meningkatkan efisiensi kerja bagi para pegawai.</w:t>
      </w:r>
    </w:p>
    <w:p w:rsidR="00C608E9" w:rsidRPr="007F3AA5" w:rsidRDefault="007F3AA5" w:rsidP="007F3AA5">
      <w:pPr>
        <w:pStyle w:val="ListParagraph"/>
        <w:numPr>
          <w:ilvl w:val="0"/>
          <w:numId w:val="17"/>
        </w:numPr>
        <w:autoSpaceDE w:val="0"/>
        <w:autoSpaceDN w:val="0"/>
        <w:adjustRightInd w:val="0"/>
        <w:spacing w:after="0" w:line="240" w:lineRule="auto"/>
        <w:ind w:left="284" w:hanging="284"/>
        <w:jc w:val="both"/>
        <w:rPr>
          <w:rFonts w:ascii="Times New Roman" w:hAnsi="Times New Roman" w:cs="Times New Roman"/>
          <w:sz w:val="24"/>
          <w:szCs w:val="24"/>
        </w:rPr>
      </w:pPr>
      <w:r w:rsidRPr="007F3AA5">
        <w:rPr>
          <w:rFonts w:ascii="Times New Roman" w:hAnsi="Times New Roman" w:cs="Times New Roman"/>
          <w:sz w:val="24"/>
          <w:szCs w:val="24"/>
        </w:rPr>
        <w:t>Tata Udara</w:t>
      </w:r>
    </w:p>
    <w:p w:rsidR="007F3AA5" w:rsidRDefault="007F3AA5" w:rsidP="007F3AA5">
      <w:pPr>
        <w:pStyle w:val="ListParagraph"/>
        <w:autoSpaceDE w:val="0"/>
        <w:autoSpaceDN w:val="0"/>
        <w:adjustRightInd w:val="0"/>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7F3AA5">
        <w:rPr>
          <w:rFonts w:ascii="Times New Roman" w:hAnsi="Times New Roman" w:cs="Times New Roman"/>
          <w:sz w:val="24"/>
          <w:szCs w:val="24"/>
        </w:rPr>
        <w:t>Udara adalah merupakan fektor pairing dalam penataan suatu ruang kantor, peredaran udara yang baik, sejuk dan nyaman sangatlah membantu pelaksanaan kerja bagi para pegawai dalam pekerjaan sehari-hari. Keadaan udara yang kurang baik mengakibatkan suasana</w:t>
      </w:r>
      <w:r>
        <w:rPr>
          <w:rFonts w:ascii="Times New Roman" w:hAnsi="Times New Roman" w:cs="Times New Roman"/>
          <w:sz w:val="24"/>
          <w:szCs w:val="24"/>
        </w:rPr>
        <w:t xml:space="preserve"> </w:t>
      </w:r>
      <w:r w:rsidRPr="007F3AA5">
        <w:rPr>
          <w:rFonts w:ascii="Times New Roman" w:hAnsi="Times New Roman" w:cs="Times New Roman"/>
          <w:sz w:val="24"/>
          <w:szCs w:val="24"/>
        </w:rPr>
        <w:t xml:space="preserve">ruangan atau kantor menjadi panas pada musim kemarau dan sebaliknya terasa dingin dan lembab pada musim penghujan ditambah pula banyaknya pegawai, dalam situasi demikian ini akan berakibat kurang baik bagi pelaksanaan pekerjaan, maka perlu adanya pengaturan ataupun penukaran udara yang baik di dalam ruangan yakin melalui penggunaan ventilasi ditambah dengan jumlah dan ukuran sesuai atau ditambah dengan alat penyejuk ruangan seperti kipas angin atau </w:t>
      </w:r>
      <w:r w:rsidRPr="007F3AA5">
        <w:rPr>
          <w:rFonts w:ascii="Times New Roman" w:hAnsi="Times New Roman" w:cs="Times New Roman"/>
          <w:i/>
          <w:iCs/>
          <w:sz w:val="24"/>
          <w:szCs w:val="24"/>
        </w:rPr>
        <w:t xml:space="preserve">Air Conditioner </w:t>
      </w:r>
      <w:r w:rsidRPr="007F3AA5">
        <w:rPr>
          <w:rFonts w:ascii="Times New Roman" w:hAnsi="Times New Roman" w:cs="Times New Roman"/>
          <w:sz w:val="24"/>
          <w:szCs w:val="24"/>
        </w:rPr>
        <w:t>(AC).</w:t>
      </w:r>
    </w:p>
    <w:p w:rsidR="009369CF" w:rsidRDefault="009369CF" w:rsidP="009369CF">
      <w:pPr>
        <w:pStyle w:val="ListParagraph"/>
        <w:numPr>
          <w:ilvl w:val="0"/>
          <w:numId w:val="17"/>
        </w:numPr>
        <w:autoSpaceDE w:val="0"/>
        <w:autoSpaceDN w:val="0"/>
        <w:adjustRightInd w:val="0"/>
        <w:spacing w:after="0" w:line="240" w:lineRule="auto"/>
        <w:ind w:left="284" w:hanging="284"/>
        <w:jc w:val="both"/>
        <w:rPr>
          <w:rFonts w:ascii="Times New Roman" w:hAnsi="Times New Roman" w:cs="Times New Roman"/>
          <w:sz w:val="24"/>
          <w:szCs w:val="24"/>
        </w:rPr>
      </w:pPr>
      <w:r w:rsidRPr="009369CF">
        <w:rPr>
          <w:rFonts w:ascii="Times New Roman" w:hAnsi="Times New Roman" w:cs="Times New Roman"/>
          <w:sz w:val="24"/>
          <w:szCs w:val="24"/>
        </w:rPr>
        <w:t>Tata suara</w:t>
      </w:r>
    </w:p>
    <w:p w:rsidR="009369CF" w:rsidRPr="009369CF" w:rsidRDefault="009369CF" w:rsidP="009369CF">
      <w:pPr>
        <w:pStyle w:val="ListParagraph"/>
        <w:autoSpaceDE w:val="0"/>
        <w:autoSpaceDN w:val="0"/>
        <w:adjustRightInd w:val="0"/>
        <w:spacing w:after="0" w:line="240" w:lineRule="auto"/>
        <w:ind w:left="284"/>
        <w:jc w:val="both"/>
        <w:rPr>
          <w:rFonts w:ascii="Times New Roman" w:hAnsi="Times New Roman" w:cs="Times New Roman"/>
          <w:sz w:val="24"/>
          <w:szCs w:val="24"/>
        </w:rPr>
      </w:pPr>
      <w:r w:rsidRPr="009369CF">
        <w:rPr>
          <w:rFonts w:ascii="Times New Roman" w:hAnsi="Times New Roman" w:cs="Times New Roman"/>
          <w:sz w:val="24"/>
          <w:szCs w:val="24"/>
        </w:rPr>
        <w:t>Tata suara juga merupakan faktor yang sangat berpengaruh bagi usaha peningkatan efisiensi kerja disamping faktor lainnya, karena sebagian dari pekerjaan memerlukan pemikiran tertentu sehingga perlu adanya ketenangan dalam bekerja. Sedangkan suara yang gaduh dapat menyebabkan konsentrasi terganggu, dengan terganggunya konsentrasi sering terjadi kesalahan-kesalahan dalam bekerja, yang demikian secara tidak langsung menyebabkan waktu, tenaga dan biaya terbuang sia-sia dan proses menjadi terlambat.</w:t>
      </w:r>
    </w:p>
    <w:p w:rsidR="007F3AA5" w:rsidRDefault="009369CF" w:rsidP="009369CF">
      <w:pPr>
        <w:autoSpaceDE w:val="0"/>
        <w:autoSpaceDN w:val="0"/>
        <w:adjustRightInd w:val="0"/>
        <w:spacing w:after="0" w:line="240" w:lineRule="auto"/>
        <w:rPr>
          <w:rFonts w:ascii="Times New Roman" w:hAnsi="Times New Roman" w:cs="Times New Roman"/>
          <w:b/>
          <w:bCs/>
          <w:sz w:val="24"/>
          <w:szCs w:val="24"/>
        </w:rPr>
      </w:pPr>
      <w:r w:rsidRPr="009369CF">
        <w:rPr>
          <w:rFonts w:ascii="Times New Roman" w:hAnsi="Times New Roman" w:cs="Times New Roman"/>
          <w:b/>
          <w:bCs/>
          <w:sz w:val="24"/>
          <w:szCs w:val="24"/>
        </w:rPr>
        <w:t>4.2.2. Efisiensi Kerja Pegawai</w:t>
      </w:r>
    </w:p>
    <w:p w:rsidR="009369CF" w:rsidRDefault="009369CF" w:rsidP="009369CF">
      <w:pPr>
        <w:autoSpaceDE w:val="0"/>
        <w:autoSpaceDN w:val="0"/>
        <w:adjustRightInd w:val="0"/>
        <w:spacing w:after="0" w:line="240" w:lineRule="auto"/>
        <w:ind w:firstLine="720"/>
        <w:jc w:val="both"/>
        <w:rPr>
          <w:sz w:val="23"/>
          <w:szCs w:val="23"/>
        </w:rPr>
      </w:pPr>
      <w:r w:rsidRPr="009369CF">
        <w:rPr>
          <w:rFonts w:ascii="Times New Roman" w:hAnsi="Times New Roman" w:cs="Times New Roman"/>
          <w:sz w:val="24"/>
          <w:szCs w:val="24"/>
        </w:rPr>
        <w:t xml:space="preserve">Setelah mehhat dari beberapa pendapat ahli pada bab terdahulu, tnaka untuk menciptakan situasi dan kondisi tata ruang kantor yang sesuai dan yang baik, maka akan memberikan nilai tersendiri terutama tingkat efisiensi kerja pegawai. Dengan demikian bahwa setiap yang bekerja atau bertingkah laku akan mempunyai pengaruh atau akibat perbuatan tadi, sebab korelasi antara tata ruang kantor dengan </w:t>
      </w:r>
      <w:r w:rsidRPr="009369CF">
        <w:rPr>
          <w:rFonts w:ascii="Times New Roman" w:hAnsi="Times New Roman" w:cs="Times New Roman"/>
          <w:sz w:val="24"/>
          <w:szCs w:val="24"/>
        </w:rPr>
        <w:lastRenderedPageBreak/>
        <w:t>tingkat efisiensi kerja yang baik akan memberikan dampak yang positif Adapun indikator-indikator dari efisiensi kerja pegawai sebagai berikut</w:t>
      </w:r>
      <w:r>
        <w:rPr>
          <w:sz w:val="23"/>
          <w:szCs w:val="23"/>
        </w:rPr>
        <w:t>:</w:t>
      </w:r>
    </w:p>
    <w:p w:rsidR="009369CF" w:rsidRDefault="009369CF" w:rsidP="009369CF">
      <w:pPr>
        <w:pStyle w:val="ListParagraph"/>
        <w:numPr>
          <w:ilvl w:val="0"/>
          <w:numId w:val="21"/>
        </w:numPr>
        <w:autoSpaceDE w:val="0"/>
        <w:autoSpaceDN w:val="0"/>
        <w:adjustRightInd w:val="0"/>
        <w:spacing w:after="0" w:line="240" w:lineRule="auto"/>
        <w:rPr>
          <w:rFonts w:ascii="Times New Roman" w:eastAsiaTheme="minorHAnsi" w:hAnsi="Times New Roman" w:cs="Times New Roman"/>
          <w:color w:val="000000"/>
          <w:sz w:val="24"/>
          <w:szCs w:val="24"/>
        </w:rPr>
      </w:pPr>
      <w:r w:rsidRPr="009369CF">
        <w:rPr>
          <w:rFonts w:ascii="Times New Roman" w:eastAsiaTheme="minorHAnsi" w:hAnsi="Times New Roman" w:cs="Times New Roman"/>
          <w:color w:val="000000"/>
          <w:sz w:val="24"/>
          <w:szCs w:val="24"/>
        </w:rPr>
        <w:t xml:space="preserve">Efisiensi Penggunaan Waktu </w:t>
      </w:r>
    </w:p>
    <w:p w:rsidR="009369CF" w:rsidRDefault="009369CF" w:rsidP="009369CF">
      <w:pPr>
        <w:pStyle w:val="ListParagraph"/>
        <w:autoSpaceDE w:val="0"/>
        <w:autoSpaceDN w:val="0"/>
        <w:adjustRightInd w:val="0"/>
        <w:spacing w:after="0" w:line="240" w:lineRule="auto"/>
        <w:jc w:val="both"/>
        <w:rPr>
          <w:rFonts w:ascii="Times New Roman" w:hAnsi="Times New Roman" w:cs="Times New Roman"/>
          <w:sz w:val="24"/>
          <w:szCs w:val="24"/>
        </w:rPr>
      </w:pPr>
      <w:r w:rsidRPr="009369CF">
        <w:rPr>
          <w:rFonts w:ascii="Times New Roman" w:hAnsi="Times New Roman" w:cs="Times New Roman"/>
          <w:sz w:val="24"/>
          <w:szCs w:val="24"/>
        </w:rPr>
        <w:t xml:space="preserve">Untuk mengetahui indikator efisiensi penggunaan waktu di dalam penulisan skripsi ini, penulis mengajukan pertanyaan mengenai </w:t>
      </w:r>
      <w:r w:rsidRPr="009369CF">
        <w:rPr>
          <w:rFonts w:ascii="Times New Roman" w:hAnsi="Times New Roman" w:cs="Times New Roman"/>
          <w:sz w:val="24"/>
          <w:szCs w:val="24"/>
        </w:rPr>
        <w:lastRenderedPageBreak/>
        <w:t>penggunaan waktu kepada responden dan masing-masing pertanyaan memiliki 5 (lima) alternatif jawaban yang disediakan. Demikian dapat dilihat pendapat responden tentang efisiensi penggunaan waktu Di Kantor Desa Sekerat Kecamatan Bengalon Kabupaten Kutai Timur sebagai berikut:</w:t>
      </w:r>
    </w:p>
    <w:p w:rsidR="00713C76" w:rsidRDefault="00713C76" w:rsidP="009369CF">
      <w:pPr>
        <w:pStyle w:val="ListParagraph"/>
        <w:autoSpaceDE w:val="0"/>
        <w:autoSpaceDN w:val="0"/>
        <w:adjustRightInd w:val="0"/>
        <w:spacing w:after="0" w:line="240" w:lineRule="auto"/>
        <w:jc w:val="center"/>
        <w:rPr>
          <w:rFonts w:ascii="Times New Roman" w:hAnsi="Times New Roman" w:cs="Times New Roman"/>
          <w:sz w:val="24"/>
          <w:szCs w:val="24"/>
        </w:rPr>
        <w:sectPr w:rsidR="00713C76" w:rsidSect="00713C76">
          <w:type w:val="continuous"/>
          <w:pgSz w:w="12240" w:h="15840" w:code="1"/>
          <w:pgMar w:top="1440" w:right="1440" w:bottom="1440" w:left="1440" w:header="720" w:footer="720" w:gutter="0"/>
          <w:pgNumType w:start="1"/>
          <w:cols w:num="2" w:space="720"/>
          <w:docGrid w:linePitch="360"/>
        </w:sectPr>
      </w:pPr>
    </w:p>
    <w:p w:rsidR="009369CF" w:rsidRDefault="009369CF" w:rsidP="009369CF">
      <w:pPr>
        <w:pStyle w:val="ListParagraph"/>
        <w:autoSpaceDE w:val="0"/>
        <w:autoSpaceDN w:val="0"/>
        <w:adjustRightInd w:val="0"/>
        <w:spacing w:after="0" w:line="240" w:lineRule="auto"/>
        <w:jc w:val="center"/>
        <w:rPr>
          <w:rFonts w:ascii="Times New Roman" w:hAnsi="Times New Roman" w:cs="Times New Roman"/>
          <w:sz w:val="24"/>
          <w:szCs w:val="24"/>
        </w:rPr>
      </w:pPr>
    </w:p>
    <w:p w:rsidR="009369CF" w:rsidRDefault="009369CF" w:rsidP="009369CF">
      <w:pPr>
        <w:pStyle w:val="ListParagraph"/>
        <w:autoSpaceDE w:val="0"/>
        <w:autoSpaceDN w:val="0"/>
        <w:adjustRightInd w:val="0"/>
        <w:spacing w:after="0" w:line="240" w:lineRule="auto"/>
        <w:jc w:val="center"/>
        <w:rPr>
          <w:rFonts w:ascii="Times New Roman" w:hAnsi="Times New Roman" w:cs="Times New Roman"/>
          <w:sz w:val="24"/>
          <w:szCs w:val="24"/>
        </w:rPr>
      </w:pPr>
      <w:r w:rsidRPr="009369CF">
        <w:rPr>
          <w:rFonts w:ascii="Times New Roman" w:hAnsi="Times New Roman" w:cs="Times New Roman"/>
          <w:sz w:val="24"/>
          <w:szCs w:val="24"/>
        </w:rPr>
        <w:t>Tabel 7. Jawaban responden mengenai efisiensi penggunaan waktu Di Kantor Desa Sekerat Kecamatan Bengalon Kabupaten Kutai Timur</w:t>
      </w:r>
    </w:p>
    <w:tbl>
      <w:tblPr>
        <w:tblW w:w="0" w:type="auto"/>
        <w:tblInd w:w="959" w:type="dxa"/>
        <w:tblBorders>
          <w:top w:val="nil"/>
          <w:left w:val="nil"/>
          <w:bottom w:val="nil"/>
          <w:right w:val="nil"/>
        </w:tblBorders>
        <w:tblLayout w:type="fixed"/>
        <w:tblLook w:val="0000"/>
      </w:tblPr>
      <w:tblGrid>
        <w:gridCol w:w="1417"/>
        <w:gridCol w:w="888"/>
        <w:gridCol w:w="1947"/>
        <w:gridCol w:w="1276"/>
        <w:gridCol w:w="1276"/>
        <w:gridCol w:w="1559"/>
      </w:tblGrid>
      <w:tr w:rsidR="009369CF" w:rsidRPr="009369CF" w:rsidTr="009369CF">
        <w:tblPrEx>
          <w:tblCellMar>
            <w:top w:w="0" w:type="dxa"/>
            <w:bottom w:w="0" w:type="dxa"/>
          </w:tblCellMar>
        </w:tblPrEx>
        <w:trPr>
          <w:trHeight w:val="120"/>
        </w:trPr>
        <w:tc>
          <w:tcPr>
            <w:tcW w:w="1417" w:type="dxa"/>
          </w:tcPr>
          <w:p w:rsidR="009369CF" w:rsidRPr="009369CF" w:rsidRDefault="009369CF" w:rsidP="009369CF">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9369CF">
              <w:rPr>
                <w:rFonts w:ascii="Times New Roman" w:eastAsiaTheme="minorHAnsi" w:hAnsi="Times New Roman" w:cs="Times New Roman"/>
                <w:color w:val="000000"/>
                <w:sz w:val="24"/>
                <w:szCs w:val="24"/>
              </w:rPr>
              <w:t>No.</w:t>
            </w:r>
          </w:p>
        </w:tc>
        <w:tc>
          <w:tcPr>
            <w:tcW w:w="2835" w:type="dxa"/>
            <w:gridSpan w:val="2"/>
          </w:tcPr>
          <w:p w:rsidR="009369CF" w:rsidRPr="009369CF" w:rsidRDefault="009369CF" w:rsidP="009369CF">
            <w:pPr>
              <w:autoSpaceDE w:val="0"/>
              <w:autoSpaceDN w:val="0"/>
              <w:adjustRightInd w:val="0"/>
              <w:spacing w:after="0" w:line="240" w:lineRule="auto"/>
              <w:rPr>
                <w:rFonts w:ascii="Times New Roman" w:eastAsiaTheme="minorHAnsi" w:hAnsi="Times New Roman" w:cs="Times New Roman"/>
                <w:color w:val="000000"/>
                <w:sz w:val="24"/>
                <w:szCs w:val="24"/>
              </w:rPr>
            </w:pPr>
            <w:r w:rsidRPr="009369CF">
              <w:rPr>
                <w:rFonts w:ascii="Times New Roman" w:eastAsiaTheme="minorHAnsi" w:hAnsi="Times New Roman" w:cs="Times New Roman"/>
                <w:color w:val="000000"/>
                <w:sz w:val="24"/>
                <w:szCs w:val="24"/>
              </w:rPr>
              <w:t xml:space="preserve">Jawaban Responden </w:t>
            </w:r>
          </w:p>
        </w:tc>
        <w:tc>
          <w:tcPr>
            <w:tcW w:w="1276" w:type="dxa"/>
          </w:tcPr>
          <w:p w:rsidR="009369CF" w:rsidRPr="009369CF" w:rsidRDefault="009369CF" w:rsidP="009369CF">
            <w:pPr>
              <w:autoSpaceDE w:val="0"/>
              <w:autoSpaceDN w:val="0"/>
              <w:adjustRightInd w:val="0"/>
              <w:spacing w:after="0" w:line="240" w:lineRule="auto"/>
              <w:rPr>
                <w:rFonts w:ascii="Times New Roman" w:eastAsiaTheme="minorHAnsi" w:hAnsi="Times New Roman" w:cs="Times New Roman"/>
                <w:color w:val="000000"/>
                <w:sz w:val="24"/>
                <w:szCs w:val="24"/>
              </w:rPr>
            </w:pPr>
            <w:r w:rsidRPr="009369CF">
              <w:rPr>
                <w:rFonts w:ascii="Times New Roman" w:eastAsiaTheme="minorHAnsi" w:hAnsi="Times New Roman" w:cs="Times New Roman"/>
                <w:color w:val="000000"/>
                <w:sz w:val="24"/>
                <w:szCs w:val="24"/>
              </w:rPr>
              <w:t xml:space="preserve">Frekuensi </w:t>
            </w:r>
          </w:p>
        </w:tc>
        <w:tc>
          <w:tcPr>
            <w:tcW w:w="1276" w:type="dxa"/>
          </w:tcPr>
          <w:p w:rsidR="009369CF" w:rsidRPr="009369CF" w:rsidRDefault="009369CF" w:rsidP="009369CF">
            <w:pPr>
              <w:autoSpaceDE w:val="0"/>
              <w:autoSpaceDN w:val="0"/>
              <w:adjustRightInd w:val="0"/>
              <w:spacing w:after="0" w:line="240" w:lineRule="auto"/>
              <w:rPr>
                <w:rFonts w:ascii="Times New Roman" w:eastAsiaTheme="minorHAnsi" w:hAnsi="Times New Roman" w:cs="Times New Roman"/>
                <w:color w:val="000000"/>
                <w:sz w:val="24"/>
                <w:szCs w:val="24"/>
              </w:rPr>
            </w:pPr>
            <w:r w:rsidRPr="009369CF">
              <w:rPr>
                <w:rFonts w:ascii="Times New Roman" w:eastAsiaTheme="minorHAnsi" w:hAnsi="Times New Roman" w:cs="Times New Roman"/>
                <w:color w:val="000000"/>
                <w:sz w:val="24"/>
                <w:szCs w:val="24"/>
              </w:rPr>
              <w:t xml:space="preserve">Skor </w:t>
            </w:r>
          </w:p>
        </w:tc>
        <w:tc>
          <w:tcPr>
            <w:tcW w:w="1559" w:type="dxa"/>
          </w:tcPr>
          <w:p w:rsidR="009369CF" w:rsidRPr="009369CF" w:rsidRDefault="009369CF" w:rsidP="009369CF">
            <w:pPr>
              <w:autoSpaceDE w:val="0"/>
              <w:autoSpaceDN w:val="0"/>
              <w:adjustRightInd w:val="0"/>
              <w:spacing w:after="0" w:line="240" w:lineRule="auto"/>
              <w:rPr>
                <w:rFonts w:ascii="Times New Roman" w:eastAsiaTheme="minorHAnsi" w:hAnsi="Times New Roman" w:cs="Times New Roman"/>
                <w:color w:val="000000"/>
                <w:sz w:val="24"/>
                <w:szCs w:val="24"/>
              </w:rPr>
            </w:pPr>
            <w:r w:rsidRPr="009369CF">
              <w:rPr>
                <w:rFonts w:ascii="Times New Roman" w:eastAsiaTheme="minorHAnsi" w:hAnsi="Times New Roman" w:cs="Times New Roman"/>
                <w:color w:val="000000"/>
                <w:sz w:val="24"/>
                <w:szCs w:val="24"/>
              </w:rPr>
              <w:t xml:space="preserve">Presentasi (%) </w:t>
            </w:r>
          </w:p>
        </w:tc>
      </w:tr>
      <w:tr w:rsidR="009369CF" w:rsidRPr="009369CF" w:rsidTr="009369CF">
        <w:tblPrEx>
          <w:tblCellMar>
            <w:top w:w="0" w:type="dxa"/>
            <w:bottom w:w="0" w:type="dxa"/>
          </w:tblCellMar>
        </w:tblPrEx>
        <w:trPr>
          <w:trHeight w:val="120"/>
        </w:trPr>
        <w:tc>
          <w:tcPr>
            <w:tcW w:w="1417" w:type="dxa"/>
          </w:tcPr>
          <w:p w:rsidR="009369CF" w:rsidRPr="009369CF" w:rsidRDefault="009369CF" w:rsidP="009369CF">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9369CF">
              <w:rPr>
                <w:rFonts w:ascii="Times New Roman" w:eastAsiaTheme="minorHAnsi" w:hAnsi="Times New Roman" w:cs="Times New Roman"/>
                <w:color w:val="000000"/>
                <w:sz w:val="24"/>
                <w:szCs w:val="24"/>
              </w:rPr>
              <w:t>1</w:t>
            </w:r>
          </w:p>
        </w:tc>
        <w:tc>
          <w:tcPr>
            <w:tcW w:w="2835" w:type="dxa"/>
            <w:gridSpan w:val="2"/>
          </w:tcPr>
          <w:p w:rsidR="009369CF" w:rsidRPr="009369CF" w:rsidRDefault="009369CF" w:rsidP="009369CF">
            <w:pPr>
              <w:autoSpaceDE w:val="0"/>
              <w:autoSpaceDN w:val="0"/>
              <w:adjustRightInd w:val="0"/>
              <w:spacing w:after="0" w:line="240" w:lineRule="auto"/>
              <w:rPr>
                <w:rFonts w:ascii="Times New Roman" w:eastAsiaTheme="minorHAnsi" w:hAnsi="Times New Roman" w:cs="Times New Roman"/>
                <w:color w:val="000000"/>
                <w:sz w:val="24"/>
                <w:szCs w:val="24"/>
              </w:rPr>
            </w:pPr>
            <w:r w:rsidRPr="009369CF">
              <w:rPr>
                <w:rFonts w:ascii="Times New Roman" w:eastAsiaTheme="minorHAnsi" w:hAnsi="Times New Roman" w:cs="Times New Roman"/>
                <w:color w:val="000000"/>
                <w:sz w:val="24"/>
                <w:szCs w:val="24"/>
              </w:rPr>
              <w:t xml:space="preserve">Sangat tepat (5) </w:t>
            </w:r>
          </w:p>
        </w:tc>
        <w:tc>
          <w:tcPr>
            <w:tcW w:w="1276" w:type="dxa"/>
          </w:tcPr>
          <w:p w:rsidR="009369CF" w:rsidRPr="009369CF" w:rsidRDefault="009369CF" w:rsidP="009369CF">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9369CF">
              <w:rPr>
                <w:rFonts w:ascii="Times New Roman" w:eastAsiaTheme="minorHAnsi" w:hAnsi="Times New Roman" w:cs="Times New Roman"/>
                <w:color w:val="000000"/>
                <w:sz w:val="24"/>
                <w:szCs w:val="24"/>
              </w:rPr>
              <w:t>4</w:t>
            </w:r>
          </w:p>
        </w:tc>
        <w:tc>
          <w:tcPr>
            <w:tcW w:w="1276" w:type="dxa"/>
          </w:tcPr>
          <w:p w:rsidR="009369CF" w:rsidRPr="009369CF" w:rsidRDefault="009369CF" w:rsidP="009369CF">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9369CF">
              <w:rPr>
                <w:rFonts w:ascii="Times New Roman" w:eastAsiaTheme="minorHAnsi" w:hAnsi="Times New Roman" w:cs="Times New Roman"/>
                <w:color w:val="000000"/>
                <w:sz w:val="24"/>
                <w:szCs w:val="24"/>
              </w:rPr>
              <w:t>20</w:t>
            </w:r>
          </w:p>
        </w:tc>
        <w:tc>
          <w:tcPr>
            <w:tcW w:w="1559" w:type="dxa"/>
          </w:tcPr>
          <w:p w:rsidR="009369CF" w:rsidRPr="009369CF" w:rsidRDefault="009369CF" w:rsidP="009369CF">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9369CF">
              <w:rPr>
                <w:rFonts w:ascii="Times New Roman" w:eastAsiaTheme="minorHAnsi" w:hAnsi="Times New Roman" w:cs="Times New Roman"/>
                <w:color w:val="000000"/>
                <w:sz w:val="24"/>
                <w:szCs w:val="24"/>
              </w:rPr>
              <w:t>23,5</w:t>
            </w:r>
          </w:p>
        </w:tc>
      </w:tr>
      <w:tr w:rsidR="009369CF" w:rsidRPr="009369CF" w:rsidTr="009369CF">
        <w:tblPrEx>
          <w:tblCellMar>
            <w:top w:w="0" w:type="dxa"/>
            <w:bottom w:w="0" w:type="dxa"/>
          </w:tblCellMar>
        </w:tblPrEx>
        <w:trPr>
          <w:trHeight w:val="120"/>
        </w:trPr>
        <w:tc>
          <w:tcPr>
            <w:tcW w:w="1417" w:type="dxa"/>
          </w:tcPr>
          <w:p w:rsidR="009369CF" w:rsidRPr="009369CF" w:rsidRDefault="009369CF" w:rsidP="009369CF">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9369CF">
              <w:rPr>
                <w:rFonts w:ascii="Times New Roman" w:eastAsiaTheme="minorHAnsi" w:hAnsi="Times New Roman" w:cs="Times New Roman"/>
                <w:color w:val="000000"/>
                <w:sz w:val="24"/>
                <w:szCs w:val="24"/>
              </w:rPr>
              <w:t>2</w:t>
            </w:r>
          </w:p>
        </w:tc>
        <w:tc>
          <w:tcPr>
            <w:tcW w:w="2835" w:type="dxa"/>
            <w:gridSpan w:val="2"/>
          </w:tcPr>
          <w:p w:rsidR="009369CF" w:rsidRPr="009369CF" w:rsidRDefault="009369CF" w:rsidP="009369CF">
            <w:pPr>
              <w:autoSpaceDE w:val="0"/>
              <w:autoSpaceDN w:val="0"/>
              <w:adjustRightInd w:val="0"/>
              <w:spacing w:after="0" w:line="240" w:lineRule="auto"/>
              <w:rPr>
                <w:rFonts w:ascii="Times New Roman" w:eastAsiaTheme="minorHAnsi" w:hAnsi="Times New Roman" w:cs="Times New Roman"/>
                <w:color w:val="000000"/>
                <w:sz w:val="24"/>
                <w:szCs w:val="24"/>
              </w:rPr>
            </w:pPr>
            <w:r w:rsidRPr="009369CF">
              <w:rPr>
                <w:rFonts w:ascii="Times New Roman" w:eastAsiaTheme="minorHAnsi" w:hAnsi="Times New Roman" w:cs="Times New Roman"/>
                <w:color w:val="000000"/>
                <w:sz w:val="24"/>
                <w:szCs w:val="24"/>
              </w:rPr>
              <w:t xml:space="preserve">Tepat (4) </w:t>
            </w:r>
          </w:p>
        </w:tc>
        <w:tc>
          <w:tcPr>
            <w:tcW w:w="1276" w:type="dxa"/>
          </w:tcPr>
          <w:p w:rsidR="009369CF" w:rsidRPr="009369CF" w:rsidRDefault="009369CF" w:rsidP="009369CF">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9369CF">
              <w:rPr>
                <w:rFonts w:ascii="Times New Roman" w:eastAsiaTheme="minorHAnsi" w:hAnsi="Times New Roman" w:cs="Times New Roman"/>
                <w:color w:val="000000"/>
                <w:sz w:val="24"/>
                <w:szCs w:val="24"/>
              </w:rPr>
              <w:t>5</w:t>
            </w:r>
          </w:p>
        </w:tc>
        <w:tc>
          <w:tcPr>
            <w:tcW w:w="1276" w:type="dxa"/>
          </w:tcPr>
          <w:p w:rsidR="009369CF" w:rsidRPr="009369CF" w:rsidRDefault="009369CF" w:rsidP="009369CF">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9369CF">
              <w:rPr>
                <w:rFonts w:ascii="Times New Roman" w:eastAsiaTheme="minorHAnsi" w:hAnsi="Times New Roman" w:cs="Times New Roman"/>
                <w:color w:val="000000"/>
                <w:sz w:val="24"/>
                <w:szCs w:val="24"/>
              </w:rPr>
              <w:t>20</w:t>
            </w:r>
          </w:p>
        </w:tc>
        <w:tc>
          <w:tcPr>
            <w:tcW w:w="1559" w:type="dxa"/>
          </w:tcPr>
          <w:p w:rsidR="009369CF" w:rsidRPr="009369CF" w:rsidRDefault="009369CF" w:rsidP="009369CF">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9369CF">
              <w:rPr>
                <w:rFonts w:ascii="Times New Roman" w:eastAsiaTheme="minorHAnsi" w:hAnsi="Times New Roman" w:cs="Times New Roman"/>
                <w:color w:val="000000"/>
                <w:sz w:val="24"/>
                <w:szCs w:val="24"/>
              </w:rPr>
              <w:t>23,5</w:t>
            </w:r>
          </w:p>
        </w:tc>
      </w:tr>
      <w:tr w:rsidR="009369CF" w:rsidRPr="009369CF" w:rsidTr="009369CF">
        <w:tblPrEx>
          <w:tblCellMar>
            <w:top w:w="0" w:type="dxa"/>
            <w:bottom w:w="0" w:type="dxa"/>
          </w:tblCellMar>
        </w:tblPrEx>
        <w:trPr>
          <w:trHeight w:val="120"/>
        </w:trPr>
        <w:tc>
          <w:tcPr>
            <w:tcW w:w="1417" w:type="dxa"/>
          </w:tcPr>
          <w:p w:rsidR="009369CF" w:rsidRPr="009369CF" w:rsidRDefault="009369CF" w:rsidP="009369CF">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9369CF">
              <w:rPr>
                <w:rFonts w:ascii="Times New Roman" w:eastAsiaTheme="minorHAnsi" w:hAnsi="Times New Roman" w:cs="Times New Roman"/>
                <w:color w:val="000000"/>
                <w:sz w:val="24"/>
                <w:szCs w:val="24"/>
              </w:rPr>
              <w:t>3</w:t>
            </w:r>
          </w:p>
        </w:tc>
        <w:tc>
          <w:tcPr>
            <w:tcW w:w="2835" w:type="dxa"/>
            <w:gridSpan w:val="2"/>
          </w:tcPr>
          <w:p w:rsidR="009369CF" w:rsidRPr="009369CF" w:rsidRDefault="009369CF" w:rsidP="009369CF">
            <w:pPr>
              <w:autoSpaceDE w:val="0"/>
              <w:autoSpaceDN w:val="0"/>
              <w:adjustRightInd w:val="0"/>
              <w:spacing w:after="0" w:line="240" w:lineRule="auto"/>
              <w:rPr>
                <w:rFonts w:ascii="Times New Roman" w:eastAsiaTheme="minorHAnsi" w:hAnsi="Times New Roman" w:cs="Times New Roman"/>
                <w:color w:val="000000"/>
                <w:sz w:val="24"/>
                <w:szCs w:val="24"/>
              </w:rPr>
            </w:pPr>
            <w:r w:rsidRPr="009369CF">
              <w:rPr>
                <w:rFonts w:ascii="Times New Roman" w:eastAsiaTheme="minorHAnsi" w:hAnsi="Times New Roman" w:cs="Times New Roman"/>
                <w:color w:val="000000"/>
                <w:sz w:val="24"/>
                <w:szCs w:val="24"/>
              </w:rPr>
              <w:t xml:space="preserve">Cukup tepat (3) </w:t>
            </w:r>
          </w:p>
        </w:tc>
        <w:tc>
          <w:tcPr>
            <w:tcW w:w="1276" w:type="dxa"/>
          </w:tcPr>
          <w:p w:rsidR="009369CF" w:rsidRPr="009369CF" w:rsidRDefault="009369CF" w:rsidP="009369CF">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9369CF">
              <w:rPr>
                <w:rFonts w:ascii="Times New Roman" w:eastAsiaTheme="minorHAnsi" w:hAnsi="Times New Roman" w:cs="Times New Roman"/>
                <w:color w:val="000000"/>
                <w:sz w:val="24"/>
                <w:szCs w:val="24"/>
              </w:rPr>
              <w:t>10</w:t>
            </w:r>
          </w:p>
        </w:tc>
        <w:tc>
          <w:tcPr>
            <w:tcW w:w="1276" w:type="dxa"/>
          </w:tcPr>
          <w:p w:rsidR="009369CF" w:rsidRPr="009369CF" w:rsidRDefault="009369CF" w:rsidP="009369CF">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9369CF">
              <w:rPr>
                <w:rFonts w:ascii="Times New Roman" w:eastAsiaTheme="minorHAnsi" w:hAnsi="Times New Roman" w:cs="Times New Roman"/>
                <w:color w:val="000000"/>
                <w:sz w:val="24"/>
                <w:szCs w:val="24"/>
              </w:rPr>
              <w:t>30</w:t>
            </w:r>
          </w:p>
        </w:tc>
        <w:tc>
          <w:tcPr>
            <w:tcW w:w="1559" w:type="dxa"/>
          </w:tcPr>
          <w:p w:rsidR="009369CF" w:rsidRPr="009369CF" w:rsidRDefault="009369CF" w:rsidP="009369CF">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9369CF">
              <w:rPr>
                <w:rFonts w:ascii="Times New Roman" w:eastAsiaTheme="minorHAnsi" w:hAnsi="Times New Roman" w:cs="Times New Roman"/>
                <w:color w:val="000000"/>
                <w:sz w:val="24"/>
                <w:szCs w:val="24"/>
              </w:rPr>
              <w:t>35,4</w:t>
            </w:r>
          </w:p>
        </w:tc>
      </w:tr>
      <w:tr w:rsidR="009369CF" w:rsidRPr="009369CF" w:rsidTr="009369CF">
        <w:tblPrEx>
          <w:tblCellMar>
            <w:top w:w="0" w:type="dxa"/>
            <w:bottom w:w="0" w:type="dxa"/>
          </w:tblCellMar>
        </w:tblPrEx>
        <w:trPr>
          <w:trHeight w:val="121"/>
        </w:trPr>
        <w:tc>
          <w:tcPr>
            <w:tcW w:w="1417" w:type="dxa"/>
          </w:tcPr>
          <w:p w:rsidR="009369CF" w:rsidRPr="009369CF" w:rsidRDefault="009369CF" w:rsidP="009369CF">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9369CF">
              <w:rPr>
                <w:rFonts w:ascii="Times New Roman" w:eastAsiaTheme="minorHAnsi" w:hAnsi="Times New Roman" w:cs="Times New Roman"/>
                <w:color w:val="000000"/>
                <w:sz w:val="24"/>
                <w:szCs w:val="24"/>
              </w:rPr>
              <w:t>4</w:t>
            </w:r>
          </w:p>
        </w:tc>
        <w:tc>
          <w:tcPr>
            <w:tcW w:w="2835" w:type="dxa"/>
            <w:gridSpan w:val="2"/>
          </w:tcPr>
          <w:p w:rsidR="009369CF" w:rsidRPr="009369CF" w:rsidRDefault="009369CF" w:rsidP="009369CF">
            <w:pPr>
              <w:autoSpaceDE w:val="0"/>
              <w:autoSpaceDN w:val="0"/>
              <w:adjustRightInd w:val="0"/>
              <w:spacing w:after="0" w:line="240" w:lineRule="auto"/>
              <w:rPr>
                <w:rFonts w:ascii="Times New Roman" w:eastAsiaTheme="minorHAnsi" w:hAnsi="Times New Roman" w:cs="Times New Roman"/>
                <w:color w:val="000000"/>
                <w:sz w:val="24"/>
                <w:szCs w:val="24"/>
              </w:rPr>
            </w:pPr>
            <w:r w:rsidRPr="009369CF">
              <w:rPr>
                <w:rFonts w:ascii="Times New Roman" w:eastAsiaTheme="minorHAnsi" w:hAnsi="Times New Roman" w:cs="Times New Roman"/>
                <w:color w:val="000000"/>
                <w:sz w:val="24"/>
                <w:szCs w:val="24"/>
              </w:rPr>
              <w:t xml:space="preserve">Kurang tepat (2) </w:t>
            </w:r>
          </w:p>
        </w:tc>
        <w:tc>
          <w:tcPr>
            <w:tcW w:w="1276" w:type="dxa"/>
          </w:tcPr>
          <w:p w:rsidR="009369CF" w:rsidRPr="009369CF" w:rsidRDefault="009369CF" w:rsidP="009369CF">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9369CF">
              <w:rPr>
                <w:rFonts w:ascii="Times New Roman" w:eastAsiaTheme="minorHAnsi" w:hAnsi="Times New Roman" w:cs="Times New Roman"/>
                <w:color w:val="000000"/>
                <w:sz w:val="24"/>
                <w:szCs w:val="24"/>
              </w:rPr>
              <w:t>6</w:t>
            </w:r>
          </w:p>
        </w:tc>
        <w:tc>
          <w:tcPr>
            <w:tcW w:w="1276" w:type="dxa"/>
          </w:tcPr>
          <w:p w:rsidR="009369CF" w:rsidRPr="009369CF" w:rsidRDefault="009369CF" w:rsidP="009369CF">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9369CF">
              <w:rPr>
                <w:rFonts w:ascii="Times New Roman" w:eastAsiaTheme="minorHAnsi" w:hAnsi="Times New Roman" w:cs="Times New Roman"/>
                <w:color w:val="000000"/>
                <w:sz w:val="24"/>
                <w:szCs w:val="24"/>
              </w:rPr>
              <w:t>12</w:t>
            </w:r>
          </w:p>
        </w:tc>
        <w:tc>
          <w:tcPr>
            <w:tcW w:w="1559" w:type="dxa"/>
          </w:tcPr>
          <w:p w:rsidR="009369CF" w:rsidRPr="009369CF" w:rsidRDefault="009369CF" w:rsidP="009369CF">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9369CF">
              <w:rPr>
                <w:rFonts w:ascii="Times New Roman" w:eastAsiaTheme="minorHAnsi" w:hAnsi="Times New Roman" w:cs="Times New Roman"/>
                <w:color w:val="000000"/>
                <w:sz w:val="24"/>
                <w:szCs w:val="24"/>
              </w:rPr>
              <w:t>14,1</w:t>
            </w:r>
          </w:p>
        </w:tc>
      </w:tr>
      <w:tr w:rsidR="009369CF" w:rsidRPr="009369CF" w:rsidTr="009369CF">
        <w:tblPrEx>
          <w:tblCellMar>
            <w:top w:w="0" w:type="dxa"/>
            <w:bottom w:w="0" w:type="dxa"/>
          </w:tblCellMar>
        </w:tblPrEx>
        <w:trPr>
          <w:trHeight w:val="120"/>
        </w:trPr>
        <w:tc>
          <w:tcPr>
            <w:tcW w:w="1417" w:type="dxa"/>
          </w:tcPr>
          <w:p w:rsidR="009369CF" w:rsidRPr="009369CF" w:rsidRDefault="009369CF" w:rsidP="009369CF">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9369CF">
              <w:rPr>
                <w:rFonts w:ascii="Times New Roman" w:eastAsiaTheme="minorHAnsi" w:hAnsi="Times New Roman" w:cs="Times New Roman"/>
                <w:color w:val="000000"/>
                <w:sz w:val="24"/>
                <w:szCs w:val="24"/>
              </w:rPr>
              <w:t>5</w:t>
            </w:r>
          </w:p>
        </w:tc>
        <w:tc>
          <w:tcPr>
            <w:tcW w:w="2835" w:type="dxa"/>
            <w:gridSpan w:val="2"/>
          </w:tcPr>
          <w:p w:rsidR="009369CF" w:rsidRPr="009369CF" w:rsidRDefault="009369CF" w:rsidP="009369CF">
            <w:pPr>
              <w:autoSpaceDE w:val="0"/>
              <w:autoSpaceDN w:val="0"/>
              <w:adjustRightInd w:val="0"/>
              <w:spacing w:after="0" w:line="240" w:lineRule="auto"/>
              <w:rPr>
                <w:rFonts w:ascii="Times New Roman" w:eastAsiaTheme="minorHAnsi" w:hAnsi="Times New Roman" w:cs="Times New Roman"/>
                <w:color w:val="000000"/>
                <w:sz w:val="24"/>
                <w:szCs w:val="24"/>
              </w:rPr>
            </w:pPr>
            <w:r w:rsidRPr="009369CF">
              <w:rPr>
                <w:rFonts w:ascii="Times New Roman" w:eastAsiaTheme="minorHAnsi" w:hAnsi="Times New Roman" w:cs="Times New Roman"/>
                <w:color w:val="000000"/>
                <w:sz w:val="24"/>
                <w:szCs w:val="24"/>
              </w:rPr>
              <w:t xml:space="preserve">Tidak tepat (l) </w:t>
            </w:r>
          </w:p>
        </w:tc>
        <w:tc>
          <w:tcPr>
            <w:tcW w:w="1276" w:type="dxa"/>
          </w:tcPr>
          <w:p w:rsidR="009369CF" w:rsidRPr="009369CF" w:rsidRDefault="009369CF" w:rsidP="009369CF">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9369CF">
              <w:rPr>
                <w:rFonts w:ascii="Times New Roman" w:eastAsiaTheme="minorHAnsi" w:hAnsi="Times New Roman" w:cs="Times New Roman"/>
                <w:color w:val="000000"/>
                <w:sz w:val="24"/>
                <w:szCs w:val="24"/>
              </w:rPr>
              <w:t>3</w:t>
            </w:r>
          </w:p>
        </w:tc>
        <w:tc>
          <w:tcPr>
            <w:tcW w:w="1276" w:type="dxa"/>
          </w:tcPr>
          <w:p w:rsidR="009369CF" w:rsidRPr="009369CF" w:rsidRDefault="009369CF" w:rsidP="009369CF">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9369CF">
              <w:rPr>
                <w:rFonts w:ascii="Times New Roman" w:eastAsiaTheme="minorHAnsi" w:hAnsi="Times New Roman" w:cs="Times New Roman"/>
                <w:color w:val="000000"/>
                <w:sz w:val="24"/>
                <w:szCs w:val="24"/>
              </w:rPr>
              <w:t>3</w:t>
            </w:r>
          </w:p>
        </w:tc>
        <w:tc>
          <w:tcPr>
            <w:tcW w:w="1559" w:type="dxa"/>
          </w:tcPr>
          <w:p w:rsidR="009369CF" w:rsidRPr="009369CF" w:rsidRDefault="009369CF" w:rsidP="009369CF">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9369CF">
              <w:rPr>
                <w:rFonts w:ascii="Times New Roman" w:eastAsiaTheme="minorHAnsi" w:hAnsi="Times New Roman" w:cs="Times New Roman"/>
                <w:color w:val="000000"/>
                <w:sz w:val="24"/>
                <w:szCs w:val="24"/>
              </w:rPr>
              <w:t>3,5</w:t>
            </w:r>
          </w:p>
        </w:tc>
      </w:tr>
      <w:tr w:rsidR="009369CF" w:rsidRPr="009369CF" w:rsidTr="009369CF">
        <w:tblPrEx>
          <w:tblCellMar>
            <w:top w:w="0" w:type="dxa"/>
            <w:bottom w:w="0" w:type="dxa"/>
          </w:tblCellMar>
        </w:tblPrEx>
        <w:trPr>
          <w:trHeight w:val="120"/>
        </w:trPr>
        <w:tc>
          <w:tcPr>
            <w:tcW w:w="1417" w:type="dxa"/>
          </w:tcPr>
          <w:p w:rsidR="009369CF" w:rsidRPr="009369CF" w:rsidRDefault="009369CF" w:rsidP="009369CF">
            <w:pPr>
              <w:autoSpaceDE w:val="0"/>
              <w:autoSpaceDN w:val="0"/>
              <w:adjustRightInd w:val="0"/>
              <w:spacing w:after="0" w:line="240" w:lineRule="auto"/>
              <w:rPr>
                <w:rFonts w:ascii="Times New Roman" w:eastAsiaTheme="minorHAnsi" w:hAnsi="Times New Roman" w:cs="Times New Roman"/>
                <w:color w:val="000000"/>
                <w:sz w:val="24"/>
                <w:szCs w:val="24"/>
              </w:rPr>
            </w:pPr>
            <w:r w:rsidRPr="009369CF">
              <w:rPr>
                <w:rFonts w:ascii="Times New Roman" w:eastAsiaTheme="minorHAnsi" w:hAnsi="Times New Roman" w:cs="Times New Roman"/>
                <w:color w:val="000000"/>
                <w:sz w:val="24"/>
                <w:szCs w:val="24"/>
              </w:rPr>
              <w:t xml:space="preserve">Jumlah </w:t>
            </w:r>
          </w:p>
        </w:tc>
        <w:tc>
          <w:tcPr>
            <w:tcW w:w="888" w:type="dxa"/>
          </w:tcPr>
          <w:p w:rsidR="009369CF" w:rsidRPr="009369CF" w:rsidRDefault="009369CF" w:rsidP="009369CF">
            <w:pPr>
              <w:autoSpaceDE w:val="0"/>
              <w:autoSpaceDN w:val="0"/>
              <w:adjustRightInd w:val="0"/>
              <w:spacing w:after="0" w:line="240" w:lineRule="auto"/>
              <w:rPr>
                <w:rFonts w:ascii="Times New Roman" w:eastAsiaTheme="minorHAnsi" w:hAnsi="Times New Roman" w:cs="Times New Roman"/>
                <w:color w:val="000000"/>
                <w:sz w:val="24"/>
                <w:szCs w:val="24"/>
              </w:rPr>
            </w:pPr>
          </w:p>
        </w:tc>
        <w:tc>
          <w:tcPr>
            <w:tcW w:w="1947" w:type="dxa"/>
          </w:tcPr>
          <w:p w:rsidR="009369CF" w:rsidRPr="009369CF" w:rsidRDefault="009369CF" w:rsidP="009369CF">
            <w:pPr>
              <w:autoSpaceDE w:val="0"/>
              <w:autoSpaceDN w:val="0"/>
              <w:adjustRightInd w:val="0"/>
              <w:spacing w:after="0" w:line="240" w:lineRule="auto"/>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 xml:space="preserve">                                   </w:t>
            </w:r>
          </w:p>
        </w:tc>
        <w:tc>
          <w:tcPr>
            <w:tcW w:w="4111" w:type="dxa"/>
            <w:gridSpan w:val="3"/>
          </w:tcPr>
          <w:p w:rsidR="009369CF" w:rsidRPr="009369CF" w:rsidRDefault="009369CF" w:rsidP="009369CF">
            <w:pPr>
              <w:autoSpaceDE w:val="0"/>
              <w:autoSpaceDN w:val="0"/>
              <w:adjustRightInd w:val="0"/>
              <w:spacing w:after="0" w:line="240" w:lineRule="auto"/>
              <w:jc w:val="center"/>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 xml:space="preserve">28                   85               </w:t>
            </w:r>
            <w:r w:rsidRPr="009369CF">
              <w:rPr>
                <w:rFonts w:ascii="Times New Roman" w:eastAsiaTheme="minorHAnsi" w:hAnsi="Times New Roman" w:cs="Times New Roman"/>
                <w:color w:val="000000"/>
                <w:sz w:val="24"/>
                <w:szCs w:val="24"/>
              </w:rPr>
              <w:t>100</w:t>
            </w:r>
          </w:p>
        </w:tc>
      </w:tr>
    </w:tbl>
    <w:p w:rsidR="009369CF" w:rsidRPr="009369CF" w:rsidRDefault="009369CF" w:rsidP="009369CF">
      <w:pPr>
        <w:pStyle w:val="ListParagraph"/>
        <w:autoSpaceDE w:val="0"/>
        <w:autoSpaceDN w:val="0"/>
        <w:adjustRightInd w:val="0"/>
        <w:spacing w:after="0" w:line="240" w:lineRule="auto"/>
        <w:jc w:val="center"/>
        <w:rPr>
          <w:rFonts w:ascii="Times New Roman" w:eastAsiaTheme="minorHAnsi" w:hAnsi="Times New Roman" w:cs="Times New Roman"/>
          <w:color w:val="000000"/>
          <w:sz w:val="24"/>
          <w:szCs w:val="24"/>
        </w:rPr>
      </w:pPr>
    </w:p>
    <w:p w:rsidR="00713C76" w:rsidRDefault="00713C76" w:rsidP="00E03395">
      <w:pPr>
        <w:autoSpaceDE w:val="0"/>
        <w:autoSpaceDN w:val="0"/>
        <w:adjustRightInd w:val="0"/>
        <w:spacing w:after="0" w:line="240" w:lineRule="auto"/>
        <w:ind w:left="709"/>
        <w:jc w:val="both"/>
        <w:rPr>
          <w:rFonts w:ascii="Times New Roman" w:hAnsi="Times New Roman" w:cs="Times New Roman"/>
          <w:sz w:val="24"/>
          <w:szCs w:val="24"/>
        </w:rPr>
        <w:sectPr w:rsidR="00713C76" w:rsidSect="0032420F">
          <w:type w:val="continuous"/>
          <w:pgSz w:w="12240" w:h="15840" w:code="1"/>
          <w:pgMar w:top="1440" w:right="1440" w:bottom="1440" w:left="1440" w:header="720" w:footer="720" w:gutter="0"/>
          <w:pgNumType w:start="1"/>
          <w:cols w:space="720"/>
          <w:docGrid w:linePitch="360"/>
        </w:sectPr>
      </w:pPr>
    </w:p>
    <w:p w:rsidR="009369CF" w:rsidRDefault="00D3316F" w:rsidP="00E03395">
      <w:pPr>
        <w:autoSpaceDE w:val="0"/>
        <w:autoSpaceDN w:val="0"/>
        <w:adjustRightInd w:val="0"/>
        <w:spacing w:after="0" w:line="240" w:lineRule="auto"/>
        <w:ind w:left="709"/>
        <w:jc w:val="both"/>
        <w:rPr>
          <w:rFonts w:ascii="Times New Roman" w:hAnsi="Times New Roman" w:cs="Times New Roman"/>
          <w:sz w:val="24"/>
          <w:szCs w:val="24"/>
        </w:rPr>
      </w:pPr>
      <w:r w:rsidRPr="00D3316F">
        <w:rPr>
          <w:rFonts w:ascii="Times New Roman" w:hAnsi="Times New Roman" w:cs="Times New Roman"/>
          <w:sz w:val="24"/>
          <w:szCs w:val="24"/>
        </w:rPr>
        <w:lastRenderedPageBreak/>
        <w:t>Dari data jawaban responden tersebut di atas menunjukkan bahwa efisiensi penggunaan waktu termasuk kategori cukup tepat atau 35,4%.</w:t>
      </w:r>
    </w:p>
    <w:p w:rsidR="00E03395" w:rsidRPr="00E03395" w:rsidRDefault="00E03395" w:rsidP="00E03395">
      <w:pPr>
        <w:pStyle w:val="ListParagraph"/>
        <w:numPr>
          <w:ilvl w:val="0"/>
          <w:numId w:val="21"/>
        </w:numPr>
        <w:autoSpaceDE w:val="0"/>
        <w:autoSpaceDN w:val="0"/>
        <w:adjustRightInd w:val="0"/>
        <w:spacing w:after="0" w:line="240" w:lineRule="auto"/>
        <w:jc w:val="both"/>
        <w:rPr>
          <w:rFonts w:ascii="Times New Roman" w:eastAsiaTheme="minorHAnsi" w:hAnsi="Times New Roman" w:cs="Times New Roman"/>
          <w:color w:val="000000"/>
          <w:sz w:val="24"/>
          <w:szCs w:val="24"/>
        </w:rPr>
      </w:pPr>
      <w:r w:rsidRPr="00E03395">
        <w:rPr>
          <w:rFonts w:ascii="Times New Roman" w:eastAsiaTheme="minorHAnsi" w:hAnsi="Times New Roman" w:cs="Times New Roman"/>
          <w:color w:val="000000"/>
          <w:sz w:val="24"/>
          <w:szCs w:val="24"/>
        </w:rPr>
        <w:t xml:space="preserve">Efisiensi penggunaan alat atau bahan </w:t>
      </w:r>
    </w:p>
    <w:p w:rsidR="00E03395" w:rsidRDefault="00E03395" w:rsidP="00E03395">
      <w:pPr>
        <w:pStyle w:val="ListParagraph"/>
        <w:autoSpaceDE w:val="0"/>
        <w:autoSpaceDN w:val="0"/>
        <w:adjustRightInd w:val="0"/>
        <w:spacing w:after="0" w:line="240" w:lineRule="auto"/>
        <w:jc w:val="both"/>
        <w:rPr>
          <w:rFonts w:ascii="Times New Roman" w:hAnsi="Times New Roman" w:cs="Times New Roman"/>
          <w:sz w:val="24"/>
          <w:szCs w:val="24"/>
        </w:rPr>
      </w:pPr>
      <w:r w:rsidRPr="00E03395">
        <w:rPr>
          <w:rFonts w:ascii="Times New Roman" w:hAnsi="Times New Roman" w:cs="Times New Roman"/>
          <w:sz w:val="24"/>
          <w:szCs w:val="24"/>
        </w:rPr>
        <w:t xml:space="preserve">Untuk mengetahui indikator penggunaan alat atau bahan di dalam penulisan skripsi ini, penulis mengajukan pertanyaan mengenai </w:t>
      </w:r>
      <w:r w:rsidRPr="00E03395">
        <w:rPr>
          <w:rFonts w:ascii="Times New Roman" w:hAnsi="Times New Roman" w:cs="Times New Roman"/>
          <w:sz w:val="24"/>
          <w:szCs w:val="24"/>
        </w:rPr>
        <w:lastRenderedPageBreak/>
        <w:t>penggunaan alat atau bahan, kepada responden dan tiap pertanyaan memiliki 5 (lima) alternatif jawaban yang disediakan, demikian pendapat responden tentang penggunaan alat atau bahan Di Kantor Desa Sekerat Kecamatan Bengalon Kabupaten Kutai Timur sebagai berikut:</w:t>
      </w:r>
    </w:p>
    <w:p w:rsidR="00713C76" w:rsidRDefault="00713C76" w:rsidP="00E03395">
      <w:pPr>
        <w:pStyle w:val="ListParagraph"/>
        <w:autoSpaceDE w:val="0"/>
        <w:autoSpaceDN w:val="0"/>
        <w:adjustRightInd w:val="0"/>
        <w:spacing w:after="0" w:line="240" w:lineRule="auto"/>
        <w:jc w:val="center"/>
        <w:rPr>
          <w:rFonts w:ascii="Times New Roman" w:hAnsi="Times New Roman" w:cs="Times New Roman"/>
          <w:sz w:val="24"/>
          <w:szCs w:val="24"/>
        </w:rPr>
        <w:sectPr w:rsidR="00713C76" w:rsidSect="00713C76">
          <w:type w:val="continuous"/>
          <w:pgSz w:w="12240" w:h="15840" w:code="1"/>
          <w:pgMar w:top="1440" w:right="1440" w:bottom="1440" w:left="1440" w:header="720" w:footer="720" w:gutter="0"/>
          <w:pgNumType w:start="1"/>
          <w:cols w:num="2" w:space="720"/>
          <w:docGrid w:linePitch="360"/>
        </w:sectPr>
      </w:pPr>
    </w:p>
    <w:p w:rsidR="00E03395" w:rsidRDefault="00E03395" w:rsidP="00E03395">
      <w:pPr>
        <w:pStyle w:val="ListParagraph"/>
        <w:autoSpaceDE w:val="0"/>
        <w:autoSpaceDN w:val="0"/>
        <w:adjustRightInd w:val="0"/>
        <w:spacing w:after="0" w:line="240" w:lineRule="auto"/>
        <w:jc w:val="center"/>
        <w:rPr>
          <w:rFonts w:ascii="Times New Roman" w:hAnsi="Times New Roman" w:cs="Times New Roman"/>
          <w:sz w:val="24"/>
          <w:szCs w:val="24"/>
        </w:rPr>
      </w:pPr>
      <w:r w:rsidRPr="00E03395">
        <w:rPr>
          <w:rFonts w:ascii="Times New Roman" w:hAnsi="Times New Roman" w:cs="Times New Roman"/>
          <w:sz w:val="24"/>
          <w:szCs w:val="24"/>
        </w:rPr>
        <w:lastRenderedPageBreak/>
        <w:t>Tabel 8. Jawaban responden mengenai efisiensi penggunaan alat atau bahan Di Kantor Desa Sekerat Kecamatan Bengalon Kabupaten Kutai Timur</w:t>
      </w:r>
    </w:p>
    <w:tbl>
      <w:tblPr>
        <w:tblW w:w="0" w:type="auto"/>
        <w:tblInd w:w="959" w:type="dxa"/>
        <w:tblBorders>
          <w:top w:val="nil"/>
          <w:left w:val="nil"/>
          <w:bottom w:val="nil"/>
          <w:right w:val="nil"/>
        </w:tblBorders>
        <w:tblLayout w:type="fixed"/>
        <w:tblLook w:val="0000"/>
      </w:tblPr>
      <w:tblGrid>
        <w:gridCol w:w="1417"/>
        <w:gridCol w:w="814"/>
        <w:gridCol w:w="1595"/>
        <w:gridCol w:w="426"/>
        <w:gridCol w:w="1276"/>
        <w:gridCol w:w="1276"/>
        <w:gridCol w:w="1559"/>
      </w:tblGrid>
      <w:tr w:rsidR="00E03395" w:rsidRPr="00E03395" w:rsidTr="00E03395">
        <w:tblPrEx>
          <w:tblCellMar>
            <w:top w:w="0" w:type="dxa"/>
            <w:bottom w:w="0" w:type="dxa"/>
          </w:tblCellMar>
        </w:tblPrEx>
        <w:trPr>
          <w:trHeight w:val="120"/>
        </w:trPr>
        <w:tc>
          <w:tcPr>
            <w:tcW w:w="1417" w:type="dxa"/>
          </w:tcPr>
          <w:p w:rsidR="00E03395" w:rsidRPr="00E03395" w:rsidRDefault="00E03395" w:rsidP="00E03395">
            <w:pPr>
              <w:autoSpaceDE w:val="0"/>
              <w:autoSpaceDN w:val="0"/>
              <w:adjustRightInd w:val="0"/>
              <w:spacing w:after="0" w:line="240" w:lineRule="auto"/>
              <w:rPr>
                <w:rFonts w:ascii="Times New Roman" w:eastAsiaTheme="minorHAnsi" w:hAnsi="Times New Roman" w:cs="Times New Roman"/>
                <w:color w:val="000000"/>
                <w:sz w:val="24"/>
                <w:szCs w:val="24"/>
              </w:rPr>
            </w:pPr>
            <w:r w:rsidRPr="00E03395">
              <w:rPr>
                <w:rFonts w:ascii="Times New Roman" w:eastAsiaTheme="minorHAnsi" w:hAnsi="Times New Roman" w:cs="Times New Roman"/>
                <w:color w:val="000000"/>
                <w:sz w:val="24"/>
                <w:szCs w:val="24"/>
              </w:rPr>
              <w:t xml:space="preserve">No. </w:t>
            </w:r>
          </w:p>
        </w:tc>
        <w:tc>
          <w:tcPr>
            <w:tcW w:w="2835" w:type="dxa"/>
            <w:gridSpan w:val="3"/>
          </w:tcPr>
          <w:p w:rsidR="00E03395" w:rsidRPr="00E03395" w:rsidRDefault="00E03395" w:rsidP="00E03395">
            <w:pPr>
              <w:autoSpaceDE w:val="0"/>
              <w:autoSpaceDN w:val="0"/>
              <w:adjustRightInd w:val="0"/>
              <w:spacing w:after="0" w:line="240" w:lineRule="auto"/>
              <w:rPr>
                <w:rFonts w:ascii="Times New Roman" w:eastAsiaTheme="minorHAnsi" w:hAnsi="Times New Roman" w:cs="Times New Roman"/>
                <w:color w:val="000000"/>
                <w:sz w:val="24"/>
                <w:szCs w:val="24"/>
              </w:rPr>
            </w:pPr>
            <w:r w:rsidRPr="00E03395">
              <w:rPr>
                <w:rFonts w:ascii="Times New Roman" w:eastAsiaTheme="minorHAnsi" w:hAnsi="Times New Roman" w:cs="Times New Roman"/>
                <w:color w:val="000000"/>
                <w:sz w:val="24"/>
                <w:szCs w:val="24"/>
              </w:rPr>
              <w:t xml:space="preserve">Jawaban Responden </w:t>
            </w:r>
          </w:p>
        </w:tc>
        <w:tc>
          <w:tcPr>
            <w:tcW w:w="1276" w:type="dxa"/>
          </w:tcPr>
          <w:p w:rsidR="00E03395" w:rsidRPr="00E03395" w:rsidRDefault="00E03395" w:rsidP="00E03395">
            <w:pPr>
              <w:autoSpaceDE w:val="0"/>
              <w:autoSpaceDN w:val="0"/>
              <w:adjustRightInd w:val="0"/>
              <w:spacing w:after="0" w:line="240" w:lineRule="auto"/>
              <w:rPr>
                <w:rFonts w:ascii="Times New Roman" w:eastAsiaTheme="minorHAnsi" w:hAnsi="Times New Roman" w:cs="Times New Roman"/>
                <w:color w:val="000000"/>
                <w:sz w:val="24"/>
                <w:szCs w:val="24"/>
              </w:rPr>
            </w:pPr>
            <w:r w:rsidRPr="00E03395">
              <w:rPr>
                <w:rFonts w:ascii="Times New Roman" w:eastAsiaTheme="minorHAnsi" w:hAnsi="Times New Roman" w:cs="Times New Roman"/>
                <w:color w:val="000000"/>
                <w:sz w:val="24"/>
                <w:szCs w:val="24"/>
              </w:rPr>
              <w:t xml:space="preserve">Frekuensi </w:t>
            </w:r>
          </w:p>
        </w:tc>
        <w:tc>
          <w:tcPr>
            <w:tcW w:w="1276" w:type="dxa"/>
          </w:tcPr>
          <w:p w:rsidR="00E03395" w:rsidRPr="00E03395" w:rsidRDefault="00E03395" w:rsidP="00E03395">
            <w:pPr>
              <w:autoSpaceDE w:val="0"/>
              <w:autoSpaceDN w:val="0"/>
              <w:adjustRightInd w:val="0"/>
              <w:spacing w:after="0" w:line="240" w:lineRule="auto"/>
              <w:rPr>
                <w:rFonts w:ascii="Times New Roman" w:eastAsiaTheme="minorHAnsi" w:hAnsi="Times New Roman" w:cs="Times New Roman"/>
                <w:color w:val="000000"/>
                <w:sz w:val="24"/>
                <w:szCs w:val="24"/>
              </w:rPr>
            </w:pPr>
            <w:r w:rsidRPr="00E03395">
              <w:rPr>
                <w:rFonts w:ascii="Times New Roman" w:eastAsiaTheme="minorHAnsi" w:hAnsi="Times New Roman" w:cs="Times New Roman"/>
                <w:color w:val="000000"/>
                <w:sz w:val="24"/>
                <w:szCs w:val="24"/>
              </w:rPr>
              <w:t xml:space="preserve">Skor </w:t>
            </w:r>
          </w:p>
        </w:tc>
        <w:tc>
          <w:tcPr>
            <w:tcW w:w="1559" w:type="dxa"/>
          </w:tcPr>
          <w:p w:rsidR="00E03395" w:rsidRPr="00E03395" w:rsidRDefault="00E03395" w:rsidP="00E03395">
            <w:pPr>
              <w:autoSpaceDE w:val="0"/>
              <w:autoSpaceDN w:val="0"/>
              <w:adjustRightInd w:val="0"/>
              <w:spacing w:after="0" w:line="240" w:lineRule="auto"/>
              <w:rPr>
                <w:rFonts w:ascii="Times New Roman" w:eastAsiaTheme="minorHAnsi" w:hAnsi="Times New Roman" w:cs="Times New Roman"/>
                <w:color w:val="000000"/>
                <w:sz w:val="24"/>
                <w:szCs w:val="24"/>
              </w:rPr>
            </w:pPr>
            <w:r w:rsidRPr="00E03395">
              <w:rPr>
                <w:rFonts w:ascii="Times New Roman" w:eastAsiaTheme="minorHAnsi" w:hAnsi="Times New Roman" w:cs="Times New Roman"/>
                <w:color w:val="000000"/>
                <w:sz w:val="24"/>
                <w:szCs w:val="24"/>
              </w:rPr>
              <w:t xml:space="preserve">Presentasi(%) </w:t>
            </w:r>
          </w:p>
        </w:tc>
      </w:tr>
      <w:tr w:rsidR="00E03395" w:rsidRPr="00E03395" w:rsidTr="00E03395">
        <w:tblPrEx>
          <w:tblCellMar>
            <w:top w:w="0" w:type="dxa"/>
            <w:bottom w:w="0" w:type="dxa"/>
          </w:tblCellMar>
        </w:tblPrEx>
        <w:trPr>
          <w:trHeight w:val="120"/>
        </w:trPr>
        <w:tc>
          <w:tcPr>
            <w:tcW w:w="1417" w:type="dxa"/>
          </w:tcPr>
          <w:p w:rsidR="00E03395" w:rsidRPr="00E03395" w:rsidRDefault="00E03395" w:rsidP="00E03395">
            <w:pPr>
              <w:autoSpaceDE w:val="0"/>
              <w:autoSpaceDN w:val="0"/>
              <w:adjustRightInd w:val="0"/>
              <w:spacing w:after="0" w:line="240" w:lineRule="auto"/>
              <w:rPr>
                <w:rFonts w:ascii="Times New Roman" w:eastAsiaTheme="minorHAnsi" w:hAnsi="Times New Roman" w:cs="Times New Roman"/>
                <w:color w:val="000000"/>
                <w:sz w:val="24"/>
                <w:szCs w:val="24"/>
              </w:rPr>
            </w:pPr>
            <w:r w:rsidRPr="00E03395">
              <w:rPr>
                <w:rFonts w:ascii="Times New Roman" w:eastAsiaTheme="minorHAnsi" w:hAnsi="Times New Roman" w:cs="Times New Roman"/>
                <w:color w:val="000000"/>
                <w:sz w:val="24"/>
                <w:szCs w:val="24"/>
              </w:rPr>
              <w:t xml:space="preserve">1 </w:t>
            </w:r>
          </w:p>
        </w:tc>
        <w:tc>
          <w:tcPr>
            <w:tcW w:w="2835" w:type="dxa"/>
            <w:gridSpan w:val="3"/>
          </w:tcPr>
          <w:p w:rsidR="00E03395" w:rsidRPr="00E03395" w:rsidRDefault="00E03395" w:rsidP="00E03395">
            <w:pPr>
              <w:autoSpaceDE w:val="0"/>
              <w:autoSpaceDN w:val="0"/>
              <w:adjustRightInd w:val="0"/>
              <w:spacing w:after="0" w:line="240" w:lineRule="auto"/>
              <w:rPr>
                <w:rFonts w:ascii="Times New Roman" w:eastAsiaTheme="minorHAnsi" w:hAnsi="Times New Roman" w:cs="Times New Roman"/>
                <w:color w:val="000000"/>
                <w:sz w:val="24"/>
                <w:szCs w:val="24"/>
              </w:rPr>
            </w:pPr>
            <w:r w:rsidRPr="00E03395">
              <w:rPr>
                <w:rFonts w:ascii="Times New Roman" w:eastAsiaTheme="minorHAnsi" w:hAnsi="Times New Roman" w:cs="Times New Roman"/>
                <w:color w:val="000000"/>
                <w:sz w:val="24"/>
                <w:szCs w:val="24"/>
              </w:rPr>
              <w:t xml:space="preserve">Sangat tepat (5) </w:t>
            </w:r>
          </w:p>
        </w:tc>
        <w:tc>
          <w:tcPr>
            <w:tcW w:w="1276" w:type="dxa"/>
          </w:tcPr>
          <w:p w:rsidR="00E03395" w:rsidRPr="00E03395" w:rsidRDefault="00E03395" w:rsidP="00E03395">
            <w:pPr>
              <w:autoSpaceDE w:val="0"/>
              <w:autoSpaceDN w:val="0"/>
              <w:adjustRightInd w:val="0"/>
              <w:spacing w:after="0" w:line="240" w:lineRule="auto"/>
              <w:rPr>
                <w:rFonts w:ascii="Times New Roman" w:eastAsiaTheme="minorHAnsi" w:hAnsi="Times New Roman" w:cs="Times New Roman"/>
                <w:color w:val="000000"/>
                <w:sz w:val="24"/>
                <w:szCs w:val="24"/>
              </w:rPr>
            </w:pPr>
            <w:r w:rsidRPr="00E03395">
              <w:rPr>
                <w:rFonts w:ascii="Times New Roman" w:eastAsiaTheme="minorHAnsi" w:hAnsi="Times New Roman" w:cs="Times New Roman"/>
                <w:color w:val="000000"/>
                <w:sz w:val="24"/>
                <w:szCs w:val="24"/>
              </w:rPr>
              <w:t xml:space="preserve">5 </w:t>
            </w:r>
          </w:p>
        </w:tc>
        <w:tc>
          <w:tcPr>
            <w:tcW w:w="1276" w:type="dxa"/>
          </w:tcPr>
          <w:p w:rsidR="00E03395" w:rsidRPr="00E03395" w:rsidRDefault="00E03395" w:rsidP="00E03395">
            <w:pPr>
              <w:autoSpaceDE w:val="0"/>
              <w:autoSpaceDN w:val="0"/>
              <w:adjustRightInd w:val="0"/>
              <w:spacing w:after="0" w:line="240" w:lineRule="auto"/>
              <w:rPr>
                <w:rFonts w:ascii="Times New Roman" w:eastAsiaTheme="minorHAnsi" w:hAnsi="Times New Roman" w:cs="Times New Roman"/>
                <w:color w:val="000000"/>
                <w:sz w:val="24"/>
                <w:szCs w:val="24"/>
              </w:rPr>
            </w:pPr>
            <w:r w:rsidRPr="00E03395">
              <w:rPr>
                <w:rFonts w:ascii="Times New Roman" w:eastAsiaTheme="minorHAnsi" w:hAnsi="Times New Roman" w:cs="Times New Roman"/>
                <w:color w:val="000000"/>
                <w:sz w:val="24"/>
                <w:szCs w:val="24"/>
              </w:rPr>
              <w:t xml:space="preserve">25 </w:t>
            </w:r>
          </w:p>
        </w:tc>
        <w:tc>
          <w:tcPr>
            <w:tcW w:w="1559" w:type="dxa"/>
          </w:tcPr>
          <w:p w:rsidR="00E03395" w:rsidRPr="00E03395" w:rsidRDefault="00E03395" w:rsidP="00E03395">
            <w:pPr>
              <w:autoSpaceDE w:val="0"/>
              <w:autoSpaceDN w:val="0"/>
              <w:adjustRightInd w:val="0"/>
              <w:spacing w:after="0" w:line="240" w:lineRule="auto"/>
              <w:rPr>
                <w:rFonts w:ascii="Times New Roman" w:eastAsiaTheme="minorHAnsi" w:hAnsi="Times New Roman" w:cs="Times New Roman"/>
                <w:color w:val="000000"/>
                <w:sz w:val="24"/>
                <w:szCs w:val="24"/>
              </w:rPr>
            </w:pPr>
            <w:r w:rsidRPr="00E03395">
              <w:rPr>
                <w:rFonts w:ascii="Times New Roman" w:eastAsiaTheme="minorHAnsi" w:hAnsi="Times New Roman" w:cs="Times New Roman"/>
                <w:color w:val="000000"/>
                <w:sz w:val="24"/>
                <w:szCs w:val="24"/>
              </w:rPr>
              <w:t xml:space="preserve">31,3 </w:t>
            </w:r>
          </w:p>
        </w:tc>
      </w:tr>
      <w:tr w:rsidR="00E03395" w:rsidRPr="00E03395" w:rsidTr="00E03395">
        <w:tblPrEx>
          <w:tblCellMar>
            <w:top w:w="0" w:type="dxa"/>
            <w:bottom w:w="0" w:type="dxa"/>
          </w:tblCellMar>
        </w:tblPrEx>
        <w:trPr>
          <w:trHeight w:val="120"/>
        </w:trPr>
        <w:tc>
          <w:tcPr>
            <w:tcW w:w="1417" w:type="dxa"/>
          </w:tcPr>
          <w:p w:rsidR="00E03395" w:rsidRPr="00E03395" w:rsidRDefault="00E03395" w:rsidP="00E03395">
            <w:pPr>
              <w:autoSpaceDE w:val="0"/>
              <w:autoSpaceDN w:val="0"/>
              <w:adjustRightInd w:val="0"/>
              <w:spacing w:after="0" w:line="240" w:lineRule="auto"/>
              <w:rPr>
                <w:rFonts w:ascii="Times New Roman" w:eastAsiaTheme="minorHAnsi" w:hAnsi="Times New Roman" w:cs="Times New Roman"/>
                <w:color w:val="000000"/>
                <w:sz w:val="24"/>
                <w:szCs w:val="24"/>
              </w:rPr>
            </w:pPr>
            <w:r w:rsidRPr="00E03395">
              <w:rPr>
                <w:rFonts w:ascii="Times New Roman" w:eastAsiaTheme="minorHAnsi" w:hAnsi="Times New Roman" w:cs="Times New Roman"/>
                <w:color w:val="000000"/>
                <w:sz w:val="24"/>
                <w:szCs w:val="24"/>
              </w:rPr>
              <w:t xml:space="preserve">2 </w:t>
            </w:r>
          </w:p>
        </w:tc>
        <w:tc>
          <w:tcPr>
            <w:tcW w:w="2835" w:type="dxa"/>
            <w:gridSpan w:val="3"/>
          </w:tcPr>
          <w:p w:rsidR="00E03395" w:rsidRPr="00E03395" w:rsidRDefault="00E03395" w:rsidP="00E03395">
            <w:pPr>
              <w:autoSpaceDE w:val="0"/>
              <w:autoSpaceDN w:val="0"/>
              <w:adjustRightInd w:val="0"/>
              <w:spacing w:after="0" w:line="240" w:lineRule="auto"/>
              <w:rPr>
                <w:rFonts w:ascii="Times New Roman" w:eastAsiaTheme="minorHAnsi" w:hAnsi="Times New Roman" w:cs="Times New Roman"/>
                <w:color w:val="000000"/>
                <w:sz w:val="24"/>
                <w:szCs w:val="24"/>
              </w:rPr>
            </w:pPr>
            <w:r w:rsidRPr="00E03395">
              <w:rPr>
                <w:rFonts w:ascii="Times New Roman" w:eastAsiaTheme="minorHAnsi" w:hAnsi="Times New Roman" w:cs="Times New Roman"/>
                <w:color w:val="000000"/>
                <w:sz w:val="24"/>
                <w:szCs w:val="24"/>
              </w:rPr>
              <w:t xml:space="preserve">Tepat (4) </w:t>
            </w:r>
          </w:p>
        </w:tc>
        <w:tc>
          <w:tcPr>
            <w:tcW w:w="1276" w:type="dxa"/>
          </w:tcPr>
          <w:p w:rsidR="00E03395" w:rsidRPr="00E03395" w:rsidRDefault="00E03395" w:rsidP="00E03395">
            <w:pPr>
              <w:autoSpaceDE w:val="0"/>
              <w:autoSpaceDN w:val="0"/>
              <w:adjustRightInd w:val="0"/>
              <w:spacing w:after="0" w:line="240" w:lineRule="auto"/>
              <w:rPr>
                <w:rFonts w:ascii="Times New Roman" w:eastAsiaTheme="minorHAnsi" w:hAnsi="Times New Roman" w:cs="Times New Roman"/>
                <w:color w:val="000000"/>
                <w:sz w:val="24"/>
                <w:szCs w:val="24"/>
              </w:rPr>
            </w:pPr>
            <w:r w:rsidRPr="00E03395">
              <w:rPr>
                <w:rFonts w:ascii="Times New Roman" w:eastAsiaTheme="minorHAnsi" w:hAnsi="Times New Roman" w:cs="Times New Roman"/>
                <w:color w:val="000000"/>
                <w:sz w:val="24"/>
                <w:szCs w:val="24"/>
              </w:rPr>
              <w:t xml:space="preserve">3 </w:t>
            </w:r>
          </w:p>
        </w:tc>
        <w:tc>
          <w:tcPr>
            <w:tcW w:w="1276" w:type="dxa"/>
          </w:tcPr>
          <w:p w:rsidR="00E03395" w:rsidRPr="00E03395" w:rsidRDefault="00E03395" w:rsidP="00E03395">
            <w:pPr>
              <w:autoSpaceDE w:val="0"/>
              <w:autoSpaceDN w:val="0"/>
              <w:adjustRightInd w:val="0"/>
              <w:spacing w:after="0" w:line="240" w:lineRule="auto"/>
              <w:rPr>
                <w:rFonts w:ascii="Times New Roman" w:eastAsiaTheme="minorHAnsi" w:hAnsi="Times New Roman" w:cs="Times New Roman"/>
                <w:color w:val="000000"/>
                <w:sz w:val="24"/>
                <w:szCs w:val="24"/>
              </w:rPr>
            </w:pPr>
            <w:r w:rsidRPr="00E03395">
              <w:rPr>
                <w:rFonts w:ascii="Times New Roman" w:eastAsiaTheme="minorHAnsi" w:hAnsi="Times New Roman" w:cs="Times New Roman"/>
                <w:color w:val="000000"/>
                <w:sz w:val="24"/>
                <w:szCs w:val="24"/>
              </w:rPr>
              <w:t xml:space="preserve">12 </w:t>
            </w:r>
          </w:p>
        </w:tc>
        <w:tc>
          <w:tcPr>
            <w:tcW w:w="1559" w:type="dxa"/>
          </w:tcPr>
          <w:p w:rsidR="00E03395" w:rsidRPr="00E03395" w:rsidRDefault="00E03395" w:rsidP="00E03395">
            <w:pPr>
              <w:autoSpaceDE w:val="0"/>
              <w:autoSpaceDN w:val="0"/>
              <w:adjustRightInd w:val="0"/>
              <w:spacing w:after="0" w:line="240" w:lineRule="auto"/>
              <w:rPr>
                <w:rFonts w:ascii="Times New Roman" w:eastAsiaTheme="minorHAnsi" w:hAnsi="Times New Roman" w:cs="Times New Roman"/>
                <w:color w:val="000000"/>
                <w:sz w:val="24"/>
                <w:szCs w:val="24"/>
              </w:rPr>
            </w:pPr>
            <w:r w:rsidRPr="00E03395">
              <w:rPr>
                <w:rFonts w:ascii="Times New Roman" w:eastAsiaTheme="minorHAnsi" w:hAnsi="Times New Roman" w:cs="Times New Roman"/>
                <w:color w:val="000000"/>
                <w:sz w:val="24"/>
                <w:szCs w:val="24"/>
              </w:rPr>
              <w:t xml:space="preserve">15,0 </w:t>
            </w:r>
          </w:p>
        </w:tc>
      </w:tr>
      <w:tr w:rsidR="00E03395" w:rsidRPr="00E03395" w:rsidTr="00E03395">
        <w:tblPrEx>
          <w:tblCellMar>
            <w:top w:w="0" w:type="dxa"/>
            <w:bottom w:w="0" w:type="dxa"/>
          </w:tblCellMar>
        </w:tblPrEx>
        <w:trPr>
          <w:trHeight w:val="120"/>
        </w:trPr>
        <w:tc>
          <w:tcPr>
            <w:tcW w:w="1417" w:type="dxa"/>
          </w:tcPr>
          <w:p w:rsidR="00E03395" w:rsidRPr="00E03395" w:rsidRDefault="00E03395" w:rsidP="00E03395">
            <w:pPr>
              <w:autoSpaceDE w:val="0"/>
              <w:autoSpaceDN w:val="0"/>
              <w:adjustRightInd w:val="0"/>
              <w:spacing w:after="0" w:line="240" w:lineRule="auto"/>
              <w:rPr>
                <w:rFonts w:ascii="Times New Roman" w:eastAsiaTheme="minorHAnsi" w:hAnsi="Times New Roman" w:cs="Times New Roman"/>
                <w:color w:val="000000"/>
                <w:sz w:val="24"/>
                <w:szCs w:val="24"/>
              </w:rPr>
            </w:pPr>
            <w:r w:rsidRPr="00E03395">
              <w:rPr>
                <w:rFonts w:ascii="Times New Roman" w:eastAsiaTheme="minorHAnsi" w:hAnsi="Times New Roman" w:cs="Times New Roman"/>
                <w:color w:val="000000"/>
                <w:sz w:val="24"/>
                <w:szCs w:val="24"/>
              </w:rPr>
              <w:t xml:space="preserve">3 </w:t>
            </w:r>
          </w:p>
        </w:tc>
        <w:tc>
          <w:tcPr>
            <w:tcW w:w="2835" w:type="dxa"/>
            <w:gridSpan w:val="3"/>
          </w:tcPr>
          <w:p w:rsidR="00E03395" w:rsidRPr="00E03395" w:rsidRDefault="00E03395" w:rsidP="00E03395">
            <w:pPr>
              <w:autoSpaceDE w:val="0"/>
              <w:autoSpaceDN w:val="0"/>
              <w:adjustRightInd w:val="0"/>
              <w:spacing w:after="0" w:line="240" w:lineRule="auto"/>
              <w:rPr>
                <w:rFonts w:ascii="Times New Roman" w:eastAsiaTheme="minorHAnsi" w:hAnsi="Times New Roman" w:cs="Times New Roman"/>
                <w:color w:val="000000"/>
                <w:sz w:val="24"/>
                <w:szCs w:val="24"/>
              </w:rPr>
            </w:pPr>
            <w:r w:rsidRPr="00E03395">
              <w:rPr>
                <w:rFonts w:ascii="Times New Roman" w:eastAsiaTheme="minorHAnsi" w:hAnsi="Times New Roman" w:cs="Times New Roman"/>
                <w:color w:val="000000"/>
                <w:sz w:val="24"/>
                <w:szCs w:val="24"/>
              </w:rPr>
              <w:t xml:space="preserve">Cukup tepat (3) </w:t>
            </w:r>
          </w:p>
        </w:tc>
        <w:tc>
          <w:tcPr>
            <w:tcW w:w="1276" w:type="dxa"/>
          </w:tcPr>
          <w:p w:rsidR="00E03395" w:rsidRPr="00E03395" w:rsidRDefault="00E03395" w:rsidP="00E03395">
            <w:pPr>
              <w:autoSpaceDE w:val="0"/>
              <w:autoSpaceDN w:val="0"/>
              <w:adjustRightInd w:val="0"/>
              <w:spacing w:after="0" w:line="240" w:lineRule="auto"/>
              <w:rPr>
                <w:rFonts w:ascii="Times New Roman" w:eastAsiaTheme="minorHAnsi" w:hAnsi="Times New Roman" w:cs="Times New Roman"/>
                <w:color w:val="000000"/>
                <w:sz w:val="24"/>
                <w:szCs w:val="24"/>
              </w:rPr>
            </w:pPr>
            <w:r w:rsidRPr="00E03395">
              <w:rPr>
                <w:rFonts w:ascii="Times New Roman" w:eastAsiaTheme="minorHAnsi" w:hAnsi="Times New Roman" w:cs="Times New Roman"/>
                <w:color w:val="000000"/>
                <w:sz w:val="24"/>
                <w:szCs w:val="24"/>
              </w:rPr>
              <w:t xml:space="preserve">6 </w:t>
            </w:r>
          </w:p>
        </w:tc>
        <w:tc>
          <w:tcPr>
            <w:tcW w:w="1276" w:type="dxa"/>
          </w:tcPr>
          <w:p w:rsidR="00E03395" w:rsidRPr="00E03395" w:rsidRDefault="00E03395" w:rsidP="00E03395">
            <w:pPr>
              <w:autoSpaceDE w:val="0"/>
              <w:autoSpaceDN w:val="0"/>
              <w:adjustRightInd w:val="0"/>
              <w:spacing w:after="0" w:line="240" w:lineRule="auto"/>
              <w:rPr>
                <w:rFonts w:ascii="Times New Roman" w:eastAsiaTheme="minorHAnsi" w:hAnsi="Times New Roman" w:cs="Times New Roman"/>
                <w:color w:val="000000"/>
                <w:sz w:val="24"/>
                <w:szCs w:val="24"/>
              </w:rPr>
            </w:pPr>
            <w:r w:rsidRPr="00E03395">
              <w:rPr>
                <w:rFonts w:ascii="Times New Roman" w:eastAsiaTheme="minorHAnsi" w:hAnsi="Times New Roman" w:cs="Times New Roman"/>
                <w:color w:val="000000"/>
                <w:sz w:val="24"/>
                <w:szCs w:val="24"/>
              </w:rPr>
              <w:t xml:space="preserve">1 </w:t>
            </w:r>
          </w:p>
        </w:tc>
        <w:tc>
          <w:tcPr>
            <w:tcW w:w="1559" w:type="dxa"/>
          </w:tcPr>
          <w:p w:rsidR="00E03395" w:rsidRPr="00E03395" w:rsidRDefault="00E03395" w:rsidP="00E03395">
            <w:pPr>
              <w:autoSpaceDE w:val="0"/>
              <w:autoSpaceDN w:val="0"/>
              <w:adjustRightInd w:val="0"/>
              <w:spacing w:after="0" w:line="240" w:lineRule="auto"/>
              <w:rPr>
                <w:rFonts w:ascii="Times New Roman" w:eastAsiaTheme="minorHAnsi" w:hAnsi="Times New Roman" w:cs="Times New Roman"/>
                <w:color w:val="000000"/>
                <w:sz w:val="24"/>
                <w:szCs w:val="24"/>
              </w:rPr>
            </w:pPr>
            <w:r w:rsidRPr="00E03395">
              <w:rPr>
                <w:rFonts w:ascii="Times New Roman" w:eastAsiaTheme="minorHAnsi" w:hAnsi="Times New Roman" w:cs="Times New Roman"/>
                <w:color w:val="000000"/>
                <w:sz w:val="24"/>
                <w:szCs w:val="24"/>
              </w:rPr>
              <w:t xml:space="preserve">22,5 </w:t>
            </w:r>
          </w:p>
        </w:tc>
      </w:tr>
      <w:tr w:rsidR="00E03395" w:rsidRPr="00E03395" w:rsidTr="00E03395">
        <w:tblPrEx>
          <w:tblCellMar>
            <w:top w:w="0" w:type="dxa"/>
            <w:bottom w:w="0" w:type="dxa"/>
          </w:tblCellMar>
        </w:tblPrEx>
        <w:trPr>
          <w:trHeight w:val="120"/>
        </w:trPr>
        <w:tc>
          <w:tcPr>
            <w:tcW w:w="1417" w:type="dxa"/>
          </w:tcPr>
          <w:p w:rsidR="00E03395" w:rsidRPr="00E03395" w:rsidRDefault="00E03395" w:rsidP="00E03395">
            <w:pPr>
              <w:autoSpaceDE w:val="0"/>
              <w:autoSpaceDN w:val="0"/>
              <w:adjustRightInd w:val="0"/>
              <w:spacing w:after="0" w:line="240" w:lineRule="auto"/>
              <w:rPr>
                <w:rFonts w:ascii="Times New Roman" w:eastAsiaTheme="minorHAnsi" w:hAnsi="Times New Roman" w:cs="Times New Roman"/>
                <w:color w:val="000000"/>
                <w:sz w:val="24"/>
                <w:szCs w:val="24"/>
              </w:rPr>
            </w:pPr>
            <w:r w:rsidRPr="00E03395">
              <w:rPr>
                <w:rFonts w:ascii="Times New Roman" w:eastAsiaTheme="minorHAnsi" w:hAnsi="Times New Roman" w:cs="Times New Roman"/>
                <w:color w:val="000000"/>
                <w:sz w:val="24"/>
                <w:szCs w:val="24"/>
              </w:rPr>
              <w:t xml:space="preserve">4 </w:t>
            </w:r>
          </w:p>
        </w:tc>
        <w:tc>
          <w:tcPr>
            <w:tcW w:w="2835" w:type="dxa"/>
            <w:gridSpan w:val="3"/>
          </w:tcPr>
          <w:p w:rsidR="00E03395" w:rsidRPr="00E03395" w:rsidRDefault="00E03395" w:rsidP="00E03395">
            <w:pPr>
              <w:autoSpaceDE w:val="0"/>
              <w:autoSpaceDN w:val="0"/>
              <w:adjustRightInd w:val="0"/>
              <w:spacing w:after="0" w:line="240" w:lineRule="auto"/>
              <w:rPr>
                <w:rFonts w:ascii="Times New Roman" w:eastAsiaTheme="minorHAnsi" w:hAnsi="Times New Roman" w:cs="Times New Roman"/>
                <w:color w:val="000000"/>
                <w:sz w:val="24"/>
                <w:szCs w:val="24"/>
              </w:rPr>
            </w:pPr>
            <w:r w:rsidRPr="00E03395">
              <w:rPr>
                <w:rFonts w:ascii="Times New Roman" w:eastAsiaTheme="minorHAnsi" w:hAnsi="Times New Roman" w:cs="Times New Roman"/>
                <w:color w:val="000000"/>
                <w:sz w:val="24"/>
                <w:szCs w:val="24"/>
              </w:rPr>
              <w:t xml:space="preserve">Kurang tepat (2) </w:t>
            </w:r>
          </w:p>
        </w:tc>
        <w:tc>
          <w:tcPr>
            <w:tcW w:w="1276" w:type="dxa"/>
          </w:tcPr>
          <w:p w:rsidR="00E03395" w:rsidRPr="00E03395" w:rsidRDefault="00E03395" w:rsidP="00E03395">
            <w:pPr>
              <w:autoSpaceDE w:val="0"/>
              <w:autoSpaceDN w:val="0"/>
              <w:adjustRightInd w:val="0"/>
              <w:spacing w:after="0" w:line="240" w:lineRule="auto"/>
              <w:rPr>
                <w:rFonts w:ascii="Times New Roman" w:eastAsiaTheme="minorHAnsi" w:hAnsi="Times New Roman" w:cs="Times New Roman"/>
                <w:color w:val="000000"/>
                <w:sz w:val="24"/>
                <w:szCs w:val="24"/>
              </w:rPr>
            </w:pPr>
            <w:r w:rsidRPr="00E03395">
              <w:rPr>
                <w:rFonts w:ascii="Times New Roman" w:eastAsiaTheme="minorHAnsi" w:hAnsi="Times New Roman" w:cs="Times New Roman"/>
                <w:color w:val="000000"/>
                <w:sz w:val="24"/>
                <w:szCs w:val="24"/>
              </w:rPr>
              <w:t xml:space="preserve">11 </w:t>
            </w:r>
          </w:p>
        </w:tc>
        <w:tc>
          <w:tcPr>
            <w:tcW w:w="1276" w:type="dxa"/>
          </w:tcPr>
          <w:p w:rsidR="00E03395" w:rsidRPr="00E03395" w:rsidRDefault="00E03395" w:rsidP="00E03395">
            <w:pPr>
              <w:autoSpaceDE w:val="0"/>
              <w:autoSpaceDN w:val="0"/>
              <w:adjustRightInd w:val="0"/>
              <w:spacing w:after="0" w:line="240" w:lineRule="auto"/>
              <w:rPr>
                <w:rFonts w:ascii="Times New Roman" w:eastAsiaTheme="minorHAnsi" w:hAnsi="Times New Roman" w:cs="Times New Roman"/>
                <w:color w:val="000000"/>
                <w:sz w:val="24"/>
                <w:szCs w:val="24"/>
              </w:rPr>
            </w:pPr>
            <w:r w:rsidRPr="00E03395">
              <w:rPr>
                <w:rFonts w:ascii="Times New Roman" w:eastAsiaTheme="minorHAnsi" w:hAnsi="Times New Roman" w:cs="Times New Roman"/>
                <w:color w:val="000000"/>
                <w:sz w:val="24"/>
                <w:szCs w:val="24"/>
              </w:rPr>
              <w:t xml:space="preserve">22 </w:t>
            </w:r>
          </w:p>
        </w:tc>
        <w:tc>
          <w:tcPr>
            <w:tcW w:w="1559" w:type="dxa"/>
          </w:tcPr>
          <w:p w:rsidR="00E03395" w:rsidRPr="00E03395" w:rsidRDefault="00E03395" w:rsidP="00E03395">
            <w:pPr>
              <w:autoSpaceDE w:val="0"/>
              <w:autoSpaceDN w:val="0"/>
              <w:adjustRightInd w:val="0"/>
              <w:spacing w:after="0" w:line="240" w:lineRule="auto"/>
              <w:rPr>
                <w:rFonts w:ascii="Times New Roman" w:eastAsiaTheme="minorHAnsi" w:hAnsi="Times New Roman" w:cs="Times New Roman"/>
                <w:color w:val="000000"/>
                <w:sz w:val="24"/>
                <w:szCs w:val="24"/>
              </w:rPr>
            </w:pPr>
            <w:r w:rsidRPr="00E03395">
              <w:rPr>
                <w:rFonts w:ascii="Times New Roman" w:eastAsiaTheme="minorHAnsi" w:hAnsi="Times New Roman" w:cs="Times New Roman"/>
                <w:color w:val="000000"/>
                <w:sz w:val="24"/>
                <w:szCs w:val="24"/>
              </w:rPr>
              <w:t xml:space="preserve">27,5 </w:t>
            </w:r>
          </w:p>
        </w:tc>
      </w:tr>
      <w:tr w:rsidR="00E03395" w:rsidRPr="00E03395" w:rsidTr="00E03395">
        <w:tblPrEx>
          <w:tblCellMar>
            <w:top w:w="0" w:type="dxa"/>
            <w:bottom w:w="0" w:type="dxa"/>
          </w:tblCellMar>
        </w:tblPrEx>
        <w:trPr>
          <w:trHeight w:val="120"/>
        </w:trPr>
        <w:tc>
          <w:tcPr>
            <w:tcW w:w="1417" w:type="dxa"/>
          </w:tcPr>
          <w:p w:rsidR="00E03395" w:rsidRPr="00E03395" w:rsidRDefault="00E03395" w:rsidP="00E03395">
            <w:pPr>
              <w:autoSpaceDE w:val="0"/>
              <w:autoSpaceDN w:val="0"/>
              <w:adjustRightInd w:val="0"/>
              <w:spacing w:after="0" w:line="240" w:lineRule="auto"/>
              <w:rPr>
                <w:rFonts w:ascii="Times New Roman" w:eastAsiaTheme="minorHAnsi" w:hAnsi="Times New Roman" w:cs="Times New Roman"/>
                <w:color w:val="000000"/>
                <w:sz w:val="24"/>
                <w:szCs w:val="24"/>
              </w:rPr>
            </w:pPr>
            <w:r w:rsidRPr="00E03395">
              <w:rPr>
                <w:rFonts w:ascii="Times New Roman" w:eastAsiaTheme="minorHAnsi" w:hAnsi="Times New Roman" w:cs="Times New Roman"/>
                <w:color w:val="000000"/>
                <w:sz w:val="24"/>
                <w:szCs w:val="24"/>
              </w:rPr>
              <w:t xml:space="preserve">5 </w:t>
            </w:r>
          </w:p>
        </w:tc>
        <w:tc>
          <w:tcPr>
            <w:tcW w:w="2835" w:type="dxa"/>
            <w:gridSpan w:val="3"/>
          </w:tcPr>
          <w:p w:rsidR="00E03395" w:rsidRPr="00E03395" w:rsidRDefault="00E03395" w:rsidP="00E03395">
            <w:pPr>
              <w:autoSpaceDE w:val="0"/>
              <w:autoSpaceDN w:val="0"/>
              <w:adjustRightInd w:val="0"/>
              <w:spacing w:after="0" w:line="240" w:lineRule="auto"/>
              <w:rPr>
                <w:rFonts w:ascii="Times New Roman" w:eastAsiaTheme="minorHAnsi" w:hAnsi="Times New Roman" w:cs="Times New Roman"/>
                <w:color w:val="000000"/>
                <w:sz w:val="24"/>
                <w:szCs w:val="24"/>
              </w:rPr>
            </w:pPr>
            <w:r w:rsidRPr="00E03395">
              <w:rPr>
                <w:rFonts w:ascii="Times New Roman" w:eastAsiaTheme="minorHAnsi" w:hAnsi="Times New Roman" w:cs="Times New Roman"/>
                <w:color w:val="000000"/>
                <w:sz w:val="24"/>
                <w:szCs w:val="24"/>
              </w:rPr>
              <w:t xml:space="preserve">Tidak tepat (l) </w:t>
            </w:r>
          </w:p>
        </w:tc>
        <w:tc>
          <w:tcPr>
            <w:tcW w:w="1276" w:type="dxa"/>
          </w:tcPr>
          <w:p w:rsidR="00E03395" w:rsidRPr="00E03395" w:rsidRDefault="00E03395" w:rsidP="00E03395">
            <w:pPr>
              <w:autoSpaceDE w:val="0"/>
              <w:autoSpaceDN w:val="0"/>
              <w:adjustRightInd w:val="0"/>
              <w:spacing w:after="0" w:line="240" w:lineRule="auto"/>
              <w:rPr>
                <w:rFonts w:ascii="Times New Roman" w:eastAsiaTheme="minorHAnsi" w:hAnsi="Times New Roman" w:cs="Times New Roman"/>
                <w:color w:val="000000"/>
                <w:sz w:val="24"/>
                <w:szCs w:val="24"/>
              </w:rPr>
            </w:pPr>
            <w:r w:rsidRPr="00E03395">
              <w:rPr>
                <w:rFonts w:ascii="Times New Roman" w:eastAsiaTheme="minorHAnsi" w:hAnsi="Times New Roman" w:cs="Times New Roman"/>
                <w:color w:val="000000"/>
                <w:sz w:val="24"/>
                <w:szCs w:val="24"/>
              </w:rPr>
              <w:t xml:space="preserve">3 </w:t>
            </w:r>
          </w:p>
        </w:tc>
        <w:tc>
          <w:tcPr>
            <w:tcW w:w="1276" w:type="dxa"/>
          </w:tcPr>
          <w:p w:rsidR="00E03395" w:rsidRPr="00E03395" w:rsidRDefault="00E03395" w:rsidP="00E03395">
            <w:pPr>
              <w:autoSpaceDE w:val="0"/>
              <w:autoSpaceDN w:val="0"/>
              <w:adjustRightInd w:val="0"/>
              <w:spacing w:after="0" w:line="240" w:lineRule="auto"/>
              <w:rPr>
                <w:rFonts w:ascii="Times New Roman" w:eastAsiaTheme="minorHAnsi" w:hAnsi="Times New Roman" w:cs="Times New Roman"/>
                <w:color w:val="000000"/>
                <w:sz w:val="24"/>
                <w:szCs w:val="24"/>
              </w:rPr>
            </w:pPr>
            <w:r w:rsidRPr="00E03395">
              <w:rPr>
                <w:rFonts w:ascii="Times New Roman" w:eastAsiaTheme="minorHAnsi" w:hAnsi="Times New Roman" w:cs="Times New Roman"/>
                <w:color w:val="000000"/>
                <w:sz w:val="24"/>
                <w:szCs w:val="24"/>
              </w:rPr>
              <w:t xml:space="preserve">3 </w:t>
            </w:r>
          </w:p>
        </w:tc>
        <w:tc>
          <w:tcPr>
            <w:tcW w:w="1559" w:type="dxa"/>
          </w:tcPr>
          <w:p w:rsidR="00E03395" w:rsidRPr="00E03395" w:rsidRDefault="00E03395" w:rsidP="00E03395">
            <w:pPr>
              <w:autoSpaceDE w:val="0"/>
              <w:autoSpaceDN w:val="0"/>
              <w:adjustRightInd w:val="0"/>
              <w:spacing w:after="0" w:line="240" w:lineRule="auto"/>
              <w:rPr>
                <w:rFonts w:ascii="Times New Roman" w:eastAsiaTheme="minorHAnsi" w:hAnsi="Times New Roman" w:cs="Times New Roman"/>
                <w:color w:val="000000"/>
                <w:sz w:val="24"/>
                <w:szCs w:val="24"/>
              </w:rPr>
            </w:pPr>
            <w:r w:rsidRPr="00E03395">
              <w:rPr>
                <w:rFonts w:ascii="Times New Roman" w:eastAsiaTheme="minorHAnsi" w:hAnsi="Times New Roman" w:cs="Times New Roman"/>
                <w:color w:val="000000"/>
                <w:sz w:val="24"/>
                <w:szCs w:val="24"/>
              </w:rPr>
              <w:t xml:space="preserve">3,7 </w:t>
            </w:r>
          </w:p>
        </w:tc>
      </w:tr>
      <w:tr w:rsidR="00E03395" w:rsidRPr="00E03395" w:rsidTr="00E03395">
        <w:tblPrEx>
          <w:tblCellMar>
            <w:top w:w="0" w:type="dxa"/>
            <w:bottom w:w="0" w:type="dxa"/>
          </w:tblCellMar>
        </w:tblPrEx>
        <w:trPr>
          <w:trHeight w:val="120"/>
        </w:trPr>
        <w:tc>
          <w:tcPr>
            <w:tcW w:w="1417" w:type="dxa"/>
          </w:tcPr>
          <w:p w:rsidR="00E03395" w:rsidRPr="00E03395" w:rsidRDefault="00E03395" w:rsidP="00E03395">
            <w:pPr>
              <w:autoSpaceDE w:val="0"/>
              <w:autoSpaceDN w:val="0"/>
              <w:adjustRightInd w:val="0"/>
              <w:spacing w:after="0" w:line="240" w:lineRule="auto"/>
              <w:rPr>
                <w:rFonts w:ascii="Times New Roman" w:eastAsiaTheme="minorHAnsi" w:hAnsi="Times New Roman" w:cs="Times New Roman"/>
                <w:color w:val="000000"/>
                <w:sz w:val="24"/>
                <w:szCs w:val="24"/>
              </w:rPr>
            </w:pPr>
            <w:r w:rsidRPr="00E03395">
              <w:rPr>
                <w:rFonts w:ascii="Times New Roman" w:eastAsiaTheme="minorHAnsi" w:hAnsi="Times New Roman" w:cs="Times New Roman"/>
                <w:color w:val="000000"/>
                <w:sz w:val="24"/>
                <w:szCs w:val="24"/>
              </w:rPr>
              <w:t xml:space="preserve">Jumlah </w:t>
            </w:r>
          </w:p>
        </w:tc>
        <w:tc>
          <w:tcPr>
            <w:tcW w:w="814" w:type="dxa"/>
          </w:tcPr>
          <w:p w:rsidR="00E03395" w:rsidRPr="00E03395" w:rsidRDefault="00E03395" w:rsidP="00E03395">
            <w:pPr>
              <w:autoSpaceDE w:val="0"/>
              <w:autoSpaceDN w:val="0"/>
              <w:adjustRightInd w:val="0"/>
              <w:spacing w:after="0" w:line="240" w:lineRule="auto"/>
              <w:rPr>
                <w:rFonts w:ascii="Times New Roman" w:eastAsiaTheme="minorHAnsi" w:hAnsi="Times New Roman" w:cs="Times New Roman"/>
                <w:color w:val="000000"/>
                <w:sz w:val="24"/>
                <w:szCs w:val="24"/>
              </w:rPr>
            </w:pPr>
          </w:p>
        </w:tc>
        <w:tc>
          <w:tcPr>
            <w:tcW w:w="1595" w:type="dxa"/>
          </w:tcPr>
          <w:p w:rsidR="00E03395" w:rsidRPr="00E03395" w:rsidRDefault="00E03395" w:rsidP="00E03395">
            <w:pPr>
              <w:autoSpaceDE w:val="0"/>
              <w:autoSpaceDN w:val="0"/>
              <w:adjustRightInd w:val="0"/>
              <w:spacing w:after="0" w:line="240" w:lineRule="auto"/>
              <w:rPr>
                <w:rFonts w:ascii="Times New Roman" w:eastAsiaTheme="minorHAnsi" w:hAnsi="Times New Roman" w:cs="Times New Roman"/>
                <w:color w:val="000000"/>
                <w:sz w:val="24"/>
                <w:szCs w:val="24"/>
              </w:rPr>
            </w:pPr>
          </w:p>
        </w:tc>
        <w:tc>
          <w:tcPr>
            <w:tcW w:w="4537" w:type="dxa"/>
            <w:gridSpan w:val="4"/>
          </w:tcPr>
          <w:p w:rsidR="00E03395" w:rsidRPr="00E03395" w:rsidRDefault="00E03395" w:rsidP="00E03395">
            <w:pPr>
              <w:autoSpaceDE w:val="0"/>
              <w:autoSpaceDN w:val="0"/>
              <w:adjustRightInd w:val="0"/>
              <w:spacing w:after="0" w:line="240" w:lineRule="auto"/>
              <w:rPr>
                <w:rFonts w:ascii="Times New Roman" w:eastAsiaTheme="minorHAnsi" w:hAnsi="Times New Roman" w:cs="Times New Roman"/>
                <w:color w:val="000000"/>
                <w:sz w:val="24"/>
                <w:szCs w:val="24"/>
              </w:rPr>
            </w:pPr>
            <w:r w:rsidRPr="00E03395">
              <w:rPr>
                <w:rFonts w:ascii="Times New Roman" w:eastAsiaTheme="minorHAnsi" w:hAnsi="Times New Roman" w:cs="Times New Roman"/>
                <w:color w:val="000000"/>
                <w:sz w:val="24"/>
                <w:szCs w:val="24"/>
              </w:rPr>
              <w:t xml:space="preserve">             28                        80                    100 </w:t>
            </w:r>
          </w:p>
        </w:tc>
      </w:tr>
    </w:tbl>
    <w:p w:rsidR="00E03395" w:rsidRPr="00E03395" w:rsidRDefault="00E03395" w:rsidP="00E03395">
      <w:pPr>
        <w:pStyle w:val="ListParagraph"/>
        <w:autoSpaceDE w:val="0"/>
        <w:autoSpaceDN w:val="0"/>
        <w:adjustRightInd w:val="0"/>
        <w:spacing w:after="0" w:line="240" w:lineRule="auto"/>
        <w:jc w:val="center"/>
        <w:rPr>
          <w:rFonts w:ascii="Times New Roman" w:eastAsiaTheme="minorHAnsi" w:hAnsi="Times New Roman" w:cs="Times New Roman"/>
          <w:color w:val="000000"/>
          <w:sz w:val="24"/>
          <w:szCs w:val="24"/>
        </w:rPr>
      </w:pPr>
    </w:p>
    <w:p w:rsidR="00713C76" w:rsidRDefault="00713C76" w:rsidP="00E03395">
      <w:pPr>
        <w:pStyle w:val="ListParagraph"/>
        <w:numPr>
          <w:ilvl w:val="0"/>
          <w:numId w:val="21"/>
        </w:numPr>
        <w:autoSpaceDE w:val="0"/>
        <w:autoSpaceDN w:val="0"/>
        <w:adjustRightInd w:val="0"/>
        <w:spacing w:after="0" w:line="240" w:lineRule="auto"/>
        <w:rPr>
          <w:rFonts w:ascii="Times New Roman" w:eastAsiaTheme="minorHAnsi" w:hAnsi="Times New Roman" w:cs="Times New Roman"/>
          <w:color w:val="000000"/>
          <w:sz w:val="24"/>
          <w:szCs w:val="24"/>
        </w:rPr>
        <w:sectPr w:rsidR="00713C76" w:rsidSect="0032420F">
          <w:type w:val="continuous"/>
          <w:pgSz w:w="12240" w:h="15840" w:code="1"/>
          <w:pgMar w:top="1440" w:right="1440" w:bottom="1440" w:left="1440" w:header="720" w:footer="720" w:gutter="0"/>
          <w:pgNumType w:start="1"/>
          <w:cols w:space="720"/>
          <w:docGrid w:linePitch="360"/>
        </w:sectPr>
      </w:pPr>
    </w:p>
    <w:p w:rsidR="00E03395" w:rsidRPr="00E03395" w:rsidRDefault="00E03395" w:rsidP="00E03395">
      <w:pPr>
        <w:pStyle w:val="ListParagraph"/>
        <w:numPr>
          <w:ilvl w:val="0"/>
          <w:numId w:val="21"/>
        </w:numPr>
        <w:autoSpaceDE w:val="0"/>
        <w:autoSpaceDN w:val="0"/>
        <w:adjustRightInd w:val="0"/>
        <w:spacing w:after="0" w:line="240" w:lineRule="auto"/>
        <w:rPr>
          <w:rFonts w:ascii="Times New Roman" w:eastAsiaTheme="minorHAnsi" w:hAnsi="Times New Roman" w:cs="Times New Roman"/>
          <w:color w:val="000000"/>
          <w:sz w:val="24"/>
          <w:szCs w:val="24"/>
        </w:rPr>
      </w:pPr>
      <w:r w:rsidRPr="00E03395">
        <w:rPr>
          <w:rFonts w:ascii="Times New Roman" w:eastAsiaTheme="minorHAnsi" w:hAnsi="Times New Roman" w:cs="Times New Roman"/>
          <w:color w:val="000000"/>
          <w:sz w:val="24"/>
          <w:szCs w:val="24"/>
        </w:rPr>
        <w:lastRenderedPageBreak/>
        <w:t xml:space="preserve">Efisiensi penggunaan tenaga </w:t>
      </w:r>
    </w:p>
    <w:p w:rsidR="00E03395" w:rsidRPr="00E03395" w:rsidRDefault="00E03395" w:rsidP="00E03395">
      <w:pPr>
        <w:pStyle w:val="ListParagraph"/>
        <w:autoSpaceDE w:val="0"/>
        <w:autoSpaceDN w:val="0"/>
        <w:adjustRightInd w:val="0"/>
        <w:spacing w:after="0" w:line="240" w:lineRule="auto"/>
        <w:rPr>
          <w:rFonts w:ascii="Times New Roman" w:hAnsi="Times New Roman" w:cs="Times New Roman"/>
          <w:sz w:val="24"/>
          <w:szCs w:val="24"/>
        </w:rPr>
      </w:pPr>
      <w:r w:rsidRPr="00E03395">
        <w:rPr>
          <w:rFonts w:ascii="Times New Roman" w:hAnsi="Times New Roman" w:cs="Times New Roman"/>
          <w:sz w:val="24"/>
          <w:szCs w:val="24"/>
        </w:rPr>
        <w:t xml:space="preserve">Untuk mengetahui indikator efisiensi penggunaan tenaga di dalam penulisan skripsi ini, penulis </w:t>
      </w:r>
      <w:r w:rsidRPr="00E03395">
        <w:rPr>
          <w:rFonts w:ascii="Times New Roman" w:hAnsi="Times New Roman" w:cs="Times New Roman"/>
          <w:sz w:val="24"/>
          <w:szCs w:val="24"/>
        </w:rPr>
        <w:lastRenderedPageBreak/>
        <w:t>mengajukan pertanyaan mengenai efisiensi penggunaan tenaga kepada responden dan jawaban sebagai berikut:</w:t>
      </w:r>
    </w:p>
    <w:p w:rsidR="00713C76" w:rsidRDefault="00713C76" w:rsidP="00E03395">
      <w:pPr>
        <w:pStyle w:val="ListParagraph"/>
        <w:autoSpaceDE w:val="0"/>
        <w:autoSpaceDN w:val="0"/>
        <w:adjustRightInd w:val="0"/>
        <w:spacing w:after="0" w:line="240" w:lineRule="auto"/>
        <w:jc w:val="center"/>
        <w:rPr>
          <w:rFonts w:ascii="Times New Roman" w:hAnsi="Times New Roman" w:cs="Times New Roman"/>
          <w:sz w:val="24"/>
          <w:szCs w:val="24"/>
        </w:rPr>
        <w:sectPr w:rsidR="00713C76" w:rsidSect="00713C76">
          <w:type w:val="continuous"/>
          <w:pgSz w:w="12240" w:h="15840" w:code="1"/>
          <w:pgMar w:top="1440" w:right="1440" w:bottom="1440" w:left="1440" w:header="720" w:footer="720" w:gutter="0"/>
          <w:pgNumType w:start="1"/>
          <w:cols w:num="2" w:space="720"/>
          <w:docGrid w:linePitch="360"/>
        </w:sectPr>
      </w:pPr>
    </w:p>
    <w:p w:rsidR="00E03395" w:rsidRDefault="00E03395" w:rsidP="00E03395">
      <w:pPr>
        <w:pStyle w:val="ListParagraph"/>
        <w:autoSpaceDE w:val="0"/>
        <w:autoSpaceDN w:val="0"/>
        <w:adjustRightInd w:val="0"/>
        <w:spacing w:after="0" w:line="240" w:lineRule="auto"/>
        <w:jc w:val="center"/>
        <w:rPr>
          <w:rFonts w:ascii="Times New Roman" w:hAnsi="Times New Roman" w:cs="Times New Roman"/>
          <w:sz w:val="24"/>
          <w:szCs w:val="24"/>
        </w:rPr>
      </w:pPr>
      <w:r w:rsidRPr="00E03395">
        <w:rPr>
          <w:rFonts w:ascii="Times New Roman" w:hAnsi="Times New Roman" w:cs="Times New Roman"/>
          <w:sz w:val="24"/>
          <w:szCs w:val="24"/>
        </w:rPr>
        <w:lastRenderedPageBreak/>
        <w:t>Tabel 9. Jawaban responden mengenai efisiensi penggunaan tenaga Di Kantor Desa Sekerat Kecamatan Bengalon Kabupaten Kutai Timur</w:t>
      </w:r>
    </w:p>
    <w:tbl>
      <w:tblPr>
        <w:tblW w:w="0" w:type="auto"/>
        <w:tblInd w:w="959" w:type="dxa"/>
        <w:tblBorders>
          <w:top w:val="nil"/>
          <w:left w:val="nil"/>
          <w:bottom w:val="nil"/>
          <w:right w:val="nil"/>
        </w:tblBorders>
        <w:tblLayout w:type="fixed"/>
        <w:tblLook w:val="0000"/>
      </w:tblPr>
      <w:tblGrid>
        <w:gridCol w:w="1417"/>
        <w:gridCol w:w="894"/>
        <w:gridCol w:w="1516"/>
        <w:gridCol w:w="119"/>
        <w:gridCol w:w="1582"/>
        <w:gridCol w:w="1276"/>
        <w:gridCol w:w="1559"/>
      </w:tblGrid>
      <w:tr w:rsidR="00E03395" w:rsidRPr="00E03395" w:rsidTr="00E03395">
        <w:tblPrEx>
          <w:tblCellMar>
            <w:top w:w="0" w:type="dxa"/>
            <w:bottom w:w="0" w:type="dxa"/>
          </w:tblCellMar>
        </w:tblPrEx>
        <w:trPr>
          <w:trHeight w:val="120"/>
        </w:trPr>
        <w:tc>
          <w:tcPr>
            <w:tcW w:w="1417" w:type="dxa"/>
          </w:tcPr>
          <w:p w:rsidR="00E03395" w:rsidRPr="00E03395" w:rsidRDefault="00E03395" w:rsidP="00E03395">
            <w:pPr>
              <w:autoSpaceDE w:val="0"/>
              <w:autoSpaceDN w:val="0"/>
              <w:adjustRightInd w:val="0"/>
              <w:spacing w:after="0" w:line="240" w:lineRule="auto"/>
              <w:rPr>
                <w:rFonts w:ascii="Calibri" w:eastAsiaTheme="minorHAnsi" w:hAnsi="Calibri" w:cs="Calibri"/>
                <w:color w:val="000000"/>
                <w:sz w:val="23"/>
                <w:szCs w:val="23"/>
              </w:rPr>
            </w:pPr>
            <w:r w:rsidRPr="00E03395">
              <w:rPr>
                <w:rFonts w:ascii="Calibri" w:eastAsiaTheme="minorHAnsi" w:hAnsi="Calibri" w:cs="Calibri"/>
                <w:color w:val="000000"/>
                <w:sz w:val="23"/>
                <w:szCs w:val="23"/>
              </w:rPr>
              <w:lastRenderedPageBreak/>
              <w:t xml:space="preserve">No. </w:t>
            </w:r>
          </w:p>
        </w:tc>
        <w:tc>
          <w:tcPr>
            <w:tcW w:w="2410" w:type="dxa"/>
            <w:gridSpan w:val="2"/>
          </w:tcPr>
          <w:p w:rsidR="00E03395" w:rsidRPr="00E03395" w:rsidRDefault="00E03395" w:rsidP="00E03395">
            <w:pPr>
              <w:autoSpaceDE w:val="0"/>
              <w:autoSpaceDN w:val="0"/>
              <w:adjustRightInd w:val="0"/>
              <w:spacing w:after="0" w:line="240" w:lineRule="auto"/>
              <w:rPr>
                <w:rFonts w:ascii="Calibri" w:eastAsiaTheme="minorHAnsi" w:hAnsi="Calibri" w:cs="Calibri"/>
                <w:color w:val="000000"/>
                <w:sz w:val="23"/>
                <w:szCs w:val="23"/>
              </w:rPr>
            </w:pPr>
            <w:r w:rsidRPr="00E03395">
              <w:rPr>
                <w:rFonts w:ascii="Calibri" w:eastAsiaTheme="minorHAnsi" w:hAnsi="Calibri" w:cs="Calibri"/>
                <w:color w:val="000000"/>
                <w:sz w:val="23"/>
                <w:szCs w:val="23"/>
              </w:rPr>
              <w:t xml:space="preserve">Jawaban Responden </w:t>
            </w:r>
          </w:p>
        </w:tc>
        <w:tc>
          <w:tcPr>
            <w:tcW w:w="1701" w:type="dxa"/>
            <w:gridSpan w:val="2"/>
          </w:tcPr>
          <w:p w:rsidR="00E03395" w:rsidRPr="00E03395" w:rsidRDefault="00E03395" w:rsidP="00E03395">
            <w:pPr>
              <w:autoSpaceDE w:val="0"/>
              <w:autoSpaceDN w:val="0"/>
              <w:adjustRightInd w:val="0"/>
              <w:spacing w:after="0" w:line="240" w:lineRule="auto"/>
              <w:rPr>
                <w:rFonts w:ascii="Calibri" w:eastAsiaTheme="minorHAnsi" w:hAnsi="Calibri" w:cs="Calibri"/>
                <w:color w:val="000000"/>
                <w:sz w:val="23"/>
                <w:szCs w:val="23"/>
              </w:rPr>
            </w:pPr>
            <w:r w:rsidRPr="00E03395">
              <w:rPr>
                <w:rFonts w:ascii="Calibri" w:eastAsiaTheme="minorHAnsi" w:hAnsi="Calibri" w:cs="Calibri"/>
                <w:color w:val="000000"/>
                <w:sz w:val="23"/>
                <w:szCs w:val="23"/>
              </w:rPr>
              <w:t xml:space="preserve">Frekuensi </w:t>
            </w:r>
          </w:p>
        </w:tc>
        <w:tc>
          <w:tcPr>
            <w:tcW w:w="1276" w:type="dxa"/>
          </w:tcPr>
          <w:p w:rsidR="00E03395" w:rsidRPr="00E03395" w:rsidRDefault="00E03395" w:rsidP="00E03395">
            <w:pPr>
              <w:autoSpaceDE w:val="0"/>
              <w:autoSpaceDN w:val="0"/>
              <w:adjustRightInd w:val="0"/>
              <w:spacing w:after="0" w:line="240" w:lineRule="auto"/>
              <w:rPr>
                <w:rFonts w:ascii="Calibri" w:eastAsiaTheme="minorHAnsi" w:hAnsi="Calibri" w:cs="Calibri"/>
                <w:color w:val="000000"/>
                <w:sz w:val="23"/>
                <w:szCs w:val="23"/>
              </w:rPr>
            </w:pPr>
            <w:r w:rsidRPr="00E03395">
              <w:rPr>
                <w:rFonts w:ascii="Calibri" w:eastAsiaTheme="minorHAnsi" w:hAnsi="Calibri" w:cs="Calibri"/>
                <w:color w:val="000000"/>
                <w:sz w:val="23"/>
                <w:szCs w:val="23"/>
              </w:rPr>
              <w:t xml:space="preserve">Skor </w:t>
            </w:r>
          </w:p>
        </w:tc>
        <w:tc>
          <w:tcPr>
            <w:tcW w:w="1559" w:type="dxa"/>
          </w:tcPr>
          <w:p w:rsidR="00E03395" w:rsidRPr="00E03395" w:rsidRDefault="00E03395" w:rsidP="00E03395">
            <w:pPr>
              <w:autoSpaceDE w:val="0"/>
              <w:autoSpaceDN w:val="0"/>
              <w:adjustRightInd w:val="0"/>
              <w:spacing w:after="0" w:line="240" w:lineRule="auto"/>
              <w:rPr>
                <w:rFonts w:ascii="Calibri" w:eastAsiaTheme="minorHAnsi" w:hAnsi="Calibri" w:cs="Calibri"/>
                <w:color w:val="000000"/>
                <w:sz w:val="23"/>
                <w:szCs w:val="23"/>
              </w:rPr>
            </w:pPr>
            <w:r w:rsidRPr="00E03395">
              <w:rPr>
                <w:rFonts w:ascii="Calibri" w:eastAsiaTheme="minorHAnsi" w:hAnsi="Calibri" w:cs="Calibri"/>
                <w:color w:val="000000"/>
                <w:sz w:val="23"/>
                <w:szCs w:val="23"/>
              </w:rPr>
              <w:t xml:space="preserve">Presentasi (%) </w:t>
            </w:r>
          </w:p>
        </w:tc>
      </w:tr>
      <w:tr w:rsidR="00E03395" w:rsidRPr="00E03395" w:rsidTr="00E03395">
        <w:tblPrEx>
          <w:tblCellMar>
            <w:top w:w="0" w:type="dxa"/>
            <w:bottom w:w="0" w:type="dxa"/>
          </w:tblCellMar>
        </w:tblPrEx>
        <w:trPr>
          <w:trHeight w:val="120"/>
        </w:trPr>
        <w:tc>
          <w:tcPr>
            <w:tcW w:w="1417" w:type="dxa"/>
          </w:tcPr>
          <w:p w:rsidR="00E03395" w:rsidRPr="00E03395" w:rsidRDefault="00E03395" w:rsidP="00E03395">
            <w:pPr>
              <w:autoSpaceDE w:val="0"/>
              <w:autoSpaceDN w:val="0"/>
              <w:adjustRightInd w:val="0"/>
              <w:spacing w:after="0" w:line="240" w:lineRule="auto"/>
              <w:rPr>
                <w:rFonts w:ascii="Calibri" w:eastAsiaTheme="minorHAnsi" w:hAnsi="Calibri" w:cs="Calibri"/>
                <w:color w:val="000000"/>
                <w:sz w:val="23"/>
                <w:szCs w:val="23"/>
              </w:rPr>
            </w:pPr>
            <w:r w:rsidRPr="00E03395">
              <w:rPr>
                <w:rFonts w:ascii="Calibri" w:eastAsiaTheme="minorHAnsi" w:hAnsi="Calibri" w:cs="Calibri"/>
                <w:color w:val="000000"/>
                <w:sz w:val="23"/>
                <w:szCs w:val="23"/>
              </w:rPr>
              <w:t xml:space="preserve">1 </w:t>
            </w:r>
          </w:p>
        </w:tc>
        <w:tc>
          <w:tcPr>
            <w:tcW w:w="2410" w:type="dxa"/>
            <w:gridSpan w:val="2"/>
          </w:tcPr>
          <w:p w:rsidR="00E03395" w:rsidRPr="00E03395" w:rsidRDefault="00E03395" w:rsidP="00E03395">
            <w:pPr>
              <w:autoSpaceDE w:val="0"/>
              <w:autoSpaceDN w:val="0"/>
              <w:adjustRightInd w:val="0"/>
              <w:spacing w:after="0" w:line="240" w:lineRule="auto"/>
              <w:rPr>
                <w:rFonts w:ascii="Calibri" w:eastAsiaTheme="minorHAnsi" w:hAnsi="Calibri" w:cs="Calibri"/>
                <w:color w:val="000000"/>
                <w:sz w:val="23"/>
                <w:szCs w:val="23"/>
              </w:rPr>
            </w:pPr>
            <w:r w:rsidRPr="00E03395">
              <w:rPr>
                <w:rFonts w:ascii="Calibri" w:eastAsiaTheme="minorHAnsi" w:hAnsi="Calibri" w:cs="Calibri"/>
                <w:color w:val="000000"/>
                <w:sz w:val="23"/>
                <w:szCs w:val="23"/>
              </w:rPr>
              <w:t xml:space="preserve">Sangat tepat (5) </w:t>
            </w:r>
          </w:p>
        </w:tc>
        <w:tc>
          <w:tcPr>
            <w:tcW w:w="1701" w:type="dxa"/>
            <w:gridSpan w:val="2"/>
          </w:tcPr>
          <w:p w:rsidR="00E03395" w:rsidRPr="00E03395" w:rsidRDefault="00E03395" w:rsidP="00E03395">
            <w:pPr>
              <w:autoSpaceDE w:val="0"/>
              <w:autoSpaceDN w:val="0"/>
              <w:adjustRightInd w:val="0"/>
              <w:spacing w:after="0" w:line="240" w:lineRule="auto"/>
              <w:rPr>
                <w:rFonts w:ascii="Calibri" w:eastAsiaTheme="minorHAnsi" w:hAnsi="Calibri" w:cs="Calibri"/>
                <w:color w:val="000000"/>
                <w:sz w:val="23"/>
                <w:szCs w:val="23"/>
              </w:rPr>
            </w:pPr>
            <w:r w:rsidRPr="00E03395">
              <w:rPr>
                <w:rFonts w:ascii="Calibri" w:eastAsiaTheme="minorHAnsi" w:hAnsi="Calibri" w:cs="Calibri"/>
                <w:color w:val="000000"/>
                <w:sz w:val="23"/>
                <w:szCs w:val="23"/>
              </w:rPr>
              <w:t xml:space="preserve">4 </w:t>
            </w:r>
          </w:p>
        </w:tc>
        <w:tc>
          <w:tcPr>
            <w:tcW w:w="1276" w:type="dxa"/>
          </w:tcPr>
          <w:p w:rsidR="00E03395" w:rsidRPr="00E03395" w:rsidRDefault="00E03395" w:rsidP="00E03395">
            <w:pPr>
              <w:autoSpaceDE w:val="0"/>
              <w:autoSpaceDN w:val="0"/>
              <w:adjustRightInd w:val="0"/>
              <w:spacing w:after="0" w:line="240" w:lineRule="auto"/>
              <w:rPr>
                <w:rFonts w:ascii="Calibri" w:eastAsiaTheme="minorHAnsi" w:hAnsi="Calibri" w:cs="Calibri"/>
                <w:color w:val="000000"/>
                <w:sz w:val="23"/>
                <w:szCs w:val="23"/>
              </w:rPr>
            </w:pPr>
            <w:r w:rsidRPr="00E03395">
              <w:rPr>
                <w:rFonts w:ascii="Calibri" w:eastAsiaTheme="minorHAnsi" w:hAnsi="Calibri" w:cs="Calibri"/>
                <w:color w:val="000000"/>
                <w:sz w:val="23"/>
                <w:szCs w:val="23"/>
              </w:rPr>
              <w:t xml:space="preserve">20 </w:t>
            </w:r>
          </w:p>
        </w:tc>
        <w:tc>
          <w:tcPr>
            <w:tcW w:w="1559" w:type="dxa"/>
          </w:tcPr>
          <w:p w:rsidR="00E03395" w:rsidRPr="00E03395" w:rsidRDefault="00E03395" w:rsidP="00E03395">
            <w:pPr>
              <w:autoSpaceDE w:val="0"/>
              <w:autoSpaceDN w:val="0"/>
              <w:adjustRightInd w:val="0"/>
              <w:spacing w:after="0" w:line="240" w:lineRule="auto"/>
              <w:rPr>
                <w:rFonts w:ascii="Calibri" w:eastAsiaTheme="minorHAnsi" w:hAnsi="Calibri" w:cs="Calibri"/>
                <w:color w:val="000000"/>
                <w:sz w:val="23"/>
                <w:szCs w:val="23"/>
              </w:rPr>
            </w:pPr>
            <w:r w:rsidRPr="00E03395">
              <w:rPr>
                <w:rFonts w:ascii="Calibri" w:eastAsiaTheme="minorHAnsi" w:hAnsi="Calibri" w:cs="Calibri"/>
                <w:color w:val="000000"/>
                <w:sz w:val="23"/>
                <w:szCs w:val="23"/>
              </w:rPr>
              <w:t xml:space="preserve">24,1 </w:t>
            </w:r>
          </w:p>
        </w:tc>
      </w:tr>
      <w:tr w:rsidR="00E03395" w:rsidRPr="00E03395" w:rsidTr="00E03395">
        <w:tblPrEx>
          <w:tblCellMar>
            <w:top w:w="0" w:type="dxa"/>
            <w:bottom w:w="0" w:type="dxa"/>
          </w:tblCellMar>
        </w:tblPrEx>
        <w:trPr>
          <w:trHeight w:val="120"/>
        </w:trPr>
        <w:tc>
          <w:tcPr>
            <w:tcW w:w="1417" w:type="dxa"/>
          </w:tcPr>
          <w:p w:rsidR="00E03395" w:rsidRPr="00E03395" w:rsidRDefault="00E03395" w:rsidP="00E03395">
            <w:pPr>
              <w:autoSpaceDE w:val="0"/>
              <w:autoSpaceDN w:val="0"/>
              <w:adjustRightInd w:val="0"/>
              <w:spacing w:after="0" w:line="240" w:lineRule="auto"/>
              <w:rPr>
                <w:rFonts w:ascii="Calibri" w:eastAsiaTheme="minorHAnsi" w:hAnsi="Calibri" w:cs="Calibri"/>
                <w:color w:val="000000"/>
                <w:sz w:val="23"/>
                <w:szCs w:val="23"/>
              </w:rPr>
            </w:pPr>
            <w:r w:rsidRPr="00E03395">
              <w:rPr>
                <w:rFonts w:ascii="Calibri" w:eastAsiaTheme="minorHAnsi" w:hAnsi="Calibri" w:cs="Calibri"/>
                <w:color w:val="000000"/>
                <w:sz w:val="23"/>
                <w:szCs w:val="23"/>
              </w:rPr>
              <w:t xml:space="preserve">2 </w:t>
            </w:r>
          </w:p>
        </w:tc>
        <w:tc>
          <w:tcPr>
            <w:tcW w:w="2410" w:type="dxa"/>
            <w:gridSpan w:val="2"/>
          </w:tcPr>
          <w:p w:rsidR="00E03395" w:rsidRPr="00E03395" w:rsidRDefault="00E03395" w:rsidP="00E03395">
            <w:pPr>
              <w:autoSpaceDE w:val="0"/>
              <w:autoSpaceDN w:val="0"/>
              <w:adjustRightInd w:val="0"/>
              <w:spacing w:after="0" w:line="240" w:lineRule="auto"/>
              <w:rPr>
                <w:rFonts w:ascii="Calibri" w:eastAsiaTheme="minorHAnsi" w:hAnsi="Calibri" w:cs="Calibri"/>
                <w:color w:val="000000"/>
                <w:sz w:val="23"/>
                <w:szCs w:val="23"/>
              </w:rPr>
            </w:pPr>
            <w:r w:rsidRPr="00E03395">
              <w:rPr>
                <w:rFonts w:ascii="Calibri" w:eastAsiaTheme="minorHAnsi" w:hAnsi="Calibri" w:cs="Calibri"/>
                <w:color w:val="000000"/>
                <w:sz w:val="23"/>
                <w:szCs w:val="23"/>
              </w:rPr>
              <w:t xml:space="preserve">Tepat (4) </w:t>
            </w:r>
          </w:p>
        </w:tc>
        <w:tc>
          <w:tcPr>
            <w:tcW w:w="1701" w:type="dxa"/>
            <w:gridSpan w:val="2"/>
          </w:tcPr>
          <w:p w:rsidR="00E03395" w:rsidRPr="00E03395" w:rsidRDefault="00E03395" w:rsidP="00E03395">
            <w:pPr>
              <w:autoSpaceDE w:val="0"/>
              <w:autoSpaceDN w:val="0"/>
              <w:adjustRightInd w:val="0"/>
              <w:spacing w:after="0" w:line="240" w:lineRule="auto"/>
              <w:rPr>
                <w:rFonts w:ascii="Calibri" w:eastAsiaTheme="minorHAnsi" w:hAnsi="Calibri" w:cs="Calibri"/>
                <w:color w:val="000000"/>
                <w:sz w:val="23"/>
                <w:szCs w:val="23"/>
              </w:rPr>
            </w:pPr>
            <w:r w:rsidRPr="00E03395">
              <w:rPr>
                <w:rFonts w:ascii="Calibri" w:eastAsiaTheme="minorHAnsi" w:hAnsi="Calibri" w:cs="Calibri"/>
                <w:color w:val="000000"/>
                <w:sz w:val="23"/>
                <w:szCs w:val="23"/>
              </w:rPr>
              <w:t xml:space="preserve">6 </w:t>
            </w:r>
          </w:p>
        </w:tc>
        <w:tc>
          <w:tcPr>
            <w:tcW w:w="1276" w:type="dxa"/>
          </w:tcPr>
          <w:p w:rsidR="00E03395" w:rsidRPr="00E03395" w:rsidRDefault="00E03395" w:rsidP="00E03395">
            <w:pPr>
              <w:autoSpaceDE w:val="0"/>
              <w:autoSpaceDN w:val="0"/>
              <w:adjustRightInd w:val="0"/>
              <w:spacing w:after="0" w:line="240" w:lineRule="auto"/>
              <w:rPr>
                <w:rFonts w:ascii="Calibri" w:eastAsiaTheme="minorHAnsi" w:hAnsi="Calibri" w:cs="Calibri"/>
                <w:color w:val="000000"/>
                <w:sz w:val="23"/>
                <w:szCs w:val="23"/>
              </w:rPr>
            </w:pPr>
            <w:r w:rsidRPr="00E03395">
              <w:rPr>
                <w:rFonts w:ascii="Calibri" w:eastAsiaTheme="minorHAnsi" w:hAnsi="Calibri" w:cs="Calibri"/>
                <w:color w:val="000000"/>
                <w:sz w:val="23"/>
                <w:szCs w:val="23"/>
              </w:rPr>
              <w:t xml:space="preserve">24 </w:t>
            </w:r>
          </w:p>
        </w:tc>
        <w:tc>
          <w:tcPr>
            <w:tcW w:w="1559" w:type="dxa"/>
          </w:tcPr>
          <w:p w:rsidR="00E03395" w:rsidRPr="00E03395" w:rsidRDefault="00E03395" w:rsidP="00E03395">
            <w:pPr>
              <w:autoSpaceDE w:val="0"/>
              <w:autoSpaceDN w:val="0"/>
              <w:adjustRightInd w:val="0"/>
              <w:spacing w:after="0" w:line="240" w:lineRule="auto"/>
              <w:rPr>
                <w:rFonts w:ascii="Calibri" w:eastAsiaTheme="minorHAnsi" w:hAnsi="Calibri" w:cs="Calibri"/>
                <w:color w:val="000000"/>
                <w:sz w:val="23"/>
                <w:szCs w:val="23"/>
              </w:rPr>
            </w:pPr>
            <w:r w:rsidRPr="00E03395">
              <w:rPr>
                <w:rFonts w:ascii="Calibri" w:eastAsiaTheme="minorHAnsi" w:hAnsi="Calibri" w:cs="Calibri"/>
                <w:color w:val="000000"/>
                <w:sz w:val="23"/>
                <w:szCs w:val="23"/>
              </w:rPr>
              <w:t xml:space="preserve">28,9 </w:t>
            </w:r>
          </w:p>
        </w:tc>
      </w:tr>
      <w:tr w:rsidR="00E03395" w:rsidRPr="00E03395" w:rsidTr="00E03395">
        <w:tblPrEx>
          <w:tblCellMar>
            <w:top w:w="0" w:type="dxa"/>
            <w:bottom w:w="0" w:type="dxa"/>
          </w:tblCellMar>
        </w:tblPrEx>
        <w:trPr>
          <w:trHeight w:val="120"/>
        </w:trPr>
        <w:tc>
          <w:tcPr>
            <w:tcW w:w="1417" w:type="dxa"/>
          </w:tcPr>
          <w:p w:rsidR="00E03395" w:rsidRPr="00E03395" w:rsidRDefault="00E03395" w:rsidP="00E03395">
            <w:pPr>
              <w:autoSpaceDE w:val="0"/>
              <w:autoSpaceDN w:val="0"/>
              <w:adjustRightInd w:val="0"/>
              <w:spacing w:after="0" w:line="240" w:lineRule="auto"/>
              <w:rPr>
                <w:rFonts w:ascii="Calibri" w:eastAsiaTheme="minorHAnsi" w:hAnsi="Calibri" w:cs="Calibri"/>
                <w:color w:val="000000"/>
                <w:sz w:val="23"/>
                <w:szCs w:val="23"/>
              </w:rPr>
            </w:pPr>
            <w:r w:rsidRPr="00E03395">
              <w:rPr>
                <w:rFonts w:ascii="Calibri" w:eastAsiaTheme="minorHAnsi" w:hAnsi="Calibri" w:cs="Calibri"/>
                <w:color w:val="000000"/>
                <w:sz w:val="23"/>
                <w:szCs w:val="23"/>
              </w:rPr>
              <w:t xml:space="preserve">3 </w:t>
            </w:r>
          </w:p>
        </w:tc>
        <w:tc>
          <w:tcPr>
            <w:tcW w:w="2410" w:type="dxa"/>
            <w:gridSpan w:val="2"/>
          </w:tcPr>
          <w:p w:rsidR="00E03395" w:rsidRPr="00E03395" w:rsidRDefault="00E03395" w:rsidP="00E03395">
            <w:pPr>
              <w:autoSpaceDE w:val="0"/>
              <w:autoSpaceDN w:val="0"/>
              <w:adjustRightInd w:val="0"/>
              <w:spacing w:after="0" w:line="240" w:lineRule="auto"/>
              <w:rPr>
                <w:rFonts w:ascii="Calibri" w:eastAsiaTheme="minorHAnsi" w:hAnsi="Calibri" w:cs="Calibri"/>
                <w:color w:val="000000"/>
                <w:sz w:val="23"/>
                <w:szCs w:val="23"/>
              </w:rPr>
            </w:pPr>
            <w:r w:rsidRPr="00E03395">
              <w:rPr>
                <w:rFonts w:ascii="Calibri" w:eastAsiaTheme="minorHAnsi" w:hAnsi="Calibri" w:cs="Calibri"/>
                <w:color w:val="000000"/>
                <w:sz w:val="23"/>
                <w:szCs w:val="23"/>
              </w:rPr>
              <w:t xml:space="preserve">Cukup tepat (3) </w:t>
            </w:r>
          </w:p>
        </w:tc>
        <w:tc>
          <w:tcPr>
            <w:tcW w:w="1701" w:type="dxa"/>
            <w:gridSpan w:val="2"/>
          </w:tcPr>
          <w:p w:rsidR="00E03395" w:rsidRPr="00E03395" w:rsidRDefault="00E03395" w:rsidP="00E03395">
            <w:pPr>
              <w:autoSpaceDE w:val="0"/>
              <w:autoSpaceDN w:val="0"/>
              <w:adjustRightInd w:val="0"/>
              <w:spacing w:after="0" w:line="240" w:lineRule="auto"/>
              <w:rPr>
                <w:rFonts w:ascii="Calibri" w:eastAsiaTheme="minorHAnsi" w:hAnsi="Calibri" w:cs="Calibri"/>
                <w:color w:val="000000"/>
                <w:sz w:val="23"/>
                <w:szCs w:val="23"/>
              </w:rPr>
            </w:pPr>
            <w:r w:rsidRPr="00E03395">
              <w:rPr>
                <w:rFonts w:ascii="Calibri" w:eastAsiaTheme="minorHAnsi" w:hAnsi="Calibri" w:cs="Calibri"/>
                <w:color w:val="000000"/>
                <w:sz w:val="23"/>
                <w:szCs w:val="23"/>
              </w:rPr>
              <w:t xml:space="preserve">5 </w:t>
            </w:r>
          </w:p>
        </w:tc>
        <w:tc>
          <w:tcPr>
            <w:tcW w:w="1276" w:type="dxa"/>
          </w:tcPr>
          <w:p w:rsidR="00E03395" w:rsidRPr="00E03395" w:rsidRDefault="00E03395" w:rsidP="00E03395">
            <w:pPr>
              <w:autoSpaceDE w:val="0"/>
              <w:autoSpaceDN w:val="0"/>
              <w:adjustRightInd w:val="0"/>
              <w:spacing w:after="0" w:line="240" w:lineRule="auto"/>
              <w:rPr>
                <w:rFonts w:ascii="Calibri" w:eastAsiaTheme="minorHAnsi" w:hAnsi="Calibri" w:cs="Calibri"/>
                <w:color w:val="000000"/>
                <w:sz w:val="23"/>
                <w:szCs w:val="23"/>
              </w:rPr>
            </w:pPr>
            <w:r w:rsidRPr="00E03395">
              <w:rPr>
                <w:rFonts w:ascii="Calibri" w:eastAsiaTheme="minorHAnsi" w:hAnsi="Calibri" w:cs="Calibri"/>
                <w:color w:val="000000"/>
                <w:sz w:val="23"/>
                <w:szCs w:val="23"/>
              </w:rPr>
              <w:t xml:space="preserve">15 </w:t>
            </w:r>
          </w:p>
        </w:tc>
        <w:tc>
          <w:tcPr>
            <w:tcW w:w="1559" w:type="dxa"/>
          </w:tcPr>
          <w:p w:rsidR="00E03395" w:rsidRPr="00E03395" w:rsidRDefault="00E03395" w:rsidP="00E03395">
            <w:pPr>
              <w:autoSpaceDE w:val="0"/>
              <w:autoSpaceDN w:val="0"/>
              <w:adjustRightInd w:val="0"/>
              <w:spacing w:after="0" w:line="240" w:lineRule="auto"/>
              <w:rPr>
                <w:rFonts w:ascii="Calibri" w:eastAsiaTheme="minorHAnsi" w:hAnsi="Calibri" w:cs="Calibri"/>
                <w:color w:val="000000"/>
                <w:sz w:val="23"/>
                <w:szCs w:val="23"/>
              </w:rPr>
            </w:pPr>
            <w:r w:rsidRPr="00E03395">
              <w:rPr>
                <w:rFonts w:ascii="Calibri" w:eastAsiaTheme="minorHAnsi" w:hAnsi="Calibri" w:cs="Calibri"/>
                <w:color w:val="000000"/>
                <w:sz w:val="23"/>
                <w:szCs w:val="23"/>
              </w:rPr>
              <w:t xml:space="preserve">18,1 </w:t>
            </w:r>
          </w:p>
        </w:tc>
      </w:tr>
      <w:tr w:rsidR="00E03395" w:rsidRPr="00E03395" w:rsidTr="00E03395">
        <w:tblPrEx>
          <w:tblCellMar>
            <w:top w:w="0" w:type="dxa"/>
            <w:bottom w:w="0" w:type="dxa"/>
          </w:tblCellMar>
        </w:tblPrEx>
        <w:trPr>
          <w:trHeight w:val="120"/>
        </w:trPr>
        <w:tc>
          <w:tcPr>
            <w:tcW w:w="1417" w:type="dxa"/>
          </w:tcPr>
          <w:p w:rsidR="00E03395" w:rsidRPr="00E03395" w:rsidRDefault="00E03395" w:rsidP="00E03395">
            <w:pPr>
              <w:autoSpaceDE w:val="0"/>
              <w:autoSpaceDN w:val="0"/>
              <w:adjustRightInd w:val="0"/>
              <w:spacing w:after="0" w:line="240" w:lineRule="auto"/>
              <w:rPr>
                <w:rFonts w:ascii="Calibri" w:eastAsiaTheme="minorHAnsi" w:hAnsi="Calibri" w:cs="Calibri"/>
                <w:color w:val="000000"/>
                <w:sz w:val="23"/>
                <w:szCs w:val="23"/>
              </w:rPr>
            </w:pPr>
            <w:r w:rsidRPr="00E03395">
              <w:rPr>
                <w:rFonts w:ascii="Calibri" w:eastAsiaTheme="minorHAnsi" w:hAnsi="Calibri" w:cs="Calibri"/>
                <w:color w:val="000000"/>
                <w:sz w:val="23"/>
                <w:szCs w:val="23"/>
              </w:rPr>
              <w:t xml:space="preserve">4 </w:t>
            </w:r>
          </w:p>
        </w:tc>
        <w:tc>
          <w:tcPr>
            <w:tcW w:w="2410" w:type="dxa"/>
            <w:gridSpan w:val="2"/>
          </w:tcPr>
          <w:p w:rsidR="00E03395" w:rsidRPr="00E03395" w:rsidRDefault="00E03395" w:rsidP="00E03395">
            <w:pPr>
              <w:autoSpaceDE w:val="0"/>
              <w:autoSpaceDN w:val="0"/>
              <w:adjustRightInd w:val="0"/>
              <w:spacing w:after="0" w:line="240" w:lineRule="auto"/>
              <w:rPr>
                <w:rFonts w:ascii="Calibri" w:eastAsiaTheme="minorHAnsi" w:hAnsi="Calibri" w:cs="Calibri"/>
                <w:color w:val="000000"/>
                <w:sz w:val="23"/>
                <w:szCs w:val="23"/>
              </w:rPr>
            </w:pPr>
            <w:r w:rsidRPr="00E03395">
              <w:rPr>
                <w:rFonts w:ascii="Calibri" w:eastAsiaTheme="minorHAnsi" w:hAnsi="Calibri" w:cs="Calibri"/>
                <w:color w:val="000000"/>
                <w:sz w:val="23"/>
                <w:szCs w:val="23"/>
              </w:rPr>
              <w:t xml:space="preserve">Kurang tepat (2) </w:t>
            </w:r>
          </w:p>
        </w:tc>
        <w:tc>
          <w:tcPr>
            <w:tcW w:w="1701" w:type="dxa"/>
            <w:gridSpan w:val="2"/>
          </w:tcPr>
          <w:p w:rsidR="00E03395" w:rsidRPr="00E03395" w:rsidRDefault="00E03395" w:rsidP="00E03395">
            <w:pPr>
              <w:autoSpaceDE w:val="0"/>
              <w:autoSpaceDN w:val="0"/>
              <w:adjustRightInd w:val="0"/>
              <w:spacing w:after="0" w:line="240" w:lineRule="auto"/>
              <w:rPr>
                <w:rFonts w:ascii="Calibri" w:eastAsiaTheme="minorHAnsi" w:hAnsi="Calibri" w:cs="Calibri"/>
                <w:color w:val="000000"/>
                <w:sz w:val="23"/>
                <w:szCs w:val="23"/>
              </w:rPr>
            </w:pPr>
            <w:r w:rsidRPr="00E03395">
              <w:rPr>
                <w:rFonts w:ascii="Calibri" w:eastAsiaTheme="minorHAnsi" w:hAnsi="Calibri" w:cs="Calibri"/>
                <w:color w:val="000000"/>
                <w:sz w:val="23"/>
                <w:szCs w:val="23"/>
              </w:rPr>
              <w:t xml:space="preserve">11 </w:t>
            </w:r>
          </w:p>
        </w:tc>
        <w:tc>
          <w:tcPr>
            <w:tcW w:w="1276" w:type="dxa"/>
          </w:tcPr>
          <w:p w:rsidR="00E03395" w:rsidRPr="00E03395" w:rsidRDefault="00E03395" w:rsidP="00E03395">
            <w:pPr>
              <w:autoSpaceDE w:val="0"/>
              <w:autoSpaceDN w:val="0"/>
              <w:adjustRightInd w:val="0"/>
              <w:spacing w:after="0" w:line="240" w:lineRule="auto"/>
              <w:rPr>
                <w:rFonts w:ascii="Calibri" w:eastAsiaTheme="minorHAnsi" w:hAnsi="Calibri" w:cs="Calibri"/>
                <w:color w:val="000000"/>
                <w:sz w:val="23"/>
                <w:szCs w:val="23"/>
              </w:rPr>
            </w:pPr>
            <w:r w:rsidRPr="00E03395">
              <w:rPr>
                <w:rFonts w:ascii="Calibri" w:eastAsiaTheme="minorHAnsi" w:hAnsi="Calibri" w:cs="Calibri"/>
                <w:color w:val="000000"/>
                <w:sz w:val="23"/>
                <w:szCs w:val="23"/>
              </w:rPr>
              <w:t xml:space="preserve">22 </w:t>
            </w:r>
          </w:p>
        </w:tc>
        <w:tc>
          <w:tcPr>
            <w:tcW w:w="1559" w:type="dxa"/>
          </w:tcPr>
          <w:p w:rsidR="00E03395" w:rsidRPr="00E03395" w:rsidRDefault="00E03395" w:rsidP="00E03395">
            <w:pPr>
              <w:autoSpaceDE w:val="0"/>
              <w:autoSpaceDN w:val="0"/>
              <w:adjustRightInd w:val="0"/>
              <w:spacing w:after="0" w:line="240" w:lineRule="auto"/>
              <w:rPr>
                <w:rFonts w:ascii="Calibri" w:eastAsiaTheme="minorHAnsi" w:hAnsi="Calibri" w:cs="Calibri"/>
                <w:color w:val="000000"/>
                <w:sz w:val="23"/>
                <w:szCs w:val="23"/>
              </w:rPr>
            </w:pPr>
            <w:r w:rsidRPr="00E03395">
              <w:rPr>
                <w:rFonts w:ascii="Calibri" w:eastAsiaTheme="minorHAnsi" w:hAnsi="Calibri" w:cs="Calibri"/>
                <w:color w:val="000000"/>
                <w:sz w:val="23"/>
                <w:szCs w:val="23"/>
              </w:rPr>
              <w:t xml:space="preserve">26,5 </w:t>
            </w:r>
          </w:p>
        </w:tc>
      </w:tr>
      <w:tr w:rsidR="00E03395" w:rsidRPr="00E03395" w:rsidTr="00E03395">
        <w:tblPrEx>
          <w:tblCellMar>
            <w:top w:w="0" w:type="dxa"/>
            <w:bottom w:w="0" w:type="dxa"/>
          </w:tblCellMar>
        </w:tblPrEx>
        <w:trPr>
          <w:trHeight w:val="120"/>
        </w:trPr>
        <w:tc>
          <w:tcPr>
            <w:tcW w:w="1417" w:type="dxa"/>
          </w:tcPr>
          <w:p w:rsidR="00E03395" w:rsidRPr="00E03395" w:rsidRDefault="00E03395" w:rsidP="00E03395">
            <w:pPr>
              <w:autoSpaceDE w:val="0"/>
              <w:autoSpaceDN w:val="0"/>
              <w:adjustRightInd w:val="0"/>
              <w:spacing w:after="0" w:line="240" w:lineRule="auto"/>
              <w:rPr>
                <w:rFonts w:ascii="Calibri" w:eastAsiaTheme="minorHAnsi" w:hAnsi="Calibri" w:cs="Calibri"/>
                <w:color w:val="000000"/>
                <w:sz w:val="23"/>
                <w:szCs w:val="23"/>
              </w:rPr>
            </w:pPr>
            <w:r w:rsidRPr="00E03395">
              <w:rPr>
                <w:rFonts w:ascii="Calibri" w:eastAsiaTheme="minorHAnsi" w:hAnsi="Calibri" w:cs="Calibri"/>
                <w:color w:val="000000"/>
                <w:sz w:val="23"/>
                <w:szCs w:val="23"/>
              </w:rPr>
              <w:t xml:space="preserve">5 </w:t>
            </w:r>
          </w:p>
        </w:tc>
        <w:tc>
          <w:tcPr>
            <w:tcW w:w="2410" w:type="dxa"/>
            <w:gridSpan w:val="2"/>
          </w:tcPr>
          <w:p w:rsidR="00E03395" w:rsidRPr="00E03395" w:rsidRDefault="00E03395" w:rsidP="00E03395">
            <w:pPr>
              <w:autoSpaceDE w:val="0"/>
              <w:autoSpaceDN w:val="0"/>
              <w:adjustRightInd w:val="0"/>
              <w:spacing w:after="0" w:line="240" w:lineRule="auto"/>
              <w:rPr>
                <w:rFonts w:ascii="Calibri" w:eastAsiaTheme="minorHAnsi" w:hAnsi="Calibri" w:cs="Calibri"/>
                <w:color w:val="000000"/>
                <w:sz w:val="23"/>
                <w:szCs w:val="23"/>
              </w:rPr>
            </w:pPr>
            <w:r w:rsidRPr="00E03395">
              <w:rPr>
                <w:rFonts w:ascii="Calibri" w:eastAsiaTheme="minorHAnsi" w:hAnsi="Calibri" w:cs="Calibri"/>
                <w:color w:val="000000"/>
                <w:sz w:val="23"/>
                <w:szCs w:val="23"/>
              </w:rPr>
              <w:t xml:space="preserve">Tidak tepat (l) </w:t>
            </w:r>
          </w:p>
        </w:tc>
        <w:tc>
          <w:tcPr>
            <w:tcW w:w="1701" w:type="dxa"/>
            <w:gridSpan w:val="2"/>
          </w:tcPr>
          <w:p w:rsidR="00E03395" w:rsidRPr="00E03395" w:rsidRDefault="00E03395" w:rsidP="00E03395">
            <w:pPr>
              <w:autoSpaceDE w:val="0"/>
              <w:autoSpaceDN w:val="0"/>
              <w:adjustRightInd w:val="0"/>
              <w:spacing w:after="0" w:line="240" w:lineRule="auto"/>
              <w:rPr>
                <w:rFonts w:ascii="Calibri" w:eastAsiaTheme="minorHAnsi" w:hAnsi="Calibri" w:cs="Calibri"/>
                <w:color w:val="000000"/>
                <w:sz w:val="23"/>
                <w:szCs w:val="23"/>
              </w:rPr>
            </w:pPr>
            <w:r w:rsidRPr="00E03395">
              <w:rPr>
                <w:rFonts w:ascii="Calibri" w:eastAsiaTheme="minorHAnsi" w:hAnsi="Calibri" w:cs="Calibri"/>
                <w:color w:val="000000"/>
                <w:sz w:val="23"/>
                <w:szCs w:val="23"/>
              </w:rPr>
              <w:t xml:space="preserve">2 </w:t>
            </w:r>
          </w:p>
        </w:tc>
        <w:tc>
          <w:tcPr>
            <w:tcW w:w="1276" w:type="dxa"/>
          </w:tcPr>
          <w:p w:rsidR="00E03395" w:rsidRPr="00E03395" w:rsidRDefault="00E03395" w:rsidP="00E03395">
            <w:pPr>
              <w:autoSpaceDE w:val="0"/>
              <w:autoSpaceDN w:val="0"/>
              <w:adjustRightInd w:val="0"/>
              <w:spacing w:after="0" w:line="240" w:lineRule="auto"/>
              <w:rPr>
                <w:rFonts w:ascii="Calibri" w:eastAsiaTheme="minorHAnsi" w:hAnsi="Calibri" w:cs="Calibri"/>
                <w:color w:val="000000"/>
                <w:sz w:val="23"/>
                <w:szCs w:val="23"/>
              </w:rPr>
            </w:pPr>
            <w:r w:rsidRPr="00E03395">
              <w:rPr>
                <w:rFonts w:ascii="Calibri" w:eastAsiaTheme="minorHAnsi" w:hAnsi="Calibri" w:cs="Calibri"/>
                <w:color w:val="000000"/>
                <w:sz w:val="23"/>
                <w:szCs w:val="23"/>
              </w:rPr>
              <w:t xml:space="preserve">2 </w:t>
            </w:r>
          </w:p>
        </w:tc>
        <w:tc>
          <w:tcPr>
            <w:tcW w:w="1559" w:type="dxa"/>
          </w:tcPr>
          <w:p w:rsidR="00E03395" w:rsidRPr="00E03395" w:rsidRDefault="00E03395" w:rsidP="00E03395">
            <w:pPr>
              <w:autoSpaceDE w:val="0"/>
              <w:autoSpaceDN w:val="0"/>
              <w:adjustRightInd w:val="0"/>
              <w:spacing w:after="0" w:line="240" w:lineRule="auto"/>
              <w:rPr>
                <w:rFonts w:ascii="Calibri" w:eastAsiaTheme="minorHAnsi" w:hAnsi="Calibri" w:cs="Calibri"/>
                <w:color w:val="000000"/>
                <w:sz w:val="23"/>
                <w:szCs w:val="23"/>
              </w:rPr>
            </w:pPr>
            <w:r w:rsidRPr="00E03395">
              <w:rPr>
                <w:rFonts w:ascii="Calibri" w:eastAsiaTheme="minorHAnsi" w:hAnsi="Calibri" w:cs="Calibri"/>
                <w:color w:val="000000"/>
                <w:sz w:val="23"/>
                <w:szCs w:val="23"/>
              </w:rPr>
              <w:t xml:space="preserve">2,4 </w:t>
            </w:r>
          </w:p>
        </w:tc>
      </w:tr>
      <w:tr w:rsidR="00E03395" w:rsidRPr="00E03395" w:rsidTr="00327D31">
        <w:tblPrEx>
          <w:tblCellMar>
            <w:top w:w="0" w:type="dxa"/>
            <w:bottom w:w="0" w:type="dxa"/>
          </w:tblCellMar>
        </w:tblPrEx>
        <w:trPr>
          <w:trHeight w:val="120"/>
        </w:trPr>
        <w:tc>
          <w:tcPr>
            <w:tcW w:w="1417" w:type="dxa"/>
          </w:tcPr>
          <w:p w:rsidR="00E03395" w:rsidRPr="00E03395" w:rsidRDefault="00E03395" w:rsidP="00E03395">
            <w:pPr>
              <w:autoSpaceDE w:val="0"/>
              <w:autoSpaceDN w:val="0"/>
              <w:adjustRightInd w:val="0"/>
              <w:spacing w:after="0" w:line="240" w:lineRule="auto"/>
              <w:rPr>
                <w:rFonts w:ascii="Calibri" w:eastAsiaTheme="minorHAnsi" w:hAnsi="Calibri" w:cs="Calibri"/>
                <w:color w:val="000000"/>
                <w:sz w:val="23"/>
                <w:szCs w:val="23"/>
              </w:rPr>
            </w:pPr>
            <w:r w:rsidRPr="00E03395">
              <w:rPr>
                <w:rFonts w:ascii="Calibri" w:eastAsiaTheme="minorHAnsi" w:hAnsi="Calibri" w:cs="Calibri"/>
                <w:color w:val="000000"/>
                <w:sz w:val="23"/>
                <w:szCs w:val="23"/>
              </w:rPr>
              <w:t xml:space="preserve">Jumlah </w:t>
            </w:r>
          </w:p>
        </w:tc>
        <w:tc>
          <w:tcPr>
            <w:tcW w:w="894" w:type="dxa"/>
          </w:tcPr>
          <w:p w:rsidR="00E03395" w:rsidRPr="00E03395" w:rsidRDefault="00E03395" w:rsidP="00E03395">
            <w:pPr>
              <w:autoSpaceDE w:val="0"/>
              <w:autoSpaceDN w:val="0"/>
              <w:adjustRightInd w:val="0"/>
              <w:spacing w:after="0" w:line="240" w:lineRule="auto"/>
              <w:rPr>
                <w:rFonts w:ascii="Calibri" w:eastAsiaTheme="minorHAnsi" w:hAnsi="Calibri" w:cs="Calibri"/>
                <w:color w:val="000000"/>
                <w:sz w:val="23"/>
                <w:szCs w:val="23"/>
              </w:rPr>
            </w:pPr>
          </w:p>
        </w:tc>
        <w:tc>
          <w:tcPr>
            <w:tcW w:w="1635" w:type="dxa"/>
            <w:gridSpan w:val="2"/>
          </w:tcPr>
          <w:p w:rsidR="00E03395" w:rsidRPr="00E03395" w:rsidRDefault="00E03395" w:rsidP="00E03395">
            <w:pPr>
              <w:autoSpaceDE w:val="0"/>
              <w:autoSpaceDN w:val="0"/>
              <w:adjustRightInd w:val="0"/>
              <w:spacing w:after="0" w:line="240" w:lineRule="auto"/>
              <w:rPr>
                <w:rFonts w:ascii="Calibri" w:eastAsiaTheme="minorHAnsi" w:hAnsi="Calibri" w:cs="Calibri"/>
                <w:color w:val="000000"/>
                <w:sz w:val="23"/>
                <w:szCs w:val="23"/>
              </w:rPr>
            </w:pPr>
          </w:p>
        </w:tc>
        <w:tc>
          <w:tcPr>
            <w:tcW w:w="4417" w:type="dxa"/>
            <w:gridSpan w:val="3"/>
          </w:tcPr>
          <w:p w:rsidR="00E03395" w:rsidRPr="00E03395" w:rsidRDefault="00E03395" w:rsidP="00E03395">
            <w:pPr>
              <w:autoSpaceDE w:val="0"/>
              <w:autoSpaceDN w:val="0"/>
              <w:adjustRightInd w:val="0"/>
              <w:spacing w:after="0" w:line="240" w:lineRule="auto"/>
              <w:rPr>
                <w:rFonts w:ascii="Calibri" w:eastAsiaTheme="minorHAnsi" w:hAnsi="Calibri" w:cs="Calibri"/>
                <w:color w:val="000000"/>
                <w:sz w:val="23"/>
                <w:szCs w:val="23"/>
              </w:rPr>
            </w:pPr>
            <w:r>
              <w:rPr>
                <w:rFonts w:ascii="Calibri" w:eastAsiaTheme="minorHAnsi" w:hAnsi="Calibri" w:cs="Calibri"/>
                <w:color w:val="000000"/>
                <w:sz w:val="23"/>
                <w:szCs w:val="23"/>
              </w:rPr>
              <w:t xml:space="preserve">28                        </w:t>
            </w:r>
            <w:r w:rsidRPr="00E03395">
              <w:rPr>
                <w:rFonts w:ascii="Calibri" w:eastAsiaTheme="minorHAnsi" w:hAnsi="Calibri" w:cs="Calibri"/>
                <w:color w:val="000000"/>
                <w:sz w:val="23"/>
                <w:szCs w:val="23"/>
              </w:rPr>
              <w:t xml:space="preserve"> </w:t>
            </w:r>
            <w:r>
              <w:rPr>
                <w:rFonts w:ascii="Calibri" w:eastAsiaTheme="minorHAnsi" w:hAnsi="Calibri" w:cs="Calibri"/>
                <w:color w:val="000000"/>
                <w:sz w:val="23"/>
                <w:szCs w:val="23"/>
              </w:rPr>
              <w:t xml:space="preserve">     83                    100                  </w:t>
            </w:r>
          </w:p>
        </w:tc>
      </w:tr>
    </w:tbl>
    <w:p w:rsidR="00713C76" w:rsidRDefault="00713C76" w:rsidP="00EC737D">
      <w:pPr>
        <w:pStyle w:val="ListParagraph"/>
        <w:autoSpaceDE w:val="0"/>
        <w:autoSpaceDN w:val="0"/>
        <w:adjustRightInd w:val="0"/>
        <w:spacing w:after="0" w:line="240" w:lineRule="auto"/>
        <w:jc w:val="both"/>
        <w:rPr>
          <w:rFonts w:ascii="Times New Roman" w:hAnsi="Times New Roman" w:cs="Times New Roman"/>
          <w:sz w:val="24"/>
          <w:szCs w:val="24"/>
        </w:rPr>
        <w:sectPr w:rsidR="00713C76" w:rsidSect="0032420F">
          <w:type w:val="continuous"/>
          <w:pgSz w:w="12240" w:h="15840" w:code="1"/>
          <w:pgMar w:top="1440" w:right="1440" w:bottom="1440" w:left="1440" w:header="720" w:footer="720" w:gutter="0"/>
          <w:pgNumType w:start="1"/>
          <w:cols w:space="720"/>
          <w:docGrid w:linePitch="360"/>
        </w:sectPr>
      </w:pPr>
    </w:p>
    <w:p w:rsidR="00E03395" w:rsidRPr="00EC737D" w:rsidRDefault="00EC737D" w:rsidP="00EC737D">
      <w:pPr>
        <w:pStyle w:val="ListParagraph"/>
        <w:autoSpaceDE w:val="0"/>
        <w:autoSpaceDN w:val="0"/>
        <w:adjustRightInd w:val="0"/>
        <w:spacing w:after="0" w:line="240" w:lineRule="auto"/>
        <w:jc w:val="both"/>
        <w:rPr>
          <w:rFonts w:ascii="Times New Roman" w:eastAsiaTheme="minorHAnsi" w:hAnsi="Times New Roman" w:cs="Times New Roman"/>
          <w:color w:val="000000"/>
          <w:sz w:val="24"/>
          <w:szCs w:val="24"/>
        </w:rPr>
      </w:pPr>
      <w:r w:rsidRPr="00EC737D">
        <w:rPr>
          <w:rFonts w:ascii="Times New Roman" w:hAnsi="Times New Roman" w:cs="Times New Roman"/>
          <w:sz w:val="24"/>
          <w:szCs w:val="24"/>
        </w:rPr>
        <w:lastRenderedPageBreak/>
        <w:t>Dari hasil data jawaban responden tersebut di atas dapat diketahui bahwa untuk presentasi tertinggi terdapat pada jawaban sering atau 28.5%.</w:t>
      </w:r>
    </w:p>
    <w:p w:rsidR="00FD620E" w:rsidRPr="00FD620E" w:rsidRDefault="00FD620E" w:rsidP="00FD620E">
      <w:pPr>
        <w:pStyle w:val="ListParagraph"/>
        <w:numPr>
          <w:ilvl w:val="0"/>
          <w:numId w:val="21"/>
        </w:numPr>
        <w:autoSpaceDE w:val="0"/>
        <w:autoSpaceDN w:val="0"/>
        <w:adjustRightInd w:val="0"/>
        <w:spacing w:after="0" w:line="240" w:lineRule="auto"/>
        <w:rPr>
          <w:rFonts w:ascii="Times New Roman" w:eastAsiaTheme="minorHAnsi" w:hAnsi="Times New Roman" w:cs="Times New Roman"/>
          <w:color w:val="000000"/>
          <w:sz w:val="24"/>
          <w:szCs w:val="24"/>
        </w:rPr>
      </w:pPr>
      <w:r w:rsidRPr="00FD620E">
        <w:rPr>
          <w:rFonts w:ascii="Times New Roman" w:eastAsiaTheme="minorHAnsi" w:hAnsi="Times New Roman" w:cs="Times New Roman"/>
          <w:color w:val="000000"/>
          <w:sz w:val="24"/>
          <w:szCs w:val="24"/>
        </w:rPr>
        <w:t xml:space="preserve">Efisiensi dalam pelayanan </w:t>
      </w:r>
    </w:p>
    <w:p w:rsidR="00FD620E" w:rsidRPr="00FD620E" w:rsidRDefault="00FD620E" w:rsidP="00FD620E">
      <w:pPr>
        <w:pStyle w:val="ListParagraph"/>
        <w:autoSpaceDE w:val="0"/>
        <w:autoSpaceDN w:val="0"/>
        <w:adjustRightInd w:val="0"/>
        <w:spacing w:after="0" w:line="240" w:lineRule="auto"/>
        <w:rPr>
          <w:rFonts w:ascii="Times New Roman" w:eastAsiaTheme="minorHAnsi" w:hAnsi="Times New Roman" w:cs="Times New Roman"/>
          <w:color w:val="000000"/>
          <w:sz w:val="24"/>
          <w:szCs w:val="24"/>
        </w:rPr>
      </w:pPr>
      <w:r w:rsidRPr="00FD620E">
        <w:rPr>
          <w:rFonts w:ascii="Times New Roman" w:hAnsi="Times New Roman" w:cs="Times New Roman"/>
          <w:sz w:val="24"/>
          <w:szCs w:val="24"/>
        </w:rPr>
        <w:lastRenderedPageBreak/>
        <w:t>Untuk mengetahui indikator efisiensi dalam pelayanan di dalam penulisan skripsi ini, penulis mengajukan pertanyaan mengenai efisiensi dalam pelayanan kepada responden dan jawaban responden</w:t>
      </w:r>
    </w:p>
    <w:p w:rsidR="00FD620E" w:rsidRPr="00FD620E" w:rsidRDefault="00FD620E" w:rsidP="00FD620E">
      <w:pPr>
        <w:autoSpaceDE w:val="0"/>
        <w:autoSpaceDN w:val="0"/>
        <w:adjustRightInd w:val="0"/>
        <w:spacing w:after="0" w:line="240" w:lineRule="auto"/>
        <w:rPr>
          <w:rFonts w:ascii="Calibri" w:eastAsiaTheme="minorHAnsi" w:hAnsi="Calibri" w:cs="Calibri"/>
          <w:color w:val="000000"/>
          <w:sz w:val="24"/>
          <w:szCs w:val="24"/>
        </w:rPr>
      </w:pPr>
    </w:p>
    <w:p w:rsidR="00713C76" w:rsidRDefault="00713C76" w:rsidP="00FD620E">
      <w:pPr>
        <w:pStyle w:val="ListParagraph"/>
        <w:numPr>
          <w:ilvl w:val="1"/>
          <w:numId w:val="22"/>
        </w:numPr>
        <w:autoSpaceDE w:val="0"/>
        <w:autoSpaceDN w:val="0"/>
        <w:adjustRightInd w:val="0"/>
        <w:spacing w:after="0" w:line="240" w:lineRule="auto"/>
        <w:rPr>
          <w:rFonts w:ascii="Times New Roman" w:eastAsiaTheme="minorHAnsi" w:hAnsi="Times New Roman" w:cs="Times New Roman"/>
          <w:b/>
          <w:bCs/>
          <w:color w:val="000000"/>
          <w:sz w:val="24"/>
          <w:szCs w:val="24"/>
        </w:rPr>
        <w:sectPr w:rsidR="00713C76" w:rsidSect="00713C76">
          <w:type w:val="continuous"/>
          <w:pgSz w:w="12240" w:h="15840" w:code="1"/>
          <w:pgMar w:top="1440" w:right="1440" w:bottom="1440" w:left="1440" w:header="720" w:footer="720" w:gutter="0"/>
          <w:pgNumType w:start="1"/>
          <w:cols w:num="2" w:space="720"/>
          <w:docGrid w:linePitch="360"/>
        </w:sectPr>
      </w:pPr>
    </w:p>
    <w:p w:rsidR="00FD620E" w:rsidRDefault="00FD620E" w:rsidP="00FD620E">
      <w:pPr>
        <w:pStyle w:val="ListParagraph"/>
        <w:numPr>
          <w:ilvl w:val="1"/>
          <w:numId w:val="22"/>
        </w:numPr>
        <w:autoSpaceDE w:val="0"/>
        <w:autoSpaceDN w:val="0"/>
        <w:adjustRightInd w:val="0"/>
        <w:spacing w:after="0" w:line="240" w:lineRule="auto"/>
        <w:rPr>
          <w:rFonts w:ascii="Times New Roman" w:eastAsiaTheme="minorHAnsi" w:hAnsi="Times New Roman" w:cs="Times New Roman"/>
          <w:b/>
          <w:bCs/>
          <w:color w:val="000000"/>
          <w:sz w:val="24"/>
          <w:szCs w:val="24"/>
        </w:rPr>
      </w:pPr>
      <w:r w:rsidRPr="00FD620E">
        <w:rPr>
          <w:rFonts w:ascii="Times New Roman" w:eastAsiaTheme="minorHAnsi" w:hAnsi="Times New Roman" w:cs="Times New Roman"/>
          <w:b/>
          <w:bCs/>
          <w:color w:val="000000"/>
          <w:sz w:val="24"/>
          <w:szCs w:val="24"/>
        </w:rPr>
        <w:lastRenderedPageBreak/>
        <w:t xml:space="preserve">Analisa Dan Pembahasan </w:t>
      </w:r>
    </w:p>
    <w:p w:rsidR="00713C76" w:rsidRDefault="00713C76" w:rsidP="00FD620E">
      <w:pPr>
        <w:pStyle w:val="ListParagraph"/>
        <w:autoSpaceDE w:val="0"/>
        <w:autoSpaceDN w:val="0"/>
        <w:adjustRightInd w:val="0"/>
        <w:spacing w:after="0" w:line="240" w:lineRule="auto"/>
        <w:ind w:left="0" w:firstLine="360"/>
        <w:jc w:val="both"/>
        <w:rPr>
          <w:rFonts w:ascii="Times New Roman" w:eastAsiaTheme="minorHAnsi" w:hAnsi="Times New Roman" w:cs="Times New Roman"/>
          <w:color w:val="000000"/>
          <w:sz w:val="24"/>
          <w:szCs w:val="24"/>
        </w:rPr>
        <w:sectPr w:rsidR="00713C76" w:rsidSect="0032420F">
          <w:type w:val="continuous"/>
          <w:pgSz w:w="12240" w:h="15840" w:code="1"/>
          <w:pgMar w:top="1440" w:right="1440" w:bottom="1440" w:left="1440" w:header="720" w:footer="720" w:gutter="0"/>
          <w:pgNumType w:start="1"/>
          <w:cols w:space="720"/>
          <w:docGrid w:linePitch="360"/>
        </w:sectPr>
      </w:pPr>
    </w:p>
    <w:p w:rsidR="00FD620E" w:rsidRPr="00FD620E" w:rsidRDefault="00FD620E" w:rsidP="00FD620E">
      <w:pPr>
        <w:pStyle w:val="ListParagraph"/>
        <w:autoSpaceDE w:val="0"/>
        <w:autoSpaceDN w:val="0"/>
        <w:adjustRightInd w:val="0"/>
        <w:spacing w:after="0" w:line="240" w:lineRule="auto"/>
        <w:ind w:left="0" w:firstLine="360"/>
        <w:jc w:val="both"/>
        <w:rPr>
          <w:rFonts w:ascii="Times New Roman" w:eastAsiaTheme="minorHAnsi" w:hAnsi="Times New Roman" w:cs="Times New Roman"/>
          <w:color w:val="000000"/>
          <w:sz w:val="24"/>
          <w:szCs w:val="24"/>
        </w:rPr>
      </w:pPr>
      <w:r w:rsidRPr="00FD620E">
        <w:rPr>
          <w:rFonts w:ascii="Times New Roman" w:eastAsiaTheme="minorHAnsi" w:hAnsi="Times New Roman" w:cs="Times New Roman"/>
          <w:color w:val="000000"/>
          <w:sz w:val="24"/>
          <w:szCs w:val="24"/>
        </w:rPr>
        <w:lastRenderedPageBreak/>
        <w:t xml:space="preserve">Sebagaimana telah penulis kemukakan pada bagian terdahulu bahwa maksud dari penelitian yang penulis maksudkan ini adalah untuk menguji hipotesis, untuk itu maka sebelum melangkah kepada hal tersebut, penulis lebih dahulu akan menganalisis data yang disajikan tersebut. Adapun maksud dari analisis data disamping untuk mengetahui apakah hipotesis dapat diterima ataukah ditolak juga akan dapat mengetahui derajat besarnya korelasi antara variabel x dengan variabel y yakni apakah termasuk dalam kategori sedang, tinggi rendah ataukah tidak ada pengaturannya sama sekali. Sedangkan teknis analisis data yang penulis pergunakan di dalam penelitian ini adalah "Spearman Rank Order Correlation" untuk itu maka langkah-langkah yang harus ditempuh dalam metode ini adalah: </w:t>
      </w:r>
    </w:p>
    <w:p w:rsidR="00FD620E" w:rsidRPr="00FD620E" w:rsidRDefault="00FD620E" w:rsidP="00FD620E">
      <w:pPr>
        <w:autoSpaceDE w:val="0"/>
        <w:autoSpaceDN w:val="0"/>
        <w:adjustRightInd w:val="0"/>
        <w:spacing w:after="0" w:line="240" w:lineRule="auto"/>
        <w:rPr>
          <w:rFonts w:ascii="Calibri" w:eastAsiaTheme="minorHAnsi" w:hAnsi="Calibri" w:cs="Calibri"/>
          <w:color w:val="000000"/>
          <w:sz w:val="24"/>
          <w:szCs w:val="24"/>
        </w:rPr>
      </w:pPr>
    </w:p>
    <w:p w:rsidR="00FD620E" w:rsidRPr="00FD620E" w:rsidRDefault="00FD620E" w:rsidP="00FD620E">
      <w:pPr>
        <w:pStyle w:val="ListParagraph"/>
        <w:numPr>
          <w:ilvl w:val="0"/>
          <w:numId w:val="23"/>
        </w:numPr>
        <w:autoSpaceDE w:val="0"/>
        <w:autoSpaceDN w:val="0"/>
        <w:adjustRightInd w:val="0"/>
        <w:spacing w:after="315" w:line="240" w:lineRule="auto"/>
        <w:rPr>
          <w:rFonts w:ascii="Times New Roman" w:eastAsiaTheme="minorHAnsi" w:hAnsi="Times New Roman" w:cs="Times New Roman"/>
          <w:color w:val="000000"/>
          <w:sz w:val="23"/>
          <w:szCs w:val="23"/>
        </w:rPr>
      </w:pPr>
      <w:r w:rsidRPr="00FD620E">
        <w:rPr>
          <w:rFonts w:ascii="Times New Roman" w:eastAsiaTheme="minorHAnsi" w:hAnsi="Times New Roman" w:cs="Times New Roman"/>
          <w:color w:val="000000"/>
          <w:sz w:val="23"/>
          <w:szCs w:val="23"/>
        </w:rPr>
        <w:t xml:space="preserve">Menentukan rangking dari masing-masing observasi pada variabel X (tata ruang kantor) maupun variabel Y (efisiensi kerja pegawai ) dari responden I hingga 28. </w:t>
      </w:r>
    </w:p>
    <w:p w:rsidR="00FD620E" w:rsidRPr="00FD620E" w:rsidRDefault="00FD620E" w:rsidP="00FD620E">
      <w:pPr>
        <w:pStyle w:val="ListParagraph"/>
        <w:numPr>
          <w:ilvl w:val="0"/>
          <w:numId w:val="23"/>
        </w:numPr>
        <w:autoSpaceDE w:val="0"/>
        <w:autoSpaceDN w:val="0"/>
        <w:adjustRightInd w:val="0"/>
        <w:spacing w:after="315" w:line="240" w:lineRule="auto"/>
        <w:rPr>
          <w:rFonts w:ascii="Times New Roman" w:eastAsiaTheme="minorHAnsi" w:hAnsi="Times New Roman" w:cs="Times New Roman"/>
          <w:color w:val="000000"/>
          <w:sz w:val="23"/>
          <w:szCs w:val="23"/>
        </w:rPr>
      </w:pPr>
      <w:r w:rsidRPr="00FD620E">
        <w:rPr>
          <w:rFonts w:ascii="Times New Roman" w:eastAsiaTheme="minorHAnsi" w:hAnsi="Times New Roman" w:cs="Times New Roman"/>
          <w:color w:val="000000"/>
          <w:sz w:val="23"/>
          <w:szCs w:val="23"/>
        </w:rPr>
        <w:t xml:space="preserve">Menentukan harga di yaitu dengan jalan mengurangi antara rangking X dan rangking Y ( Rx - Ry ). </w:t>
      </w:r>
    </w:p>
    <w:p w:rsidR="00FD620E" w:rsidRPr="0064416F" w:rsidRDefault="00FD620E" w:rsidP="0064416F">
      <w:pPr>
        <w:pStyle w:val="ListParagraph"/>
        <w:numPr>
          <w:ilvl w:val="0"/>
          <w:numId w:val="23"/>
        </w:numPr>
        <w:autoSpaceDE w:val="0"/>
        <w:autoSpaceDN w:val="0"/>
        <w:adjustRightInd w:val="0"/>
        <w:spacing w:after="0" w:line="240" w:lineRule="auto"/>
        <w:rPr>
          <w:rFonts w:ascii="Times New Roman" w:eastAsiaTheme="minorHAnsi" w:hAnsi="Times New Roman" w:cs="Times New Roman"/>
          <w:color w:val="000000"/>
          <w:sz w:val="23"/>
          <w:szCs w:val="23"/>
        </w:rPr>
      </w:pPr>
      <w:r w:rsidRPr="00FD620E">
        <w:rPr>
          <w:rFonts w:ascii="Times New Roman" w:eastAsiaTheme="minorHAnsi" w:hAnsi="Times New Roman" w:cs="Times New Roman"/>
          <w:color w:val="000000"/>
          <w:sz w:val="23"/>
          <w:szCs w:val="23"/>
        </w:rPr>
        <w:t>Mencari harga di</w:t>
      </w:r>
      <w:r w:rsidRPr="00FD620E">
        <w:rPr>
          <w:rFonts w:ascii="Times New Roman" w:eastAsiaTheme="minorHAnsi" w:hAnsi="Times New Roman" w:cs="Times New Roman"/>
          <w:color w:val="000000"/>
          <w:sz w:val="16"/>
          <w:szCs w:val="16"/>
        </w:rPr>
        <w:t xml:space="preserve">2 </w:t>
      </w:r>
      <w:r w:rsidRPr="00FD620E">
        <w:rPr>
          <w:rFonts w:ascii="Times New Roman" w:eastAsiaTheme="minorHAnsi" w:hAnsi="Times New Roman" w:cs="Times New Roman"/>
          <w:color w:val="000000"/>
          <w:sz w:val="23"/>
          <w:szCs w:val="23"/>
        </w:rPr>
        <w:t xml:space="preserve">yaitu dengan jalan mengkuadratkan dari hasil </w:t>
      </w:r>
      <w:r w:rsidRPr="00FD620E">
        <w:rPr>
          <w:rFonts w:ascii="Times New Roman" w:eastAsiaTheme="minorHAnsi" w:hAnsi="Times New Roman" w:cs="Times New Roman"/>
          <w:color w:val="000000"/>
          <w:sz w:val="23"/>
          <w:szCs w:val="23"/>
        </w:rPr>
        <w:lastRenderedPageBreak/>
        <w:t xml:space="preserve">pengurangan antara rangking X dengan rangking Y. </w:t>
      </w:r>
    </w:p>
    <w:p w:rsidR="00E03395" w:rsidRPr="00FD620E" w:rsidRDefault="00E03395" w:rsidP="00FD620E">
      <w:pPr>
        <w:autoSpaceDE w:val="0"/>
        <w:autoSpaceDN w:val="0"/>
        <w:adjustRightInd w:val="0"/>
        <w:spacing w:after="0" w:line="240" w:lineRule="auto"/>
        <w:jc w:val="both"/>
        <w:rPr>
          <w:rFonts w:ascii="Times New Roman" w:eastAsiaTheme="minorHAnsi" w:hAnsi="Times New Roman" w:cs="Times New Roman"/>
          <w:color w:val="000000"/>
          <w:sz w:val="24"/>
          <w:szCs w:val="24"/>
        </w:rPr>
      </w:pPr>
    </w:p>
    <w:p w:rsidR="009369CF" w:rsidRPr="00D3316F" w:rsidRDefault="009369CF" w:rsidP="00D3316F">
      <w:pPr>
        <w:autoSpaceDE w:val="0"/>
        <w:autoSpaceDN w:val="0"/>
        <w:adjustRightInd w:val="0"/>
        <w:spacing w:after="0" w:line="240" w:lineRule="auto"/>
        <w:ind w:firstLine="720"/>
        <w:jc w:val="both"/>
        <w:rPr>
          <w:rFonts w:ascii="Times New Roman" w:eastAsiaTheme="minorHAnsi" w:hAnsi="Times New Roman" w:cs="Times New Roman"/>
          <w:color w:val="000000"/>
          <w:sz w:val="24"/>
          <w:szCs w:val="24"/>
        </w:rPr>
      </w:pPr>
    </w:p>
    <w:p w:rsidR="00C608E9" w:rsidRDefault="00C608E9" w:rsidP="00C608E9">
      <w:pPr>
        <w:autoSpaceDE w:val="0"/>
        <w:autoSpaceDN w:val="0"/>
        <w:adjustRightInd w:val="0"/>
        <w:spacing w:after="0" w:line="240" w:lineRule="auto"/>
        <w:jc w:val="both"/>
        <w:rPr>
          <w:rFonts w:ascii="Times New Roman" w:eastAsiaTheme="minorHAnsi" w:hAnsi="Times New Roman" w:cs="Times New Roman"/>
          <w:b/>
          <w:bCs/>
          <w:color w:val="000000"/>
          <w:sz w:val="23"/>
          <w:szCs w:val="23"/>
        </w:rPr>
      </w:pPr>
      <w:r w:rsidRPr="00C608E9">
        <w:rPr>
          <w:rFonts w:ascii="Times New Roman" w:eastAsiaTheme="minorHAnsi" w:hAnsi="Times New Roman" w:cs="Times New Roman"/>
          <w:color w:val="000000"/>
          <w:sz w:val="24"/>
          <w:szCs w:val="24"/>
        </w:rPr>
        <w:t xml:space="preserve"> </w:t>
      </w:r>
      <w:r w:rsidRPr="00C608E9">
        <w:rPr>
          <w:rFonts w:ascii="Times New Roman" w:eastAsiaTheme="minorHAnsi" w:hAnsi="Times New Roman" w:cs="Times New Roman"/>
          <w:b/>
          <w:bCs/>
          <w:color w:val="000000"/>
          <w:sz w:val="23"/>
          <w:szCs w:val="23"/>
        </w:rPr>
        <w:t xml:space="preserve">5.1. Kesimpulan </w:t>
      </w:r>
    </w:p>
    <w:p w:rsidR="00C608E9" w:rsidRDefault="00C608E9" w:rsidP="00C608E9">
      <w:pPr>
        <w:autoSpaceDE w:val="0"/>
        <w:autoSpaceDN w:val="0"/>
        <w:adjustRightInd w:val="0"/>
        <w:spacing w:after="0" w:line="240" w:lineRule="auto"/>
        <w:jc w:val="both"/>
        <w:rPr>
          <w:rFonts w:ascii="Times New Roman" w:eastAsiaTheme="minorHAnsi" w:hAnsi="Times New Roman" w:cs="Times New Roman"/>
          <w:b/>
          <w:bCs/>
          <w:color w:val="000000"/>
          <w:sz w:val="23"/>
          <w:szCs w:val="23"/>
        </w:rPr>
      </w:pPr>
    </w:p>
    <w:p w:rsidR="0064416F" w:rsidRPr="0064416F" w:rsidRDefault="0064416F" w:rsidP="0064416F">
      <w:pPr>
        <w:autoSpaceDE w:val="0"/>
        <w:autoSpaceDN w:val="0"/>
        <w:adjustRightInd w:val="0"/>
        <w:spacing w:after="0" w:line="240" w:lineRule="auto"/>
        <w:rPr>
          <w:rFonts w:ascii="Times New Roman" w:eastAsiaTheme="minorHAnsi" w:hAnsi="Times New Roman" w:cs="Times New Roman"/>
          <w:color w:val="000000"/>
          <w:sz w:val="24"/>
          <w:szCs w:val="24"/>
        </w:rPr>
      </w:pPr>
    </w:p>
    <w:p w:rsidR="0064416F" w:rsidRDefault="0064416F" w:rsidP="0064416F">
      <w:pPr>
        <w:autoSpaceDE w:val="0"/>
        <w:autoSpaceDN w:val="0"/>
        <w:adjustRightInd w:val="0"/>
        <w:spacing w:after="0" w:line="240" w:lineRule="auto"/>
        <w:jc w:val="both"/>
        <w:rPr>
          <w:rFonts w:ascii="Times New Roman" w:eastAsiaTheme="minorHAnsi" w:hAnsi="Times New Roman" w:cs="Times New Roman"/>
          <w:color w:val="000000"/>
          <w:sz w:val="23"/>
          <w:szCs w:val="23"/>
        </w:rPr>
      </w:pPr>
      <w:r w:rsidRPr="0064416F">
        <w:rPr>
          <w:rFonts w:ascii="Times New Roman" w:eastAsiaTheme="minorHAnsi" w:hAnsi="Times New Roman" w:cs="Times New Roman"/>
          <w:color w:val="000000"/>
          <w:sz w:val="24"/>
          <w:szCs w:val="24"/>
        </w:rPr>
        <w:t xml:space="preserve"> </w:t>
      </w:r>
      <w:r>
        <w:rPr>
          <w:rFonts w:ascii="Times New Roman" w:eastAsiaTheme="minorHAnsi" w:hAnsi="Times New Roman" w:cs="Times New Roman"/>
          <w:b/>
          <w:bCs/>
          <w:color w:val="000000"/>
          <w:sz w:val="23"/>
          <w:szCs w:val="23"/>
        </w:rPr>
        <w:tab/>
      </w:r>
      <w:r w:rsidRPr="0064416F">
        <w:rPr>
          <w:rFonts w:ascii="Times New Roman" w:eastAsiaTheme="minorHAnsi" w:hAnsi="Times New Roman" w:cs="Times New Roman"/>
          <w:color w:val="000000"/>
          <w:sz w:val="23"/>
          <w:szCs w:val="23"/>
        </w:rPr>
        <w:t xml:space="preserve">Berdasarkan hasil penelitian yang telah dilaksanakan dan didukung dengan analisis data serta pengujian hipotesis, maka penulis menarik kesimpulan sebagai berikut; </w:t>
      </w:r>
    </w:p>
    <w:p w:rsidR="0064416F" w:rsidRPr="0064416F" w:rsidRDefault="0064416F" w:rsidP="0064416F">
      <w:pPr>
        <w:pStyle w:val="ListParagraph"/>
        <w:numPr>
          <w:ilvl w:val="0"/>
          <w:numId w:val="25"/>
        </w:numPr>
        <w:autoSpaceDE w:val="0"/>
        <w:autoSpaceDN w:val="0"/>
        <w:adjustRightInd w:val="0"/>
        <w:spacing w:after="0" w:line="240" w:lineRule="auto"/>
        <w:ind w:left="284" w:hanging="284"/>
        <w:jc w:val="both"/>
        <w:rPr>
          <w:rFonts w:ascii="Times New Roman" w:eastAsiaTheme="minorHAnsi" w:hAnsi="Times New Roman" w:cs="Times New Roman"/>
          <w:color w:val="000000"/>
          <w:sz w:val="23"/>
          <w:szCs w:val="23"/>
        </w:rPr>
      </w:pPr>
      <w:r w:rsidRPr="0064416F">
        <w:rPr>
          <w:rFonts w:ascii="Times New Roman" w:eastAsiaTheme="minorHAnsi" w:hAnsi="Times New Roman" w:cs="Times New Roman"/>
          <w:color w:val="000000"/>
          <w:sz w:val="23"/>
          <w:szCs w:val="23"/>
        </w:rPr>
        <w:t>Berdasarkan hasil perhitungan, dimana harga r</w:t>
      </w:r>
      <w:r w:rsidRPr="0064416F">
        <w:rPr>
          <w:rFonts w:ascii="Times New Roman" w:eastAsiaTheme="minorHAnsi" w:hAnsi="Times New Roman" w:cs="Times New Roman"/>
          <w:color w:val="000000"/>
          <w:sz w:val="16"/>
          <w:szCs w:val="16"/>
        </w:rPr>
        <w:t xml:space="preserve">s </w:t>
      </w:r>
      <w:r w:rsidRPr="0064416F">
        <w:rPr>
          <w:rFonts w:ascii="Times New Roman" w:eastAsiaTheme="minorHAnsi" w:hAnsi="Times New Roman" w:cs="Times New Roman"/>
          <w:color w:val="000000"/>
          <w:sz w:val="23"/>
          <w:szCs w:val="23"/>
        </w:rPr>
        <w:t>empiris (hasil hitung) lebih besar jika dibandingkan dengan r</w:t>
      </w:r>
      <w:r w:rsidRPr="0064416F">
        <w:rPr>
          <w:rFonts w:ascii="Times New Roman" w:eastAsiaTheme="minorHAnsi" w:hAnsi="Times New Roman" w:cs="Times New Roman"/>
          <w:color w:val="000000"/>
          <w:sz w:val="16"/>
          <w:szCs w:val="16"/>
        </w:rPr>
        <w:t xml:space="preserve">s </w:t>
      </w:r>
      <w:r w:rsidRPr="0064416F">
        <w:rPr>
          <w:rFonts w:ascii="Times New Roman" w:eastAsiaTheme="minorHAnsi" w:hAnsi="Times New Roman" w:cs="Times New Roman"/>
          <w:color w:val="000000"/>
          <w:sz w:val="23"/>
          <w:szCs w:val="23"/>
        </w:rPr>
        <w:t>teoritis (r</w:t>
      </w:r>
      <w:r w:rsidRPr="0064416F">
        <w:rPr>
          <w:rFonts w:ascii="Times New Roman" w:eastAsiaTheme="minorHAnsi" w:hAnsi="Times New Roman" w:cs="Times New Roman"/>
          <w:color w:val="000000"/>
          <w:sz w:val="16"/>
          <w:szCs w:val="16"/>
        </w:rPr>
        <w:t xml:space="preserve">s </w:t>
      </w:r>
      <w:r w:rsidRPr="0064416F">
        <w:rPr>
          <w:rFonts w:ascii="Times New Roman" w:eastAsiaTheme="minorHAnsi" w:hAnsi="Times New Roman" w:cs="Times New Roman"/>
          <w:color w:val="000000"/>
          <w:sz w:val="23"/>
          <w:szCs w:val="23"/>
        </w:rPr>
        <w:t>tabel) pada tingkat signifikansi 0</w:t>
      </w:r>
      <w:r w:rsidRPr="0064416F">
        <w:rPr>
          <w:rFonts w:ascii="Times New Roman" w:eastAsiaTheme="minorHAnsi" w:hAnsi="Times New Roman" w:cs="Times New Roman"/>
          <w:color w:val="000000"/>
          <w:sz w:val="16"/>
          <w:szCs w:val="16"/>
        </w:rPr>
        <w:t>,</w:t>
      </w:r>
      <w:r w:rsidRPr="0064416F">
        <w:rPr>
          <w:rFonts w:ascii="Times New Roman" w:eastAsiaTheme="minorHAnsi" w:hAnsi="Times New Roman" w:cs="Times New Roman"/>
          <w:color w:val="000000"/>
          <w:sz w:val="23"/>
          <w:szCs w:val="23"/>
        </w:rPr>
        <w:t>05 untuk tes satu sisi yaitu: r</w:t>
      </w:r>
      <w:r w:rsidRPr="0064416F">
        <w:rPr>
          <w:rFonts w:ascii="Times New Roman" w:eastAsiaTheme="minorHAnsi" w:hAnsi="Times New Roman" w:cs="Times New Roman"/>
          <w:color w:val="000000"/>
          <w:sz w:val="16"/>
          <w:szCs w:val="16"/>
        </w:rPr>
        <w:t xml:space="preserve">s </w:t>
      </w:r>
      <w:r w:rsidRPr="0064416F">
        <w:rPr>
          <w:rFonts w:ascii="Times New Roman" w:eastAsiaTheme="minorHAnsi" w:hAnsi="Times New Roman" w:cs="Times New Roman"/>
          <w:color w:val="000000"/>
          <w:sz w:val="23"/>
          <w:szCs w:val="23"/>
        </w:rPr>
        <w:t>= 0,850 &gt; r</w:t>
      </w:r>
      <w:r w:rsidRPr="0064416F">
        <w:rPr>
          <w:rFonts w:ascii="Times New Roman" w:eastAsiaTheme="minorHAnsi" w:hAnsi="Times New Roman" w:cs="Times New Roman"/>
          <w:color w:val="000000"/>
          <w:sz w:val="16"/>
          <w:szCs w:val="16"/>
        </w:rPr>
        <w:t xml:space="preserve">s </w:t>
      </w:r>
      <w:r w:rsidRPr="0064416F">
        <w:rPr>
          <w:rFonts w:ascii="Times New Roman" w:eastAsiaTheme="minorHAnsi" w:hAnsi="Times New Roman" w:cs="Times New Roman"/>
          <w:color w:val="000000"/>
          <w:sz w:val="23"/>
          <w:szCs w:val="23"/>
        </w:rPr>
        <w:t xml:space="preserve">tabel = 0.317 (0,05). Kemudian dari hasil perhitungan uji t menunjukkan bhawa hipotesis yang diajukan dapat diterima, dimana empiris lebih besar dari teoritis (t tabel) pada tingkat signifikansi 0,05 yaitu 8,228 &gt; 1,706. Dengan demikian maka, tata ruang kantor berkorelasi positif terhadap efisiensi kerja pegawai Di Kantor Desa Sekerat Kecamatan Bengalon Kabupaten Kutai Timur </w:t>
      </w:r>
    </w:p>
    <w:p w:rsidR="00C608E9" w:rsidRPr="0064416F" w:rsidRDefault="0064416F" w:rsidP="0064416F">
      <w:pPr>
        <w:pStyle w:val="ListParagraph"/>
        <w:numPr>
          <w:ilvl w:val="0"/>
          <w:numId w:val="25"/>
        </w:numPr>
        <w:autoSpaceDE w:val="0"/>
        <w:autoSpaceDN w:val="0"/>
        <w:adjustRightInd w:val="0"/>
        <w:spacing w:after="0" w:line="240" w:lineRule="auto"/>
        <w:ind w:left="284" w:hanging="284"/>
        <w:jc w:val="both"/>
        <w:rPr>
          <w:rFonts w:ascii="Times New Roman" w:eastAsiaTheme="minorHAnsi" w:hAnsi="Times New Roman" w:cs="Times New Roman"/>
          <w:b/>
          <w:bCs/>
          <w:color w:val="000000"/>
          <w:sz w:val="24"/>
          <w:szCs w:val="24"/>
        </w:rPr>
      </w:pPr>
      <w:r w:rsidRPr="0064416F">
        <w:rPr>
          <w:rFonts w:ascii="Times New Roman" w:eastAsiaTheme="minorHAnsi" w:hAnsi="Times New Roman" w:cs="Times New Roman"/>
          <w:color w:val="000000"/>
          <w:sz w:val="23"/>
          <w:szCs w:val="23"/>
        </w:rPr>
        <w:t xml:space="preserve">Dari hasil penelitian diketahui bahwa masalah tata ruang kantor dan efisiensi kerja pegawai Di Kantor Desa Sekerat Kecamatan Bengalon Kabupaten Kutai Timur sudah dilaksanakan dengan baik sehingga efisiensi kerja pegawai yang </w:t>
      </w:r>
      <w:r w:rsidRPr="0064416F">
        <w:rPr>
          <w:rFonts w:ascii="Times New Roman" w:eastAsiaTheme="minorHAnsi" w:hAnsi="Times New Roman" w:cs="Times New Roman"/>
          <w:color w:val="000000"/>
          <w:sz w:val="23"/>
          <w:szCs w:val="23"/>
        </w:rPr>
        <w:lastRenderedPageBreak/>
        <w:t>diharapkan dapat diperoleh dengan baik pula.</w:t>
      </w:r>
    </w:p>
    <w:p w:rsidR="00C608E9" w:rsidRDefault="00C608E9" w:rsidP="0064416F">
      <w:pPr>
        <w:autoSpaceDE w:val="0"/>
        <w:autoSpaceDN w:val="0"/>
        <w:adjustRightInd w:val="0"/>
        <w:spacing w:after="0" w:line="240" w:lineRule="auto"/>
        <w:ind w:left="284" w:hanging="284"/>
        <w:jc w:val="both"/>
        <w:rPr>
          <w:rFonts w:ascii="Times New Roman" w:eastAsiaTheme="minorHAnsi" w:hAnsi="Times New Roman" w:cs="Times New Roman"/>
          <w:b/>
          <w:bCs/>
          <w:color w:val="000000"/>
          <w:sz w:val="24"/>
          <w:szCs w:val="24"/>
        </w:rPr>
      </w:pPr>
    </w:p>
    <w:p w:rsidR="00F444CF" w:rsidRPr="00F444CF" w:rsidRDefault="00F444CF" w:rsidP="00C608E9">
      <w:pPr>
        <w:autoSpaceDE w:val="0"/>
        <w:autoSpaceDN w:val="0"/>
        <w:adjustRightInd w:val="0"/>
        <w:spacing w:after="0" w:line="240" w:lineRule="auto"/>
        <w:jc w:val="both"/>
        <w:rPr>
          <w:rFonts w:ascii="Times New Roman" w:eastAsiaTheme="minorHAnsi" w:hAnsi="Times New Roman" w:cs="Times New Roman"/>
          <w:color w:val="000000"/>
          <w:sz w:val="24"/>
          <w:szCs w:val="24"/>
          <w:lang w:val="id-ID"/>
        </w:rPr>
      </w:pPr>
      <w:r w:rsidRPr="00F444CF">
        <w:rPr>
          <w:rFonts w:ascii="Times New Roman" w:eastAsiaTheme="minorHAnsi" w:hAnsi="Times New Roman" w:cs="Times New Roman"/>
          <w:b/>
          <w:bCs/>
          <w:color w:val="000000"/>
          <w:sz w:val="24"/>
          <w:szCs w:val="24"/>
          <w:lang w:val="id-ID"/>
        </w:rPr>
        <w:t xml:space="preserve">5.2. Saran – Saran </w:t>
      </w:r>
    </w:p>
    <w:p w:rsidR="00C608E9" w:rsidRPr="00C608E9" w:rsidRDefault="00C608E9" w:rsidP="00C608E9">
      <w:pPr>
        <w:autoSpaceDE w:val="0"/>
        <w:autoSpaceDN w:val="0"/>
        <w:adjustRightInd w:val="0"/>
        <w:spacing w:after="0" w:line="240" w:lineRule="auto"/>
        <w:rPr>
          <w:rFonts w:ascii="Times New Roman" w:eastAsiaTheme="minorHAnsi" w:hAnsi="Times New Roman" w:cs="Times New Roman"/>
          <w:color w:val="000000"/>
          <w:sz w:val="24"/>
          <w:szCs w:val="24"/>
        </w:rPr>
      </w:pPr>
    </w:p>
    <w:p w:rsidR="0064416F" w:rsidRPr="0064416F" w:rsidRDefault="00C608E9" w:rsidP="0064416F">
      <w:pPr>
        <w:pStyle w:val="Default"/>
        <w:jc w:val="both"/>
        <w:rPr>
          <w:rFonts w:ascii="Times New Roman" w:eastAsiaTheme="minorHAnsi" w:hAnsi="Times New Roman" w:cs="Times New Roman"/>
        </w:rPr>
      </w:pPr>
      <w:r w:rsidRPr="00C608E9">
        <w:rPr>
          <w:rFonts w:ascii="Times New Roman" w:eastAsiaTheme="minorHAnsi" w:hAnsi="Times New Roman" w:cs="Times New Roman"/>
        </w:rPr>
        <w:t xml:space="preserve"> </w:t>
      </w:r>
      <w:r>
        <w:rPr>
          <w:rFonts w:ascii="Times New Roman" w:eastAsiaTheme="minorHAnsi" w:hAnsi="Times New Roman" w:cs="Times New Roman"/>
        </w:rPr>
        <w:tab/>
      </w:r>
      <w:r w:rsidR="0064416F" w:rsidRPr="0064416F">
        <w:rPr>
          <w:rFonts w:ascii="Times New Roman" w:eastAsiaTheme="minorHAnsi" w:hAnsi="Times New Roman" w:cs="Times New Roman"/>
        </w:rPr>
        <w:t xml:space="preserve">Dengan adanya beberapa kesimpulan tersebut, dapatlah kiranya penulis menyampaikan saran yang nantinya dapat memberikan kelancaran dan kemudahan dalam melaksanakan atau meningkatkan efisiensi kerja pegawai Di Kantor Desa Sekerat Kecamatan Bengalon Kabupaten Kutai Timur Adapun saran-saran yang dapat penulis berikan tersebut adalah: </w:t>
      </w:r>
    </w:p>
    <w:p w:rsidR="0064416F" w:rsidRPr="0064416F" w:rsidRDefault="0064416F" w:rsidP="0064416F">
      <w:pPr>
        <w:pStyle w:val="ListParagraph"/>
        <w:numPr>
          <w:ilvl w:val="0"/>
          <w:numId w:val="27"/>
        </w:numPr>
        <w:autoSpaceDE w:val="0"/>
        <w:autoSpaceDN w:val="0"/>
        <w:adjustRightInd w:val="0"/>
        <w:spacing w:after="303" w:line="240" w:lineRule="auto"/>
        <w:jc w:val="both"/>
        <w:rPr>
          <w:rFonts w:ascii="Times New Roman" w:eastAsiaTheme="minorHAnsi" w:hAnsi="Times New Roman" w:cs="Times New Roman"/>
          <w:color w:val="000000"/>
          <w:sz w:val="24"/>
          <w:szCs w:val="24"/>
        </w:rPr>
      </w:pPr>
      <w:r w:rsidRPr="0064416F">
        <w:rPr>
          <w:rFonts w:ascii="Times New Roman" w:eastAsiaTheme="minorHAnsi" w:hAnsi="Times New Roman" w:cs="Times New Roman"/>
          <w:color w:val="000000"/>
          <w:sz w:val="24"/>
          <w:szCs w:val="24"/>
        </w:rPr>
        <w:t xml:space="preserve">Dengan memahami pentingnya peranan tata ruang kantor untuk meningkatkan efisiensi kerja pegawai, sangat diperlukan peran serta seluruh karyawan/karyawati yang terlibat di dalamnya untuk turut memperhatikan sistem penataan ruang kantor dimana ia bekerja sehingga mereka semua bekerja dapat merasakan manfaatnya. </w:t>
      </w:r>
    </w:p>
    <w:p w:rsidR="0064416F" w:rsidRPr="0064416F" w:rsidRDefault="0064416F" w:rsidP="0064416F">
      <w:pPr>
        <w:pStyle w:val="ListParagraph"/>
        <w:numPr>
          <w:ilvl w:val="0"/>
          <w:numId w:val="27"/>
        </w:numPr>
        <w:autoSpaceDE w:val="0"/>
        <w:autoSpaceDN w:val="0"/>
        <w:adjustRightInd w:val="0"/>
        <w:spacing w:after="303" w:line="240" w:lineRule="auto"/>
        <w:jc w:val="both"/>
        <w:rPr>
          <w:rFonts w:ascii="Times New Roman" w:eastAsiaTheme="minorHAnsi" w:hAnsi="Times New Roman" w:cs="Times New Roman"/>
          <w:color w:val="000000"/>
          <w:sz w:val="24"/>
          <w:szCs w:val="24"/>
        </w:rPr>
      </w:pPr>
      <w:r w:rsidRPr="0064416F">
        <w:rPr>
          <w:rFonts w:ascii="Times New Roman" w:eastAsiaTheme="minorHAnsi" w:hAnsi="Times New Roman" w:cs="Times New Roman"/>
          <w:color w:val="000000"/>
          <w:sz w:val="24"/>
          <w:szCs w:val="24"/>
        </w:rPr>
        <w:t xml:space="preserve">Tatanan ruang kantor yang baik dan teratur merupakan salah satu alat penting dalam melaksanakan pekerjaan secara efisien, dimana suatu cara kerja dapat berhasil dengan baik apabila proses </w:t>
      </w:r>
      <w:r w:rsidRPr="0064416F">
        <w:rPr>
          <w:rFonts w:ascii="Times New Roman" w:eastAsiaTheme="minorHAnsi" w:hAnsi="Times New Roman" w:cs="Times New Roman"/>
          <w:color w:val="000000"/>
          <w:sz w:val="24"/>
          <w:szCs w:val="24"/>
        </w:rPr>
        <w:lastRenderedPageBreak/>
        <w:t xml:space="preserve">pelaksanaanya dilakukan dengan suasana hati yang tenang dan keterbukaan yang tercipta oleh tatanan ruang kerja yang teratur. </w:t>
      </w:r>
    </w:p>
    <w:p w:rsidR="0064416F" w:rsidRPr="0064416F" w:rsidRDefault="0064416F" w:rsidP="0064416F">
      <w:pPr>
        <w:pStyle w:val="ListParagraph"/>
        <w:numPr>
          <w:ilvl w:val="0"/>
          <w:numId w:val="27"/>
        </w:numPr>
        <w:autoSpaceDE w:val="0"/>
        <w:autoSpaceDN w:val="0"/>
        <w:adjustRightInd w:val="0"/>
        <w:spacing w:after="303" w:line="240" w:lineRule="auto"/>
        <w:jc w:val="both"/>
        <w:rPr>
          <w:rFonts w:ascii="Times New Roman" w:eastAsiaTheme="minorHAnsi" w:hAnsi="Times New Roman" w:cs="Times New Roman"/>
          <w:color w:val="000000"/>
          <w:sz w:val="24"/>
          <w:szCs w:val="24"/>
        </w:rPr>
      </w:pPr>
      <w:r w:rsidRPr="0064416F">
        <w:rPr>
          <w:rFonts w:ascii="Times New Roman" w:eastAsiaTheme="minorHAnsi" w:hAnsi="Times New Roman" w:cs="Times New Roman"/>
          <w:color w:val="000000"/>
          <w:sz w:val="24"/>
          <w:szCs w:val="24"/>
        </w:rPr>
        <w:t xml:space="preserve">Sehubungan hal tersebut di atas, diharapkan pegawai khususnya agar lebih meningkatkan lagi mutu dan jumlah hasil kerjanya dengan baik atau lebih baik untuk meraih efisiensi kerja yang secara maksimal. </w:t>
      </w:r>
    </w:p>
    <w:p w:rsidR="0064416F" w:rsidRDefault="0064416F" w:rsidP="0064416F">
      <w:pPr>
        <w:pStyle w:val="ListParagraph"/>
        <w:numPr>
          <w:ilvl w:val="0"/>
          <w:numId w:val="27"/>
        </w:numPr>
        <w:autoSpaceDE w:val="0"/>
        <w:autoSpaceDN w:val="0"/>
        <w:adjustRightInd w:val="0"/>
        <w:spacing w:after="0" w:line="240" w:lineRule="auto"/>
        <w:jc w:val="both"/>
        <w:rPr>
          <w:rFonts w:ascii="Times New Roman" w:eastAsiaTheme="minorHAnsi" w:hAnsi="Times New Roman" w:cs="Times New Roman"/>
          <w:color w:val="000000"/>
          <w:sz w:val="24"/>
          <w:szCs w:val="24"/>
        </w:rPr>
      </w:pPr>
      <w:r w:rsidRPr="0064416F">
        <w:rPr>
          <w:rFonts w:ascii="Times New Roman" w:eastAsiaTheme="minorHAnsi" w:hAnsi="Times New Roman" w:cs="Times New Roman"/>
          <w:color w:val="000000"/>
          <w:sz w:val="24"/>
          <w:szCs w:val="24"/>
        </w:rPr>
        <w:t xml:space="preserve">Semoga penulisan ini dapat dijadikan sebagai sumbangan pemikiran, masukan dan bermanfaat khususnya Di Kantor Desa Sekerat Kecamatan Bengalon Kabupaten Kutai Timur sebagai suatu obyek penelitian yang </w:t>
      </w:r>
      <w:r>
        <w:rPr>
          <w:rFonts w:ascii="Times New Roman" w:eastAsiaTheme="minorHAnsi" w:hAnsi="Times New Roman" w:cs="Times New Roman"/>
          <w:color w:val="000000"/>
          <w:sz w:val="24"/>
          <w:szCs w:val="24"/>
        </w:rPr>
        <w:t xml:space="preserve"> </w:t>
      </w:r>
      <w:r w:rsidRPr="0064416F">
        <w:rPr>
          <w:rFonts w:ascii="Times New Roman" w:eastAsiaTheme="minorHAnsi" w:hAnsi="Times New Roman" w:cs="Times New Roman"/>
          <w:color w:val="000000"/>
          <w:sz w:val="24"/>
          <w:szCs w:val="24"/>
        </w:rPr>
        <w:t xml:space="preserve">merupakan konsekuensi dalam melakukan aktivitas yang secara efisien untuk mencapai tujuan. </w:t>
      </w:r>
    </w:p>
    <w:p w:rsidR="0064416F" w:rsidRPr="0064416F" w:rsidRDefault="0064416F" w:rsidP="0064416F">
      <w:pPr>
        <w:pStyle w:val="ListParagraph"/>
        <w:autoSpaceDE w:val="0"/>
        <w:autoSpaceDN w:val="0"/>
        <w:adjustRightInd w:val="0"/>
        <w:spacing w:after="0" w:line="240" w:lineRule="auto"/>
        <w:jc w:val="both"/>
        <w:rPr>
          <w:rFonts w:ascii="Times New Roman" w:eastAsiaTheme="minorHAnsi" w:hAnsi="Times New Roman" w:cs="Times New Roman"/>
          <w:color w:val="000000"/>
          <w:sz w:val="24"/>
          <w:szCs w:val="24"/>
        </w:rPr>
      </w:pPr>
    </w:p>
    <w:p w:rsidR="0064416F" w:rsidRDefault="0064416F" w:rsidP="0064416F">
      <w:pPr>
        <w:autoSpaceDE w:val="0"/>
        <w:autoSpaceDN w:val="0"/>
        <w:adjustRightInd w:val="0"/>
        <w:spacing w:after="0" w:line="240" w:lineRule="auto"/>
        <w:ind w:firstLine="360"/>
        <w:jc w:val="both"/>
        <w:rPr>
          <w:rFonts w:ascii="Times New Roman" w:eastAsiaTheme="minorHAnsi" w:hAnsi="Times New Roman" w:cs="Times New Roman"/>
          <w:color w:val="000000"/>
          <w:sz w:val="24"/>
          <w:szCs w:val="24"/>
        </w:rPr>
      </w:pPr>
      <w:r w:rsidRPr="0064416F">
        <w:rPr>
          <w:rFonts w:ascii="Times New Roman" w:eastAsiaTheme="minorHAnsi" w:hAnsi="Times New Roman" w:cs="Times New Roman"/>
          <w:color w:val="000000"/>
          <w:sz w:val="24"/>
          <w:szCs w:val="24"/>
        </w:rPr>
        <w:t xml:space="preserve">Demikian apa yang penulis kemukakan dalam skripsi ini masih jauh dari sempurnan, oleh karena iitu kritik dan saran menuju perbaikan sangat penulis harapkan. </w:t>
      </w:r>
    </w:p>
    <w:p w:rsidR="00C608E9" w:rsidRPr="0064416F" w:rsidRDefault="0064416F" w:rsidP="0064416F">
      <w:pPr>
        <w:autoSpaceDE w:val="0"/>
        <w:autoSpaceDN w:val="0"/>
        <w:adjustRightInd w:val="0"/>
        <w:spacing w:after="0" w:line="240" w:lineRule="auto"/>
        <w:ind w:firstLine="720"/>
        <w:jc w:val="both"/>
        <w:rPr>
          <w:rFonts w:ascii="Times New Roman" w:eastAsiaTheme="minorHAnsi" w:hAnsi="Times New Roman" w:cs="Times New Roman"/>
          <w:b/>
          <w:color w:val="000000"/>
          <w:sz w:val="24"/>
          <w:szCs w:val="24"/>
          <w:lang w:val="id-ID"/>
        </w:rPr>
        <w:sectPr w:rsidR="00C608E9" w:rsidRPr="0064416F" w:rsidSect="00713C76">
          <w:type w:val="continuous"/>
          <w:pgSz w:w="12240" w:h="15840" w:code="1"/>
          <w:pgMar w:top="1440" w:right="1440" w:bottom="1440" w:left="1440" w:header="720" w:footer="720" w:gutter="0"/>
          <w:pgNumType w:start="1"/>
          <w:cols w:num="2" w:space="720"/>
          <w:docGrid w:linePitch="360"/>
        </w:sectPr>
      </w:pPr>
      <w:r w:rsidRPr="0064416F">
        <w:rPr>
          <w:rFonts w:ascii="Times New Roman" w:eastAsiaTheme="minorHAnsi" w:hAnsi="Times New Roman" w:cs="Times New Roman"/>
          <w:color w:val="000000"/>
          <w:sz w:val="24"/>
          <w:szCs w:val="24"/>
        </w:rPr>
        <w:t>Akhirnya semoga hasil penelitian dan saran-saran ini dapat dijadikan sumbangan pemikiran dan berguna bagi para pembaca maupun pihak lain yang memerlukan.</w:t>
      </w:r>
    </w:p>
    <w:p w:rsidR="00713C76" w:rsidRDefault="00713C76" w:rsidP="00E65792">
      <w:pPr>
        <w:autoSpaceDE w:val="0"/>
        <w:autoSpaceDN w:val="0"/>
        <w:adjustRightInd w:val="0"/>
        <w:spacing w:after="303" w:line="240" w:lineRule="auto"/>
        <w:rPr>
          <w:rFonts w:ascii="Times New Roman" w:eastAsiaTheme="minorHAnsi" w:hAnsi="Times New Roman" w:cs="Times New Roman"/>
          <w:b/>
          <w:color w:val="000000"/>
          <w:sz w:val="24"/>
          <w:szCs w:val="24"/>
          <w:lang w:val="id-ID"/>
        </w:rPr>
        <w:sectPr w:rsidR="00713C76" w:rsidSect="00C36A87">
          <w:type w:val="continuous"/>
          <w:pgSz w:w="12240" w:h="15840" w:code="1"/>
          <w:pgMar w:top="1440" w:right="1440" w:bottom="1440" w:left="1440" w:header="720" w:footer="720" w:gutter="0"/>
          <w:pgNumType w:start="1"/>
          <w:cols w:num="2" w:space="720"/>
          <w:docGrid w:linePitch="360"/>
        </w:sectPr>
      </w:pPr>
    </w:p>
    <w:p w:rsidR="00E65792" w:rsidRPr="00E65792" w:rsidRDefault="00E65792" w:rsidP="00E65792">
      <w:pPr>
        <w:autoSpaceDE w:val="0"/>
        <w:autoSpaceDN w:val="0"/>
        <w:adjustRightInd w:val="0"/>
        <w:spacing w:after="303" w:line="240" w:lineRule="auto"/>
        <w:rPr>
          <w:rFonts w:ascii="Times New Roman" w:eastAsiaTheme="minorHAnsi" w:hAnsi="Times New Roman" w:cs="Times New Roman"/>
          <w:b/>
          <w:color w:val="000000"/>
          <w:sz w:val="24"/>
          <w:szCs w:val="24"/>
          <w:lang w:val="id-ID"/>
        </w:rPr>
      </w:pPr>
      <w:r w:rsidRPr="006D383F">
        <w:rPr>
          <w:rFonts w:ascii="Times New Roman" w:eastAsiaTheme="minorHAnsi" w:hAnsi="Times New Roman" w:cs="Times New Roman"/>
          <w:b/>
          <w:color w:val="000000"/>
          <w:sz w:val="24"/>
          <w:szCs w:val="24"/>
          <w:lang w:val="id-ID"/>
        </w:rPr>
        <w:lastRenderedPageBreak/>
        <w:t>BIBLIOGRAFI</w:t>
      </w:r>
    </w:p>
    <w:p w:rsidR="008B3856" w:rsidRPr="008B3856" w:rsidRDefault="00E65792" w:rsidP="008B3856">
      <w:pPr>
        <w:pStyle w:val="Default"/>
        <w:rPr>
          <w:rFonts w:ascii="Times New Roman" w:eastAsiaTheme="minorHAnsi" w:hAnsi="Times New Roman" w:cs="Times New Roman"/>
        </w:rPr>
      </w:pPr>
      <w:r w:rsidRPr="00E65792">
        <w:rPr>
          <w:rFonts w:ascii="Times New Roman" w:eastAsiaTheme="minorHAnsi" w:hAnsi="Times New Roman" w:cs="Times New Roman"/>
          <w:lang w:val="id-ID"/>
        </w:rPr>
        <w:t xml:space="preserve"> </w:t>
      </w:r>
    </w:p>
    <w:p w:rsidR="008B3856" w:rsidRPr="008B3856" w:rsidRDefault="008B3856" w:rsidP="008B3856">
      <w:pPr>
        <w:autoSpaceDE w:val="0"/>
        <w:autoSpaceDN w:val="0"/>
        <w:adjustRightInd w:val="0"/>
        <w:spacing w:after="0" w:line="240" w:lineRule="auto"/>
        <w:rPr>
          <w:rFonts w:ascii="Times New Roman" w:eastAsiaTheme="minorHAnsi" w:hAnsi="Times New Roman" w:cs="Times New Roman"/>
          <w:color w:val="000000"/>
          <w:sz w:val="23"/>
          <w:szCs w:val="23"/>
        </w:rPr>
      </w:pPr>
      <w:r w:rsidRPr="008B3856">
        <w:rPr>
          <w:rFonts w:ascii="Times New Roman" w:eastAsiaTheme="minorHAnsi" w:hAnsi="Times New Roman" w:cs="Times New Roman"/>
          <w:color w:val="000000"/>
          <w:sz w:val="24"/>
          <w:szCs w:val="24"/>
        </w:rPr>
        <w:t xml:space="preserve"> </w:t>
      </w:r>
      <w:r w:rsidRPr="008B3856">
        <w:rPr>
          <w:rFonts w:ascii="Times New Roman" w:eastAsiaTheme="minorHAnsi" w:hAnsi="Times New Roman" w:cs="Times New Roman"/>
          <w:color w:val="000000"/>
          <w:sz w:val="23"/>
          <w:szCs w:val="23"/>
        </w:rPr>
        <w:t xml:space="preserve">Anton M Moeliono, 1988, Kamus Besar Bahasa Indonesia, Penerbit PT. Balai Pustaka Jakarta. </w:t>
      </w:r>
    </w:p>
    <w:p w:rsidR="008B3856" w:rsidRPr="008B3856" w:rsidRDefault="008B3856" w:rsidP="008B3856">
      <w:pPr>
        <w:autoSpaceDE w:val="0"/>
        <w:autoSpaceDN w:val="0"/>
        <w:adjustRightInd w:val="0"/>
        <w:spacing w:after="0" w:line="240" w:lineRule="auto"/>
        <w:rPr>
          <w:rFonts w:ascii="Times New Roman" w:eastAsiaTheme="minorHAnsi" w:hAnsi="Times New Roman" w:cs="Times New Roman"/>
          <w:color w:val="000000"/>
          <w:sz w:val="23"/>
          <w:szCs w:val="23"/>
        </w:rPr>
      </w:pPr>
      <w:r w:rsidRPr="008B3856">
        <w:rPr>
          <w:rFonts w:ascii="Times New Roman" w:eastAsiaTheme="minorHAnsi" w:hAnsi="Times New Roman" w:cs="Times New Roman"/>
          <w:color w:val="000000"/>
          <w:sz w:val="23"/>
          <w:szCs w:val="23"/>
        </w:rPr>
        <w:t xml:space="preserve">Didi Wahyu Sudirman dkk, 1981, Pengetahuan Administrasi Perkantoran Liberty, Yogyakarta. </w:t>
      </w:r>
    </w:p>
    <w:p w:rsidR="008B3856" w:rsidRPr="008B3856" w:rsidRDefault="008B3856" w:rsidP="008B3856">
      <w:pPr>
        <w:autoSpaceDE w:val="0"/>
        <w:autoSpaceDN w:val="0"/>
        <w:adjustRightInd w:val="0"/>
        <w:spacing w:after="0" w:line="240" w:lineRule="auto"/>
        <w:rPr>
          <w:rFonts w:ascii="Times New Roman" w:eastAsiaTheme="minorHAnsi" w:hAnsi="Times New Roman" w:cs="Times New Roman"/>
          <w:color w:val="000000"/>
          <w:sz w:val="23"/>
          <w:szCs w:val="23"/>
        </w:rPr>
      </w:pPr>
      <w:r w:rsidRPr="008B3856">
        <w:rPr>
          <w:rFonts w:ascii="Times New Roman" w:eastAsiaTheme="minorHAnsi" w:hAnsi="Times New Roman" w:cs="Times New Roman"/>
          <w:color w:val="000000"/>
          <w:sz w:val="23"/>
          <w:szCs w:val="23"/>
        </w:rPr>
        <w:t xml:space="preserve">Hebert A Simon, Administrasi Behavior (Terjemahan Gama Study Club), Yogyakarta. </w:t>
      </w:r>
    </w:p>
    <w:p w:rsidR="008B3856" w:rsidRPr="008B3856" w:rsidRDefault="008B3856" w:rsidP="008B3856">
      <w:pPr>
        <w:autoSpaceDE w:val="0"/>
        <w:autoSpaceDN w:val="0"/>
        <w:adjustRightInd w:val="0"/>
        <w:spacing w:after="0" w:line="240" w:lineRule="auto"/>
        <w:rPr>
          <w:rFonts w:ascii="Times New Roman" w:eastAsiaTheme="minorHAnsi" w:hAnsi="Times New Roman" w:cs="Times New Roman"/>
          <w:color w:val="000000"/>
          <w:sz w:val="23"/>
          <w:szCs w:val="23"/>
        </w:rPr>
      </w:pPr>
      <w:r w:rsidRPr="008B3856">
        <w:rPr>
          <w:rFonts w:ascii="Times New Roman" w:eastAsiaTheme="minorHAnsi" w:hAnsi="Times New Roman" w:cs="Times New Roman"/>
          <w:color w:val="000000"/>
          <w:sz w:val="23"/>
          <w:szCs w:val="23"/>
        </w:rPr>
        <w:t xml:space="preserve">International Labour Office, l975, Introduction To Work Study, Diterjemahken J.L.Wetik Erlangga Jakarta. </w:t>
      </w:r>
    </w:p>
    <w:p w:rsidR="008B3856" w:rsidRPr="008B3856" w:rsidRDefault="008B3856" w:rsidP="008B3856">
      <w:pPr>
        <w:autoSpaceDE w:val="0"/>
        <w:autoSpaceDN w:val="0"/>
        <w:adjustRightInd w:val="0"/>
        <w:spacing w:after="0" w:line="240" w:lineRule="auto"/>
        <w:rPr>
          <w:rFonts w:ascii="Times New Roman" w:eastAsiaTheme="minorHAnsi" w:hAnsi="Times New Roman" w:cs="Times New Roman"/>
          <w:color w:val="000000"/>
          <w:sz w:val="23"/>
          <w:szCs w:val="23"/>
        </w:rPr>
      </w:pPr>
      <w:r w:rsidRPr="008B3856">
        <w:rPr>
          <w:rFonts w:ascii="Times New Roman" w:eastAsiaTheme="minorHAnsi" w:hAnsi="Times New Roman" w:cs="Times New Roman"/>
          <w:color w:val="000000"/>
          <w:sz w:val="23"/>
          <w:szCs w:val="23"/>
        </w:rPr>
        <w:lastRenderedPageBreak/>
        <w:t xml:space="preserve">Jalaluddin Rakhmad 1989, Metode Penelitian Komunikasi, PT. Remaja Karya, Bandung. </w:t>
      </w:r>
    </w:p>
    <w:p w:rsidR="008B3856" w:rsidRPr="008B3856" w:rsidRDefault="008B3856" w:rsidP="008B3856">
      <w:pPr>
        <w:autoSpaceDE w:val="0"/>
        <w:autoSpaceDN w:val="0"/>
        <w:adjustRightInd w:val="0"/>
        <w:spacing w:after="0" w:line="240" w:lineRule="auto"/>
        <w:rPr>
          <w:rFonts w:ascii="Times New Roman" w:eastAsiaTheme="minorHAnsi" w:hAnsi="Times New Roman" w:cs="Times New Roman"/>
          <w:color w:val="000000"/>
          <w:sz w:val="23"/>
          <w:szCs w:val="23"/>
        </w:rPr>
      </w:pPr>
      <w:r w:rsidRPr="008B3856">
        <w:rPr>
          <w:rFonts w:ascii="Times New Roman" w:eastAsiaTheme="minorHAnsi" w:hAnsi="Times New Roman" w:cs="Times New Roman"/>
          <w:color w:val="000000"/>
          <w:sz w:val="23"/>
          <w:szCs w:val="23"/>
        </w:rPr>
        <w:t xml:space="preserve">Kartini Kartono, 1983, Pengantar Metodologi Riset Sosial, Penerbit Alumni UGM, Bandung. </w:t>
      </w:r>
    </w:p>
    <w:p w:rsidR="008B3856" w:rsidRPr="008B3856" w:rsidRDefault="008B3856" w:rsidP="008B3856">
      <w:pPr>
        <w:autoSpaceDE w:val="0"/>
        <w:autoSpaceDN w:val="0"/>
        <w:adjustRightInd w:val="0"/>
        <w:spacing w:after="0" w:line="240" w:lineRule="auto"/>
        <w:rPr>
          <w:rFonts w:ascii="Times New Roman" w:eastAsiaTheme="minorHAnsi" w:hAnsi="Times New Roman" w:cs="Times New Roman"/>
          <w:color w:val="000000"/>
          <w:sz w:val="23"/>
          <w:szCs w:val="23"/>
        </w:rPr>
      </w:pPr>
      <w:r w:rsidRPr="008B3856">
        <w:rPr>
          <w:rFonts w:ascii="Times New Roman" w:eastAsiaTheme="minorHAnsi" w:hAnsi="Times New Roman" w:cs="Times New Roman"/>
          <w:color w:val="000000"/>
          <w:sz w:val="23"/>
          <w:szCs w:val="23"/>
        </w:rPr>
        <w:t xml:space="preserve">Kuntjaraningrat, 1983, Metode-metode Penelitian Masyarakat, Penerbit PT, Grafika Jakarta. </w:t>
      </w:r>
    </w:p>
    <w:p w:rsidR="008B3856" w:rsidRPr="008B3856" w:rsidRDefault="008B3856" w:rsidP="008B3856">
      <w:pPr>
        <w:autoSpaceDE w:val="0"/>
        <w:autoSpaceDN w:val="0"/>
        <w:adjustRightInd w:val="0"/>
        <w:spacing w:after="0" w:line="240" w:lineRule="auto"/>
        <w:rPr>
          <w:rFonts w:ascii="Times New Roman" w:eastAsiaTheme="minorHAnsi" w:hAnsi="Times New Roman" w:cs="Times New Roman"/>
          <w:color w:val="000000"/>
          <w:sz w:val="23"/>
          <w:szCs w:val="23"/>
        </w:rPr>
      </w:pPr>
      <w:r w:rsidRPr="008B3856">
        <w:rPr>
          <w:rFonts w:ascii="Times New Roman" w:eastAsiaTheme="minorHAnsi" w:hAnsi="Times New Roman" w:cs="Times New Roman"/>
          <w:color w:val="000000"/>
          <w:sz w:val="23"/>
          <w:szCs w:val="23"/>
        </w:rPr>
        <w:t xml:space="preserve">-----------1979, Metode-metode Penelitian Masyarakat, Penerbit PT. Garafika, Jakarta. </w:t>
      </w:r>
    </w:p>
    <w:p w:rsidR="008B3856" w:rsidRPr="008B3856" w:rsidRDefault="008B3856" w:rsidP="008B3856">
      <w:pPr>
        <w:autoSpaceDE w:val="0"/>
        <w:autoSpaceDN w:val="0"/>
        <w:adjustRightInd w:val="0"/>
        <w:spacing w:after="0" w:line="240" w:lineRule="auto"/>
        <w:rPr>
          <w:rFonts w:ascii="Times New Roman" w:eastAsiaTheme="minorHAnsi" w:hAnsi="Times New Roman" w:cs="Times New Roman"/>
          <w:color w:val="000000"/>
          <w:sz w:val="23"/>
          <w:szCs w:val="23"/>
        </w:rPr>
      </w:pPr>
      <w:r w:rsidRPr="008B3856">
        <w:rPr>
          <w:rFonts w:ascii="Times New Roman" w:eastAsiaTheme="minorHAnsi" w:hAnsi="Times New Roman" w:cs="Times New Roman"/>
          <w:color w:val="000000"/>
          <w:sz w:val="23"/>
          <w:szCs w:val="23"/>
        </w:rPr>
        <w:t xml:space="preserve">Mardalis, 1999, Metode Penelitian Sosial, Penerbit PT Aksara Jakarta. </w:t>
      </w:r>
    </w:p>
    <w:p w:rsidR="008B3856" w:rsidRPr="008B3856" w:rsidRDefault="008B3856" w:rsidP="008B3856">
      <w:pPr>
        <w:autoSpaceDE w:val="0"/>
        <w:autoSpaceDN w:val="0"/>
        <w:adjustRightInd w:val="0"/>
        <w:spacing w:after="0" w:line="240" w:lineRule="auto"/>
        <w:rPr>
          <w:rFonts w:ascii="Times New Roman" w:eastAsiaTheme="minorHAnsi" w:hAnsi="Times New Roman" w:cs="Times New Roman"/>
          <w:color w:val="000000"/>
          <w:sz w:val="23"/>
          <w:szCs w:val="23"/>
        </w:rPr>
      </w:pPr>
      <w:r w:rsidRPr="008B3856">
        <w:rPr>
          <w:rFonts w:ascii="Times New Roman" w:eastAsiaTheme="minorHAnsi" w:hAnsi="Times New Roman" w:cs="Times New Roman"/>
          <w:color w:val="000000"/>
          <w:sz w:val="23"/>
          <w:szCs w:val="23"/>
        </w:rPr>
        <w:t xml:space="preserve">Masri Singarimbun dan Soffan Effendi, 1981, Metode Penelitian Survai, Penerbit LP3ES, Jakarta. </w:t>
      </w:r>
    </w:p>
    <w:p w:rsidR="008B3856" w:rsidRPr="008B3856" w:rsidRDefault="008B3856" w:rsidP="008B3856">
      <w:pPr>
        <w:autoSpaceDE w:val="0"/>
        <w:autoSpaceDN w:val="0"/>
        <w:adjustRightInd w:val="0"/>
        <w:spacing w:after="0" w:line="240" w:lineRule="auto"/>
        <w:rPr>
          <w:rFonts w:ascii="Times New Roman" w:eastAsiaTheme="minorHAnsi" w:hAnsi="Times New Roman" w:cs="Times New Roman"/>
          <w:color w:val="000000"/>
          <w:sz w:val="23"/>
          <w:szCs w:val="23"/>
        </w:rPr>
      </w:pPr>
      <w:r w:rsidRPr="008B3856">
        <w:rPr>
          <w:rFonts w:ascii="Times New Roman" w:eastAsiaTheme="minorHAnsi" w:hAnsi="Times New Roman" w:cs="Times New Roman"/>
          <w:color w:val="000000"/>
          <w:sz w:val="23"/>
          <w:szCs w:val="23"/>
        </w:rPr>
        <w:lastRenderedPageBreak/>
        <w:t xml:space="preserve">------------1988, Metode Penelitian Survai, Penerbit LP3ES, lakarta. </w:t>
      </w:r>
    </w:p>
    <w:p w:rsidR="008B3856" w:rsidRPr="008B3856" w:rsidRDefault="008B3856" w:rsidP="008B3856">
      <w:pPr>
        <w:autoSpaceDE w:val="0"/>
        <w:autoSpaceDN w:val="0"/>
        <w:adjustRightInd w:val="0"/>
        <w:spacing w:after="0" w:line="240" w:lineRule="auto"/>
        <w:rPr>
          <w:rFonts w:ascii="Times New Roman" w:eastAsiaTheme="minorHAnsi" w:hAnsi="Times New Roman" w:cs="Times New Roman"/>
          <w:color w:val="000000"/>
          <w:sz w:val="23"/>
          <w:szCs w:val="23"/>
        </w:rPr>
      </w:pPr>
      <w:r w:rsidRPr="008B3856">
        <w:rPr>
          <w:rFonts w:ascii="Times New Roman" w:eastAsiaTheme="minorHAnsi" w:hAnsi="Times New Roman" w:cs="Times New Roman"/>
          <w:color w:val="000000"/>
          <w:sz w:val="23"/>
          <w:szCs w:val="23"/>
        </w:rPr>
        <w:t xml:space="preserve">Miftah Thoha 1983, Administrasi Perkantoran Modern, Penerbit CV. Rajawali, Jakarta. </w:t>
      </w:r>
    </w:p>
    <w:p w:rsidR="008B3856" w:rsidRPr="008B3856" w:rsidRDefault="008B3856" w:rsidP="008B3856">
      <w:pPr>
        <w:autoSpaceDE w:val="0"/>
        <w:autoSpaceDN w:val="0"/>
        <w:adjustRightInd w:val="0"/>
        <w:spacing w:after="0" w:line="240" w:lineRule="auto"/>
        <w:rPr>
          <w:rFonts w:ascii="Times New Roman" w:eastAsiaTheme="minorHAnsi" w:hAnsi="Times New Roman" w:cs="Times New Roman"/>
          <w:color w:val="000000"/>
          <w:sz w:val="23"/>
          <w:szCs w:val="23"/>
        </w:rPr>
      </w:pPr>
      <w:r w:rsidRPr="008B3856">
        <w:rPr>
          <w:rFonts w:ascii="Times New Roman" w:eastAsiaTheme="minorHAnsi" w:hAnsi="Times New Roman" w:cs="Times New Roman"/>
          <w:color w:val="000000"/>
          <w:sz w:val="23"/>
          <w:szCs w:val="23"/>
        </w:rPr>
        <w:t xml:space="preserve">Moekijat, I978,Tata Laksana Ruang Kantor, Penerbit Alumni UGM. Bandung. </w:t>
      </w:r>
    </w:p>
    <w:p w:rsidR="008B3856" w:rsidRPr="008B3856" w:rsidRDefault="008B3856" w:rsidP="008B3856">
      <w:pPr>
        <w:autoSpaceDE w:val="0"/>
        <w:autoSpaceDN w:val="0"/>
        <w:adjustRightInd w:val="0"/>
        <w:spacing w:after="0" w:line="240" w:lineRule="auto"/>
        <w:rPr>
          <w:rFonts w:ascii="Times New Roman" w:eastAsiaTheme="minorHAnsi" w:hAnsi="Times New Roman" w:cs="Times New Roman"/>
          <w:color w:val="000000"/>
          <w:sz w:val="23"/>
          <w:szCs w:val="23"/>
        </w:rPr>
      </w:pPr>
      <w:r w:rsidRPr="008B3856">
        <w:rPr>
          <w:rFonts w:ascii="Times New Roman" w:eastAsiaTheme="minorHAnsi" w:hAnsi="Times New Roman" w:cs="Times New Roman"/>
          <w:color w:val="000000"/>
          <w:sz w:val="23"/>
          <w:szCs w:val="23"/>
        </w:rPr>
        <w:lastRenderedPageBreak/>
        <w:t xml:space="preserve">Pamudji S, 1970, Analisa Administrasi (Analisa Sistem bagi Administrasi yang Efektif ), Penerbit, Deprtemen dalam Negeri, Jakarta. </w:t>
      </w:r>
    </w:p>
    <w:p w:rsidR="00551A75" w:rsidRPr="00C608E9" w:rsidRDefault="008B3856" w:rsidP="008B3856">
      <w:pPr>
        <w:pStyle w:val="Default"/>
        <w:jc w:val="both"/>
        <w:rPr>
          <w:rFonts w:ascii="Times New Roman" w:eastAsiaTheme="minorHAnsi" w:hAnsi="Times New Roman" w:cs="Times New Roman"/>
          <w:lang w:val="id-ID"/>
        </w:rPr>
      </w:pPr>
      <w:r w:rsidRPr="008B3856">
        <w:rPr>
          <w:rFonts w:ascii="Times New Roman" w:eastAsiaTheme="minorHAnsi" w:hAnsi="Times New Roman" w:cs="Times New Roman"/>
          <w:sz w:val="23"/>
          <w:szCs w:val="23"/>
        </w:rPr>
        <w:t>Prayudi Admosudirdjo, 1976, Dasar-dasar Administrasi Management dan office Management, Cetakan ke-6, Jakarta.</w:t>
      </w:r>
      <w:r w:rsidR="00C608E9" w:rsidRPr="00C608E9">
        <w:rPr>
          <w:rFonts w:ascii="Times New Roman" w:eastAsiaTheme="minorHAnsi" w:hAnsi="Times New Roman" w:cs="Times New Roman"/>
        </w:rPr>
        <w:t xml:space="preserve">. </w:t>
      </w:r>
    </w:p>
    <w:p w:rsidR="00551A75" w:rsidRPr="00C608E9" w:rsidRDefault="00551A75" w:rsidP="00C608E9">
      <w:pPr>
        <w:pageBreakBefore/>
        <w:autoSpaceDE w:val="0"/>
        <w:autoSpaceDN w:val="0"/>
        <w:adjustRightInd w:val="0"/>
        <w:spacing w:after="0" w:line="360" w:lineRule="auto"/>
        <w:jc w:val="both"/>
        <w:rPr>
          <w:rFonts w:ascii="Times New Roman" w:eastAsiaTheme="minorHAnsi" w:hAnsi="Times New Roman" w:cs="Times New Roman"/>
          <w:color w:val="000000"/>
          <w:sz w:val="24"/>
          <w:szCs w:val="24"/>
          <w:lang w:val="id-ID"/>
        </w:rPr>
        <w:sectPr w:rsidR="00551A75" w:rsidRPr="00C608E9" w:rsidSect="00C36A87">
          <w:type w:val="continuous"/>
          <w:pgSz w:w="12240" w:h="15840" w:code="1"/>
          <w:pgMar w:top="1440" w:right="1440" w:bottom="1440" w:left="1440" w:header="720" w:footer="720" w:gutter="0"/>
          <w:pgNumType w:start="1"/>
          <w:cols w:num="2" w:space="720"/>
          <w:docGrid w:linePitch="360"/>
        </w:sectPr>
      </w:pPr>
    </w:p>
    <w:p w:rsidR="00C36A87" w:rsidRDefault="00C36A87" w:rsidP="00551A75">
      <w:pPr>
        <w:pageBreakBefore/>
        <w:autoSpaceDE w:val="0"/>
        <w:autoSpaceDN w:val="0"/>
        <w:adjustRightInd w:val="0"/>
        <w:spacing w:after="0" w:line="360" w:lineRule="auto"/>
        <w:rPr>
          <w:rFonts w:ascii="Times New Roman" w:eastAsiaTheme="minorHAnsi" w:hAnsi="Times New Roman" w:cs="Times New Roman"/>
          <w:color w:val="000000"/>
          <w:sz w:val="24"/>
          <w:szCs w:val="24"/>
          <w:lang w:val="id-ID"/>
        </w:rPr>
        <w:sectPr w:rsidR="00C36A87" w:rsidSect="002D2202">
          <w:type w:val="continuous"/>
          <w:pgSz w:w="12240" w:h="15840" w:code="1"/>
          <w:pgMar w:top="1440" w:right="1440" w:bottom="1440" w:left="1440" w:header="720" w:footer="720" w:gutter="0"/>
          <w:pgNumType w:start="1"/>
          <w:cols w:space="720"/>
          <w:docGrid w:linePitch="360"/>
        </w:sectPr>
      </w:pPr>
    </w:p>
    <w:p w:rsidR="00551A75" w:rsidRPr="00E65792" w:rsidRDefault="00551A75" w:rsidP="00551A75">
      <w:pPr>
        <w:pageBreakBefore/>
        <w:autoSpaceDE w:val="0"/>
        <w:autoSpaceDN w:val="0"/>
        <w:adjustRightInd w:val="0"/>
        <w:spacing w:after="0" w:line="360" w:lineRule="auto"/>
        <w:rPr>
          <w:rFonts w:ascii="Times New Roman" w:eastAsiaTheme="minorHAnsi" w:hAnsi="Times New Roman" w:cs="Times New Roman"/>
          <w:color w:val="000000"/>
          <w:sz w:val="24"/>
          <w:szCs w:val="24"/>
          <w:lang w:val="id-ID"/>
        </w:rPr>
      </w:pPr>
      <w:r w:rsidRPr="00E65792">
        <w:rPr>
          <w:rFonts w:ascii="Times New Roman" w:eastAsiaTheme="minorHAnsi" w:hAnsi="Times New Roman" w:cs="Times New Roman"/>
          <w:color w:val="000000"/>
          <w:sz w:val="24"/>
          <w:szCs w:val="24"/>
          <w:lang w:val="id-ID"/>
        </w:rPr>
        <w:lastRenderedPageBreak/>
        <w:t xml:space="preserve">Drs. I.G Wursanto, </w:t>
      </w:r>
      <w:r w:rsidRPr="00E65792">
        <w:rPr>
          <w:rFonts w:ascii="Times New Roman" w:eastAsiaTheme="minorHAnsi" w:hAnsi="Times New Roman" w:cs="Times New Roman"/>
          <w:i/>
          <w:iCs/>
          <w:color w:val="000000"/>
          <w:sz w:val="24"/>
          <w:szCs w:val="24"/>
          <w:lang w:val="id-ID"/>
        </w:rPr>
        <w:t>Manajemen Kepegawaian 1</w:t>
      </w:r>
      <w:r w:rsidRPr="00E65792">
        <w:rPr>
          <w:rFonts w:ascii="Times New Roman" w:eastAsiaTheme="minorHAnsi" w:hAnsi="Times New Roman" w:cs="Times New Roman"/>
          <w:color w:val="000000"/>
          <w:sz w:val="24"/>
          <w:szCs w:val="24"/>
          <w:lang w:val="id-ID"/>
        </w:rPr>
        <w:t xml:space="preserve">, Penerbit Kanisius, Surabaya, 1995 </w:t>
      </w:r>
    </w:p>
    <w:p w:rsidR="00551A75" w:rsidRPr="00E65792" w:rsidRDefault="00551A75" w:rsidP="00551A75">
      <w:pPr>
        <w:autoSpaceDE w:val="0"/>
        <w:autoSpaceDN w:val="0"/>
        <w:adjustRightInd w:val="0"/>
        <w:spacing w:after="0" w:line="360" w:lineRule="auto"/>
        <w:rPr>
          <w:rFonts w:ascii="Times New Roman" w:eastAsiaTheme="minorHAnsi" w:hAnsi="Times New Roman" w:cs="Times New Roman"/>
          <w:color w:val="000000"/>
          <w:sz w:val="24"/>
          <w:szCs w:val="24"/>
          <w:lang w:val="id-ID"/>
        </w:rPr>
      </w:pPr>
      <w:r w:rsidRPr="00E65792">
        <w:rPr>
          <w:rFonts w:ascii="Times New Roman" w:eastAsiaTheme="minorHAnsi" w:hAnsi="Times New Roman" w:cs="Times New Roman"/>
          <w:color w:val="000000"/>
          <w:sz w:val="24"/>
          <w:szCs w:val="24"/>
          <w:lang w:val="id-ID"/>
        </w:rPr>
        <w:t xml:space="preserve">Pariata Westra, </w:t>
      </w:r>
      <w:r w:rsidRPr="00E65792">
        <w:rPr>
          <w:rFonts w:ascii="Times New Roman" w:eastAsiaTheme="minorHAnsi" w:hAnsi="Times New Roman" w:cs="Times New Roman"/>
          <w:i/>
          <w:iCs/>
          <w:color w:val="000000"/>
          <w:sz w:val="24"/>
          <w:szCs w:val="24"/>
          <w:lang w:val="id-ID"/>
        </w:rPr>
        <w:t>Beberapa Masalah di Dalam Hubungan Kerja Kemanusiaan</w:t>
      </w:r>
      <w:r w:rsidRPr="00E65792">
        <w:rPr>
          <w:rFonts w:ascii="Times New Roman" w:eastAsiaTheme="minorHAnsi" w:hAnsi="Times New Roman" w:cs="Times New Roman"/>
          <w:color w:val="000000"/>
          <w:sz w:val="24"/>
          <w:szCs w:val="24"/>
          <w:lang w:val="id-ID"/>
        </w:rPr>
        <w:t xml:space="preserve">, Balai Pembinaan Administrasi UGM, Yogyakarta, 1991 </w:t>
      </w:r>
    </w:p>
    <w:p w:rsidR="00551A75" w:rsidRPr="00E65792" w:rsidRDefault="00551A75" w:rsidP="00551A75">
      <w:pPr>
        <w:autoSpaceDE w:val="0"/>
        <w:autoSpaceDN w:val="0"/>
        <w:adjustRightInd w:val="0"/>
        <w:spacing w:after="0" w:line="360" w:lineRule="auto"/>
        <w:rPr>
          <w:rFonts w:ascii="Times New Roman" w:eastAsiaTheme="minorHAnsi" w:hAnsi="Times New Roman" w:cs="Times New Roman"/>
          <w:color w:val="000000"/>
          <w:sz w:val="24"/>
          <w:szCs w:val="24"/>
          <w:lang w:val="id-ID"/>
        </w:rPr>
      </w:pPr>
      <w:r w:rsidRPr="00E65792">
        <w:rPr>
          <w:rFonts w:ascii="Times New Roman" w:eastAsiaTheme="minorHAnsi" w:hAnsi="Times New Roman" w:cs="Times New Roman"/>
          <w:color w:val="000000"/>
          <w:sz w:val="24"/>
          <w:szCs w:val="24"/>
          <w:lang w:val="id-ID"/>
        </w:rPr>
        <w:t xml:space="preserve">J.H. Hutagalung, </w:t>
      </w:r>
      <w:r w:rsidRPr="00E65792">
        <w:rPr>
          <w:rFonts w:ascii="Times New Roman" w:eastAsiaTheme="minorHAnsi" w:hAnsi="Times New Roman" w:cs="Times New Roman"/>
          <w:i/>
          <w:iCs/>
          <w:color w:val="000000"/>
          <w:sz w:val="24"/>
          <w:szCs w:val="24"/>
          <w:lang w:val="id-ID"/>
        </w:rPr>
        <w:t>Unsur Ekonomi Modern Jilid 1</w:t>
      </w:r>
      <w:r w:rsidRPr="00E65792">
        <w:rPr>
          <w:rFonts w:ascii="Times New Roman" w:eastAsiaTheme="minorHAnsi" w:hAnsi="Times New Roman" w:cs="Times New Roman"/>
          <w:color w:val="000000"/>
          <w:sz w:val="24"/>
          <w:szCs w:val="24"/>
          <w:lang w:val="id-ID"/>
        </w:rPr>
        <w:t xml:space="preserve">, Cetakan IV, Penerbit Bharata, Jakarta, 1982 </w:t>
      </w:r>
    </w:p>
    <w:p w:rsidR="00551A75" w:rsidRPr="00E65792" w:rsidRDefault="00551A75" w:rsidP="00551A75">
      <w:pPr>
        <w:autoSpaceDE w:val="0"/>
        <w:autoSpaceDN w:val="0"/>
        <w:adjustRightInd w:val="0"/>
        <w:spacing w:after="0" w:line="360" w:lineRule="auto"/>
        <w:rPr>
          <w:rFonts w:ascii="Times New Roman" w:eastAsiaTheme="minorHAnsi" w:hAnsi="Times New Roman" w:cs="Times New Roman"/>
          <w:color w:val="000000"/>
          <w:sz w:val="24"/>
          <w:szCs w:val="24"/>
          <w:lang w:val="id-ID"/>
        </w:rPr>
      </w:pPr>
      <w:r w:rsidRPr="00E65792">
        <w:rPr>
          <w:rFonts w:ascii="Times New Roman" w:eastAsiaTheme="minorHAnsi" w:hAnsi="Times New Roman" w:cs="Times New Roman"/>
          <w:color w:val="000000"/>
          <w:sz w:val="24"/>
          <w:szCs w:val="24"/>
          <w:lang w:val="id-ID"/>
        </w:rPr>
        <w:t xml:space="preserve">Paiman J. Simanjutak, </w:t>
      </w:r>
      <w:r w:rsidRPr="00E65792">
        <w:rPr>
          <w:rFonts w:ascii="Times New Roman" w:eastAsiaTheme="minorHAnsi" w:hAnsi="Times New Roman" w:cs="Times New Roman"/>
          <w:i/>
          <w:iCs/>
          <w:color w:val="000000"/>
          <w:sz w:val="24"/>
          <w:szCs w:val="24"/>
          <w:lang w:val="id-ID"/>
        </w:rPr>
        <w:t xml:space="preserve">Pengantar Ekonomi Sumber Daya Manusia, </w:t>
      </w:r>
      <w:r w:rsidRPr="00E65792">
        <w:rPr>
          <w:rFonts w:ascii="Times New Roman" w:eastAsiaTheme="minorHAnsi" w:hAnsi="Times New Roman" w:cs="Times New Roman"/>
          <w:color w:val="000000"/>
          <w:sz w:val="24"/>
          <w:szCs w:val="24"/>
          <w:lang w:val="id-ID"/>
        </w:rPr>
        <w:t xml:space="preserve">Penerbit LPFE-UI, Jakarta, 1995 </w:t>
      </w:r>
    </w:p>
    <w:p w:rsidR="00551A75" w:rsidRPr="00E65792" w:rsidRDefault="00551A75" w:rsidP="00551A75">
      <w:pPr>
        <w:autoSpaceDE w:val="0"/>
        <w:autoSpaceDN w:val="0"/>
        <w:adjustRightInd w:val="0"/>
        <w:spacing w:after="0" w:line="360" w:lineRule="auto"/>
        <w:rPr>
          <w:rFonts w:ascii="Times New Roman" w:eastAsiaTheme="minorHAnsi" w:hAnsi="Times New Roman" w:cs="Times New Roman"/>
          <w:color w:val="000000"/>
          <w:sz w:val="24"/>
          <w:szCs w:val="24"/>
          <w:lang w:val="id-ID"/>
        </w:rPr>
      </w:pPr>
      <w:r w:rsidRPr="00E65792">
        <w:rPr>
          <w:rFonts w:ascii="Times New Roman" w:eastAsiaTheme="minorHAnsi" w:hAnsi="Times New Roman" w:cs="Times New Roman"/>
          <w:color w:val="000000"/>
          <w:sz w:val="24"/>
          <w:szCs w:val="24"/>
          <w:lang w:val="id-ID"/>
        </w:rPr>
        <w:t xml:space="preserve">International Labour Office, </w:t>
      </w:r>
      <w:r w:rsidRPr="00E65792">
        <w:rPr>
          <w:rFonts w:ascii="Times New Roman" w:eastAsiaTheme="minorHAnsi" w:hAnsi="Times New Roman" w:cs="Times New Roman"/>
          <w:i/>
          <w:iCs/>
          <w:color w:val="000000"/>
          <w:sz w:val="24"/>
          <w:szCs w:val="24"/>
          <w:lang w:val="id-ID"/>
        </w:rPr>
        <w:t>Penelitian Kerja Karyawan Edisi Pertama</w:t>
      </w:r>
      <w:r w:rsidRPr="00E65792">
        <w:rPr>
          <w:rFonts w:ascii="Times New Roman" w:eastAsiaTheme="minorHAnsi" w:hAnsi="Times New Roman" w:cs="Times New Roman"/>
          <w:color w:val="000000"/>
          <w:sz w:val="24"/>
          <w:szCs w:val="24"/>
          <w:lang w:val="id-ID"/>
        </w:rPr>
        <w:t xml:space="preserve">, Penerbit Erlangga, Jakarta, 1985 </w:t>
      </w:r>
    </w:p>
    <w:p w:rsidR="00551A75" w:rsidRPr="00E65792" w:rsidRDefault="00551A75" w:rsidP="00551A75">
      <w:pPr>
        <w:autoSpaceDE w:val="0"/>
        <w:autoSpaceDN w:val="0"/>
        <w:adjustRightInd w:val="0"/>
        <w:spacing w:after="0" w:line="360" w:lineRule="auto"/>
        <w:rPr>
          <w:rFonts w:ascii="Times New Roman" w:eastAsiaTheme="minorHAnsi" w:hAnsi="Times New Roman" w:cs="Times New Roman"/>
          <w:color w:val="000000"/>
          <w:sz w:val="24"/>
          <w:szCs w:val="24"/>
          <w:lang w:val="id-ID"/>
        </w:rPr>
      </w:pPr>
      <w:r w:rsidRPr="00E65792">
        <w:rPr>
          <w:rFonts w:ascii="Times New Roman" w:eastAsiaTheme="minorHAnsi" w:hAnsi="Times New Roman" w:cs="Times New Roman"/>
          <w:color w:val="000000"/>
          <w:sz w:val="24"/>
          <w:szCs w:val="24"/>
          <w:lang w:val="id-ID"/>
        </w:rPr>
        <w:t xml:space="preserve">Drs. Komaruddin, </w:t>
      </w:r>
      <w:r w:rsidRPr="00E65792">
        <w:rPr>
          <w:rFonts w:ascii="Times New Roman" w:eastAsiaTheme="minorHAnsi" w:hAnsi="Times New Roman" w:cs="Times New Roman"/>
          <w:i/>
          <w:iCs/>
          <w:color w:val="000000"/>
          <w:sz w:val="24"/>
          <w:szCs w:val="24"/>
          <w:lang w:val="id-ID"/>
        </w:rPr>
        <w:t>Kamus Riset</w:t>
      </w:r>
      <w:r w:rsidRPr="00E65792">
        <w:rPr>
          <w:rFonts w:ascii="Times New Roman" w:eastAsiaTheme="minorHAnsi" w:hAnsi="Times New Roman" w:cs="Times New Roman"/>
          <w:color w:val="000000"/>
          <w:sz w:val="24"/>
          <w:szCs w:val="24"/>
          <w:lang w:val="id-ID"/>
        </w:rPr>
        <w:t xml:space="preserve">, Penerbit Angkasa, Bandung, 1994 </w:t>
      </w:r>
    </w:p>
    <w:p w:rsidR="00551A75" w:rsidRPr="00E65792" w:rsidRDefault="00551A75" w:rsidP="00551A75">
      <w:pPr>
        <w:autoSpaceDE w:val="0"/>
        <w:autoSpaceDN w:val="0"/>
        <w:adjustRightInd w:val="0"/>
        <w:spacing w:after="0" w:line="360" w:lineRule="auto"/>
        <w:rPr>
          <w:rFonts w:ascii="Times New Roman" w:eastAsiaTheme="minorHAnsi" w:hAnsi="Times New Roman" w:cs="Times New Roman"/>
          <w:color w:val="000000"/>
          <w:sz w:val="24"/>
          <w:szCs w:val="24"/>
          <w:lang w:val="id-ID"/>
        </w:rPr>
      </w:pPr>
      <w:r w:rsidRPr="00E65792">
        <w:rPr>
          <w:rFonts w:ascii="Times New Roman" w:eastAsiaTheme="minorHAnsi" w:hAnsi="Times New Roman" w:cs="Times New Roman"/>
          <w:color w:val="000000"/>
          <w:sz w:val="24"/>
          <w:szCs w:val="24"/>
          <w:lang w:val="id-ID"/>
        </w:rPr>
        <w:t xml:space="preserve">Muhammad Ali, </w:t>
      </w:r>
      <w:r w:rsidRPr="00E65792">
        <w:rPr>
          <w:rFonts w:ascii="Times New Roman" w:eastAsiaTheme="minorHAnsi" w:hAnsi="Times New Roman" w:cs="Times New Roman"/>
          <w:i/>
          <w:iCs/>
          <w:color w:val="000000"/>
          <w:sz w:val="24"/>
          <w:szCs w:val="24"/>
          <w:lang w:val="id-ID"/>
        </w:rPr>
        <w:t>Penelitian Pendidikan Prosedur dan Strategi</w:t>
      </w:r>
      <w:r w:rsidRPr="00E65792">
        <w:rPr>
          <w:rFonts w:ascii="Times New Roman" w:eastAsiaTheme="minorHAnsi" w:hAnsi="Times New Roman" w:cs="Times New Roman"/>
          <w:color w:val="000000"/>
          <w:sz w:val="24"/>
          <w:szCs w:val="24"/>
          <w:lang w:val="id-ID"/>
        </w:rPr>
        <w:t xml:space="preserve">, Penerbit Angkasa, Bandung, 1994 </w:t>
      </w:r>
    </w:p>
    <w:p w:rsidR="00551A75" w:rsidRPr="00E65792" w:rsidRDefault="00551A75" w:rsidP="00551A75">
      <w:pPr>
        <w:autoSpaceDE w:val="0"/>
        <w:autoSpaceDN w:val="0"/>
        <w:adjustRightInd w:val="0"/>
        <w:spacing w:after="0" w:line="360" w:lineRule="auto"/>
        <w:rPr>
          <w:rFonts w:ascii="Times New Roman" w:eastAsiaTheme="minorHAnsi" w:hAnsi="Times New Roman" w:cs="Times New Roman"/>
          <w:color w:val="000000"/>
          <w:sz w:val="24"/>
          <w:szCs w:val="24"/>
          <w:lang w:val="id-ID"/>
        </w:rPr>
      </w:pPr>
      <w:r w:rsidRPr="00E65792">
        <w:rPr>
          <w:rFonts w:ascii="Times New Roman" w:eastAsiaTheme="minorHAnsi" w:hAnsi="Times New Roman" w:cs="Times New Roman"/>
          <w:color w:val="000000"/>
          <w:sz w:val="24"/>
          <w:szCs w:val="24"/>
          <w:lang w:val="id-ID"/>
        </w:rPr>
        <w:t xml:space="preserve">Drs. Husain Umar, SE, MM, MBA, Riset Sumber Sumber Daya Manusia, PT. Gramedia Pustaka Utama, Jakarta, 2004 </w:t>
      </w:r>
    </w:p>
    <w:p w:rsidR="00551A75" w:rsidRPr="00E65792" w:rsidRDefault="00551A75" w:rsidP="00551A75">
      <w:pPr>
        <w:autoSpaceDE w:val="0"/>
        <w:autoSpaceDN w:val="0"/>
        <w:adjustRightInd w:val="0"/>
        <w:spacing w:after="0" w:line="360" w:lineRule="auto"/>
        <w:rPr>
          <w:rFonts w:ascii="Times New Roman" w:eastAsiaTheme="minorHAnsi" w:hAnsi="Times New Roman" w:cs="Times New Roman"/>
          <w:color w:val="000000"/>
          <w:sz w:val="24"/>
          <w:szCs w:val="24"/>
          <w:lang w:val="id-ID"/>
        </w:rPr>
      </w:pPr>
      <w:r w:rsidRPr="00E65792">
        <w:rPr>
          <w:rFonts w:ascii="Times New Roman" w:eastAsiaTheme="minorHAnsi" w:hAnsi="Times New Roman" w:cs="Times New Roman"/>
          <w:color w:val="000000"/>
          <w:sz w:val="24"/>
          <w:szCs w:val="24"/>
          <w:lang w:val="id-ID"/>
        </w:rPr>
        <w:t xml:space="preserve">M. Nazir, </w:t>
      </w:r>
      <w:r w:rsidRPr="00E65792">
        <w:rPr>
          <w:rFonts w:ascii="Times New Roman" w:eastAsiaTheme="minorHAnsi" w:hAnsi="Times New Roman" w:cs="Times New Roman"/>
          <w:i/>
          <w:iCs/>
          <w:color w:val="000000"/>
          <w:sz w:val="24"/>
          <w:szCs w:val="24"/>
          <w:lang w:val="id-ID"/>
        </w:rPr>
        <w:t>Metode Penelitian</w:t>
      </w:r>
      <w:r w:rsidRPr="00E65792">
        <w:rPr>
          <w:rFonts w:ascii="Times New Roman" w:eastAsiaTheme="minorHAnsi" w:hAnsi="Times New Roman" w:cs="Times New Roman"/>
          <w:color w:val="000000"/>
          <w:sz w:val="24"/>
          <w:szCs w:val="24"/>
          <w:lang w:val="id-ID"/>
        </w:rPr>
        <w:t xml:space="preserve">, Penerbit Ghalia Indonesia, Jakarta, 1985 </w:t>
      </w:r>
    </w:p>
    <w:p w:rsidR="00551A75" w:rsidRPr="00E65792" w:rsidRDefault="00551A75" w:rsidP="00551A75">
      <w:pPr>
        <w:autoSpaceDE w:val="0"/>
        <w:autoSpaceDN w:val="0"/>
        <w:adjustRightInd w:val="0"/>
        <w:spacing w:after="0" w:line="360" w:lineRule="auto"/>
        <w:rPr>
          <w:rFonts w:ascii="Times New Roman" w:eastAsiaTheme="minorHAnsi" w:hAnsi="Times New Roman" w:cs="Times New Roman"/>
          <w:color w:val="000000"/>
          <w:sz w:val="24"/>
          <w:szCs w:val="24"/>
          <w:lang w:val="id-ID"/>
        </w:rPr>
      </w:pPr>
      <w:r w:rsidRPr="00E65792">
        <w:rPr>
          <w:rFonts w:ascii="Times New Roman" w:eastAsiaTheme="minorHAnsi" w:hAnsi="Times New Roman" w:cs="Times New Roman"/>
          <w:color w:val="000000"/>
          <w:sz w:val="24"/>
          <w:szCs w:val="24"/>
          <w:lang w:val="id-ID"/>
        </w:rPr>
        <w:t xml:space="preserve">Saifuddin Aswar, MA, </w:t>
      </w:r>
      <w:r w:rsidRPr="00E65792">
        <w:rPr>
          <w:rFonts w:ascii="Times New Roman" w:eastAsiaTheme="minorHAnsi" w:hAnsi="Times New Roman" w:cs="Times New Roman"/>
          <w:i/>
          <w:iCs/>
          <w:color w:val="000000"/>
          <w:sz w:val="24"/>
          <w:szCs w:val="24"/>
          <w:lang w:val="id-ID"/>
        </w:rPr>
        <w:t>Metodologi Penelitian</w:t>
      </w:r>
      <w:r w:rsidRPr="00E65792">
        <w:rPr>
          <w:rFonts w:ascii="Times New Roman" w:eastAsiaTheme="minorHAnsi" w:hAnsi="Times New Roman" w:cs="Times New Roman"/>
          <w:color w:val="000000"/>
          <w:sz w:val="24"/>
          <w:szCs w:val="24"/>
          <w:lang w:val="id-ID"/>
        </w:rPr>
        <w:t xml:space="preserve">, Pustaka Pelajar (Anggota IKAPI), Yogyakarta, 1998 </w:t>
      </w:r>
    </w:p>
    <w:p w:rsidR="00551A75" w:rsidRPr="00E65792" w:rsidRDefault="00551A75" w:rsidP="00551A75">
      <w:pPr>
        <w:autoSpaceDE w:val="0"/>
        <w:autoSpaceDN w:val="0"/>
        <w:adjustRightInd w:val="0"/>
        <w:spacing w:after="0" w:line="360" w:lineRule="auto"/>
        <w:rPr>
          <w:rFonts w:ascii="Times New Roman" w:eastAsiaTheme="minorHAnsi" w:hAnsi="Times New Roman" w:cs="Times New Roman"/>
          <w:color w:val="000000"/>
          <w:sz w:val="24"/>
          <w:szCs w:val="24"/>
          <w:lang w:val="id-ID"/>
        </w:rPr>
      </w:pPr>
      <w:r w:rsidRPr="00E65792">
        <w:rPr>
          <w:rFonts w:ascii="Times New Roman" w:eastAsiaTheme="minorHAnsi" w:hAnsi="Times New Roman" w:cs="Times New Roman"/>
          <w:color w:val="000000"/>
          <w:sz w:val="24"/>
          <w:szCs w:val="24"/>
          <w:lang w:val="id-ID"/>
        </w:rPr>
        <w:t xml:space="preserve">Sudjana, </w:t>
      </w:r>
      <w:r w:rsidRPr="00E65792">
        <w:rPr>
          <w:rFonts w:ascii="Times New Roman" w:eastAsiaTheme="minorHAnsi" w:hAnsi="Times New Roman" w:cs="Times New Roman"/>
          <w:i/>
          <w:iCs/>
          <w:color w:val="000000"/>
          <w:sz w:val="24"/>
          <w:szCs w:val="24"/>
          <w:lang w:val="id-ID"/>
        </w:rPr>
        <w:t>Metode statistik</w:t>
      </w:r>
      <w:r w:rsidRPr="00E65792">
        <w:rPr>
          <w:rFonts w:ascii="Times New Roman" w:eastAsiaTheme="minorHAnsi" w:hAnsi="Times New Roman" w:cs="Times New Roman"/>
          <w:color w:val="000000"/>
          <w:sz w:val="24"/>
          <w:szCs w:val="24"/>
          <w:lang w:val="id-ID"/>
        </w:rPr>
        <w:t xml:space="preserve">, Penerbit Tarsito, Bandung, 1997 </w:t>
      </w:r>
    </w:p>
    <w:p w:rsidR="00551A75" w:rsidRPr="00E65792" w:rsidRDefault="00551A75" w:rsidP="00551A75">
      <w:pPr>
        <w:autoSpaceDE w:val="0"/>
        <w:autoSpaceDN w:val="0"/>
        <w:adjustRightInd w:val="0"/>
        <w:spacing w:after="0" w:line="360" w:lineRule="auto"/>
        <w:rPr>
          <w:rFonts w:ascii="Times New Roman" w:eastAsiaTheme="minorHAnsi" w:hAnsi="Times New Roman" w:cs="Times New Roman"/>
          <w:color w:val="000000"/>
          <w:sz w:val="24"/>
          <w:szCs w:val="24"/>
          <w:lang w:val="id-ID"/>
        </w:rPr>
      </w:pPr>
      <w:r w:rsidRPr="00E65792">
        <w:rPr>
          <w:rFonts w:ascii="Times New Roman" w:eastAsiaTheme="minorHAnsi" w:hAnsi="Times New Roman" w:cs="Times New Roman"/>
          <w:color w:val="000000"/>
          <w:sz w:val="24"/>
          <w:szCs w:val="24"/>
          <w:lang w:val="id-ID"/>
        </w:rPr>
        <w:t xml:space="preserve">Irawan Suhartono, </w:t>
      </w:r>
      <w:r w:rsidRPr="00E65792">
        <w:rPr>
          <w:rFonts w:ascii="Times New Roman" w:eastAsiaTheme="minorHAnsi" w:hAnsi="Times New Roman" w:cs="Times New Roman"/>
          <w:i/>
          <w:iCs/>
          <w:color w:val="000000"/>
          <w:sz w:val="24"/>
          <w:szCs w:val="24"/>
          <w:lang w:val="id-ID"/>
        </w:rPr>
        <w:t xml:space="preserve">Metode Penelitian Sosial </w:t>
      </w:r>
      <w:r w:rsidRPr="00E65792">
        <w:rPr>
          <w:rFonts w:ascii="Times New Roman" w:eastAsiaTheme="minorHAnsi" w:hAnsi="Times New Roman" w:cs="Times New Roman"/>
          <w:color w:val="000000"/>
          <w:sz w:val="24"/>
          <w:szCs w:val="24"/>
          <w:lang w:val="id-ID"/>
        </w:rPr>
        <w:t xml:space="preserve">Cetakan Keempat, Penerbit PT. Remaja Rosdakarya, Bandung, 2000 </w:t>
      </w:r>
    </w:p>
    <w:p w:rsidR="00551A75" w:rsidRPr="00F444CF" w:rsidRDefault="00551A75" w:rsidP="00551A75">
      <w:pPr>
        <w:autoSpaceDE w:val="0"/>
        <w:autoSpaceDN w:val="0"/>
        <w:adjustRightInd w:val="0"/>
        <w:spacing w:after="303" w:line="360" w:lineRule="auto"/>
        <w:ind w:left="709" w:hanging="425"/>
        <w:rPr>
          <w:rFonts w:ascii="Times New Roman" w:eastAsiaTheme="minorHAnsi" w:hAnsi="Times New Roman" w:cs="Times New Roman"/>
          <w:color w:val="000000"/>
          <w:sz w:val="24"/>
          <w:szCs w:val="24"/>
          <w:lang w:val="id-ID"/>
        </w:rPr>
      </w:pPr>
      <w:r w:rsidRPr="006D383F">
        <w:rPr>
          <w:rFonts w:ascii="Times New Roman" w:eastAsiaTheme="minorHAnsi" w:hAnsi="Times New Roman" w:cs="Times New Roman"/>
          <w:color w:val="000000"/>
          <w:sz w:val="24"/>
          <w:szCs w:val="24"/>
          <w:lang w:val="id-ID"/>
        </w:rPr>
        <w:t xml:space="preserve">Kartini Kartono, </w:t>
      </w:r>
      <w:r w:rsidRPr="006D383F">
        <w:rPr>
          <w:rFonts w:ascii="Times New Roman" w:eastAsiaTheme="minorHAnsi" w:hAnsi="Times New Roman" w:cs="Times New Roman"/>
          <w:i/>
          <w:iCs/>
          <w:color w:val="000000"/>
          <w:sz w:val="24"/>
          <w:szCs w:val="24"/>
          <w:lang w:val="id-ID"/>
        </w:rPr>
        <w:t>Pengantar Metodologi Riset Sosial</w:t>
      </w:r>
      <w:r w:rsidRPr="006D383F">
        <w:rPr>
          <w:rFonts w:ascii="Times New Roman" w:eastAsiaTheme="minorHAnsi" w:hAnsi="Times New Roman" w:cs="Times New Roman"/>
          <w:color w:val="000000"/>
          <w:sz w:val="24"/>
          <w:szCs w:val="24"/>
          <w:lang w:val="id-ID"/>
        </w:rPr>
        <w:t>, Alumni Bandung, 1990</w:t>
      </w:r>
    </w:p>
    <w:p w:rsidR="006D383F" w:rsidRPr="006D383F" w:rsidRDefault="006D383F" w:rsidP="00551A75">
      <w:pPr>
        <w:pStyle w:val="ListParagraph"/>
        <w:autoSpaceDE w:val="0"/>
        <w:autoSpaceDN w:val="0"/>
        <w:adjustRightInd w:val="0"/>
        <w:spacing w:after="0" w:line="360" w:lineRule="auto"/>
        <w:rPr>
          <w:rFonts w:ascii="Times New Roman" w:eastAsiaTheme="minorHAnsi" w:hAnsi="Times New Roman" w:cs="Times New Roman"/>
          <w:color w:val="000000"/>
          <w:sz w:val="24"/>
          <w:szCs w:val="24"/>
          <w:lang w:val="id-ID"/>
        </w:rPr>
        <w:sectPr w:rsidR="006D383F" w:rsidRPr="006D383F" w:rsidSect="002D2202">
          <w:type w:val="continuous"/>
          <w:pgSz w:w="12240" w:h="15840" w:code="1"/>
          <w:pgMar w:top="1440" w:right="1440" w:bottom="1440" w:left="1440" w:header="720" w:footer="720" w:gutter="0"/>
          <w:pgNumType w:start="1"/>
          <w:cols w:space="720"/>
          <w:docGrid w:linePitch="360"/>
        </w:sectPr>
      </w:pPr>
    </w:p>
    <w:p w:rsidR="00551A75" w:rsidRPr="006D383F" w:rsidRDefault="00551A75" w:rsidP="00551A75">
      <w:pPr>
        <w:pStyle w:val="ListParagraph"/>
        <w:autoSpaceDE w:val="0"/>
        <w:autoSpaceDN w:val="0"/>
        <w:adjustRightInd w:val="0"/>
        <w:spacing w:after="0" w:line="360" w:lineRule="auto"/>
        <w:rPr>
          <w:rFonts w:ascii="Times New Roman" w:eastAsiaTheme="minorHAnsi" w:hAnsi="Times New Roman" w:cs="Times New Roman"/>
          <w:color w:val="000000"/>
          <w:sz w:val="24"/>
          <w:szCs w:val="24"/>
          <w:lang w:val="id-ID"/>
        </w:rPr>
      </w:pPr>
    </w:p>
    <w:p w:rsidR="00551A75" w:rsidRPr="006D383F" w:rsidRDefault="00551A75" w:rsidP="00551A75">
      <w:pPr>
        <w:pStyle w:val="ListParagraph"/>
        <w:spacing w:line="360" w:lineRule="auto"/>
        <w:jc w:val="both"/>
        <w:rPr>
          <w:rFonts w:ascii="Times New Roman" w:hAnsi="Times New Roman" w:cs="Times New Roman"/>
          <w:sz w:val="24"/>
          <w:szCs w:val="24"/>
          <w:lang w:val="id-ID"/>
        </w:rPr>
      </w:pPr>
    </w:p>
    <w:p w:rsidR="00551A75" w:rsidRPr="00E65792" w:rsidRDefault="00551A75" w:rsidP="00E65792">
      <w:pPr>
        <w:autoSpaceDE w:val="0"/>
        <w:autoSpaceDN w:val="0"/>
        <w:adjustRightInd w:val="0"/>
        <w:spacing w:after="0" w:line="360" w:lineRule="auto"/>
        <w:rPr>
          <w:rFonts w:ascii="Times New Roman" w:eastAsiaTheme="minorHAnsi" w:hAnsi="Times New Roman" w:cs="Times New Roman"/>
          <w:color w:val="000000"/>
          <w:sz w:val="24"/>
          <w:szCs w:val="24"/>
          <w:lang w:val="id-ID"/>
        </w:rPr>
      </w:pPr>
    </w:p>
    <w:p w:rsidR="00F444CF" w:rsidRPr="00F444CF" w:rsidRDefault="00F444CF" w:rsidP="00F444CF">
      <w:pPr>
        <w:pageBreakBefore/>
        <w:autoSpaceDE w:val="0"/>
        <w:autoSpaceDN w:val="0"/>
        <w:adjustRightInd w:val="0"/>
        <w:spacing w:after="0" w:line="240" w:lineRule="auto"/>
        <w:rPr>
          <w:rFonts w:ascii="Times New Roman" w:eastAsiaTheme="minorHAnsi" w:hAnsi="Times New Roman" w:cs="Times New Roman"/>
          <w:color w:val="000000"/>
          <w:sz w:val="24"/>
          <w:szCs w:val="24"/>
          <w:lang w:val="id-ID"/>
        </w:rPr>
      </w:pPr>
    </w:p>
    <w:p w:rsidR="00F444CF" w:rsidRPr="006D383F" w:rsidRDefault="00F444CF" w:rsidP="00F64664">
      <w:pPr>
        <w:spacing w:line="240" w:lineRule="auto"/>
        <w:ind w:firstLine="709"/>
        <w:jc w:val="both"/>
        <w:rPr>
          <w:rFonts w:ascii="Times New Roman" w:hAnsi="Times New Roman" w:cs="Times New Roman"/>
          <w:sz w:val="24"/>
          <w:szCs w:val="24"/>
          <w:lang w:val="id-ID"/>
        </w:rPr>
      </w:pPr>
    </w:p>
    <w:p w:rsidR="00F444CF" w:rsidRPr="006D383F" w:rsidRDefault="00F444CF" w:rsidP="00F64664">
      <w:pPr>
        <w:spacing w:line="240" w:lineRule="auto"/>
        <w:ind w:firstLine="709"/>
        <w:jc w:val="both"/>
        <w:rPr>
          <w:rFonts w:ascii="Times New Roman" w:hAnsi="Times New Roman" w:cs="Times New Roman"/>
          <w:i/>
          <w:sz w:val="24"/>
          <w:szCs w:val="24"/>
          <w:lang w:val="id-ID"/>
        </w:rPr>
      </w:pPr>
    </w:p>
    <w:p w:rsidR="00F64664" w:rsidRPr="006D383F" w:rsidRDefault="00F64664">
      <w:pPr>
        <w:spacing w:line="240" w:lineRule="auto"/>
        <w:ind w:left="1701" w:hanging="992"/>
        <w:jc w:val="both"/>
        <w:rPr>
          <w:rFonts w:ascii="Times New Roman" w:hAnsi="Times New Roman" w:cs="Times New Roman"/>
          <w:i/>
          <w:sz w:val="24"/>
          <w:szCs w:val="24"/>
          <w:lang w:val="id-ID"/>
        </w:rPr>
      </w:pPr>
    </w:p>
    <w:sectPr w:rsidR="00F64664" w:rsidRPr="006D383F" w:rsidSect="002D2202">
      <w:type w:val="continuous"/>
      <w:pgSz w:w="12240" w:h="1584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6F7A" w:rsidRDefault="00D06F7A" w:rsidP="003F751C">
      <w:pPr>
        <w:spacing w:after="0" w:line="240" w:lineRule="auto"/>
      </w:pPr>
      <w:r>
        <w:separator/>
      </w:r>
    </w:p>
  </w:endnote>
  <w:endnote w:type="continuationSeparator" w:id="1">
    <w:p w:rsidR="00D06F7A" w:rsidRDefault="00D06F7A" w:rsidP="003F75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Calibri">
    <w:altName w:val="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6F7A" w:rsidRDefault="00D06F7A" w:rsidP="003F751C">
      <w:pPr>
        <w:spacing w:after="0" w:line="240" w:lineRule="auto"/>
      </w:pPr>
      <w:r>
        <w:separator/>
      </w:r>
    </w:p>
  </w:footnote>
  <w:footnote w:type="continuationSeparator" w:id="1">
    <w:p w:rsidR="00D06F7A" w:rsidRDefault="00D06F7A" w:rsidP="003F751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95E" w:rsidRDefault="00D06F7A">
    <w:pPr>
      <w:pStyle w:val="Header"/>
      <w:jc w:val="right"/>
    </w:pPr>
  </w:p>
  <w:p w:rsidR="008D595E" w:rsidRDefault="00D06F7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B7FF3"/>
    <w:multiLevelType w:val="hybridMultilevel"/>
    <w:tmpl w:val="743E0D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551C5F"/>
    <w:multiLevelType w:val="hybridMultilevel"/>
    <w:tmpl w:val="5B984F0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7A214B4"/>
    <w:multiLevelType w:val="hybridMultilevel"/>
    <w:tmpl w:val="C798A3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8B4FB9"/>
    <w:multiLevelType w:val="hybridMultilevel"/>
    <w:tmpl w:val="7AEE8CA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C844C85"/>
    <w:multiLevelType w:val="hybridMultilevel"/>
    <w:tmpl w:val="6D0CD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9A4359"/>
    <w:multiLevelType w:val="hybridMultilevel"/>
    <w:tmpl w:val="58AE8C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C4744B"/>
    <w:multiLevelType w:val="hybridMultilevel"/>
    <w:tmpl w:val="887EE392"/>
    <w:lvl w:ilvl="0" w:tplc="9254173A">
      <w:start w:val="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292067"/>
    <w:multiLevelType w:val="hybridMultilevel"/>
    <w:tmpl w:val="69F416E0"/>
    <w:lvl w:ilvl="0" w:tplc="0409000F">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543B7D"/>
    <w:multiLevelType w:val="multilevel"/>
    <w:tmpl w:val="D8140EC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95F4BBA"/>
    <w:multiLevelType w:val="hybridMultilevel"/>
    <w:tmpl w:val="BF2A2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0A5725E"/>
    <w:multiLevelType w:val="hybridMultilevel"/>
    <w:tmpl w:val="95008C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F308F8"/>
    <w:multiLevelType w:val="hybridMultilevel"/>
    <w:tmpl w:val="7EEA3B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7716B3"/>
    <w:multiLevelType w:val="hybridMultilevel"/>
    <w:tmpl w:val="73BC63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756E89"/>
    <w:multiLevelType w:val="hybridMultilevel"/>
    <w:tmpl w:val="BA108C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7557AB"/>
    <w:multiLevelType w:val="hybridMultilevel"/>
    <w:tmpl w:val="6442AC4A"/>
    <w:lvl w:ilvl="0" w:tplc="A3A80CDA">
      <w:start w:val="1"/>
      <w:numFmt w:val="decimal"/>
      <w:lvlText w:val="%1."/>
      <w:lvlJc w:val="left"/>
      <w:pPr>
        <w:ind w:left="2024" w:hanging="102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15">
    <w:nsid w:val="4742706F"/>
    <w:multiLevelType w:val="hybridMultilevel"/>
    <w:tmpl w:val="C5D04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BB93819"/>
    <w:multiLevelType w:val="hybridMultilevel"/>
    <w:tmpl w:val="B5F4C4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F250E7B"/>
    <w:multiLevelType w:val="hybridMultilevel"/>
    <w:tmpl w:val="C5D04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14462E5"/>
    <w:multiLevelType w:val="hybridMultilevel"/>
    <w:tmpl w:val="89620B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4D35B9C"/>
    <w:multiLevelType w:val="hybridMultilevel"/>
    <w:tmpl w:val="8CB218CA"/>
    <w:lvl w:ilvl="0" w:tplc="2398CD1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0">
    <w:nsid w:val="568612BF"/>
    <w:multiLevelType w:val="hybridMultilevel"/>
    <w:tmpl w:val="316EB65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6B334F61"/>
    <w:multiLevelType w:val="hybridMultilevel"/>
    <w:tmpl w:val="266A280A"/>
    <w:lvl w:ilvl="0" w:tplc="04210019">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2">
    <w:nsid w:val="731665D9"/>
    <w:multiLevelType w:val="multilevel"/>
    <w:tmpl w:val="83BC54F6"/>
    <w:lvl w:ilvl="0">
      <w:start w:val="1"/>
      <w:numFmt w:val="decimal"/>
      <w:lvlText w:val="%1."/>
      <w:lvlJc w:val="left"/>
      <w:pPr>
        <w:ind w:left="720" w:hanging="360"/>
      </w:pPr>
      <w:rPr>
        <w:rFonts w:hint="default"/>
      </w:rPr>
    </w:lvl>
    <w:lvl w:ilvl="1">
      <w:start w:val="3"/>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74B04F3C"/>
    <w:multiLevelType w:val="hybridMultilevel"/>
    <w:tmpl w:val="1BC84406"/>
    <w:lvl w:ilvl="0" w:tplc="95207FA4">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76572CFD"/>
    <w:multiLevelType w:val="hybridMultilevel"/>
    <w:tmpl w:val="1E8A1F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8B51C9D"/>
    <w:multiLevelType w:val="hybridMultilevel"/>
    <w:tmpl w:val="F8CC58F8"/>
    <w:lvl w:ilvl="0" w:tplc="611E388E">
      <w:start w:val="1"/>
      <w:numFmt w:val="decimal"/>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9034220"/>
    <w:multiLevelType w:val="hybridMultilevel"/>
    <w:tmpl w:val="2DFA5ED6"/>
    <w:lvl w:ilvl="0" w:tplc="0421000F">
      <w:start w:val="1"/>
      <w:numFmt w:val="decimal"/>
      <w:lvlText w:val="%1."/>
      <w:lvlJc w:val="left"/>
      <w:pPr>
        <w:ind w:left="1571" w:hanging="360"/>
      </w:pPr>
    </w:lvl>
    <w:lvl w:ilvl="1" w:tplc="B2445588">
      <w:start w:val="1"/>
      <w:numFmt w:val="decimal"/>
      <w:lvlText w:val="(%2)"/>
      <w:lvlJc w:val="left"/>
      <w:pPr>
        <w:ind w:left="2291" w:hanging="360"/>
      </w:pPr>
      <w:rPr>
        <w:rFonts w:hint="default"/>
      </w:r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27">
    <w:nsid w:val="79F6343C"/>
    <w:multiLevelType w:val="hybridMultilevel"/>
    <w:tmpl w:val="7B62D3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4"/>
  </w:num>
  <w:num w:numId="3">
    <w:abstractNumId w:val="21"/>
  </w:num>
  <w:num w:numId="4">
    <w:abstractNumId w:val="23"/>
  </w:num>
  <w:num w:numId="5">
    <w:abstractNumId w:val="19"/>
  </w:num>
  <w:num w:numId="6">
    <w:abstractNumId w:val="20"/>
  </w:num>
  <w:num w:numId="7">
    <w:abstractNumId w:val="26"/>
  </w:num>
  <w:num w:numId="8">
    <w:abstractNumId w:val="10"/>
  </w:num>
  <w:num w:numId="9">
    <w:abstractNumId w:val="16"/>
  </w:num>
  <w:num w:numId="10">
    <w:abstractNumId w:val="7"/>
  </w:num>
  <w:num w:numId="11">
    <w:abstractNumId w:val="9"/>
  </w:num>
  <w:num w:numId="12">
    <w:abstractNumId w:val="6"/>
  </w:num>
  <w:num w:numId="13">
    <w:abstractNumId w:val="3"/>
  </w:num>
  <w:num w:numId="14">
    <w:abstractNumId w:val="25"/>
  </w:num>
  <w:num w:numId="15">
    <w:abstractNumId w:val="2"/>
  </w:num>
  <w:num w:numId="16">
    <w:abstractNumId w:val="5"/>
  </w:num>
  <w:num w:numId="17">
    <w:abstractNumId w:val="24"/>
  </w:num>
  <w:num w:numId="18">
    <w:abstractNumId w:val="27"/>
  </w:num>
  <w:num w:numId="19">
    <w:abstractNumId w:val="17"/>
  </w:num>
  <w:num w:numId="20">
    <w:abstractNumId w:val="15"/>
  </w:num>
  <w:num w:numId="21">
    <w:abstractNumId w:val="22"/>
  </w:num>
  <w:num w:numId="22">
    <w:abstractNumId w:val="8"/>
  </w:num>
  <w:num w:numId="23">
    <w:abstractNumId w:val="11"/>
  </w:num>
  <w:num w:numId="24">
    <w:abstractNumId w:val="0"/>
  </w:num>
  <w:num w:numId="25">
    <w:abstractNumId w:val="18"/>
  </w:num>
  <w:num w:numId="26">
    <w:abstractNumId w:val="4"/>
  </w:num>
  <w:num w:numId="27">
    <w:abstractNumId w:val="13"/>
  </w:num>
  <w:num w:numId="2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106980"/>
    <w:rsid w:val="000376FE"/>
    <w:rsid w:val="000477D9"/>
    <w:rsid w:val="0005329F"/>
    <w:rsid w:val="00057781"/>
    <w:rsid w:val="000B16D0"/>
    <w:rsid w:val="000C0473"/>
    <w:rsid w:val="00106980"/>
    <w:rsid w:val="001474CE"/>
    <w:rsid w:val="00160321"/>
    <w:rsid w:val="00176A6C"/>
    <w:rsid w:val="001C05AF"/>
    <w:rsid w:val="001C2BE7"/>
    <w:rsid w:val="001E1EF1"/>
    <w:rsid w:val="00243CDD"/>
    <w:rsid w:val="002668F9"/>
    <w:rsid w:val="002B47A5"/>
    <w:rsid w:val="002D2202"/>
    <w:rsid w:val="002E0C10"/>
    <w:rsid w:val="002E1446"/>
    <w:rsid w:val="002E164C"/>
    <w:rsid w:val="002F2E82"/>
    <w:rsid w:val="00310001"/>
    <w:rsid w:val="00313A64"/>
    <w:rsid w:val="0032420F"/>
    <w:rsid w:val="00327D31"/>
    <w:rsid w:val="00372F18"/>
    <w:rsid w:val="003855A1"/>
    <w:rsid w:val="003903ED"/>
    <w:rsid w:val="00394D18"/>
    <w:rsid w:val="003A164F"/>
    <w:rsid w:val="003A7DE4"/>
    <w:rsid w:val="003B0418"/>
    <w:rsid w:val="003F751C"/>
    <w:rsid w:val="00431B45"/>
    <w:rsid w:val="00453DBA"/>
    <w:rsid w:val="004953CA"/>
    <w:rsid w:val="004C6236"/>
    <w:rsid w:val="004D6BCE"/>
    <w:rsid w:val="0050109B"/>
    <w:rsid w:val="005014CF"/>
    <w:rsid w:val="00551A75"/>
    <w:rsid w:val="005602F7"/>
    <w:rsid w:val="00562CA1"/>
    <w:rsid w:val="005B0EE2"/>
    <w:rsid w:val="005C0405"/>
    <w:rsid w:val="00607815"/>
    <w:rsid w:val="006378D6"/>
    <w:rsid w:val="0064416F"/>
    <w:rsid w:val="0069575F"/>
    <w:rsid w:val="00697D21"/>
    <w:rsid w:val="006B42FD"/>
    <w:rsid w:val="006B5EF4"/>
    <w:rsid w:val="006D383F"/>
    <w:rsid w:val="00713C76"/>
    <w:rsid w:val="007F3AA5"/>
    <w:rsid w:val="008323FD"/>
    <w:rsid w:val="00854605"/>
    <w:rsid w:val="00877510"/>
    <w:rsid w:val="008A2853"/>
    <w:rsid w:val="008B3856"/>
    <w:rsid w:val="008E46EF"/>
    <w:rsid w:val="008F2780"/>
    <w:rsid w:val="009351ED"/>
    <w:rsid w:val="009369CF"/>
    <w:rsid w:val="00957FE3"/>
    <w:rsid w:val="0096550F"/>
    <w:rsid w:val="00965C76"/>
    <w:rsid w:val="00A0015A"/>
    <w:rsid w:val="00A62F65"/>
    <w:rsid w:val="00A830A3"/>
    <w:rsid w:val="00AB2A71"/>
    <w:rsid w:val="00AD6CCB"/>
    <w:rsid w:val="00B048E6"/>
    <w:rsid w:val="00B46434"/>
    <w:rsid w:val="00BA494D"/>
    <w:rsid w:val="00BB7150"/>
    <w:rsid w:val="00C2397C"/>
    <w:rsid w:val="00C36A87"/>
    <w:rsid w:val="00C608E9"/>
    <w:rsid w:val="00CC13D1"/>
    <w:rsid w:val="00CE23E0"/>
    <w:rsid w:val="00D06F7A"/>
    <w:rsid w:val="00D171CB"/>
    <w:rsid w:val="00D27A26"/>
    <w:rsid w:val="00D3316F"/>
    <w:rsid w:val="00D53481"/>
    <w:rsid w:val="00DA27BD"/>
    <w:rsid w:val="00E03395"/>
    <w:rsid w:val="00E65792"/>
    <w:rsid w:val="00EC737D"/>
    <w:rsid w:val="00EE5682"/>
    <w:rsid w:val="00EF6C06"/>
    <w:rsid w:val="00F04F57"/>
    <w:rsid w:val="00F133C3"/>
    <w:rsid w:val="00F15E0A"/>
    <w:rsid w:val="00F444CF"/>
    <w:rsid w:val="00F64664"/>
    <w:rsid w:val="00FB5BA7"/>
    <w:rsid w:val="00FD620E"/>
    <w:rsid w:val="00FF7121"/>
    <w:rsid w:val="00FF785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98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06980"/>
    <w:pPr>
      <w:ind w:left="720"/>
      <w:contextualSpacing/>
    </w:pPr>
  </w:style>
  <w:style w:type="paragraph" w:customStyle="1" w:styleId="Default">
    <w:name w:val="Default"/>
    <w:rsid w:val="00106980"/>
    <w:pPr>
      <w:autoSpaceDE w:val="0"/>
      <w:autoSpaceDN w:val="0"/>
      <w:adjustRightInd w:val="0"/>
      <w:spacing w:after="0" w:line="240" w:lineRule="auto"/>
    </w:pPr>
    <w:rPr>
      <w:rFonts w:ascii="Arial" w:eastAsiaTheme="minorEastAsia" w:hAnsi="Arial" w:cs="Arial"/>
      <w:color w:val="000000"/>
      <w:sz w:val="24"/>
      <w:szCs w:val="24"/>
    </w:rPr>
  </w:style>
  <w:style w:type="paragraph" w:styleId="Header">
    <w:name w:val="header"/>
    <w:basedOn w:val="Normal"/>
    <w:link w:val="HeaderChar"/>
    <w:uiPriority w:val="99"/>
    <w:unhideWhenUsed/>
    <w:rsid w:val="001069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980"/>
    <w:rPr>
      <w:rFonts w:eastAsiaTheme="minorEastAsia"/>
    </w:rPr>
  </w:style>
  <w:style w:type="paragraph" w:styleId="Footer">
    <w:name w:val="footer"/>
    <w:basedOn w:val="Normal"/>
    <w:link w:val="FooterChar"/>
    <w:uiPriority w:val="99"/>
    <w:unhideWhenUsed/>
    <w:rsid w:val="001069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980"/>
    <w:rPr>
      <w:rFonts w:eastAsiaTheme="minorEastAsia"/>
    </w:rPr>
  </w:style>
  <w:style w:type="character" w:customStyle="1" w:styleId="ListParagraphChar">
    <w:name w:val="List Paragraph Char"/>
    <w:link w:val="ListParagraph"/>
    <w:uiPriority w:val="34"/>
    <w:rsid w:val="00106980"/>
    <w:rPr>
      <w:rFonts w:eastAsiaTheme="minorEastAsia"/>
    </w:rPr>
  </w:style>
  <w:style w:type="paragraph" w:styleId="NoSpacing">
    <w:name w:val="No Spacing"/>
    <w:uiPriority w:val="1"/>
    <w:qFormat/>
    <w:rsid w:val="00D53481"/>
    <w:pPr>
      <w:spacing w:after="0" w:line="240" w:lineRule="auto"/>
    </w:pPr>
    <w:rPr>
      <w:rFonts w:eastAsiaTheme="minorEastAsia"/>
    </w:rPr>
  </w:style>
  <w:style w:type="character" w:styleId="PlaceholderText">
    <w:name w:val="Placeholder Text"/>
    <w:basedOn w:val="DefaultParagraphFont"/>
    <w:uiPriority w:val="99"/>
    <w:semiHidden/>
    <w:rsid w:val="00DA27BD"/>
    <w:rPr>
      <w:color w:val="808080"/>
    </w:rPr>
  </w:style>
  <w:style w:type="paragraph" w:styleId="BalloonText">
    <w:name w:val="Balloon Text"/>
    <w:basedOn w:val="Normal"/>
    <w:link w:val="BalloonTextChar"/>
    <w:uiPriority w:val="99"/>
    <w:semiHidden/>
    <w:unhideWhenUsed/>
    <w:rsid w:val="00DA2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7BD"/>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wmf"/><Relationship Id="rId18" Type="http://schemas.openxmlformats.org/officeDocument/2006/relationships/oleObject" Target="embeddings/oleObject5.bin"/><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image" Target="media/image4.wmf"/><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9349B0-C047-4FAA-A4E4-B982C0E18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12</Pages>
  <Words>3254</Words>
  <Characters>18551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X200MA</dc:creator>
  <cp:lastModifiedBy>FISIPOL</cp:lastModifiedBy>
  <cp:revision>66</cp:revision>
  <dcterms:created xsi:type="dcterms:W3CDTF">2017-05-20T03:41:00Z</dcterms:created>
  <dcterms:modified xsi:type="dcterms:W3CDTF">2018-01-23T03:42:00Z</dcterms:modified>
</cp:coreProperties>
</file>