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55E" w:rsidRDefault="000D0022" w:rsidP="00B3608C">
      <w:pPr>
        <w:spacing w:line="240" w:lineRule="auto"/>
        <w:jc w:val="center"/>
        <w:rPr>
          <w:rFonts w:ascii="Times New Roman" w:hAnsi="Times New Roman" w:cs="Times New Roman"/>
        </w:rPr>
      </w:pPr>
      <w:bookmarkStart w:id="0" w:name="_GoBack"/>
      <w:bookmarkEnd w:id="0"/>
      <w:r w:rsidRPr="005532D7">
        <w:rPr>
          <w:rFonts w:ascii="Times New Roman" w:hAnsi="Times New Roman" w:cs="Times New Roman"/>
        </w:rPr>
        <w:t>EFEKTIVITAS PROGRAM RASKIN DI DESA BENUA</w:t>
      </w:r>
      <w:r w:rsidR="00B3608C">
        <w:rPr>
          <w:rFonts w:ascii="Times New Roman" w:hAnsi="Times New Roman" w:cs="Times New Roman"/>
        </w:rPr>
        <w:t xml:space="preserve"> BARU </w:t>
      </w:r>
      <w:r w:rsidR="00B3608C">
        <w:rPr>
          <w:rFonts w:ascii="Times New Roman" w:hAnsi="Times New Roman" w:cs="Times New Roman"/>
        </w:rPr>
        <w:br/>
        <w:t xml:space="preserve">KECAMATAN MUARA BENGKAL </w:t>
      </w:r>
      <w:r w:rsidRPr="005532D7">
        <w:rPr>
          <w:rFonts w:ascii="Times New Roman" w:hAnsi="Times New Roman" w:cs="Times New Roman"/>
        </w:rPr>
        <w:t>KABUPATEN KUTAI TIMUR</w:t>
      </w:r>
    </w:p>
    <w:p w:rsidR="00035C9A" w:rsidRPr="00035C9A" w:rsidRDefault="00035C9A" w:rsidP="00035C9A">
      <w:pPr>
        <w:pStyle w:val="NoSpacing"/>
        <w:jc w:val="center"/>
        <w:rPr>
          <w:rFonts w:ascii="Times New Roman" w:hAnsi="Times New Roman" w:cs="Times New Roman"/>
          <w:sz w:val="24"/>
          <w:szCs w:val="24"/>
          <w:lang w:val="id-ID"/>
        </w:rPr>
      </w:pPr>
      <w:r>
        <w:rPr>
          <w:rFonts w:ascii="Times New Roman" w:hAnsi="Times New Roman" w:cs="Times New Roman"/>
          <w:sz w:val="24"/>
          <w:szCs w:val="24"/>
        </w:rPr>
        <w:t>Eva Susanti</w:t>
      </w:r>
      <w:r w:rsidRPr="00035C9A">
        <w:rPr>
          <w:rFonts w:ascii="Times New Roman" w:hAnsi="Times New Roman" w:cs="Times New Roman"/>
          <w:sz w:val="24"/>
          <w:szCs w:val="24"/>
          <w:lang w:val="id-ID"/>
        </w:rPr>
        <w:t xml:space="preserve">, dan </w:t>
      </w:r>
      <w:r>
        <w:rPr>
          <w:rFonts w:ascii="Times New Roman" w:hAnsi="Times New Roman" w:cs="Times New Roman"/>
          <w:sz w:val="24"/>
          <w:szCs w:val="24"/>
        </w:rPr>
        <w:t>H. Marsuq, S.Sos, M.Si</w:t>
      </w:r>
      <w:r w:rsidRPr="00035C9A">
        <w:rPr>
          <w:rFonts w:ascii="Times New Roman" w:hAnsi="Times New Roman" w:cs="Times New Roman"/>
          <w:sz w:val="24"/>
          <w:szCs w:val="24"/>
          <w:lang w:val="id-ID"/>
        </w:rPr>
        <w:t>2</w:t>
      </w:r>
    </w:p>
    <w:p w:rsidR="00035C9A" w:rsidRPr="00035C9A" w:rsidRDefault="00035C9A" w:rsidP="00035C9A">
      <w:pPr>
        <w:pStyle w:val="NoSpacing"/>
        <w:jc w:val="center"/>
        <w:rPr>
          <w:rFonts w:ascii="Times New Roman" w:hAnsi="Times New Roman" w:cs="Times New Roman"/>
          <w:sz w:val="24"/>
          <w:szCs w:val="24"/>
          <w:lang w:val="id-ID"/>
        </w:rPr>
      </w:pPr>
      <w:r w:rsidRPr="00035C9A">
        <w:rPr>
          <w:rFonts w:ascii="Times New Roman" w:hAnsi="Times New Roman" w:cs="Times New Roman"/>
          <w:sz w:val="24"/>
          <w:szCs w:val="24"/>
          <w:lang w:val="id-ID"/>
        </w:rPr>
        <w:t>1Administrasi Negara, Fisipol, Universitas 17 Agustus 1945 Samarinda, Indonesia.</w:t>
      </w:r>
    </w:p>
    <w:p w:rsidR="00035C9A" w:rsidRPr="00035C9A" w:rsidRDefault="00035C9A" w:rsidP="00035C9A">
      <w:pPr>
        <w:pStyle w:val="NoSpacing"/>
        <w:jc w:val="center"/>
        <w:rPr>
          <w:rFonts w:ascii="Times New Roman" w:hAnsi="Times New Roman" w:cs="Times New Roman"/>
          <w:sz w:val="24"/>
          <w:szCs w:val="24"/>
          <w:lang w:val="id-ID"/>
        </w:rPr>
      </w:pPr>
      <w:r w:rsidRPr="00035C9A">
        <w:rPr>
          <w:rFonts w:ascii="Times New Roman" w:hAnsi="Times New Roman" w:cs="Times New Roman"/>
          <w:sz w:val="24"/>
          <w:szCs w:val="24"/>
          <w:lang w:val="id-ID"/>
        </w:rPr>
        <w:t>2Dosen Fisipol, Universitas 17 Agustus 1945 Samarinda 75124, Indonesia.</w:t>
      </w:r>
    </w:p>
    <w:p w:rsidR="00035C9A" w:rsidRDefault="00035C9A" w:rsidP="0022145C">
      <w:pPr>
        <w:pStyle w:val="NoSpacing"/>
        <w:jc w:val="center"/>
        <w:rPr>
          <w:rFonts w:ascii="Times New Roman" w:hAnsi="Times New Roman" w:cs="Times New Roman"/>
          <w:sz w:val="24"/>
          <w:szCs w:val="24"/>
        </w:rPr>
      </w:pPr>
      <w:r w:rsidRPr="00035C9A">
        <w:rPr>
          <w:rFonts w:ascii="Times New Roman" w:hAnsi="Times New Roman" w:cs="Times New Roman"/>
          <w:sz w:val="24"/>
          <w:szCs w:val="24"/>
          <w:lang w:val="id-ID"/>
        </w:rPr>
        <w:t xml:space="preserve">E-Mail: </w:t>
      </w:r>
      <w:hyperlink r:id="rId5" w:history="1">
        <w:r w:rsidR="0022145C" w:rsidRPr="00A75580">
          <w:rPr>
            <w:rStyle w:val="Hyperlink"/>
            <w:rFonts w:ascii="Times New Roman" w:hAnsi="Times New Roman" w:cs="Times New Roman"/>
            <w:sz w:val="24"/>
            <w:szCs w:val="24"/>
          </w:rPr>
          <w:t>evasusanti</w:t>
        </w:r>
        <w:r w:rsidR="0022145C" w:rsidRPr="00A75580">
          <w:rPr>
            <w:rStyle w:val="Hyperlink"/>
            <w:rFonts w:ascii="Times New Roman" w:hAnsi="Times New Roman" w:cs="Times New Roman"/>
            <w:sz w:val="24"/>
            <w:szCs w:val="24"/>
            <w:lang w:val="id-ID"/>
          </w:rPr>
          <w:t>@untag-smd.ac.id</w:t>
        </w:r>
      </w:hyperlink>
    </w:p>
    <w:p w:rsidR="0022145C" w:rsidRPr="0022145C" w:rsidRDefault="0022145C" w:rsidP="0022145C">
      <w:pPr>
        <w:pStyle w:val="NoSpacing"/>
        <w:jc w:val="center"/>
        <w:rPr>
          <w:rFonts w:ascii="Times New Roman" w:hAnsi="Times New Roman" w:cs="Times New Roman"/>
          <w:sz w:val="24"/>
          <w:szCs w:val="24"/>
        </w:rPr>
      </w:pPr>
    </w:p>
    <w:p w:rsidR="00035C9A" w:rsidRPr="00302B1D" w:rsidRDefault="00035C9A" w:rsidP="00035C9A">
      <w:pPr>
        <w:spacing w:line="360" w:lineRule="auto"/>
        <w:jc w:val="center"/>
        <w:rPr>
          <w:rFonts w:ascii="Times New Roman" w:hAnsi="Times New Roman"/>
          <w:b/>
          <w:szCs w:val="24"/>
        </w:rPr>
      </w:pPr>
      <w:r w:rsidRPr="006D383F">
        <w:rPr>
          <w:rFonts w:ascii="Times New Roman" w:hAnsi="Times New Roman"/>
          <w:b/>
          <w:szCs w:val="24"/>
          <w:lang w:val="id-ID"/>
        </w:rPr>
        <w:t>ABSTRAK</w:t>
      </w:r>
    </w:p>
    <w:p w:rsidR="0022145C" w:rsidRDefault="00035C9A" w:rsidP="0022145C">
      <w:pPr>
        <w:spacing w:after="160" w:line="259" w:lineRule="auto"/>
        <w:jc w:val="both"/>
        <w:rPr>
          <w:rFonts w:ascii="Times New Roman" w:hAnsi="Times New Roman" w:cs="Times New Roman"/>
          <w:sz w:val="24"/>
          <w:szCs w:val="24"/>
        </w:rPr>
      </w:pPr>
      <w:r w:rsidRPr="006D383F">
        <w:rPr>
          <w:rFonts w:ascii="Times New Roman" w:eastAsia="Calibri" w:hAnsi="Times New Roman" w:cs="Times New Roman"/>
          <w:lang w:val="id-ID"/>
        </w:rPr>
        <w:tab/>
      </w:r>
      <w:proofErr w:type="gramStart"/>
      <w:r w:rsidR="0022145C">
        <w:rPr>
          <w:rFonts w:ascii="Times New Roman" w:hAnsi="Times New Roman" w:cs="Times New Roman"/>
          <w:sz w:val="24"/>
          <w:szCs w:val="24"/>
        </w:rPr>
        <w:t xml:space="preserve">Tujuan penelitian ini adalah ingin mengetahui </w:t>
      </w:r>
      <w:r w:rsidR="0022145C" w:rsidRPr="00B34872">
        <w:rPr>
          <w:rFonts w:ascii="Times New Roman" w:hAnsi="Times New Roman" w:cs="Times New Roman"/>
          <w:sz w:val="24"/>
          <w:szCs w:val="24"/>
        </w:rPr>
        <w:t>Efektivitas Progr</w:t>
      </w:r>
      <w:r w:rsidR="0022145C">
        <w:rPr>
          <w:rFonts w:ascii="Times New Roman" w:hAnsi="Times New Roman" w:cs="Times New Roman"/>
          <w:sz w:val="24"/>
          <w:szCs w:val="24"/>
        </w:rPr>
        <w:t>am Raskin d</w:t>
      </w:r>
      <w:r w:rsidR="0022145C" w:rsidRPr="00B34872">
        <w:rPr>
          <w:rFonts w:ascii="Times New Roman" w:hAnsi="Times New Roman" w:cs="Times New Roman"/>
          <w:sz w:val="24"/>
          <w:szCs w:val="24"/>
        </w:rPr>
        <w:t xml:space="preserve">i Desa Benua </w:t>
      </w:r>
      <w:r w:rsidR="0022145C">
        <w:rPr>
          <w:rFonts w:ascii="Times New Roman" w:hAnsi="Times New Roman" w:cs="Times New Roman"/>
          <w:sz w:val="24"/>
          <w:szCs w:val="24"/>
        </w:rPr>
        <w:t xml:space="preserve">Baru </w:t>
      </w:r>
      <w:r w:rsidR="0022145C" w:rsidRPr="00B34872">
        <w:rPr>
          <w:rFonts w:ascii="Times New Roman" w:hAnsi="Times New Roman" w:cs="Times New Roman"/>
          <w:sz w:val="24"/>
          <w:szCs w:val="24"/>
        </w:rPr>
        <w:t>Kecamatan Muara Bemgkal Kabupaten Kutai Timur</w:t>
      </w:r>
      <w:r w:rsidR="0022145C">
        <w:rPr>
          <w:rFonts w:ascii="Times New Roman" w:hAnsi="Times New Roman" w:cs="Times New Roman"/>
          <w:sz w:val="24"/>
          <w:szCs w:val="24"/>
        </w:rPr>
        <w:t>.</w:t>
      </w:r>
      <w:proofErr w:type="gramEnd"/>
      <w:r w:rsidR="0022145C">
        <w:rPr>
          <w:rFonts w:ascii="Times New Roman" w:hAnsi="Times New Roman" w:cs="Times New Roman"/>
          <w:sz w:val="24"/>
          <w:szCs w:val="24"/>
        </w:rPr>
        <w:t xml:space="preserve"> Waktu pelaksanaan penelitian di laksanakan pada bulan Maret 2017 samapai Juli 2017 selama 5 (</w:t>
      </w:r>
      <w:proofErr w:type="gramStart"/>
      <w:r w:rsidR="0022145C">
        <w:rPr>
          <w:rFonts w:ascii="Times New Roman" w:hAnsi="Times New Roman" w:cs="Times New Roman"/>
          <w:sz w:val="24"/>
          <w:szCs w:val="24"/>
        </w:rPr>
        <w:t>lima</w:t>
      </w:r>
      <w:proofErr w:type="gramEnd"/>
      <w:r w:rsidR="0022145C">
        <w:rPr>
          <w:rFonts w:ascii="Times New Roman" w:hAnsi="Times New Roman" w:cs="Times New Roman"/>
          <w:sz w:val="24"/>
          <w:szCs w:val="24"/>
        </w:rPr>
        <w:t>) bulan.</w:t>
      </w:r>
    </w:p>
    <w:p w:rsidR="0022145C" w:rsidRDefault="0022145C" w:rsidP="0022145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Metode penelitian pada penelitian ini adalah deskriptif kualitatif yang meneliti tentang Efektivitas Program Raskin d</w:t>
      </w:r>
      <w:r w:rsidRPr="00297B55">
        <w:rPr>
          <w:rFonts w:ascii="Times New Roman" w:hAnsi="Times New Roman" w:cs="Times New Roman"/>
          <w:sz w:val="24"/>
          <w:szCs w:val="24"/>
        </w:rPr>
        <w:t>i Desa Benua BaruKecamatan Muara Bemgkal Kabupaten Kutai Timur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Pengumpulan data dengan wawamcara dan obervasi.</w:t>
      </w:r>
      <w:proofErr w:type="gramEnd"/>
    </w:p>
    <w:p w:rsidR="00035C9A" w:rsidRPr="0032420F" w:rsidRDefault="0022145C" w:rsidP="0022145C">
      <w:pPr>
        <w:pStyle w:val="Default"/>
        <w:rPr>
          <w:rFonts w:ascii="Times New Roman" w:eastAsia="Calibri" w:hAnsi="Times New Roman" w:cs="Times New Roman"/>
        </w:rPr>
      </w:pPr>
      <w:r>
        <w:rPr>
          <w:rFonts w:ascii="Times New Roman" w:hAnsi="Times New Roman" w:cs="Times New Roman"/>
        </w:rPr>
        <w:tab/>
        <w:t>Hasil penelitian menyatakan bahwa Program Raskin sangat di perlukan untuk masyarakat di Desa Benua Baru Kecamatan Muara Bengkal Kabupaten Kutai Timur, Program Raskin berfungsi untuk membantu masyarakat yang membutuhkan, kelancaran dalam melaksanakan program raskin harus di capai</w:t>
      </w:r>
    </w:p>
    <w:p w:rsidR="00035C9A" w:rsidRDefault="00035C9A" w:rsidP="00B3608C">
      <w:pPr>
        <w:spacing w:line="240" w:lineRule="auto"/>
        <w:jc w:val="center"/>
        <w:rPr>
          <w:rFonts w:ascii="Times New Roman" w:hAnsi="Times New Roman" w:cs="Times New Roman"/>
        </w:rPr>
      </w:pPr>
    </w:p>
    <w:p w:rsidR="008C286C" w:rsidRDefault="0022145C" w:rsidP="0022145C">
      <w:pPr>
        <w:spacing w:line="240" w:lineRule="auto"/>
        <w:rPr>
          <w:rFonts w:ascii="Times New Roman" w:hAnsi="Times New Roman" w:cs="Times New Roman"/>
        </w:rPr>
      </w:pPr>
      <w:r>
        <w:rPr>
          <w:rFonts w:ascii="Times New Roman" w:hAnsi="Times New Roman" w:cs="Times New Roman"/>
          <w:b/>
          <w:sz w:val="24"/>
          <w:szCs w:val="24"/>
        </w:rPr>
        <w:t>KATA KUNCI</w:t>
      </w:r>
      <w:r>
        <w:rPr>
          <w:rFonts w:ascii="Times New Roman" w:hAnsi="Times New Roman" w:cs="Times New Roman"/>
          <w:b/>
          <w:sz w:val="24"/>
          <w:szCs w:val="24"/>
        </w:rPr>
        <w:tab/>
        <w:t>:  Efektivitas program raskin</w:t>
      </w:r>
    </w:p>
    <w:p w:rsidR="008C286C" w:rsidRDefault="008C286C" w:rsidP="0022145C">
      <w:pPr>
        <w:rPr>
          <w:rFonts w:ascii="Times New Roman" w:hAnsi="Times New Roman" w:cs="Times New Roman"/>
        </w:rPr>
      </w:pPr>
    </w:p>
    <w:p w:rsidR="0022145C" w:rsidRPr="005532D7" w:rsidRDefault="0022145C" w:rsidP="0022145C">
      <w:pPr>
        <w:rPr>
          <w:rFonts w:ascii="Times New Roman" w:hAnsi="Times New Roman" w:cs="Times New Roman"/>
        </w:rPr>
        <w:sectPr w:rsidR="0022145C" w:rsidRPr="005532D7" w:rsidSect="008C286C">
          <w:pgSz w:w="12240" w:h="15840"/>
          <w:pgMar w:top="2268" w:right="1701" w:bottom="1701" w:left="2268" w:header="720" w:footer="720" w:gutter="0"/>
          <w:cols w:space="720"/>
          <w:docGrid w:linePitch="360"/>
        </w:sectPr>
      </w:pPr>
    </w:p>
    <w:p w:rsidR="0022145C" w:rsidRDefault="00AD355E" w:rsidP="0022145C">
      <w:pPr>
        <w:tabs>
          <w:tab w:val="left" w:pos="284"/>
        </w:tabs>
        <w:rPr>
          <w:rFonts w:ascii="Times New Roman" w:hAnsi="Times New Roman" w:cs="Times New Roman"/>
          <w:b/>
        </w:rPr>
      </w:pPr>
      <w:r w:rsidRPr="00AD355E">
        <w:rPr>
          <w:rFonts w:ascii="Times New Roman" w:hAnsi="Times New Roman" w:cs="Times New Roman"/>
          <w:b/>
        </w:rPr>
        <w:lastRenderedPageBreak/>
        <w:t>l.</w:t>
      </w:r>
      <w:r w:rsidRPr="00AD355E">
        <w:rPr>
          <w:rFonts w:ascii="Times New Roman" w:hAnsi="Times New Roman" w:cs="Times New Roman"/>
          <w:b/>
        </w:rPr>
        <w:tab/>
        <w:t>PENDAHULUA</w:t>
      </w:r>
      <w:r w:rsidR="0022145C">
        <w:rPr>
          <w:rFonts w:ascii="Times New Roman" w:hAnsi="Times New Roman" w:cs="Times New Roman"/>
          <w:b/>
        </w:rPr>
        <w:t>N</w:t>
      </w:r>
    </w:p>
    <w:p w:rsidR="00AD355E" w:rsidRPr="005532D7" w:rsidRDefault="00AD355E" w:rsidP="0022145C">
      <w:pPr>
        <w:rPr>
          <w:rFonts w:ascii="Times New Roman" w:hAnsi="Times New Roman" w:cs="Times New Roman"/>
        </w:rPr>
      </w:pPr>
      <w:proofErr w:type="gramStart"/>
      <w:r w:rsidRPr="005532D7">
        <w:rPr>
          <w:rFonts w:ascii="Times New Roman" w:hAnsi="Times New Roman" w:cs="Times New Roman"/>
        </w:rPr>
        <w:t>Beras merupakan makanan pokok sebagian besar penduduk Indonesia.</w:t>
      </w:r>
      <w:proofErr w:type="gramEnd"/>
      <w:r w:rsidRPr="005532D7">
        <w:rPr>
          <w:rFonts w:ascii="Times New Roman" w:hAnsi="Times New Roman" w:cs="Times New Roman"/>
        </w:rPr>
        <w:t xml:space="preserve"> Oleh karena itu, pada tahun 2002 pemerintah Indonesia meluncurkan Program Raskin yang merupakan implementasi dari konsistensi pemerintah dalam rangka memenuhi hak masyarakat.</w:t>
      </w:r>
    </w:p>
    <w:p w:rsidR="00AD355E" w:rsidRPr="005532D7" w:rsidRDefault="00AD355E" w:rsidP="00AD355E">
      <w:pPr>
        <w:jc w:val="both"/>
        <w:rPr>
          <w:rFonts w:ascii="Times New Roman" w:hAnsi="Times New Roman" w:cs="Times New Roman"/>
        </w:rPr>
      </w:pPr>
      <w:r w:rsidRPr="005532D7">
        <w:rPr>
          <w:rFonts w:ascii="Times New Roman" w:hAnsi="Times New Roman" w:cs="Times New Roman"/>
          <w:lang w:val="id-ID"/>
        </w:rPr>
        <w:tab/>
      </w:r>
      <w:r w:rsidRPr="005532D7">
        <w:rPr>
          <w:rFonts w:ascii="Times New Roman" w:hAnsi="Times New Roman" w:cs="Times New Roman"/>
        </w:rPr>
        <w:t xml:space="preserve">Program raskin ini untuk membantu masyarakat yang kurang mampu atau miskin dalam bentuk membantu ketahanan pangan memberikan beras murah dan bisa di jangkau oleh </w:t>
      </w:r>
      <w:r w:rsidRPr="005532D7">
        <w:rPr>
          <w:rFonts w:ascii="Times New Roman" w:hAnsi="Times New Roman" w:cs="Times New Roman"/>
        </w:rPr>
        <w:lastRenderedPageBreak/>
        <w:t>masyarakat miskin dengan harga Rp.1.600/kg dengan bagian per KK 50kg/tahun.Namun, dalam prakteknya program Raskin ini masih belum sesuai harapan karena masih banyak beras Raskin yang dibagikan secara merata atau dibagikan kepada semua masyarakat.</w:t>
      </w:r>
    </w:p>
    <w:p w:rsidR="00AD355E" w:rsidRPr="005532D7" w:rsidRDefault="00AD355E" w:rsidP="00AD355E">
      <w:pPr>
        <w:ind w:firstLine="720"/>
        <w:jc w:val="both"/>
        <w:rPr>
          <w:rFonts w:ascii="Times New Roman" w:hAnsi="Times New Roman" w:cs="Times New Roman"/>
        </w:rPr>
      </w:pPr>
      <w:r w:rsidRPr="005532D7">
        <w:rPr>
          <w:rFonts w:ascii="Times New Roman" w:hAnsi="Times New Roman" w:cs="Times New Roman"/>
        </w:rPr>
        <w:t xml:space="preserve">Pemerintah berharap penyaluran raskin ini bisa sampai ke masyarakat yang membutuhkannya, karena biasanya dari pengurus pembagian raskin inilah mempersalah gunakan, seperti mereka mengambil keuntungan dari penyaluran raskin ini, kebanyakan mereka lebih </w:t>
      </w:r>
      <w:r w:rsidRPr="005532D7">
        <w:rPr>
          <w:rFonts w:ascii="Times New Roman" w:hAnsi="Times New Roman" w:cs="Times New Roman"/>
        </w:rPr>
        <w:lastRenderedPageBreak/>
        <w:t>mementingkan kerabat mereka dari pada masyarakat yang lain.</w:t>
      </w:r>
    </w:p>
    <w:p w:rsidR="00AD355E" w:rsidRPr="005532D7" w:rsidRDefault="00AD355E" w:rsidP="00AD355E">
      <w:pPr>
        <w:ind w:firstLine="720"/>
        <w:jc w:val="both"/>
        <w:rPr>
          <w:rFonts w:ascii="Times New Roman" w:hAnsi="Times New Roman" w:cs="Times New Roman"/>
        </w:rPr>
      </w:pPr>
      <w:r w:rsidRPr="005532D7">
        <w:rPr>
          <w:rFonts w:ascii="Times New Roman" w:hAnsi="Times New Roman" w:cs="Times New Roman"/>
        </w:rPr>
        <w:t xml:space="preserve">Namun, beras yang diterima oleh masyarakat miskin di Desa Benua Baru tersebut tidak sesuai dengan jumlah yang telah ditentukan yaitu rata-rata menyusut menjadi 25 Kg/tahun dengan harga tebus sebesar Rp 1.800,00/Kg di titik distribusi dan rata-rata Rp 2.000,00/Kg di titik bagi. </w:t>
      </w:r>
      <w:proofErr w:type="gramStart"/>
      <w:r w:rsidRPr="005532D7">
        <w:rPr>
          <w:rFonts w:ascii="Times New Roman" w:hAnsi="Times New Roman" w:cs="Times New Roman"/>
        </w:rPr>
        <w:t>Hal ini disebabkan karena Raskin didistribusikan dengan kebijakan bagi rata sehingga Raskin juga dinikmati oleh masyarakat yang tidak miskin yang akhirnya menyebabkan hak yang diterima oleh masyarakat yang miskin menjadi berkurang.</w:t>
      </w:r>
      <w:proofErr w:type="gramEnd"/>
    </w:p>
    <w:p w:rsidR="00AD355E" w:rsidRPr="005532D7" w:rsidRDefault="00AD355E" w:rsidP="00AD355E">
      <w:pPr>
        <w:jc w:val="both"/>
        <w:rPr>
          <w:rFonts w:ascii="Times New Roman" w:hAnsi="Times New Roman" w:cs="Times New Roman"/>
        </w:rPr>
      </w:pPr>
      <w:proofErr w:type="gramStart"/>
      <w:r w:rsidRPr="005532D7">
        <w:rPr>
          <w:rFonts w:ascii="Times New Roman" w:hAnsi="Times New Roman" w:cs="Times New Roman"/>
        </w:rPr>
        <w:t>Kebijakan pendistribusian Raskin secara bagi rata di Desa Benua Baru tersebut nampaknya telah berjalan bertahun-tahun.Hal ini terjadi dimungkinkan adanya kecemburuan sosial oleh warga yang tidak menerima Raskin dan menuntut kepada Kepala Desa untuk membagi beras Raskin secara merata</w:t>
      </w:r>
      <w:r w:rsidRPr="005532D7">
        <w:rPr>
          <w:rFonts w:ascii="Times New Roman" w:hAnsi="Times New Roman" w:cs="Times New Roman"/>
          <w:lang w:val="id-ID"/>
        </w:rPr>
        <w:t>.</w:t>
      </w:r>
      <w:proofErr w:type="gramEnd"/>
    </w:p>
    <w:p w:rsidR="006808CC" w:rsidRPr="00176E0C" w:rsidRDefault="00AD355E" w:rsidP="00176E0C">
      <w:pPr>
        <w:ind w:firstLine="720"/>
        <w:jc w:val="both"/>
        <w:rPr>
          <w:rFonts w:ascii="Times New Roman" w:hAnsi="Times New Roman" w:cs="Times New Roman"/>
        </w:rPr>
      </w:pPr>
      <w:r w:rsidRPr="005532D7">
        <w:rPr>
          <w:rFonts w:ascii="Times New Roman" w:hAnsi="Times New Roman" w:cs="Times New Roman"/>
          <w:lang w:val="id-ID"/>
        </w:rPr>
        <w:t>Yang seharusnya menerima penyaluran raskin ini adalah orang-orang miskin atau tidak mampu seperti; nenek-nenek tua yang tidak mempunyai anak dan cucu, janda-janda, masyarakat yang memiliki anak banyak dengan ekonomi yang minim</w:t>
      </w:r>
      <w:r w:rsidR="006808CC" w:rsidRPr="005532D7">
        <w:rPr>
          <w:rFonts w:ascii="Times New Roman" w:hAnsi="Times New Roman" w:cs="Times New Roman"/>
        </w:rPr>
        <w:t>.</w:t>
      </w:r>
    </w:p>
    <w:p w:rsidR="006808CC" w:rsidRDefault="006808CC" w:rsidP="00AD355E">
      <w:pPr>
        <w:jc w:val="both"/>
        <w:rPr>
          <w:rFonts w:ascii="Times New Roman" w:hAnsi="Times New Roman" w:cs="Times New Roman"/>
        </w:rPr>
      </w:pPr>
      <w:proofErr w:type="gramStart"/>
      <w:r w:rsidRPr="006808CC">
        <w:rPr>
          <w:rFonts w:ascii="Times New Roman" w:hAnsi="Times New Roman" w:cs="Times New Roman"/>
          <w:b/>
        </w:rPr>
        <w:t>ll</w:t>
      </w:r>
      <w:proofErr w:type="gramEnd"/>
      <w:r w:rsidRPr="006808CC">
        <w:rPr>
          <w:rFonts w:ascii="Times New Roman" w:hAnsi="Times New Roman" w:cs="Times New Roman"/>
          <w:b/>
        </w:rPr>
        <w:t>.</w:t>
      </w:r>
      <w:r w:rsidRPr="006808CC">
        <w:rPr>
          <w:rFonts w:ascii="Times New Roman" w:hAnsi="Times New Roman" w:cs="Times New Roman"/>
          <w:b/>
        </w:rPr>
        <w:tab/>
        <w:t>PERMASALAHAN</w:t>
      </w:r>
    </w:p>
    <w:p w:rsidR="00295B72" w:rsidRPr="005532D7" w:rsidRDefault="00295B72" w:rsidP="00295B72">
      <w:pPr>
        <w:ind w:firstLine="720"/>
        <w:jc w:val="both"/>
        <w:rPr>
          <w:rFonts w:ascii="Times New Roman" w:hAnsi="Times New Roman" w:cs="Times New Roman"/>
        </w:rPr>
      </w:pPr>
      <w:r w:rsidRPr="005532D7">
        <w:rPr>
          <w:rFonts w:ascii="Times New Roman" w:hAnsi="Times New Roman" w:cs="Times New Roman"/>
        </w:rPr>
        <w:t xml:space="preserve">“Bagaimana efektivitas program raskin di </w:t>
      </w:r>
      <w:proofErr w:type="gramStart"/>
      <w:r w:rsidRPr="005532D7">
        <w:rPr>
          <w:rFonts w:ascii="Times New Roman" w:hAnsi="Times New Roman" w:cs="Times New Roman"/>
        </w:rPr>
        <w:t>kantor</w:t>
      </w:r>
      <w:proofErr w:type="gramEnd"/>
      <w:r w:rsidRPr="005532D7">
        <w:rPr>
          <w:rFonts w:ascii="Times New Roman" w:hAnsi="Times New Roman" w:cs="Times New Roman"/>
        </w:rPr>
        <w:t xml:space="preserve"> Desa Benua Baru Kecamatan Muara Bengkal Kabupaten Kutai Timur”?</w:t>
      </w:r>
    </w:p>
    <w:p w:rsidR="00295B72" w:rsidRDefault="00295B72" w:rsidP="00295B72">
      <w:pPr>
        <w:jc w:val="both"/>
        <w:rPr>
          <w:rFonts w:ascii="Times New Roman" w:hAnsi="Times New Roman" w:cs="Times New Roman"/>
          <w:b/>
        </w:rPr>
      </w:pPr>
      <w:proofErr w:type="gramStart"/>
      <w:r w:rsidRPr="005532D7">
        <w:rPr>
          <w:rFonts w:ascii="Times New Roman" w:hAnsi="Times New Roman" w:cs="Times New Roman"/>
          <w:b/>
        </w:rPr>
        <w:lastRenderedPageBreak/>
        <w:t>lll</w:t>
      </w:r>
      <w:proofErr w:type="gramEnd"/>
      <w:r w:rsidRPr="005532D7">
        <w:rPr>
          <w:rFonts w:ascii="Times New Roman" w:hAnsi="Times New Roman" w:cs="Times New Roman"/>
          <w:b/>
        </w:rPr>
        <w:t>. METODE PENELITIAN</w:t>
      </w:r>
    </w:p>
    <w:p w:rsidR="00295B72" w:rsidRPr="005532D7" w:rsidRDefault="00295B72" w:rsidP="00295B72">
      <w:pPr>
        <w:ind w:firstLine="720"/>
        <w:jc w:val="both"/>
        <w:rPr>
          <w:rFonts w:ascii="Times New Roman" w:hAnsi="Times New Roman" w:cs="Times New Roman"/>
        </w:rPr>
      </w:pPr>
      <w:r w:rsidRPr="005532D7">
        <w:rPr>
          <w:rFonts w:ascii="Times New Roman" w:hAnsi="Times New Roman" w:cs="Times New Roman"/>
        </w:rPr>
        <w:t xml:space="preserve">Jenis penelitian yang digunakan dalam penelitian ini adalah penelitian kualitatif dalam bentuk studikasus (case study), yaitu penelitian yang dilakukan untuk mengkaji gejala-gejala sosial dari suatu kasus dengan </w:t>
      </w:r>
      <w:proofErr w:type="gramStart"/>
      <w:r w:rsidRPr="005532D7">
        <w:rPr>
          <w:rFonts w:ascii="Times New Roman" w:hAnsi="Times New Roman" w:cs="Times New Roman"/>
        </w:rPr>
        <w:t>cara</w:t>
      </w:r>
      <w:proofErr w:type="gramEnd"/>
      <w:r w:rsidRPr="005532D7">
        <w:rPr>
          <w:rFonts w:ascii="Times New Roman" w:hAnsi="Times New Roman" w:cs="Times New Roman"/>
        </w:rPr>
        <w:t xml:space="preserve"> menganalisisnya secara mendalam di lingkungan masyarakat tertentu, baik di lembaga-</w:t>
      </w:r>
      <w:r w:rsidRPr="005532D7">
        <w:rPr>
          <w:rFonts w:ascii="Times New Roman" w:hAnsi="Times New Roman" w:cs="Times New Roman"/>
          <w:lang w:val="id-ID"/>
        </w:rPr>
        <w:t>l</w:t>
      </w:r>
      <w:r w:rsidRPr="005532D7">
        <w:rPr>
          <w:rFonts w:ascii="Times New Roman" w:hAnsi="Times New Roman" w:cs="Times New Roman"/>
        </w:rPr>
        <w:t>embaga sosial kemasyarakatan, maupun lembaga pemerintah.</w:t>
      </w:r>
    </w:p>
    <w:p w:rsidR="00295B72" w:rsidRDefault="00295B72" w:rsidP="00295B72">
      <w:pPr>
        <w:jc w:val="both"/>
        <w:rPr>
          <w:rFonts w:ascii="Times New Roman" w:hAnsi="Times New Roman" w:cs="Times New Roman"/>
        </w:rPr>
      </w:pPr>
      <w:r>
        <w:rPr>
          <w:rFonts w:ascii="Times New Roman" w:hAnsi="Times New Roman" w:cs="Times New Roman"/>
        </w:rPr>
        <w:tab/>
      </w:r>
      <w:proofErr w:type="gramStart"/>
      <w:r w:rsidRPr="005532D7">
        <w:rPr>
          <w:rFonts w:ascii="Times New Roman" w:hAnsi="Times New Roman" w:cs="Times New Roman"/>
        </w:rPr>
        <w:t>Dalam Penelitian ini penulis melakukan penelitian secara langsung di Desa Benua Baru Kecamatan Muara Bengkal Kabupaten Kutai Timur yang dijadikan sebagai tempat penelitian</w:t>
      </w:r>
      <w:r>
        <w:rPr>
          <w:rFonts w:ascii="Times New Roman" w:hAnsi="Times New Roman" w:cs="Times New Roman"/>
        </w:rPr>
        <w:t>.</w:t>
      </w:r>
      <w:proofErr w:type="gramEnd"/>
    </w:p>
    <w:p w:rsidR="00295B72" w:rsidRDefault="00295B72" w:rsidP="00295B72">
      <w:pPr>
        <w:jc w:val="both"/>
        <w:rPr>
          <w:rFonts w:ascii="Times New Roman" w:hAnsi="Times New Roman" w:cs="Times New Roman"/>
          <w:b/>
          <w:bCs/>
        </w:rPr>
      </w:pPr>
      <w:r w:rsidRPr="005532D7">
        <w:rPr>
          <w:rFonts w:ascii="Times New Roman" w:hAnsi="Times New Roman" w:cs="Times New Roman"/>
          <w:b/>
          <w:bCs/>
        </w:rPr>
        <w:t>Fokus Penelitian</w:t>
      </w:r>
    </w:p>
    <w:p w:rsidR="00295B72" w:rsidRPr="00957FF9" w:rsidRDefault="00295B72" w:rsidP="00295B72">
      <w:pPr>
        <w:ind w:firstLine="720"/>
        <w:jc w:val="both"/>
        <w:rPr>
          <w:rFonts w:ascii="Times New Roman" w:hAnsi="Times New Roman" w:cs="Times New Roman"/>
        </w:rPr>
      </w:pPr>
      <w:r w:rsidRPr="00957FF9">
        <w:rPr>
          <w:rFonts w:ascii="Times New Roman" w:hAnsi="Times New Roman" w:cs="Times New Roman"/>
        </w:rPr>
        <w:t xml:space="preserve">Dalam melaksanakan penelitian lapangan perlu di tetapkan suatu fokus penelitian maka penulis menetapkan fokus penelitian sebagai </w:t>
      </w:r>
      <w:proofErr w:type="gramStart"/>
      <w:r w:rsidRPr="00957FF9">
        <w:rPr>
          <w:rFonts w:ascii="Times New Roman" w:hAnsi="Times New Roman" w:cs="Times New Roman"/>
        </w:rPr>
        <w:t>berikut :</w:t>
      </w:r>
      <w:proofErr w:type="gramEnd"/>
    </w:p>
    <w:p w:rsidR="00295B72" w:rsidRPr="00957FF9" w:rsidRDefault="00295B72" w:rsidP="00295B72">
      <w:pPr>
        <w:ind w:firstLine="720"/>
        <w:jc w:val="both"/>
        <w:rPr>
          <w:rFonts w:ascii="Times New Roman" w:hAnsi="Times New Roman" w:cs="Times New Roman"/>
        </w:rPr>
      </w:pPr>
      <w:r w:rsidRPr="00957FF9">
        <w:rPr>
          <w:rFonts w:ascii="Times New Roman" w:hAnsi="Times New Roman" w:cs="Times New Roman"/>
        </w:rPr>
        <w:t>Efektivitas Program Raskin Daerah Desa Benua Baru Kecamatan Muara Bengkal Kabupaten Kutai Timur, indikator-indikator:</w:t>
      </w:r>
    </w:p>
    <w:p w:rsidR="00295B72" w:rsidRPr="00957FF9" w:rsidRDefault="00295B72" w:rsidP="00295B72">
      <w:pPr>
        <w:jc w:val="both"/>
        <w:rPr>
          <w:rFonts w:ascii="Times New Roman" w:hAnsi="Times New Roman" w:cs="Times New Roman"/>
        </w:rPr>
      </w:pPr>
      <w:r>
        <w:rPr>
          <w:rFonts w:ascii="Times New Roman" w:hAnsi="Times New Roman" w:cs="Times New Roman"/>
        </w:rPr>
        <w:t xml:space="preserve">a)     </w:t>
      </w:r>
      <w:r w:rsidRPr="00957FF9">
        <w:rPr>
          <w:rFonts w:ascii="Times New Roman" w:hAnsi="Times New Roman" w:cs="Times New Roman"/>
        </w:rPr>
        <w:t>Tepat Sasaran Penerima Manfaat</w:t>
      </w:r>
    </w:p>
    <w:p w:rsidR="00295B72" w:rsidRPr="00957FF9" w:rsidRDefault="00295B72" w:rsidP="00295B72">
      <w:pPr>
        <w:jc w:val="both"/>
        <w:rPr>
          <w:rFonts w:ascii="Times New Roman" w:hAnsi="Times New Roman" w:cs="Times New Roman"/>
        </w:rPr>
      </w:pPr>
      <w:r>
        <w:rPr>
          <w:rFonts w:ascii="Times New Roman" w:hAnsi="Times New Roman" w:cs="Times New Roman"/>
        </w:rPr>
        <w:t xml:space="preserve">b)    </w:t>
      </w:r>
      <w:r w:rsidRPr="00957FF9">
        <w:rPr>
          <w:rFonts w:ascii="Times New Roman" w:hAnsi="Times New Roman" w:cs="Times New Roman"/>
        </w:rPr>
        <w:t>Tepat Kualitas</w:t>
      </w:r>
    </w:p>
    <w:p w:rsidR="00295B72" w:rsidRPr="00957FF9" w:rsidRDefault="00295B72" w:rsidP="00295B72">
      <w:pPr>
        <w:jc w:val="both"/>
        <w:rPr>
          <w:rFonts w:ascii="Times New Roman" w:hAnsi="Times New Roman" w:cs="Times New Roman"/>
        </w:rPr>
      </w:pPr>
      <w:r>
        <w:rPr>
          <w:rFonts w:ascii="Times New Roman" w:hAnsi="Times New Roman" w:cs="Times New Roman"/>
        </w:rPr>
        <w:t xml:space="preserve">c)    </w:t>
      </w:r>
      <w:r w:rsidRPr="00957FF9">
        <w:rPr>
          <w:rFonts w:ascii="Times New Roman" w:hAnsi="Times New Roman" w:cs="Times New Roman"/>
        </w:rPr>
        <w:t>Tepat Jumlah</w:t>
      </w:r>
    </w:p>
    <w:p w:rsidR="00295B72" w:rsidRPr="00957FF9" w:rsidRDefault="00295B72" w:rsidP="00295B72">
      <w:pPr>
        <w:jc w:val="both"/>
        <w:rPr>
          <w:rFonts w:ascii="Times New Roman" w:hAnsi="Times New Roman" w:cs="Times New Roman"/>
        </w:rPr>
      </w:pPr>
      <w:r>
        <w:rPr>
          <w:rFonts w:ascii="Times New Roman" w:hAnsi="Times New Roman" w:cs="Times New Roman"/>
        </w:rPr>
        <w:t xml:space="preserve">d)    </w:t>
      </w:r>
      <w:r w:rsidRPr="00957FF9">
        <w:rPr>
          <w:rFonts w:ascii="Times New Roman" w:hAnsi="Times New Roman" w:cs="Times New Roman"/>
        </w:rPr>
        <w:t>Tepat Harga</w:t>
      </w:r>
    </w:p>
    <w:p w:rsidR="00295B72" w:rsidRPr="00957FF9" w:rsidRDefault="00295B72" w:rsidP="00295B72">
      <w:pPr>
        <w:jc w:val="both"/>
        <w:rPr>
          <w:rFonts w:ascii="Times New Roman" w:hAnsi="Times New Roman" w:cs="Times New Roman"/>
        </w:rPr>
      </w:pPr>
      <w:r>
        <w:rPr>
          <w:rFonts w:ascii="Times New Roman" w:hAnsi="Times New Roman" w:cs="Times New Roman"/>
        </w:rPr>
        <w:t xml:space="preserve">e)    </w:t>
      </w:r>
      <w:r w:rsidRPr="00957FF9">
        <w:rPr>
          <w:rFonts w:ascii="Times New Roman" w:hAnsi="Times New Roman" w:cs="Times New Roman"/>
        </w:rPr>
        <w:t>Tepat Waktu</w:t>
      </w:r>
      <w:r w:rsidRPr="00957FF9">
        <w:rPr>
          <w:rFonts w:ascii="Times New Roman" w:hAnsi="Times New Roman" w:cs="Times New Roman"/>
        </w:rPr>
        <w:tab/>
      </w:r>
    </w:p>
    <w:p w:rsidR="00295B72" w:rsidRDefault="00295B72" w:rsidP="00295B72">
      <w:pPr>
        <w:ind w:firstLine="720"/>
        <w:jc w:val="both"/>
        <w:rPr>
          <w:rFonts w:ascii="Times New Roman" w:hAnsi="Times New Roman" w:cs="Times New Roman"/>
        </w:rPr>
      </w:pPr>
      <w:proofErr w:type="gramStart"/>
      <w:r w:rsidRPr="00957FF9">
        <w:rPr>
          <w:rFonts w:ascii="Times New Roman" w:hAnsi="Times New Roman" w:cs="Times New Roman"/>
        </w:rPr>
        <w:t>Faktor pendukung dan penghambat dalam pelaksanaan pembagian dan penerimaan beras Raskin.</w:t>
      </w:r>
      <w:proofErr w:type="gramEnd"/>
    </w:p>
    <w:p w:rsidR="00295B72" w:rsidRDefault="00295B72" w:rsidP="00295B72">
      <w:pPr>
        <w:jc w:val="both"/>
        <w:rPr>
          <w:rFonts w:ascii="Times New Roman" w:hAnsi="Times New Roman" w:cs="Times New Roman"/>
          <w:b/>
          <w:bCs/>
        </w:rPr>
      </w:pPr>
      <w:r w:rsidRPr="00957FF9">
        <w:rPr>
          <w:rFonts w:ascii="Times New Roman" w:hAnsi="Times New Roman" w:cs="Times New Roman"/>
          <w:b/>
          <w:bCs/>
        </w:rPr>
        <w:lastRenderedPageBreak/>
        <w:t>Teknik Analisis Data</w:t>
      </w:r>
    </w:p>
    <w:p w:rsidR="00295B72" w:rsidRDefault="00295B72" w:rsidP="00295B72">
      <w:pPr>
        <w:jc w:val="both"/>
        <w:rPr>
          <w:rFonts w:ascii="Times New Roman" w:hAnsi="Times New Roman" w:cs="Times New Roman"/>
        </w:rPr>
      </w:pPr>
      <w:r w:rsidRPr="00957FF9">
        <w:rPr>
          <w:rFonts w:ascii="Times New Roman" w:hAnsi="Times New Roman" w:cs="Times New Roman"/>
        </w:rPr>
        <w:t xml:space="preserve">Metode </w:t>
      </w:r>
      <w:r w:rsidRPr="00957FF9">
        <w:rPr>
          <w:rFonts w:ascii="Times New Roman" w:hAnsi="Times New Roman" w:cs="Times New Roman"/>
          <w:lang w:val="id-ID"/>
        </w:rPr>
        <w:t>D</w:t>
      </w:r>
      <w:r w:rsidRPr="00957FF9">
        <w:rPr>
          <w:rFonts w:ascii="Times New Roman" w:hAnsi="Times New Roman" w:cs="Times New Roman"/>
        </w:rPr>
        <w:t xml:space="preserve">eskriptif </w:t>
      </w:r>
      <w:r w:rsidRPr="00957FF9">
        <w:rPr>
          <w:rFonts w:ascii="Times New Roman" w:hAnsi="Times New Roman" w:cs="Times New Roman"/>
          <w:lang w:val="id-ID"/>
        </w:rPr>
        <w:t>N</w:t>
      </w:r>
      <w:r>
        <w:rPr>
          <w:rFonts w:ascii="Times New Roman" w:hAnsi="Times New Roman" w:cs="Times New Roman"/>
        </w:rPr>
        <w:t>ormatif</w:t>
      </w:r>
    </w:p>
    <w:p w:rsidR="00295B72" w:rsidRDefault="00295B72" w:rsidP="00295B72">
      <w:pPr>
        <w:ind w:firstLine="720"/>
        <w:jc w:val="both"/>
        <w:rPr>
          <w:rFonts w:ascii="Times New Roman" w:hAnsi="Times New Roman" w:cs="Times New Roman"/>
        </w:rPr>
      </w:pPr>
      <w:proofErr w:type="gramStart"/>
      <w:r w:rsidRPr="00957FF9">
        <w:rPr>
          <w:rFonts w:ascii="Times New Roman" w:hAnsi="Times New Roman" w:cs="Times New Roman"/>
        </w:rPr>
        <w:t xml:space="preserve">Deskriptif normatif yaitu metode dalam menganalisis data dengan membuat deskripsi atau gambaran-gambaran tentang fenomena-fenomena, </w:t>
      </w:r>
      <w:r w:rsidRPr="00957FF9">
        <w:rPr>
          <w:rFonts w:ascii="Times New Roman" w:hAnsi="Times New Roman" w:cs="Times New Roman"/>
          <w:lang w:val="id-ID"/>
        </w:rPr>
        <w:t>f</w:t>
      </w:r>
      <w:r w:rsidRPr="00957FF9">
        <w:rPr>
          <w:rFonts w:ascii="Times New Roman" w:hAnsi="Times New Roman" w:cs="Times New Roman"/>
        </w:rPr>
        <w:t>akta-fakta, serta hubungan antar satu fenomena dengan fenomena lainnya yang berdasar atas aturan-aturan normatif yang terkait de</w:t>
      </w:r>
      <w:r>
        <w:rPr>
          <w:rFonts w:ascii="Times New Roman" w:hAnsi="Times New Roman" w:cs="Times New Roman"/>
        </w:rPr>
        <w:t>ngan fenomena-fenomena terseb.</w:t>
      </w:r>
      <w:proofErr w:type="gramEnd"/>
    </w:p>
    <w:p w:rsidR="00295B72" w:rsidRDefault="00295B72" w:rsidP="00295B72">
      <w:pPr>
        <w:jc w:val="both"/>
        <w:rPr>
          <w:rFonts w:ascii="Times New Roman" w:hAnsi="Times New Roman" w:cs="Times New Roman"/>
          <w:b/>
        </w:rPr>
      </w:pPr>
      <w:r w:rsidRPr="000F4363">
        <w:rPr>
          <w:rFonts w:ascii="Times New Roman" w:hAnsi="Times New Roman" w:cs="Times New Roman"/>
          <w:b/>
        </w:rPr>
        <w:t xml:space="preserve">IV. HASIL PENELITIAN DAN PEMBAHASAN </w:t>
      </w:r>
    </w:p>
    <w:p w:rsidR="00295B72" w:rsidRPr="00F63CD1" w:rsidRDefault="00295B72" w:rsidP="00295B72">
      <w:pPr>
        <w:spacing w:line="480" w:lineRule="auto"/>
        <w:jc w:val="both"/>
        <w:rPr>
          <w:rFonts w:ascii="Times New Roman" w:hAnsi="Times New Roman" w:cs="Times New Roman"/>
        </w:rPr>
      </w:pPr>
      <w:r w:rsidRPr="00A56669">
        <w:rPr>
          <w:rFonts w:ascii="Times New Roman" w:hAnsi="Times New Roman" w:cs="Times New Roman"/>
          <w:sz w:val="28"/>
          <w:szCs w:val="24"/>
        </w:rPr>
        <w:t>4.1</w:t>
      </w:r>
      <w:r>
        <w:rPr>
          <w:rFonts w:ascii="Times New Roman" w:hAnsi="Times New Roman" w:cs="Times New Roman"/>
          <w:sz w:val="28"/>
          <w:szCs w:val="24"/>
        </w:rPr>
        <w:t xml:space="preserve">. </w:t>
      </w:r>
      <w:r w:rsidRPr="00F63CD1">
        <w:rPr>
          <w:rFonts w:ascii="Times New Roman" w:hAnsi="Times New Roman" w:cs="Times New Roman"/>
        </w:rPr>
        <w:t>Gambaran Ukuran Lokasi Penelitian</w:t>
      </w:r>
    </w:p>
    <w:p w:rsidR="00295B72" w:rsidRPr="00F63CD1" w:rsidRDefault="00295B72" w:rsidP="00295B72">
      <w:pPr>
        <w:spacing w:after="0" w:line="480" w:lineRule="auto"/>
        <w:ind w:firstLine="567"/>
        <w:jc w:val="both"/>
        <w:rPr>
          <w:rFonts w:ascii="Times New Roman" w:eastAsia="Times New Roman" w:hAnsi="Times New Roman" w:cs="Times New Roman"/>
        </w:rPr>
      </w:pPr>
      <w:r w:rsidRPr="00F63CD1">
        <w:rPr>
          <w:rFonts w:ascii="Times New Roman" w:eastAsia="Times New Roman" w:hAnsi="Times New Roman" w:cs="Times New Roman"/>
        </w:rPr>
        <w:t xml:space="preserve">Desa Benua Baru Kecamatan Muara Bengkal terletak di sebelah selatan Kabupaten Kutai Timur dan dilihat dari arah mata angin posisi wilayah hukum Desa Benua Baru adalah: </w:t>
      </w:r>
    </w:p>
    <w:p w:rsidR="00295B72" w:rsidRPr="00F63CD1" w:rsidRDefault="00295B72" w:rsidP="00295B72">
      <w:pPr>
        <w:pStyle w:val="ListParagraph"/>
        <w:numPr>
          <w:ilvl w:val="0"/>
          <w:numId w:val="5"/>
        </w:numPr>
        <w:spacing w:after="0" w:line="480" w:lineRule="auto"/>
        <w:ind w:left="567" w:hanging="567"/>
        <w:jc w:val="both"/>
        <w:rPr>
          <w:rFonts w:ascii="Times New Roman" w:eastAsia="Times New Roman" w:hAnsi="Times New Roman" w:cs="Times New Roman"/>
        </w:rPr>
      </w:pPr>
      <w:r w:rsidRPr="00F63CD1">
        <w:rPr>
          <w:rFonts w:ascii="Times New Roman" w:eastAsia="Times New Roman" w:hAnsi="Times New Roman" w:cs="Times New Roman"/>
        </w:rPr>
        <w:t xml:space="preserve">Sebelah utara berbatasan dengan Desa Batu Balai. </w:t>
      </w:r>
    </w:p>
    <w:p w:rsidR="00295B72" w:rsidRPr="00F63CD1" w:rsidRDefault="00295B72" w:rsidP="00295B72">
      <w:pPr>
        <w:pStyle w:val="ListParagraph"/>
        <w:numPr>
          <w:ilvl w:val="0"/>
          <w:numId w:val="5"/>
        </w:numPr>
        <w:spacing w:after="0" w:line="480" w:lineRule="auto"/>
        <w:ind w:left="567" w:hanging="567"/>
        <w:jc w:val="both"/>
        <w:rPr>
          <w:rFonts w:ascii="Times New Roman" w:eastAsia="Times New Roman" w:hAnsi="Times New Roman" w:cs="Times New Roman"/>
        </w:rPr>
      </w:pPr>
      <w:r w:rsidRPr="00F63CD1">
        <w:rPr>
          <w:rFonts w:ascii="Times New Roman" w:eastAsia="Times New Roman" w:hAnsi="Times New Roman" w:cs="Times New Roman"/>
        </w:rPr>
        <w:t xml:space="preserve">Sebelah selatan dengan Desa Muara Bengkal. </w:t>
      </w:r>
    </w:p>
    <w:p w:rsidR="00295B72" w:rsidRPr="00F63CD1" w:rsidRDefault="00295B72" w:rsidP="00295B72">
      <w:pPr>
        <w:pStyle w:val="ListParagraph"/>
        <w:numPr>
          <w:ilvl w:val="0"/>
          <w:numId w:val="5"/>
        </w:numPr>
        <w:spacing w:after="0" w:line="480" w:lineRule="auto"/>
        <w:ind w:left="567" w:hanging="567"/>
        <w:jc w:val="both"/>
        <w:rPr>
          <w:rFonts w:ascii="Times New Roman" w:eastAsia="Times New Roman" w:hAnsi="Times New Roman" w:cs="Times New Roman"/>
        </w:rPr>
      </w:pPr>
      <w:r w:rsidRPr="00F63CD1">
        <w:rPr>
          <w:rFonts w:ascii="Times New Roman" w:eastAsia="Times New Roman" w:hAnsi="Times New Roman" w:cs="Times New Roman"/>
        </w:rPr>
        <w:t>Sebelah timur berbatasan dengan Desa Kelinjau Kecamatan Muara Ancalong.</w:t>
      </w:r>
    </w:p>
    <w:p w:rsidR="00295B72" w:rsidRPr="00F63CD1" w:rsidRDefault="00295B72" w:rsidP="00295B72">
      <w:pPr>
        <w:pStyle w:val="ListParagraph"/>
        <w:numPr>
          <w:ilvl w:val="0"/>
          <w:numId w:val="5"/>
        </w:numPr>
        <w:spacing w:after="0" w:line="480" w:lineRule="auto"/>
        <w:ind w:left="567" w:hanging="567"/>
        <w:jc w:val="both"/>
        <w:rPr>
          <w:rFonts w:ascii="Times New Roman" w:eastAsia="Times New Roman" w:hAnsi="Times New Roman" w:cs="Times New Roman"/>
        </w:rPr>
      </w:pPr>
      <w:r w:rsidRPr="00F63CD1">
        <w:rPr>
          <w:rFonts w:ascii="Times New Roman" w:eastAsia="Times New Roman" w:hAnsi="Times New Roman" w:cs="Times New Roman"/>
        </w:rPr>
        <w:lastRenderedPageBreak/>
        <w:t xml:space="preserve">Sebelah barat berbatasan dengan Desa Senambah. </w:t>
      </w:r>
    </w:p>
    <w:p w:rsidR="00295B72" w:rsidRDefault="00295B72" w:rsidP="00295B72">
      <w:pPr>
        <w:ind w:firstLine="567"/>
        <w:jc w:val="both"/>
        <w:rPr>
          <w:rFonts w:ascii="Times New Roman" w:eastAsia="Times New Roman" w:hAnsi="Times New Roman" w:cs="Times New Roman"/>
        </w:rPr>
      </w:pPr>
      <w:proofErr w:type="gramStart"/>
      <w:r w:rsidRPr="00F63CD1">
        <w:rPr>
          <w:rFonts w:ascii="Times New Roman" w:eastAsia="Times New Roman" w:hAnsi="Times New Roman" w:cs="Times New Roman"/>
        </w:rPr>
        <w:t>Luas wilayah 16.982 m2.</w:t>
      </w:r>
      <w:proofErr w:type="gramEnd"/>
      <w:r w:rsidRPr="00F63CD1">
        <w:rPr>
          <w:rFonts w:ascii="Times New Roman" w:eastAsia="Times New Roman" w:hAnsi="Times New Roman" w:cs="Times New Roman"/>
        </w:rPr>
        <w:t xml:space="preserve"> Untuk mengetahui orbitasi, jarak dan waktu tempuh dari Desa Benua Baru ke Kabupaten Kutai Timur jaraknya 320 km dengan waktu tempuh 7 –8 jam, dengan Kota Samarinda jaraknya 250km dengan jarak tempuh 7 –8 Jam dengan kondisi jalan tanah kuning, hal ini akan sedikit merepotkan masyarakat dalam mendapatkan pelayanan pabrik dari pemerintah terutama pelayanan yang bersifat administratif. </w:t>
      </w:r>
      <w:proofErr w:type="gramStart"/>
      <w:r w:rsidRPr="00F63CD1">
        <w:rPr>
          <w:rFonts w:ascii="Times New Roman" w:eastAsia="Times New Roman" w:hAnsi="Times New Roman" w:cs="Times New Roman"/>
        </w:rPr>
        <w:t>Berdasarkan data topografi yang dimiliki, Desa Benua Baru mempunyai bentuk permukaan tanah yang berupa daratan dengan kemiringan 10 derajat.Disamping itu wilayah Desa Benua Baru mempunyai perdagangan dan areal pertanian</w:t>
      </w:r>
      <w:r>
        <w:rPr>
          <w:rFonts w:ascii="Times New Roman" w:eastAsia="Times New Roman" w:hAnsi="Times New Roman" w:cs="Times New Roman"/>
        </w:rPr>
        <w:t>.</w:t>
      </w:r>
      <w:proofErr w:type="gramEnd"/>
    </w:p>
    <w:p w:rsidR="00295B72" w:rsidRPr="007450A0" w:rsidRDefault="00295B72" w:rsidP="00295B72">
      <w:pPr>
        <w:jc w:val="both"/>
        <w:rPr>
          <w:rFonts w:ascii="Times New Roman" w:hAnsi="Times New Roman" w:cs="Times New Roman"/>
        </w:rPr>
      </w:pPr>
      <w:r w:rsidRPr="007450A0">
        <w:rPr>
          <w:rFonts w:ascii="Times New Roman" w:hAnsi="Times New Roman" w:cs="Times New Roman"/>
        </w:rPr>
        <w:t>4.2. Hasil Penelitian</w:t>
      </w:r>
    </w:p>
    <w:p w:rsidR="00295B72" w:rsidRDefault="00295B72" w:rsidP="00295B72">
      <w:pPr>
        <w:ind w:firstLine="567"/>
        <w:jc w:val="both"/>
        <w:rPr>
          <w:rFonts w:ascii="Times New Roman" w:eastAsia="Times New Roman" w:hAnsi="Times New Roman" w:cs="Times New Roman"/>
        </w:rPr>
      </w:pPr>
      <w:r w:rsidRPr="007450A0">
        <w:rPr>
          <w:rFonts w:ascii="Times New Roman" w:eastAsia="Times New Roman" w:hAnsi="Times New Roman" w:cs="Times New Roman"/>
        </w:rPr>
        <w:t xml:space="preserve">Dalam rangka membantu masyarakat miskin dari dampak krisis global yang mengakibatkan menurunnya daya beli masyarakat, pemerintah mengeluarkan suatu program yang diberi </w:t>
      </w:r>
      <w:proofErr w:type="gramStart"/>
      <w:r w:rsidRPr="007450A0">
        <w:rPr>
          <w:rFonts w:ascii="Times New Roman" w:eastAsia="Times New Roman" w:hAnsi="Times New Roman" w:cs="Times New Roman"/>
        </w:rPr>
        <w:t>nama</w:t>
      </w:r>
      <w:proofErr w:type="gramEnd"/>
      <w:r w:rsidRPr="007450A0">
        <w:rPr>
          <w:rFonts w:ascii="Times New Roman" w:eastAsia="Times New Roman" w:hAnsi="Times New Roman" w:cs="Times New Roman"/>
        </w:rPr>
        <w:t xml:space="preserve"> “Program Perlindungan dan Bantuan Sosial”yang salah satunya adalah di bidang pangan. Program ini diberi </w:t>
      </w:r>
      <w:proofErr w:type="gramStart"/>
      <w:r w:rsidRPr="007450A0">
        <w:rPr>
          <w:rFonts w:ascii="Times New Roman" w:eastAsia="Times New Roman" w:hAnsi="Times New Roman" w:cs="Times New Roman"/>
        </w:rPr>
        <w:t>nama</w:t>
      </w:r>
      <w:proofErr w:type="gramEnd"/>
      <w:r w:rsidRPr="007450A0">
        <w:rPr>
          <w:rFonts w:ascii="Times New Roman" w:eastAsia="Times New Roman" w:hAnsi="Times New Roman" w:cs="Times New Roman"/>
        </w:rPr>
        <w:t xml:space="preserve"> Program Beras untuk Keluarga Miskin (Program Raskin). Sasaran Program Raskin Tahun 2017 adalah Rumah Tangga Sangat Miskin, Miskin dan Hampir Miskin hasil pendataan ulang BPS pada tahun 2010 yang selanjutnya disebut “Rumah Tangga Sasaran”(RTS).</w:t>
      </w:r>
    </w:p>
    <w:p w:rsidR="00295B72" w:rsidRPr="007450A0" w:rsidRDefault="00295B72" w:rsidP="00176E0C">
      <w:pPr>
        <w:jc w:val="both"/>
        <w:rPr>
          <w:rFonts w:ascii="Times New Roman" w:hAnsi="Times New Roman" w:cs="Times New Roman"/>
        </w:rPr>
      </w:pPr>
    </w:p>
    <w:p w:rsidR="00295B72" w:rsidRPr="007450A0" w:rsidRDefault="00295B72" w:rsidP="00295B72">
      <w:pPr>
        <w:ind w:firstLine="567"/>
        <w:jc w:val="both"/>
        <w:rPr>
          <w:rFonts w:ascii="Times New Roman" w:hAnsi="Times New Roman" w:cs="Times New Roman"/>
        </w:rPr>
      </w:pPr>
      <w:r w:rsidRPr="007450A0">
        <w:rPr>
          <w:rFonts w:ascii="Times New Roman" w:eastAsia="Times New Roman" w:hAnsi="Times New Roman" w:cs="Times New Roman"/>
        </w:rPr>
        <w:lastRenderedPageBreak/>
        <w:t>Sesuai dengan Instruksi Presiden Nomor 1 Tahun 2008 tentang Kebijakan Perberasan Nasional yang menetapkan kebijakan penyediaan dan penyaluran beras bersubsidi bagi kelompok masyarakat berpendapatan rendah dan rawan pangan, makadiharapkan pelaksanaan Program Raskin dapat berjalan sesuai dengan apa yang diharapkan dan mencapai tujuan yang telah ditetapkan. Pelaksanaan Program Raskin dilakukan di seluruh wilayah di Indonesiadengan berdasarkan kuota alokasi beras Raskin yang telahDitetapkanpemerintah.Kuotatersebut diberlakukan selama satu tahun bergulirnya Program Raskin.Salah satu Desa yang mendapatkan jatah beras Raskin di Wilayah Desa Benua BaruKecamatan Muara Bengkal Kabupaten Kutai Timur.</w:t>
      </w:r>
    </w:p>
    <w:p w:rsidR="00295B72" w:rsidRDefault="00295B72" w:rsidP="00295B72">
      <w:pPr>
        <w:ind w:firstLine="567"/>
        <w:jc w:val="both"/>
        <w:rPr>
          <w:rFonts w:ascii="Times New Roman" w:eastAsia="Times New Roman" w:hAnsi="Times New Roman" w:cs="Times New Roman"/>
        </w:rPr>
      </w:pPr>
      <w:r w:rsidRPr="007450A0">
        <w:rPr>
          <w:rFonts w:ascii="Times New Roman" w:eastAsia="Times New Roman" w:hAnsi="Times New Roman" w:cs="Times New Roman"/>
        </w:rPr>
        <w:t>Program Raskin di Desa Benua BaruKecamatan Muara Bengkal Kabupaten Kutai Timur dilaksanakan di seluruh kelurahan yang terdapat di wilayah kecamatan ini. Peneliti memilih Desa Benua Baru karena di Desaini terdapat keluarga miskin dengan jumlah terbanyak diantara Desa lainnya di Kabupaten Kutai Timur.Pembahasan mengenai efektivitas Program Raskin dibagi menjadi tigabagian yaitu bagian pertama, pembahasan yang mengenai terdiri dari tahap perencanaandan tahap pelaksanaan.Bagian kedua, pembahasan mengenai indikator-indikator penentu efektivitas Program Raskin.Bagian ketiga, dibahas mengenai hambatan-hambatan yang muncul dalam pelaksanaan program tersebutbeserta upaya pemecahannya.</w:t>
      </w:r>
    </w:p>
    <w:p w:rsidR="00295B72" w:rsidRPr="00F87C7D" w:rsidRDefault="00295B72" w:rsidP="0022145C">
      <w:pPr>
        <w:pStyle w:val="ListParagraph"/>
        <w:numPr>
          <w:ilvl w:val="1"/>
          <w:numId w:val="8"/>
        </w:numPr>
        <w:spacing w:after="0"/>
        <w:ind w:left="426" w:hanging="426"/>
        <w:jc w:val="both"/>
        <w:rPr>
          <w:rFonts w:ascii="Times New Roman" w:eastAsia="Times New Roman" w:hAnsi="Times New Roman" w:cs="Times New Roman"/>
          <w:b/>
        </w:rPr>
      </w:pPr>
      <w:r w:rsidRPr="00F87C7D">
        <w:rPr>
          <w:rFonts w:ascii="Times New Roman" w:eastAsia="Times New Roman" w:hAnsi="Times New Roman" w:cs="Times New Roman"/>
          <w:b/>
        </w:rPr>
        <w:lastRenderedPageBreak/>
        <w:t>Kesimpulan</w:t>
      </w:r>
    </w:p>
    <w:p w:rsidR="00295B72" w:rsidRDefault="00295B72" w:rsidP="00295B72">
      <w:pPr>
        <w:pStyle w:val="ListParagraph"/>
        <w:spacing w:after="0"/>
        <w:ind w:left="360"/>
        <w:jc w:val="both"/>
        <w:rPr>
          <w:rFonts w:ascii="Times New Roman" w:eastAsia="Times New Roman" w:hAnsi="Times New Roman" w:cs="Times New Roman"/>
        </w:rPr>
      </w:pPr>
    </w:p>
    <w:p w:rsidR="00295B72" w:rsidRDefault="00295B72" w:rsidP="00295B72">
      <w:pPr>
        <w:pStyle w:val="ListParagraph"/>
        <w:spacing w:after="0"/>
        <w:ind w:left="360" w:firstLine="360"/>
        <w:jc w:val="both"/>
        <w:rPr>
          <w:rFonts w:ascii="Times New Roman" w:eastAsia="Times New Roman" w:hAnsi="Times New Roman" w:cs="Times New Roman"/>
        </w:rPr>
      </w:pPr>
      <w:r w:rsidRPr="00F87C7D">
        <w:rPr>
          <w:rFonts w:ascii="Times New Roman" w:eastAsia="Times New Roman" w:hAnsi="Times New Roman" w:cs="Times New Roman"/>
        </w:rPr>
        <w:t>Sesuai dengan tujuan dari penelitian ini seperti yang tertulis di Bab I, yaitu untuk mengetahui efektivitas pelaksanaan Program Raskin Tahun 2017 di Desa Benua Baru Kecamatan Muara Bengkal Kabupaten Kutai Timur serta untuk mengetahui hambatan-hambatan yang terjadi selama program tersebut berlangsung. Dalam penelitian yang penulis lakukan berjudul “Efektivitas Program Raskin di Kantor Desa Benua Baru Kecamatan Muara Bengkal Kabupaten Kutau Timur”</w:t>
      </w:r>
      <w:proofErr w:type="gramStart"/>
      <w:r w:rsidRPr="00F87C7D">
        <w:rPr>
          <w:rFonts w:ascii="Times New Roman" w:eastAsia="Times New Roman" w:hAnsi="Times New Roman" w:cs="Times New Roman"/>
        </w:rPr>
        <w:t>,setelah</w:t>
      </w:r>
      <w:proofErr w:type="gramEnd"/>
      <w:r w:rsidRPr="00F87C7D">
        <w:rPr>
          <w:rFonts w:ascii="Times New Roman" w:eastAsia="Times New Roman" w:hAnsi="Times New Roman" w:cs="Times New Roman"/>
        </w:rPr>
        <w:t xml:space="preserve"> diadakan reduksi, penyajian dan analisa data, maka penulis dapat menarik kesimpulan dan juga mencoba memberikan sedikit saran.</w:t>
      </w:r>
    </w:p>
    <w:p w:rsidR="00295B72" w:rsidRDefault="00295B72" w:rsidP="00295B72">
      <w:pPr>
        <w:pStyle w:val="ListParagraph"/>
        <w:spacing w:after="0"/>
        <w:ind w:left="360" w:firstLine="360"/>
        <w:jc w:val="both"/>
        <w:rPr>
          <w:rFonts w:ascii="Times New Roman" w:eastAsia="Times New Roman" w:hAnsi="Times New Roman" w:cs="Times New Roman"/>
        </w:rPr>
      </w:pPr>
      <w:r w:rsidRPr="00F87C7D">
        <w:rPr>
          <w:rFonts w:ascii="Times New Roman" w:eastAsia="Times New Roman" w:hAnsi="Times New Roman" w:cs="Times New Roman"/>
        </w:rPr>
        <w:t>Program Raskin Tahun 2017 di Desa Benua Baru Kecamatan Muara Bengkal Kabupaten Kutai Timur dilaksanakan dan perinciannya.Pada program ini telah diberikan bantuan beras bersubsidi kepada 8.248 Rumah Tangga Sasaran di Desa Benua Baru. Berdasarkan hasil penelitian dan analisa data sebelumnya, secara umum pelaksanaan Program Raskin di Desa Benua Baru Kecamatan Muara Bengkal Kabupaten Kutai Timur berjalan cukup baik dan lancar, namun masih ada beberapa hambatan yang menyebabkan program ini kurang efektif.</w:t>
      </w:r>
    </w:p>
    <w:p w:rsidR="00295B72" w:rsidRDefault="00295B72" w:rsidP="00295B72">
      <w:pPr>
        <w:spacing w:after="0"/>
        <w:jc w:val="both"/>
        <w:rPr>
          <w:rFonts w:ascii="Times New Roman" w:eastAsia="Times New Roman" w:hAnsi="Times New Roman" w:cs="Times New Roman"/>
        </w:rPr>
      </w:pPr>
    </w:p>
    <w:p w:rsidR="00295B72" w:rsidRDefault="00295B72" w:rsidP="00295B72">
      <w:pPr>
        <w:spacing w:after="0"/>
        <w:jc w:val="both"/>
        <w:rPr>
          <w:rFonts w:ascii="Times New Roman" w:eastAsia="Times New Roman" w:hAnsi="Times New Roman" w:cs="Times New Roman"/>
        </w:rPr>
      </w:pPr>
    </w:p>
    <w:p w:rsidR="00295B72" w:rsidRDefault="00295B72" w:rsidP="00295B72">
      <w:pPr>
        <w:spacing w:after="0"/>
        <w:jc w:val="both"/>
        <w:rPr>
          <w:rFonts w:ascii="Times New Roman" w:eastAsia="Times New Roman" w:hAnsi="Times New Roman" w:cs="Times New Roman"/>
        </w:rPr>
      </w:pPr>
    </w:p>
    <w:p w:rsidR="00295B72" w:rsidRDefault="00295B72" w:rsidP="0022145C">
      <w:pPr>
        <w:pStyle w:val="ListParagraph"/>
        <w:numPr>
          <w:ilvl w:val="1"/>
          <w:numId w:val="8"/>
        </w:numPr>
        <w:spacing w:after="0"/>
        <w:ind w:left="567" w:hanging="567"/>
        <w:jc w:val="both"/>
        <w:rPr>
          <w:rFonts w:ascii="Times New Roman" w:eastAsia="Times New Roman" w:hAnsi="Times New Roman" w:cs="Times New Roman"/>
          <w:b/>
        </w:rPr>
      </w:pPr>
      <w:r>
        <w:rPr>
          <w:rFonts w:ascii="Times New Roman" w:eastAsia="Times New Roman" w:hAnsi="Times New Roman" w:cs="Times New Roman"/>
          <w:b/>
        </w:rPr>
        <w:lastRenderedPageBreak/>
        <w:t>Saran</w:t>
      </w:r>
    </w:p>
    <w:p w:rsidR="00295B72" w:rsidRPr="00F87C7D" w:rsidRDefault="00295B72" w:rsidP="00295B72">
      <w:pPr>
        <w:pStyle w:val="ListParagraph"/>
        <w:spacing w:after="0"/>
        <w:ind w:left="360" w:firstLine="360"/>
        <w:jc w:val="both"/>
        <w:rPr>
          <w:rFonts w:ascii="Times New Roman" w:eastAsia="Times New Roman" w:hAnsi="Times New Roman" w:cs="Times New Roman"/>
          <w:b/>
        </w:rPr>
      </w:pPr>
      <w:proofErr w:type="gramStart"/>
      <w:r w:rsidRPr="00F87C7D">
        <w:rPr>
          <w:rFonts w:ascii="Times New Roman" w:eastAsia="Times New Roman" w:hAnsi="Times New Roman" w:cs="Times New Roman"/>
        </w:rPr>
        <w:t>Guna lebih meningkatkan efektivitas pelaksanaan Program Raskin di Desa Benua Baru dapat dilakukan berbagai upaya perbaikan.</w:t>
      </w:r>
      <w:proofErr w:type="gramEnd"/>
      <w:r w:rsidRPr="00F87C7D">
        <w:rPr>
          <w:rFonts w:ascii="Times New Roman" w:eastAsia="Times New Roman" w:hAnsi="Times New Roman" w:cs="Times New Roman"/>
        </w:rPr>
        <w:t xml:space="preserve"> Menurut penulis upaya tersebut dapat dilakukan </w:t>
      </w:r>
      <w:proofErr w:type="gramStart"/>
      <w:r w:rsidRPr="00F87C7D">
        <w:rPr>
          <w:rFonts w:ascii="Times New Roman" w:eastAsia="Times New Roman" w:hAnsi="Times New Roman" w:cs="Times New Roman"/>
        </w:rPr>
        <w:t>melalui :</w:t>
      </w:r>
      <w:proofErr w:type="gramEnd"/>
    </w:p>
    <w:p w:rsidR="00295B72" w:rsidRPr="00F87C7D" w:rsidRDefault="00295B72" w:rsidP="00295B72">
      <w:pPr>
        <w:pStyle w:val="ListParagraph"/>
        <w:spacing w:after="0"/>
        <w:ind w:left="450" w:firstLine="360"/>
        <w:jc w:val="both"/>
        <w:rPr>
          <w:rFonts w:ascii="Times New Roman" w:eastAsia="Times New Roman" w:hAnsi="Times New Roman" w:cs="Times New Roman"/>
        </w:rPr>
      </w:pPr>
    </w:p>
    <w:p w:rsidR="00295B72" w:rsidRPr="00F87C7D" w:rsidRDefault="00295B72" w:rsidP="00295B72">
      <w:pPr>
        <w:pStyle w:val="ListParagraph"/>
        <w:numPr>
          <w:ilvl w:val="0"/>
          <w:numId w:val="9"/>
        </w:numPr>
        <w:spacing w:after="0"/>
        <w:ind w:left="810"/>
        <w:jc w:val="both"/>
        <w:rPr>
          <w:rFonts w:ascii="Times New Roman" w:eastAsia="Times New Roman" w:hAnsi="Times New Roman" w:cs="Times New Roman"/>
        </w:rPr>
      </w:pPr>
      <w:r w:rsidRPr="00F87C7D">
        <w:rPr>
          <w:rFonts w:ascii="Times New Roman" w:eastAsia="Times New Roman" w:hAnsi="Times New Roman" w:cs="Times New Roman"/>
        </w:rPr>
        <w:t>Penulis menyarankan bahwa Program Raskin masih tetap diperlukan dalam rangka memenuhi kebutuhan pangandan mengatasi masalah kekurangan gizi pada masyarakatterutama masyarakat miskin.</w:t>
      </w:r>
    </w:p>
    <w:p w:rsidR="00295B72" w:rsidRPr="00F87C7D" w:rsidRDefault="00295B72" w:rsidP="00295B72">
      <w:pPr>
        <w:spacing w:after="0"/>
        <w:ind w:left="450"/>
        <w:jc w:val="both"/>
        <w:rPr>
          <w:rFonts w:ascii="Times New Roman" w:eastAsia="Times New Roman" w:hAnsi="Times New Roman" w:cs="Times New Roman"/>
        </w:rPr>
      </w:pPr>
    </w:p>
    <w:p w:rsidR="00295B72" w:rsidRPr="00F87C7D" w:rsidRDefault="00295B72" w:rsidP="00295B72">
      <w:pPr>
        <w:pStyle w:val="ListParagraph"/>
        <w:numPr>
          <w:ilvl w:val="0"/>
          <w:numId w:val="9"/>
        </w:numPr>
        <w:spacing w:after="0"/>
        <w:ind w:left="810"/>
        <w:jc w:val="both"/>
        <w:rPr>
          <w:rFonts w:ascii="Times New Roman" w:eastAsia="Times New Roman" w:hAnsi="Times New Roman" w:cs="Times New Roman"/>
        </w:rPr>
      </w:pPr>
      <w:r w:rsidRPr="00F87C7D">
        <w:rPr>
          <w:rFonts w:ascii="Times New Roman" w:eastAsia="Times New Roman" w:hAnsi="Times New Roman" w:cs="Times New Roman"/>
        </w:rPr>
        <w:t xml:space="preserve">Untuk meningkatkan pemahaman masyarakat terhadap Program Raskin maka sosialisasi, monitoringdan evaluasi terhadap Program Raskin secara terus menerus perlu dilakukan. </w:t>
      </w:r>
    </w:p>
    <w:p w:rsidR="00295B72" w:rsidRPr="00F87C7D" w:rsidRDefault="00295B72" w:rsidP="00295B72">
      <w:pPr>
        <w:spacing w:after="0"/>
        <w:jc w:val="both"/>
        <w:rPr>
          <w:rFonts w:ascii="Times New Roman" w:eastAsia="Times New Roman" w:hAnsi="Times New Roman" w:cs="Times New Roman"/>
        </w:rPr>
      </w:pPr>
    </w:p>
    <w:p w:rsidR="00295B72" w:rsidRPr="00F87C7D" w:rsidRDefault="00295B72" w:rsidP="00295B72">
      <w:pPr>
        <w:pStyle w:val="ListParagraph"/>
        <w:numPr>
          <w:ilvl w:val="0"/>
          <w:numId w:val="9"/>
        </w:numPr>
        <w:spacing w:after="0"/>
        <w:ind w:left="810"/>
        <w:jc w:val="both"/>
        <w:rPr>
          <w:rFonts w:ascii="Times New Roman" w:eastAsia="Times New Roman" w:hAnsi="Times New Roman" w:cs="Times New Roman"/>
        </w:rPr>
      </w:pPr>
      <w:r w:rsidRPr="00F87C7D">
        <w:rPr>
          <w:rFonts w:ascii="Times New Roman" w:eastAsia="Times New Roman" w:hAnsi="Times New Roman" w:cs="Times New Roman"/>
        </w:rPr>
        <w:t xml:space="preserve">Karena masih ditemukan adanya warga miskin yang tidak mendapatkan jatah beras Raskin, penulis menyarankan agar ada penambahan Kuota Raskin. Tambahan Kuota Raskin ini dapat disediakan melalui Anggaran Pendapatan dan Belanja Negara (APBN) tingkat Pusat maupun Anggaran </w:t>
      </w:r>
      <w:r w:rsidRPr="00F87C7D">
        <w:rPr>
          <w:rFonts w:ascii="Times New Roman" w:eastAsia="Times New Roman" w:hAnsi="Times New Roman" w:cs="Times New Roman"/>
        </w:rPr>
        <w:lastRenderedPageBreak/>
        <w:t>Pendapatan dan Belanja Daerah (APBD) tingkat Daerah.</w:t>
      </w:r>
    </w:p>
    <w:p w:rsidR="00295B72" w:rsidRPr="00F87C7D" w:rsidRDefault="00295B72" w:rsidP="00295B72">
      <w:pPr>
        <w:spacing w:after="0"/>
        <w:jc w:val="both"/>
        <w:rPr>
          <w:rFonts w:ascii="Times New Roman" w:eastAsia="Times New Roman" w:hAnsi="Times New Roman" w:cs="Times New Roman"/>
        </w:rPr>
      </w:pPr>
    </w:p>
    <w:p w:rsidR="00295B72" w:rsidRPr="00F87C7D" w:rsidRDefault="00295B72" w:rsidP="00295B72">
      <w:pPr>
        <w:pStyle w:val="ListParagraph"/>
        <w:numPr>
          <w:ilvl w:val="0"/>
          <w:numId w:val="9"/>
        </w:numPr>
        <w:spacing w:after="0"/>
        <w:ind w:left="810"/>
        <w:jc w:val="both"/>
        <w:rPr>
          <w:rFonts w:ascii="Times New Roman" w:eastAsia="Times New Roman" w:hAnsi="Times New Roman" w:cs="Times New Roman"/>
        </w:rPr>
      </w:pPr>
      <w:r w:rsidRPr="00F87C7D">
        <w:rPr>
          <w:rFonts w:ascii="Times New Roman" w:eastAsia="Times New Roman" w:hAnsi="Times New Roman" w:cs="Times New Roman"/>
        </w:rPr>
        <w:t xml:space="preserve">Ada reward untuk pemerintah daerah yang berhasil mengentaskan kemiskinan dengan </w:t>
      </w:r>
      <w:proofErr w:type="gramStart"/>
      <w:r w:rsidRPr="00F87C7D">
        <w:rPr>
          <w:rFonts w:ascii="Times New Roman" w:eastAsia="Times New Roman" w:hAnsi="Times New Roman" w:cs="Times New Roman"/>
        </w:rPr>
        <w:t>cara</w:t>
      </w:r>
      <w:proofErr w:type="gramEnd"/>
      <w:r w:rsidRPr="00F87C7D">
        <w:rPr>
          <w:rFonts w:ascii="Times New Roman" w:eastAsia="Times New Roman" w:hAnsi="Times New Roman" w:cs="Times New Roman"/>
        </w:rPr>
        <w:t xml:space="preserve"> menambah jatah beras Raskin untuk Program Raskin tahun berikutnya dan ada punishmentuntuk pemerintah daerah yang tidak berhasil mengentaskan kemiskinan dengan caramenurunkan Kuota Raskin untuk program Raskin tahun berikutnya.</w:t>
      </w:r>
    </w:p>
    <w:p w:rsidR="00295B72" w:rsidRPr="00F87C7D" w:rsidRDefault="00295B72" w:rsidP="00295B72">
      <w:pPr>
        <w:spacing w:after="0"/>
        <w:jc w:val="both"/>
        <w:rPr>
          <w:rFonts w:ascii="Times New Roman" w:eastAsia="Times New Roman" w:hAnsi="Times New Roman" w:cs="Times New Roman"/>
        </w:rPr>
      </w:pPr>
    </w:p>
    <w:p w:rsidR="00295B72" w:rsidRDefault="00295B72" w:rsidP="00295B72">
      <w:pPr>
        <w:pStyle w:val="ListParagraph"/>
        <w:numPr>
          <w:ilvl w:val="0"/>
          <w:numId w:val="9"/>
        </w:numPr>
        <w:spacing w:after="0"/>
        <w:ind w:left="810"/>
        <w:jc w:val="both"/>
        <w:rPr>
          <w:rFonts w:ascii="Times New Roman" w:eastAsia="Times New Roman" w:hAnsi="Times New Roman" w:cs="Times New Roman"/>
        </w:rPr>
      </w:pPr>
      <w:r w:rsidRPr="00F87C7D">
        <w:rPr>
          <w:rFonts w:ascii="Times New Roman" w:eastAsia="Times New Roman" w:hAnsi="Times New Roman" w:cs="Times New Roman"/>
        </w:rPr>
        <w:t xml:space="preserve">Perlunya pendataan ulang keluarga sasaran dengan metode yang lebihrealistis dengan penentuan kriteria yangrasional.Pendataan RTS yang dilakukan oleh BPS harus selalu up to date. </w:t>
      </w:r>
    </w:p>
    <w:p w:rsidR="00295B72" w:rsidRPr="00F87C7D" w:rsidRDefault="00295B72" w:rsidP="00295B72">
      <w:pPr>
        <w:pStyle w:val="ListParagraph"/>
        <w:rPr>
          <w:rFonts w:ascii="Times New Roman" w:eastAsia="Times New Roman" w:hAnsi="Times New Roman" w:cs="Times New Roman"/>
        </w:rPr>
      </w:pPr>
    </w:p>
    <w:p w:rsidR="006808CC" w:rsidRDefault="00295B72" w:rsidP="00295B72">
      <w:pPr>
        <w:pStyle w:val="ListParagraph"/>
        <w:numPr>
          <w:ilvl w:val="0"/>
          <w:numId w:val="9"/>
        </w:numPr>
        <w:spacing w:after="0"/>
        <w:ind w:left="810"/>
        <w:jc w:val="both"/>
        <w:rPr>
          <w:rFonts w:ascii="Times New Roman" w:eastAsia="Times New Roman" w:hAnsi="Times New Roman" w:cs="Times New Roman"/>
        </w:rPr>
      </w:pPr>
      <w:r w:rsidRPr="00F87C7D">
        <w:rPr>
          <w:rFonts w:ascii="Times New Roman" w:eastAsia="Times New Roman" w:hAnsi="Times New Roman" w:cs="Times New Roman"/>
        </w:rPr>
        <w:t xml:space="preserve">Perlunya peraturan yang jelas dan ketegasan dalam penentuan jadwal pelaksanaan antara satu program dengan program yang </w:t>
      </w:r>
      <w:proofErr w:type="gramStart"/>
      <w:r w:rsidRPr="00F87C7D">
        <w:rPr>
          <w:rFonts w:ascii="Times New Roman" w:eastAsia="Times New Roman" w:hAnsi="Times New Roman" w:cs="Times New Roman"/>
        </w:rPr>
        <w:t>lain</w:t>
      </w:r>
      <w:proofErr w:type="gramEnd"/>
      <w:r w:rsidRPr="00F87C7D">
        <w:rPr>
          <w:rFonts w:ascii="Times New Roman" w:eastAsia="Times New Roman" w:hAnsi="Times New Roman" w:cs="Times New Roman"/>
        </w:rPr>
        <w:t xml:space="preserve">, sehingga pelaksanaan antar program tidak saling tumpang tindih. Mengingat hal itu akan berpengaruh terhadap kelancaran pelaksanaan program itu </w:t>
      </w:r>
    </w:p>
    <w:p w:rsidR="00295B72" w:rsidRPr="00295B72" w:rsidRDefault="00295B72" w:rsidP="00295B72">
      <w:pPr>
        <w:pStyle w:val="ListParagraph"/>
        <w:spacing w:after="0"/>
        <w:ind w:left="810"/>
        <w:jc w:val="both"/>
        <w:rPr>
          <w:rFonts w:ascii="Times New Roman" w:eastAsia="Times New Roman" w:hAnsi="Times New Roman" w:cs="Times New Roman"/>
        </w:rPr>
        <w:sectPr w:rsidR="00295B72" w:rsidRPr="00295B72" w:rsidSect="0022145C">
          <w:type w:val="continuous"/>
          <w:pgSz w:w="12240" w:h="15840"/>
          <w:pgMar w:top="2268" w:right="1701" w:bottom="1701" w:left="2268" w:header="720" w:footer="720" w:gutter="0"/>
          <w:cols w:num="2" w:space="720"/>
          <w:docGrid w:linePitch="360"/>
        </w:sectPr>
      </w:pPr>
    </w:p>
    <w:p w:rsidR="00F87C7D" w:rsidRDefault="00F87C7D" w:rsidP="00F87C7D">
      <w:pPr>
        <w:spacing w:after="0"/>
        <w:jc w:val="both"/>
        <w:rPr>
          <w:rFonts w:ascii="Times New Roman" w:eastAsia="Times New Roman" w:hAnsi="Times New Roman" w:cs="Times New Roman"/>
        </w:rPr>
      </w:pPr>
    </w:p>
    <w:p w:rsidR="00176E0C" w:rsidRDefault="00176E0C" w:rsidP="00F87C7D">
      <w:pPr>
        <w:spacing w:after="0"/>
        <w:jc w:val="both"/>
        <w:rPr>
          <w:rFonts w:ascii="Times New Roman" w:eastAsia="Times New Roman" w:hAnsi="Times New Roman" w:cs="Times New Roman"/>
          <w:b/>
        </w:rPr>
        <w:sectPr w:rsidR="00176E0C" w:rsidSect="008C286C">
          <w:type w:val="continuous"/>
          <w:pgSz w:w="12240" w:h="15840"/>
          <w:pgMar w:top="2268" w:right="1701" w:bottom="1701" w:left="2268" w:header="720" w:footer="720" w:gutter="0"/>
          <w:cols w:space="720"/>
          <w:docGrid w:linePitch="360"/>
        </w:sectPr>
      </w:pPr>
    </w:p>
    <w:p w:rsidR="00F87C7D" w:rsidRDefault="00F87C7D" w:rsidP="00F87C7D">
      <w:pPr>
        <w:spacing w:after="0"/>
        <w:jc w:val="both"/>
        <w:rPr>
          <w:rFonts w:ascii="Times New Roman" w:eastAsia="Times New Roman" w:hAnsi="Times New Roman" w:cs="Times New Roman"/>
        </w:rPr>
      </w:pPr>
      <w:r w:rsidRPr="00F3725B">
        <w:rPr>
          <w:rFonts w:ascii="Times New Roman" w:eastAsia="Times New Roman" w:hAnsi="Times New Roman" w:cs="Times New Roman"/>
          <w:b/>
        </w:rPr>
        <w:lastRenderedPageBreak/>
        <w:t>BIBL</w:t>
      </w:r>
      <w:r w:rsidR="00F3725B" w:rsidRPr="00F3725B">
        <w:rPr>
          <w:rFonts w:ascii="Times New Roman" w:eastAsia="Times New Roman" w:hAnsi="Times New Roman" w:cs="Times New Roman"/>
          <w:b/>
        </w:rPr>
        <w:t>IOGRAFI</w:t>
      </w:r>
    </w:p>
    <w:p w:rsidR="00F3725B" w:rsidRDefault="00F3725B" w:rsidP="00F3725B">
      <w:pPr>
        <w:tabs>
          <w:tab w:val="left" w:pos="900"/>
        </w:tabs>
        <w:ind w:left="709" w:hanging="709"/>
        <w:jc w:val="both"/>
        <w:rPr>
          <w:rFonts w:ascii="Times New Roman" w:hAnsi="Times New Roman" w:cs="Times New Roman"/>
        </w:rPr>
      </w:pPr>
    </w:p>
    <w:p w:rsidR="00F3725B" w:rsidRPr="00F3725B" w:rsidRDefault="00F3725B" w:rsidP="00F3725B">
      <w:pPr>
        <w:tabs>
          <w:tab w:val="left" w:pos="900"/>
        </w:tabs>
        <w:ind w:left="709" w:hanging="709"/>
        <w:jc w:val="both"/>
        <w:rPr>
          <w:rFonts w:ascii="Times New Roman" w:hAnsi="Times New Roman" w:cs="Times New Roman"/>
          <w:lang w:val="id-ID"/>
        </w:rPr>
      </w:pPr>
      <w:r w:rsidRPr="00F3725B">
        <w:rPr>
          <w:rFonts w:ascii="Times New Roman" w:hAnsi="Times New Roman" w:cs="Times New Roman"/>
          <w:lang w:val="id-ID"/>
        </w:rPr>
        <w:t xml:space="preserve">Adisasmita, Raharjo, 2006, </w:t>
      </w:r>
      <w:r w:rsidRPr="00F3725B">
        <w:rPr>
          <w:rFonts w:ascii="Times New Roman" w:hAnsi="Times New Roman" w:cs="Times New Roman"/>
          <w:i/>
          <w:lang w:val="id-ID"/>
        </w:rPr>
        <w:t xml:space="preserve">Membangun Desa Partisipatif, </w:t>
      </w:r>
      <w:r w:rsidRPr="00F3725B">
        <w:rPr>
          <w:rFonts w:ascii="Times New Roman" w:hAnsi="Times New Roman" w:cs="Times New Roman"/>
          <w:lang w:val="id-ID"/>
        </w:rPr>
        <w:t>Graha Ilmu, Yogyakarta</w:t>
      </w:r>
    </w:p>
    <w:p w:rsidR="00F3725B" w:rsidRPr="00F3725B" w:rsidRDefault="00F3725B" w:rsidP="00F3725B">
      <w:pPr>
        <w:tabs>
          <w:tab w:val="left" w:pos="900"/>
          <w:tab w:val="left" w:pos="1980"/>
        </w:tabs>
        <w:spacing w:before="240"/>
        <w:jc w:val="both"/>
        <w:rPr>
          <w:rFonts w:ascii="Times New Roman" w:hAnsi="Times New Roman" w:cs="Times New Roman"/>
          <w:lang w:val="id-ID"/>
        </w:rPr>
      </w:pPr>
      <w:r w:rsidRPr="00F3725B">
        <w:rPr>
          <w:rFonts w:ascii="Times New Roman" w:hAnsi="Times New Roman" w:cs="Times New Roman"/>
          <w:lang w:val="id-ID"/>
        </w:rPr>
        <w:lastRenderedPageBreak/>
        <w:t xml:space="preserve">Mulyadi, Mohammad, 2009, </w:t>
      </w:r>
      <w:r w:rsidRPr="00F3725B">
        <w:rPr>
          <w:rFonts w:ascii="Times New Roman" w:hAnsi="Times New Roman" w:cs="Times New Roman"/>
          <w:i/>
          <w:lang w:val="id-ID"/>
        </w:rPr>
        <w:t xml:space="preserve">Partisipasi Masyarakat Dalam Pembangunan, </w:t>
      </w:r>
      <w:r w:rsidRPr="00F3725B">
        <w:rPr>
          <w:rFonts w:ascii="Times New Roman" w:hAnsi="Times New Roman" w:cs="Times New Roman"/>
          <w:lang w:val="id-ID"/>
        </w:rPr>
        <w:t>NadiPustaka, Jakarta</w:t>
      </w:r>
    </w:p>
    <w:p w:rsidR="00F3725B" w:rsidRPr="00F3725B" w:rsidRDefault="00F3725B" w:rsidP="00F3725B">
      <w:pPr>
        <w:tabs>
          <w:tab w:val="left" w:pos="900"/>
        </w:tabs>
        <w:ind w:left="709" w:hanging="709"/>
        <w:jc w:val="both"/>
        <w:rPr>
          <w:rFonts w:ascii="Times New Roman" w:hAnsi="Times New Roman" w:cs="Times New Roman"/>
          <w:lang w:val="id-ID"/>
        </w:rPr>
      </w:pPr>
      <w:r w:rsidRPr="00F3725B">
        <w:rPr>
          <w:rFonts w:ascii="Times New Roman" w:hAnsi="Times New Roman" w:cs="Times New Roman"/>
          <w:lang w:val="id-ID"/>
        </w:rPr>
        <w:t xml:space="preserve">Hariyono, Paulus, 2007, </w:t>
      </w:r>
      <w:r w:rsidRPr="00F3725B">
        <w:rPr>
          <w:rFonts w:ascii="Times New Roman" w:hAnsi="Times New Roman" w:cs="Times New Roman"/>
          <w:i/>
          <w:lang w:val="id-ID"/>
        </w:rPr>
        <w:t xml:space="preserve">Sosiologi Kota Untuk Arsitek, </w:t>
      </w:r>
      <w:r w:rsidRPr="00F3725B">
        <w:rPr>
          <w:rFonts w:ascii="Times New Roman" w:hAnsi="Times New Roman" w:cs="Times New Roman"/>
          <w:lang w:val="id-ID"/>
        </w:rPr>
        <w:t>Penerbit Bumi Aksara, Jakarta</w:t>
      </w:r>
    </w:p>
    <w:p w:rsidR="00F3725B" w:rsidRPr="00F3725B" w:rsidRDefault="00F3725B" w:rsidP="00F3725B">
      <w:pPr>
        <w:tabs>
          <w:tab w:val="left" w:pos="900"/>
        </w:tabs>
        <w:ind w:left="709" w:hanging="709"/>
        <w:jc w:val="both"/>
        <w:rPr>
          <w:rFonts w:ascii="Times New Roman" w:hAnsi="Times New Roman"/>
        </w:rPr>
      </w:pPr>
      <w:r w:rsidRPr="00F3725B">
        <w:rPr>
          <w:rFonts w:ascii="Times New Roman" w:hAnsi="Times New Roman"/>
        </w:rPr>
        <w:lastRenderedPageBreak/>
        <w:t>Markus Zahnd (2006:200), efektivitas dan efisiensi, Jakarta</w:t>
      </w:r>
    </w:p>
    <w:p w:rsidR="00F3725B" w:rsidRPr="00F3725B" w:rsidRDefault="00F3725B" w:rsidP="00F3725B">
      <w:pPr>
        <w:tabs>
          <w:tab w:val="left" w:pos="900"/>
        </w:tabs>
        <w:jc w:val="both"/>
        <w:rPr>
          <w:rFonts w:ascii="Times New Roman" w:hAnsi="Times New Roman"/>
        </w:rPr>
      </w:pPr>
      <w:r w:rsidRPr="00F3725B">
        <w:rPr>
          <w:rFonts w:ascii="Times New Roman" w:hAnsi="Times New Roman"/>
        </w:rPr>
        <w:t>Agung Kurniawan (2005:109), Efektivitas adalah kemampuan melaksanakan tugas, Jakarta</w:t>
      </w:r>
    </w:p>
    <w:p w:rsidR="00F3725B" w:rsidRPr="00F3725B" w:rsidRDefault="00F3725B" w:rsidP="00F3725B">
      <w:pPr>
        <w:tabs>
          <w:tab w:val="left" w:pos="900"/>
        </w:tabs>
        <w:jc w:val="both"/>
        <w:rPr>
          <w:rFonts w:ascii="Times New Roman" w:hAnsi="Times New Roman"/>
        </w:rPr>
      </w:pPr>
      <w:r w:rsidRPr="00F3725B">
        <w:rPr>
          <w:rFonts w:ascii="Times New Roman" w:hAnsi="Times New Roman"/>
        </w:rPr>
        <w:t>Supriyono (2000:29), Efektivitas merupakan hubungan antara keluaran suatu pusat, Yogyakarta</w:t>
      </w:r>
    </w:p>
    <w:p w:rsidR="00F3725B" w:rsidRPr="00F3725B" w:rsidRDefault="00F3725B" w:rsidP="00F3725B">
      <w:pPr>
        <w:tabs>
          <w:tab w:val="left" w:pos="900"/>
        </w:tabs>
        <w:jc w:val="both"/>
        <w:rPr>
          <w:rFonts w:ascii="Times New Roman" w:hAnsi="Times New Roman"/>
        </w:rPr>
      </w:pPr>
      <w:r w:rsidRPr="00F3725B">
        <w:rPr>
          <w:rFonts w:ascii="Times New Roman" w:hAnsi="Times New Roman"/>
        </w:rPr>
        <w:t>Moleong</w:t>
      </w:r>
      <w:proofErr w:type="gramStart"/>
      <w:r w:rsidRPr="00F3725B">
        <w:rPr>
          <w:rFonts w:ascii="Times New Roman" w:hAnsi="Times New Roman"/>
        </w:rPr>
        <w:t>,J</w:t>
      </w:r>
      <w:proofErr w:type="gramEnd"/>
      <w:r w:rsidRPr="00F3725B">
        <w:rPr>
          <w:rFonts w:ascii="Times New Roman" w:hAnsi="Times New Roman"/>
        </w:rPr>
        <w:t xml:space="preserve"> Lexy.2001, Metode Penelitian Kualitatif. Bandung: PT. Remaja Rosdakarya</w:t>
      </w:r>
    </w:p>
    <w:p w:rsidR="00F3725B" w:rsidRPr="00F3725B" w:rsidRDefault="00F3725B" w:rsidP="00F3725B">
      <w:pPr>
        <w:tabs>
          <w:tab w:val="left" w:pos="900"/>
        </w:tabs>
        <w:jc w:val="both"/>
        <w:rPr>
          <w:rFonts w:ascii="Times New Roman" w:hAnsi="Times New Roman"/>
        </w:rPr>
      </w:pPr>
      <w:r w:rsidRPr="00F3725B">
        <w:rPr>
          <w:rFonts w:ascii="Times New Roman" w:hAnsi="Times New Roman"/>
        </w:rPr>
        <w:t>Gibson James L. 2002, Manajemen Sumber Daya Manusia. Jakarta: Erlangga</w:t>
      </w:r>
    </w:p>
    <w:p w:rsidR="00F3725B" w:rsidRPr="00F3725B" w:rsidRDefault="00F3725B" w:rsidP="00F3725B">
      <w:pPr>
        <w:tabs>
          <w:tab w:val="left" w:pos="900"/>
        </w:tabs>
        <w:jc w:val="both"/>
        <w:rPr>
          <w:rFonts w:ascii="Times New Roman" w:hAnsi="Times New Roman"/>
        </w:rPr>
      </w:pPr>
      <w:r w:rsidRPr="00F3725B">
        <w:rPr>
          <w:rFonts w:ascii="Times New Roman" w:hAnsi="Times New Roman"/>
        </w:rPr>
        <w:t xml:space="preserve">Trisnawati, Ernie Dan Kurniawan, Saefulah. </w:t>
      </w:r>
      <w:proofErr w:type="gramStart"/>
      <w:r w:rsidRPr="00F3725B">
        <w:rPr>
          <w:rFonts w:ascii="Times New Roman" w:hAnsi="Times New Roman"/>
        </w:rPr>
        <w:t>2005, Jenis dan Fungsi Pengawasan.</w:t>
      </w:r>
      <w:proofErr w:type="gramEnd"/>
      <w:r w:rsidRPr="00F3725B">
        <w:rPr>
          <w:rFonts w:ascii="Times New Roman" w:hAnsi="Times New Roman"/>
        </w:rPr>
        <w:t xml:space="preserve">  Jakarta</w:t>
      </w:r>
      <w:proofErr w:type="gramStart"/>
      <w:r w:rsidRPr="00F3725B">
        <w:rPr>
          <w:rFonts w:ascii="Times New Roman" w:hAnsi="Times New Roman"/>
        </w:rPr>
        <w:t>:Penerbit</w:t>
      </w:r>
      <w:proofErr w:type="gramEnd"/>
      <w:r w:rsidRPr="00F3725B">
        <w:rPr>
          <w:rFonts w:ascii="Times New Roman" w:hAnsi="Times New Roman"/>
        </w:rPr>
        <w:t xml:space="preserve"> Kencana</w:t>
      </w:r>
    </w:p>
    <w:p w:rsidR="00F3725B" w:rsidRPr="00F3725B" w:rsidRDefault="00F3725B" w:rsidP="00F3725B">
      <w:pPr>
        <w:tabs>
          <w:tab w:val="left" w:pos="900"/>
        </w:tabs>
        <w:jc w:val="both"/>
        <w:rPr>
          <w:rFonts w:ascii="Times New Roman" w:hAnsi="Times New Roman" w:cs="Times New Roman"/>
        </w:rPr>
      </w:pPr>
      <w:proofErr w:type="gramStart"/>
      <w:r w:rsidRPr="00F3725B">
        <w:rPr>
          <w:rFonts w:ascii="Times New Roman" w:hAnsi="Times New Roman" w:cs="Times New Roman"/>
        </w:rPr>
        <w:t>Siagan.2001, Efektivitas.</w:t>
      </w:r>
      <w:proofErr w:type="gramEnd"/>
      <w:r w:rsidRPr="00F3725B">
        <w:rPr>
          <w:rFonts w:ascii="Times New Roman" w:hAnsi="Times New Roman" w:cs="Times New Roman"/>
        </w:rPr>
        <w:t xml:space="preserve"> Surabaya</w:t>
      </w:r>
    </w:p>
    <w:p w:rsidR="00F3725B" w:rsidRPr="00F3725B" w:rsidRDefault="00F3725B" w:rsidP="00F3725B">
      <w:pPr>
        <w:tabs>
          <w:tab w:val="left" w:pos="900"/>
        </w:tabs>
        <w:jc w:val="both"/>
        <w:rPr>
          <w:rFonts w:ascii="Times New Roman" w:hAnsi="Times New Roman" w:cs="Times New Roman"/>
        </w:rPr>
      </w:pPr>
      <w:r w:rsidRPr="00F3725B">
        <w:rPr>
          <w:rFonts w:ascii="Times New Roman" w:hAnsi="Times New Roman" w:cs="Times New Roman"/>
        </w:rPr>
        <w:t>Sondang dan Abdurahmat, 2008, Evektivisa Program, Surabaya</w:t>
      </w:r>
    </w:p>
    <w:p w:rsidR="00F3725B" w:rsidRPr="00F3725B" w:rsidRDefault="00F3725B" w:rsidP="00F3725B">
      <w:pPr>
        <w:spacing w:after="0"/>
        <w:jc w:val="both"/>
        <w:rPr>
          <w:rFonts w:ascii="Times New Roman" w:eastAsia="Times New Roman" w:hAnsi="Times New Roman" w:cs="Times New Roman"/>
        </w:rPr>
      </w:pPr>
      <w:r w:rsidRPr="00F3725B">
        <w:rPr>
          <w:rFonts w:ascii="Times New Roman" w:hAnsi="Times New Roman" w:cs="Times New Roman"/>
        </w:rPr>
        <w:t>Muasaroh, 2010, Aspek-aspek efektivita, Surabaya</w:t>
      </w:r>
    </w:p>
    <w:sectPr w:rsidR="00F3725B" w:rsidRPr="00F3725B" w:rsidSect="00176E0C">
      <w:type w:val="continuous"/>
      <w:pgSz w:w="12240" w:h="15840"/>
      <w:pgMar w:top="2268"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02CA1"/>
    <w:multiLevelType w:val="hybridMultilevel"/>
    <w:tmpl w:val="8F0EB040"/>
    <w:lvl w:ilvl="0" w:tplc="14A8F026">
      <w:start w:val="1"/>
      <w:numFmt w:val="bullet"/>
      <w:lvlText w:val=""/>
      <w:lvlJc w:val="left"/>
      <w:pPr>
        <w:tabs>
          <w:tab w:val="num" w:pos="720"/>
        </w:tabs>
        <w:ind w:left="720" w:hanging="360"/>
      </w:pPr>
      <w:rPr>
        <w:rFonts w:ascii="Wingdings 2" w:hAnsi="Wingdings 2" w:hint="default"/>
      </w:rPr>
    </w:lvl>
    <w:lvl w:ilvl="1" w:tplc="75B2C1CC" w:tentative="1">
      <w:start w:val="1"/>
      <w:numFmt w:val="bullet"/>
      <w:lvlText w:val=""/>
      <w:lvlJc w:val="left"/>
      <w:pPr>
        <w:tabs>
          <w:tab w:val="num" w:pos="1440"/>
        </w:tabs>
        <w:ind w:left="1440" w:hanging="360"/>
      </w:pPr>
      <w:rPr>
        <w:rFonts w:ascii="Wingdings 2" w:hAnsi="Wingdings 2" w:hint="default"/>
      </w:rPr>
    </w:lvl>
    <w:lvl w:ilvl="2" w:tplc="2C1A3930" w:tentative="1">
      <w:start w:val="1"/>
      <w:numFmt w:val="bullet"/>
      <w:lvlText w:val=""/>
      <w:lvlJc w:val="left"/>
      <w:pPr>
        <w:tabs>
          <w:tab w:val="num" w:pos="2160"/>
        </w:tabs>
        <w:ind w:left="2160" w:hanging="360"/>
      </w:pPr>
      <w:rPr>
        <w:rFonts w:ascii="Wingdings 2" w:hAnsi="Wingdings 2" w:hint="default"/>
      </w:rPr>
    </w:lvl>
    <w:lvl w:ilvl="3" w:tplc="3386E1E2" w:tentative="1">
      <w:start w:val="1"/>
      <w:numFmt w:val="bullet"/>
      <w:lvlText w:val=""/>
      <w:lvlJc w:val="left"/>
      <w:pPr>
        <w:tabs>
          <w:tab w:val="num" w:pos="2880"/>
        </w:tabs>
        <w:ind w:left="2880" w:hanging="360"/>
      </w:pPr>
      <w:rPr>
        <w:rFonts w:ascii="Wingdings 2" w:hAnsi="Wingdings 2" w:hint="default"/>
      </w:rPr>
    </w:lvl>
    <w:lvl w:ilvl="4" w:tplc="30E42BC2" w:tentative="1">
      <w:start w:val="1"/>
      <w:numFmt w:val="bullet"/>
      <w:lvlText w:val=""/>
      <w:lvlJc w:val="left"/>
      <w:pPr>
        <w:tabs>
          <w:tab w:val="num" w:pos="3600"/>
        </w:tabs>
        <w:ind w:left="3600" w:hanging="360"/>
      </w:pPr>
      <w:rPr>
        <w:rFonts w:ascii="Wingdings 2" w:hAnsi="Wingdings 2" w:hint="default"/>
      </w:rPr>
    </w:lvl>
    <w:lvl w:ilvl="5" w:tplc="F744887A" w:tentative="1">
      <w:start w:val="1"/>
      <w:numFmt w:val="bullet"/>
      <w:lvlText w:val=""/>
      <w:lvlJc w:val="left"/>
      <w:pPr>
        <w:tabs>
          <w:tab w:val="num" w:pos="4320"/>
        </w:tabs>
        <w:ind w:left="4320" w:hanging="360"/>
      </w:pPr>
      <w:rPr>
        <w:rFonts w:ascii="Wingdings 2" w:hAnsi="Wingdings 2" w:hint="default"/>
      </w:rPr>
    </w:lvl>
    <w:lvl w:ilvl="6" w:tplc="16B80030" w:tentative="1">
      <w:start w:val="1"/>
      <w:numFmt w:val="bullet"/>
      <w:lvlText w:val=""/>
      <w:lvlJc w:val="left"/>
      <w:pPr>
        <w:tabs>
          <w:tab w:val="num" w:pos="5040"/>
        </w:tabs>
        <w:ind w:left="5040" w:hanging="360"/>
      </w:pPr>
      <w:rPr>
        <w:rFonts w:ascii="Wingdings 2" w:hAnsi="Wingdings 2" w:hint="default"/>
      </w:rPr>
    </w:lvl>
    <w:lvl w:ilvl="7" w:tplc="B21C5A96" w:tentative="1">
      <w:start w:val="1"/>
      <w:numFmt w:val="bullet"/>
      <w:lvlText w:val=""/>
      <w:lvlJc w:val="left"/>
      <w:pPr>
        <w:tabs>
          <w:tab w:val="num" w:pos="5760"/>
        </w:tabs>
        <w:ind w:left="5760" w:hanging="360"/>
      </w:pPr>
      <w:rPr>
        <w:rFonts w:ascii="Wingdings 2" w:hAnsi="Wingdings 2" w:hint="default"/>
      </w:rPr>
    </w:lvl>
    <w:lvl w:ilvl="8" w:tplc="A4A036C4" w:tentative="1">
      <w:start w:val="1"/>
      <w:numFmt w:val="bullet"/>
      <w:lvlText w:val=""/>
      <w:lvlJc w:val="left"/>
      <w:pPr>
        <w:tabs>
          <w:tab w:val="num" w:pos="6480"/>
        </w:tabs>
        <w:ind w:left="6480" w:hanging="360"/>
      </w:pPr>
      <w:rPr>
        <w:rFonts w:ascii="Wingdings 2" w:hAnsi="Wingdings 2" w:hint="default"/>
      </w:rPr>
    </w:lvl>
  </w:abstractNum>
  <w:abstractNum w:abstractNumId="1">
    <w:nsid w:val="10722B63"/>
    <w:multiLevelType w:val="hybridMultilevel"/>
    <w:tmpl w:val="1722C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F5DA8"/>
    <w:multiLevelType w:val="multilevel"/>
    <w:tmpl w:val="A33E01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6A64010"/>
    <w:multiLevelType w:val="hybridMultilevel"/>
    <w:tmpl w:val="D1FEBD0A"/>
    <w:lvl w:ilvl="0" w:tplc="DC8C9B16">
      <w:start w:val="1"/>
      <w:numFmt w:val="bullet"/>
      <w:lvlText w:val=""/>
      <w:lvlJc w:val="left"/>
      <w:pPr>
        <w:tabs>
          <w:tab w:val="num" w:pos="720"/>
        </w:tabs>
        <w:ind w:left="720" w:hanging="360"/>
      </w:pPr>
      <w:rPr>
        <w:rFonts w:ascii="Wingdings 2" w:hAnsi="Wingdings 2" w:hint="default"/>
      </w:rPr>
    </w:lvl>
    <w:lvl w:ilvl="1" w:tplc="25406E66" w:tentative="1">
      <w:start w:val="1"/>
      <w:numFmt w:val="bullet"/>
      <w:lvlText w:val=""/>
      <w:lvlJc w:val="left"/>
      <w:pPr>
        <w:tabs>
          <w:tab w:val="num" w:pos="1440"/>
        </w:tabs>
        <w:ind w:left="1440" w:hanging="360"/>
      </w:pPr>
      <w:rPr>
        <w:rFonts w:ascii="Wingdings 2" w:hAnsi="Wingdings 2" w:hint="default"/>
      </w:rPr>
    </w:lvl>
    <w:lvl w:ilvl="2" w:tplc="A3FC6F08" w:tentative="1">
      <w:start w:val="1"/>
      <w:numFmt w:val="bullet"/>
      <w:lvlText w:val=""/>
      <w:lvlJc w:val="left"/>
      <w:pPr>
        <w:tabs>
          <w:tab w:val="num" w:pos="2160"/>
        </w:tabs>
        <w:ind w:left="2160" w:hanging="360"/>
      </w:pPr>
      <w:rPr>
        <w:rFonts w:ascii="Wingdings 2" w:hAnsi="Wingdings 2" w:hint="default"/>
      </w:rPr>
    </w:lvl>
    <w:lvl w:ilvl="3" w:tplc="FCB69E8C" w:tentative="1">
      <w:start w:val="1"/>
      <w:numFmt w:val="bullet"/>
      <w:lvlText w:val=""/>
      <w:lvlJc w:val="left"/>
      <w:pPr>
        <w:tabs>
          <w:tab w:val="num" w:pos="2880"/>
        </w:tabs>
        <w:ind w:left="2880" w:hanging="360"/>
      </w:pPr>
      <w:rPr>
        <w:rFonts w:ascii="Wingdings 2" w:hAnsi="Wingdings 2" w:hint="default"/>
      </w:rPr>
    </w:lvl>
    <w:lvl w:ilvl="4" w:tplc="0CF0D4AA" w:tentative="1">
      <w:start w:val="1"/>
      <w:numFmt w:val="bullet"/>
      <w:lvlText w:val=""/>
      <w:lvlJc w:val="left"/>
      <w:pPr>
        <w:tabs>
          <w:tab w:val="num" w:pos="3600"/>
        </w:tabs>
        <w:ind w:left="3600" w:hanging="360"/>
      </w:pPr>
      <w:rPr>
        <w:rFonts w:ascii="Wingdings 2" w:hAnsi="Wingdings 2" w:hint="default"/>
      </w:rPr>
    </w:lvl>
    <w:lvl w:ilvl="5" w:tplc="0D000866" w:tentative="1">
      <w:start w:val="1"/>
      <w:numFmt w:val="bullet"/>
      <w:lvlText w:val=""/>
      <w:lvlJc w:val="left"/>
      <w:pPr>
        <w:tabs>
          <w:tab w:val="num" w:pos="4320"/>
        </w:tabs>
        <w:ind w:left="4320" w:hanging="360"/>
      </w:pPr>
      <w:rPr>
        <w:rFonts w:ascii="Wingdings 2" w:hAnsi="Wingdings 2" w:hint="default"/>
      </w:rPr>
    </w:lvl>
    <w:lvl w:ilvl="6" w:tplc="9BDE3F10" w:tentative="1">
      <w:start w:val="1"/>
      <w:numFmt w:val="bullet"/>
      <w:lvlText w:val=""/>
      <w:lvlJc w:val="left"/>
      <w:pPr>
        <w:tabs>
          <w:tab w:val="num" w:pos="5040"/>
        </w:tabs>
        <w:ind w:left="5040" w:hanging="360"/>
      </w:pPr>
      <w:rPr>
        <w:rFonts w:ascii="Wingdings 2" w:hAnsi="Wingdings 2" w:hint="default"/>
      </w:rPr>
    </w:lvl>
    <w:lvl w:ilvl="7" w:tplc="B3569466" w:tentative="1">
      <w:start w:val="1"/>
      <w:numFmt w:val="bullet"/>
      <w:lvlText w:val=""/>
      <w:lvlJc w:val="left"/>
      <w:pPr>
        <w:tabs>
          <w:tab w:val="num" w:pos="5760"/>
        </w:tabs>
        <w:ind w:left="5760" w:hanging="360"/>
      </w:pPr>
      <w:rPr>
        <w:rFonts w:ascii="Wingdings 2" w:hAnsi="Wingdings 2" w:hint="default"/>
      </w:rPr>
    </w:lvl>
    <w:lvl w:ilvl="8" w:tplc="A8B0EE14" w:tentative="1">
      <w:start w:val="1"/>
      <w:numFmt w:val="bullet"/>
      <w:lvlText w:val=""/>
      <w:lvlJc w:val="left"/>
      <w:pPr>
        <w:tabs>
          <w:tab w:val="num" w:pos="6480"/>
        </w:tabs>
        <w:ind w:left="6480" w:hanging="360"/>
      </w:pPr>
      <w:rPr>
        <w:rFonts w:ascii="Wingdings 2" w:hAnsi="Wingdings 2" w:hint="default"/>
      </w:rPr>
    </w:lvl>
  </w:abstractNum>
  <w:abstractNum w:abstractNumId="4">
    <w:nsid w:val="5B69128F"/>
    <w:multiLevelType w:val="multilevel"/>
    <w:tmpl w:val="4E84A6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D0F632E"/>
    <w:multiLevelType w:val="hybridMultilevel"/>
    <w:tmpl w:val="62F0211C"/>
    <w:lvl w:ilvl="0" w:tplc="BA5262F0">
      <w:start w:val="1"/>
      <w:numFmt w:val="bullet"/>
      <w:lvlText w:val=""/>
      <w:lvlJc w:val="left"/>
      <w:pPr>
        <w:tabs>
          <w:tab w:val="num" w:pos="720"/>
        </w:tabs>
        <w:ind w:left="720" w:hanging="360"/>
      </w:pPr>
      <w:rPr>
        <w:rFonts w:ascii="Wingdings 2" w:hAnsi="Wingdings 2" w:hint="default"/>
      </w:rPr>
    </w:lvl>
    <w:lvl w:ilvl="1" w:tplc="08DAF288" w:tentative="1">
      <w:start w:val="1"/>
      <w:numFmt w:val="bullet"/>
      <w:lvlText w:val=""/>
      <w:lvlJc w:val="left"/>
      <w:pPr>
        <w:tabs>
          <w:tab w:val="num" w:pos="1440"/>
        </w:tabs>
        <w:ind w:left="1440" w:hanging="360"/>
      </w:pPr>
      <w:rPr>
        <w:rFonts w:ascii="Wingdings 2" w:hAnsi="Wingdings 2" w:hint="default"/>
      </w:rPr>
    </w:lvl>
    <w:lvl w:ilvl="2" w:tplc="D862CF40" w:tentative="1">
      <w:start w:val="1"/>
      <w:numFmt w:val="bullet"/>
      <w:lvlText w:val=""/>
      <w:lvlJc w:val="left"/>
      <w:pPr>
        <w:tabs>
          <w:tab w:val="num" w:pos="2160"/>
        </w:tabs>
        <w:ind w:left="2160" w:hanging="360"/>
      </w:pPr>
      <w:rPr>
        <w:rFonts w:ascii="Wingdings 2" w:hAnsi="Wingdings 2" w:hint="default"/>
      </w:rPr>
    </w:lvl>
    <w:lvl w:ilvl="3" w:tplc="85E65E02" w:tentative="1">
      <w:start w:val="1"/>
      <w:numFmt w:val="bullet"/>
      <w:lvlText w:val=""/>
      <w:lvlJc w:val="left"/>
      <w:pPr>
        <w:tabs>
          <w:tab w:val="num" w:pos="2880"/>
        </w:tabs>
        <w:ind w:left="2880" w:hanging="360"/>
      </w:pPr>
      <w:rPr>
        <w:rFonts w:ascii="Wingdings 2" w:hAnsi="Wingdings 2" w:hint="default"/>
      </w:rPr>
    </w:lvl>
    <w:lvl w:ilvl="4" w:tplc="F9ACDCB4" w:tentative="1">
      <w:start w:val="1"/>
      <w:numFmt w:val="bullet"/>
      <w:lvlText w:val=""/>
      <w:lvlJc w:val="left"/>
      <w:pPr>
        <w:tabs>
          <w:tab w:val="num" w:pos="3600"/>
        </w:tabs>
        <w:ind w:left="3600" w:hanging="360"/>
      </w:pPr>
      <w:rPr>
        <w:rFonts w:ascii="Wingdings 2" w:hAnsi="Wingdings 2" w:hint="default"/>
      </w:rPr>
    </w:lvl>
    <w:lvl w:ilvl="5" w:tplc="70281B42" w:tentative="1">
      <w:start w:val="1"/>
      <w:numFmt w:val="bullet"/>
      <w:lvlText w:val=""/>
      <w:lvlJc w:val="left"/>
      <w:pPr>
        <w:tabs>
          <w:tab w:val="num" w:pos="4320"/>
        </w:tabs>
        <w:ind w:left="4320" w:hanging="360"/>
      </w:pPr>
      <w:rPr>
        <w:rFonts w:ascii="Wingdings 2" w:hAnsi="Wingdings 2" w:hint="default"/>
      </w:rPr>
    </w:lvl>
    <w:lvl w:ilvl="6" w:tplc="2462293A" w:tentative="1">
      <w:start w:val="1"/>
      <w:numFmt w:val="bullet"/>
      <w:lvlText w:val=""/>
      <w:lvlJc w:val="left"/>
      <w:pPr>
        <w:tabs>
          <w:tab w:val="num" w:pos="5040"/>
        </w:tabs>
        <w:ind w:left="5040" w:hanging="360"/>
      </w:pPr>
      <w:rPr>
        <w:rFonts w:ascii="Wingdings 2" w:hAnsi="Wingdings 2" w:hint="default"/>
      </w:rPr>
    </w:lvl>
    <w:lvl w:ilvl="7" w:tplc="FD22ACF8" w:tentative="1">
      <w:start w:val="1"/>
      <w:numFmt w:val="bullet"/>
      <w:lvlText w:val=""/>
      <w:lvlJc w:val="left"/>
      <w:pPr>
        <w:tabs>
          <w:tab w:val="num" w:pos="5760"/>
        </w:tabs>
        <w:ind w:left="5760" w:hanging="360"/>
      </w:pPr>
      <w:rPr>
        <w:rFonts w:ascii="Wingdings 2" w:hAnsi="Wingdings 2" w:hint="default"/>
      </w:rPr>
    </w:lvl>
    <w:lvl w:ilvl="8" w:tplc="2B56D7E4" w:tentative="1">
      <w:start w:val="1"/>
      <w:numFmt w:val="bullet"/>
      <w:lvlText w:val=""/>
      <w:lvlJc w:val="left"/>
      <w:pPr>
        <w:tabs>
          <w:tab w:val="num" w:pos="6480"/>
        </w:tabs>
        <w:ind w:left="6480" w:hanging="360"/>
      </w:pPr>
      <w:rPr>
        <w:rFonts w:ascii="Wingdings 2" w:hAnsi="Wingdings 2" w:hint="default"/>
      </w:rPr>
    </w:lvl>
  </w:abstractNum>
  <w:abstractNum w:abstractNumId="6">
    <w:nsid w:val="5F743FC3"/>
    <w:multiLevelType w:val="multilevel"/>
    <w:tmpl w:val="ADB81150"/>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13D13BE"/>
    <w:multiLevelType w:val="hybridMultilevel"/>
    <w:tmpl w:val="0E563A4C"/>
    <w:lvl w:ilvl="0" w:tplc="E0408A36">
      <w:start w:val="1"/>
      <w:numFmt w:val="bullet"/>
      <w:lvlText w:val=""/>
      <w:lvlJc w:val="left"/>
      <w:pPr>
        <w:tabs>
          <w:tab w:val="num" w:pos="720"/>
        </w:tabs>
        <w:ind w:left="720" w:hanging="360"/>
      </w:pPr>
      <w:rPr>
        <w:rFonts w:ascii="Wingdings 2" w:hAnsi="Wingdings 2" w:hint="default"/>
      </w:rPr>
    </w:lvl>
    <w:lvl w:ilvl="1" w:tplc="B90210BA" w:tentative="1">
      <w:start w:val="1"/>
      <w:numFmt w:val="bullet"/>
      <w:lvlText w:val=""/>
      <w:lvlJc w:val="left"/>
      <w:pPr>
        <w:tabs>
          <w:tab w:val="num" w:pos="1440"/>
        </w:tabs>
        <w:ind w:left="1440" w:hanging="360"/>
      </w:pPr>
      <w:rPr>
        <w:rFonts w:ascii="Wingdings 2" w:hAnsi="Wingdings 2" w:hint="default"/>
      </w:rPr>
    </w:lvl>
    <w:lvl w:ilvl="2" w:tplc="0FF0D4F0" w:tentative="1">
      <w:start w:val="1"/>
      <w:numFmt w:val="bullet"/>
      <w:lvlText w:val=""/>
      <w:lvlJc w:val="left"/>
      <w:pPr>
        <w:tabs>
          <w:tab w:val="num" w:pos="2160"/>
        </w:tabs>
        <w:ind w:left="2160" w:hanging="360"/>
      </w:pPr>
      <w:rPr>
        <w:rFonts w:ascii="Wingdings 2" w:hAnsi="Wingdings 2" w:hint="default"/>
      </w:rPr>
    </w:lvl>
    <w:lvl w:ilvl="3" w:tplc="815C38E6" w:tentative="1">
      <w:start w:val="1"/>
      <w:numFmt w:val="bullet"/>
      <w:lvlText w:val=""/>
      <w:lvlJc w:val="left"/>
      <w:pPr>
        <w:tabs>
          <w:tab w:val="num" w:pos="2880"/>
        </w:tabs>
        <w:ind w:left="2880" w:hanging="360"/>
      </w:pPr>
      <w:rPr>
        <w:rFonts w:ascii="Wingdings 2" w:hAnsi="Wingdings 2" w:hint="default"/>
      </w:rPr>
    </w:lvl>
    <w:lvl w:ilvl="4" w:tplc="43B4BA26" w:tentative="1">
      <w:start w:val="1"/>
      <w:numFmt w:val="bullet"/>
      <w:lvlText w:val=""/>
      <w:lvlJc w:val="left"/>
      <w:pPr>
        <w:tabs>
          <w:tab w:val="num" w:pos="3600"/>
        </w:tabs>
        <w:ind w:left="3600" w:hanging="360"/>
      </w:pPr>
      <w:rPr>
        <w:rFonts w:ascii="Wingdings 2" w:hAnsi="Wingdings 2" w:hint="default"/>
      </w:rPr>
    </w:lvl>
    <w:lvl w:ilvl="5" w:tplc="E1285BD0" w:tentative="1">
      <w:start w:val="1"/>
      <w:numFmt w:val="bullet"/>
      <w:lvlText w:val=""/>
      <w:lvlJc w:val="left"/>
      <w:pPr>
        <w:tabs>
          <w:tab w:val="num" w:pos="4320"/>
        </w:tabs>
        <w:ind w:left="4320" w:hanging="360"/>
      </w:pPr>
      <w:rPr>
        <w:rFonts w:ascii="Wingdings 2" w:hAnsi="Wingdings 2" w:hint="default"/>
      </w:rPr>
    </w:lvl>
    <w:lvl w:ilvl="6" w:tplc="BB16C28E" w:tentative="1">
      <w:start w:val="1"/>
      <w:numFmt w:val="bullet"/>
      <w:lvlText w:val=""/>
      <w:lvlJc w:val="left"/>
      <w:pPr>
        <w:tabs>
          <w:tab w:val="num" w:pos="5040"/>
        </w:tabs>
        <w:ind w:left="5040" w:hanging="360"/>
      </w:pPr>
      <w:rPr>
        <w:rFonts w:ascii="Wingdings 2" w:hAnsi="Wingdings 2" w:hint="default"/>
      </w:rPr>
    </w:lvl>
    <w:lvl w:ilvl="7" w:tplc="407C3CCA" w:tentative="1">
      <w:start w:val="1"/>
      <w:numFmt w:val="bullet"/>
      <w:lvlText w:val=""/>
      <w:lvlJc w:val="left"/>
      <w:pPr>
        <w:tabs>
          <w:tab w:val="num" w:pos="5760"/>
        </w:tabs>
        <w:ind w:left="5760" w:hanging="360"/>
      </w:pPr>
      <w:rPr>
        <w:rFonts w:ascii="Wingdings 2" w:hAnsi="Wingdings 2" w:hint="default"/>
      </w:rPr>
    </w:lvl>
    <w:lvl w:ilvl="8" w:tplc="67D6157C" w:tentative="1">
      <w:start w:val="1"/>
      <w:numFmt w:val="bullet"/>
      <w:lvlText w:val=""/>
      <w:lvlJc w:val="left"/>
      <w:pPr>
        <w:tabs>
          <w:tab w:val="num" w:pos="6480"/>
        </w:tabs>
        <w:ind w:left="6480" w:hanging="360"/>
      </w:pPr>
      <w:rPr>
        <w:rFonts w:ascii="Wingdings 2" w:hAnsi="Wingdings 2" w:hint="default"/>
      </w:rPr>
    </w:lvl>
  </w:abstractNum>
  <w:abstractNum w:abstractNumId="8">
    <w:nsid w:val="78604307"/>
    <w:multiLevelType w:val="hybridMultilevel"/>
    <w:tmpl w:val="3392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5"/>
  </w:num>
  <w:num w:numId="5">
    <w:abstractNumId w:val="8"/>
  </w:num>
  <w:num w:numId="6">
    <w:abstractNumId w:val="4"/>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oNotDisplayPageBoundaries/>
  <w:proofState w:grammar="clean"/>
  <w:defaultTabStop w:val="720"/>
  <w:characterSpacingControl w:val="doNotCompress"/>
  <w:compat/>
  <w:rsids>
    <w:rsidRoot w:val="000D0022"/>
    <w:rsid w:val="00035C9A"/>
    <w:rsid w:val="000D0022"/>
    <w:rsid w:val="000F4363"/>
    <w:rsid w:val="00176E0C"/>
    <w:rsid w:val="00183D87"/>
    <w:rsid w:val="0022145C"/>
    <w:rsid w:val="00295B72"/>
    <w:rsid w:val="004D2903"/>
    <w:rsid w:val="005532D7"/>
    <w:rsid w:val="006808CC"/>
    <w:rsid w:val="007450A0"/>
    <w:rsid w:val="008C286C"/>
    <w:rsid w:val="00957FF9"/>
    <w:rsid w:val="00AD355E"/>
    <w:rsid w:val="00B3608C"/>
    <w:rsid w:val="00CA2F35"/>
    <w:rsid w:val="00DB457D"/>
    <w:rsid w:val="00F3725B"/>
    <w:rsid w:val="00F63CD1"/>
    <w:rsid w:val="00F87C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CD1"/>
    <w:pPr>
      <w:ind w:left="720"/>
      <w:contextualSpacing/>
    </w:pPr>
  </w:style>
  <w:style w:type="paragraph" w:customStyle="1" w:styleId="Default">
    <w:name w:val="Default"/>
    <w:rsid w:val="00035C9A"/>
    <w:pPr>
      <w:widowControl w:val="0"/>
      <w:autoSpaceDE w:val="0"/>
      <w:autoSpaceDN w:val="0"/>
      <w:adjustRightInd w:val="0"/>
      <w:spacing w:after="0" w:line="240" w:lineRule="auto"/>
    </w:pPr>
    <w:rPr>
      <w:rFonts w:ascii="Times" w:eastAsia="Times New Roman" w:hAnsi="Times" w:cs="Times"/>
      <w:color w:val="000000"/>
      <w:sz w:val="24"/>
      <w:szCs w:val="24"/>
    </w:rPr>
  </w:style>
  <w:style w:type="paragraph" w:styleId="NoSpacing">
    <w:name w:val="No Spacing"/>
    <w:uiPriority w:val="1"/>
    <w:qFormat/>
    <w:rsid w:val="00035C9A"/>
    <w:pPr>
      <w:spacing w:after="0" w:line="240" w:lineRule="auto"/>
    </w:pPr>
  </w:style>
  <w:style w:type="paragraph" w:styleId="Header">
    <w:name w:val="header"/>
    <w:basedOn w:val="Normal"/>
    <w:link w:val="HeaderChar"/>
    <w:uiPriority w:val="99"/>
    <w:unhideWhenUsed/>
    <w:rsid w:val="00221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5C"/>
  </w:style>
  <w:style w:type="character" w:styleId="Hyperlink">
    <w:name w:val="Hyperlink"/>
    <w:basedOn w:val="DefaultParagraphFont"/>
    <w:uiPriority w:val="99"/>
    <w:unhideWhenUsed/>
    <w:rsid w:val="002214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CD1"/>
    <w:pPr>
      <w:ind w:left="720"/>
      <w:contextualSpacing/>
    </w:pPr>
  </w:style>
</w:styles>
</file>

<file path=word/webSettings.xml><?xml version="1.0" encoding="utf-8"?>
<w:webSettings xmlns:r="http://schemas.openxmlformats.org/officeDocument/2006/relationships" xmlns:w="http://schemas.openxmlformats.org/wordprocessingml/2006/main">
  <w:divs>
    <w:div w:id="16926464">
      <w:bodyDiv w:val="1"/>
      <w:marLeft w:val="0"/>
      <w:marRight w:val="0"/>
      <w:marTop w:val="0"/>
      <w:marBottom w:val="0"/>
      <w:divBdr>
        <w:top w:val="none" w:sz="0" w:space="0" w:color="auto"/>
        <w:left w:val="none" w:sz="0" w:space="0" w:color="auto"/>
        <w:bottom w:val="none" w:sz="0" w:space="0" w:color="auto"/>
        <w:right w:val="none" w:sz="0" w:space="0" w:color="auto"/>
      </w:divBdr>
      <w:divsChild>
        <w:div w:id="1602760071">
          <w:marLeft w:val="576"/>
          <w:marRight w:val="0"/>
          <w:marTop w:val="120"/>
          <w:marBottom w:val="0"/>
          <w:divBdr>
            <w:top w:val="none" w:sz="0" w:space="0" w:color="auto"/>
            <w:left w:val="none" w:sz="0" w:space="0" w:color="auto"/>
            <w:bottom w:val="none" w:sz="0" w:space="0" w:color="auto"/>
            <w:right w:val="none" w:sz="0" w:space="0" w:color="auto"/>
          </w:divBdr>
        </w:div>
        <w:div w:id="2139295885">
          <w:marLeft w:val="576"/>
          <w:marRight w:val="0"/>
          <w:marTop w:val="120"/>
          <w:marBottom w:val="0"/>
          <w:divBdr>
            <w:top w:val="none" w:sz="0" w:space="0" w:color="auto"/>
            <w:left w:val="none" w:sz="0" w:space="0" w:color="auto"/>
            <w:bottom w:val="none" w:sz="0" w:space="0" w:color="auto"/>
            <w:right w:val="none" w:sz="0" w:space="0" w:color="auto"/>
          </w:divBdr>
        </w:div>
      </w:divsChild>
    </w:div>
    <w:div w:id="60830592">
      <w:bodyDiv w:val="1"/>
      <w:marLeft w:val="0"/>
      <w:marRight w:val="0"/>
      <w:marTop w:val="0"/>
      <w:marBottom w:val="0"/>
      <w:divBdr>
        <w:top w:val="none" w:sz="0" w:space="0" w:color="auto"/>
        <w:left w:val="none" w:sz="0" w:space="0" w:color="auto"/>
        <w:bottom w:val="none" w:sz="0" w:space="0" w:color="auto"/>
        <w:right w:val="none" w:sz="0" w:space="0" w:color="auto"/>
      </w:divBdr>
      <w:divsChild>
        <w:div w:id="1471286012">
          <w:marLeft w:val="576"/>
          <w:marRight w:val="0"/>
          <w:marTop w:val="120"/>
          <w:marBottom w:val="0"/>
          <w:divBdr>
            <w:top w:val="none" w:sz="0" w:space="0" w:color="auto"/>
            <w:left w:val="none" w:sz="0" w:space="0" w:color="auto"/>
            <w:bottom w:val="none" w:sz="0" w:space="0" w:color="auto"/>
            <w:right w:val="none" w:sz="0" w:space="0" w:color="auto"/>
          </w:divBdr>
        </w:div>
      </w:divsChild>
    </w:div>
    <w:div w:id="371225034">
      <w:bodyDiv w:val="1"/>
      <w:marLeft w:val="0"/>
      <w:marRight w:val="0"/>
      <w:marTop w:val="0"/>
      <w:marBottom w:val="0"/>
      <w:divBdr>
        <w:top w:val="none" w:sz="0" w:space="0" w:color="auto"/>
        <w:left w:val="none" w:sz="0" w:space="0" w:color="auto"/>
        <w:bottom w:val="none" w:sz="0" w:space="0" w:color="auto"/>
        <w:right w:val="none" w:sz="0" w:space="0" w:color="auto"/>
      </w:divBdr>
    </w:div>
    <w:div w:id="544879069">
      <w:bodyDiv w:val="1"/>
      <w:marLeft w:val="0"/>
      <w:marRight w:val="0"/>
      <w:marTop w:val="0"/>
      <w:marBottom w:val="0"/>
      <w:divBdr>
        <w:top w:val="none" w:sz="0" w:space="0" w:color="auto"/>
        <w:left w:val="none" w:sz="0" w:space="0" w:color="auto"/>
        <w:bottom w:val="none" w:sz="0" w:space="0" w:color="auto"/>
        <w:right w:val="none" w:sz="0" w:space="0" w:color="auto"/>
      </w:divBdr>
      <w:divsChild>
        <w:div w:id="902980859">
          <w:marLeft w:val="576"/>
          <w:marRight w:val="0"/>
          <w:marTop w:val="120"/>
          <w:marBottom w:val="0"/>
          <w:divBdr>
            <w:top w:val="none" w:sz="0" w:space="0" w:color="auto"/>
            <w:left w:val="none" w:sz="0" w:space="0" w:color="auto"/>
            <w:bottom w:val="none" w:sz="0" w:space="0" w:color="auto"/>
            <w:right w:val="none" w:sz="0" w:space="0" w:color="auto"/>
          </w:divBdr>
        </w:div>
      </w:divsChild>
    </w:div>
    <w:div w:id="1026518565">
      <w:bodyDiv w:val="1"/>
      <w:marLeft w:val="0"/>
      <w:marRight w:val="0"/>
      <w:marTop w:val="0"/>
      <w:marBottom w:val="0"/>
      <w:divBdr>
        <w:top w:val="none" w:sz="0" w:space="0" w:color="auto"/>
        <w:left w:val="none" w:sz="0" w:space="0" w:color="auto"/>
        <w:bottom w:val="none" w:sz="0" w:space="0" w:color="auto"/>
        <w:right w:val="none" w:sz="0" w:space="0" w:color="auto"/>
      </w:divBdr>
    </w:div>
    <w:div w:id="1305085621">
      <w:bodyDiv w:val="1"/>
      <w:marLeft w:val="0"/>
      <w:marRight w:val="0"/>
      <w:marTop w:val="0"/>
      <w:marBottom w:val="0"/>
      <w:divBdr>
        <w:top w:val="none" w:sz="0" w:space="0" w:color="auto"/>
        <w:left w:val="none" w:sz="0" w:space="0" w:color="auto"/>
        <w:bottom w:val="none" w:sz="0" w:space="0" w:color="auto"/>
        <w:right w:val="none" w:sz="0" w:space="0" w:color="auto"/>
      </w:divBdr>
    </w:div>
    <w:div w:id="143235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vasusanti@untag-smd.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Thosiba</dc:creator>
  <cp:lastModifiedBy>FISIPOL</cp:lastModifiedBy>
  <cp:revision>8</cp:revision>
  <dcterms:created xsi:type="dcterms:W3CDTF">2018-09-15T07:28:00Z</dcterms:created>
  <dcterms:modified xsi:type="dcterms:W3CDTF">2018-09-17T03:10:00Z</dcterms:modified>
</cp:coreProperties>
</file>