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7DE" w:rsidRDefault="00995F69">
      <w:pPr>
        <w:tabs>
          <w:tab w:val="left" w:pos="0"/>
        </w:tabs>
        <w:spacing w:after="0" w:line="36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PENGARUH TATA RUANG KANTOR TERHADAP PENINGKAT</w:t>
      </w:r>
      <w:bookmarkStart w:id="0" w:name="_GoBack"/>
      <w:bookmarkEnd w:id="0"/>
      <w:r>
        <w:rPr>
          <w:rFonts w:ascii="Times New Roman" w:hAnsi="Times New Roman" w:cs="Times New Roman"/>
          <w:b/>
          <w:bCs/>
          <w:sz w:val="24"/>
          <w:szCs w:val="24"/>
          <w:lang w:val="id-ID"/>
        </w:rPr>
        <w:t>AN EFISIENSI KERJA PEGAWAI PADA DINAS PENANAMAN MODAL DAN PELAYANAN TERPADU SATU PINTU (DPMPTST/BP2T) KABUPATEN KUTAI KARTANEGARA</w:t>
      </w:r>
    </w:p>
    <w:p w:rsidR="004447DE" w:rsidRDefault="004447DE"/>
    <w:p w:rsidR="004447DE" w:rsidRDefault="00995F69" w:rsidP="00FC2877">
      <w:pPr>
        <w:spacing w:line="240" w:lineRule="auto"/>
        <w:jc w:val="center"/>
        <w:rPr>
          <w:rFonts w:ascii="Times New Roman" w:hAnsi="Times New Roman" w:cs="Times New Roman"/>
          <w:b/>
          <w:bCs/>
          <w:sz w:val="22"/>
          <w:szCs w:val="22"/>
          <w:lang w:val="id-ID"/>
        </w:rPr>
      </w:pPr>
      <w:r>
        <w:rPr>
          <w:rFonts w:ascii="Times New Roman" w:hAnsi="Times New Roman" w:cs="Times New Roman"/>
          <w:b/>
          <w:bCs/>
          <w:sz w:val="22"/>
          <w:szCs w:val="22"/>
          <w:lang w:val="id-ID"/>
        </w:rPr>
        <w:t>Hj. Futum Hubaib</w:t>
      </w:r>
      <w:r>
        <w:rPr>
          <w:rFonts w:ascii="Times New Roman" w:hAnsi="Times New Roman" w:cs="Times New Roman"/>
          <w:b/>
          <w:bCs/>
          <w:sz w:val="22"/>
          <w:szCs w:val="22"/>
          <w:vertAlign w:val="superscript"/>
          <w:lang w:val="id-ID"/>
        </w:rPr>
        <w:t>1</w:t>
      </w:r>
      <w:r>
        <w:rPr>
          <w:rFonts w:ascii="Times New Roman" w:hAnsi="Times New Roman" w:cs="Times New Roman"/>
          <w:b/>
          <w:bCs/>
          <w:sz w:val="22"/>
          <w:szCs w:val="22"/>
          <w:lang w:val="id-ID"/>
        </w:rPr>
        <w:t>, dan Jamil Bazarah</w:t>
      </w:r>
      <w:r>
        <w:rPr>
          <w:rFonts w:ascii="Times New Roman" w:hAnsi="Times New Roman" w:cs="Times New Roman"/>
          <w:b/>
          <w:bCs/>
          <w:sz w:val="22"/>
          <w:szCs w:val="22"/>
          <w:lang w:val="id-ID"/>
        </w:rPr>
        <w:t>2</w:t>
      </w:r>
    </w:p>
    <w:p w:rsidR="004447DE" w:rsidRDefault="00995F69" w:rsidP="00FC2877">
      <w:pPr>
        <w:spacing w:line="240" w:lineRule="auto"/>
        <w:jc w:val="center"/>
        <w:rPr>
          <w:rFonts w:ascii="Times New Roman" w:hAnsi="Times New Roman" w:cs="Times New Roman"/>
          <w:b/>
          <w:bCs/>
          <w:sz w:val="22"/>
          <w:szCs w:val="22"/>
          <w:lang w:val="id-ID"/>
        </w:rPr>
      </w:pPr>
      <w:r>
        <w:rPr>
          <w:rFonts w:ascii="Times New Roman" w:hAnsi="Times New Roman" w:cs="Times New Roman"/>
          <w:b/>
          <w:bCs/>
          <w:sz w:val="22"/>
          <w:szCs w:val="22"/>
          <w:lang w:val="id-ID"/>
        </w:rPr>
        <w:t xml:space="preserve">1Administrasi Negara, Fisipol, </w:t>
      </w:r>
      <w:r>
        <w:rPr>
          <w:rFonts w:ascii="Times New Roman" w:hAnsi="Times New Roman" w:cs="Times New Roman"/>
          <w:b/>
          <w:bCs/>
          <w:sz w:val="22"/>
          <w:szCs w:val="22"/>
          <w:lang w:val="id-ID"/>
        </w:rPr>
        <w:t>Universitas 17 Agustus 1945 Samarinda, Indonesia.</w:t>
      </w:r>
    </w:p>
    <w:p w:rsidR="004447DE" w:rsidRDefault="00995F69" w:rsidP="00FC2877">
      <w:pPr>
        <w:spacing w:line="240" w:lineRule="auto"/>
        <w:jc w:val="center"/>
        <w:rPr>
          <w:rFonts w:ascii="Times New Roman" w:hAnsi="Times New Roman" w:cs="Times New Roman"/>
          <w:b/>
          <w:bCs/>
          <w:sz w:val="22"/>
          <w:szCs w:val="22"/>
          <w:lang w:val="id-ID"/>
        </w:rPr>
      </w:pPr>
      <w:r>
        <w:rPr>
          <w:rFonts w:ascii="Times New Roman" w:hAnsi="Times New Roman" w:cs="Times New Roman"/>
          <w:b/>
          <w:bCs/>
          <w:sz w:val="22"/>
          <w:szCs w:val="22"/>
          <w:lang w:val="id-ID"/>
        </w:rPr>
        <w:t>2Dosen Fisipol, Universitas 17 Agustus 1945 Samarinda 75124, Indonesia.</w:t>
      </w:r>
    </w:p>
    <w:p w:rsidR="004447DE" w:rsidRPr="00FC2877" w:rsidRDefault="00995F69" w:rsidP="00FC2877">
      <w:pPr>
        <w:numPr>
          <w:ilvl w:val="0"/>
          <w:numId w:val="1"/>
        </w:numPr>
        <w:spacing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mail: </w:t>
      </w:r>
      <w:r w:rsidRPr="00FC2877">
        <w:rPr>
          <w:rFonts w:ascii="Times New Roman" w:hAnsi="Times New Roman" w:cs="Times New Roman"/>
          <w:b/>
          <w:bCs/>
          <w:sz w:val="24"/>
          <w:szCs w:val="24"/>
          <w:lang w:val="id-ID"/>
        </w:rPr>
        <w:t>welismaperwenti@gmail.com</w:t>
      </w:r>
    </w:p>
    <w:p w:rsidR="004447DE" w:rsidRDefault="00995F69">
      <w:pPr>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ABSTRAK</w:t>
      </w:r>
    </w:p>
    <w:p w:rsidR="004447DE" w:rsidRDefault="00995F69">
      <w:pPr>
        <w:spacing w:line="240" w:lineRule="auto"/>
        <w:ind w:firstLine="420"/>
        <w:jc w:val="both"/>
        <w:rPr>
          <w:rFonts w:ascii="Times New Roman" w:hAnsi="Times New Roman" w:cs="Times New Roman"/>
          <w:sz w:val="24"/>
          <w:szCs w:val="24"/>
          <w:lang w:val="id-ID"/>
        </w:rPr>
      </w:pPr>
      <w:r>
        <w:rPr>
          <w:rFonts w:ascii="Times New Roman" w:hAnsi="Times New Roman" w:cs="Times New Roman"/>
          <w:sz w:val="24"/>
          <w:szCs w:val="24"/>
          <w:lang w:val="id-ID"/>
        </w:rPr>
        <w:t>Penelitian ini bertujuan untuk mengetahui Ba</w:t>
      </w:r>
      <w:r>
        <w:rPr>
          <w:rFonts w:ascii="Times New Roman" w:hAnsi="Times New Roman" w:cs="Times New Roman"/>
          <w:sz w:val="24"/>
          <w:szCs w:val="24"/>
          <w:lang w:val="id-ID"/>
        </w:rPr>
        <w:t xml:space="preserve">gaimana Pengaruh Tata Ruang Kantor Terhadap Peningkatan Efisiensi Kerja Pegawai Pada Dinas Penanaman Modal dan Pelayanan Terpadu Satu Pintu Kabupaten Kutai Kartanegara. </w:t>
      </w:r>
    </w:p>
    <w:p w:rsidR="004447DE" w:rsidRDefault="00995F69">
      <w:pPr>
        <w:spacing w:line="240" w:lineRule="auto"/>
        <w:ind w:firstLine="4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Hasil penelitian menunjukan bahwa terdapat hubungan yang positif dan signifikan antara variabel </w:t>
      </w:r>
      <w:r>
        <w:rPr>
          <w:rFonts w:ascii="Times New Roman" w:hAnsi="Times New Roman" w:cs="Times New Roman"/>
          <w:sz w:val="24"/>
          <w:szCs w:val="24"/>
          <w:lang w:val="id-ID"/>
        </w:rPr>
        <w:t>Tata Ruang Kantor</w:t>
      </w:r>
      <w:r>
        <w:rPr>
          <w:rFonts w:ascii="Times New Roman" w:hAnsi="Times New Roman" w:cs="Times New Roman"/>
          <w:sz w:val="24"/>
          <w:szCs w:val="24"/>
        </w:rPr>
        <w:t xml:space="preserve"> dengan variabel </w:t>
      </w:r>
      <w:r>
        <w:rPr>
          <w:rFonts w:ascii="Times New Roman" w:hAnsi="Times New Roman" w:cs="Times New Roman"/>
          <w:sz w:val="24"/>
          <w:szCs w:val="24"/>
          <w:lang w:val="id-ID"/>
        </w:rPr>
        <w:t>Efisiensi</w:t>
      </w:r>
      <w:r>
        <w:rPr>
          <w:rFonts w:ascii="Times New Roman" w:cs="Times New Roman"/>
          <w:sz w:val="24"/>
          <w:szCs w:val="24"/>
          <w:lang w:val="id-ID"/>
        </w:rPr>
        <w:t xml:space="preserve"> Kerja Pegawai </w:t>
      </w:r>
      <w:r>
        <w:rPr>
          <w:rFonts w:ascii="Times New Roman" w:hAnsi="Times New Roman" w:cs="Times New Roman"/>
          <w:sz w:val="24"/>
          <w:szCs w:val="24"/>
          <w:lang w:val="id-ID"/>
        </w:rPr>
        <w:t>Pada Dinas Penanaman Modal dan Pelayanan Terpadu Satu Pintu Kabupaten Kutai Kartanegara</w:t>
      </w:r>
      <w:r>
        <w:rPr>
          <w:rFonts w:ascii="Times New Roman" w:hAnsi="Times New Roman" w:cs="Times New Roman"/>
          <w:sz w:val="24"/>
          <w:szCs w:val="24"/>
        </w:rPr>
        <w:t>.</w:t>
      </w:r>
      <w:r>
        <w:rPr>
          <w:rFonts w:ascii="Times New Roman" w:hAnsi="Times New Roman" w:cs="Times New Roman"/>
          <w:sz w:val="24"/>
          <w:szCs w:val="24"/>
          <w:lang w:val="id-ID"/>
        </w:rPr>
        <w:t xml:space="preserve"> Hal ini dapat</w:t>
      </w:r>
      <w:r>
        <w:rPr>
          <w:rFonts w:ascii="Times New Roman" w:hAnsi="Times New Roman" w:cs="Times New Roman"/>
          <w:sz w:val="24"/>
          <w:szCs w:val="24"/>
          <w:lang w:val="id-ID"/>
        </w:rPr>
        <w:t xml:space="preserve"> diketahui dari hasil uji statistik </w:t>
      </w:r>
      <w:r>
        <w:rPr>
          <w:rFonts w:ascii="Times New Roman" w:hAnsi="Times New Roman" w:cs="Times New Roman"/>
          <w:sz w:val="24"/>
          <w:szCs w:val="24"/>
        </w:rPr>
        <w:t>dimana koefisien korelasi® adalah sebesar 0</w:t>
      </w:r>
      <w:r>
        <w:rPr>
          <w:rFonts w:ascii="Times New Roman" w:hAnsi="Times New Roman" w:cs="Times New Roman"/>
          <w:sz w:val="24"/>
          <w:szCs w:val="24"/>
          <w:lang w:val="id-ID"/>
        </w:rPr>
        <w:t>.625</w:t>
      </w:r>
      <w:r>
        <w:rPr>
          <w:rFonts w:ascii="Times New Roman" w:hAnsi="Times New Roman" w:cs="Times New Roman"/>
          <w:sz w:val="24"/>
          <w:szCs w:val="24"/>
        </w:rPr>
        <w:t xml:space="preserve"> yang berarti terdapat hubungan yang kuat diantara kedua variabel</w:t>
      </w:r>
      <w:r>
        <w:rPr>
          <w:rFonts w:ascii="Times New Roman" w:hAnsi="Times New Roman" w:cs="Times New Roman"/>
          <w:sz w:val="24"/>
          <w:szCs w:val="24"/>
          <w:lang w:val="id-ID"/>
        </w:rPr>
        <w:t>.</w:t>
      </w:r>
    </w:p>
    <w:p w:rsidR="004447DE" w:rsidRPr="00FC2877" w:rsidRDefault="00995F6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Sementara itu uji t (t-test) menujukan bahwa t Empiris yang dihasilkan adalah sebesar </w:t>
      </w:r>
      <w:r>
        <w:rPr>
          <w:rFonts w:ascii="Times New Roman" w:hAnsi="Times New Roman" w:cs="Times New Roman"/>
          <w:sz w:val="24"/>
          <w:szCs w:val="24"/>
          <w:lang w:val="id-ID"/>
        </w:rPr>
        <w:t>5.313</w:t>
      </w:r>
      <w:r>
        <w:rPr>
          <w:rFonts w:ascii="Times New Roman" w:hAnsi="Times New Roman" w:cs="Times New Roman"/>
          <w:sz w:val="24"/>
          <w:szCs w:val="24"/>
        </w:rPr>
        <w:t xml:space="preserve"> hasil ini jika</w:t>
      </w:r>
      <w:r>
        <w:rPr>
          <w:rFonts w:ascii="Times New Roman" w:hAnsi="Times New Roman" w:cs="Times New Roman"/>
          <w:sz w:val="24"/>
          <w:szCs w:val="24"/>
        </w:rPr>
        <w:t xml:space="preserve"> dibandingkan dengan tabel harga-harga kritis t untuk n – 2 adalah </w:t>
      </w:r>
      <w:r>
        <w:rPr>
          <w:rFonts w:ascii="Times New Roman" w:hAnsi="Times New Roman" w:cs="Times New Roman"/>
          <w:sz w:val="24"/>
          <w:szCs w:val="24"/>
          <w:lang w:val="id-ID"/>
        </w:rPr>
        <w:t xml:space="preserve">1.684. </w:t>
      </w:r>
      <w:r>
        <w:rPr>
          <w:rFonts w:ascii="Times New Roman" w:hAnsi="Times New Roman" w:cs="Times New Roman"/>
          <w:sz w:val="24"/>
          <w:szCs w:val="24"/>
        </w:rPr>
        <w:t>Ini berarti terdapat pengaruh yang signifikan dari Variabel</w:t>
      </w:r>
      <w:r>
        <w:rPr>
          <w:rFonts w:ascii="Times New Roman" w:hAnsi="Times New Roman" w:cs="Times New Roman"/>
          <w:sz w:val="24"/>
          <w:szCs w:val="24"/>
          <w:lang w:val="id-ID"/>
        </w:rPr>
        <w:t xml:space="preserve"> Tata Ruang KantorterhadapV</w:t>
      </w:r>
      <w:r>
        <w:rPr>
          <w:rFonts w:ascii="Times New Roman" w:hAnsi="Times New Roman" w:cs="Times New Roman"/>
          <w:sz w:val="24"/>
          <w:szCs w:val="24"/>
        </w:rPr>
        <w:t xml:space="preserve">ariabel </w:t>
      </w:r>
      <w:r>
        <w:rPr>
          <w:rFonts w:ascii="Times New Roman" w:hAnsi="Times New Roman" w:cs="Times New Roman"/>
          <w:sz w:val="24"/>
          <w:szCs w:val="24"/>
          <w:lang w:val="id-ID"/>
        </w:rPr>
        <w:t>Efisiensi</w:t>
      </w:r>
      <w:r>
        <w:rPr>
          <w:rFonts w:ascii="Times New Roman" w:cs="Times New Roman"/>
          <w:sz w:val="24"/>
          <w:szCs w:val="24"/>
          <w:lang w:val="id-ID"/>
        </w:rPr>
        <w:t xml:space="preserve"> Kerja Pegawai</w:t>
      </w:r>
      <w:r>
        <w:rPr>
          <w:rFonts w:ascii="Times New Roman" w:hAnsi="Times New Roman" w:cs="Times New Roman"/>
          <w:sz w:val="24"/>
          <w:szCs w:val="24"/>
        </w:rPr>
        <w:t>.Dengan demikian maka dapat dikatakan</w:t>
      </w:r>
      <w:r>
        <w:rPr>
          <w:rFonts w:ascii="Times New Roman" w:hAnsi="Times New Roman" w:cs="Times New Roman"/>
          <w:sz w:val="24"/>
          <w:szCs w:val="24"/>
          <w:lang w:val="id-ID"/>
        </w:rPr>
        <w:t xml:space="preserve"> bahwa </w:t>
      </w:r>
      <w:r>
        <w:rPr>
          <w:rFonts w:ascii="Times New Roman" w:hAnsi="Times New Roman" w:cs="Times New Roman"/>
          <w:sz w:val="24"/>
          <w:szCs w:val="24"/>
        </w:rPr>
        <w:t>tujuan penelitian ini</w:t>
      </w:r>
      <w:r>
        <w:rPr>
          <w:rFonts w:ascii="Times New Roman" w:hAnsi="Times New Roman" w:cs="Times New Roman"/>
          <w:sz w:val="24"/>
          <w:szCs w:val="24"/>
        </w:rPr>
        <w:t xml:space="preserve"> dapat tercapaipermasalahan dapat terpecahkan dan hipotesis dapat dibuktikan</w:t>
      </w:r>
      <w:r>
        <w:rPr>
          <w:rFonts w:ascii="Times New Roman" w:hAnsi="Times New Roman" w:cs="Times New Roman"/>
          <w:sz w:val="24"/>
          <w:szCs w:val="24"/>
          <w:lang w:val="id-ID"/>
        </w:rPr>
        <w:t xml:space="preserve">. </w:t>
      </w:r>
    </w:p>
    <w:p w:rsidR="004447DE" w:rsidRDefault="00995F69">
      <w:pPr>
        <w:spacing w:line="240" w:lineRule="auto"/>
        <w:jc w:val="both"/>
        <w:rPr>
          <w:rFonts w:ascii="Times New Roman" w:hAnsi="Times New Roman" w:cs="Times New Roman"/>
          <w:b/>
          <w:bCs/>
          <w:i/>
          <w:iCs/>
          <w:sz w:val="24"/>
          <w:szCs w:val="24"/>
          <w:lang w:val="id-ID"/>
        </w:rPr>
      </w:pPr>
      <w:r>
        <w:rPr>
          <w:rFonts w:ascii="Times New Roman" w:hAnsi="Times New Roman" w:cs="Times New Roman"/>
          <w:b/>
          <w:bCs/>
          <w:sz w:val="24"/>
          <w:szCs w:val="24"/>
          <w:lang w:val="id-ID"/>
        </w:rPr>
        <w:t xml:space="preserve">Kata Kunci : </w:t>
      </w:r>
      <w:r>
        <w:rPr>
          <w:rFonts w:ascii="Times New Roman" w:hAnsi="Times New Roman" w:cs="Times New Roman"/>
          <w:b/>
          <w:bCs/>
          <w:i/>
          <w:iCs/>
          <w:sz w:val="24"/>
          <w:szCs w:val="24"/>
          <w:lang w:val="id-ID"/>
        </w:rPr>
        <w:t>Tata Ruang Kantor, Efisiensi Kerja Pegawai</w:t>
      </w:r>
    </w:p>
    <w:p w:rsidR="004447DE" w:rsidRPr="00FC2877" w:rsidRDefault="004447DE" w:rsidP="00FC2877">
      <w:pPr>
        <w:spacing w:line="360" w:lineRule="auto"/>
        <w:jc w:val="both"/>
        <w:rPr>
          <w:rFonts w:ascii="Times New Roman" w:hAnsi="Times New Roman" w:cs="Times New Roman"/>
          <w:b/>
          <w:bCs/>
          <w:sz w:val="24"/>
          <w:szCs w:val="24"/>
        </w:rPr>
        <w:sectPr w:rsidR="004447DE" w:rsidRPr="00FC2877">
          <w:headerReference w:type="default" r:id="rId8"/>
          <w:pgSz w:w="11906" w:h="16838"/>
          <w:pgMar w:top="2268" w:right="1701" w:bottom="1701" w:left="2268" w:header="720" w:footer="720" w:gutter="0"/>
          <w:pgNumType w:start="1"/>
          <w:cols w:space="720"/>
          <w:docGrid w:linePitch="360"/>
        </w:sectPr>
      </w:pPr>
    </w:p>
    <w:p w:rsidR="004447DE" w:rsidRDefault="00995F69">
      <w:pPr>
        <w:numPr>
          <w:ilvl w:val="0"/>
          <w:numId w:val="2"/>
        </w:numPr>
        <w:spacing w:line="36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lastRenderedPageBreak/>
        <w:t>PENDAHULUAN</w:t>
      </w:r>
    </w:p>
    <w:p w:rsidR="004447DE" w:rsidRDefault="00995F69">
      <w:pPr>
        <w:spacing w:line="360" w:lineRule="auto"/>
        <w:ind w:firstLine="4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Tata ruang kantor atau biasa disebut juga </w:t>
      </w:r>
      <w:r>
        <w:rPr>
          <w:rFonts w:ascii="Times New Roman" w:hAnsi="Times New Roman" w:cs="Times New Roman"/>
          <w:i/>
          <w:iCs/>
          <w:sz w:val="24"/>
          <w:szCs w:val="24"/>
          <w:lang w:val="id-ID"/>
        </w:rPr>
        <w:t xml:space="preserve">Layout </w:t>
      </w:r>
      <w:r>
        <w:rPr>
          <w:rFonts w:ascii="Times New Roman" w:hAnsi="Times New Roman" w:cs="Times New Roman"/>
          <w:sz w:val="24"/>
          <w:szCs w:val="24"/>
          <w:lang w:val="id-ID"/>
        </w:rPr>
        <w:t xml:space="preserve">adalah salah satu penunjang sistem kerja yang harus diperhatikan dalam perkantoran. Di Indonesia, banyak sekali terdapat perkantoran dengan skala </w:t>
      </w:r>
      <w:r>
        <w:rPr>
          <w:rFonts w:ascii="Times New Roman" w:hAnsi="Times New Roman" w:cs="Times New Roman"/>
          <w:sz w:val="24"/>
          <w:szCs w:val="24"/>
          <w:lang w:val="id-ID"/>
        </w:rPr>
        <w:lastRenderedPageBreak/>
        <w:t>produktivitas besar, mene</w:t>
      </w:r>
      <w:r>
        <w:rPr>
          <w:rFonts w:ascii="Times New Roman" w:hAnsi="Times New Roman" w:cs="Times New Roman"/>
          <w:sz w:val="24"/>
          <w:szCs w:val="24"/>
          <w:lang w:val="id-ID"/>
        </w:rPr>
        <w:t xml:space="preserve">ngah dan kecil dengan sistem tata ruang yang sangat bervariasi dimana masing-masing sistem saling berhubungan dalam menunjang proses kerja. Tata ruang kantor adalah pengaturan dan penataan yang </w:t>
      </w:r>
      <w:r>
        <w:rPr>
          <w:rFonts w:ascii="Times New Roman" w:hAnsi="Times New Roman" w:cs="Times New Roman"/>
          <w:sz w:val="24"/>
          <w:szCs w:val="24"/>
          <w:lang w:val="id-ID"/>
        </w:rPr>
        <w:lastRenderedPageBreak/>
        <w:t>se-efisien mungkin letak perlengkapan dan perabot kantor di da</w:t>
      </w:r>
      <w:r>
        <w:rPr>
          <w:rFonts w:ascii="Times New Roman" w:hAnsi="Times New Roman" w:cs="Times New Roman"/>
          <w:sz w:val="24"/>
          <w:szCs w:val="24"/>
          <w:lang w:val="id-ID"/>
        </w:rPr>
        <w:t xml:space="preserve">lam ruangan dan lantai kerja yang tersedia demi menjamin adanya tempat dan keleluasan kerja yang sebaik-baiknya bagi setiap pegawai. </w:t>
      </w:r>
    </w:p>
    <w:p w:rsidR="004447DE" w:rsidRDefault="00995F69">
      <w:pPr>
        <w:spacing w:line="360" w:lineRule="auto"/>
        <w:ind w:firstLine="420"/>
        <w:jc w:val="both"/>
        <w:rPr>
          <w:rFonts w:ascii="Times New Roman" w:eastAsia="ff22" w:hAnsi="Times New Roman" w:cs="Times New Roman"/>
          <w:sz w:val="24"/>
          <w:szCs w:val="24"/>
          <w:lang w:val="id-ID"/>
        </w:rPr>
      </w:pPr>
      <w:r>
        <w:rPr>
          <w:rFonts w:ascii="Times New Roman" w:eastAsia="ff22" w:hAnsi="Times New Roman" w:cs="Times New Roman"/>
          <w:sz w:val="24"/>
          <w:szCs w:val="24"/>
        </w:rPr>
        <w:t xml:space="preserve">Disamping itumenurut Sedarmayanti (2009:101) </w:t>
      </w:r>
      <w:r>
        <w:rPr>
          <w:rFonts w:ascii="Times New Roman" w:eastAsia="ff22" w:hAnsi="Times New Roman" w:cs="Times New Roman"/>
          <w:sz w:val="24"/>
          <w:szCs w:val="24"/>
          <w:lang w:val="id-ID"/>
        </w:rPr>
        <w:t>“</w:t>
      </w:r>
      <w:r>
        <w:rPr>
          <w:rFonts w:ascii="Times New Roman" w:eastAsia="ff22" w:hAnsi="Times New Roman" w:cs="Times New Roman"/>
          <w:sz w:val="24"/>
          <w:szCs w:val="24"/>
        </w:rPr>
        <w:t xml:space="preserve">pengaturantata ruang kantor yang baik akan mengakibatkan pelaksanaan </w:t>
      </w:r>
      <w:r>
        <w:rPr>
          <w:rFonts w:ascii="Times New Roman" w:eastAsia="ff22" w:hAnsi="Times New Roman" w:cs="Times New Roman"/>
          <w:sz w:val="24"/>
          <w:szCs w:val="24"/>
        </w:rPr>
        <w:t>pekerjaan kantordapat diatur secara tertib dan lancar. Dengan demikian komunikasi kerja pegawaiakan semakin lancar, sehingga koordinasi dan pengawasan semakin mudah sertaakhirnya dapat mencapai efisiensi kerja”</w:t>
      </w:r>
      <w:r>
        <w:rPr>
          <w:rFonts w:ascii="Times New Roman" w:eastAsia="ff22" w:hAnsi="Times New Roman" w:cs="Times New Roman"/>
          <w:sz w:val="24"/>
          <w:szCs w:val="24"/>
          <w:lang w:val="id-ID"/>
        </w:rPr>
        <w:t xml:space="preserve">. </w:t>
      </w:r>
    </w:p>
    <w:p w:rsidR="004447DE" w:rsidRDefault="00995F69">
      <w:pPr>
        <w:spacing w:line="360" w:lineRule="auto"/>
        <w:ind w:firstLine="420"/>
        <w:jc w:val="both"/>
        <w:rPr>
          <w:rFonts w:ascii="Times New Roman" w:hAnsi="Times New Roman" w:cs="Times New Roman"/>
          <w:sz w:val="24"/>
          <w:szCs w:val="24"/>
          <w:lang w:val="id-ID"/>
        </w:rPr>
      </w:pPr>
      <w:r>
        <w:rPr>
          <w:rFonts w:ascii="Times New Roman" w:hAnsi="Times New Roman" w:cs="Times New Roman"/>
          <w:sz w:val="24"/>
          <w:szCs w:val="24"/>
          <w:lang w:val="id-ID"/>
        </w:rPr>
        <w:t>Tercapainya efisiensi dan efektifitas kerja</w:t>
      </w:r>
      <w:r>
        <w:rPr>
          <w:rFonts w:ascii="Times New Roman" w:hAnsi="Times New Roman" w:cs="Times New Roman"/>
          <w:sz w:val="24"/>
          <w:szCs w:val="24"/>
          <w:lang w:val="id-ID"/>
        </w:rPr>
        <w:t xml:space="preserve"> merupakan kebutuhan saat ini. Pemerintah wajib memberikan pelayanan administrasi yang baik kepada masyarakat, oleh karena itu pegawai pemerintah dituntut mampu bekerja dengan profesional, cepat, baik, murah, dan dapat dijangkau oleh seluruh lapisan masyar</w:t>
      </w:r>
      <w:r>
        <w:rPr>
          <w:rFonts w:ascii="Times New Roman" w:hAnsi="Times New Roman" w:cs="Times New Roman"/>
          <w:sz w:val="24"/>
          <w:szCs w:val="24"/>
          <w:lang w:val="id-ID"/>
        </w:rPr>
        <w:t xml:space="preserve">akat. </w:t>
      </w:r>
    </w:p>
    <w:p w:rsidR="004447DE" w:rsidRDefault="00995F69">
      <w:pPr>
        <w:spacing w:line="360" w:lineRule="auto"/>
        <w:ind w:firstLine="4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Setiap pegawai diharapkan bisa menjalankan fungsi dan tugasnya baik sebagai abdi negara maupun abdi </w:t>
      </w:r>
      <w:r>
        <w:rPr>
          <w:rFonts w:ascii="Times New Roman" w:hAnsi="Times New Roman" w:cs="Times New Roman"/>
          <w:sz w:val="24"/>
          <w:szCs w:val="24"/>
          <w:lang w:val="id-ID"/>
        </w:rPr>
        <w:lastRenderedPageBreak/>
        <w:t>masyarakat. Sebagai abdi negara tentunya dapat melaksanakan tugas-tugas pemerintah dan pembangunan yang dibebankan pemerintah dan selaku abdi masyara</w:t>
      </w:r>
      <w:r>
        <w:rPr>
          <w:rFonts w:ascii="Times New Roman" w:hAnsi="Times New Roman" w:cs="Times New Roman"/>
          <w:sz w:val="24"/>
          <w:szCs w:val="24"/>
          <w:lang w:val="id-ID"/>
        </w:rPr>
        <w:t>kat dengan memberikan pelayanan kepada masyarakat sesuai dengan tugasnya masing-masing.</w:t>
      </w:r>
    </w:p>
    <w:p w:rsidR="004447DE" w:rsidRDefault="00995F69">
      <w:pPr>
        <w:spacing w:line="360" w:lineRule="auto"/>
        <w:ind w:firstLine="420"/>
        <w:jc w:val="both"/>
        <w:rPr>
          <w:rFonts w:ascii="Times New Roman" w:hAnsi="Times New Roman" w:cs="Times New Roman"/>
          <w:sz w:val="24"/>
          <w:szCs w:val="24"/>
          <w:lang w:val="id-ID"/>
        </w:rPr>
      </w:pPr>
      <w:r>
        <w:rPr>
          <w:rFonts w:ascii="Times New Roman" w:hAnsi="Times New Roman" w:cs="Times New Roman"/>
          <w:sz w:val="24"/>
          <w:szCs w:val="24"/>
          <w:lang w:val="id-ID"/>
        </w:rPr>
        <w:t>Demikian pula pada Dinas Penanaman Modal Dan Pelayanan Terpadu Satu Pintu Kabupaten Kutai Kartanegara yang mempunyai tugas dan fungsi dalam melaksanakan tugas-tugas Adm</w:t>
      </w:r>
      <w:r>
        <w:rPr>
          <w:rFonts w:ascii="Times New Roman" w:hAnsi="Times New Roman" w:cs="Times New Roman"/>
          <w:sz w:val="24"/>
          <w:szCs w:val="24"/>
          <w:lang w:val="id-ID"/>
        </w:rPr>
        <w:t>inistrasi Negara.</w:t>
      </w:r>
    </w:p>
    <w:p w:rsidR="004447DE" w:rsidRDefault="00995F69">
      <w:pPr>
        <w:spacing w:line="360" w:lineRule="auto"/>
        <w:ind w:firstLine="420"/>
        <w:jc w:val="both"/>
        <w:rPr>
          <w:rFonts w:ascii="Times New Roman" w:hAnsi="Times New Roman" w:cs="Times New Roman"/>
          <w:sz w:val="24"/>
          <w:szCs w:val="24"/>
          <w:lang w:val="id-ID"/>
        </w:rPr>
      </w:pPr>
      <w:r>
        <w:rPr>
          <w:rFonts w:ascii="Times New Roman" w:hAnsi="Times New Roman" w:cs="Times New Roman"/>
          <w:sz w:val="24"/>
          <w:szCs w:val="24"/>
          <w:lang w:val="id-ID"/>
        </w:rPr>
        <w:t>Untuk melaksanakan segala aktivitasnya agar lebih efektif dan efisien serta prosedur yang lebih baik disamping kelancaran jalannya pelayanan teknis dan administrasi alat perlengkapan lainnya, dalam hal ini tata ruang kantor juga sangat me</w:t>
      </w:r>
      <w:r>
        <w:rPr>
          <w:rFonts w:ascii="Times New Roman" w:hAnsi="Times New Roman" w:cs="Times New Roman"/>
          <w:sz w:val="24"/>
          <w:szCs w:val="24"/>
          <w:lang w:val="id-ID"/>
        </w:rPr>
        <w:t xml:space="preserve">nentukan. </w:t>
      </w:r>
    </w:p>
    <w:p w:rsidR="004447DE" w:rsidRDefault="00995F69">
      <w:pPr>
        <w:spacing w:line="360" w:lineRule="auto"/>
        <w:ind w:firstLine="4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Perlu diketahui kantor dilihat dari arti statis merupakan tempat atau gedung dimana sekelompok orang melakukan kegiatan usaha kerjasama. Sedangkan ditinjau dari arti dinamis merupakan kegiatan berupa pengumpulan, pengolahan, pencatatan, </w:t>
      </w:r>
      <w:r>
        <w:rPr>
          <w:rFonts w:ascii="Times New Roman" w:hAnsi="Times New Roman" w:cs="Times New Roman"/>
          <w:sz w:val="24"/>
          <w:szCs w:val="24"/>
          <w:lang w:val="id-ID"/>
        </w:rPr>
        <w:lastRenderedPageBreak/>
        <w:t>penyimpa</w:t>
      </w:r>
      <w:r>
        <w:rPr>
          <w:rFonts w:ascii="Times New Roman" w:hAnsi="Times New Roman" w:cs="Times New Roman"/>
          <w:sz w:val="24"/>
          <w:szCs w:val="24"/>
          <w:lang w:val="id-ID"/>
        </w:rPr>
        <w:t>nan, serta pembagian keterangan sebagai bahan informasi. Akan tetapi di Indonesia masalah tata ruang ini tampaknya masih belum begitu mendapat perhatian sebagaimana mestinya, baik itu di instansi pemerintah maupun swasta.</w:t>
      </w:r>
    </w:p>
    <w:p w:rsidR="004447DE" w:rsidRDefault="00995F69">
      <w:pPr>
        <w:spacing w:line="360" w:lineRule="auto"/>
        <w:ind w:firstLine="4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Sehingga berakibat pada instansi </w:t>
      </w:r>
      <w:r>
        <w:rPr>
          <w:rFonts w:ascii="Times New Roman" w:hAnsi="Times New Roman" w:cs="Times New Roman"/>
          <w:sz w:val="24"/>
          <w:szCs w:val="24"/>
          <w:lang w:val="id-ID"/>
        </w:rPr>
        <w:t>tersebut sering dijumpai urusan menjadi berbelit-belit misalnya bagian yang banyak melayani masyarakat ditempatkan agak kebelakang, sehingga akan menyulitkan orang-orang yang akan berurusan, dan masih terlihat pegawai yang mondar-mandir kurang mampu memanf</w:t>
      </w:r>
      <w:r>
        <w:rPr>
          <w:rFonts w:ascii="Times New Roman" w:hAnsi="Times New Roman" w:cs="Times New Roman"/>
          <w:sz w:val="24"/>
          <w:szCs w:val="24"/>
          <w:lang w:val="id-ID"/>
        </w:rPr>
        <w:t>aatkan peralatan kerja yang tersedia, sehingga hasil yang dicapai belum maksimal.</w:t>
      </w:r>
    </w:p>
    <w:p w:rsidR="004447DE" w:rsidRDefault="00995F69">
      <w:pPr>
        <w:spacing w:line="360" w:lineRule="auto"/>
        <w:ind w:firstLine="420"/>
        <w:jc w:val="both"/>
        <w:rPr>
          <w:rFonts w:ascii="Times New Roman" w:hAnsi="Times New Roman" w:cs="Times New Roman"/>
          <w:sz w:val="24"/>
          <w:szCs w:val="24"/>
          <w:lang w:val="id-ID"/>
        </w:rPr>
      </w:pPr>
      <w:r>
        <w:rPr>
          <w:rFonts w:ascii="Times New Roman" w:hAnsi="Times New Roman" w:cs="Times New Roman"/>
          <w:sz w:val="24"/>
          <w:szCs w:val="24"/>
          <w:lang w:val="id-ID"/>
        </w:rPr>
        <w:t>Hal ini bukan saja mengurangi efisiensi dan kecepatan kerja yang akhirnya juga akan mempengaruhi produktivitas kerja, ini semua terjadi disebabkan aturan tata ruang kantor ya</w:t>
      </w:r>
      <w:r>
        <w:rPr>
          <w:rFonts w:ascii="Times New Roman" w:hAnsi="Times New Roman" w:cs="Times New Roman"/>
          <w:sz w:val="24"/>
          <w:szCs w:val="24"/>
          <w:lang w:val="id-ID"/>
        </w:rPr>
        <w:t>ng kurang baik dan tidak terencana dengan baik.</w:t>
      </w:r>
    </w:p>
    <w:p w:rsidR="004447DE" w:rsidRPr="00FC2877" w:rsidRDefault="00995F69" w:rsidP="00FC2877">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lang w:val="id-ID"/>
        </w:rPr>
        <w:t xml:space="preserve">Kenyataan ini justru terjadi pada Dinas Penanaman Modal Dan Pelayanan Terpadu Satu Pintu </w:t>
      </w:r>
      <w:r>
        <w:rPr>
          <w:rFonts w:ascii="Times New Roman" w:hAnsi="Times New Roman" w:cs="Times New Roman"/>
          <w:sz w:val="24"/>
          <w:szCs w:val="24"/>
          <w:lang w:val="id-ID"/>
        </w:rPr>
        <w:lastRenderedPageBreak/>
        <w:t>Kabupaten Kutai Kartanegara yang menjadi objek penelitian penulis.</w:t>
      </w:r>
    </w:p>
    <w:p w:rsidR="004447DE" w:rsidRDefault="00995F69">
      <w:pPr>
        <w:spacing w:line="36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II. PERMASALAHAN</w:t>
      </w:r>
    </w:p>
    <w:p w:rsidR="004447DE" w:rsidRDefault="00995F69" w:rsidP="00FC2877">
      <w:pPr>
        <w:spacing w:line="360" w:lineRule="auto"/>
        <w:ind w:firstLine="420"/>
        <w:jc w:val="both"/>
        <w:rPr>
          <w:rFonts w:ascii="Times New Roman" w:eastAsia="Arial Unicode MS" w:hAnsi="Times New Roman" w:cs="Times New Roman"/>
          <w:bCs/>
          <w:i/>
          <w:iCs/>
          <w:sz w:val="24"/>
          <w:szCs w:val="24"/>
        </w:rPr>
      </w:pPr>
      <w:r>
        <w:rPr>
          <w:rFonts w:ascii="Times New Roman" w:eastAsia="Arial Unicode MS" w:hAnsi="Times New Roman" w:cs="Times New Roman"/>
          <w:bCs/>
          <w:i/>
          <w:iCs/>
          <w:sz w:val="24"/>
          <w:szCs w:val="24"/>
        </w:rPr>
        <w:t xml:space="preserve">“Apakah </w:t>
      </w:r>
      <w:r>
        <w:rPr>
          <w:rFonts w:ascii="Times New Roman" w:eastAsia="Arial Unicode MS" w:hAnsi="Times New Roman" w:cs="Times New Roman"/>
          <w:bCs/>
          <w:i/>
          <w:iCs/>
          <w:sz w:val="24"/>
          <w:szCs w:val="24"/>
          <w:lang w:val="id-ID"/>
        </w:rPr>
        <w:t>t</w:t>
      </w:r>
      <w:r>
        <w:rPr>
          <w:rFonts w:ascii="Times New Roman" w:eastAsia="Arial Unicode MS" w:hAnsi="Times New Roman" w:cs="Times New Roman"/>
          <w:bCs/>
          <w:i/>
          <w:iCs/>
          <w:sz w:val="24"/>
          <w:szCs w:val="24"/>
        </w:rPr>
        <w:t xml:space="preserve">ata </w:t>
      </w:r>
      <w:r>
        <w:rPr>
          <w:rFonts w:ascii="Times New Roman" w:eastAsia="Arial Unicode MS" w:hAnsi="Times New Roman" w:cs="Times New Roman"/>
          <w:bCs/>
          <w:i/>
          <w:iCs/>
          <w:sz w:val="24"/>
          <w:szCs w:val="24"/>
          <w:lang w:val="id-ID"/>
        </w:rPr>
        <w:t>r</w:t>
      </w:r>
      <w:r>
        <w:rPr>
          <w:rFonts w:ascii="Times New Roman" w:eastAsia="Arial Unicode MS" w:hAnsi="Times New Roman" w:cs="Times New Roman"/>
          <w:bCs/>
          <w:i/>
          <w:iCs/>
          <w:sz w:val="24"/>
          <w:szCs w:val="24"/>
        </w:rPr>
        <w:t xml:space="preserve">uang </w:t>
      </w:r>
      <w:r>
        <w:rPr>
          <w:rFonts w:ascii="Times New Roman" w:eastAsia="Arial Unicode MS" w:hAnsi="Times New Roman" w:cs="Times New Roman"/>
          <w:bCs/>
          <w:i/>
          <w:iCs/>
          <w:sz w:val="24"/>
          <w:szCs w:val="24"/>
          <w:lang w:val="id-ID"/>
        </w:rPr>
        <w:t>k</w:t>
      </w:r>
      <w:r>
        <w:rPr>
          <w:rFonts w:ascii="Times New Roman" w:eastAsia="Arial Unicode MS" w:hAnsi="Times New Roman" w:cs="Times New Roman"/>
          <w:bCs/>
          <w:i/>
          <w:iCs/>
          <w:sz w:val="24"/>
          <w:szCs w:val="24"/>
        </w:rPr>
        <w:t>antorberpengaruh</w:t>
      </w:r>
      <w:r>
        <w:rPr>
          <w:rFonts w:ascii="Times New Roman" w:hAnsi="Times New Roman" w:cs="Times New Roman"/>
          <w:bCs/>
          <w:i/>
          <w:iCs/>
          <w:sz w:val="24"/>
          <w:szCs w:val="24"/>
          <w:lang w:val="id-ID"/>
        </w:rPr>
        <w:t>Terhadap Peningkatan</w:t>
      </w:r>
      <w:r>
        <w:rPr>
          <w:rFonts w:ascii="Times New Roman" w:eastAsia="Arial Unicode MS" w:hAnsi="Times New Roman" w:cs="Times New Roman"/>
          <w:bCs/>
          <w:i/>
          <w:iCs/>
          <w:sz w:val="24"/>
          <w:szCs w:val="24"/>
          <w:lang w:val="id-ID"/>
        </w:rPr>
        <w:t xml:space="preserve"> e</w:t>
      </w:r>
      <w:r>
        <w:rPr>
          <w:rFonts w:ascii="Times New Roman" w:eastAsia="Arial Unicode MS" w:hAnsi="Times New Roman" w:cs="Times New Roman"/>
          <w:bCs/>
          <w:i/>
          <w:iCs/>
          <w:sz w:val="24"/>
          <w:szCs w:val="24"/>
        </w:rPr>
        <w:t xml:space="preserve">fisiensi </w:t>
      </w:r>
      <w:r>
        <w:rPr>
          <w:rFonts w:ascii="Times New Roman" w:eastAsia="Arial Unicode MS" w:hAnsi="Times New Roman" w:cs="Times New Roman"/>
          <w:bCs/>
          <w:i/>
          <w:iCs/>
          <w:sz w:val="24"/>
          <w:szCs w:val="24"/>
          <w:lang w:val="id-ID"/>
        </w:rPr>
        <w:t>k</w:t>
      </w:r>
      <w:r>
        <w:rPr>
          <w:rFonts w:ascii="Times New Roman" w:eastAsia="Arial Unicode MS" w:hAnsi="Times New Roman" w:cs="Times New Roman"/>
          <w:bCs/>
          <w:i/>
          <w:iCs/>
          <w:sz w:val="24"/>
          <w:szCs w:val="24"/>
        </w:rPr>
        <w:t xml:space="preserve">erja </w:t>
      </w:r>
      <w:r>
        <w:rPr>
          <w:rFonts w:ascii="Times New Roman" w:eastAsia="Arial Unicode MS" w:hAnsi="Times New Roman" w:cs="Times New Roman"/>
          <w:bCs/>
          <w:i/>
          <w:iCs/>
          <w:sz w:val="24"/>
          <w:szCs w:val="24"/>
          <w:lang w:val="id-ID"/>
        </w:rPr>
        <w:t>p</w:t>
      </w:r>
      <w:r>
        <w:rPr>
          <w:rFonts w:ascii="Times New Roman" w:eastAsia="Arial Unicode MS" w:hAnsi="Times New Roman" w:cs="Times New Roman"/>
          <w:bCs/>
          <w:i/>
          <w:iCs/>
          <w:sz w:val="24"/>
          <w:szCs w:val="24"/>
        </w:rPr>
        <w:t>egawai pada</w:t>
      </w:r>
      <w:r>
        <w:rPr>
          <w:rFonts w:ascii="Times New Roman" w:hAnsi="Times New Roman" w:cs="Times New Roman"/>
          <w:bCs/>
          <w:i/>
          <w:iCs/>
          <w:sz w:val="24"/>
          <w:szCs w:val="24"/>
          <w:lang w:val="id-ID"/>
        </w:rPr>
        <w:t>Dinas Penanaman Modal Dan Pelayanan Terpadu Satu Pintu Kabupaten Kutai Kartanegara</w:t>
      </w:r>
      <w:r>
        <w:rPr>
          <w:rFonts w:ascii="Times New Roman" w:eastAsia="Arial Unicode MS" w:hAnsi="Times New Roman" w:cs="Times New Roman"/>
          <w:bCs/>
          <w:i/>
          <w:iCs/>
          <w:sz w:val="24"/>
          <w:szCs w:val="24"/>
          <w:lang w:val="id-ID"/>
        </w:rPr>
        <w:t>?</w:t>
      </w:r>
      <w:r>
        <w:rPr>
          <w:rFonts w:ascii="Times New Roman" w:eastAsia="Arial Unicode MS" w:hAnsi="Times New Roman" w:cs="Times New Roman"/>
          <w:bCs/>
          <w:i/>
          <w:iCs/>
          <w:sz w:val="24"/>
          <w:szCs w:val="24"/>
        </w:rPr>
        <w:t>”</w:t>
      </w:r>
    </w:p>
    <w:p w:rsidR="004447DE" w:rsidRDefault="00995F69">
      <w:pPr>
        <w:spacing w:line="360" w:lineRule="auto"/>
        <w:jc w:val="both"/>
        <w:rPr>
          <w:rFonts w:ascii="Times New Roman" w:eastAsia="Arial Unicode MS" w:hAnsi="Times New Roman" w:cs="Times New Roman"/>
          <w:b/>
          <w:sz w:val="24"/>
          <w:szCs w:val="24"/>
          <w:lang w:val="id-ID"/>
        </w:rPr>
      </w:pPr>
      <w:r>
        <w:rPr>
          <w:rFonts w:ascii="Times New Roman" w:eastAsia="Arial Unicode MS" w:hAnsi="Times New Roman" w:cs="Times New Roman"/>
          <w:b/>
          <w:sz w:val="24"/>
          <w:szCs w:val="24"/>
          <w:lang w:val="id-ID"/>
        </w:rPr>
        <w:t>III. METODE PENELITIAN</w:t>
      </w:r>
    </w:p>
    <w:p w:rsidR="004447DE" w:rsidRDefault="00995F69">
      <w:pPr>
        <w:spacing w:line="360" w:lineRule="auto"/>
        <w:ind w:firstLine="420"/>
        <w:jc w:val="both"/>
        <w:rPr>
          <w:rFonts w:ascii="Times New Roman" w:hAnsi="Times New Roman" w:cs="Times New Roman"/>
          <w:sz w:val="24"/>
        </w:rPr>
      </w:pPr>
      <w:r>
        <w:rPr>
          <w:rFonts w:ascii="Times New Roman" w:hAnsi="Times New Roman" w:cs="Times New Roman"/>
          <w:sz w:val="24"/>
        </w:rPr>
        <w:t xml:space="preserve">Jenis penelitian yang peneliti gunakan adalah penelitian verifikatif </w:t>
      </w:r>
      <w:r>
        <w:rPr>
          <w:rFonts w:ascii="Times New Roman" w:hAnsi="Times New Roman" w:cs="Times New Roman"/>
          <w:sz w:val="24"/>
        </w:rPr>
        <w:t>(causalitas) kuantitatif, yaitu penelitian yang menjelaskan hubungan sebab akibat dari dua variabel atau lebih dalam suatu penelitian, atau penelitian yang bertujuan untuk menguji kebenaran hipotesis yang telah dirumuskan sebelumnya.</w:t>
      </w:r>
    </w:p>
    <w:p w:rsidR="004447DE" w:rsidRDefault="00995F69">
      <w:pPr>
        <w:spacing w:line="360" w:lineRule="auto"/>
        <w:jc w:val="both"/>
        <w:rPr>
          <w:rFonts w:ascii="Times New Roman" w:hAnsi="Times New Roman" w:cs="Times New Roman"/>
          <w:sz w:val="24"/>
          <w:szCs w:val="24"/>
          <w:lang w:val="id-ID"/>
        </w:rPr>
      </w:pPr>
      <w:r>
        <w:rPr>
          <w:rFonts w:ascii="Times New Roman" w:eastAsia="SimSun" w:hAnsi="Times New Roman" w:cs="Times New Roman"/>
          <w:sz w:val="24"/>
          <w:szCs w:val="24"/>
          <w:lang w:val="id-ID"/>
        </w:rPr>
        <w:t>Dengan demikian, penel</w:t>
      </w:r>
      <w:r>
        <w:rPr>
          <w:rFonts w:ascii="Times New Roman" w:eastAsia="SimSun" w:hAnsi="Times New Roman" w:cs="Times New Roman"/>
          <w:sz w:val="24"/>
          <w:szCs w:val="24"/>
          <w:lang w:val="id-ID"/>
        </w:rPr>
        <w:t xml:space="preserve">itian ini akan menjelaskan hubungan sebab akibat antara variabel tata ruang kantor sebagai independen variabel dan efisiensi kerja pegawai sebagai dependen variabel pada </w:t>
      </w:r>
      <w:r>
        <w:rPr>
          <w:rFonts w:ascii="Times New Roman" w:hAnsi="Times New Roman" w:cs="Times New Roman"/>
          <w:sz w:val="24"/>
          <w:szCs w:val="24"/>
          <w:lang w:val="id-ID"/>
        </w:rPr>
        <w:t>Dinas Penanaman Modal Dan Pelayanan Terpadu Satu Pintu Kabupaten Kutai Kartanegara.</w:t>
      </w:r>
    </w:p>
    <w:p w:rsidR="004447DE" w:rsidRDefault="00995F69">
      <w:pPr>
        <w:spacing w:line="360" w:lineRule="auto"/>
        <w:ind w:firstLine="42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Berkenaan dengan penelitian ini, maka alat pengukur data yang penulis pergunakan adalah ordinal. Ukuran ordinal mengurutkan responden dari tingkat paling rendah ketingkatan paling tinggi tanpa ada petunjuk yang dimiliki oleh masing-masing responden dengan </w:t>
      </w:r>
      <w:r>
        <w:rPr>
          <w:rFonts w:ascii="Times New Roman" w:hAnsi="Times New Roman" w:cs="Times New Roman"/>
          <w:sz w:val="24"/>
          <w:szCs w:val="24"/>
          <w:lang w:val="id-ID"/>
        </w:rPr>
        <w:t>responden lainnya.</w:t>
      </w:r>
    </w:p>
    <w:p w:rsidR="004447DE" w:rsidRDefault="00995F69">
      <w:pPr>
        <w:spacing w:line="360" w:lineRule="auto"/>
        <w:ind w:firstLine="420"/>
        <w:jc w:val="both"/>
        <w:rPr>
          <w:rFonts w:ascii="Times New Roman" w:hAnsi="Times New Roman" w:cs="Times New Roman"/>
          <w:sz w:val="24"/>
          <w:szCs w:val="24"/>
          <w:lang w:val="id-ID"/>
        </w:rPr>
      </w:pPr>
      <w:r>
        <w:rPr>
          <w:rFonts w:ascii="Times New Roman" w:hAnsi="Times New Roman" w:cs="Times New Roman"/>
          <w:sz w:val="24"/>
          <w:szCs w:val="24"/>
          <w:lang w:val="id-ID"/>
        </w:rPr>
        <w:t>Kemudian untuk mengetahui tanggapan atas sejumlah pernyataan yang diajukan kepada masing-masing indikator, penulis pada penelitian ini menggunakan pernyataan-pernyataan dalam bentuk tingkatan atau jenjang jawaban terhadap tiap pernyataan</w:t>
      </w:r>
      <w:r>
        <w:rPr>
          <w:rFonts w:ascii="Times New Roman" w:hAnsi="Times New Roman" w:cs="Times New Roman"/>
          <w:sz w:val="24"/>
          <w:szCs w:val="24"/>
          <w:lang w:val="id-ID"/>
        </w:rPr>
        <w:t xml:space="preserve"> tersebut dinilai dengan skor sebagai berikut:</w:t>
      </w:r>
    </w:p>
    <w:p w:rsidR="004447DE" w:rsidRDefault="00995F69">
      <w:pPr>
        <w:numPr>
          <w:ilvl w:val="0"/>
          <w:numId w:val="3"/>
        </w:numPr>
        <w:spacing w:line="360" w:lineRule="auto"/>
        <w:ind w:left="805" w:hanging="405"/>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Sangat setuju</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w:t>
      </w:r>
      <w:r>
        <w:rPr>
          <w:rFonts w:ascii="Times New Roman" w:hAnsi="Times New Roman" w:cs="Times New Roman"/>
          <w:sz w:val="24"/>
          <w:szCs w:val="24"/>
          <w:lang w:val="id-ID"/>
        </w:rPr>
        <w:tab/>
        <w:t>5</w:t>
      </w:r>
    </w:p>
    <w:p w:rsidR="004447DE" w:rsidRDefault="00995F69">
      <w:pPr>
        <w:numPr>
          <w:ilvl w:val="0"/>
          <w:numId w:val="3"/>
        </w:numPr>
        <w:spacing w:line="360" w:lineRule="auto"/>
        <w:ind w:left="805" w:hanging="405"/>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Setuju </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w:t>
      </w:r>
      <w:r>
        <w:rPr>
          <w:rFonts w:ascii="Times New Roman" w:hAnsi="Times New Roman" w:cs="Times New Roman"/>
          <w:sz w:val="24"/>
          <w:szCs w:val="24"/>
          <w:lang w:val="id-ID"/>
        </w:rPr>
        <w:tab/>
        <w:t>4</w:t>
      </w:r>
    </w:p>
    <w:p w:rsidR="004447DE" w:rsidRDefault="00995F69">
      <w:pPr>
        <w:numPr>
          <w:ilvl w:val="0"/>
          <w:numId w:val="3"/>
        </w:numPr>
        <w:spacing w:line="360" w:lineRule="auto"/>
        <w:ind w:left="805" w:hanging="405"/>
        <w:jc w:val="both"/>
        <w:rPr>
          <w:rFonts w:ascii="Times New Roman" w:hAnsi="Times New Roman" w:cs="Times New Roman"/>
          <w:sz w:val="24"/>
          <w:szCs w:val="24"/>
          <w:lang w:val="id-ID"/>
        </w:rPr>
      </w:pPr>
      <w:r>
        <w:rPr>
          <w:rFonts w:ascii="Times New Roman" w:hAnsi="Times New Roman" w:cs="Times New Roman"/>
          <w:sz w:val="24"/>
          <w:szCs w:val="24"/>
          <w:lang w:val="id-ID"/>
        </w:rPr>
        <w:t>Cukup setuju</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w:t>
      </w:r>
      <w:r>
        <w:rPr>
          <w:rFonts w:ascii="Times New Roman" w:hAnsi="Times New Roman" w:cs="Times New Roman"/>
          <w:sz w:val="24"/>
          <w:szCs w:val="24"/>
          <w:lang w:val="id-ID"/>
        </w:rPr>
        <w:tab/>
        <w:t>3</w:t>
      </w:r>
    </w:p>
    <w:p w:rsidR="004447DE" w:rsidRDefault="00995F69">
      <w:pPr>
        <w:numPr>
          <w:ilvl w:val="0"/>
          <w:numId w:val="3"/>
        </w:numPr>
        <w:spacing w:line="360" w:lineRule="auto"/>
        <w:ind w:left="805" w:hanging="405"/>
        <w:jc w:val="both"/>
        <w:rPr>
          <w:rFonts w:ascii="Times New Roman" w:hAnsi="Times New Roman" w:cs="Times New Roman"/>
          <w:sz w:val="24"/>
          <w:szCs w:val="24"/>
          <w:lang w:val="id-ID"/>
        </w:rPr>
      </w:pPr>
      <w:r>
        <w:rPr>
          <w:rFonts w:ascii="Times New Roman" w:hAnsi="Times New Roman" w:cs="Times New Roman"/>
          <w:sz w:val="24"/>
          <w:szCs w:val="24"/>
          <w:lang w:val="id-ID"/>
        </w:rPr>
        <w:t>Kurang setuju</w:t>
      </w:r>
      <w:r>
        <w:rPr>
          <w:rFonts w:ascii="Times New Roman" w:hAnsi="Times New Roman" w:cs="Times New Roman"/>
          <w:sz w:val="24"/>
          <w:szCs w:val="24"/>
          <w:lang w:val="id-ID"/>
        </w:rPr>
        <w:tab/>
      </w:r>
      <w:r>
        <w:rPr>
          <w:rFonts w:ascii="Times New Roman" w:hAnsi="Times New Roman" w:cs="Times New Roman"/>
          <w:sz w:val="24"/>
          <w:szCs w:val="24"/>
          <w:lang w:val="id-ID"/>
        </w:rPr>
        <w:tab/>
        <w:t>=</w:t>
      </w:r>
      <w:r>
        <w:rPr>
          <w:rFonts w:ascii="Times New Roman" w:hAnsi="Times New Roman" w:cs="Times New Roman"/>
          <w:sz w:val="24"/>
          <w:szCs w:val="24"/>
          <w:lang w:val="id-ID"/>
        </w:rPr>
        <w:tab/>
        <w:t>2</w:t>
      </w:r>
    </w:p>
    <w:p w:rsidR="004447DE" w:rsidRDefault="00995F69">
      <w:pPr>
        <w:numPr>
          <w:ilvl w:val="0"/>
          <w:numId w:val="3"/>
        </w:numPr>
        <w:spacing w:line="360" w:lineRule="auto"/>
        <w:ind w:left="805" w:hanging="405"/>
        <w:jc w:val="both"/>
        <w:rPr>
          <w:rFonts w:ascii="Times New Roman" w:hAnsi="Times New Roman" w:cs="Times New Roman"/>
          <w:sz w:val="24"/>
          <w:szCs w:val="24"/>
          <w:lang w:val="id-ID"/>
        </w:rPr>
      </w:pPr>
      <w:r>
        <w:rPr>
          <w:rFonts w:ascii="Times New Roman" w:hAnsi="Times New Roman" w:cs="Times New Roman"/>
          <w:sz w:val="24"/>
          <w:szCs w:val="24"/>
          <w:lang w:val="id-ID"/>
        </w:rPr>
        <w:t>Sangat tidak setuju</w:t>
      </w:r>
      <w:r>
        <w:rPr>
          <w:rFonts w:ascii="Times New Roman" w:hAnsi="Times New Roman" w:cs="Times New Roman"/>
          <w:sz w:val="24"/>
          <w:szCs w:val="24"/>
          <w:lang w:val="id-ID"/>
        </w:rPr>
        <w:tab/>
        <w:t>=</w:t>
      </w:r>
      <w:r>
        <w:rPr>
          <w:rFonts w:ascii="Times New Roman" w:hAnsi="Times New Roman" w:cs="Times New Roman"/>
          <w:sz w:val="24"/>
          <w:szCs w:val="24"/>
          <w:lang w:val="id-ID"/>
        </w:rPr>
        <w:tab/>
        <w:t>1</w:t>
      </w:r>
    </w:p>
    <w:p w:rsidR="004447DE" w:rsidRDefault="00995F69">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Teknik analisis data yang digunakan peneliti adalah teknik analisa data kuantitatif, yaitu analisa yang digunaka</w:t>
      </w:r>
      <w:r>
        <w:rPr>
          <w:rFonts w:ascii="Times New Roman" w:hAnsi="Times New Roman" w:cs="Times New Roman"/>
          <w:sz w:val="24"/>
          <w:szCs w:val="24"/>
        </w:rPr>
        <w:t xml:space="preserve">n untuk menguji hubungan atau pengaruh variabel bebas (X) terhadap variabel terikat (Y), untuk menghitung hubungan variabel bebas dan variabel terikat digunakan analisis koefisien korelasi dengan rumus korelasi </w:t>
      </w:r>
      <w:r>
        <w:rPr>
          <w:rFonts w:ascii="Times New Roman" w:hAnsi="Times New Roman" w:cs="Times New Roman"/>
          <w:i/>
          <w:sz w:val="24"/>
          <w:szCs w:val="24"/>
        </w:rPr>
        <w:t xml:space="preserve">product moment </w:t>
      </w:r>
      <w:r>
        <w:rPr>
          <w:rFonts w:ascii="Times New Roman" w:hAnsi="Times New Roman" w:cs="Times New Roman"/>
          <w:sz w:val="24"/>
          <w:szCs w:val="24"/>
        </w:rPr>
        <w:t>sebagai berikut :</w:t>
      </w:r>
    </w:p>
    <w:p w:rsidR="004447DE" w:rsidRDefault="004447DE">
      <w:pPr>
        <w:pStyle w:val="NoSpacing"/>
        <w:tabs>
          <w:tab w:val="left" w:pos="1418"/>
        </w:tabs>
        <w:spacing w:line="360" w:lineRule="auto"/>
        <w:jc w:val="both"/>
        <w:rPr>
          <w:rFonts w:ascii="Times New Roman" w:hAnsi="Times New Roman" w:cs="Times New Roman"/>
          <w:sz w:val="24"/>
          <w:szCs w:val="24"/>
        </w:rPr>
        <w:sectPr w:rsidR="004447DE">
          <w:type w:val="continuous"/>
          <w:pgSz w:w="11906" w:h="16838"/>
          <w:pgMar w:top="2268" w:right="1701" w:bottom="1701" w:left="2268" w:header="720" w:footer="720" w:gutter="0"/>
          <w:pgNumType w:start="1"/>
          <w:cols w:num="2" w:space="720" w:equalWidth="0">
            <w:col w:w="3756" w:space="425"/>
            <w:col w:w="3756"/>
          </w:cols>
          <w:docGrid w:linePitch="360"/>
        </w:sectPr>
      </w:pPr>
    </w:p>
    <w:p w:rsidR="004447DE" w:rsidRDefault="004447DE">
      <w:pPr>
        <w:pStyle w:val="NoSpacing"/>
        <w:tabs>
          <w:tab w:val="left" w:pos="1418"/>
        </w:tabs>
        <w:spacing w:line="360" w:lineRule="auto"/>
        <w:jc w:val="both"/>
        <w:rPr>
          <w:rFonts w:ascii="Times New Roman" w:hAnsi="Times New Roman" w:cs="Times New Roman"/>
          <w:sz w:val="24"/>
          <w:szCs w:val="24"/>
        </w:rPr>
      </w:pPr>
    </w:p>
    <w:p w:rsidR="004447DE" w:rsidRDefault="00995F69">
      <w:pPr>
        <w:pStyle w:val="NoSpacing"/>
        <w:tabs>
          <w:tab w:val="left" w:pos="1418"/>
        </w:tabs>
        <w:spacing w:line="360" w:lineRule="auto"/>
        <w:jc w:val="both"/>
        <w:rPr>
          <w:rFonts w:ascii="Times New Roman" w:hAnsi="Times New Roman" w:cs="Times New Roman"/>
          <w:sz w:val="24"/>
          <w:szCs w:val="24"/>
        </w:rPr>
      </w:pPr>
      <m:oMathPara>
        <m:oMath>
          <m:r>
            <w:rPr>
              <w:rFonts w:ascii="Cambria Math" w:hAnsi="Cambria Math" w:cs="Times New Roman"/>
              <w:sz w:val="24"/>
              <w:szCs w:val="24"/>
            </w:rPr>
            <m:t>rxy</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n∑xy-(∑x)(∑y)</m:t>
              </m:r>
            </m:num>
            <m:den>
              <m:rad>
                <m:radPr>
                  <m:degHide m:val="on"/>
                  <m:ctrlPr>
                    <w:rPr>
                      <w:rFonts w:ascii="Cambria Math" w:hAnsi="Cambria Math" w:cs="Times New Roman"/>
                      <w:i/>
                      <w:sz w:val="24"/>
                      <w:szCs w:val="24"/>
                    </w:rPr>
                  </m:ctrlPr>
                </m:radPr>
                <m:deg/>
                <m:e>
                  <m:r>
                    <w:rPr>
                      <w:rFonts w:ascii="Cambria Math" w:hAnsi="Cambria Math" w:cs="Times New Roman"/>
                      <w:sz w:val="24"/>
                      <w:szCs w:val="24"/>
                    </w:rPr>
                    <m:t>{n∑</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)}{n∑</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r>
                    <w:rPr>
                      <w:rFonts w:ascii="Cambria Math" w:hAnsi="Cambria Math" w:cs="Times New Roman"/>
                      <w:sz w:val="24"/>
                      <w:szCs w:val="24"/>
                    </w:rPr>
                    <m:t>)}</m:t>
                  </m:r>
                </m:e>
              </m:rad>
            </m:den>
          </m:f>
        </m:oMath>
      </m:oMathPara>
    </w:p>
    <w:p w:rsidR="004447DE" w:rsidRDefault="004447DE">
      <w:pPr>
        <w:pStyle w:val="NoSpacing"/>
        <w:tabs>
          <w:tab w:val="left" w:pos="1418"/>
        </w:tabs>
        <w:spacing w:line="360" w:lineRule="auto"/>
        <w:jc w:val="both"/>
        <w:rPr>
          <w:rFonts w:ascii="Times New Roman" w:hAnsi="Times New Roman" w:cs="Times New Roman"/>
          <w:sz w:val="24"/>
          <w:szCs w:val="24"/>
        </w:rPr>
        <w:sectPr w:rsidR="004447DE">
          <w:type w:val="continuous"/>
          <w:pgSz w:w="11906" w:h="16838"/>
          <w:pgMar w:top="2268" w:right="1701" w:bottom="1701" w:left="2268" w:header="720" w:footer="720" w:gutter="0"/>
          <w:pgNumType w:start="1"/>
          <w:cols w:space="720"/>
          <w:docGrid w:linePitch="360"/>
        </w:sectPr>
      </w:pPr>
    </w:p>
    <w:p w:rsidR="004447DE" w:rsidRDefault="00995F69">
      <w:pPr>
        <w:pStyle w:val="NoSpacing"/>
        <w:tabs>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Keterangan :</w:t>
      </w:r>
    </w:p>
    <w:p w:rsidR="004447DE" w:rsidRDefault="00995F69">
      <w:pPr>
        <w:pStyle w:val="NoSpacing"/>
        <w:tabs>
          <w:tab w:val="left" w:pos="1418"/>
          <w:tab w:val="left" w:pos="1985"/>
        </w:tabs>
        <w:spacing w:line="360" w:lineRule="auto"/>
        <w:ind w:leftChars="192" w:left="384" w:firstLine="11"/>
        <w:jc w:val="both"/>
        <w:rPr>
          <w:rFonts w:ascii="Times New Roman" w:hAnsi="Times New Roman" w:cs="Times New Roman"/>
          <w:sz w:val="24"/>
          <w:szCs w:val="24"/>
        </w:rPr>
      </w:pPr>
      <w:r>
        <w:rPr>
          <w:rFonts w:ascii="Times New Roman" w:hAnsi="Times New Roman" w:cs="Times New Roman"/>
          <w:i/>
          <w:sz w:val="24"/>
          <w:szCs w:val="24"/>
        </w:rPr>
        <w:t>Rxy</w:t>
      </w:r>
      <w:r>
        <w:rPr>
          <w:rFonts w:ascii="Times New Roman" w:hAnsi="Times New Roman" w:cs="Times New Roman"/>
          <w:i/>
          <w:sz w:val="24"/>
          <w:szCs w:val="24"/>
          <w:lang w:val="id-ID"/>
        </w:rPr>
        <w:tab/>
      </w:r>
      <w:r>
        <w:rPr>
          <w:rFonts w:ascii="Times New Roman" w:hAnsi="Times New Roman" w:cs="Times New Roman"/>
          <w:sz w:val="24"/>
          <w:szCs w:val="24"/>
        </w:rPr>
        <w:t>=</w:t>
      </w:r>
      <w:r>
        <w:rPr>
          <w:rFonts w:ascii="Times New Roman" w:hAnsi="Times New Roman" w:cs="Times New Roman"/>
          <w:sz w:val="24"/>
          <w:szCs w:val="24"/>
          <w:lang w:val="id-ID"/>
        </w:rPr>
        <w:tab/>
      </w:r>
      <w:r>
        <w:rPr>
          <w:rFonts w:ascii="Times New Roman" w:hAnsi="Times New Roman" w:cs="Times New Roman"/>
          <w:sz w:val="24"/>
          <w:szCs w:val="24"/>
        </w:rPr>
        <w:t xml:space="preserve">Angkaindeks korelasi”r” </w:t>
      </w:r>
      <w:r>
        <w:rPr>
          <w:rFonts w:ascii="Times New Roman" w:hAnsi="Times New Roman" w:cs="Times New Roman"/>
          <w:i/>
          <w:sz w:val="24"/>
          <w:szCs w:val="24"/>
        </w:rPr>
        <w:t>product moment</w:t>
      </w:r>
    </w:p>
    <w:p w:rsidR="004447DE" w:rsidRDefault="00995F69">
      <w:pPr>
        <w:pStyle w:val="NoSpacing"/>
        <w:tabs>
          <w:tab w:val="left" w:pos="1418"/>
          <w:tab w:val="left" w:pos="1985"/>
        </w:tabs>
        <w:spacing w:line="360" w:lineRule="auto"/>
        <w:ind w:leftChars="192" w:left="384" w:firstLine="11"/>
        <w:jc w:val="both"/>
        <w:rPr>
          <w:rFonts w:ascii="Times New Roman" w:hAnsi="Times New Roman" w:cs="Times New Roman"/>
          <w:sz w:val="24"/>
          <w:szCs w:val="24"/>
        </w:rPr>
      </w:pPr>
      <w:r>
        <w:rPr>
          <w:rFonts w:ascii="Times New Roman" w:hAnsi="Times New Roman" w:cs="Times New Roman"/>
          <w:i/>
          <w:sz w:val="24"/>
          <w:szCs w:val="24"/>
        </w:rPr>
        <w:t>N</w:t>
      </w:r>
      <w:r>
        <w:rPr>
          <w:rFonts w:ascii="Times New Roman" w:hAnsi="Times New Roman" w:cs="Times New Roman"/>
          <w:i/>
          <w:sz w:val="24"/>
          <w:szCs w:val="24"/>
          <w:lang w:val="id-ID"/>
        </w:rPr>
        <w:tab/>
      </w:r>
      <w:r>
        <w:rPr>
          <w:rFonts w:ascii="Times New Roman" w:hAnsi="Times New Roman" w:cs="Times New Roman"/>
          <w:sz w:val="24"/>
          <w:szCs w:val="24"/>
        </w:rPr>
        <w:t>=</w:t>
      </w:r>
      <w:r>
        <w:rPr>
          <w:rFonts w:ascii="Times New Roman" w:hAnsi="Times New Roman" w:cs="Times New Roman"/>
          <w:sz w:val="24"/>
          <w:szCs w:val="24"/>
          <w:lang w:val="id-ID"/>
        </w:rPr>
        <w:tab/>
      </w:r>
      <w:r>
        <w:rPr>
          <w:rFonts w:ascii="Times New Roman" w:hAnsi="Times New Roman" w:cs="Times New Roman"/>
          <w:sz w:val="24"/>
          <w:szCs w:val="24"/>
        </w:rPr>
        <w:t>Jumlah subjek</w:t>
      </w:r>
    </w:p>
    <w:p w:rsidR="004447DE" w:rsidRDefault="00995F69">
      <w:pPr>
        <w:pStyle w:val="NoSpacing"/>
        <w:tabs>
          <w:tab w:val="left" w:pos="1418"/>
          <w:tab w:val="left" w:pos="1985"/>
        </w:tabs>
        <w:spacing w:line="360" w:lineRule="auto"/>
        <w:ind w:leftChars="192" w:left="384" w:firstLine="11"/>
        <w:jc w:val="both"/>
        <w:rPr>
          <w:rFonts w:ascii="Times New Roman" w:hAnsi="Times New Roman" w:cs="Times New Roman"/>
          <w:sz w:val="24"/>
          <w:szCs w:val="24"/>
        </w:rPr>
      </w:pPr>
      <w:r>
        <w:rPr>
          <w:rFonts w:ascii="Times New Roman" w:hAnsi="Times New Roman" w:cs="Times New Roman"/>
          <w:i/>
          <w:sz w:val="24"/>
          <w:szCs w:val="24"/>
        </w:rPr>
        <w:t>∑xy</w:t>
      </w:r>
      <w:r>
        <w:rPr>
          <w:rFonts w:ascii="Times New Roman" w:hAnsi="Times New Roman" w:cs="Times New Roman"/>
          <w:i/>
          <w:sz w:val="24"/>
          <w:szCs w:val="24"/>
          <w:lang w:val="id-ID"/>
        </w:rPr>
        <w:tab/>
      </w:r>
      <w:r>
        <w:rPr>
          <w:rFonts w:ascii="Times New Roman" w:hAnsi="Times New Roman" w:cs="Times New Roman"/>
          <w:sz w:val="24"/>
          <w:szCs w:val="24"/>
        </w:rPr>
        <w:t>=</w:t>
      </w:r>
      <w:r>
        <w:rPr>
          <w:rFonts w:ascii="Times New Roman" w:hAnsi="Times New Roman" w:cs="Times New Roman"/>
          <w:sz w:val="24"/>
          <w:szCs w:val="24"/>
          <w:lang w:val="id-ID"/>
        </w:rPr>
        <w:tab/>
      </w:r>
      <w:r>
        <w:rPr>
          <w:rFonts w:ascii="Times New Roman" w:hAnsi="Times New Roman" w:cs="Times New Roman"/>
          <w:sz w:val="24"/>
          <w:szCs w:val="24"/>
        </w:rPr>
        <w:t>Jumlah hasil penelitian antara skor x dan y</w:t>
      </w:r>
    </w:p>
    <w:p w:rsidR="004447DE" w:rsidRDefault="00995F69">
      <w:pPr>
        <w:pStyle w:val="NoSpacing"/>
        <w:tabs>
          <w:tab w:val="left" w:pos="1418"/>
          <w:tab w:val="left" w:pos="1985"/>
        </w:tabs>
        <w:spacing w:line="360" w:lineRule="auto"/>
        <w:ind w:leftChars="192" w:left="384" w:firstLine="11"/>
        <w:jc w:val="both"/>
        <w:rPr>
          <w:rFonts w:ascii="Times New Roman" w:hAnsi="Times New Roman" w:cs="Times New Roman"/>
          <w:sz w:val="24"/>
          <w:szCs w:val="24"/>
        </w:rPr>
      </w:pPr>
      <w:r>
        <w:rPr>
          <w:rFonts w:ascii="Times New Roman" w:hAnsi="Times New Roman" w:cs="Times New Roman"/>
          <w:i/>
          <w:sz w:val="24"/>
          <w:szCs w:val="24"/>
        </w:rPr>
        <w:t>∑x</w:t>
      </w:r>
      <w:r>
        <w:rPr>
          <w:rFonts w:ascii="Times New Roman" w:hAnsi="Times New Roman" w:cs="Times New Roman"/>
          <w:i/>
          <w:sz w:val="24"/>
          <w:szCs w:val="24"/>
          <w:lang w:val="id-ID"/>
        </w:rPr>
        <w:tab/>
      </w:r>
      <w:r>
        <w:rPr>
          <w:rFonts w:ascii="Times New Roman" w:hAnsi="Times New Roman" w:cs="Times New Roman"/>
          <w:sz w:val="24"/>
          <w:szCs w:val="24"/>
        </w:rPr>
        <w:t>=</w:t>
      </w:r>
      <w:r>
        <w:rPr>
          <w:rFonts w:ascii="Times New Roman" w:hAnsi="Times New Roman" w:cs="Times New Roman"/>
          <w:sz w:val="24"/>
          <w:szCs w:val="24"/>
          <w:lang w:val="id-ID"/>
        </w:rPr>
        <w:tab/>
      </w:r>
      <w:r>
        <w:rPr>
          <w:rFonts w:ascii="Times New Roman" w:hAnsi="Times New Roman" w:cs="Times New Roman"/>
          <w:sz w:val="24"/>
          <w:szCs w:val="24"/>
        </w:rPr>
        <w:t xml:space="preserve">Jumlah </w:t>
      </w:r>
      <w:r>
        <w:rPr>
          <w:rFonts w:ascii="Times New Roman" w:hAnsi="Times New Roman" w:cs="Times New Roman"/>
          <w:sz w:val="24"/>
          <w:szCs w:val="24"/>
        </w:rPr>
        <w:t>hasil skor x</w:t>
      </w:r>
    </w:p>
    <w:p w:rsidR="004447DE" w:rsidRDefault="00995F69">
      <w:pPr>
        <w:pStyle w:val="NoSpacing"/>
        <w:tabs>
          <w:tab w:val="left" w:pos="1418"/>
          <w:tab w:val="left" w:pos="1985"/>
        </w:tabs>
        <w:spacing w:line="360" w:lineRule="auto"/>
        <w:ind w:leftChars="192" w:left="384" w:firstLine="11"/>
        <w:jc w:val="both"/>
        <w:rPr>
          <w:rFonts w:ascii="Times New Roman" w:hAnsi="Times New Roman" w:cs="Times New Roman"/>
          <w:sz w:val="24"/>
          <w:szCs w:val="24"/>
        </w:rPr>
      </w:pPr>
      <w:r>
        <w:rPr>
          <w:rFonts w:ascii="Times New Roman" w:hAnsi="Times New Roman" w:cs="Times New Roman"/>
          <w:i/>
          <w:sz w:val="24"/>
          <w:szCs w:val="24"/>
        </w:rPr>
        <w:t>∑y</w:t>
      </w:r>
      <w:r>
        <w:rPr>
          <w:rFonts w:ascii="Times New Roman" w:hAnsi="Times New Roman" w:cs="Times New Roman"/>
          <w:i/>
          <w:sz w:val="24"/>
          <w:szCs w:val="24"/>
          <w:lang w:val="id-ID"/>
        </w:rPr>
        <w:tab/>
      </w:r>
      <w:r>
        <w:rPr>
          <w:rFonts w:ascii="Times New Roman" w:hAnsi="Times New Roman" w:cs="Times New Roman"/>
          <w:sz w:val="24"/>
          <w:szCs w:val="24"/>
        </w:rPr>
        <w:t>=</w:t>
      </w:r>
      <w:r>
        <w:rPr>
          <w:rFonts w:ascii="Times New Roman" w:hAnsi="Times New Roman" w:cs="Times New Roman"/>
          <w:sz w:val="24"/>
          <w:szCs w:val="24"/>
          <w:lang w:val="id-ID"/>
        </w:rPr>
        <w:tab/>
      </w:r>
      <w:r>
        <w:rPr>
          <w:rFonts w:ascii="Times New Roman" w:hAnsi="Times New Roman" w:cs="Times New Roman"/>
          <w:sz w:val="24"/>
          <w:szCs w:val="24"/>
        </w:rPr>
        <w:t>Jumlah skor y</w:t>
      </w:r>
    </w:p>
    <w:p w:rsidR="004447DE" w:rsidRDefault="004447DE">
      <w:pPr>
        <w:pStyle w:val="NoSpacing"/>
        <w:tabs>
          <w:tab w:val="left" w:pos="1418"/>
          <w:tab w:val="left" w:pos="1985"/>
        </w:tabs>
        <w:spacing w:line="360" w:lineRule="auto"/>
        <w:ind w:left="709"/>
        <w:jc w:val="both"/>
        <w:rPr>
          <w:rFonts w:ascii="Times New Roman" w:hAnsi="Times New Roman" w:cs="Times New Roman"/>
          <w:sz w:val="24"/>
          <w:szCs w:val="24"/>
        </w:rPr>
        <w:sectPr w:rsidR="004447DE">
          <w:type w:val="continuous"/>
          <w:pgSz w:w="11906" w:h="16838"/>
          <w:pgMar w:top="2268" w:right="1701" w:bottom="1701" w:left="2268" w:header="720" w:footer="720" w:gutter="0"/>
          <w:pgNumType w:start="1"/>
          <w:cols w:space="425"/>
          <w:docGrid w:linePitch="360"/>
        </w:sectPr>
      </w:pPr>
    </w:p>
    <w:p w:rsidR="004447DE" w:rsidRDefault="004447DE">
      <w:pPr>
        <w:pStyle w:val="NoSpacing"/>
        <w:spacing w:line="360" w:lineRule="auto"/>
        <w:ind w:firstLine="420"/>
        <w:jc w:val="both"/>
        <w:rPr>
          <w:rFonts w:ascii="Times New Roman" w:hAnsi="Times New Roman" w:cs="Times New Roman"/>
          <w:sz w:val="24"/>
          <w:szCs w:val="24"/>
        </w:rPr>
      </w:pPr>
    </w:p>
    <w:p w:rsidR="004447DE" w:rsidRDefault="004447DE">
      <w:pPr>
        <w:pStyle w:val="NoSpacing"/>
        <w:spacing w:line="360" w:lineRule="auto"/>
        <w:ind w:firstLine="420"/>
        <w:jc w:val="both"/>
        <w:rPr>
          <w:rFonts w:ascii="Times New Roman" w:hAnsi="Times New Roman" w:cs="Times New Roman"/>
          <w:sz w:val="24"/>
          <w:szCs w:val="24"/>
        </w:rPr>
      </w:pPr>
    </w:p>
    <w:p w:rsidR="004447DE" w:rsidRDefault="004447DE">
      <w:pPr>
        <w:pStyle w:val="NoSpacing"/>
        <w:spacing w:line="360" w:lineRule="auto"/>
        <w:ind w:firstLine="420"/>
        <w:jc w:val="both"/>
        <w:rPr>
          <w:rFonts w:ascii="Times New Roman" w:hAnsi="Times New Roman" w:cs="Times New Roman"/>
          <w:sz w:val="24"/>
          <w:szCs w:val="24"/>
        </w:rPr>
      </w:pPr>
    </w:p>
    <w:p w:rsidR="004447DE" w:rsidRDefault="004447DE" w:rsidP="00FC2877">
      <w:pPr>
        <w:pStyle w:val="NoSpacing"/>
        <w:spacing w:line="360" w:lineRule="auto"/>
        <w:jc w:val="both"/>
        <w:rPr>
          <w:rFonts w:ascii="Times New Roman" w:hAnsi="Times New Roman" w:cs="Times New Roman"/>
          <w:sz w:val="24"/>
          <w:szCs w:val="24"/>
        </w:rPr>
        <w:sectPr w:rsidR="004447DE">
          <w:type w:val="continuous"/>
          <w:pgSz w:w="11906" w:h="16838"/>
          <w:pgMar w:top="2268" w:right="1701" w:bottom="1701" w:left="2268" w:header="720" w:footer="720" w:gutter="0"/>
          <w:pgNumType w:start="1"/>
          <w:cols w:space="425"/>
          <w:docGrid w:linePitch="360"/>
        </w:sectPr>
      </w:pPr>
    </w:p>
    <w:p w:rsidR="004447DE" w:rsidRDefault="00995F69">
      <w:pPr>
        <w:pStyle w:val="NoSpacing"/>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lastRenderedPageBreak/>
        <w:t>Untuk menguji tingkat korelasi antara variabel independen dengan variabel dependen digunakan table harga-harga kritis r</w:t>
      </w:r>
      <w:r>
        <w:rPr>
          <w:rFonts w:ascii="Times New Roman" w:hAnsi="Times New Roman" w:cs="Times New Roman"/>
          <w:sz w:val="24"/>
          <w:szCs w:val="24"/>
          <w:vertAlign w:val="subscript"/>
        </w:rPr>
        <w:t xml:space="preserve">s </w:t>
      </w:r>
      <w:r>
        <w:rPr>
          <w:rFonts w:ascii="Times New Roman" w:hAnsi="Times New Roman" w:cs="Times New Roman"/>
          <w:sz w:val="24"/>
          <w:szCs w:val="24"/>
        </w:rPr>
        <w:t xml:space="preserve">Koefisien Korelasi Product </w:t>
      </w:r>
      <w:r>
        <w:rPr>
          <w:rFonts w:ascii="Times New Roman" w:hAnsi="Times New Roman" w:cs="Times New Roman"/>
          <w:sz w:val="24"/>
          <w:szCs w:val="24"/>
        </w:rPr>
        <w:t>Moment (Pearson), pada tingkat signifikansi 5% atau 0,05. Cara pengambilan keputusan dengan menggunakan metode ini adalah jika harga r</w:t>
      </w:r>
      <w:r>
        <w:rPr>
          <w:rFonts w:ascii="Times New Roman" w:hAnsi="Times New Roman" w:cs="Times New Roman"/>
          <w:sz w:val="24"/>
          <w:szCs w:val="24"/>
          <w:vertAlign w:val="subscript"/>
        </w:rPr>
        <w:t xml:space="preserve">s </w:t>
      </w:r>
      <w:r>
        <w:rPr>
          <w:rFonts w:ascii="Times New Roman" w:hAnsi="Times New Roman" w:cs="Times New Roman"/>
          <w:sz w:val="24"/>
          <w:szCs w:val="24"/>
        </w:rPr>
        <w:t>empiris (hitung) lebih besar daripada harga-harga kritis r</w:t>
      </w:r>
      <w:r>
        <w:rPr>
          <w:rFonts w:ascii="Times New Roman" w:hAnsi="Times New Roman" w:cs="Times New Roman"/>
          <w:sz w:val="24"/>
          <w:szCs w:val="24"/>
          <w:vertAlign w:val="subscript"/>
        </w:rPr>
        <w:t xml:space="preserve">s </w:t>
      </w:r>
      <w:r>
        <w:rPr>
          <w:rFonts w:ascii="Times New Roman" w:hAnsi="Times New Roman" w:cs="Times New Roman"/>
          <w:sz w:val="24"/>
          <w:szCs w:val="24"/>
        </w:rPr>
        <w:t>teoritis (tabel) maka terdapat hubungan yang signifikan anta</w:t>
      </w:r>
      <w:r>
        <w:rPr>
          <w:rFonts w:ascii="Times New Roman" w:hAnsi="Times New Roman" w:cs="Times New Roman"/>
          <w:sz w:val="24"/>
          <w:szCs w:val="24"/>
        </w:rPr>
        <w:t xml:space="preserve">ra variabel independen </w:t>
      </w:r>
      <w:r>
        <w:rPr>
          <w:rFonts w:ascii="Times New Roman" w:hAnsi="Times New Roman" w:cs="Times New Roman"/>
          <w:sz w:val="24"/>
          <w:szCs w:val="24"/>
        </w:rPr>
        <w:lastRenderedPageBreak/>
        <w:t>dan variabel dependenpada tingkat signifikansi 5%.Jika r</w:t>
      </w:r>
      <w:r>
        <w:rPr>
          <w:rFonts w:ascii="Times New Roman" w:hAnsi="Times New Roman" w:cs="Times New Roman"/>
          <w:sz w:val="24"/>
          <w:szCs w:val="24"/>
          <w:vertAlign w:val="subscript"/>
        </w:rPr>
        <w:t>s</w:t>
      </w:r>
      <w:r>
        <w:rPr>
          <w:rFonts w:ascii="Times New Roman" w:hAnsi="Times New Roman" w:cs="Times New Roman"/>
          <w:sz w:val="24"/>
          <w:szCs w:val="24"/>
        </w:rPr>
        <w:t xml:space="preserve"> empiris lebih kecil daripada harga-harga kritis r</w:t>
      </w:r>
      <w:r>
        <w:rPr>
          <w:rFonts w:ascii="Times New Roman" w:hAnsi="Times New Roman" w:cs="Times New Roman"/>
          <w:sz w:val="24"/>
          <w:szCs w:val="24"/>
          <w:vertAlign w:val="subscript"/>
        </w:rPr>
        <w:t>s</w:t>
      </w:r>
      <w:r>
        <w:rPr>
          <w:rFonts w:ascii="Times New Roman" w:hAnsi="Times New Roman" w:cs="Times New Roman"/>
          <w:sz w:val="24"/>
          <w:szCs w:val="24"/>
        </w:rPr>
        <w:t xml:space="preserve"> teoitis maka hubungan yang terjadi tidak signifikan.</w:t>
      </w:r>
    </w:p>
    <w:p w:rsidR="004447DE" w:rsidRDefault="00995F69" w:rsidP="00FC2877">
      <w:pPr>
        <w:pStyle w:val="NoSpacing"/>
        <w:spacing w:line="360" w:lineRule="auto"/>
        <w:ind w:firstLine="420"/>
        <w:jc w:val="both"/>
        <w:rPr>
          <w:rFonts w:ascii="Times New Roman" w:hAnsi="Times New Roman" w:cs="Times New Roman"/>
          <w:sz w:val="24"/>
          <w:szCs w:val="24"/>
        </w:rPr>
        <w:sectPr w:rsidR="004447DE">
          <w:type w:val="continuous"/>
          <w:pgSz w:w="11906" w:h="16838"/>
          <w:pgMar w:top="2268" w:right="1701" w:bottom="1701" w:left="2268" w:header="720" w:footer="720" w:gutter="0"/>
          <w:pgNumType w:start="1"/>
          <w:cols w:num="2" w:space="720" w:equalWidth="0">
            <w:col w:w="3756" w:space="425"/>
            <w:col w:w="3756"/>
          </w:cols>
          <w:docGrid w:linePitch="360"/>
        </w:sectPr>
      </w:pPr>
      <w:r>
        <w:rPr>
          <w:rFonts w:ascii="Times New Roman" w:hAnsi="Times New Roman" w:cs="Times New Roman"/>
          <w:sz w:val="24"/>
          <w:szCs w:val="24"/>
        </w:rPr>
        <w:t>Disamping dengan metode tersebut, maka untuk dapat menerbitkan penafsir</w:t>
      </w:r>
      <w:r>
        <w:rPr>
          <w:rFonts w:ascii="Times New Roman" w:hAnsi="Times New Roman" w:cs="Times New Roman"/>
          <w:sz w:val="24"/>
          <w:szCs w:val="24"/>
        </w:rPr>
        <w:t>an terhadap Koefisien Korelasi Product Moment dapat pula berpedoman pada ketentuan yang</w:t>
      </w:r>
      <w:r w:rsidR="00FC2877">
        <w:rPr>
          <w:rFonts w:ascii="Times New Roman" w:hAnsi="Times New Roman" w:cs="Times New Roman"/>
          <w:sz w:val="24"/>
          <w:szCs w:val="24"/>
        </w:rPr>
        <w:t xml:space="preserve"> tertera pada tabel berikut ini</w:t>
      </w:r>
    </w:p>
    <w:p w:rsidR="004447DE" w:rsidRDefault="004447DE">
      <w:pPr>
        <w:pStyle w:val="NoSpacing"/>
        <w:tabs>
          <w:tab w:val="left" w:pos="1418"/>
          <w:tab w:val="left" w:pos="1985"/>
        </w:tabs>
        <w:spacing w:line="360" w:lineRule="auto"/>
        <w:jc w:val="both"/>
        <w:rPr>
          <w:rFonts w:ascii="Times New Roman" w:hAnsi="Times New Roman" w:cs="Times New Roman"/>
          <w:b/>
          <w:sz w:val="24"/>
          <w:szCs w:val="24"/>
        </w:rPr>
      </w:pPr>
    </w:p>
    <w:p w:rsidR="004447DE" w:rsidRDefault="00995F69">
      <w:pPr>
        <w:pStyle w:val="NoSpacing"/>
        <w:tabs>
          <w:tab w:val="left" w:pos="1418"/>
          <w:tab w:val="left" w:pos="1985"/>
        </w:tabs>
        <w:spacing w:line="360" w:lineRule="auto"/>
        <w:ind w:left="709"/>
        <w:jc w:val="center"/>
        <w:rPr>
          <w:rFonts w:ascii="Times New Roman" w:hAnsi="Times New Roman" w:cs="Times New Roman"/>
          <w:b/>
          <w:sz w:val="24"/>
          <w:szCs w:val="24"/>
        </w:rPr>
      </w:pPr>
      <w:r>
        <w:rPr>
          <w:rFonts w:ascii="Times New Roman" w:hAnsi="Times New Roman" w:cs="Times New Roman"/>
          <w:b/>
          <w:sz w:val="24"/>
          <w:szCs w:val="24"/>
        </w:rPr>
        <w:t xml:space="preserve">Tabel </w:t>
      </w:r>
      <w:r>
        <w:rPr>
          <w:rFonts w:ascii="Times New Roman" w:hAnsi="Times New Roman" w:cs="Times New Roman"/>
          <w:b/>
          <w:sz w:val="24"/>
          <w:szCs w:val="24"/>
          <w:lang w:val="id-ID"/>
        </w:rPr>
        <w:t>3.</w:t>
      </w:r>
      <w:r>
        <w:rPr>
          <w:rFonts w:ascii="Times New Roman" w:hAnsi="Times New Roman" w:cs="Times New Roman"/>
          <w:b/>
          <w:sz w:val="24"/>
          <w:szCs w:val="24"/>
        </w:rPr>
        <w:t>1.</w:t>
      </w:r>
    </w:p>
    <w:p w:rsidR="004447DE" w:rsidRDefault="00995F69">
      <w:pPr>
        <w:pStyle w:val="NoSpacing"/>
        <w:tabs>
          <w:tab w:val="left" w:pos="1418"/>
          <w:tab w:val="left" w:pos="1985"/>
        </w:tabs>
        <w:spacing w:line="360" w:lineRule="auto"/>
        <w:ind w:left="709"/>
        <w:jc w:val="center"/>
        <w:rPr>
          <w:rFonts w:ascii="Times New Roman" w:hAnsi="Times New Roman" w:cs="Times New Roman"/>
          <w:b/>
          <w:sz w:val="24"/>
          <w:szCs w:val="24"/>
        </w:rPr>
      </w:pPr>
      <w:r>
        <w:rPr>
          <w:rFonts w:ascii="Times New Roman" w:hAnsi="Times New Roman" w:cs="Times New Roman"/>
          <w:b/>
          <w:sz w:val="24"/>
          <w:szCs w:val="24"/>
        </w:rPr>
        <w:t>Pedoman u</w:t>
      </w:r>
      <w:r>
        <w:rPr>
          <w:rFonts w:ascii="Times New Roman" w:hAnsi="Times New Roman" w:cs="Times New Roman"/>
          <w:b/>
          <w:sz w:val="24"/>
          <w:szCs w:val="24"/>
          <w:lang w:val="id-ID"/>
        </w:rPr>
        <w:t>n</w:t>
      </w:r>
      <w:r>
        <w:rPr>
          <w:rFonts w:ascii="Times New Roman" w:hAnsi="Times New Roman" w:cs="Times New Roman"/>
          <w:b/>
          <w:sz w:val="24"/>
          <w:szCs w:val="24"/>
        </w:rPr>
        <w:t>tuk memberikan Interprestasi terhadap Koefisien</w:t>
      </w:r>
    </w:p>
    <w:p w:rsidR="004447DE" w:rsidRDefault="00995F69">
      <w:pPr>
        <w:pStyle w:val="NoSpacing"/>
        <w:tabs>
          <w:tab w:val="left" w:pos="1418"/>
          <w:tab w:val="left" w:pos="1985"/>
        </w:tabs>
        <w:spacing w:line="360" w:lineRule="auto"/>
        <w:ind w:left="709"/>
        <w:jc w:val="center"/>
        <w:rPr>
          <w:rFonts w:ascii="Times New Roman" w:hAnsi="Times New Roman" w:cs="Times New Roman"/>
          <w:b/>
          <w:sz w:val="24"/>
          <w:szCs w:val="24"/>
        </w:rPr>
      </w:pPr>
      <w:r>
        <w:rPr>
          <w:rFonts w:ascii="Times New Roman" w:hAnsi="Times New Roman" w:cs="Times New Roman"/>
          <w:b/>
          <w:sz w:val="24"/>
          <w:szCs w:val="24"/>
        </w:rPr>
        <w:t>Korelasi Product Moment (Pearso</w:t>
      </w:r>
      <w:r>
        <w:rPr>
          <w:rFonts w:ascii="Times New Roman" w:hAnsi="Times New Roman" w:cs="Times New Roman"/>
          <w:b/>
          <w:sz w:val="24"/>
          <w:szCs w:val="24"/>
        </w:rPr>
        <w:t>n)</w:t>
      </w:r>
    </w:p>
    <w:tbl>
      <w:tblPr>
        <w:tblStyle w:val="TableGrid"/>
        <w:tblW w:w="6662" w:type="dxa"/>
        <w:tblInd w:w="1101" w:type="dxa"/>
        <w:tblLayout w:type="fixed"/>
        <w:tblLook w:val="04A0"/>
      </w:tblPr>
      <w:tblGrid>
        <w:gridCol w:w="3326"/>
        <w:gridCol w:w="3336"/>
      </w:tblGrid>
      <w:tr w:rsidR="004447DE">
        <w:tc>
          <w:tcPr>
            <w:tcW w:w="3326" w:type="dxa"/>
          </w:tcPr>
          <w:p w:rsidR="004447DE" w:rsidRDefault="00995F69">
            <w:pPr>
              <w:pStyle w:val="NoSpacing"/>
              <w:tabs>
                <w:tab w:val="left" w:pos="1418"/>
                <w:tab w:val="left" w:pos="1985"/>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Interval Koefisien</w:t>
            </w:r>
          </w:p>
        </w:tc>
        <w:tc>
          <w:tcPr>
            <w:tcW w:w="3336" w:type="dxa"/>
          </w:tcPr>
          <w:p w:rsidR="004447DE" w:rsidRDefault="00995F69">
            <w:pPr>
              <w:pStyle w:val="NoSpacing"/>
              <w:tabs>
                <w:tab w:val="left" w:pos="1418"/>
                <w:tab w:val="left" w:pos="1985"/>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Tingkat Hubungan</w:t>
            </w:r>
          </w:p>
        </w:tc>
      </w:tr>
      <w:tr w:rsidR="004447DE">
        <w:tc>
          <w:tcPr>
            <w:tcW w:w="3326" w:type="dxa"/>
          </w:tcPr>
          <w:p w:rsidR="004447DE" w:rsidRDefault="00995F69">
            <w:pPr>
              <w:pStyle w:val="NoSpacing"/>
              <w:tabs>
                <w:tab w:val="left" w:pos="1418"/>
                <w:tab w:val="left" w:pos="1985"/>
              </w:tabs>
              <w:spacing w:line="360" w:lineRule="auto"/>
              <w:jc w:val="center"/>
              <w:rPr>
                <w:rFonts w:ascii="Times New Roman" w:hAnsi="Times New Roman" w:cs="Times New Roman"/>
                <w:sz w:val="24"/>
                <w:szCs w:val="24"/>
              </w:rPr>
            </w:pPr>
            <w:r>
              <w:rPr>
                <w:rFonts w:ascii="Times New Roman" w:hAnsi="Times New Roman" w:cs="Times New Roman"/>
                <w:sz w:val="24"/>
                <w:szCs w:val="24"/>
              </w:rPr>
              <w:t>0,00 – 0,199</w:t>
            </w:r>
          </w:p>
        </w:tc>
        <w:tc>
          <w:tcPr>
            <w:tcW w:w="3336" w:type="dxa"/>
          </w:tcPr>
          <w:p w:rsidR="004447DE" w:rsidRDefault="00995F69">
            <w:pPr>
              <w:pStyle w:val="NoSpacing"/>
              <w:tabs>
                <w:tab w:val="left" w:pos="1418"/>
                <w:tab w:val="left" w:pos="1985"/>
              </w:tabs>
              <w:spacing w:line="360" w:lineRule="auto"/>
              <w:jc w:val="center"/>
              <w:rPr>
                <w:rFonts w:ascii="Times New Roman" w:hAnsi="Times New Roman" w:cs="Times New Roman"/>
                <w:sz w:val="24"/>
                <w:szCs w:val="24"/>
              </w:rPr>
            </w:pPr>
            <w:r>
              <w:rPr>
                <w:rFonts w:ascii="Times New Roman" w:hAnsi="Times New Roman" w:cs="Times New Roman"/>
                <w:sz w:val="24"/>
                <w:szCs w:val="24"/>
              </w:rPr>
              <w:t>Sangat Rendah</w:t>
            </w:r>
          </w:p>
        </w:tc>
      </w:tr>
      <w:tr w:rsidR="004447DE">
        <w:tc>
          <w:tcPr>
            <w:tcW w:w="3326" w:type="dxa"/>
          </w:tcPr>
          <w:p w:rsidR="004447DE" w:rsidRDefault="00995F69">
            <w:pPr>
              <w:pStyle w:val="NoSpacing"/>
              <w:tabs>
                <w:tab w:val="left" w:pos="1418"/>
                <w:tab w:val="left" w:pos="1985"/>
              </w:tabs>
              <w:spacing w:line="360" w:lineRule="auto"/>
              <w:jc w:val="center"/>
              <w:rPr>
                <w:rFonts w:ascii="Times New Roman" w:hAnsi="Times New Roman" w:cs="Times New Roman"/>
                <w:sz w:val="24"/>
                <w:szCs w:val="24"/>
              </w:rPr>
            </w:pPr>
            <w:r>
              <w:rPr>
                <w:rFonts w:ascii="Times New Roman" w:hAnsi="Times New Roman" w:cs="Times New Roman"/>
                <w:sz w:val="24"/>
                <w:szCs w:val="24"/>
              </w:rPr>
              <w:t>0,02 – 0,399</w:t>
            </w:r>
          </w:p>
        </w:tc>
        <w:tc>
          <w:tcPr>
            <w:tcW w:w="3336" w:type="dxa"/>
          </w:tcPr>
          <w:p w:rsidR="004447DE" w:rsidRDefault="00995F69">
            <w:pPr>
              <w:pStyle w:val="NoSpacing"/>
              <w:tabs>
                <w:tab w:val="left" w:pos="1418"/>
                <w:tab w:val="left" w:pos="1985"/>
              </w:tabs>
              <w:spacing w:line="360" w:lineRule="auto"/>
              <w:jc w:val="center"/>
              <w:rPr>
                <w:rFonts w:ascii="Times New Roman" w:hAnsi="Times New Roman" w:cs="Times New Roman"/>
                <w:sz w:val="24"/>
                <w:szCs w:val="24"/>
              </w:rPr>
            </w:pPr>
            <w:r>
              <w:rPr>
                <w:rFonts w:ascii="Times New Roman" w:hAnsi="Times New Roman" w:cs="Times New Roman"/>
                <w:sz w:val="24"/>
                <w:szCs w:val="24"/>
              </w:rPr>
              <w:t>Rendah</w:t>
            </w:r>
          </w:p>
        </w:tc>
      </w:tr>
      <w:tr w:rsidR="004447DE">
        <w:tc>
          <w:tcPr>
            <w:tcW w:w="3326" w:type="dxa"/>
          </w:tcPr>
          <w:p w:rsidR="004447DE" w:rsidRDefault="00995F69">
            <w:pPr>
              <w:pStyle w:val="NoSpacing"/>
              <w:tabs>
                <w:tab w:val="left" w:pos="1418"/>
                <w:tab w:val="left" w:pos="1985"/>
              </w:tabs>
              <w:spacing w:line="360" w:lineRule="auto"/>
              <w:jc w:val="center"/>
              <w:rPr>
                <w:rFonts w:ascii="Times New Roman" w:hAnsi="Times New Roman" w:cs="Times New Roman"/>
                <w:sz w:val="24"/>
                <w:szCs w:val="24"/>
              </w:rPr>
            </w:pPr>
            <w:r>
              <w:rPr>
                <w:rFonts w:ascii="Times New Roman" w:hAnsi="Times New Roman" w:cs="Times New Roman"/>
                <w:sz w:val="24"/>
                <w:szCs w:val="24"/>
              </w:rPr>
              <w:t>0,40 – 0,599</w:t>
            </w:r>
          </w:p>
        </w:tc>
        <w:tc>
          <w:tcPr>
            <w:tcW w:w="3336" w:type="dxa"/>
          </w:tcPr>
          <w:p w:rsidR="004447DE" w:rsidRDefault="00995F69">
            <w:pPr>
              <w:pStyle w:val="NoSpacing"/>
              <w:tabs>
                <w:tab w:val="left" w:pos="1418"/>
                <w:tab w:val="left" w:pos="1985"/>
              </w:tabs>
              <w:spacing w:line="360" w:lineRule="auto"/>
              <w:jc w:val="center"/>
              <w:rPr>
                <w:rFonts w:ascii="Times New Roman" w:hAnsi="Times New Roman" w:cs="Times New Roman"/>
                <w:sz w:val="24"/>
                <w:szCs w:val="24"/>
              </w:rPr>
            </w:pPr>
            <w:r>
              <w:rPr>
                <w:rFonts w:ascii="Times New Roman" w:hAnsi="Times New Roman" w:cs="Times New Roman"/>
                <w:sz w:val="24"/>
                <w:szCs w:val="24"/>
              </w:rPr>
              <w:t>Sedang</w:t>
            </w:r>
          </w:p>
        </w:tc>
      </w:tr>
      <w:tr w:rsidR="004447DE">
        <w:tc>
          <w:tcPr>
            <w:tcW w:w="3326" w:type="dxa"/>
          </w:tcPr>
          <w:p w:rsidR="004447DE" w:rsidRDefault="00995F69">
            <w:pPr>
              <w:pStyle w:val="NoSpacing"/>
              <w:tabs>
                <w:tab w:val="left" w:pos="1418"/>
                <w:tab w:val="left" w:pos="1985"/>
              </w:tabs>
              <w:spacing w:line="360" w:lineRule="auto"/>
              <w:jc w:val="center"/>
              <w:rPr>
                <w:rFonts w:ascii="Times New Roman" w:hAnsi="Times New Roman" w:cs="Times New Roman"/>
                <w:sz w:val="24"/>
                <w:szCs w:val="24"/>
              </w:rPr>
            </w:pPr>
            <w:r>
              <w:rPr>
                <w:rFonts w:ascii="Times New Roman" w:hAnsi="Times New Roman" w:cs="Times New Roman"/>
                <w:sz w:val="24"/>
                <w:szCs w:val="24"/>
              </w:rPr>
              <w:t>0,60 – 0,799</w:t>
            </w:r>
          </w:p>
        </w:tc>
        <w:tc>
          <w:tcPr>
            <w:tcW w:w="3336" w:type="dxa"/>
          </w:tcPr>
          <w:p w:rsidR="004447DE" w:rsidRDefault="00995F69">
            <w:pPr>
              <w:pStyle w:val="NoSpacing"/>
              <w:tabs>
                <w:tab w:val="left" w:pos="1418"/>
                <w:tab w:val="left" w:pos="1985"/>
              </w:tabs>
              <w:spacing w:line="360" w:lineRule="auto"/>
              <w:jc w:val="center"/>
              <w:rPr>
                <w:rFonts w:ascii="Times New Roman" w:hAnsi="Times New Roman" w:cs="Times New Roman"/>
                <w:sz w:val="24"/>
                <w:szCs w:val="24"/>
              </w:rPr>
            </w:pPr>
            <w:r>
              <w:rPr>
                <w:rFonts w:ascii="Times New Roman" w:hAnsi="Times New Roman" w:cs="Times New Roman"/>
                <w:sz w:val="24"/>
                <w:szCs w:val="24"/>
              </w:rPr>
              <w:t>Kuat</w:t>
            </w:r>
          </w:p>
        </w:tc>
      </w:tr>
      <w:tr w:rsidR="004447DE">
        <w:tc>
          <w:tcPr>
            <w:tcW w:w="3326" w:type="dxa"/>
          </w:tcPr>
          <w:p w:rsidR="004447DE" w:rsidRDefault="00995F69">
            <w:pPr>
              <w:pStyle w:val="NoSpacing"/>
              <w:tabs>
                <w:tab w:val="left" w:pos="1418"/>
                <w:tab w:val="left" w:pos="1985"/>
              </w:tabs>
              <w:spacing w:line="360" w:lineRule="auto"/>
              <w:jc w:val="center"/>
              <w:rPr>
                <w:rFonts w:ascii="Times New Roman" w:hAnsi="Times New Roman" w:cs="Times New Roman"/>
                <w:sz w:val="24"/>
                <w:szCs w:val="24"/>
              </w:rPr>
            </w:pPr>
            <w:r>
              <w:rPr>
                <w:rFonts w:ascii="Times New Roman" w:hAnsi="Times New Roman" w:cs="Times New Roman"/>
                <w:sz w:val="24"/>
                <w:szCs w:val="24"/>
              </w:rPr>
              <w:t>0,80 – 1,000</w:t>
            </w:r>
          </w:p>
        </w:tc>
        <w:tc>
          <w:tcPr>
            <w:tcW w:w="3336" w:type="dxa"/>
          </w:tcPr>
          <w:p w:rsidR="004447DE" w:rsidRDefault="00995F69">
            <w:pPr>
              <w:pStyle w:val="NoSpacing"/>
              <w:tabs>
                <w:tab w:val="left" w:pos="1418"/>
                <w:tab w:val="left" w:pos="1985"/>
              </w:tabs>
              <w:spacing w:line="360" w:lineRule="auto"/>
              <w:jc w:val="center"/>
              <w:rPr>
                <w:rFonts w:ascii="Times New Roman" w:hAnsi="Times New Roman" w:cs="Times New Roman"/>
                <w:sz w:val="24"/>
                <w:szCs w:val="24"/>
              </w:rPr>
            </w:pPr>
            <w:r>
              <w:rPr>
                <w:rFonts w:ascii="Times New Roman" w:hAnsi="Times New Roman" w:cs="Times New Roman"/>
                <w:sz w:val="24"/>
                <w:szCs w:val="24"/>
              </w:rPr>
              <w:t>Sangat Kuat</w:t>
            </w:r>
          </w:p>
        </w:tc>
      </w:tr>
    </w:tbl>
    <w:p w:rsidR="004447DE" w:rsidRDefault="004447DE">
      <w:pPr>
        <w:pStyle w:val="NoSpacing"/>
        <w:tabs>
          <w:tab w:val="left" w:pos="1418"/>
          <w:tab w:val="left" w:pos="1985"/>
        </w:tabs>
        <w:spacing w:line="360" w:lineRule="auto"/>
        <w:jc w:val="center"/>
        <w:rPr>
          <w:rFonts w:ascii="Times New Roman" w:hAnsi="Times New Roman" w:cs="Times New Roman"/>
          <w:sz w:val="24"/>
          <w:szCs w:val="24"/>
        </w:rPr>
      </w:pPr>
    </w:p>
    <w:p w:rsidR="004447DE" w:rsidRDefault="004447DE">
      <w:pPr>
        <w:pStyle w:val="NoSpacing"/>
        <w:spacing w:line="360" w:lineRule="auto"/>
        <w:ind w:firstLine="420"/>
        <w:jc w:val="both"/>
        <w:rPr>
          <w:rFonts w:ascii="Times New Roman" w:hAnsi="Times New Roman" w:cs="Times New Roman"/>
          <w:sz w:val="24"/>
          <w:szCs w:val="24"/>
        </w:rPr>
        <w:sectPr w:rsidR="004447DE">
          <w:type w:val="continuous"/>
          <w:pgSz w:w="11906" w:h="16838"/>
          <w:pgMar w:top="2268" w:right="1701" w:bottom="1701" w:left="2268" w:header="720" w:footer="720" w:gutter="0"/>
          <w:pgNumType w:start="1"/>
          <w:cols w:space="720"/>
          <w:docGrid w:linePitch="360"/>
        </w:sectPr>
      </w:pPr>
    </w:p>
    <w:p w:rsidR="004447DE" w:rsidRDefault="00995F69">
      <w:pPr>
        <w:pStyle w:val="NoSpacing"/>
        <w:spacing w:line="360" w:lineRule="auto"/>
        <w:ind w:firstLine="420"/>
        <w:jc w:val="both"/>
        <w:rPr>
          <w:rFonts w:ascii="Times New Roman" w:hAnsi="Times New Roman" w:cs="Times New Roman"/>
          <w:sz w:val="24"/>
          <w:szCs w:val="24"/>
          <w:lang w:val="id-ID"/>
        </w:rPr>
        <w:sectPr w:rsidR="004447DE">
          <w:type w:val="continuous"/>
          <w:pgSz w:w="11906" w:h="16838"/>
          <w:pgMar w:top="2268" w:right="1701" w:bottom="1701" w:left="2268" w:header="720" w:footer="720" w:gutter="0"/>
          <w:pgNumType w:start="1"/>
          <w:cols w:num="2" w:space="720" w:equalWidth="0">
            <w:col w:w="3756" w:space="425"/>
            <w:col w:w="3756"/>
          </w:cols>
          <w:docGrid w:linePitch="360"/>
        </w:sectPr>
      </w:pPr>
      <w:r>
        <w:rPr>
          <w:rFonts w:ascii="Times New Roman" w:hAnsi="Times New Roman" w:cs="Times New Roman"/>
          <w:sz w:val="24"/>
          <w:szCs w:val="24"/>
        </w:rPr>
        <w:lastRenderedPageBreak/>
        <w:t xml:space="preserve">Sedangkan untuk kepentingan pengujian </w:t>
      </w:r>
      <w:r>
        <w:rPr>
          <w:rFonts w:ascii="Times New Roman" w:hAnsi="Times New Roman" w:cs="Times New Roman"/>
          <w:sz w:val="24"/>
          <w:szCs w:val="24"/>
        </w:rPr>
        <w:t xml:space="preserve">hipotesis penelitian, maka penelitian menggunakan uji-t sebagai </w:t>
      </w:r>
      <w:r>
        <w:rPr>
          <w:rFonts w:ascii="Times New Roman" w:hAnsi="Times New Roman" w:cs="Times New Roman"/>
          <w:sz w:val="24"/>
          <w:szCs w:val="24"/>
        </w:rPr>
        <w:lastRenderedPageBreak/>
        <w:t>perangkatnya. Pada tahapan ini r</w:t>
      </w:r>
      <w:r>
        <w:rPr>
          <w:rFonts w:ascii="Times New Roman" w:hAnsi="Times New Roman" w:cs="Times New Roman"/>
          <w:sz w:val="24"/>
          <w:szCs w:val="24"/>
          <w:vertAlign w:val="subscript"/>
        </w:rPr>
        <w:t>s</w:t>
      </w:r>
      <w:r>
        <w:rPr>
          <w:rFonts w:ascii="Times New Roman" w:hAnsi="Times New Roman" w:cs="Times New Roman"/>
          <w:sz w:val="24"/>
          <w:szCs w:val="24"/>
        </w:rPr>
        <w:t xml:space="preserve"> empiris dihasilkan diuji dengan uji-t dengan rumus sebagai berikut</w:t>
      </w:r>
      <w:r>
        <w:rPr>
          <w:rFonts w:ascii="Times New Roman" w:hAnsi="Times New Roman" w:cs="Times New Roman"/>
          <w:sz w:val="24"/>
          <w:szCs w:val="24"/>
          <w:lang w:val="id-ID"/>
        </w:rPr>
        <w:t>:</w:t>
      </w:r>
    </w:p>
    <w:p w:rsidR="004447DE" w:rsidRDefault="004447DE">
      <w:pPr>
        <w:pStyle w:val="NoSpacing"/>
        <w:spacing w:line="360" w:lineRule="auto"/>
        <w:jc w:val="both"/>
        <w:rPr>
          <w:rFonts w:ascii="Times New Roman" w:hAnsi="Times New Roman" w:cs="Times New Roman"/>
          <w:sz w:val="24"/>
          <w:szCs w:val="24"/>
        </w:rPr>
      </w:pPr>
    </w:p>
    <w:p w:rsidR="004447DE" w:rsidRDefault="00995F69">
      <w:pPr>
        <w:pStyle w:val="NoSpacing"/>
        <w:tabs>
          <w:tab w:val="left" w:pos="1418"/>
          <w:tab w:val="left" w:pos="1985"/>
        </w:tabs>
        <w:spacing w:line="360" w:lineRule="auto"/>
        <w:ind w:left="709"/>
        <w:jc w:val="both"/>
        <w:rPr>
          <w:rFonts w:ascii="Times New Roman" w:eastAsiaTheme="minorEastAsia" w:hAnsi="Times New Roman" w:cs="Times New Roman"/>
          <w:sz w:val="24"/>
          <w:szCs w:val="24"/>
        </w:rPr>
      </w:pPr>
      <m:oMathPara>
        <m:oMath>
          <m:r>
            <w:rPr>
              <w:rFonts w:ascii="Cambria Math" w:hAnsi="Cambria Math" w:cs="Times New Roman"/>
              <w:sz w:val="24"/>
              <w:szCs w:val="24"/>
            </w:rPr>
            <m:t>t</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r</m:t>
              </m:r>
              <m:rad>
                <m:radPr>
                  <m:degHide m:val="on"/>
                  <m:ctrlPr>
                    <w:rPr>
                      <w:rFonts w:ascii="Cambria Math" w:hAnsi="Cambria Math" w:cs="Times New Roman"/>
                      <w:i/>
                      <w:sz w:val="24"/>
                      <w:szCs w:val="24"/>
                    </w:rPr>
                  </m:ctrlPr>
                </m:radPr>
                <m:deg/>
                <m:e>
                  <m:r>
                    <w:rPr>
                      <w:rFonts w:ascii="Cambria Math" w:hAnsi="Cambria Math" w:cs="Times New Roman"/>
                      <w:sz w:val="24"/>
                      <w:szCs w:val="24"/>
                    </w:rPr>
                    <m:t>n-2</m:t>
                  </m:r>
                </m:e>
              </m:rad>
            </m:num>
            <m:den>
              <m:rad>
                <m:radPr>
                  <m:degHide m:val="on"/>
                  <m:ctrlPr>
                    <w:rPr>
                      <w:rFonts w:ascii="Cambria Math" w:hAnsi="Cambria Math" w:cs="Times New Roman"/>
                      <w:i/>
                      <w:sz w:val="24"/>
                      <w:szCs w:val="24"/>
                    </w:rPr>
                  </m:ctrlPr>
                </m:radPr>
                <m:deg/>
                <m:e>
                  <m:r>
                    <w:rPr>
                      <w:rFonts w:ascii="Cambria Math" w:hAnsi="Cambria Math" w:cs="Times New Roman"/>
                      <w:sz w:val="24"/>
                      <w:szCs w:val="24"/>
                    </w:rPr>
                    <m:t xml:space="preserve">1- </m:t>
                  </m:r>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e>
              </m:rad>
            </m:den>
          </m:f>
        </m:oMath>
      </m:oMathPara>
    </w:p>
    <w:p w:rsidR="004447DE" w:rsidRDefault="00995F69">
      <w:pPr>
        <w:pStyle w:val="NoSpacing"/>
        <w:tabs>
          <w:tab w:val="left" w:pos="1418"/>
          <w:tab w:val="left" w:pos="1985"/>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p>
    <w:p w:rsidR="004447DE" w:rsidRDefault="004447DE">
      <w:pPr>
        <w:pStyle w:val="NoSpacing"/>
        <w:tabs>
          <w:tab w:val="left" w:pos="1418"/>
          <w:tab w:val="left" w:pos="1985"/>
        </w:tabs>
        <w:spacing w:line="360" w:lineRule="auto"/>
        <w:jc w:val="both"/>
        <w:rPr>
          <w:rFonts w:ascii="Times New Roman" w:hAnsi="Times New Roman" w:cs="Times New Roman"/>
          <w:sz w:val="24"/>
          <w:szCs w:val="24"/>
          <w:lang w:val="id-ID"/>
        </w:rPr>
      </w:pPr>
    </w:p>
    <w:p w:rsidR="004447DE" w:rsidRDefault="004447DE">
      <w:pPr>
        <w:pStyle w:val="NoSpacing"/>
        <w:tabs>
          <w:tab w:val="left" w:pos="1418"/>
          <w:tab w:val="left" w:pos="1985"/>
        </w:tabs>
        <w:spacing w:line="360" w:lineRule="auto"/>
        <w:jc w:val="both"/>
        <w:rPr>
          <w:rFonts w:ascii="Times New Roman" w:hAnsi="Times New Roman" w:cs="Times New Roman"/>
          <w:sz w:val="24"/>
          <w:szCs w:val="24"/>
        </w:rPr>
        <w:sectPr w:rsidR="004447DE">
          <w:type w:val="continuous"/>
          <w:pgSz w:w="11906" w:h="16838"/>
          <w:pgMar w:top="2268" w:right="1701" w:bottom="1701" w:left="2268" w:header="720" w:footer="720" w:gutter="0"/>
          <w:pgNumType w:start="1"/>
          <w:cols w:space="720"/>
          <w:docGrid w:linePitch="360"/>
        </w:sectPr>
      </w:pPr>
    </w:p>
    <w:p w:rsidR="004447DE" w:rsidRDefault="00995F69">
      <w:pPr>
        <w:pStyle w:val="NoSpacing"/>
        <w:tabs>
          <w:tab w:val="left" w:pos="1418"/>
          <w:tab w:val="left" w:pos="1985"/>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Dimana :</w:t>
      </w:r>
    </w:p>
    <w:p w:rsidR="004447DE" w:rsidRDefault="00995F69">
      <w:pPr>
        <w:pStyle w:val="NoSpacing"/>
        <w:tabs>
          <w:tab w:val="left" w:pos="1276"/>
          <w:tab w:val="left" w:pos="1418"/>
          <w:tab w:val="left" w:pos="1985"/>
        </w:tabs>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rPr>
        <w:tab/>
        <w:t xml:space="preserve">= </w:t>
      </w:r>
      <w:r>
        <w:rPr>
          <w:rFonts w:ascii="Times New Roman" w:hAnsi="Times New Roman" w:cs="Times New Roman"/>
          <w:sz w:val="24"/>
          <w:szCs w:val="24"/>
          <w:lang w:val="id-ID"/>
        </w:rPr>
        <w:tab/>
      </w:r>
      <w:r>
        <w:rPr>
          <w:rFonts w:ascii="Times New Roman" w:hAnsi="Times New Roman" w:cs="Times New Roman"/>
          <w:sz w:val="24"/>
          <w:szCs w:val="24"/>
        </w:rPr>
        <w:t>Uji-t</w:t>
      </w:r>
    </w:p>
    <w:p w:rsidR="004447DE" w:rsidRDefault="00995F69">
      <w:pPr>
        <w:pStyle w:val="NoSpacing"/>
        <w:tabs>
          <w:tab w:val="left" w:pos="1276"/>
          <w:tab w:val="left" w:pos="1418"/>
          <w:tab w:val="left" w:pos="1985"/>
        </w:tabs>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rPr>
        <w:tab/>
        <w:t xml:space="preserve">= </w:t>
      </w:r>
      <w:r>
        <w:rPr>
          <w:rFonts w:ascii="Times New Roman" w:hAnsi="Times New Roman" w:cs="Times New Roman"/>
          <w:sz w:val="24"/>
          <w:szCs w:val="24"/>
          <w:lang w:val="id-ID"/>
        </w:rPr>
        <w:tab/>
      </w:r>
      <w:r>
        <w:rPr>
          <w:rFonts w:ascii="Times New Roman" w:hAnsi="Times New Roman" w:cs="Times New Roman"/>
          <w:sz w:val="24"/>
          <w:szCs w:val="24"/>
        </w:rPr>
        <w:t>Koefisien Korelasi</w:t>
      </w:r>
    </w:p>
    <w:p w:rsidR="004447DE" w:rsidRDefault="00995F69">
      <w:pPr>
        <w:pStyle w:val="NoSpacing"/>
        <w:tabs>
          <w:tab w:val="left" w:pos="600"/>
          <w:tab w:val="left" w:pos="1418"/>
          <w:tab w:val="left" w:pos="1600"/>
        </w:tabs>
        <w:spacing w:line="360" w:lineRule="auto"/>
        <w:ind w:left="1189" w:hanging="1189"/>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lang w:val="id-ID"/>
        </w:rPr>
        <w:tab/>
      </w:r>
      <w:r>
        <w:rPr>
          <w:rFonts w:ascii="Times New Roman" w:hAnsi="Times New Roman" w:cs="Times New Roman"/>
          <w:sz w:val="24"/>
          <w:szCs w:val="24"/>
        </w:rPr>
        <w:t>JumlahPengamatan ( Sampel)</w:t>
      </w:r>
    </w:p>
    <w:p w:rsidR="004447DE" w:rsidRDefault="00995F69">
      <w:pPr>
        <w:pStyle w:val="NoSpacing"/>
        <w:spacing w:line="360" w:lineRule="auto"/>
        <w:ind w:firstLine="420"/>
        <w:jc w:val="both"/>
        <w:rPr>
          <w:rFonts w:ascii="Times New Roman" w:hAnsi="Times New Roman" w:cs="Times New Roman"/>
          <w:sz w:val="24"/>
          <w:szCs w:val="24"/>
          <w:lang w:val="id-ID"/>
        </w:rPr>
      </w:pPr>
      <w:r>
        <w:rPr>
          <w:rFonts w:ascii="Times New Roman" w:hAnsi="Times New Roman" w:cs="Times New Roman"/>
          <w:sz w:val="24"/>
          <w:szCs w:val="24"/>
          <w:lang w:val="id-ID"/>
        </w:rPr>
        <w:t>H</w:t>
      </w:r>
      <w:r>
        <w:rPr>
          <w:rFonts w:ascii="Times New Roman" w:hAnsi="Times New Roman" w:cs="Times New Roman"/>
          <w:sz w:val="24"/>
          <w:szCs w:val="24"/>
        </w:rPr>
        <w:t>arga t hitung tersebut selanjutya dibandingan dengan harga t tabel. Untuk tingkat kesalahan 5% dengan derajat kebebasan (dk) = n – 2 dengan hipotesis : H</w:t>
      </w:r>
      <w:r>
        <w:rPr>
          <w:rFonts w:ascii="Times New Roman" w:hAnsi="Times New Roman" w:cs="Times New Roman"/>
          <w:sz w:val="24"/>
          <w:szCs w:val="24"/>
          <w:vertAlign w:val="subscript"/>
        </w:rPr>
        <w:t>1</w:t>
      </w:r>
      <w:r>
        <w:rPr>
          <w:rFonts w:ascii="Times New Roman" w:hAnsi="Times New Roman" w:cs="Times New Roman"/>
          <w:sz w:val="24"/>
          <w:szCs w:val="24"/>
        </w:rPr>
        <w:t xml:space="preserve"> diterima, apabila t hitung lebih besar dari t tabel, yang berarti hubun</w:t>
      </w:r>
      <w:r>
        <w:rPr>
          <w:rFonts w:ascii="Times New Roman" w:hAnsi="Times New Roman" w:cs="Times New Roman"/>
          <w:sz w:val="24"/>
          <w:szCs w:val="24"/>
        </w:rPr>
        <w:t>gankedua variabel signifikan (mempunyai keberartian). Ho diterima apabila t hitung lebih kecil dari t tabel, yang berarti hubungan kedua variabel tidak signifikan (tidak mempunyai keberartian)</w:t>
      </w:r>
      <w:r>
        <w:rPr>
          <w:rFonts w:ascii="Times New Roman" w:hAnsi="Times New Roman" w:cs="Times New Roman"/>
          <w:sz w:val="24"/>
          <w:szCs w:val="24"/>
          <w:lang w:val="id-ID"/>
        </w:rPr>
        <w:t>.</w:t>
      </w:r>
    </w:p>
    <w:p w:rsidR="004447DE" w:rsidRPr="00FC2877" w:rsidRDefault="00995F69" w:rsidP="00FC2877">
      <w:pPr>
        <w:pStyle w:val="NoSpacing"/>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semua perhitungan di dalam analisis data dan pengujian hipotes</w:t>
      </w:r>
      <w:r>
        <w:rPr>
          <w:rFonts w:ascii="Times New Roman" w:hAnsi="Times New Roman" w:cs="Times New Roman"/>
          <w:sz w:val="24"/>
          <w:szCs w:val="24"/>
        </w:rPr>
        <w:t xml:space="preserve">is dilakukan dengan menggunakan aplikasi program SPSS </w:t>
      </w:r>
      <w:r>
        <w:rPr>
          <w:rFonts w:ascii="Times New Roman" w:hAnsi="Times New Roman" w:cs="Times New Roman"/>
          <w:sz w:val="24"/>
          <w:szCs w:val="24"/>
          <w:lang w:val="id-ID"/>
        </w:rPr>
        <w:t>21</w:t>
      </w:r>
      <w:r>
        <w:rPr>
          <w:rFonts w:ascii="Times New Roman" w:hAnsi="Times New Roman" w:cs="Times New Roman"/>
          <w:sz w:val="24"/>
          <w:szCs w:val="24"/>
        </w:rPr>
        <w:t>.0 for Windows.</w:t>
      </w:r>
    </w:p>
    <w:p w:rsidR="004447DE" w:rsidRDefault="00995F69">
      <w:pPr>
        <w:spacing w:line="36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IV. HASIL PENELITIAN DAN PEMBAHASAN</w:t>
      </w:r>
    </w:p>
    <w:p w:rsidR="004447DE" w:rsidRDefault="00995F69">
      <w:pPr>
        <w:spacing w:line="360" w:lineRule="auto"/>
        <w:jc w:val="both"/>
        <w:rPr>
          <w:rFonts w:ascii="Times New Roman" w:eastAsia="SimSun" w:hAnsi="Times New Roman" w:cs="Times New Roman"/>
          <w:b/>
          <w:bCs/>
          <w:sz w:val="24"/>
          <w:szCs w:val="24"/>
          <w:shd w:val="clear" w:color="auto" w:fill="FFFFFF"/>
          <w:lang w:val="id-ID"/>
        </w:rPr>
      </w:pPr>
      <w:r>
        <w:rPr>
          <w:rFonts w:ascii="Times New Roman" w:eastAsia="SimSun" w:hAnsi="Times New Roman" w:cs="Times New Roman"/>
          <w:b/>
          <w:bCs/>
          <w:sz w:val="24"/>
          <w:szCs w:val="24"/>
          <w:shd w:val="clear" w:color="auto" w:fill="FFFFFF"/>
          <w:lang w:val="id-ID"/>
        </w:rPr>
        <w:t>4.1. Gambaran Umum Lokasi Penelitian</w:t>
      </w:r>
    </w:p>
    <w:p w:rsidR="004447DE" w:rsidRDefault="00995F69">
      <w:pPr>
        <w:spacing w:line="360" w:lineRule="auto"/>
        <w:ind w:firstLine="420"/>
        <w:jc w:val="both"/>
        <w:rPr>
          <w:rFonts w:ascii="Times New Roman" w:hAnsi="Times New Roman" w:cs="Times New Roman"/>
          <w:sz w:val="24"/>
          <w:szCs w:val="24"/>
          <w:lang w:val="id-ID"/>
        </w:rPr>
      </w:pPr>
      <w:r>
        <w:rPr>
          <w:rFonts w:ascii="Times New Roman" w:eastAsia="SimSun" w:hAnsi="Times New Roman" w:cs="Times New Roman"/>
          <w:color w:val="000000" w:themeColor="text1"/>
          <w:sz w:val="24"/>
          <w:szCs w:val="24"/>
          <w:shd w:val="clear" w:color="auto" w:fill="FFFFFF"/>
          <w:lang w:val="id-ID"/>
        </w:rPr>
        <w:t xml:space="preserve">Penelitian dilakukan di Dinas Penanaman Modal dan Pelayanan Terpadu Satu Pintu (DPMPTSP/BP2T) </w:t>
      </w:r>
      <w:r>
        <w:rPr>
          <w:rFonts w:ascii="Times New Roman" w:hAnsi="Times New Roman" w:cs="Times New Roman"/>
          <w:sz w:val="24"/>
          <w:szCs w:val="24"/>
        </w:rPr>
        <w:lastRenderedPageBreak/>
        <w:t xml:space="preserve">Kabupaten Kutai </w:t>
      </w:r>
      <w:r>
        <w:rPr>
          <w:rFonts w:ascii="Times New Roman" w:hAnsi="Times New Roman" w:cs="Times New Roman"/>
          <w:sz w:val="24"/>
          <w:szCs w:val="24"/>
        </w:rPr>
        <w:t>Kartanegara</w:t>
      </w:r>
      <w:r>
        <w:rPr>
          <w:rFonts w:ascii="Times New Roman" w:hAnsi="Times New Roman" w:cs="Times New Roman"/>
          <w:sz w:val="24"/>
          <w:szCs w:val="24"/>
          <w:lang w:val="id-ID"/>
        </w:rPr>
        <w:t xml:space="preserve"> di Jalan Wolter Monginsidi Komplek Perkantoran Bupati Kutai </w:t>
      </w:r>
      <w:r>
        <w:rPr>
          <w:rFonts w:ascii="Times New Roman" w:hAnsi="Times New Roman" w:cs="Times New Roman"/>
          <w:sz w:val="24"/>
          <w:szCs w:val="24"/>
        </w:rPr>
        <w:t>Kartanegara</w:t>
      </w:r>
      <w:r>
        <w:rPr>
          <w:rFonts w:ascii="Times New Roman" w:hAnsi="Times New Roman" w:cs="Times New Roman"/>
          <w:sz w:val="24"/>
          <w:szCs w:val="24"/>
          <w:lang w:val="id-ID"/>
        </w:rPr>
        <w:t xml:space="preserve"> Gedung B Lantai Dasar, yang</w:t>
      </w:r>
      <w:r>
        <w:rPr>
          <w:rFonts w:ascii="Times New Roman" w:eastAsia="SimSun" w:hAnsi="Times New Roman" w:cs="Times New Roman"/>
          <w:color w:val="000000" w:themeColor="text1"/>
          <w:sz w:val="24"/>
          <w:szCs w:val="24"/>
          <w:shd w:val="clear" w:color="auto" w:fill="FFFFFF"/>
          <w:lang w:val="id-ID"/>
        </w:rPr>
        <w:t xml:space="preserve"> awalnya adalah </w:t>
      </w:r>
      <w:r>
        <w:rPr>
          <w:rFonts w:ascii="Times New Roman" w:hAnsi="Times New Roman" w:cs="Times New Roman"/>
          <w:sz w:val="24"/>
          <w:szCs w:val="24"/>
        </w:rPr>
        <w:t>Badan Penanaman Modal dan Promosi Daerah</w:t>
      </w:r>
      <w:r>
        <w:rPr>
          <w:rFonts w:ascii="Times New Roman" w:hAnsi="Times New Roman" w:cs="Times New Roman"/>
          <w:sz w:val="24"/>
          <w:szCs w:val="24"/>
          <w:lang w:val="id-ID"/>
        </w:rPr>
        <w:t xml:space="preserve"> (BPMD) yang digabung dengan </w:t>
      </w:r>
      <w:r>
        <w:rPr>
          <w:rFonts w:ascii="Times New Roman" w:hAnsi="Times New Roman" w:cs="Times New Roman"/>
          <w:sz w:val="24"/>
          <w:szCs w:val="24"/>
        </w:rPr>
        <w:t>Badan Pelayanan Perizinan Terpadu (BP2T)</w:t>
      </w:r>
      <w:r>
        <w:rPr>
          <w:rFonts w:ascii="Times New Roman" w:hAnsi="Times New Roman" w:cs="Times New Roman"/>
          <w:sz w:val="24"/>
          <w:szCs w:val="24"/>
          <w:lang w:val="id-ID"/>
        </w:rPr>
        <w:t xml:space="preserve"> menjadi </w:t>
      </w:r>
      <w:r>
        <w:rPr>
          <w:rFonts w:ascii="Times New Roman" w:eastAsia="SimSun" w:hAnsi="Times New Roman" w:cs="Times New Roman"/>
          <w:color w:val="000000" w:themeColor="text1"/>
          <w:sz w:val="24"/>
          <w:szCs w:val="24"/>
          <w:shd w:val="clear" w:color="auto" w:fill="FFFFFF"/>
          <w:lang w:val="id-ID"/>
        </w:rPr>
        <w:t>Dinas Penan</w:t>
      </w:r>
      <w:r>
        <w:rPr>
          <w:rFonts w:ascii="Times New Roman" w:eastAsia="SimSun" w:hAnsi="Times New Roman" w:cs="Times New Roman"/>
          <w:color w:val="000000" w:themeColor="text1"/>
          <w:sz w:val="24"/>
          <w:szCs w:val="24"/>
          <w:shd w:val="clear" w:color="auto" w:fill="FFFFFF"/>
          <w:lang w:val="id-ID"/>
        </w:rPr>
        <w:t>aman Modal dan Pelayanan Terpadu Satu Pintu (DPMPTSP/BP2T)</w:t>
      </w:r>
      <w:r>
        <w:rPr>
          <w:rFonts w:ascii="Times New Roman" w:hAnsi="Times New Roman" w:cs="Times New Roman"/>
          <w:sz w:val="24"/>
          <w:szCs w:val="24"/>
        </w:rPr>
        <w:t xml:space="preserve"> Kabupaten Kutai Kartanegara</w:t>
      </w:r>
      <w:r>
        <w:rPr>
          <w:rFonts w:ascii="Times New Roman" w:hAnsi="Times New Roman" w:cs="Times New Roman"/>
          <w:sz w:val="24"/>
          <w:szCs w:val="24"/>
          <w:lang w:val="id-ID"/>
        </w:rPr>
        <w:t xml:space="preserve"> per 1 januari 2017. </w:t>
      </w:r>
    </w:p>
    <w:p w:rsidR="004447DE" w:rsidRDefault="00995F69">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Badan Penanaman Modal dan Promosi Daerah</w:t>
      </w:r>
      <w:r>
        <w:rPr>
          <w:rFonts w:ascii="Times New Roman" w:hAnsi="Times New Roman" w:cs="Times New Roman"/>
          <w:sz w:val="24"/>
          <w:szCs w:val="24"/>
          <w:lang w:val="id-ID"/>
        </w:rPr>
        <w:t xml:space="preserve"> (BPMD) </w:t>
      </w:r>
      <w:r>
        <w:rPr>
          <w:rFonts w:ascii="Times New Roman" w:hAnsi="Times New Roman" w:cs="Times New Roman"/>
          <w:sz w:val="24"/>
          <w:szCs w:val="24"/>
        </w:rPr>
        <w:t>Kabupaten Kutai Kartanegaradibentuk berdasarkan Peraturan Daerah Nomor 39 Tahun 2000 dengan nama Bad</w:t>
      </w:r>
      <w:r>
        <w:rPr>
          <w:rFonts w:ascii="Times New Roman" w:hAnsi="Times New Roman" w:cs="Times New Roman"/>
          <w:sz w:val="24"/>
          <w:szCs w:val="24"/>
        </w:rPr>
        <w:t>an Penanaman Modal Daerah, sedangkan susunan organisasi dan tata kerja Badan Penanaman Modal Daerah Kabupaten Kutai Kartanegara diatur dalam Keputusan Bupati Kutai Kartanegara Nomor 180.188/HK-451/2000 tanggal 03 Januari 2001.</w:t>
      </w:r>
    </w:p>
    <w:p w:rsidR="004447DE" w:rsidRDefault="00995F69">
      <w:pPr>
        <w:spacing w:line="360" w:lineRule="auto"/>
        <w:ind w:firstLine="400"/>
        <w:jc w:val="both"/>
        <w:rPr>
          <w:rFonts w:ascii="Times New Roman" w:hAnsi="Times New Roman" w:cs="Times New Roman"/>
          <w:sz w:val="24"/>
          <w:szCs w:val="24"/>
        </w:rPr>
      </w:pPr>
      <w:r>
        <w:rPr>
          <w:rFonts w:ascii="Times New Roman" w:hAnsi="Times New Roman" w:cs="Times New Roman"/>
          <w:sz w:val="24"/>
          <w:szCs w:val="24"/>
        </w:rPr>
        <w:t xml:space="preserve">Selanjutnya seiring dengan </w:t>
      </w:r>
      <w:r>
        <w:rPr>
          <w:rFonts w:ascii="Times New Roman" w:hAnsi="Times New Roman" w:cs="Times New Roman"/>
          <w:sz w:val="24"/>
          <w:szCs w:val="24"/>
        </w:rPr>
        <w:t xml:space="preserve">pelaksanaan Peraturan Pemerintah Nomor 41 Tahun 2007 berubah menjadi Badan Penanaman Modal dan Promosi Daerah berdasarkan Peraturan </w:t>
      </w:r>
      <w:r>
        <w:rPr>
          <w:rFonts w:ascii="Times New Roman" w:hAnsi="Times New Roman" w:cs="Times New Roman"/>
          <w:sz w:val="24"/>
          <w:szCs w:val="24"/>
        </w:rPr>
        <w:lastRenderedPageBreak/>
        <w:t>Daerah Nomor 15 Tahun 2008. Untuk uraian tugas pejabat struktural pada Badan Penanaman Modal dan Promosi Daerah diatur dalam</w:t>
      </w:r>
      <w:r>
        <w:rPr>
          <w:rFonts w:ascii="Times New Roman" w:hAnsi="Times New Roman" w:cs="Times New Roman"/>
          <w:sz w:val="24"/>
          <w:szCs w:val="24"/>
        </w:rPr>
        <w:t xml:space="preserve"> Peraturan Bupati Kutai Kartanegara Nomor 59 Tahun 2008 tanggal 24 Desember 2008.</w:t>
      </w:r>
    </w:p>
    <w:p w:rsidR="004447DE" w:rsidRDefault="00995F69">
      <w:pPr>
        <w:spacing w:line="360" w:lineRule="auto"/>
        <w:jc w:val="both"/>
        <w:rPr>
          <w:rFonts w:ascii="Times New Roman" w:hAnsi="Times New Roman" w:cs="Times New Roman"/>
          <w:sz w:val="24"/>
          <w:szCs w:val="24"/>
        </w:rPr>
      </w:pPr>
      <w:r>
        <w:rPr>
          <w:rFonts w:ascii="Times New Roman" w:hAnsi="Times New Roman" w:cs="Times New Roman"/>
          <w:sz w:val="24"/>
          <w:szCs w:val="24"/>
        </w:rPr>
        <w:t>Badan Pelayanan Perizinan Terpadu (BP2T) dibentuk berdasarkan Peraturan Daerah Nomor : 15 Tahun 2008 Tentang Pembentukan dan Susunan Organisasi Lembaga Teknis Daerah (Lembara</w:t>
      </w:r>
      <w:r>
        <w:rPr>
          <w:rFonts w:ascii="Times New Roman" w:hAnsi="Times New Roman" w:cs="Times New Roman"/>
          <w:sz w:val="24"/>
          <w:szCs w:val="24"/>
        </w:rPr>
        <w:t>n Daerah No. 15 Tahun 2008). Berdasarkan Peraturan Bupati Kutai Kartanegara No. 4 tahun 2010 tentang Pendelegasian Seb</w:t>
      </w:r>
      <w:r>
        <w:rPr>
          <w:rFonts w:ascii="Times New Roman" w:hAnsi="Times New Roman" w:cs="Times New Roman"/>
          <w:sz w:val="24"/>
          <w:szCs w:val="24"/>
          <w:lang w:val="id-ID"/>
        </w:rPr>
        <w:t>agian</w:t>
      </w:r>
      <w:r>
        <w:rPr>
          <w:rFonts w:ascii="Times New Roman" w:hAnsi="Times New Roman" w:cs="Times New Roman"/>
          <w:sz w:val="24"/>
          <w:szCs w:val="24"/>
        </w:rPr>
        <w:t xml:space="preserve"> Wewenang di Bidang Pelayanan Perizinan dan Non Perizinan Kepada Badan Pelayanan Perizinan Terpadu Kabupaten Kutai Kartanegara yang t</w:t>
      </w:r>
      <w:r>
        <w:rPr>
          <w:rFonts w:ascii="Times New Roman" w:hAnsi="Times New Roman" w:cs="Times New Roman"/>
          <w:sz w:val="24"/>
          <w:szCs w:val="24"/>
        </w:rPr>
        <w:t>elah direvisi menjadi Peraturan Bupati Kutai Kartanegara No. 11 tahun 2014 tentang Pelimpahan Kewenangan Pelayanan Perizinan dan Non Perizinan.</w:t>
      </w:r>
    </w:p>
    <w:p w:rsidR="004447DE" w:rsidRDefault="00995F69">
      <w:pPr>
        <w:spacing w:line="36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4.2. Hasil Penelitian</w:t>
      </w:r>
    </w:p>
    <w:p w:rsidR="004447DE" w:rsidRDefault="00995F69">
      <w:pPr>
        <w:spacing w:line="36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4.2.1. Tata Ruang Kantor</w:t>
      </w:r>
    </w:p>
    <w:p w:rsidR="004447DE" w:rsidRDefault="00995F69">
      <w:pPr>
        <w:spacing w:line="360" w:lineRule="auto"/>
        <w:ind w:firstLine="4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Untuk mengetahui sejauh mana pelaksanaan </w:t>
      </w:r>
      <w:r>
        <w:rPr>
          <w:rFonts w:ascii="Times New Roman" w:hAnsi="Times New Roman" w:cs="Times New Roman"/>
          <w:sz w:val="24"/>
          <w:szCs w:val="24"/>
          <w:lang w:val="id-ID"/>
        </w:rPr>
        <w:t xml:space="preserve">Tata Ruang Kantor </w:t>
      </w:r>
      <w:r>
        <w:rPr>
          <w:rFonts w:ascii="Times New Roman" w:hAnsi="Times New Roman" w:cs="Times New Roman"/>
          <w:sz w:val="24"/>
          <w:szCs w:val="24"/>
          <w:lang w:val="id-ID"/>
        </w:rPr>
        <w:lastRenderedPageBreak/>
        <w:t>berkorelasi terhadap Efisiensi Kerja Pegawai,</w:t>
      </w:r>
      <w:r>
        <w:rPr>
          <w:rFonts w:ascii="Times New Roman" w:hAnsi="Times New Roman" w:cs="Times New Roman"/>
          <w:sz w:val="24"/>
          <w:szCs w:val="24"/>
        </w:rPr>
        <w:t xml:space="preserve"> penulis me</w:t>
      </w:r>
      <w:r>
        <w:rPr>
          <w:rFonts w:ascii="Times New Roman" w:hAnsi="Times New Roman" w:cs="Times New Roman"/>
          <w:sz w:val="24"/>
          <w:szCs w:val="24"/>
          <w:lang w:val="id-ID"/>
        </w:rPr>
        <w:t>ngaju</w:t>
      </w:r>
      <w:r>
        <w:rPr>
          <w:rFonts w:ascii="Times New Roman" w:hAnsi="Times New Roman" w:cs="Times New Roman"/>
          <w:sz w:val="24"/>
          <w:szCs w:val="24"/>
        </w:rPr>
        <w:t>kan</w:t>
      </w:r>
      <w:r>
        <w:rPr>
          <w:rFonts w:ascii="Times New Roman" w:hAnsi="Times New Roman" w:cs="Times New Roman"/>
          <w:sz w:val="24"/>
          <w:szCs w:val="24"/>
          <w:lang w:val="id-ID"/>
        </w:rPr>
        <w:t xml:space="preserve"> 5 (lima) indikator, yaitu:</w:t>
      </w:r>
    </w:p>
    <w:p w:rsidR="004447DE" w:rsidRDefault="00995F69">
      <w:pPr>
        <w:numPr>
          <w:ilvl w:val="0"/>
          <w:numId w:val="4"/>
        </w:numPr>
        <w:spacing w:line="360" w:lineRule="auto"/>
        <w:ind w:left="840" w:hangingChars="350" w:hanging="840"/>
        <w:jc w:val="both"/>
        <w:rPr>
          <w:rFonts w:ascii="Times New Roman" w:hAnsi="Times New Roman" w:cs="Times New Roman"/>
          <w:sz w:val="24"/>
          <w:szCs w:val="24"/>
          <w:lang w:val="id-ID"/>
        </w:rPr>
      </w:pPr>
      <w:r>
        <w:rPr>
          <w:rFonts w:ascii="Times New Roman" w:hAnsi="Times New Roman" w:cs="Times New Roman"/>
          <w:sz w:val="24"/>
          <w:szCs w:val="24"/>
          <w:lang w:val="id-ID"/>
        </w:rPr>
        <w:t>Penyusunan Perabotan Kantor</w:t>
      </w:r>
    </w:p>
    <w:p w:rsidR="004447DE" w:rsidRDefault="00995F69">
      <w:pPr>
        <w:numPr>
          <w:ilvl w:val="0"/>
          <w:numId w:val="4"/>
        </w:numPr>
        <w:spacing w:line="360" w:lineRule="auto"/>
        <w:ind w:left="840" w:hangingChars="350" w:hanging="840"/>
        <w:jc w:val="both"/>
        <w:rPr>
          <w:rFonts w:ascii="Times New Roman" w:hAnsi="Times New Roman" w:cs="Times New Roman"/>
          <w:sz w:val="24"/>
          <w:szCs w:val="24"/>
          <w:lang w:val="id-ID"/>
        </w:rPr>
      </w:pPr>
      <w:r>
        <w:rPr>
          <w:rFonts w:ascii="Times New Roman" w:hAnsi="Times New Roman" w:cs="Times New Roman"/>
          <w:sz w:val="24"/>
          <w:szCs w:val="24"/>
          <w:lang w:val="id-ID"/>
        </w:rPr>
        <w:t>Tata Cahaya</w:t>
      </w:r>
    </w:p>
    <w:p w:rsidR="004447DE" w:rsidRDefault="00995F69">
      <w:pPr>
        <w:numPr>
          <w:ilvl w:val="0"/>
          <w:numId w:val="4"/>
        </w:numPr>
        <w:spacing w:line="360" w:lineRule="auto"/>
        <w:ind w:left="840" w:hangingChars="350" w:hanging="84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Tata Warna </w:t>
      </w:r>
    </w:p>
    <w:p w:rsidR="004447DE" w:rsidRDefault="00995F69">
      <w:pPr>
        <w:numPr>
          <w:ilvl w:val="0"/>
          <w:numId w:val="4"/>
        </w:numPr>
        <w:spacing w:line="360" w:lineRule="auto"/>
        <w:ind w:left="840" w:hangingChars="350" w:hanging="840"/>
        <w:jc w:val="both"/>
        <w:rPr>
          <w:rFonts w:ascii="Times New Roman" w:hAnsi="Times New Roman" w:cs="Times New Roman"/>
          <w:sz w:val="24"/>
          <w:szCs w:val="24"/>
          <w:lang w:val="id-ID"/>
        </w:rPr>
      </w:pPr>
      <w:r>
        <w:rPr>
          <w:rFonts w:ascii="Times New Roman" w:hAnsi="Times New Roman" w:cs="Times New Roman"/>
          <w:sz w:val="24"/>
          <w:szCs w:val="24"/>
          <w:lang w:val="id-ID"/>
        </w:rPr>
        <w:t>Tata Udara</w:t>
      </w:r>
    </w:p>
    <w:p w:rsidR="004447DE" w:rsidRDefault="00995F69">
      <w:pPr>
        <w:numPr>
          <w:ilvl w:val="0"/>
          <w:numId w:val="4"/>
        </w:numPr>
        <w:spacing w:line="360" w:lineRule="auto"/>
        <w:ind w:left="840" w:hangingChars="350" w:hanging="840"/>
        <w:jc w:val="both"/>
        <w:rPr>
          <w:rFonts w:ascii="Times New Roman" w:hAnsi="Times New Roman" w:cs="Times New Roman"/>
          <w:sz w:val="24"/>
          <w:szCs w:val="24"/>
          <w:lang w:val="id-ID"/>
        </w:rPr>
      </w:pPr>
      <w:r>
        <w:rPr>
          <w:rFonts w:ascii="Times New Roman" w:hAnsi="Times New Roman" w:cs="Times New Roman"/>
          <w:sz w:val="24"/>
          <w:szCs w:val="24"/>
          <w:lang w:val="id-ID"/>
        </w:rPr>
        <w:t>Tata Suara</w:t>
      </w:r>
    </w:p>
    <w:p w:rsidR="004447DE" w:rsidRDefault="00995F69" w:rsidP="00FC2877">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Berikut ini akanpenulis </w:t>
      </w:r>
      <w:r>
        <w:rPr>
          <w:rFonts w:ascii="Times New Roman" w:hAnsi="Times New Roman" w:cs="Times New Roman"/>
          <w:sz w:val="24"/>
          <w:szCs w:val="24"/>
          <w:lang w:val="id-ID"/>
        </w:rPr>
        <w:t>k</w:t>
      </w:r>
      <w:r>
        <w:rPr>
          <w:rFonts w:ascii="Times New Roman" w:hAnsi="Times New Roman" w:cs="Times New Roman"/>
          <w:sz w:val="24"/>
          <w:szCs w:val="24"/>
        </w:rPr>
        <w:t>emukakan data yang berhasil dihimpun di lapangan dari masing-masi</w:t>
      </w:r>
      <w:r>
        <w:rPr>
          <w:rFonts w:ascii="Times New Roman" w:hAnsi="Times New Roman" w:cs="Times New Roman"/>
          <w:sz w:val="24"/>
          <w:szCs w:val="24"/>
        </w:rPr>
        <w:t>ng indikator tersebut di atas.</w:t>
      </w:r>
    </w:p>
    <w:p w:rsidR="004447DE" w:rsidRDefault="00995F69">
      <w:pPr>
        <w:numPr>
          <w:ilvl w:val="0"/>
          <w:numId w:val="5"/>
        </w:numPr>
        <w:spacing w:line="36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Penyusunan Perabotan Kantor</w:t>
      </w:r>
    </w:p>
    <w:p w:rsidR="004447DE" w:rsidRDefault="00995F69">
      <w:pPr>
        <w:spacing w:line="360" w:lineRule="auto"/>
        <w:ind w:firstLine="420"/>
        <w:jc w:val="both"/>
        <w:rPr>
          <w:rFonts w:ascii="Times New Roman" w:hAnsi="Times New Roman" w:cs="Times New Roman"/>
          <w:sz w:val="24"/>
          <w:szCs w:val="24"/>
          <w:lang w:val="id-ID"/>
        </w:rPr>
      </w:pPr>
      <w:r>
        <w:rPr>
          <w:rFonts w:ascii="Times New Roman" w:eastAsia="SimSun" w:hAnsi="Times New Roman" w:cs="Times New Roman"/>
          <w:sz w:val="24"/>
          <w:szCs w:val="24"/>
          <w:lang w:val="id-ID"/>
        </w:rPr>
        <w:t>Perabot merupakan perlengkapan kantor yang bertujuan untuk membantu proses tata usaha secara langsung dan tidak langsung. Oleh karena itu p</w:t>
      </w:r>
      <w:r>
        <w:rPr>
          <w:rFonts w:ascii="Times New Roman" w:hAnsi="Times New Roman" w:cs="Times New Roman"/>
          <w:sz w:val="24"/>
          <w:szCs w:val="24"/>
          <w:lang w:val="id-ID"/>
        </w:rPr>
        <w:t>enyusunan perabotan kantor yang baik, rapi, dan benar dap</w:t>
      </w:r>
      <w:r>
        <w:rPr>
          <w:rFonts w:ascii="Times New Roman" w:hAnsi="Times New Roman" w:cs="Times New Roman"/>
          <w:sz w:val="24"/>
          <w:szCs w:val="24"/>
          <w:lang w:val="id-ID"/>
        </w:rPr>
        <w:t>at memberikan kenyamanan serta dapat meningkatkan efisiensi kerja pegawai.</w:t>
      </w:r>
    </w:p>
    <w:p w:rsidR="004447DE" w:rsidRDefault="00995F69">
      <w:pPr>
        <w:spacing w:line="360" w:lineRule="auto"/>
        <w:ind w:firstLine="420"/>
        <w:jc w:val="both"/>
        <w:rPr>
          <w:rFonts w:ascii="Times New Roman" w:hAnsi="Times New Roman" w:cs="Times New Roman"/>
          <w:sz w:val="24"/>
          <w:szCs w:val="24"/>
          <w:lang w:val="id-ID"/>
        </w:rPr>
      </w:pPr>
      <w:r>
        <w:rPr>
          <w:rFonts w:ascii="Times New Roman" w:hAnsi="Times New Roman" w:cs="Times New Roman"/>
          <w:sz w:val="24"/>
          <w:szCs w:val="24"/>
          <w:lang w:val="id-ID"/>
        </w:rPr>
        <w:t>Data yang berhasil di himpun berdasarkan kuesioner yang telah di bagikan kepada responden dapat dilihat pada table di bawah ini.</w:t>
      </w:r>
    </w:p>
    <w:p w:rsidR="004447DE" w:rsidRDefault="004447DE">
      <w:pPr>
        <w:spacing w:line="360" w:lineRule="auto"/>
        <w:jc w:val="both"/>
        <w:rPr>
          <w:rFonts w:ascii="Times New Roman" w:hAnsi="Times New Roman" w:cs="Times New Roman"/>
          <w:sz w:val="24"/>
          <w:szCs w:val="24"/>
          <w:lang w:val="id-ID"/>
        </w:rPr>
        <w:sectPr w:rsidR="004447DE">
          <w:type w:val="continuous"/>
          <w:pgSz w:w="11906" w:h="16838"/>
          <w:pgMar w:top="2268" w:right="1701" w:bottom="1701" w:left="2268" w:header="720" w:footer="720" w:gutter="0"/>
          <w:pgNumType w:start="1"/>
          <w:cols w:num="2" w:space="720" w:equalWidth="0">
            <w:col w:w="3756" w:space="425"/>
            <w:col w:w="3756"/>
          </w:cols>
          <w:docGrid w:linePitch="360"/>
        </w:sectPr>
      </w:pPr>
    </w:p>
    <w:p w:rsidR="004447DE" w:rsidRPr="00FC2877" w:rsidRDefault="004447DE">
      <w:pPr>
        <w:spacing w:line="360" w:lineRule="auto"/>
        <w:jc w:val="both"/>
        <w:rPr>
          <w:rFonts w:ascii="Times New Roman" w:hAnsi="Times New Roman" w:cs="Times New Roman"/>
          <w:sz w:val="24"/>
          <w:szCs w:val="24"/>
        </w:rPr>
      </w:pPr>
    </w:p>
    <w:p w:rsidR="004447DE" w:rsidRDefault="00995F69">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Tabel 4.1. </w:t>
      </w:r>
      <w:r>
        <w:rPr>
          <w:rFonts w:ascii="Times New Roman" w:hAnsi="Times New Roman" w:cs="Times New Roman"/>
          <w:sz w:val="24"/>
          <w:szCs w:val="24"/>
        </w:rPr>
        <w:t>Jaw</w:t>
      </w:r>
      <w:r>
        <w:rPr>
          <w:rFonts w:ascii="Times New Roman" w:hAnsi="Times New Roman" w:cs="Times New Roman"/>
          <w:sz w:val="24"/>
          <w:szCs w:val="24"/>
        </w:rPr>
        <w:t>aban Responden Tentang</w:t>
      </w:r>
      <w:r>
        <w:rPr>
          <w:rFonts w:ascii="Times New Roman" w:hAnsi="Times New Roman" w:cs="Times New Roman"/>
          <w:sz w:val="24"/>
          <w:szCs w:val="24"/>
          <w:lang w:val="id-ID"/>
        </w:rPr>
        <w:t>Penyusunan Perabotan Kantor</w:t>
      </w:r>
    </w:p>
    <w:tbl>
      <w:tblPr>
        <w:tblStyle w:val="TableGrid"/>
        <w:tblW w:w="7938"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1338"/>
        <w:gridCol w:w="2820"/>
        <w:gridCol w:w="1849"/>
        <w:gridCol w:w="1931"/>
      </w:tblGrid>
      <w:tr w:rsidR="004447DE">
        <w:tc>
          <w:tcPr>
            <w:tcW w:w="1338" w:type="dxa"/>
          </w:tcPr>
          <w:p w:rsidR="004447DE" w:rsidRDefault="00995F69">
            <w:pPr>
              <w:spacing w:line="360" w:lineRule="auto"/>
              <w:jc w:val="center"/>
              <w:rPr>
                <w:rFonts w:ascii="Times New Roman" w:hAnsi="Times New Roman" w:cs="Times New Roman"/>
                <w:sz w:val="24"/>
                <w:szCs w:val="24"/>
              </w:rPr>
            </w:pPr>
            <w:r>
              <w:rPr>
                <w:rFonts w:ascii="Times New Roman" w:hAnsi="Times New Roman" w:cs="Times New Roman"/>
                <w:sz w:val="24"/>
                <w:szCs w:val="24"/>
              </w:rPr>
              <w:t>No. Soal</w:t>
            </w:r>
          </w:p>
        </w:tc>
        <w:tc>
          <w:tcPr>
            <w:tcW w:w="2820" w:type="dxa"/>
          </w:tcPr>
          <w:p w:rsidR="004447DE" w:rsidRDefault="00995F69">
            <w:pPr>
              <w:spacing w:line="360" w:lineRule="auto"/>
              <w:jc w:val="center"/>
              <w:rPr>
                <w:rFonts w:ascii="Times New Roman" w:hAnsi="Times New Roman" w:cs="Times New Roman"/>
                <w:sz w:val="24"/>
                <w:szCs w:val="24"/>
              </w:rPr>
            </w:pPr>
            <w:r>
              <w:rPr>
                <w:rFonts w:ascii="Times New Roman" w:hAnsi="Times New Roman" w:cs="Times New Roman"/>
                <w:sz w:val="24"/>
                <w:szCs w:val="24"/>
              </w:rPr>
              <w:t>Per</w:t>
            </w:r>
            <w:r>
              <w:rPr>
                <w:rFonts w:ascii="Times New Roman" w:hAnsi="Times New Roman" w:cs="Times New Roman"/>
                <w:sz w:val="24"/>
                <w:szCs w:val="24"/>
                <w:lang w:val="id-ID"/>
              </w:rPr>
              <w:t>nyataan</w:t>
            </w:r>
          </w:p>
        </w:tc>
        <w:tc>
          <w:tcPr>
            <w:tcW w:w="1849" w:type="dxa"/>
          </w:tcPr>
          <w:p w:rsidR="004447DE" w:rsidRDefault="00995F69">
            <w:pPr>
              <w:spacing w:line="360" w:lineRule="auto"/>
              <w:jc w:val="center"/>
              <w:rPr>
                <w:rFonts w:ascii="Times New Roman" w:hAnsi="Times New Roman" w:cs="Times New Roman"/>
                <w:sz w:val="24"/>
                <w:szCs w:val="24"/>
              </w:rPr>
            </w:pPr>
            <w:r>
              <w:rPr>
                <w:rFonts w:ascii="Times New Roman" w:hAnsi="Times New Roman" w:cs="Times New Roman"/>
                <w:sz w:val="24"/>
                <w:szCs w:val="24"/>
              </w:rPr>
              <w:t>Fre</w:t>
            </w:r>
            <w:r>
              <w:rPr>
                <w:rFonts w:ascii="Times New Roman" w:hAnsi="Times New Roman" w:cs="Times New Roman"/>
                <w:sz w:val="24"/>
                <w:szCs w:val="24"/>
                <w:lang w:val="id-ID"/>
              </w:rPr>
              <w:t>kue</w:t>
            </w:r>
            <w:r>
              <w:rPr>
                <w:rFonts w:ascii="Times New Roman" w:hAnsi="Times New Roman" w:cs="Times New Roman"/>
                <w:sz w:val="24"/>
                <w:szCs w:val="24"/>
              </w:rPr>
              <w:t>nsi</w:t>
            </w:r>
          </w:p>
          <w:p w:rsidR="004447DE" w:rsidRDefault="00995F69">
            <w:pPr>
              <w:spacing w:line="360" w:lineRule="auto"/>
              <w:jc w:val="center"/>
              <w:rPr>
                <w:rFonts w:ascii="Times New Roman" w:hAnsi="Times New Roman" w:cs="Times New Roman"/>
                <w:sz w:val="24"/>
                <w:szCs w:val="24"/>
              </w:rPr>
            </w:pPr>
            <w:r>
              <w:rPr>
                <w:rFonts w:ascii="Times New Roman" w:hAnsi="Times New Roman" w:cs="Times New Roman"/>
                <w:sz w:val="24"/>
                <w:szCs w:val="24"/>
              </w:rPr>
              <w:t>(F)</w:t>
            </w:r>
          </w:p>
        </w:tc>
        <w:tc>
          <w:tcPr>
            <w:tcW w:w="1931" w:type="dxa"/>
          </w:tcPr>
          <w:p w:rsidR="004447DE" w:rsidRDefault="00995F69">
            <w:pPr>
              <w:spacing w:line="360" w:lineRule="auto"/>
              <w:jc w:val="center"/>
              <w:rPr>
                <w:rFonts w:ascii="Times New Roman" w:hAnsi="Times New Roman" w:cs="Times New Roman"/>
                <w:sz w:val="24"/>
                <w:szCs w:val="24"/>
              </w:rPr>
            </w:pPr>
            <w:r>
              <w:rPr>
                <w:rFonts w:ascii="Times New Roman" w:hAnsi="Times New Roman" w:cs="Times New Roman"/>
                <w:sz w:val="24"/>
                <w:szCs w:val="24"/>
              </w:rPr>
              <w:t>Pr</w:t>
            </w:r>
            <w:r>
              <w:rPr>
                <w:rFonts w:ascii="Times New Roman" w:hAnsi="Times New Roman" w:cs="Times New Roman"/>
                <w:sz w:val="24"/>
                <w:szCs w:val="24"/>
                <w:lang w:val="id-ID"/>
              </w:rPr>
              <w:t>e</w:t>
            </w:r>
            <w:r>
              <w:rPr>
                <w:rFonts w:ascii="Times New Roman" w:hAnsi="Times New Roman" w:cs="Times New Roman"/>
                <w:sz w:val="24"/>
                <w:szCs w:val="24"/>
              </w:rPr>
              <w:t>sentase</w:t>
            </w:r>
          </w:p>
          <w:p w:rsidR="004447DE" w:rsidRDefault="00995F69">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447DE">
        <w:tc>
          <w:tcPr>
            <w:tcW w:w="1338" w:type="dxa"/>
            <w:vMerge w:val="restart"/>
            <w:vAlign w:val="center"/>
          </w:tcPr>
          <w:p w:rsidR="004447DE" w:rsidRDefault="00995F6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w:t>
            </w:r>
          </w:p>
          <w:p w:rsidR="004447DE" w:rsidRDefault="004447DE">
            <w:pPr>
              <w:spacing w:line="360" w:lineRule="auto"/>
              <w:jc w:val="center"/>
              <w:rPr>
                <w:rFonts w:ascii="Times New Roman" w:hAnsi="Times New Roman" w:cs="Times New Roman"/>
                <w:sz w:val="24"/>
                <w:szCs w:val="24"/>
              </w:rPr>
            </w:pPr>
          </w:p>
        </w:tc>
        <w:tc>
          <w:tcPr>
            <w:tcW w:w="2820" w:type="dxa"/>
          </w:tcPr>
          <w:p w:rsidR="004447DE" w:rsidRDefault="00995F69">
            <w:pPr>
              <w:spacing w:line="360" w:lineRule="auto"/>
              <w:jc w:val="distribute"/>
              <w:rPr>
                <w:rFonts w:ascii="Times New Roman" w:hAnsi="Times New Roman" w:cs="Times New Roman"/>
                <w:sz w:val="24"/>
                <w:szCs w:val="24"/>
              </w:rPr>
            </w:pPr>
            <w:r>
              <w:rPr>
                <w:rFonts w:ascii="Times New Roman" w:hAnsi="Times New Roman" w:cs="Times New Roman"/>
                <w:sz w:val="24"/>
                <w:szCs w:val="24"/>
              </w:rPr>
              <w:t>Sangat S</w:t>
            </w:r>
            <w:r>
              <w:rPr>
                <w:rFonts w:ascii="Times New Roman" w:hAnsi="Times New Roman" w:cs="Times New Roman"/>
                <w:sz w:val="24"/>
                <w:szCs w:val="24"/>
                <w:lang w:val="id-ID"/>
              </w:rPr>
              <w:t>etuju        (5)</w:t>
            </w:r>
          </w:p>
        </w:tc>
        <w:tc>
          <w:tcPr>
            <w:tcW w:w="1849" w:type="dxa"/>
            <w:shd w:val="clear" w:color="auto" w:fill="FFFFFF"/>
            <w:vAlign w:val="center"/>
          </w:tcPr>
          <w:p w:rsidR="004447DE" w:rsidRDefault="00995F69">
            <w:pPr>
              <w:spacing w:line="360" w:lineRule="auto"/>
              <w:jc w:val="center"/>
              <w:textAlignment w:val="center"/>
              <w:rPr>
                <w:rFonts w:ascii="Times New Roman" w:hAnsi="Times New Roman" w:cs="Times New Roman"/>
                <w:color w:val="000000"/>
                <w:sz w:val="24"/>
                <w:szCs w:val="24"/>
                <w:lang w:val="id-ID"/>
              </w:rPr>
            </w:pPr>
            <w:r>
              <w:rPr>
                <w:rFonts w:ascii="Times New Roman" w:eastAsia="SimSun" w:hAnsi="Times New Roman" w:cs="Times New Roman"/>
                <w:color w:val="000000"/>
                <w:sz w:val="24"/>
                <w:szCs w:val="24"/>
                <w:lang/>
              </w:rPr>
              <w:t>15</w:t>
            </w:r>
          </w:p>
        </w:tc>
        <w:tc>
          <w:tcPr>
            <w:tcW w:w="1931" w:type="dxa"/>
            <w:shd w:val="clear" w:color="auto" w:fill="FFFFFF"/>
            <w:vAlign w:val="center"/>
          </w:tcPr>
          <w:p w:rsidR="004447DE" w:rsidRDefault="00995F69">
            <w:pPr>
              <w:spacing w:line="360" w:lineRule="auto"/>
              <w:jc w:val="center"/>
              <w:textAlignment w:val="center"/>
              <w:rPr>
                <w:rFonts w:ascii="Times New Roman" w:hAnsi="Times New Roman" w:cs="Times New Roman"/>
                <w:color w:val="000000"/>
                <w:sz w:val="24"/>
                <w:szCs w:val="24"/>
                <w:lang w:val="id-ID"/>
              </w:rPr>
            </w:pPr>
            <w:r>
              <w:rPr>
                <w:rFonts w:ascii="Times New Roman" w:eastAsia="SimSun" w:hAnsi="Times New Roman" w:cs="Times New Roman"/>
                <w:color w:val="000000"/>
                <w:sz w:val="24"/>
                <w:szCs w:val="24"/>
                <w:lang/>
              </w:rPr>
              <w:t>32</w:t>
            </w:r>
            <w:r>
              <w:rPr>
                <w:rFonts w:ascii="Times New Roman" w:eastAsia="SimSun" w:hAnsi="Times New Roman" w:cs="Times New Roman"/>
                <w:color w:val="000000"/>
                <w:sz w:val="24"/>
                <w:szCs w:val="24"/>
                <w:lang w:val="id-ID"/>
              </w:rPr>
              <w:t>.</w:t>
            </w:r>
            <w:r>
              <w:rPr>
                <w:rFonts w:ascii="Times New Roman" w:eastAsia="SimSun" w:hAnsi="Times New Roman" w:cs="Times New Roman"/>
                <w:color w:val="000000"/>
                <w:sz w:val="24"/>
                <w:szCs w:val="24"/>
                <w:lang/>
              </w:rPr>
              <w:t>6</w:t>
            </w:r>
            <w:r>
              <w:rPr>
                <w:rFonts w:ascii="Times New Roman" w:eastAsia="SimSun" w:hAnsi="Times New Roman" w:cs="Times New Roman"/>
                <w:color w:val="000000"/>
                <w:sz w:val="24"/>
                <w:szCs w:val="24"/>
                <w:lang w:val="id-ID"/>
              </w:rPr>
              <w:t>%</w:t>
            </w:r>
          </w:p>
        </w:tc>
      </w:tr>
      <w:tr w:rsidR="004447DE">
        <w:tc>
          <w:tcPr>
            <w:tcW w:w="1338" w:type="dxa"/>
            <w:vMerge/>
          </w:tcPr>
          <w:p w:rsidR="004447DE" w:rsidRDefault="004447DE">
            <w:pPr>
              <w:spacing w:line="360" w:lineRule="auto"/>
              <w:jc w:val="center"/>
              <w:rPr>
                <w:rFonts w:ascii="Times New Roman" w:hAnsi="Times New Roman" w:cs="Times New Roman"/>
                <w:sz w:val="24"/>
                <w:szCs w:val="24"/>
              </w:rPr>
            </w:pPr>
          </w:p>
        </w:tc>
        <w:tc>
          <w:tcPr>
            <w:tcW w:w="2820" w:type="dxa"/>
          </w:tcPr>
          <w:p w:rsidR="004447DE" w:rsidRDefault="00995F69">
            <w:pPr>
              <w:spacing w:line="360" w:lineRule="auto"/>
              <w:jc w:val="distribute"/>
              <w:rPr>
                <w:rFonts w:ascii="Times New Roman" w:hAnsi="Times New Roman" w:cs="Times New Roman"/>
                <w:sz w:val="24"/>
                <w:szCs w:val="24"/>
              </w:rPr>
            </w:pPr>
            <w:r>
              <w:rPr>
                <w:rFonts w:ascii="Times New Roman" w:hAnsi="Times New Roman" w:cs="Times New Roman"/>
                <w:sz w:val="24"/>
                <w:szCs w:val="24"/>
              </w:rPr>
              <w:t>Se</w:t>
            </w:r>
            <w:r>
              <w:rPr>
                <w:rFonts w:ascii="Times New Roman" w:hAnsi="Times New Roman" w:cs="Times New Roman"/>
                <w:sz w:val="24"/>
                <w:szCs w:val="24"/>
                <w:lang w:val="id-ID"/>
              </w:rPr>
              <w:t>tuju              (4)</w:t>
            </w:r>
          </w:p>
        </w:tc>
        <w:tc>
          <w:tcPr>
            <w:tcW w:w="1849" w:type="dxa"/>
            <w:shd w:val="clear" w:color="auto" w:fill="FFFFFF"/>
            <w:vAlign w:val="center"/>
          </w:tcPr>
          <w:p w:rsidR="004447DE" w:rsidRDefault="00995F69">
            <w:pPr>
              <w:spacing w:line="360" w:lineRule="auto"/>
              <w:jc w:val="center"/>
              <w:textAlignment w:val="center"/>
              <w:rPr>
                <w:rFonts w:ascii="Times New Roman" w:hAnsi="Times New Roman" w:cs="Times New Roman"/>
                <w:color w:val="000000"/>
                <w:sz w:val="24"/>
                <w:szCs w:val="24"/>
                <w:lang w:val="id-ID"/>
              </w:rPr>
            </w:pPr>
            <w:r>
              <w:rPr>
                <w:rFonts w:ascii="Times New Roman" w:eastAsia="SimSun" w:hAnsi="Times New Roman" w:cs="Times New Roman"/>
                <w:color w:val="000000"/>
                <w:sz w:val="24"/>
                <w:szCs w:val="24"/>
                <w:lang/>
              </w:rPr>
              <w:t>21</w:t>
            </w:r>
          </w:p>
        </w:tc>
        <w:tc>
          <w:tcPr>
            <w:tcW w:w="1931" w:type="dxa"/>
            <w:shd w:val="clear" w:color="auto" w:fill="FFFFFF"/>
            <w:vAlign w:val="center"/>
          </w:tcPr>
          <w:p w:rsidR="004447DE" w:rsidRDefault="00995F69">
            <w:pPr>
              <w:spacing w:line="360" w:lineRule="auto"/>
              <w:jc w:val="center"/>
              <w:textAlignment w:val="center"/>
              <w:rPr>
                <w:rFonts w:ascii="Times New Roman" w:hAnsi="Times New Roman" w:cs="Times New Roman"/>
                <w:color w:val="000000"/>
                <w:sz w:val="24"/>
                <w:szCs w:val="24"/>
                <w:lang w:val="id-ID"/>
              </w:rPr>
            </w:pPr>
            <w:r>
              <w:rPr>
                <w:rFonts w:ascii="Times New Roman" w:eastAsia="SimSun" w:hAnsi="Times New Roman" w:cs="Times New Roman"/>
                <w:color w:val="000000"/>
                <w:sz w:val="24"/>
                <w:szCs w:val="24"/>
                <w:lang/>
              </w:rPr>
              <w:t>45</w:t>
            </w:r>
            <w:r>
              <w:rPr>
                <w:rFonts w:ascii="Times New Roman" w:eastAsia="SimSun" w:hAnsi="Times New Roman" w:cs="Times New Roman"/>
                <w:color w:val="000000"/>
                <w:sz w:val="24"/>
                <w:szCs w:val="24"/>
                <w:lang w:val="id-ID"/>
              </w:rPr>
              <w:t>.7%</w:t>
            </w:r>
          </w:p>
        </w:tc>
      </w:tr>
      <w:tr w:rsidR="004447DE">
        <w:tc>
          <w:tcPr>
            <w:tcW w:w="1338" w:type="dxa"/>
            <w:vMerge/>
          </w:tcPr>
          <w:p w:rsidR="004447DE" w:rsidRDefault="004447DE">
            <w:pPr>
              <w:spacing w:line="360" w:lineRule="auto"/>
              <w:jc w:val="center"/>
              <w:rPr>
                <w:rFonts w:ascii="Times New Roman" w:hAnsi="Times New Roman" w:cs="Times New Roman"/>
                <w:sz w:val="24"/>
                <w:szCs w:val="24"/>
              </w:rPr>
            </w:pPr>
          </w:p>
        </w:tc>
        <w:tc>
          <w:tcPr>
            <w:tcW w:w="2820" w:type="dxa"/>
          </w:tcPr>
          <w:p w:rsidR="004447DE" w:rsidRDefault="00995F69">
            <w:pPr>
              <w:spacing w:line="360" w:lineRule="auto"/>
              <w:jc w:val="distribute"/>
              <w:rPr>
                <w:rFonts w:ascii="Times New Roman" w:hAnsi="Times New Roman" w:cs="Times New Roman"/>
                <w:sz w:val="24"/>
                <w:szCs w:val="24"/>
                <w:lang w:val="id-ID"/>
              </w:rPr>
            </w:pPr>
            <w:r>
              <w:rPr>
                <w:rFonts w:ascii="Times New Roman" w:hAnsi="Times New Roman" w:cs="Times New Roman"/>
                <w:sz w:val="24"/>
                <w:szCs w:val="24"/>
                <w:lang w:val="id-ID"/>
              </w:rPr>
              <w:t>Cukup Setuju        (3)</w:t>
            </w:r>
          </w:p>
        </w:tc>
        <w:tc>
          <w:tcPr>
            <w:tcW w:w="1849" w:type="dxa"/>
            <w:shd w:val="clear" w:color="auto" w:fill="FFFFFF"/>
            <w:vAlign w:val="center"/>
          </w:tcPr>
          <w:p w:rsidR="004447DE" w:rsidRDefault="00995F69">
            <w:pPr>
              <w:spacing w:line="360" w:lineRule="auto"/>
              <w:jc w:val="center"/>
              <w:textAlignment w:val="center"/>
              <w:rPr>
                <w:rFonts w:ascii="Times New Roman" w:hAnsi="Times New Roman" w:cs="Times New Roman"/>
                <w:sz w:val="24"/>
                <w:szCs w:val="24"/>
                <w:lang w:val="id-ID"/>
              </w:rPr>
            </w:pPr>
            <w:r>
              <w:rPr>
                <w:rFonts w:ascii="Times New Roman" w:eastAsia="SimSun" w:hAnsi="Times New Roman" w:cs="Times New Roman"/>
                <w:color w:val="000000"/>
                <w:sz w:val="24"/>
                <w:szCs w:val="24"/>
                <w:lang/>
              </w:rPr>
              <w:t>9</w:t>
            </w:r>
          </w:p>
        </w:tc>
        <w:tc>
          <w:tcPr>
            <w:tcW w:w="1931" w:type="dxa"/>
            <w:shd w:val="clear" w:color="auto" w:fill="FFFFFF"/>
            <w:vAlign w:val="center"/>
          </w:tcPr>
          <w:p w:rsidR="004447DE" w:rsidRDefault="00995F69">
            <w:pPr>
              <w:spacing w:line="360" w:lineRule="auto"/>
              <w:jc w:val="center"/>
              <w:textAlignment w:val="center"/>
              <w:rPr>
                <w:rFonts w:ascii="Times New Roman" w:hAnsi="Times New Roman" w:cs="Times New Roman"/>
                <w:sz w:val="24"/>
                <w:szCs w:val="24"/>
                <w:lang w:val="id-ID"/>
              </w:rPr>
            </w:pPr>
            <w:r>
              <w:rPr>
                <w:rFonts w:ascii="Times New Roman" w:eastAsia="SimSun" w:hAnsi="Times New Roman" w:cs="Times New Roman"/>
                <w:color w:val="000000"/>
                <w:sz w:val="24"/>
                <w:szCs w:val="24"/>
                <w:lang/>
              </w:rPr>
              <w:t>19</w:t>
            </w:r>
            <w:r>
              <w:rPr>
                <w:rFonts w:ascii="Times New Roman" w:eastAsia="SimSun" w:hAnsi="Times New Roman" w:cs="Times New Roman"/>
                <w:color w:val="000000"/>
                <w:sz w:val="24"/>
                <w:szCs w:val="24"/>
                <w:lang w:val="id-ID"/>
              </w:rPr>
              <w:t>.6%</w:t>
            </w:r>
          </w:p>
        </w:tc>
      </w:tr>
      <w:tr w:rsidR="004447DE">
        <w:tc>
          <w:tcPr>
            <w:tcW w:w="1338" w:type="dxa"/>
            <w:vMerge/>
          </w:tcPr>
          <w:p w:rsidR="004447DE" w:rsidRDefault="004447DE">
            <w:pPr>
              <w:spacing w:line="360" w:lineRule="auto"/>
              <w:jc w:val="center"/>
              <w:rPr>
                <w:rFonts w:ascii="Times New Roman" w:hAnsi="Times New Roman" w:cs="Times New Roman"/>
                <w:sz w:val="24"/>
                <w:szCs w:val="24"/>
              </w:rPr>
            </w:pPr>
          </w:p>
        </w:tc>
        <w:tc>
          <w:tcPr>
            <w:tcW w:w="2820" w:type="dxa"/>
          </w:tcPr>
          <w:p w:rsidR="004447DE" w:rsidRDefault="00995F69">
            <w:pPr>
              <w:spacing w:line="360" w:lineRule="auto"/>
              <w:jc w:val="distribute"/>
              <w:rPr>
                <w:rFonts w:ascii="Times New Roman" w:hAnsi="Times New Roman" w:cs="Times New Roman"/>
                <w:sz w:val="24"/>
                <w:szCs w:val="24"/>
                <w:lang w:val="id-ID"/>
              </w:rPr>
            </w:pPr>
            <w:r>
              <w:rPr>
                <w:rFonts w:ascii="Times New Roman" w:hAnsi="Times New Roman" w:cs="Times New Roman"/>
                <w:sz w:val="24"/>
                <w:szCs w:val="24"/>
                <w:lang w:val="id-ID"/>
              </w:rPr>
              <w:t>Kurang Setuju       (2)</w:t>
            </w:r>
          </w:p>
        </w:tc>
        <w:tc>
          <w:tcPr>
            <w:tcW w:w="1849" w:type="dxa"/>
            <w:shd w:val="clear" w:color="auto" w:fill="FFFFFF"/>
            <w:vAlign w:val="center"/>
          </w:tcPr>
          <w:p w:rsidR="004447DE" w:rsidRDefault="00995F69">
            <w:pPr>
              <w:spacing w:line="360" w:lineRule="auto"/>
              <w:jc w:val="center"/>
              <w:textAlignment w:val="center"/>
              <w:rPr>
                <w:rFonts w:ascii="Times New Roman" w:hAnsi="Times New Roman" w:cs="Times New Roman"/>
                <w:sz w:val="24"/>
                <w:szCs w:val="24"/>
                <w:lang w:val="id-ID"/>
              </w:rPr>
            </w:pPr>
            <w:r>
              <w:rPr>
                <w:rFonts w:ascii="Times New Roman" w:eastAsia="SimSun" w:hAnsi="Times New Roman" w:cs="Times New Roman"/>
                <w:color w:val="000000"/>
                <w:sz w:val="24"/>
                <w:szCs w:val="24"/>
                <w:lang/>
              </w:rPr>
              <w:t>1</w:t>
            </w:r>
          </w:p>
        </w:tc>
        <w:tc>
          <w:tcPr>
            <w:tcW w:w="1931" w:type="dxa"/>
            <w:shd w:val="clear" w:color="auto" w:fill="FFFFFF"/>
            <w:vAlign w:val="center"/>
          </w:tcPr>
          <w:p w:rsidR="004447DE" w:rsidRDefault="00995F69">
            <w:pPr>
              <w:spacing w:line="360" w:lineRule="auto"/>
              <w:jc w:val="center"/>
              <w:textAlignment w:val="center"/>
              <w:rPr>
                <w:rFonts w:ascii="Times New Roman" w:hAnsi="Times New Roman" w:cs="Times New Roman"/>
                <w:sz w:val="24"/>
                <w:szCs w:val="24"/>
                <w:lang w:val="id-ID"/>
              </w:rPr>
            </w:pPr>
            <w:r>
              <w:rPr>
                <w:rFonts w:ascii="Times New Roman" w:eastAsia="SimSun" w:hAnsi="Times New Roman" w:cs="Times New Roman"/>
                <w:color w:val="000000"/>
                <w:sz w:val="24"/>
                <w:szCs w:val="24"/>
                <w:lang/>
              </w:rPr>
              <w:t>2</w:t>
            </w:r>
            <w:r>
              <w:rPr>
                <w:rFonts w:ascii="Times New Roman" w:eastAsia="SimSun" w:hAnsi="Times New Roman" w:cs="Times New Roman"/>
                <w:color w:val="000000"/>
                <w:sz w:val="24"/>
                <w:szCs w:val="24"/>
                <w:lang w:val="id-ID"/>
              </w:rPr>
              <w:t>.2%</w:t>
            </w:r>
          </w:p>
        </w:tc>
      </w:tr>
      <w:tr w:rsidR="004447DE">
        <w:tc>
          <w:tcPr>
            <w:tcW w:w="1338" w:type="dxa"/>
            <w:vMerge/>
          </w:tcPr>
          <w:p w:rsidR="004447DE" w:rsidRDefault="004447DE">
            <w:pPr>
              <w:spacing w:line="360" w:lineRule="auto"/>
              <w:jc w:val="center"/>
              <w:rPr>
                <w:rFonts w:ascii="Times New Roman" w:hAnsi="Times New Roman" w:cs="Times New Roman"/>
                <w:sz w:val="24"/>
                <w:szCs w:val="24"/>
              </w:rPr>
            </w:pPr>
          </w:p>
        </w:tc>
        <w:tc>
          <w:tcPr>
            <w:tcW w:w="2820" w:type="dxa"/>
          </w:tcPr>
          <w:p w:rsidR="004447DE" w:rsidRDefault="00995F69">
            <w:pPr>
              <w:spacing w:line="360" w:lineRule="auto"/>
              <w:jc w:val="distribute"/>
              <w:rPr>
                <w:rFonts w:ascii="Times New Roman" w:hAnsi="Times New Roman" w:cs="Times New Roman"/>
                <w:sz w:val="24"/>
                <w:szCs w:val="24"/>
                <w:lang w:val="id-ID"/>
              </w:rPr>
            </w:pPr>
            <w:r>
              <w:rPr>
                <w:rFonts w:ascii="Times New Roman" w:hAnsi="Times New Roman" w:cs="Times New Roman"/>
                <w:sz w:val="24"/>
                <w:szCs w:val="24"/>
                <w:lang w:val="id-ID"/>
              </w:rPr>
              <w:t xml:space="preserve">Sangat Tidak </w:t>
            </w:r>
            <w:r>
              <w:rPr>
                <w:rFonts w:ascii="Times New Roman" w:hAnsi="Times New Roman" w:cs="Times New Roman"/>
                <w:sz w:val="24"/>
                <w:szCs w:val="24"/>
                <w:lang w:val="id-ID"/>
              </w:rPr>
              <w:t>Setuju   (1)</w:t>
            </w:r>
          </w:p>
        </w:tc>
        <w:tc>
          <w:tcPr>
            <w:tcW w:w="1849" w:type="dxa"/>
            <w:vAlign w:val="center"/>
          </w:tcPr>
          <w:p w:rsidR="004447DE" w:rsidRDefault="00995F69">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931" w:type="dxa"/>
            <w:vAlign w:val="center"/>
          </w:tcPr>
          <w:p w:rsidR="004447DE" w:rsidRDefault="00995F69">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4447DE">
        <w:tc>
          <w:tcPr>
            <w:tcW w:w="1338" w:type="dxa"/>
            <w:vMerge/>
          </w:tcPr>
          <w:p w:rsidR="004447DE" w:rsidRDefault="004447DE">
            <w:pPr>
              <w:spacing w:line="360" w:lineRule="auto"/>
              <w:jc w:val="center"/>
              <w:rPr>
                <w:rFonts w:ascii="Times New Roman" w:hAnsi="Times New Roman" w:cs="Times New Roman"/>
                <w:sz w:val="24"/>
                <w:szCs w:val="24"/>
              </w:rPr>
            </w:pPr>
          </w:p>
        </w:tc>
        <w:tc>
          <w:tcPr>
            <w:tcW w:w="2820" w:type="dxa"/>
          </w:tcPr>
          <w:p w:rsidR="004447DE" w:rsidRDefault="00995F69">
            <w:pPr>
              <w:spacing w:line="360" w:lineRule="auto"/>
              <w:jc w:val="center"/>
              <w:rPr>
                <w:rFonts w:ascii="Times New Roman" w:hAnsi="Times New Roman" w:cs="Times New Roman"/>
                <w:sz w:val="24"/>
                <w:szCs w:val="24"/>
              </w:rPr>
            </w:pPr>
            <w:r>
              <w:rPr>
                <w:rFonts w:ascii="Times New Roman" w:hAnsi="Times New Roman" w:cs="Times New Roman"/>
                <w:sz w:val="24"/>
                <w:szCs w:val="24"/>
              </w:rPr>
              <w:t>Jumlah</w:t>
            </w:r>
          </w:p>
        </w:tc>
        <w:tc>
          <w:tcPr>
            <w:tcW w:w="1849" w:type="dxa"/>
            <w:vAlign w:val="bottom"/>
          </w:tcPr>
          <w:p w:rsidR="004447DE" w:rsidRDefault="00995F69">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46</w:t>
            </w:r>
          </w:p>
        </w:tc>
        <w:tc>
          <w:tcPr>
            <w:tcW w:w="1931" w:type="dxa"/>
            <w:vAlign w:val="bottom"/>
          </w:tcPr>
          <w:p w:rsidR="004447DE" w:rsidRDefault="00995F69">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100%</w:t>
            </w:r>
          </w:p>
        </w:tc>
      </w:tr>
    </w:tbl>
    <w:p w:rsidR="004447DE" w:rsidRPr="00FC2877" w:rsidRDefault="00FC2877" w:rsidP="00FC2877">
      <w:pPr>
        <w:spacing w:after="0" w:line="360" w:lineRule="auto"/>
        <w:jc w:val="center"/>
        <w:rPr>
          <w:rFonts w:ascii="Times New Roman" w:hAnsi="Times New Roman" w:cs="Times New Roman"/>
          <w:b/>
          <w:i/>
        </w:rPr>
      </w:pPr>
      <w:r>
        <w:rPr>
          <w:rFonts w:ascii="Times New Roman" w:hAnsi="Times New Roman" w:cs="Times New Roman"/>
          <w:b/>
          <w:i/>
        </w:rPr>
        <w:t>Sumber Data : Hasil Penelitia</w:t>
      </w:r>
    </w:p>
    <w:p w:rsidR="004447DE" w:rsidRDefault="004447DE" w:rsidP="00FC2877">
      <w:pPr>
        <w:spacing w:line="360" w:lineRule="auto"/>
        <w:jc w:val="both"/>
        <w:rPr>
          <w:rFonts w:ascii="Times New Roman" w:hAnsi="Times New Roman" w:cs="Times New Roman"/>
          <w:sz w:val="24"/>
          <w:szCs w:val="24"/>
        </w:rPr>
        <w:sectPr w:rsidR="004447DE">
          <w:type w:val="continuous"/>
          <w:pgSz w:w="11906" w:h="16838"/>
          <w:pgMar w:top="2268" w:right="1701" w:bottom="1701" w:left="2268" w:header="720" w:footer="720" w:gutter="0"/>
          <w:pgNumType w:start="1"/>
          <w:cols w:space="720"/>
          <w:docGrid w:linePitch="360"/>
        </w:sectPr>
      </w:pPr>
    </w:p>
    <w:p w:rsidR="004447DE" w:rsidRDefault="00995F69">
      <w:pPr>
        <w:spacing w:line="360" w:lineRule="auto"/>
        <w:ind w:firstLine="420"/>
        <w:jc w:val="both"/>
        <w:rPr>
          <w:rFonts w:ascii="Times New Roman" w:hAnsi="Times New Roman" w:cs="Times New Roman"/>
          <w:sz w:val="24"/>
          <w:szCs w:val="24"/>
          <w:lang w:val="id-ID"/>
        </w:rPr>
      </w:pPr>
      <w:r>
        <w:rPr>
          <w:rFonts w:ascii="Times New Roman" w:hAnsi="Times New Roman" w:cs="Times New Roman"/>
          <w:sz w:val="24"/>
          <w:szCs w:val="24"/>
        </w:rPr>
        <w:lastRenderedPageBreak/>
        <w:t>Berdasarkan data tersebut diatas nampak jelas terlihat bahwa untuk per</w:t>
      </w:r>
      <w:r>
        <w:rPr>
          <w:rFonts w:ascii="Times New Roman" w:hAnsi="Times New Roman" w:cs="Times New Roman"/>
          <w:sz w:val="24"/>
          <w:szCs w:val="24"/>
          <w:lang w:val="id-ID"/>
        </w:rPr>
        <w:t>nyataan</w:t>
      </w:r>
      <w:r>
        <w:rPr>
          <w:rFonts w:ascii="Times New Roman" w:hAnsi="Times New Roman" w:cs="Times New Roman"/>
          <w:sz w:val="24"/>
          <w:szCs w:val="24"/>
        </w:rPr>
        <w:t xml:space="preserve"> nomor </w:t>
      </w:r>
      <w:r>
        <w:rPr>
          <w:rFonts w:ascii="Times New Roman" w:hAnsi="Times New Roman" w:cs="Times New Roman"/>
          <w:sz w:val="24"/>
          <w:szCs w:val="24"/>
          <w:lang w:val="id-ID"/>
        </w:rPr>
        <w:t>1</w:t>
      </w:r>
      <w:r>
        <w:rPr>
          <w:rFonts w:ascii="Times New Roman" w:hAnsi="Times New Roman" w:cs="Times New Roman"/>
          <w:sz w:val="24"/>
          <w:szCs w:val="24"/>
        </w:rPr>
        <w:t>,</w:t>
      </w:r>
      <w:r>
        <w:rPr>
          <w:rFonts w:ascii="Times New Roman" w:hAnsi="Times New Roman" w:cs="Times New Roman"/>
          <w:sz w:val="24"/>
          <w:szCs w:val="24"/>
          <w:lang w:val="id-ID"/>
        </w:rPr>
        <w:t xml:space="preserve"> yaitu </w:t>
      </w:r>
      <w:r>
        <w:rPr>
          <w:rFonts w:ascii="Times New Roman" w:hAnsi="Times New Roman" w:cs="Times New Roman"/>
          <w:sz w:val="24"/>
          <w:szCs w:val="24"/>
          <w:lang w:val="id-ID"/>
        </w:rPr>
        <w:t xml:space="preserve">Penyusunan perabotan kantor yang baik dapat memberikan kenyamanan dalam bekerja. </w:t>
      </w:r>
      <w:r>
        <w:rPr>
          <w:rFonts w:ascii="Times New Roman" w:hAnsi="Times New Roman" w:cs="Times New Roman"/>
          <w:sz w:val="24"/>
          <w:szCs w:val="24"/>
        </w:rPr>
        <w:t xml:space="preserve">Menjawab </w:t>
      </w:r>
      <w:r>
        <w:rPr>
          <w:rFonts w:ascii="Times New Roman" w:hAnsi="Times New Roman" w:cs="Times New Roman"/>
          <w:sz w:val="24"/>
          <w:szCs w:val="24"/>
          <w:lang w:val="id-ID"/>
        </w:rPr>
        <w:t>Sangat Setuju</w:t>
      </w:r>
      <w:r>
        <w:rPr>
          <w:rFonts w:ascii="Times New Roman" w:hAnsi="Times New Roman" w:cs="Times New Roman"/>
          <w:sz w:val="24"/>
          <w:szCs w:val="24"/>
        </w:rPr>
        <w:t xml:space="preserve"> Sebanyak</w:t>
      </w:r>
      <w:r>
        <w:rPr>
          <w:rFonts w:ascii="Times New Roman" w:hAnsi="Times New Roman" w:cs="Times New Roman"/>
          <w:sz w:val="24"/>
          <w:szCs w:val="24"/>
          <w:lang w:val="id-ID"/>
        </w:rPr>
        <w:t xml:space="preserve"> 15</w:t>
      </w:r>
      <w:r>
        <w:rPr>
          <w:rFonts w:ascii="Times New Roman" w:hAnsi="Times New Roman" w:cs="Times New Roman"/>
          <w:sz w:val="24"/>
          <w:szCs w:val="24"/>
        </w:rPr>
        <w:t xml:space="preserve"> orang responden atau sebesar</w:t>
      </w:r>
      <w:r>
        <w:rPr>
          <w:rFonts w:ascii="Times New Roman" w:eastAsia="SimSun" w:hAnsi="Times New Roman" w:cs="Times New Roman"/>
          <w:color w:val="000000"/>
          <w:sz w:val="24"/>
          <w:szCs w:val="24"/>
          <w:lang/>
        </w:rPr>
        <w:t>32</w:t>
      </w:r>
      <w:r>
        <w:rPr>
          <w:rFonts w:ascii="Times New Roman" w:eastAsia="SimSun" w:hAnsi="Times New Roman" w:cs="Times New Roman"/>
          <w:color w:val="000000"/>
          <w:sz w:val="24"/>
          <w:szCs w:val="24"/>
          <w:lang w:val="id-ID"/>
        </w:rPr>
        <w:t>.</w:t>
      </w:r>
      <w:r>
        <w:rPr>
          <w:rFonts w:ascii="Times New Roman" w:eastAsia="SimSun" w:hAnsi="Times New Roman" w:cs="Times New Roman"/>
          <w:color w:val="000000"/>
          <w:sz w:val="24"/>
          <w:szCs w:val="24"/>
          <w:lang/>
        </w:rPr>
        <w:t>6</w:t>
      </w:r>
      <w:r>
        <w:rPr>
          <w:rFonts w:ascii="Times New Roman" w:eastAsia="SimSun" w:hAnsi="Times New Roman" w:cs="Times New Roman"/>
          <w:color w:val="000000"/>
          <w:sz w:val="24"/>
          <w:szCs w:val="24"/>
          <w:lang w:val="id-ID"/>
        </w:rPr>
        <w:t>%</w:t>
      </w:r>
      <w:r>
        <w:rPr>
          <w:rFonts w:ascii="Times New Roman" w:hAnsi="Times New Roman" w:cs="Times New Roman"/>
          <w:sz w:val="24"/>
          <w:szCs w:val="24"/>
        </w:rPr>
        <w:t xml:space="preserve">, menjawab </w:t>
      </w:r>
      <w:r>
        <w:rPr>
          <w:rFonts w:ascii="Times New Roman" w:hAnsi="Times New Roman" w:cs="Times New Roman"/>
          <w:sz w:val="24"/>
          <w:szCs w:val="24"/>
          <w:lang w:val="id-ID"/>
        </w:rPr>
        <w:t>Setuju</w:t>
      </w:r>
      <w:r>
        <w:rPr>
          <w:rFonts w:ascii="Times New Roman" w:hAnsi="Times New Roman" w:cs="Times New Roman"/>
          <w:sz w:val="24"/>
          <w:szCs w:val="24"/>
        </w:rPr>
        <w:t xml:space="preserve"> sebanyak</w:t>
      </w:r>
      <w:r>
        <w:rPr>
          <w:rFonts w:ascii="Times New Roman" w:hAnsi="Times New Roman" w:cs="Times New Roman"/>
          <w:sz w:val="24"/>
          <w:szCs w:val="24"/>
          <w:lang w:val="id-ID"/>
        </w:rPr>
        <w:t xml:space="preserve"> 21</w:t>
      </w:r>
      <w:r>
        <w:rPr>
          <w:rFonts w:ascii="Times New Roman" w:hAnsi="Times New Roman" w:cs="Times New Roman"/>
          <w:sz w:val="24"/>
          <w:szCs w:val="24"/>
        </w:rPr>
        <w:t xml:space="preserve"> orang responden atau sebesar</w:t>
      </w:r>
      <w:r>
        <w:rPr>
          <w:rFonts w:ascii="Times New Roman" w:eastAsia="SimSun" w:hAnsi="Times New Roman" w:cs="Times New Roman"/>
          <w:color w:val="000000"/>
          <w:sz w:val="24"/>
          <w:szCs w:val="24"/>
          <w:lang/>
        </w:rPr>
        <w:t>45</w:t>
      </w:r>
      <w:r>
        <w:rPr>
          <w:rFonts w:ascii="Times New Roman" w:eastAsia="SimSun" w:hAnsi="Times New Roman" w:cs="Times New Roman"/>
          <w:color w:val="000000"/>
          <w:sz w:val="24"/>
          <w:szCs w:val="24"/>
          <w:lang w:val="id-ID"/>
        </w:rPr>
        <w:t>.7%</w:t>
      </w:r>
      <w:r>
        <w:rPr>
          <w:rFonts w:ascii="Times New Roman" w:hAnsi="Times New Roman" w:cs="Times New Roman"/>
          <w:sz w:val="24"/>
          <w:szCs w:val="24"/>
          <w:lang w:val="id-ID"/>
        </w:rPr>
        <w:t xml:space="preserve">, menjawab Cukup Setuju sebanyak 9 orang responden </w:t>
      </w:r>
      <w:r>
        <w:rPr>
          <w:rFonts w:ascii="Times New Roman" w:hAnsi="Times New Roman" w:cs="Times New Roman"/>
          <w:sz w:val="24"/>
          <w:szCs w:val="24"/>
        </w:rPr>
        <w:t>atau sebesar</w:t>
      </w:r>
      <w:r>
        <w:rPr>
          <w:rFonts w:ascii="Times New Roman" w:eastAsia="SimSun" w:hAnsi="Times New Roman" w:cs="Times New Roman"/>
          <w:color w:val="000000"/>
          <w:sz w:val="24"/>
          <w:szCs w:val="24"/>
          <w:lang/>
        </w:rPr>
        <w:t>19</w:t>
      </w:r>
      <w:r>
        <w:rPr>
          <w:rFonts w:ascii="Times New Roman" w:eastAsia="SimSun" w:hAnsi="Times New Roman" w:cs="Times New Roman"/>
          <w:color w:val="000000"/>
          <w:sz w:val="24"/>
          <w:szCs w:val="24"/>
          <w:lang w:val="id-ID"/>
        </w:rPr>
        <w:t xml:space="preserve">.6%, </w:t>
      </w:r>
      <w:r>
        <w:rPr>
          <w:rFonts w:ascii="Times New Roman" w:hAnsi="Times New Roman" w:cs="Times New Roman"/>
          <w:sz w:val="24"/>
          <w:szCs w:val="24"/>
          <w:lang w:val="id-ID"/>
        </w:rPr>
        <w:t xml:space="preserve">dan yang menjawab Kurang Setuju 1 orang responden </w:t>
      </w:r>
      <w:r>
        <w:rPr>
          <w:rFonts w:ascii="Times New Roman" w:hAnsi="Times New Roman" w:cs="Times New Roman"/>
          <w:sz w:val="24"/>
          <w:szCs w:val="24"/>
        </w:rPr>
        <w:t>atau sebesar</w:t>
      </w:r>
      <w:r>
        <w:rPr>
          <w:rFonts w:ascii="Times New Roman" w:hAnsi="Times New Roman" w:cs="Times New Roman"/>
          <w:sz w:val="24"/>
          <w:szCs w:val="24"/>
          <w:lang w:val="id-ID"/>
        </w:rPr>
        <w:t xml:space="preserve"> 2.2%.</w:t>
      </w:r>
    </w:p>
    <w:p w:rsidR="004447DE" w:rsidRDefault="004447DE">
      <w:pPr>
        <w:spacing w:after="0" w:line="360" w:lineRule="auto"/>
        <w:jc w:val="both"/>
        <w:rPr>
          <w:rFonts w:ascii="Times New Roman" w:hAnsi="Times New Roman" w:cs="Times New Roman"/>
          <w:b/>
          <w:i/>
        </w:rPr>
      </w:pPr>
    </w:p>
    <w:p w:rsidR="004447DE" w:rsidRDefault="00995F69">
      <w:pPr>
        <w:spacing w:line="360" w:lineRule="auto"/>
        <w:jc w:val="both"/>
        <w:rPr>
          <w:rFonts w:ascii="Times New Roman" w:eastAsia="SimSun" w:hAnsi="Times New Roman" w:cs="Times New Roman"/>
          <w:b/>
          <w:bCs/>
          <w:color w:val="000000"/>
          <w:sz w:val="24"/>
          <w:szCs w:val="24"/>
          <w:lang w:val="id-ID"/>
        </w:rPr>
      </w:pPr>
      <w:r>
        <w:rPr>
          <w:rFonts w:ascii="Times New Roman" w:eastAsia="SimSun" w:hAnsi="Times New Roman" w:cs="Times New Roman"/>
          <w:b/>
          <w:bCs/>
          <w:color w:val="000000"/>
          <w:sz w:val="24"/>
          <w:szCs w:val="24"/>
          <w:lang w:val="id-ID"/>
        </w:rPr>
        <w:t>4.2.2. Efisiensi Kerja Pegawai</w:t>
      </w:r>
    </w:p>
    <w:p w:rsidR="004447DE" w:rsidRDefault="00995F69">
      <w:pPr>
        <w:spacing w:line="360" w:lineRule="auto"/>
        <w:ind w:firstLine="420"/>
        <w:jc w:val="both"/>
        <w:rPr>
          <w:rFonts w:ascii="Times New Roman"/>
          <w:sz w:val="24"/>
          <w:lang w:val="id-ID"/>
        </w:rPr>
      </w:pPr>
      <w:r>
        <w:rPr>
          <w:rFonts w:ascii="Times New Roman"/>
          <w:sz w:val="24"/>
        </w:rPr>
        <w:t xml:space="preserve">Sebagaimana </w:t>
      </w:r>
      <w:r>
        <w:rPr>
          <w:rFonts w:ascii="Times New Roman"/>
          <w:sz w:val="24"/>
          <w:lang w:val="id-ID"/>
        </w:rPr>
        <w:t xml:space="preserve">yang </w:t>
      </w:r>
      <w:r>
        <w:rPr>
          <w:rFonts w:ascii="Times New Roman"/>
          <w:sz w:val="24"/>
        </w:rPr>
        <w:t xml:space="preserve">telah </w:t>
      </w:r>
      <w:r>
        <w:rPr>
          <w:rFonts w:ascii="Times New Roman"/>
          <w:sz w:val="24"/>
          <w:lang w:val="id-ID"/>
        </w:rPr>
        <w:t>para ahli</w:t>
      </w:r>
      <w:r>
        <w:rPr>
          <w:rFonts w:ascii="Times New Roman"/>
          <w:sz w:val="24"/>
        </w:rPr>
        <w:t xml:space="preserve"> kemukakan pada ba</w:t>
      </w:r>
      <w:r>
        <w:rPr>
          <w:rFonts w:ascii="Times New Roman"/>
          <w:sz w:val="24"/>
          <w:lang w:val="id-ID"/>
        </w:rPr>
        <w:t>b</w:t>
      </w:r>
      <w:r>
        <w:rPr>
          <w:rFonts w:ascii="Times New Roman"/>
          <w:sz w:val="24"/>
        </w:rPr>
        <w:t xml:space="preserve"> terdahulu bahwa </w:t>
      </w:r>
      <w:r>
        <w:rPr>
          <w:rFonts w:ascii="Times New Roman"/>
          <w:sz w:val="24"/>
          <w:lang w:val="id-ID"/>
        </w:rPr>
        <w:t xml:space="preserve">situasi dan </w:t>
      </w:r>
      <w:r>
        <w:rPr>
          <w:rFonts w:ascii="Times New Roman"/>
          <w:sz w:val="24"/>
          <w:lang w:val="id-ID"/>
        </w:rPr>
        <w:t xml:space="preserve">kondisi tata ruang kantor yang sesuai dan baik akan </w:t>
      </w:r>
      <w:r>
        <w:rPr>
          <w:rFonts w:ascii="Times New Roman"/>
          <w:sz w:val="24"/>
          <w:lang w:val="id-ID"/>
        </w:rPr>
        <w:lastRenderedPageBreak/>
        <w:t>memberikan nilai tersendiri terutama pada tingkat efisiensi kerja pegawai. U</w:t>
      </w:r>
      <w:r>
        <w:rPr>
          <w:rFonts w:ascii="Times New Roman"/>
          <w:sz w:val="24"/>
        </w:rPr>
        <w:t>ntuk variabel</w:t>
      </w:r>
      <w:r>
        <w:rPr>
          <w:rFonts w:ascii="Times New Roman"/>
          <w:sz w:val="24"/>
          <w:lang w:val="id-ID"/>
        </w:rPr>
        <w:t xml:space="preserve"> Efisiensi Kerja Pegawai, penulis menggunakan 4 (empat) indikator, yaitu:</w:t>
      </w:r>
    </w:p>
    <w:p w:rsidR="004447DE" w:rsidRDefault="00995F69">
      <w:pPr>
        <w:numPr>
          <w:ilvl w:val="0"/>
          <w:numId w:val="6"/>
        </w:numPr>
        <w:spacing w:line="360" w:lineRule="auto"/>
        <w:ind w:left="840" w:hangingChars="350" w:hanging="840"/>
        <w:jc w:val="both"/>
        <w:rPr>
          <w:rFonts w:ascii="Times New Roman" w:hAnsi="Times New Roman" w:cs="Times New Roman"/>
          <w:sz w:val="24"/>
          <w:szCs w:val="24"/>
          <w:lang w:val="id-ID"/>
        </w:rPr>
      </w:pPr>
      <w:r>
        <w:rPr>
          <w:rFonts w:ascii="Times New Roman" w:hAnsi="Times New Roman" w:cs="Times New Roman"/>
          <w:sz w:val="24"/>
          <w:szCs w:val="24"/>
          <w:lang w:val="id-ID"/>
        </w:rPr>
        <w:t>Efisiensi penggunaan waktu</w:t>
      </w:r>
    </w:p>
    <w:p w:rsidR="004447DE" w:rsidRDefault="00995F69">
      <w:pPr>
        <w:numPr>
          <w:ilvl w:val="0"/>
          <w:numId w:val="6"/>
        </w:numPr>
        <w:spacing w:line="360" w:lineRule="auto"/>
        <w:ind w:left="840" w:hangingChars="350" w:hanging="840"/>
        <w:jc w:val="both"/>
        <w:rPr>
          <w:rFonts w:ascii="Times New Roman"/>
          <w:sz w:val="24"/>
          <w:lang w:val="id-ID"/>
        </w:rPr>
      </w:pPr>
      <w:r>
        <w:rPr>
          <w:rFonts w:ascii="Times New Roman" w:hAnsi="Times New Roman" w:cs="Times New Roman"/>
          <w:sz w:val="24"/>
          <w:szCs w:val="24"/>
          <w:lang w:val="id-ID"/>
        </w:rPr>
        <w:t>Efisiensi peng</w:t>
      </w:r>
      <w:r>
        <w:rPr>
          <w:rFonts w:ascii="Times New Roman" w:hAnsi="Times New Roman" w:cs="Times New Roman"/>
          <w:sz w:val="24"/>
          <w:szCs w:val="24"/>
          <w:lang w:val="id-ID"/>
        </w:rPr>
        <w:t>gunaan alat atau bahan</w:t>
      </w:r>
    </w:p>
    <w:p w:rsidR="004447DE" w:rsidRDefault="00995F69">
      <w:pPr>
        <w:numPr>
          <w:ilvl w:val="0"/>
          <w:numId w:val="6"/>
        </w:numPr>
        <w:spacing w:line="360" w:lineRule="auto"/>
        <w:ind w:left="840" w:hangingChars="350" w:hanging="840"/>
        <w:jc w:val="both"/>
        <w:rPr>
          <w:rFonts w:ascii="Times New Roman"/>
          <w:sz w:val="24"/>
          <w:lang w:val="id-ID"/>
        </w:rPr>
      </w:pPr>
      <w:r>
        <w:rPr>
          <w:rFonts w:ascii="Times New Roman" w:hAnsi="Times New Roman" w:cs="Times New Roman"/>
          <w:sz w:val="24"/>
          <w:szCs w:val="24"/>
          <w:lang w:val="id-ID"/>
        </w:rPr>
        <w:t>Efisiensi penggunaan tenaga</w:t>
      </w:r>
    </w:p>
    <w:p w:rsidR="004447DE" w:rsidRDefault="00995F69">
      <w:pPr>
        <w:numPr>
          <w:ilvl w:val="0"/>
          <w:numId w:val="6"/>
        </w:numPr>
        <w:spacing w:line="360" w:lineRule="auto"/>
        <w:ind w:left="840" w:hangingChars="350" w:hanging="840"/>
        <w:jc w:val="both"/>
        <w:rPr>
          <w:rFonts w:ascii="Times New Roman"/>
          <w:sz w:val="24"/>
          <w:lang w:val="id-ID"/>
        </w:rPr>
      </w:pPr>
      <w:r>
        <w:rPr>
          <w:rFonts w:ascii="Times New Roman" w:hAnsi="Times New Roman" w:cs="Times New Roman"/>
          <w:sz w:val="24"/>
          <w:szCs w:val="24"/>
          <w:lang w:val="id-ID"/>
        </w:rPr>
        <w:t>Efisiensi dalam pelayanan</w:t>
      </w:r>
    </w:p>
    <w:p w:rsidR="004447DE" w:rsidRDefault="00995F69" w:rsidP="00FC2877">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Berikut ini akanpenulis </w:t>
      </w:r>
      <w:r>
        <w:rPr>
          <w:rFonts w:ascii="Times New Roman" w:hAnsi="Times New Roman" w:cs="Times New Roman"/>
          <w:sz w:val="24"/>
          <w:szCs w:val="24"/>
          <w:lang w:val="id-ID"/>
        </w:rPr>
        <w:t>k</w:t>
      </w:r>
      <w:r>
        <w:rPr>
          <w:rFonts w:ascii="Times New Roman" w:hAnsi="Times New Roman" w:cs="Times New Roman"/>
          <w:sz w:val="24"/>
          <w:szCs w:val="24"/>
        </w:rPr>
        <w:t>emukakan data yang berhasil dihimpun di lapangan dari masing-masing indikator tersebut di atas.</w:t>
      </w:r>
    </w:p>
    <w:p w:rsidR="004447DE" w:rsidRDefault="00995F69">
      <w:pPr>
        <w:numPr>
          <w:ilvl w:val="0"/>
          <w:numId w:val="7"/>
        </w:numPr>
        <w:spacing w:line="36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Efisiensi penggunaan waktu</w:t>
      </w:r>
    </w:p>
    <w:p w:rsidR="004447DE" w:rsidRDefault="00995F69">
      <w:pPr>
        <w:shd w:val="clear" w:color="auto" w:fill="FFFFFF"/>
        <w:spacing w:after="0" w:line="360" w:lineRule="auto"/>
        <w:ind w:firstLine="420"/>
        <w:jc w:val="both"/>
        <w:rPr>
          <w:rFonts w:ascii="Times New Roman" w:eastAsia="SimSun" w:hAnsi="Times New Roman" w:cs="Times New Roman"/>
          <w:sz w:val="24"/>
          <w:szCs w:val="24"/>
          <w:lang w:val="id-ID"/>
        </w:rPr>
      </w:pPr>
      <w:r>
        <w:rPr>
          <w:rFonts w:ascii="Times New Roman" w:hAnsi="Times New Roman" w:cs="Times New Roman"/>
          <w:sz w:val="24"/>
          <w:szCs w:val="24"/>
          <w:lang w:val="id-ID"/>
        </w:rPr>
        <w:lastRenderedPageBreak/>
        <w:t xml:space="preserve">Efisiensi penggunaan waktu adalah tegat dalam menyelesaikan suatu pekerjaan dengan cara yang tercepat. </w:t>
      </w:r>
      <w:r>
        <w:rPr>
          <w:rFonts w:ascii="Times New Roman" w:eastAsia="SimSun" w:hAnsi="Times New Roman" w:cs="Times New Roman"/>
          <w:sz w:val="24"/>
          <w:szCs w:val="24"/>
        </w:rPr>
        <w:t>Waktu kerja hendaknya selalu produktif yaitu</w:t>
      </w:r>
      <w:r>
        <w:rPr>
          <w:rFonts w:ascii="Times New Roman" w:eastAsia="SimSun" w:hAnsi="Times New Roman" w:cs="Times New Roman"/>
          <w:sz w:val="24"/>
          <w:szCs w:val="24"/>
          <w:lang w:val="id-ID"/>
        </w:rPr>
        <w:t>,</w:t>
      </w:r>
      <w:r>
        <w:rPr>
          <w:rFonts w:ascii="Times New Roman" w:eastAsia="SimSun" w:hAnsi="Times New Roman" w:cs="Times New Roman"/>
          <w:sz w:val="24"/>
          <w:szCs w:val="24"/>
        </w:rPr>
        <w:t xml:space="preserve"> tidak ada waktu </w:t>
      </w:r>
      <w:r>
        <w:rPr>
          <w:rFonts w:ascii="Times New Roman" w:eastAsia="SimSun" w:hAnsi="Times New Roman" w:cs="Times New Roman"/>
          <w:sz w:val="24"/>
          <w:szCs w:val="24"/>
        </w:rPr>
        <w:lastRenderedPageBreak/>
        <w:t>yang hampir tanpa memberikan suatu hasil kerja betapa pun kecilnya.</w:t>
      </w:r>
    </w:p>
    <w:p w:rsidR="004447DE" w:rsidRDefault="00995F69">
      <w:pPr>
        <w:spacing w:line="360" w:lineRule="auto"/>
        <w:ind w:firstLine="420"/>
        <w:jc w:val="both"/>
        <w:rPr>
          <w:rFonts w:ascii="Times New Roman" w:hAnsi="Times New Roman" w:cs="Times New Roman"/>
          <w:sz w:val="24"/>
          <w:szCs w:val="24"/>
          <w:lang w:val="id-ID"/>
        </w:rPr>
        <w:sectPr w:rsidR="004447DE">
          <w:type w:val="continuous"/>
          <w:pgSz w:w="11906" w:h="16838"/>
          <w:pgMar w:top="2268" w:right="1701" w:bottom="1701" w:left="2268" w:header="720" w:footer="720" w:gutter="0"/>
          <w:pgNumType w:start="1"/>
          <w:cols w:num="2" w:space="720" w:equalWidth="0">
            <w:col w:w="3756" w:space="425"/>
            <w:col w:w="3756"/>
          </w:cols>
          <w:docGrid w:linePitch="360"/>
        </w:sectPr>
      </w:pPr>
      <w:r>
        <w:rPr>
          <w:rFonts w:ascii="Times New Roman" w:hAnsi="Times New Roman" w:cs="Times New Roman"/>
          <w:sz w:val="24"/>
          <w:szCs w:val="24"/>
          <w:lang w:val="id-ID"/>
        </w:rPr>
        <w:t>Data yang berhasil di himpun berdasarkan kuesioner yang telah di bagikan kepada responden dapat dilihat pada table di bawah ini.</w:t>
      </w:r>
    </w:p>
    <w:p w:rsidR="004447DE" w:rsidRDefault="00995F69" w:rsidP="00FC2877">
      <w:pPr>
        <w:spacing w:line="360" w:lineRule="auto"/>
        <w:jc w:val="center"/>
        <w:rPr>
          <w:rFonts w:ascii="Times New Roman" w:hAnsi="Times New Roman" w:cs="Times New Roman"/>
          <w:sz w:val="24"/>
          <w:szCs w:val="24"/>
        </w:rPr>
      </w:pPr>
      <w:r>
        <w:rPr>
          <w:rFonts w:ascii="Times New Roman" w:hAnsi="Times New Roman" w:cs="Times New Roman"/>
          <w:sz w:val="24"/>
          <w:szCs w:val="24"/>
          <w:lang w:val="id-ID"/>
        </w:rPr>
        <w:lastRenderedPageBreak/>
        <w:t xml:space="preserve">Tabel 4.11. </w:t>
      </w:r>
      <w:r>
        <w:rPr>
          <w:rFonts w:ascii="Times New Roman" w:hAnsi="Times New Roman" w:cs="Times New Roman"/>
          <w:sz w:val="24"/>
          <w:szCs w:val="24"/>
        </w:rPr>
        <w:t>Jawaban Responden Tentang</w:t>
      </w:r>
      <w:r>
        <w:rPr>
          <w:rFonts w:ascii="Times New Roman" w:hAnsi="Times New Roman" w:cs="Times New Roman"/>
          <w:sz w:val="24"/>
          <w:szCs w:val="24"/>
          <w:lang w:val="id-ID"/>
        </w:rPr>
        <w:t xml:space="preserve"> Efisiensi Penggunaan Waktu</w:t>
      </w:r>
    </w:p>
    <w:tbl>
      <w:tblPr>
        <w:tblStyle w:val="TableGrid"/>
        <w:tblW w:w="7938"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1338"/>
        <w:gridCol w:w="2820"/>
        <w:gridCol w:w="1849"/>
        <w:gridCol w:w="1931"/>
      </w:tblGrid>
      <w:tr w:rsidR="004447DE">
        <w:tc>
          <w:tcPr>
            <w:tcW w:w="1338" w:type="dxa"/>
          </w:tcPr>
          <w:p w:rsidR="004447DE" w:rsidRDefault="00995F69">
            <w:pPr>
              <w:spacing w:line="360" w:lineRule="auto"/>
              <w:jc w:val="center"/>
              <w:rPr>
                <w:rFonts w:ascii="Times New Roman" w:hAnsi="Times New Roman" w:cs="Times New Roman"/>
                <w:sz w:val="24"/>
                <w:szCs w:val="24"/>
              </w:rPr>
            </w:pPr>
            <w:r>
              <w:rPr>
                <w:rFonts w:ascii="Times New Roman" w:hAnsi="Times New Roman" w:cs="Times New Roman"/>
                <w:sz w:val="24"/>
                <w:szCs w:val="24"/>
              </w:rPr>
              <w:t>No. Soal</w:t>
            </w:r>
          </w:p>
        </w:tc>
        <w:tc>
          <w:tcPr>
            <w:tcW w:w="2820" w:type="dxa"/>
          </w:tcPr>
          <w:p w:rsidR="004447DE" w:rsidRDefault="00995F69">
            <w:pPr>
              <w:spacing w:line="360" w:lineRule="auto"/>
              <w:jc w:val="center"/>
              <w:rPr>
                <w:rFonts w:ascii="Times New Roman" w:hAnsi="Times New Roman" w:cs="Times New Roman"/>
                <w:sz w:val="24"/>
                <w:szCs w:val="24"/>
              </w:rPr>
            </w:pPr>
            <w:r>
              <w:rPr>
                <w:rFonts w:ascii="Times New Roman" w:hAnsi="Times New Roman" w:cs="Times New Roman"/>
                <w:sz w:val="24"/>
                <w:szCs w:val="24"/>
              </w:rPr>
              <w:t>Per</w:t>
            </w:r>
            <w:r>
              <w:rPr>
                <w:rFonts w:ascii="Times New Roman" w:hAnsi="Times New Roman" w:cs="Times New Roman"/>
                <w:sz w:val="24"/>
                <w:szCs w:val="24"/>
                <w:lang w:val="id-ID"/>
              </w:rPr>
              <w:t>nyataan</w:t>
            </w:r>
          </w:p>
        </w:tc>
        <w:tc>
          <w:tcPr>
            <w:tcW w:w="1849" w:type="dxa"/>
          </w:tcPr>
          <w:p w:rsidR="004447DE" w:rsidRDefault="00995F69">
            <w:pPr>
              <w:spacing w:line="360" w:lineRule="auto"/>
              <w:jc w:val="center"/>
              <w:rPr>
                <w:rFonts w:ascii="Times New Roman" w:hAnsi="Times New Roman" w:cs="Times New Roman"/>
                <w:sz w:val="24"/>
                <w:szCs w:val="24"/>
              </w:rPr>
            </w:pPr>
            <w:r>
              <w:rPr>
                <w:rFonts w:ascii="Times New Roman" w:hAnsi="Times New Roman" w:cs="Times New Roman"/>
                <w:sz w:val="24"/>
                <w:szCs w:val="24"/>
              </w:rPr>
              <w:t>Fre</w:t>
            </w:r>
            <w:r>
              <w:rPr>
                <w:rFonts w:ascii="Times New Roman" w:hAnsi="Times New Roman" w:cs="Times New Roman"/>
                <w:sz w:val="24"/>
                <w:szCs w:val="24"/>
                <w:lang w:val="id-ID"/>
              </w:rPr>
              <w:t>k</w:t>
            </w:r>
            <w:r>
              <w:rPr>
                <w:rFonts w:ascii="Times New Roman" w:hAnsi="Times New Roman" w:cs="Times New Roman"/>
                <w:sz w:val="24"/>
                <w:szCs w:val="24"/>
                <w:lang w:val="id-ID"/>
              </w:rPr>
              <w:t>ue</w:t>
            </w:r>
            <w:r>
              <w:rPr>
                <w:rFonts w:ascii="Times New Roman" w:hAnsi="Times New Roman" w:cs="Times New Roman"/>
                <w:sz w:val="24"/>
                <w:szCs w:val="24"/>
              </w:rPr>
              <w:t>nsi</w:t>
            </w:r>
          </w:p>
          <w:p w:rsidR="004447DE" w:rsidRDefault="00995F69">
            <w:pPr>
              <w:spacing w:line="360" w:lineRule="auto"/>
              <w:jc w:val="center"/>
              <w:rPr>
                <w:rFonts w:ascii="Times New Roman" w:hAnsi="Times New Roman" w:cs="Times New Roman"/>
                <w:sz w:val="24"/>
                <w:szCs w:val="24"/>
              </w:rPr>
            </w:pPr>
            <w:r>
              <w:rPr>
                <w:rFonts w:ascii="Times New Roman" w:hAnsi="Times New Roman" w:cs="Times New Roman"/>
                <w:sz w:val="24"/>
                <w:szCs w:val="24"/>
              </w:rPr>
              <w:t>(F)</w:t>
            </w:r>
          </w:p>
        </w:tc>
        <w:tc>
          <w:tcPr>
            <w:tcW w:w="1931" w:type="dxa"/>
          </w:tcPr>
          <w:p w:rsidR="004447DE" w:rsidRDefault="00995F69">
            <w:pPr>
              <w:spacing w:line="360" w:lineRule="auto"/>
              <w:jc w:val="center"/>
              <w:rPr>
                <w:rFonts w:ascii="Times New Roman" w:hAnsi="Times New Roman" w:cs="Times New Roman"/>
                <w:sz w:val="24"/>
                <w:szCs w:val="24"/>
              </w:rPr>
            </w:pPr>
            <w:r>
              <w:rPr>
                <w:rFonts w:ascii="Times New Roman" w:hAnsi="Times New Roman" w:cs="Times New Roman"/>
                <w:sz w:val="24"/>
                <w:szCs w:val="24"/>
              </w:rPr>
              <w:t>Pr</w:t>
            </w:r>
            <w:r>
              <w:rPr>
                <w:rFonts w:ascii="Times New Roman" w:hAnsi="Times New Roman" w:cs="Times New Roman"/>
                <w:sz w:val="24"/>
                <w:szCs w:val="24"/>
                <w:lang w:val="id-ID"/>
              </w:rPr>
              <w:t>e</w:t>
            </w:r>
            <w:r>
              <w:rPr>
                <w:rFonts w:ascii="Times New Roman" w:hAnsi="Times New Roman" w:cs="Times New Roman"/>
                <w:sz w:val="24"/>
                <w:szCs w:val="24"/>
              </w:rPr>
              <w:t>sentase</w:t>
            </w:r>
          </w:p>
          <w:p w:rsidR="004447DE" w:rsidRDefault="00995F69">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447DE">
        <w:tc>
          <w:tcPr>
            <w:tcW w:w="1338" w:type="dxa"/>
            <w:vMerge w:val="restart"/>
            <w:vAlign w:val="center"/>
          </w:tcPr>
          <w:p w:rsidR="004447DE" w:rsidRDefault="00995F69">
            <w:pPr>
              <w:spacing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11</w:t>
            </w:r>
          </w:p>
          <w:p w:rsidR="004447DE" w:rsidRDefault="004447DE">
            <w:pPr>
              <w:spacing w:line="360" w:lineRule="auto"/>
              <w:jc w:val="center"/>
              <w:rPr>
                <w:rFonts w:ascii="Times New Roman" w:hAnsi="Times New Roman" w:cs="Times New Roman"/>
                <w:sz w:val="24"/>
                <w:szCs w:val="24"/>
              </w:rPr>
            </w:pPr>
          </w:p>
        </w:tc>
        <w:tc>
          <w:tcPr>
            <w:tcW w:w="2820" w:type="dxa"/>
          </w:tcPr>
          <w:p w:rsidR="004447DE" w:rsidRDefault="00995F69">
            <w:pPr>
              <w:spacing w:line="360" w:lineRule="auto"/>
              <w:jc w:val="distribute"/>
              <w:rPr>
                <w:rFonts w:ascii="Times New Roman" w:hAnsi="Times New Roman" w:cs="Times New Roman"/>
                <w:sz w:val="24"/>
                <w:szCs w:val="24"/>
              </w:rPr>
            </w:pPr>
            <w:r>
              <w:rPr>
                <w:rFonts w:ascii="Times New Roman" w:hAnsi="Times New Roman" w:cs="Times New Roman"/>
                <w:sz w:val="24"/>
                <w:szCs w:val="24"/>
              </w:rPr>
              <w:t>Sangat S</w:t>
            </w:r>
            <w:r>
              <w:rPr>
                <w:rFonts w:ascii="Times New Roman" w:hAnsi="Times New Roman" w:cs="Times New Roman"/>
                <w:sz w:val="24"/>
                <w:szCs w:val="24"/>
                <w:lang w:val="id-ID"/>
              </w:rPr>
              <w:t>etuju        (5)</w:t>
            </w:r>
          </w:p>
        </w:tc>
        <w:tc>
          <w:tcPr>
            <w:tcW w:w="1849" w:type="dxa"/>
            <w:shd w:val="clear" w:color="auto" w:fill="FFFFFF"/>
            <w:vAlign w:val="center"/>
          </w:tcPr>
          <w:p w:rsidR="004447DE" w:rsidRDefault="00995F69">
            <w:pPr>
              <w:spacing w:line="360" w:lineRule="auto"/>
              <w:jc w:val="center"/>
              <w:textAlignment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8</w:t>
            </w:r>
          </w:p>
        </w:tc>
        <w:tc>
          <w:tcPr>
            <w:tcW w:w="1931" w:type="dxa"/>
            <w:shd w:val="clear" w:color="auto" w:fill="FFFFFF"/>
            <w:vAlign w:val="center"/>
          </w:tcPr>
          <w:p w:rsidR="004447DE" w:rsidRDefault="00995F69">
            <w:pPr>
              <w:spacing w:line="360" w:lineRule="auto"/>
              <w:jc w:val="center"/>
              <w:textAlignment w:val="center"/>
              <w:rPr>
                <w:rFonts w:ascii="Times New Roman" w:hAnsi="Times New Roman" w:cs="Times New Roman"/>
                <w:color w:val="000000"/>
                <w:sz w:val="24"/>
                <w:szCs w:val="24"/>
                <w:lang w:val="id-ID"/>
              </w:rPr>
            </w:pPr>
            <w:r>
              <w:rPr>
                <w:rFonts w:ascii="Times New Roman" w:eastAsia="SimSun" w:hAnsi="Times New Roman" w:cs="Times New Roman"/>
                <w:color w:val="000000"/>
                <w:sz w:val="24"/>
                <w:szCs w:val="24"/>
                <w:lang/>
              </w:rPr>
              <w:t>1</w:t>
            </w:r>
            <w:r>
              <w:rPr>
                <w:rFonts w:ascii="Times New Roman" w:eastAsia="SimSun" w:hAnsi="Times New Roman" w:cs="Times New Roman"/>
                <w:color w:val="000000"/>
                <w:sz w:val="24"/>
                <w:szCs w:val="24"/>
                <w:lang w:val="id-ID"/>
              </w:rPr>
              <w:t>7,4%</w:t>
            </w:r>
          </w:p>
        </w:tc>
      </w:tr>
      <w:tr w:rsidR="004447DE">
        <w:tc>
          <w:tcPr>
            <w:tcW w:w="1338" w:type="dxa"/>
            <w:vMerge/>
          </w:tcPr>
          <w:p w:rsidR="004447DE" w:rsidRDefault="004447DE">
            <w:pPr>
              <w:spacing w:line="360" w:lineRule="auto"/>
              <w:jc w:val="center"/>
              <w:rPr>
                <w:rFonts w:ascii="Times New Roman" w:hAnsi="Times New Roman" w:cs="Times New Roman"/>
                <w:sz w:val="24"/>
                <w:szCs w:val="24"/>
              </w:rPr>
            </w:pPr>
          </w:p>
        </w:tc>
        <w:tc>
          <w:tcPr>
            <w:tcW w:w="2820" w:type="dxa"/>
          </w:tcPr>
          <w:p w:rsidR="004447DE" w:rsidRDefault="00995F69">
            <w:pPr>
              <w:spacing w:line="360" w:lineRule="auto"/>
              <w:jc w:val="distribute"/>
              <w:rPr>
                <w:rFonts w:ascii="Times New Roman" w:hAnsi="Times New Roman" w:cs="Times New Roman"/>
                <w:sz w:val="24"/>
                <w:szCs w:val="24"/>
              </w:rPr>
            </w:pPr>
            <w:r>
              <w:rPr>
                <w:rFonts w:ascii="Times New Roman" w:hAnsi="Times New Roman" w:cs="Times New Roman"/>
                <w:sz w:val="24"/>
                <w:szCs w:val="24"/>
              </w:rPr>
              <w:t>Se</w:t>
            </w:r>
            <w:r>
              <w:rPr>
                <w:rFonts w:ascii="Times New Roman" w:hAnsi="Times New Roman" w:cs="Times New Roman"/>
                <w:sz w:val="24"/>
                <w:szCs w:val="24"/>
                <w:lang w:val="id-ID"/>
              </w:rPr>
              <w:t>tuju              (4)</w:t>
            </w:r>
          </w:p>
        </w:tc>
        <w:tc>
          <w:tcPr>
            <w:tcW w:w="1849" w:type="dxa"/>
            <w:shd w:val="clear" w:color="auto" w:fill="FFFFFF"/>
            <w:vAlign w:val="center"/>
          </w:tcPr>
          <w:p w:rsidR="004447DE" w:rsidRDefault="00995F69">
            <w:pPr>
              <w:spacing w:line="360" w:lineRule="auto"/>
              <w:jc w:val="center"/>
              <w:textAlignment w:val="center"/>
              <w:rPr>
                <w:rFonts w:ascii="Times New Roman" w:hAnsi="Times New Roman" w:cs="Times New Roman"/>
                <w:color w:val="000000"/>
                <w:sz w:val="24"/>
                <w:szCs w:val="24"/>
                <w:lang w:val="id-ID"/>
              </w:rPr>
            </w:pPr>
            <w:r>
              <w:rPr>
                <w:rFonts w:ascii="Times New Roman" w:eastAsia="SimSun" w:hAnsi="Times New Roman" w:cs="Times New Roman"/>
                <w:color w:val="000000"/>
                <w:sz w:val="24"/>
                <w:szCs w:val="24"/>
                <w:lang/>
              </w:rPr>
              <w:t>2</w:t>
            </w:r>
            <w:r>
              <w:rPr>
                <w:rFonts w:ascii="Times New Roman" w:eastAsia="SimSun" w:hAnsi="Times New Roman" w:cs="Times New Roman"/>
                <w:color w:val="000000"/>
                <w:sz w:val="24"/>
                <w:szCs w:val="24"/>
                <w:lang w:val="id-ID"/>
              </w:rPr>
              <w:t>0</w:t>
            </w:r>
          </w:p>
        </w:tc>
        <w:tc>
          <w:tcPr>
            <w:tcW w:w="1931" w:type="dxa"/>
            <w:shd w:val="clear" w:color="auto" w:fill="FFFFFF"/>
            <w:vAlign w:val="center"/>
          </w:tcPr>
          <w:p w:rsidR="004447DE" w:rsidRDefault="00995F69">
            <w:pPr>
              <w:spacing w:line="360" w:lineRule="auto"/>
              <w:jc w:val="center"/>
              <w:textAlignment w:val="center"/>
              <w:rPr>
                <w:rFonts w:ascii="Times New Roman" w:hAnsi="Times New Roman" w:cs="Times New Roman"/>
                <w:color w:val="000000"/>
                <w:sz w:val="24"/>
                <w:szCs w:val="24"/>
                <w:lang w:val="id-ID"/>
              </w:rPr>
            </w:pPr>
            <w:r>
              <w:rPr>
                <w:rFonts w:ascii="Times New Roman" w:eastAsia="SimSun" w:hAnsi="Times New Roman" w:cs="Times New Roman"/>
                <w:color w:val="000000"/>
                <w:sz w:val="24"/>
                <w:szCs w:val="24"/>
                <w:lang/>
              </w:rPr>
              <w:t>4</w:t>
            </w:r>
            <w:r>
              <w:rPr>
                <w:rFonts w:ascii="Times New Roman" w:eastAsia="SimSun" w:hAnsi="Times New Roman" w:cs="Times New Roman"/>
                <w:color w:val="000000"/>
                <w:sz w:val="24"/>
                <w:szCs w:val="24"/>
                <w:lang w:val="id-ID"/>
              </w:rPr>
              <w:t>3,5%</w:t>
            </w:r>
          </w:p>
        </w:tc>
      </w:tr>
      <w:tr w:rsidR="004447DE">
        <w:tc>
          <w:tcPr>
            <w:tcW w:w="1338" w:type="dxa"/>
            <w:vMerge/>
          </w:tcPr>
          <w:p w:rsidR="004447DE" w:rsidRDefault="004447DE">
            <w:pPr>
              <w:spacing w:line="360" w:lineRule="auto"/>
              <w:jc w:val="center"/>
              <w:rPr>
                <w:rFonts w:ascii="Times New Roman" w:hAnsi="Times New Roman" w:cs="Times New Roman"/>
                <w:sz w:val="24"/>
                <w:szCs w:val="24"/>
              </w:rPr>
            </w:pPr>
          </w:p>
        </w:tc>
        <w:tc>
          <w:tcPr>
            <w:tcW w:w="2820" w:type="dxa"/>
          </w:tcPr>
          <w:p w:rsidR="004447DE" w:rsidRDefault="00995F69">
            <w:pPr>
              <w:spacing w:line="360" w:lineRule="auto"/>
              <w:jc w:val="distribute"/>
              <w:rPr>
                <w:rFonts w:ascii="Times New Roman" w:hAnsi="Times New Roman" w:cs="Times New Roman"/>
                <w:sz w:val="24"/>
                <w:szCs w:val="24"/>
                <w:lang w:val="id-ID"/>
              </w:rPr>
            </w:pPr>
            <w:r>
              <w:rPr>
                <w:rFonts w:ascii="Times New Roman" w:hAnsi="Times New Roman" w:cs="Times New Roman"/>
                <w:sz w:val="24"/>
                <w:szCs w:val="24"/>
                <w:lang w:val="id-ID"/>
              </w:rPr>
              <w:t>Cukup Setuju        (3)</w:t>
            </w:r>
          </w:p>
        </w:tc>
        <w:tc>
          <w:tcPr>
            <w:tcW w:w="1849" w:type="dxa"/>
            <w:shd w:val="clear" w:color="auto" w:fill="FFFFFF"/>
            <w:vAlign w:val="center"/>
          </w:tcPr>
          <w:p w:rsidR="004447DE" w:rsidRDefault="00995F69">
            <w:pPr>
              <w:spacing w:line="360" w:lineRule="auto"/>
              <w:jc w:val="center"/>
              <w:textAlignment w:val="center"/>
              <w:rPr>
                <w:rFonts w:ascii="Times New Roman" w:hAnsi="Times New Roman" w:cs="Times New Roman"/>
                <w:sz w:val="24"/>
                <w:szCs w:val="24"/>
                <w:lang w:val="id-ID"/>
              </w:rPr>
            </w:pPr>
            <w:r>
              <w:rPr>
                <w:rFonts w:ascii="Times New Roman" w:eastAsia="SimSun" w:hAnsi="Times New Roman" w:cs="Times New Roman"/>
                <w:color w:val="000000"/>
                <w:sz w:val="24"/>
                <w:szCs w:val="24"/>
                <w:lang/>
              </w:rPr>
              <w:t>12</w:t>
            </w:r>
          </w:p>
        </w:tc>
        <w:tc>
          <w:tcPr>
            <w:tcW w:w="1931" w:type="dxa"/>
            <w:shd w:val="clear" w:color="auto" w:fill="FFFFFF"/>
            <w:vAlign w:val="center"/>
          </w:tcPr>
          <w:p w:rsidR="004447DE" w:rsidRDefault="00995F69">
            <w:pPr>
              <w:spacing w:line="360" w:lineRule="auto"/>
              <w:jc w:val="center"/>
              <w:textAlignment w:val="center"/>
              <w:rPr>
                <w:rFonts w:ascii="Times New Roman" w:hAnsi="Times New Roman" w:cs="Times New Roman"/>
                <w:sz w:val="24"/>
                <w:szCs w:val="24"/>
                <w:lang w:val="id-ID"/>
              </w:rPr>
            </w:pPr>
            <w:r>
              <w:rPr>
                <w:rFonts w:ascii="Times New Roman" w:eastAsia="SimSun" w:hAnsi="Times New Roman" w:cs="Times New Roman"/>
                <w:color w:val="000000"/>
                <w:sz w:val="24"/>
                <w:szCs w:val="24"/>
                <w:lang/>
              </w:rPr>
              <w:t>26,1</w:t>
            </w:r>
            <w:r>
              <w:rPr>
                <w:rFonts w:ascii="Times New Roman" w:eastAsia="SimSun" w:hAnsi="Times New Roman" w:cs="Times New Roman"/>
                <w:color w:val="000000"/>
                <w:sz w:val="24"/>
                <w:szCs w:val="24"/>
                <w:lang w:val="id-ID"/>
              </w:rPr>
              <w:t>%</w:t>
            </w:r>
          </w:p>
        </w:tc>
      </w:tr>
      <w:tr w:rsidR="004447DE">
        <w:tc>
          <w:tcPr>
            <w:tcW w:w="1338" w:type="dxa"/>
            <w:vMerge/>
          </w:tcPr>
          <w:p w:rsidR="004447DE" w:rsidRDefault="004447DE">
            <w:pPr>
              <w:spacing w:line="360" w:lineRule="auto"/>
              <w:jc w:val="center"/>
              <w:rPr>
                <w:rFonts w:ascii="Times New Roman" w:hAnsi="Times New Roman" w:cs="Times New Roman"/>
                <w:sz w:val="24"/>
                <w:szCs w:val="24"/>
              </w:rPr>
            </w:pPr>
          </w:p>
        </w:tc>
        <w:tc>
          <w:tcPr>
            <w:tcW w:w="2820" w:type="dxa"/>
          </w:tcPr>
          <w:p w:rsidR="004447DE" w:rsidRDefault="00995F69">
            <w:pPr>
              <w:spacing w:line="360" w:lineRule="auto"/>
              <w:jc w:val="distribute"/>
              <w:rPr>
                <w:rFonts w:ascii="Times New Roman" w:hAnsi="Times New Roman" w:cs="Times New Roman"/>
                <w:sz w:val="24"/>
                <w:szCs w:val="24"/>
                <w:lang w:val="id-ID"/>
              </w:rPr>
            </w:pPr>
            <w:r>
              <w:rPr>
                <w:rFonts w:ascii="Times New Roman" w:hAnsi="Times New Roman" w:cs="Times New Roman"/>
                <w:sz w:val="24"/>
                <w:szCs w:val="24"/>
                <w:lang w:val="id-ID"/>
              </w:rPr>
              <w:t>Kurang Setuju       (2)</w:t>
            </w:r>
          </w:p>
        </w:tc>
        <w:tc>
          <w:tcPr>
            <w:tcW w:w="1849" w:type="dxa"/>
            <w:shd w:val="clear" w:color="auto" w:fill="FFFFFF"/>
            <w:vAlign w:val="center"/>
          </w:tcPr>
          <w:p w:rsidR="004447DE" w:rsidRDefault="00995F69">
            <w:pPr>
              <w:spacing w:line="360" w:lineRule="auto"/>
              <w:jc w:val="center"/>
              <w:textAlignment w:val="center"/>
              <w:rPr>
                <w:rFonts w:ascii="Times New Roman" w:hAnsi="Times New Roman" w:cs="Times New Roman"/>
                <w:sz w:val="24"/>
                <w:szCs w:val="24"/>
                <w:lang w:val="id-ID"/>
              </w:rPr>
            </w:pPr>
            <w:r>
              <w:rPr>
                <w:rFonts w:ascii="Times New Roman" w:eastAsia="SimSun" w:hAnsi="Times New Roman" w:cs="Times New Roman"/>
                <w:color w:val="000000"/>
                <w:sz w:val="24"/>
                <w:szCs w:val="24"/>
                <w:lang/>
              </w:rPr>
              <w:t>6</w:t>
            </w:r>
          </w:p>
        </w:tc>
        <w:tc>
          <w:tcPr>
            <w:tcW w:w="1931" w:type="dxa"/>
            <w:shd w:val="clear" w:color="auto" w:fill="FFFFFF"/>
            <w:vAlign w:val="center"/>
          </w:tcPr>
          <w:p w:rsidR="004447DE" w:rsidRDefault="00995F69">
            <w:pPr>
              <w:spacing w:line="360" w:lineRule="auto"/>
              <w:jc w:val="center"/>
              <w:textAlignment w:val="center"/>
              <w:rPr>
                <w:rFonts w:ascii="Times New Roman" w:hAnsi="Times New Roman" w:cs="Times New Roman"/>
                <w:sz w:val="24"/>
                <w:szCs w:val="24"/>
                <w:lang w:val="id-ID"/>
              </w:rPr>
            </w:pPr>
            <w:r>
              <w:rPr>
                <w:rFonts w:ascii="Times New Roman" w:eastAsia="SimSun" w:hAnsi="Times New Roman" w:cs="Times New Roman"/>
                <w:color w:val="000000"/>
                <w:sz w:val="24"/>
                <w:szCs w:val="24"/>
                <w:lang/>
              </w:rPr>
              <w:t>13,0</w:t>
            </w:r>
            <w:r>
              <w:rPr>
                <w:rFonts w:ascii="Times New Roman" w:eastAsia="SimSun" w:hAnsi="Times New Roman" w:cs="Times New Roman"/>
                <w:color w:val="000000"/>
                <w:sz w:val="24"/>
                <w:szCs w:val="24"/>
                <w:lang w:val="id-ID"/>
              </w:rPr>
              <w:t>%</w:t>
            </w:r>
          </w:p>
        </w:tc>
      </w:tr>
      <w:tr w:rsidR="004447DE">
        <w:tc>
          <w:tcPr>
            <w:tcW w:w="1338" w:type="dxa"/>
            <w:vMerge/>
          </w:tcPr>
          <w:p w:rsidR="004447DE" w:rsidRDefault="004447DE">
            <w:pPr>
              <w:spacing w:line="360" w:lineRule="auto"/>
              <w:jc w:val="center"/>
              <w:rPr>
                <w:rFonts w:ascii="Times New Roman" w:hAnsi="Times New Roman" w:cs="Times New Roman"/>
                <w:sz w:val="24"/>
                <w:szCs w:val="24"/>
              </w:rPr>
            </w:pPr>
          </w:p>
        </w:tc>
        <w:tc>
          <w:tcPr>
            <w:tcW w:w="2820" w:type="dxa"/>
          </w:tcPr>
          <w:p w:rsidR="004447DE" w:rsidRDefault="00995F69">
            <w:pPr>
              <w:spacing w:line="360" w:lineRule="auto"/>
              <w:jc w:val="distribute"/>
              <w:rPr>
                <w:rFonts w:ascii="Times New Roman" w:hAnsi="Times New Roman" w:cs="Times New Roman"/>
                <w:sz w:val="24"/>
                <w:szCs w:val="24"/>
                <w:lang w:val="id-ID"/>
              </w:rPr>
            </w:pPr>
            <w:r>
              <w:rPr>
                <w:rFonts w:ascii="Times New Roman" w:hAnsi="Times New Roman" w:cs="Times New Roman"/>
                <w:sz w:val="24"/>
                <w:szCs w:val="24"/>
                <w:lang w:val="id-ID"/>
              </w:rPr>
              <w:t>Sangat Tidak Setuju   (1)</w:t>
            </w:r>
          </w:p>
        </w:tc>
        <w:tc>
          <w:tcPr>
            <w:tcW w:w="1849" w:type="dxa"/>
            <w:vAlign w:val="center"/>
          </w:tcPr>
          <w:p w:rsidR="004447DE" w:rsidRDefault="00995F69">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931" w:type="dxa"/>
            <w:vAlign w:val="center"/>
          </w:tcPr>
          <w:p w:rsidR="004447DE" w:rsidRDefault="00995F69">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4447DE">
        <w:tc>
          <w:tcPr>
            <w:tcW w:w="1338" w:type="dxa"/>
            <w:vMerge/>
          </w:tcPr>
          <w:p w:rsidR="004447DE" w:rsidRDefault="004447DE">
            <w:pPr>
              <w:spacing w:line="360" w:lineRule="auto"/>
              <w:jc w:val="center"/>
              <w:rPr>
                <w:rFonts w:ascii="Times New Roman" w:hAnsi="Times New Roman" w:cs="Times New Roman"/>
                <w:sz w:val="24"/>
                <w:szCs w:val="24"/>
              </w:rPr>
            </w:pPr>
          </w:p>
        </w:tc>
        <w:tc>
          <w:tcPr>
            <w:tcW w:w="2820" w:type="dxa"/>
          </w:tcPr>
          <w:p w:rsidR="004447DE" w:rsidRDefault="00995F69">
            <w:pPr>
              <w:spacing w:line="360" w:lineRule="auto"/>
              <w:jc w:val="center"/>
              <w:rPr>
                <w:rFonts w:ascii="Times New Roman" w:hAnsi="Times New Roman" w:cs="Times New Roman"/>
                <w:sz w:val="24"/>
                <w:szCs w:val="24"/>
              </w:rPr>
            </w:pPr>
            <w:r>
              <w:rPr>
                <w:rFonts w:ascii="Times New Roman" w:hAnsi="Times New Roman" w:cs="Times New Roman"/>
                <w:sz w:val="24"/>
                <w:szCs w:val="24"/>
              </w:rPr>
              <w:t>Jumlah</w:t>
            </w:r>
          </w:p>
        </w:tc>
        <w:tc>
          <w:tcPr>
            <w:tcW w:w="1849" w:type="dxa"/>
            <w:vAlign w:val="bottom"/>
          </w:tcPr>
          <w:p w:rsidR="004447DE" w:rsidRDefault="00995F69">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46</w:t>
            </w:r>
          </w:p>
        </w:tc>
        <w:tc>
          <w:tcPr>
            <w:tcW w:w="1931" w:type="dxa"/>
            <w:vAlign w:val="bottom"/>
          </w:tcPr>
          <w:p w:rsidR="004447DE" w:rsidRDefault="00995F69">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100%</w:t>
            </w:r>
          </w:p>
        </w:tc>
      </w:tr>
    </w:tbl>
    <w:p w:rsidR="004447DE" w:rsidRDefault="00995F69">
      <w:pPr>
        <w:spacing w:after="0" w:line="360" w:lineRule="auto"/>
        <w:jc w:val="center"/>
        <w:rPr>
          <w:rFonts w:ascii="Times New Roman" w:hAnsi="Times New Roman" w:cs="Times New Roman"/>
          <w:b/>
          <w:i/>
        </w:rPr>
      </w:pPr>
      <w:r>
        <w:rPr>
          <w:rFonts w:ascii="Times New Roman" w:hAnsi="Times New Roman" w:cs="Times New Roman"/>
          <w:b/>
          <w:i/>
        </w:rPr>
        <w:t>Sumber Data : Hasil Penelitian</w:t>
      </w:r>
    </w:p>
    <w:p w:rsidR="004447DE" w:rsidRDefault="004447DE">
      <w:pPr>
        <w:spacing w:after="0" w:line="360" w:lineRule="auto"/>
        <w:jc w:val="both"/>
        <w:rPr>
          <w:rFonts w:ascii="Times New Roman" w:hAnsi="Times New Roman" w:cs="Times New Roman"/>
          <w:b/>
          <w:i/>
          <w:lang w:val="id-ID"/>
        </w:rPr>
      </w:pPr>
    </w:p>
    <w:p w:rsidR="004447DE" w:rsidRDefault="00995F69">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br w:type="page"/>
      </w:r>
    </w:p>
    <w:p w:rsidR="004447DE" w:rsidRDefault="004447DE" w:rsidP="00FC2877">
      <w:pPr>
        <w:spacing w:line="360" w:lineRule="auto"/>
        <w:jc w:val="both"/>
        <w:rPr>
          <w:rFonts w:ascii="Times New Roman" w:hAnsi="Times New Roman" w:cs="Times New Roman"/>
          <w:sz w:val="24"/>
          <w:szCs w:val="24"/>
        </w:rPr>
        <w:sectPr w:rsidR="004447DE">
          <w:type w:val="continuous"/>
          <w:pgSz w:w="11906" w:h="16838"/>
          <w:pgMar w:top="2268" w:right="1701" w:bottom="1701" w:left="2268" w:header="720" w:footer="720" w:gutter="0"/>
          <w:pgNumType w:start="1"/>
          <w:cols w:space="720"/>
          <w:docGrid w:linePitch="360"/>
        </w:sectPr>
      </w:pPr>
    </w:p>
    <w:p w:rsidR="004447DE" w:rsidRPr="00FC2877" w:rsidRDefault="00995F69">
      <w:pPr>
        <w:spacing w:line="360" w:lineRule="auto"/>
        <w:jc w:val="both"/>
        <w:rPr>
          <w:rFonts w:ascii="Times New Roman" w:eastAsia="SimSun" w:hAnsi="Times New Roman" w:cs="Times New Roman"/>
          <w:color w:val="000000"/>
          <w:sz w:val="24"/>
          <w:szCs w:val="24"/>
          <w:lang/>
        </w:rPr>
      </w:pPr>
      <w:r>
        <w:rPr>
          <w:rFonts w:ascii="Times New Roman" w:hAnsi="Times New Roman" w:cs="Times New Roman"/>
          <w:sz w:val="24"/>
          <w:szCs w:val="24"/>
        </w:rPr>
        <w:lastRenderedPageBreak/>
        <w:t>Berdasarkan data tersebut diatas nampak jelas terlihat bahwa untuk per</w:t>
      </w:r>
      <w:r>
        <w:rPr>
          <w:rFonts w:ascii="Times New Roman" w:hAnsi="Times New Roman" w:cs="Times New Roman"/>
          <w:sz w:val="24"/>
          <w:szCs w:val="24"/>
          <w:lang w:val="id-ID"/>
        </w:rPr>
        <w:t>nyataan</w:t>
      </w:r>
      <w:r>
        <w:rPr>
          <w:rFonts w:ascii="Times New Roman" w:hAnsi="Times New Roman" w:cs="Times New Roman"/>
          <w:sz w:val="24"/>
          <w:szCs w:val="24"/>
        </w:rPr>
        <w:t xml:space="preserve"> nomor </w:t>
      </w:r>
      <w:r>
        <w:rPr>
          <w:rFonts w:ascii="Times New Roman" w:hAnsi="Times New Roman" w:cs="Times New Roman"/>
          <w:sz w:val="24"/>
          <w:szCs w:val="24"/>
          <w:lang w:val="id-ID"/>
        </w:rPr>
        <w:t>11</w:t>
      </w:r>
      <w:r>
        <w:rPr>
          <w:rFonts w:ascii="Times New Roman" w:hAnsi="Times New Roman" w:cs="Times New Roman"/>
          <w:sz w:val="24"/>
          <w:szCs w:val="24"/>
        </w:rPr>
        <w:t>,</w:t>
      </w:r>
      <w:r>
        <w:rPr>
          <w:rFonts w:ascii="Times New Roman" w:hAnsi="Times New Roman" w:cs="Times New Roman"/>
          <w:sz w:val="24"/>
          <w:szCs w:val="24"/>
          <w:lang w:val="id-ID"/>
        </w:rPr>
        <w:t xml:space="preserve"> yaitu Jika peralatan/perabotan kantor lengkap maka tugas sehari-hari akan selesai tepat pada waktunya</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Menjawab </w:t>
      </w:r>
      <w:r>
        <w:rPr>
          <w:rFonts w:ascii="Times New Roman" w:hAnsi="Times New Roman" w:cs="Times New Roman"/>
          <w:sz w:val="24"/>
          <w:szCs w:val="24"/>
          <w:lang w:val="id-ID"/>
        </w:rPr>
        <w:t>Sangat Setuju</w:t>
      </w:r>
      <w:r>
        <w:rPr>
          <w:rFonts w:ascii="Times New Roman" w:hAnsi="Times New Roman" w:cs="Times New Roman"/>
          <w:sz w:val="24"/>
          <w:szCs w:val="24"/>
        </w:rPr>
        <w:t xml:space="preserve"> Sebanyak</w:t>
      </w:r>
      <w:r>
        <w:rPr>
          <w:rFonts w:ascii="Times New Roman" w:hAnsi="Times New Roman" w:cs="Times New Roman"/>
          <w:sz w:val="24"/>
          <w:szCs w:val="24"/>
          <w:lang w:val="id-ID"/>
        </w:rPr>
        <w:t xml:space="preserve"> 8</w:t>
      </w:r>
      <w:r>
        <w:rPr>
          <w:rFonts w:ascii="Times New Roman" w:hAnsi="Times New Roman" w:cs="Times New Roman"/>
          <w:sz w:val="24"/>
          <w:szCs w:val="24"/>
        </w:rPr>
        <w:t xml:space="preserve"> orang </w:t>
      </w:r>
      <w:r>
        <w:rPr>
          <w:rFonts w:ascii="Times New Roman" w:hAnsi="Times New Roman" w:cs="Times New Roman"/>
          <w:sz w:val="24"/>
          <w:szCs w:val="24"/>
        </w:rPr>
        <w:t>responden atau sebesar</w:t>
      </w:r>
      <w:r>
        <w:rPr>
          <w:rFonts w:ascii="Times New Roman" w:eastAsia="SimSun" w:hAnsi="Times New Roman" w:cs="Times New Roman"/>
          <w:color w:val="000000"/>
          <w:sz w:val="24"/>
          <w:szCs w:val="24"/>
          <w:lang/>
        </w:rPr>
        <w:t>1</w:t>
      </w:r>
      <w:r>
        <w:rPr>
          <w:rFonts w:ascii="Times New Roman" w:eastAsia="SimSun" w:hAnsi="Times New Roman" w:cs="Times New Roman"/>
          <w:color w:val="000000"/>
          <w:sz w:val="24"/>
          <w:szCs w:val="24"/>
          <w:lang w:val="id-ID"/>
        </w:rPr>
        <w:t xml:space="preserve">7,4% </w:t>
      </w:r>
      <w:r>
        <w:rPr>
          <w:rFonts w:ascii="Times New Roman" w:hAnsi="Times New Roman" w:cs="Times New Roman"/>
          <w:sz w:val="24"/>
          <w:szCs w:val="24"/>
        </w:rPr>
        <w:t xml:space="preserve">menjawab </w:t>
      </w:r>
      <w:r>
        <w:rPr>
          <w:rFonts w:ascii="Times New Roman" w:hAnsi="Times New Roman" w:cs="Times New Roman"/>
          <w:sz w:val="24"/>
          <w:szCs w:val="24"/>
          <w:lang w:val="id-ID"/>
        </w:rPr>
        <w:t>Setuju</w:t>
      </w:r>
      <w:r>
        <w:rPr>
          <w:rFonts w:ascii="Times New Roman" w:hAnsi="Times New Roman" w:cs="Times New Roman"/>
          <w:sz w:val="24"/>
          <w:szCs w:val="24"/>
        </w:rPr>
        <w:t xml:space="preserve"> sebanyak</w:t>
      </w:r>
      <w:r>
        <w:rPr>
          <w:rFonts w:ascii="Times New Roman" w:hAnsi="Times New Roman" w:cs="Times New Roman"/>
          <w:sz w:val="24"/>
          <w:szCs w:val="24"/>
          <w:lang w:val="id-ID"/>
        </w:rPr>
        <w:t xml:space="preserve"> 20</w:t>
      </w:r>
      <w:r>
        <w:rPr>
          <w:rFonts w:ascii="Times New Roman" w:hAnsi="Times New Roman" w:cs="Times New Roman"/>
          <w:sz w:val="24"/>
          <w:szCs w:val="24"/>
        </w:rPr>
        <w:t xml:space="preserve"> orang responden atau sebesar</w:t>
      </w:r>
      <w:r>
        <w:rPr>
          <w:rFonts w:ascii="Times New Roman" w:eastAsia="SimSun" w:hAnsi="Times New Roman" w:cs="Times New Roman"/>
          <w:color w:val="000000"/>
          <w:sz w:val="24"/>
          <w:szCs w:val="24"/>
          <w:lang/>
        </w:rPr>
        <w:t>4</w:t>
      </w:r>
      <w:r>
        <w:rPr>
          <w:rFonts w:ascii="Times New Roman" w:eastAsia="SimSun" w:hAnsi="Times New Roman" w:cs="Times New Roman"/>
          <w:color w:val="000000"/>
          <w:sz w:val="24"/>
          <w:szCs w:val="24"/>
          <w:lang w:val="id-ID"/>
        </w:rPr>
        <w:t>3,5%</w:t>
      </w:r>
      <w:r>
        <w:rPr>
          <w:rFonts w:ascii="Times New Roman" w:hAnsi="Times New Roman" w:cs="Times New Roman"/>
          <w:sz w:val="24"/>
          <w:szCs w:val="24"/>
          <w:lang w:val="id-ID"/>
        </w:rPr>
        <w:t xml:space="preserve">, menjawab Cukup Setuju sebanyak 12 orang responden </w:t>
      </w:r>
      <w:r>
        <w:rPr>
          <w:rFonts w:ascii="Times New Roman" w:hAnsi="Times New Roman" w:cs="Times New Roman"/>
          <w:sz w:val="24"/>
          <w:szCs w:val="24"/>
        </w:rPr>
        <w:t>atau sebesar</w:t>
      </w:r>
      <w:r>
        <w:rPr>
          <w:rFonts w:ascii="Times New Roman" w:eastAsia="SimSun" w:hAnsi="Times New Roman" w:cs="Times New Roman"/>
          <w:color w:val="000000"/>
          <w:sz w:val="24"/>
          <w:szCs w:val="24"/>
          <w:lang/>
        </w:rPr>
        <w:t>26,1</w:t>
      </w:r>
      <w:r>
        <w:rPr>
          <w:rFonts w:ascii="Times New Roman" w:eastAsia="SimSun" w:hAnsi="Times New Roman" w:cs="Times New Roman"/>
          <w:color w:val="000000"/>
          <w:sz w:val="24"/>
          <w:szCs w:val="24"/>
          <w:lang w:val="id-ID"/>
        </w:rPr>
        <w:t xml:space="preserve">% </w:t>
      </w:r>
      <w:r>
        <w:rPr>
          <w:rFonts w:ascii="Times New Roman" w:hAnsi="Times New Roman" w:cs="Times New Roman"/>
          <w:sz w:val="24"/>
          <w:szCs w:val="24"/>
          <w:lang w:val="id-ID"/>
        </w:rPr>
        <w:t xml:space="preserve">dan yang menjawab Kurang Setuju sebanyak 6 orang responden </w:t>
      </w:r>
      <w:r>
        <w:rPr>
          <w:rFonts w:ascii="Times New Roman" w:hAnsi="Times New Roman" w:cs="Times New Roman"/>
          <w:sz w:val="24"/>
          <w:szCs w:val="24"/>
        </w:rPr>
        <w:t>atau sebesar</w:t>
      </w:r>
      <w:r>
        <w:rPr>
          <w:rFonts w:ascii="Times New Roman" w:eastAsia="SimSun" w:hAnsi="Times New Roman" w:cs="Times New Roman"/>
          <w:color w:val="000000"/>
          <w:sz w:val="24"/>
          <w:szCs w:val="24"/>
          <w:lang/>
        </w:rPr>
        <w:t>13,0</w:t>
      </w:r>
      <w:r>
        <w:rPr>
          <w:rFonts w:ascii="Times New Roman" w:eastAsia="SimSun" w:hAnsi="Times New Roman" w:cs="Times New Roman"/>
          <w:color w:val="000000"/>
          <w:sz w:val="24"/>
          <w:szCs w:val="24"/>
          <w:lang w:val="id-ID"/>
        </w:rPr>
        <w:t>%.</w:t>
      </w:r>
    </w:p>
    <w:p w:rsidR="004447DE" w:rsidRDefault="00995F69">
      <w:pPr>
        <w:spacing w:line="36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4.3. Analisa Hasil</w:t>
      </w:r>
      <w:r>
        <w:rPr>
          <w:rFonts w:ascii="Times New Roman" w:hAnsi="Times New Roman" w:cs="Times New Roman"/>
          <w:b/>
          <w:bCs/>
          <w:sz w:val="24"/>
          <w:szCs w:val="24"/>
          <w:lang w:val="id-ID"/>
        </w:rPr>
        <w:t xml:space="preserve"> Penelitian dan Pembahasan</w:t>
      </w:r>
    </w:p>
    <w:p w:rsidR="004447DE" w:rsidRDefault="00995F69">
      <w:pPr>
        <w:spacing w:line="360" w:lineRule="auto"/>
        <w:jc w:val="both"/>
        <w:rPr>
          <w:rFonts w:ascii="Times New Roman" w:hAnsi="Times New Roman" w:cs="Times New Roman"/>
          <w:b/>
          <w:bCs/>
          <w:sz w:val="24"/>
          <w:szCs w:val="24"/>
          <w:lang w:val="id-ID"/>
        </w:rPr>
      </w:pPr>
      <w:r>
        <w:rPr>
          <w:rFonts w:ascii="Times New Roman" w:eastAsia="SimSun" w:hAnsi="Times New Roman" w:cs="Times New Roman"/>
          <w:b/>
          <w:bCs/>
          <w:sz w:val="24"/>
          <w:szCs w:val="24"/>
          <w:lang w:val="id-ID"/>
        </w:rPr>
        <w:t>4.3.1. Analisa Hasil Penelitian</w:t>
      </w:r>
    </w:p>
    <w:p w:rsidR="004447DE" w:rsidRDefault="00995F69">
      <w:pPr>
        <w:spacing w:after="240" w:line="360" w:lineRule="auto"/>
        <w:ind w:firstLine="420"/>
        <w:jc w:val="both"/>
        <w:rPr>
          <w:rFonts w:ascii="Times New Roman" w:hAnsi="Times New Roman" w:cs="Times New Roman"/>
          <w:sz w:val="24"/>
          <w:szCs w:val="24"/>
          <w:lang w:val="id-ID"/>
        </w:rPr>
        <w:sectPr w:rsidR="004447DE">
          <w:type w:val="continuous"/>
          <w:pgSz w:w="11906" w:h="16838"/>
          <w:pgMar w:top="2268" w:right="1701" w:bottom="1701" w:left="2268" w:header="720" w:footer="720" w:gutter="0"/>
          <w:pgNumType w:start="1"/>
          <w:cols w:num="2" w:space="720" w:equalWidth="0">
            <w:col w:w="3756" w:space="425"/>
            <w:col w:w="3756"/>
          </w:cols>
          <w:docGrid w:linePitch="360"/>
        </w:sectPr>
      </w:pPr>
      <w:r>
        <w:rPr>
          <w:rFonts w:ascii="Times New Roman" w:hAnsi="Times New Roman" w:cs="Times New Roman"/>
          <w:sz w:val="24"/>
          <w:szCs w:val="24"/>
          <w:lang w:val="id-ID"/>
        </w:rPr>
        <w:lastRenderedPageBreak/>
        <w:t xml:space="preserve">Tata ruang kantor atau biasa disebut juga </w:t>
      </w:r>
      <w:r>
        <w:rPr>
          <w:rFonts w:ascii="Times New Roman" w:hAnsi="Times New Roman" w:cs="Times New Roman"/>
          <w:i/>
          <w:iCs/>
          <w:sz w:val="24"/>
          <w:szCs w:val="24"/>
          <w:lang w:val="id-ID"/>
        </w:rPr>
        <w:t xml:space="preserve">Layout </w:t>
      </w:r>
      <w:r>
        <w:rPr>
          <w:rFonts w:ascii="Times New Roman" w:hAnsi="Times New Roman" w:cs="Times New Roman"/>
          <w:sz w:val="24"/>
          <w:szCs w:val="24"/>
          <w:lang w:val="id-ID"/>
        </w:rPr>
        <w:t>adalah salah satu penunjang sistem kerja yang harus diperhatikan dalam perkantoran, d</w:t>
      </w:r>
      <w:r>
        <w:rPr>
          <w:rFonts w:ascii="Times New Roman" w:hAnsi="Times New Roman" w:cs="Times New Roman"/>
          <w:sz w:val="24"/>
          <w:szCs w:val="24"/>
          <w:lang w:val="id-ID"/>
        </w:rPr>
        <w:t xml:space="preserve">emikian pula pada Dinas </w:t>
      </w:r>
      <w:r>
        <w:rPr>
          <w:rFonts w:ascii="Times New Roman" w:hAnsi="Times New Roman" w:cs="Times New Roman"/>
          <w:sz w:val="24"/>
          <w:szCs w:val="24"/>
          <w:lang w:val="id-ID"/>
        </w:rPr>
        <w:t>Penanaman Modal Dan Pelayanan Terpadu Satu Pintu Kabupaten Kutai Kartanegara. S</w:t>
      </w:r>
      <w:r>
        <w:rPr>
          <w:rFonts w:ascii="Times New Roman" w:hAnsi="Times New Roman" w:cs="Times New Roman"/>
          <w:sz w:val="24"/>
          <w:szCs w:val="24"/>
        </w:rPr>
        <w:t>ehubungan dengan data y</w:t>
      </w:r>
      <w:r>
        <w:rPr>
          <w:rFonts w:ascii="Times New Roman" w:hAnsi="Times New Roman" w:cs="Times New Roman"/>
          <w:sz w:val="24"/>
          <w:szCs w:val="24"/>
          <w:lang w:val="id-ID"/>
        </w:rPr>
        <w:t>ang</w:t>
      </w:r>
      <w:r>
        <w:rPr>
          <w:rFonts w:ascii="Times New Roman" w:hAnsi="Times New Roman" w:cs="Times New Roman"/>
          <w:sz w:val="24"/>
          <w:szCs w:val="24"/>
        </w:rPr>
        <w:t xml:space="preserve"> diperoleh didalam penelitian</w:t>
      </w:r>
      <w:r>
        <w:rPr>
          <w:rFonts w:ascii="Times New Roman" w:hAnsi="Times New Roman" w:cs="Times New Roman"/>
          <w:sz w:val="24"/>
          <w:szCs w:val="24"/>
          <w:lang w:val="id-ID"/>
        </w:rPr>
        <w:t>, a</w:t>
      </w:r>
      <w:r>
        <w:rPr>
          <w:rFonts w:ascii="Times New Roman" w:hAnsi="Times New Roman" w:cs="Times New Roman"/>
          <w:sz w:val="24"/>
          <w:szCs w:val="24"/>
        </w:rPr>
        <w:t>nalisis data dilakukan dengan tujuan untuk menjawab rumusan masalah didalam penelitian ini serta menguji dan membuktika</w:t>
      </w:r>
      <w:r>
        <w:rPr>
          <w:rFonts w:ascii="Times New Roman" w:hAnsi="Times New Roman" w:cs="Times New Roman"/>
          <w:sz w:val="24"/>
          <w:szCs w:val="24"/>
        </w:rPr>
        <w:t xml:space="preserve">n hipotesis yang dirumuskan didalam penelitian ini. Dengan kata lain analisis data dilakukan untuk menguji dan untuk membuktikan ada atau tidaknya hubungan kausal antara variabel(X) </w:t>
      </w:r>
      <w:r>
        <w:rPr>
          <w:rFonts w:ascii="Times New Roman" w:hAnsi="Times New Roman" w:cs="Times New Roman"/>
          <w:sz w:val="24"/>
          <w:szCs w:val="24"/>
          <w:lang w:val="id-ID"/>
        </w:rPr>
        <w:t>t</w:t>
      </w:r>
      <w:r>
        <w:rPr>
          <w:rFonts w:ascii="Times New Roman" w:hAnsi="Times New Roman" w:cs="Times New Roman"/>
          <w:sz w:val="24"/>
          <w:szCs w:val="24"/>
          <w:lang w:val="id-ID"/>
        </w:rPr>
        <w:t>ata ruang kantor</w:t>
      </w:r>
      <w:r>
        <w:rPr>
          <w:rFonts w:ascii="Times New Roman" w:hAnsi="Times New Roman" w:cs="Times New Roman"/>
          <w:sz w:val="24"/>
          <w:szCs w:val="24"/>
        </w:rPr>
        <w:t xml:space="preserve"> dengan variabel (Y)</w:t>
      </w:r>
      <w:r>
        <w:rPr>
          <w:rFonts w:ascii="Times New Roman" w:hAnsi="Times New Roman" w:cs="Times New Roman"/>
          <w:sz w:val="24"/>
          <w:szCs w:val="24"/>
          <w:lang w:val="id-ID"/>
        </w:rPr>
        <w:t xml:space="preserve"> efisiensi kerja pegawai. </w:t>
      </w:r>
    </w:p>
    <w:p w:rsidR="004447DE" w:rsidRDefault="00995F69">
      <w:pPr>
        <w:autoSpaceDE w:val="0"/>
        <w:autoSpaceDN w:val="0"/>
        <w:adjustRightInd w:val="0"/>
        <w:spacing w:line="360" w:lineRule="auto"/>
        <w:jc w:val="center"/>
        <w:rPr>
          <w:sz w:val="24"/>
        </w:rPr>
      </w:pPr>
      <w:r>
        <w:rPr>
          <w:rFonts w:ascii="Times New Roman" w:hAnsi="Times New Roman" w:cs="Times New Roman"/>
          <w:color w:val="000000"/>
          <w:sz w:val="24"/>
          <w:szCs w:val="24"/>
        </w:rPr>
        <w:lastRenderedPageBreak/>
        <w:t>Tabel</w:t>
      </w:r>
      <w:r>
        <w:rPr>
          <w:rFonts w:ascii="Times New Roman" w:hAnsi="Times New Roman" w:cs="Times New Roman"/>
          <w:color w:val="000000"/>
          <w:sz w:val="24"/>
          <w:szCs w:val="24"/>
          <w:lang w:val="id-ID"/>
        </w:rPr>
        <w:t xml:space="preserve"> 4.19. </w:t>
      </w:r>
      <w:r>
        <w:rPr>
          <w:rFonts w:ascii="Times New Roman" w:hAnsi="Times New Roman" w:cs="Times New Roman"/>
          <w:color w:val="000000"/>
          <w:sz w:val="24"/>
          <w:szCs w:val="24"/>
        </w:rPr>
        <w:t>Hasil Analisis Korelasi Produck Moment (</w:t>
      </w:r>
      <w:r>
        <w:rPr>
          <w:rFonts w:ascii="Times New Roman" w:hAnsi="Times New Roman" w:cs="Times New Roman"/>
          <w:sz w:val="24"/>
          <w:szCs w:val="24"/>
        </w:rPr>
        <w:t>Pearson)</w:t>
      </w:r>
    </w:p>
    <w:tbl>
      <w:tblPr>
        <w:tblW w:w="70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2213"/>
        <w:gridCol w:w="1955"/>
        <w:gridCol w:w="1455"/>
        <w:gridCol w:w="1455"/>
      </w:tblGrid>
      <w:tr w:rsidR="004447DE">
        <w:trPr>
          <w:cantSplit/>
        </w:trPr>
        <w:tc>
          <w:tcPr>
            <w:tcW w:w="7078" w:type="dxa"/>
            <w:gridSpan w:val="4"/>
            <w:tcBorders>
              <w:top w:val="nil"/>
              <w:left w:val="nil"/>
              <w:bottom w:val="nil"/>
              <w:right w:val="nil"/>
              <w:tl2br w:val="nil"/>
              <w:tr2bl w:val="nil"/>
            </w:tcBorders>
            <w:shd w:val="clear" w:color="auto" w:fill="FFFFFF"/>
          </w:tcPr>
          <w:p w:rsidR="004447DE" w:rsidRDefault="00995F69">
            <w:pPr>
              <w:spacing w:line="360" w:lineRule="auto"/>
              <w:ind w:left="60" w:right="60"/>
              <w:jc w:val="center"/>
              <w:rPr>
                <w:rFonts w:ascii="Arial" w:hAnsi="Arial"/>
                <w:sz w:val="18"/>
              </w:rPr>
            </w:pPr>
            <w:r>
              <w:rPr>
                <w:rFonts w:ascii="Arial" w:hAnsi="Arial"/>
                <w:b/>
                <w:sz w:val="18"/>
              </w:rPr>
              <w:t>Correlations</w:t>
            </w:r>
          </w:p>
        </w:tc>
      </w:tr>
      <w:tr w:rsidR="004447DE">
        <w:trPr>
          <w:cantSplit/>
        </w:trPr>
        <w:tc>
          <w:tcPr>
            <w:tcW w:w="4168" w:type="dxa"/>
            <w:gridSpan w:val="2"/>
            <w:tcBorders>
              <w:top w:val="single" w:sz="16" w:space="0" w:color="000000"/>
              <w:left w:val="single" w:sz="16" w:space="0" w:color="000000"/>
              <w:bottom w:val="single" w:sz="16" w:space="0" w:color="000000"/>
              <w:right w:val="nil"/>
              <w:tl2br w:val="nil"/>
              <w:tr2bl w:val="nil"/>
            </w:tcBorders>
            <w:shd w:val="clear" w:color="auto" w:fill="FFFFFF"/>
          </w:tcPr>
          <w:p w:rsidR="004447DE" w:rsidRDefault="004447DE">
            <w:pPr>
              <w:spacing w:line="360" w:lineRule="auto"/>
              <w:rPr>
                <w:sz w:val="24"/>
              </w:rPr>
            </w:pPr>
          </w:p>
        </w:tc>
        <w:tc>
          <w:tcPr>
            <w:tcW w:w="1455" w:type="dxa"/>
            <w:tcBorders>
              <w:top w:val="single" w:sz="16" w:space="0" w:color="000000"/>
              <w:left w:val="single" w:sz="16" w:space="0" w:color="000000"/>
              <w:bottom w:val="single" w:sz="16" w:space="0" w:color="000000"/>
              <w:right w:val="single" w:sz="8" w:space="0" w:color="000000"/>
              <w:tl2br w:val="nil"/>
              <w:tr2bl w:val="nil"/>
            </w:tcBorders>
            <w:shd w:val="clear" w:color="auto" w:fill="FFFFFF"/>
          </w:tcPr>
          <w:p w:rsidR="004447DE" w:rsidRDefault="00995F69">
            <w:pPr>
              <w:spacing w:line="360" w:lineRule="auto"/>
              <w:ind w:left="60" w:right="60"/>
              <w:jc w:val="center"/>
              <w:rPr>
                <w:rFonts w:ascii="Arial" w:hAnsi="Arial"/>
                <w:sz w:val="18"/>
              </w:rPr>
            </w:pPr>
            <w:r>
              <w:rPr>
                <w:rFonts w:ascii="Arial" w:hAnsi="Arial"/>
                <w:sz w:val="18"/>
              </w:rPr>
              <w:t>Tata Ruang Kantor</w:t>
            </w:r>
          </w:p>
        </w:tc>
        <w:tc>
          <w:tcPr>
            <w:tcW w:w="1455" w:type="dxa"/>
            <w:tcBorders>
              <w:top w:val="single" w:sz="16" w:space="0" w:color="000000"/>
              <w:left w:val="single" w:sz="8" w:space="0" w:color="000000"/>
              <w:bottom w:val="single" w:sz="16" w:space="0" w:color="000000"/>
              <w:right w:val="single" w:sz="16" w:space="0" w:color="000000"/>
              <w:tl2br w:val="nil"/>
              <w:tr2bl w:val="nil"/>
            </w:tcBorders>
            <w:shd w:val="clear" w:color="auto" w:fill="FFFFFF"/>
          </w:tcPr>
          <w:p w:rsidR="004447DE" w:rsidRDefault="00995F69">
            <w:pPr>
              <w:spacing w:line="360" w:lineRule="auto"/>
              <w:ind w:left="60" w:right="60"/>
              <w:jc w:val="center"/>
              <w:rPr>
                <w:rFonts w:ascii="Arial" w:hAnsi="Arial"/>
                <w:sz w:val="18"/>
              </w:rPr>
            </w:pPr>
            <w:r>
              <w:rPr>
                <w:rFonts w:ascii="Arial" w:hAnsi="Arial"/>
                <w:sz w:val="18"/>
              </w:rPr>
              <w:t>Efisiensi kerja pegawai</w:t>
            </w:r>
          </w:p>
        </w:tc>
      </w:tr>
      <w:tr w:rsidR="004447DE">
        <w:trPr>
          <w:cantSplit/>
        </w:trPr>
        <w:tc>
          <w:tcPr>
            <w:tcW w:w="2213" w:type="dxa"/>
            <w:vMerge w:val="restart"/>
            <w:tcBorders>
              <w:top w:val="single" w:sz="16" w:space="0" w:color="000000"/>
              <w:left w:val="single" w:sz="16" w:space="0" w:color="000000"/>
              <w:bottom w:val="nil"/>
              <w:right w:val="nil"/>
              <w:tl2br w:val="nil"/>
              <w:tr2bl w:val="nil"/>
            </w:tcBorders>
            <w:shd w:val="clear" w:color="auto" w:fill="FFFFFF"/>
            <w:vAlign w:val="center"/>
          </w:tcPr>
          <w:p w:rsidR="004447DE" w:rsidRDefault="00995F69">
            <w:pPr>
              <w:spacing w:line="360" w:lineRule="auto"/>
              <w:ind w:left="60" w:right="60"/>
              <w:rPr>
                <w:rFonts w:ascii="Arial" w:hAnsi="Arial"/>
                <w:sz w:val="18"/>
              </w:rPr>
            </w:pPr>
            <w:r>
              <w:rPr>
                <w:rFonts w:ascii="Arial" w:hAnsi="Arial"/>
                <w:sz w:val="18"/>
              </w:rPr>
              <w:t>Tata Ruang Kantor</w:t>
            </w:r>
          </w:p>
        </w:tc>
        <w:tc>
          <w:tcPr>
            <w:tcW w:w="1955" w:type="dxa"/>
            <w:tcBorders>
              <w:top w:val="single" w:sz="16" w:space="0" w:color="000000"/>
              <w:left w:val="nil"/>
              <w:bottom w:val="nil"/>
              <w:right w:val="single" w:sz="16" w:space="0" w:color="000000"/>
              <w:tl2br w:val="nil"/>
              <w:tr2bl w:val="nil"/>
            </w:tcBorders>
            <w:shd w:val="clear" w:color="auto" w:fill="FFFFFF"/>
            <w:vAlign w:val="center"/>
          </w:tcPr>
          <w:p w:rsidR="004447DE" w:rsidRDefault="00995F69">
            <w:pPr>
              <w:spacing w:line="360" w:lineRule="auto"/>
              <w:ind w:left="60" w:right="60"/>
              <w:rPr>
                <w:rFonts w:ascii="Arial" w:hAnsi="Arial"/>
                <w:sz w:val="18"/>
              </w:rPr>
            </w:pPr>
            <w:r>
              <w:rPr>
                <w:rFonts w:ascii="Arial" w:hAnsi="Arial"/>
                <w:sz w:val="18"/>
              </w:rPr>
              <w:t>Pearson Correlation</w:t>
            </w:r>
          </w:p>
        </w:tc>
        <w:tc>
          <w:tcPr>
            <w:tcW w:w="1455" w:type="dxa"/>
            <w:tcBorders>
              <w:top w:val="single" w:sz="16" w:space="0" w:color="000000"/>
              <w:left w:val="single" w:sz="16" w:space="0" w:color="000000"/>
              <w:bottom w:val="nil"/>
              <w:right w:val="single" w:sz="8" w:space="0" w:color="000000"/>
              <w:tl2br w:val="nil"/>
              <w:tr2bl w:val="nil"/>
            </w:tcBorders>
            <w:shd w:val="clear" w:color="auto" w:fill="FFFFFF"/>
          </w:tcPr>
          <w:p w:rsidR="004447DE" w:rsidRDefault="00995F69">
            <w:pPr>
              <w:spacing w:line="360" w:lineRule="auto"/>
              <w:ind w:left="60" w:right="60"/>
              <w:jc w:val="right"/>
              <w:rPr>
                <w:rFonts w:ascii="Arial" w:hAnsi="Arial"/>
                <w:sz w:val="18"/>
              </w:rPr>
            </w:pPr>
            <w:r>
              <w:rPr>
                <w:rFonts w:ascii="Arial" w:hAnsi="Arial"/>
                <w:sz w:val="18"/>
              </w:rPr>
              <w:t>1</w:t>
            </w:r>
          </w:p>
        </w:tc>
        <w:tc>
          <w:tcPr>
            <w:tcW w:w="1455" w:type="dxa"/>
            <w:tcBorders>
              <w:top w:val="single" w:sz="16" w:space="0" w:color="000000"/>
              <w:left w:val="single" w:sz="8" w:space="0" w:color="000000"/>
              <w:bottom w:val="nil"/>
              <w:right w:val="single" w:sz="16" w:space="0" w:color="000000"/>
              <w:tl2br w:val="nil"/>
              <w:tr2bl w:val="nil"/>
            </w:tcBorders>
            <w:shd w:val="clear" w:color="auto" w:fill="FFFFFF"/>
          </w:tcPr>
          <w:p w:rsidR="004447DE" w:rsidRDefault="00995F69">
            <w:pPr>
              <w:spacing w:line="360" w:lineRule="auto"/>
              <w:ind w:left="60" w:right="60"/>
              <w:jc w:val="right"/>
              <w:rPr>
                <w:rFonts w:ascii="Arial" w:hAnsi="Arial"/>
                <w:sz w:val="18"/>
              </w:rPr>
            </w:pPr>
            <w:r>
              <w:rPr>
                <w:rFonts w:ascii="Arial" w:hAnsi="Arial"/>
                <w:sz w:val="18"/>
              </w:rPr>
              <w:t>,625</w:t>
            </w:r>
            <w:r>
              <w:rPr>
                <w:rFonts w:ascii="Arial" w:hAnsi="Arial"/>
                <w:sz w:val="18"/>
                <w:vertAlign w:val="superscript"/>
              </w:rPr>
              <w:t>**</w:t>
            </w:r>
          </w:p>
        </w:tc>
      </w:tr>
      <w:tr w:rsidR="004447DE">
        <w:trPr>
          <w:cantSplit/>
        </w:trPr>
        <w:tc>
          <w:tcPr>
            <w:tcW w:w="2213" w:type="dxa"/>
            <w:vMerge/>
            <w:tcBorders>
              <w:top w:val="single" w:sz="16" w:space="0" w:color="000000"/>
              <w:left w:val="single" w:sz="16" w:space="0" w:color="000000"/>
              <w:bottom w:val="nil"/>
              <w:right w:val="nil"/>
              <w:tl2br w:val="nil"/>
              <w:tr2bl w:val="nil"/>
            </w:tcBorders>
            <w:shd w:val="clear" w:color="auto" w:fill="FFFFFF"/>
            <w:vAlign w:val="center"/>
          </w:tcPr>
          <w:p w:rsidR="004447DE" w:rsidRDefault="004447DE">
            <w:pPr>
              <w:spacing w:line="360" w:lineRule="auto"/>
              <w:rPr>
                <w:rFonts w:ascii="Arial" w:hAnsi="Arial"/>
                <w:sz w:val="18"/>
              </w:rPr>
            </w:pPr>
          </w:p>
        </w:tc>
        <w:tc>
          <w:tcPr>
            <w:tcW w:w="1955" w:type="dxa"/>
            <w:tcBorders>
              <w:top w:val="nil"/>
              <w:left w:val="nil"/>
              <w:bottom w:val="nil"/>
              <w:right w:val="single" w:sz="16" w:space="0" w:color="000000"/>
              <w:tl2br w:val="nil"/>
              <w:tr2bl w:val="nil"/>
            </w:tcBorders>
            <w:shd w:val="clear" w:color="auto" w:fill="FFFFFF"/>
            <w:vAlign w:val="center"/>
          </w:tcPr>
          <w:p w:rsidR="004447DE" w:rsidRDefault="00995F69">
            <w:pPr>
              <w:spacing w:line="360" w:lineRule="auto"/>
              <w:ind w:left="60" w:right="60"/>
              <w:rPr>
                <w:rFonts w:ascii="Arial" w:hAnsi="Arial"/>
                <w:sz w:val="18"/>
              </w:rPr>
            </w:pPr>
            <w:r>
              <w:rPr>
                <w:rFonts w:ascii="Arial" w:hAnsi="Arial"/>
                <w:sz w:val="18"/>
              </w:rPr>
              <w:t>Sig. (2-tailed)</w:t>
            </w:r>
          </w:p>
        </w:tc>
        <w:tc>
          <w:tcPr>
            <w:tcW w:w="1455" w:type="dxa"/>
            <w:tcBorders>
              <w:top w:val="nil"/>
              <w:left w:val="single" w:sz="16" w:space="0" w:color="000000"/>
              <w:bottom w:val="nil"/>
              <w:right w:val="single" w:sz="8" w:space="0" w:color="000000"/>
              <w:tl2br w:val="nil"/>
              <w:tr2bl w:val="nil"/>
            </w:tcBorders>
            <w:shd w:val="clear" w:color="auto" w:fill="FFFFFF"/>
          </w:tcPr>
          <w:p w:rsidR="004447DE" w:rsidRDefault="004447DE">
            <w:pPr>
              <w:spacing w:line="360" w:lineRule="auto"/>
              <w:rPr>
                <w:sz w:val="24"/>
              </w:rPr>
            </w:pPr>
          </w:p>
        </w:tc>
        <w:tc>
          <w:tcPr>
            <w:tcW w:w="1455" w:type="dxa"/>
            <w:tcBorders>
              <w:top w:val="nil"/>
              <w:left w:val="single" w:sz="8" w:space="0" w:color="000000"/>
              <w:bottom w:val="nil"/>
              <w:right w:val="single" w:sz="16" w:space="0" w:color="000000"/>
              <w:tl2br w:val="nil"/>
              <w:tr2bl w:val="nil"/>
            </w:tcBorders>
            <w:shd w:val="clear" w:color="auto" w:fill="FFFFFF"/>
          </w:tcPr>
          <w:p w:rsidR="004447DE" w:rsidRDefault="00995F69">
            <w:pPr>
              <w:spacing w:line="360" w:lineRule="auto"/>
              <w:ind w:left="60" w:right="60"/>
              <w:jc w:val="right"/>
              <w:rPr>
                <w:rFonts w:ascii="Arial" w:hAnsi="Arial"/>
                <w:sz w:val="18"/>
              </w:rPr>
            </w:pPr>
            <w:r>
              <w:rPr>
                <w:rFonts w:ascii="Arial" w:hAnsi="Arial"/>
                <w:sz w:val="18"/>
              </w:rPr>
              <w:t>,000</w:t>
            </w:r>
          </w:p>
        </w:tc>
      </w:tr>
      <w:tr w:rsidR="004447DE">
        <w:trPr>
          <w:cantSplit/>
        </w:trPr>
        <w:tc>
          <w:tcPr>
            <w:tcW w:w="2213" w:type="dxa"/>
            <w:vMerge/>
            <w:tcBorders>
              <w:top w:val="single" w:sz="16" w:space="0" w:color="000000"/>
              <w:left w:val="single" w:sz="16" w:space="0" w:color="000000"/>
              <w:bottom w:val="nil"/>
              <w:right w:val="nil"/>
              <w:tl2br w:val="nil"/>
              <w:tr2bl w:val="nil"/>
            </w:tcBorders>
            <w:shd w:val="clear" w:color="auto" w:fill="FFFFFF"/>
            <w:vAlign w:val="center"/>
          </w:tcPr>
          <w:p w:rsidR="004447DE" w:rsidRDefault="004447DE">
            <w:pPr>
              <w:spacing w:line="360" w:lineRule="auto"/>
              <w:rPr>
                <w:rFonts w:ascii="Arial" w:hAnsi="Arial"/>
                <w:sz w:val="18"/>
              </w:rPr>
            </w:pPr>
          </w:p>
        </w:tc>
        <w:tc>
          <w:tcPr>
            <w:tcW w:w="1955" w:type="dxa"/>
            <w:tcBorders>
              <w:top w:val="nil"/>
              <w:left w:val="nil"/>
              <w:bottom w:val="nil"/>
              <w:right w:val="single" w:sz="16" w:space="0" w:color="000000"/>
              <w:tl2br w:val="nil"/>
              <w:tr2bl w:val="nil"/>
            </w:tcBorders>
            <w:shd w:val="clear" w:color="auto" w:fill="FFFFFF"/>
            <w:vAlign w:val="center"/>
          </w:tcPr>
          <w:p w:rsidR="004447DE" w:rsidRDefault="00995F69">
            <w:pPr>
              <w:spacing w:line="360" w:lineRule="auto"/>
              <w:ind w:left="60" w:right="60"/>
              <w:rPr>
                <w:rFonts w:ascii="Arial" w:hAnsi="Arial"/>
                <w:sz w:val="18"/>
              </w:rPr>
            </w:pPr>
            <w:r>
              <w:rPr>
                <w:rFonts w:ascii="Arial" w:hAnsi="Arial"/>
                <w:sz w:val="18"/>
              </w:rPr>
              <w:t>N</w:t>
            </w:r>
          </w:p>
        </w:tc>
        <w:tc>
          <w:tcPr>
            <w:tcW w:w="1455" w:type="dxa"/>
            <w:tcBorders>
              <w:top w:val="nil"/>
              <w:left w:val="single" w:sz="16" w:space="0" w:color="000000"/>
              <w:bottom w:val="nil"/>
              <w:right w:val="single" w:sz="8" w:space="0" w:color="000000"/>
              <w:tl2br w:val="nil"/>
              <w:tr2bl w:val="nil"/>
            </w:tcBorders>
            <w:shd w:val="clear" w:color="auto" w:fill="FFFFFF"/>
          </w:tcPr>
          <w:p w:rsidR="004447DE" w:rsidRDefault="00995F69">
            <w:pPr>
              <w:spacing w:line="360" w:lineRule="auto"/>
              <w:ind w:left="60" w:right="60"/>
              <w:jc w:val="right"/>
              <w:rPr>
                <w:rFonts w:ascii="Arial" w:hAnsi="Arial"/>
                <w:sz w:val="18"/>
              </w:rPr>
            </w:pPr>
            <w:r>
              <w:rPr>
                <w:rFonts w:ascii="Arial" w:hAnsi="Arial"/>
                <w:sz w:val="18"/>
              </w:rPr>
              <w:t>46</w:t>
            </w:r>
          </w:p>
        </w:tc>
        <w:tc>
          <w:tcPr>
            <w:tcW w:w="1455" w:type="dxa"/>
            <w:tcBorders>
              <w:top w:val="nil"/>
              <w:left w:val="single" w:sz="8" w:space="0" w:color="000000"/>
              <w:bottom w:val="nil"/>
              <w:right w:val="single" w:sz="16" w:space="0" w:color="000000"/>
              <w:tl2br w:val="nil"/>
              <w:tr2bl w:val="nil"/>
            </w:tcBorders>
            <w:shd w:val="clear" w:color="auto" w:fill="FFFFFF"/>
          </w:tcPr>
          <w:p w:rsidR="004447DE" w:rsidRDefault="00995F69">
            <w:pPr>
              <w:spacing w:line="360" w:lineRule="auto"/>
              <w:ind w:left="60" w:right="60"/>
              <w:jc w:val="right"/>
              <w:rPr>
                <w:rFonts w:ascii="Arial" w:hAnsi="Arial"/>
                <w:sz w:val="18"/>
              </w:rPr>
            </w:pPr>
            <w:r>
              <w:rPr>
                <w:rFonts w:ascii="Arial" w:hAnsi="Arial"/>
                <w:sz w:val="18"/>
              </w:rPr>
              <w:t>46</w:t>
            </w:r>
          </w:p>
        </w:tc>
      </w:tr>
      <w:tr w:rsidR="004447DE">
        <w:trPr>
          <w:cantSplit/>
        </w:trPr>
        <w:tc>
          <w:tcPr>
            <w:tcW w:w="2213" w:type="dxa"/>
            <w:vMerge w:val="restart"/>
            <w:tcBorders>
              <w:top w:val="nil"/>
              <w:left w:val="single" w:sz="16" w:space="0" w:color="000000"/>
              <w:bottom w:val="single" w:sz="16" w:space="0" w:color="000000"/>
              <w:right w:val="nil"/>
              <w:tl2br w:val="nil"/>
              <w:tr2bl w:val="nil"/>
            </w:tcBorders>
            <w:shd w:val="clear" w:color="auto" w:fill="FFFFFF"/>
            <w:vAlign w:val="center"/>
          </w:tcPr>
          <w:p w:rsidR="004447DE" w:rsidRDefault="00995F69">
            <w:pPr>
              <w:spacing w:line="360" w:lineRule="auto"/>
              <w:ind w:left="60" w:right="60"/>
              <w:rPr>
                <w:rFonts w:ascii="Arial" w:hAnsi="Arial"/>
                <w:sz w:val="18"/>
              </w:rPr>
            </w:pPr>
            <w:r>
              <w:rPr>
                <w:rFonts w:ascii="Arial" w:hAnsi="Arial"/>
                <w:sz w:val="18"/>
              </w:rPr>
              <w:t>Efisiensi kerja pegawai</w:t>
            </w:r>
          </w:p>
        </w:tc>
        <w:tc>
          <w:tcPr>
            <w:tcW w:w="1955" w:type="dxa"/>
            <w:tcBorders>
              <w:top w:val="nil"/>
              <w:left w:val="nil"/>
              <w:bottom w:val="nil"/>
              <w:right w:val="single" w:sz="16" w:space="0" w:color="000000"/>
              <w:tl2br w:val="nil"/>
              <w:tr2bl w:val="nil"/>
            </w:tcBorders>
            <w:shd w:val="clear" w:color="auto" w:fill="FFFFFF"/>
            <w:vAlign w:val="center"/>
          </w:tcPr>
          <w:p w:rsidR="004447DE" w:rsidRDefault="00995F69">
            <w:pPr>
              <w:spacing w:line="360" w:lineRule="auto"/>
              <w:ind w:left="60" w:right="60"/>
              <w:rPr>
                <w:rFonts w:ascii="Arial" w:hAnsi="Arial"/>
                <w:sz w:val="18"/>
              </w:rPr>
            </w:pPr>
            <w:r>
              <w:rPr>
                <w:rFonts w:ascii="Arial" w:hAnsi="Arial"/>
                <w:sz w:val="18"/>
              </w:rPr>
              <w:t>Pearson Correlation</w:t>
            </w:r>
          </w:p>
        </w:tc>
        <w:tc>
          <w:tcPr>
            <w:tcW w:w="1455" w:type="dxa"/>
            <w:tcBorders>
              <w:top w:val="nil"/>
              <w:left w:val="single" w:sz="16" w:space="0" w:color="000000"/>
              <w:bottom w:val="nil"/>
              <w:right w:val="single" w:sz="8" w:space="0" w:color="000000"/>
              <w:tl2br w:val="nil"/>
              <w:tr2bl w:val="nil"/>
            </w:tcBorders>
            <w:shd w:val="clear" w:color="auto" w:fill="FFFFFF"/>
          </w:tcPr>
          <w:p w:rsidR="004447DE" w:rsidRDefault="00995F69">
            <w:pPr>
              <w:spacing w:line="360" w:lineRule="auto"/>
              <w:ind w:left="60" w:right="60"/>
              <w:jc w:val="right"/>
              <w:rPr>
                <w:rFonts w:ascii="Arial" w:hAnsi="Arial"/>
                <w:sz w:val="18"/>
              </w:rPr>
            </w:pPr>
            <w:r>
              <w:rPr>
                <w:rFonts w:ascii="Arial" w:hAnsi="Arial"/>
                <w:sz w:val="18"/>
              </w:rPr>
              <w:t>,625</w:t>
            </w:r>
            <w:r>
              <w:rPr>
                <w:rFonts w:ascii="Arial" w:hAnsi="Arial"/>
                <w:sz w:val="18"/>
                <w:vertAlign w:val="superscript"/>
              </w:rPr>
              <w:t>**</w:t>
            </w:r>
          </w:p>
        </w:tc>
        <w:tc>
          <w:tcPr>
            <w:tcW w:w="1455" w:type="dxa"/>
            <w:tcBorders>
              <w:top w:val="nil"/>
              <w:left w:val="single" w:sz="8" w:space="0" w:color="000000"/>
              <w:bottom w:val="nil"/>
              <w:right w:val="single" w:sz="16" w:space="0" w:color="000000"/>
              <w:tl2br w:val="nil"/>
              <w:tr2bl w:val="nil"/>
            </w:tcBorders>
            <w:shd w:val="clear" w:color="auto" w:fill="FFFFFF"/>
          </w:tcPr>
          <w:p w:rsidR="004447DE" w:rsidRDefault="00995F69">
            <w:pPr>
              <w:spacing w:line="360" w:lineRule="auto"/>
              <w:ind w:left="60" w:right="60"/>
              <w:jc w:val="right"/>
              <w:rPr>
                <w:rFonts w:ascii="Arial" w:hAnsi="Arial"/>
                <w:sz w:val="18"/>
              </w:rPr>
            </w:pPr>
            <w:r>
              <w:rPr>
                <w:rFonts w:ascii="Arial" w:hAnsi="Arial"/>
                <w:sz w:val="18"/>
              </w:rPr>
              <w:t>1</w:t>
            </w:r>
          </w:p>
        </w:tc>
      </w:tr>
      <w:tr w:rsidR="004447DE">
        <w:trPr>
          <w:cantSplit/>
        </w:trPr>
        <w:tc>
          <w:tcPr>
            <w:tcW w:w="2213" w:type="dxa"/>
            <w:vMerge/>
            <w:tcBorders>
              <w:top w:val="nil"/>
              <w:left w:val="single" w:sz="16" w:space="0" w:color="000000"/>
              <w:bottom w:val="single" w:sz="16" w:space="0" w:color="000000"/>
              <w:right w:val="nil"/>
              <w:tl2br w:val="nil"/>
              <w:tr2bl w:val="nil"/>
            </w:tcBorders>
            <w:shd w:val="clear" w:color="auto" w:fill="FFFFFF"/>
            <w:vAlign w:val="center"/>
          </w:tcPr>
          <w:p w:rsidR="004447DE" w:rsidRDefault="004447DE">
            <w:pPr>
              <w:spacing w:line="360" w:lineRule="auto"/>
              <w:rPr>
                <w:rFonts w:ascii="Arial" w:hAnsi="Arial"/>
                <w:sz w:val="18"/>
              </w:rPr>
            </w:pPr>
          </w:p>
        </w:tc>
        <w:tc>
          <w:tcPr>
            <w:tcW w:w="1955" w:type="dxa"/>
            <w:tcBorders>
              <w:top w:val="nil"/>
              <w:left w:val="nil"/>
              <w:bottom w:val="nil"/>
              <w:right w:val="single" w:sz="16" w:space="0" w:color="000000"/>
              <w:tl2br w:val="nil"/>
              <w:tr2bl w:val="nil"/>
            </w:tcBorders>
            <w:shd w:val="clear" w:color="auto" w:fill="FFFFFF"/>
            <w:vAlign w:val="center"/>
          </w:tcPr>
          <w:p w:rsidR="004447DE" w:rsidRDefault="00995F69">
            <w:pPr>
              <w:spacing w:line="360" w:lineRule="auto"/>
              <w:ind w:left="60" w:right="60"/>
              <w:rPr>
                <w:rFonts w:ascii="Arial" w:hAnsi="Arial"/>
                <w:sz w:val="18"/>
              </w:rPr>
            </w:pPr>
            <w:r>
              <w:rPr>
                <w:rFonts w:ascii="Arial" w:hAnsi="Arial"/>
                <w:sz w:val="18"/>
              </w:rPr>
              <w:t xml:space="preserve">Sig. </w:t>
            </w:r>
            <w:r>
              <w:rPr>
                <w:rFonts w:ascii="Arial" w:hAnsi="Arial"/>
                <w:sz w:val="18"/>
              </w:rPr>
              <w:t>(2-tailed)</w:t>
            </w:r>
          </w:p>
        </w:tc>
        <w:tc>
          <w:tcPr>
            <w:tcW w:w="1455" w:type="dxa"/>
            <w:tcBorders>
              <w:top w:val="nil"/>
              <w:left w:val="single" w:sz="16" w:space="0" w:color="000000"/>
              <w:bottom w:val="nil"/>
              <w:right w:val="single" w:sz="8" w:space="0" w:color="000000"/>
              <w:tl2br w:val="nil"/>
              <w:tr2bl w:val="nil"/>
            </w:tcBorders>
            <w:shd w:val="clear" w:color="auto" w:fill="FFFFFF"/>
          </w:tcPr>
          <w:p w:rsidR="004447DE" w:rsidRDefault="00995F69">
            <w:pPr>
              <w:spacing w:line="360" w:lineRule="auto"/>
              <w:ind w:left="60" w:right="60"/>
              <w:jc w:val="right"/>
              <w:rPr>
                <w:rFonts w:ascii="Arial" w:hAnsi="Arial"/>
                <w:sz w:val="18"/>
              </w:rPr>
            </w:pPr>
            <w:r>
              <w:rPr>
                <w:rFonts w:ascii="Arial" w:hAnsi="Arial"/>
                <w:sz w:val="18"/>
              </w:rPr>
              <w:t>,000</w:t>
            </w:r>
          </w:p>
        </w:tc>
        <w:tc>
          <w:tcPr>
            <w:tcW w:w="1455" w:type="dxa"/>
            <w:tcBorders>
              <w:top w:val="nil"/>
              <w:left w:val="single" w:sz="8" w:space="0" w:color="000000"/>
              <w:bottom w:val="nil"/>
              <w:right w:val="single" w:sz="16" w:space="0" w:color="000000"/>
              <w:tl2br w:val="nil"/>
              <w:tr2bl w:val="nil"/>
            </w:tcBorders>
            <w:shd w:val="clear" w:color="auto" w:fill="FFFFFF"/>
          </w:tcPr>
          <w:p w:rsidR="004447DE" w:rsidRDefault="004447DE">
            <w:pPr>
              <w:spacing w:line="360" w:lineRule="auto"/>
              <w:rPr>
                <w:sz w:val="24"/>
              </w:rPr>
            </w:pPr>
          </w:p>
        </w:tc>
      </w:tr>
      <w:tr w:rsidR="004447DE">
        <w:trPr>
          <w:cantSplit/>
        </w:trPr>
        <w:tc>
          <w:tcPr>
            <w:tcW w:w="2213" w:type="dxa"/>
            <w:vMerge/>
            <w:tcBorders>
              <w:top w:val="nil"/>
              <w:left w:val="single" w:sz="16" w:space="0" w:color="000000"/>
              <w:bottom w:val="single" w:sz="16" w:space="0" w:color="000000"/>
              <w:right w:val="nil"/>
              <w:tl2br w:val="nil"/>
              <w:tr2bl w:val="nil"/>
            </w:tcBorders>
            <w:shd w:val="clear" w:color="auto" w:fill="FFFFFF"/>
            <w:vAlign w:val="center"/>
          </w:tcPr>
          <w:p w:rsidR="004447DE" w:rsidRDefault="004447DE">
            <w:pPr>
              <w:spacing w:line="360" w:lineRule="auto"/>
              <w:rPr>
                <w:sz w:val="24"/>
              </w:rPr>
            </w:pPr>
          </w:p>
        </w:tc>
        <w:tc>
          <w:tcPr>
            <w:tcW w:w="1955" w:type="dxa"/>
            <w:tcBorders>
              <w:top w:val="nil"/>
              <w:left w:val="nil"/>
              <w:bottom w:val="single" w:sz="16" w:space="0" w:color="000000"/>
              <w:right w:val="single" w:sz="16" w:space="0" w:color="000000"/>
              <w:tl2br w:val="nil"/>
              <w:tr2bl w:val="nil"/>
            </w:tcBorders>
            <w:shd w:val="clear" w:color="auto" w:fill="FFFFFF"/>
            <w:vAlign w:val="center"/>
          </w:tcPr>
          <w:p w:rsidR="004447DE" w:rsidRDefault="00995F69">
            <w:pPr>
              <w:spacing w:line="360" w:lineRule="auto"/>
              <w:ind w:left="60" w:right="60"/>
              <w:rPr>
                <w:rFonts w:ascii="Arial" w:hAnsi="Arial"/>
                <w:sz w:val="18"/>
              </w:rPr>
            </w:pPr>
            <w:r>
              <w:rPr>
                <w:rFonts w:ascii="Arial" w:hAnsi="Arial"/>
                <w:sz w:val="18"/>
              </w:rPr>
              <w:t>N</w:t>
            </w:r>
          </w:p>
        </w:tc>
        <w:tc>
          <w:tcPr>
            <w:tcW w:w="1455" w:type="dxa"/>
            <w:tcBorders>
              <w:top w:val="nil"/>
              <w:left w:val="single" w:sz="16" w:space="0" w:color="000000"/>
              <w:bottom w:val="single" w:sz="16" w:space="0" w:color="000000"/>
              <w:right w:val="single" w:sz="8" w:space="0" w:color="000000"/>
              <w:tl2br w:val="nil"/>
              <w:tr2bl w:val="nil"/>
            </w:tcBorders>
            <w:shd w:val="clear" w:color="auto" w:fill="FFFFFF"/>
          </w:tcPr>
          <w:p w:rsidR="004447DE" w:rsidRDefault="00995F69">
            <w:pPr>
              <w:spacing w:line="360" w:lineRule="auto"/>
              <w:ind w:left="60" w:right="60"/>
              <w:jc w:val="right"/>
              <w:rPr>
                <w:rFonts w:ascii="Arial" w:hAnsi="Arial"/>
                <w:sz w:val="18"/>
              </w:rPr>
            </w:pPr>
            <w:r>
              <w:rPr>
                <w:rFonts w:ascii="Arial" w:hAnsi="Arial"/>
                <w:sz w:val="18"/>
              </w:rPr>
              <w:t>46</w:t>
            </w:r>
          </w:p>
        </w:tc>
        <w:tc>
          <w:tcPr>
            <w:tcW w:w="1455" w:type="dxa"/>
            <w:tcBorders>
              <w:top w:val="nil"/>
              <w:left w:val="single" w:sz="8" w:space="0" w:color="000000"/>
              <w:bottom w:val="single" w:sz="16" w:space="0" w:color="000000"/>
              <w:right w:val="single" w:sz="16" w:space="0" w:color="000000"/>
              <w:tl2br w:val="nil"/>
              <w:tr2bl w:val="nil"/>
            </w:tcBorders>
            <w:shd w:val="clear" w:color="auto" w:fill="FFFFFF"/>
          </w:tcPr>
          <w:p w:rsidR="004447DE" w:rsidRDefault="00995F69">
            <w:pPr>
              <w:spacing w:line="360" w:lineRule="auto"/>
              <w:ind w:left="60" w:right="60"/>
              <w:jc w:val="right"/>
              <w:rPr>
                <w:rFonts w:ascii="Arial" w:hAnsi="Arial"/>
                <w:sz w:val="18"/>
              </w:rPr>
            </w:pPr>
            <w:r>
              <w:rPr>
                <w:rFonts w:ascii="Arial" w:hAnsi="Arial"/>
                <w:sz w:val="18"/>
              </w:rPr>
              <w:t>46</w:t>
            </w:r>
          </w:p>
        </w:tc>
      </w:tr>
      <w:tr w:rsidR="004447DE">
        <w:trPr>
          <w:cantSplit/>
        </w:trPr>
        <w:tc>
          <w:tcPr>
            <w:tcW w:w="7078" w:type="dxa"/>
            <w:gridSpan w:val="4"/>
            <w:tcBorders>
              <w:top w:val="nil"/>
              <w:left w:val="nil"/>
              <w:bottom w:val="nil"/>
              <w:right w:val="nil"/>
              <w:tl2br w:val="nil"/>
              <w:tr2bl w:val="nil"/>
            </w:tcBorders>
            <w:shd w:val="clear" w:color="auto" w:fill="FFFFFF"/>
          </w:tcPr>
          <w:p w:rsidR="004447DE" w:rsidRDefault="00995F69">
            <w:pPr>
              <w:spacing w:line="360" w:lineRule="auto"/>
              <w:ind w:left="60" w:right="60"/>
              <w:rPr>
                <w:rFonts w:ascii="Arial" w:hAnsi="Arial"/>
                <w:sz w:val="18"/>
              </w:rPr>
            </w:pPr>
            <w:r>
              <w:rPr>
                <w:rFonts w:ascii="Arial" w:hAnsi="Arial"/>
                <w:sz w:val="18"/>
              </w:rPr>
              <w:t>**. Correlation is significant at the 0.01 level (2-tailed).</w:t>
            </w:r>
          </w:p>
        </w:tc>
      </w:tr>
    </w:tbl>
    <w:p w:rsidR="004447DE" w:rsidRDefault="004447DE">
      <w:pPr>
        <w:spacing w:line="360" w:lineRule="auto"/>
        <w:ind w:firstLine="420"/>
        <w:jc w:val="both"/>
        <w:rPr>
          <w:rFonts w:ascii="Times New Roman" w:hAnsi="Times New Roman" w:cs="Times New Roman"/>
          <w:sz w:val="24"/>
          <w:szCs w:val="24"/>
        </w:rPr>
        <w:sectPr w:rsidR="004447DE">
          <w:type w:val="continuous"/>
          <w:pgSz w:w="11906" w:h="16838"/>
          <w:pgMar w:top="2268" w:right="1701" w:bottom="1701" w:left="2268" w:header="720" w:footer="720" w:gutter="0"/>
          <w:pgNumType w:start="1"/>
          <w:cols w:space="720"/>
          <w:docGrid w:linePitch="360"/>
        </w:sectPr>
      </w:pPr>
    </w:p>
    <w:p w:rsidR="004447DE" w:rsidRDefault="00995F69">
      <w:pPr>
        <w:spacing w:line="360" w:lineRule="auto"/>
        <w:ind w:firstLine="420"/>
        <w:jc w:val="both"/>
        <w:rPr>
          <w:rFonts w:ascii="Times New Roman" w:hAnsi="Times New Roman" w:cs="Times New Roman"/>
          <w:sz w:val="24"/>
          <w:szCs w:val="24"/>
          <w:lang w:val="id-ID"/>
        </w:rPr>
      </w:pPr>
      <w:r>
        <w:rPr>
          <w:rFonts w:ascii="Times New Roman" w:hAnsi="Times New Roman" w:cs="Times New Roman"/>
          <w:sz w:val="24"/>
          <w:szCs w:val="24"/>
        </w:rPr>
        <w:lastRenderedPageBreak/>
        <w:t>Berdasarkan hasil Perhitungan tersebut di atas, maka diperole</w:t>
      </w:r>
      <w:r>
        <w:rPr>
          <w:rFonts w:ascii="Times New Roman" w:hAnsi="Times New Roman" w:cs="Times New Roman"/>
          <w:sz w:val="24"/>
          <w:szCs w:val="24"/>
          <w:lang w:val="id-ID"/>
        </w:rPr>
        <w:t xml:space="preserve">h = 0,625 </w:t>
      </w:r>
      <w:r>
        <w:rPr>
          <w:rFonts w:ascii="Times New Roman" w:hAnsi="Times New Roman" w:cs="Times New Roman"/>
          <w:sz w:val="24"/>
          <w:szCs w:val="24"/>
        </w:rPr>
        <w:t xml:space="preserve">ini berarti bahwa hasil tersebut lebih besar jika dibandingkan dengan tabel harga-harga kritis dari </w:t>
      </w:r>
      <w:r>
        <w:rPr>
          <w:rFonts w:ascii="Times New Roman" w:hAnsi="Times New Roman" w:cs="Times New Roman"/>
          <w:sz w:val="24"/>
          <w:szCs w:val="24"/>
          <w:lang w:val="id-ID"/>
        </w:rPr>
        <w:t>K</w:t>
      </w:r>
      <w:r>
        <w:rPr>
          <w:rFonts w:ascii="Times New Roman" w:hAnsi="Times New Roman" w:cs="Times New Roman"/>
          <w:sz w:val="24"/>
          <w:szCs w:val="24"/>
        </w:rPr>
        <w:t xml:space="preserve">orelasi Koefisien Product Moment (Person) untuk n = </w:t>
      </w:r>
      <w:r>
        <w:rPr>
          <w:rFonts w:ascii="Times New Roman" w:hAnsi="Times New Roman" w:cs="Times New Roman"/>
          <w:sz w:val="24"/>
          <w:szCs w:val="24"/>
          <w:lang w:val="id-ID"/>
        </w:rPr>
        <w:t xml:space="preserve">46 </w:t>
      </w:r>
      <w:r>
        <w:rPr>
          <w:rFonts w:ascii="Times New Roman" w:hAnsi="Times New Roman" w:cs="Times New Roman"/>
          <w:sz w:val="24"/>
          <w:szCs w:val="24"/>
        </w:rPr>
        <w:t>pada tingkat signifikan 5% yaitu</w:t>
      </w:r>
      <w:r>
        <w:rPr>
          <w:rFonts w:ascii="Times New Roman" w:hAnsi="Times New Roman" w:cs="Times New Roman"/>
          <w:sz w:val="24"/>
          <w:szCs w:val="24"/>
          <w:lang w:val="id-ID"/>
        </w:rPr>
        <w:t xml:space="preserve"> 0,291 </w:t>
      </w:r>
      <w:r>
        <w:rPr>
          <w:rFonts w:ascii="Times New Roman" w:hAnsi="Times New Roman" w:cs="Times New Roman"/>
          <w:sz w:val="24"/>
          <w:szCs w:val="24"/>
        </w:rPr>
        <w:t>atau dikatakan pula bahwa</w:t>
      </w:r>
      <w:r>
        <w:rPr>
          <w:rFonts w:ascii="Times New Roman" w:hAnsi="Times New Roman" w:cs="Times New Roman"/>
          <w:sz w:val="24"/>
          <w:szCs w:val="24"/>
          <w:lang w:val="id-ID"/>
        </w:rPr>
        <w:t xml:space="preserve"> = 0,625 &gt; 0,291. </w:t>
      </w:r>
      <w:r>
        <w:rPr>
          <w:rFonts w:ascii="Times New Roman" w:hAnsi="Times New Roman" w:cs="Times New Roman"/>
          <w:sz w:val="24"/>
          <w:szCs w:val="24"/>
        </w:rPr>
        <w:t xml:space="preserve">Ini berarti bahwa </w:t>
      </w:r>
      <w:r>
        <w:rPr>
          <w:rFonts w:ascii="Times New Roman" w:hAnsi="Times New Roman" w:cs="Times New Roman"/>
          <w:sz w:val="24"/>
          <w:szCs w:val="24"/>
        </w:rPr>
        <w:t>ada tingkat hubungan yang positif dan signifikan dari variabel</w:t>
      </w:r>
      <w:r>
        <w:rPr>
          <w:rFonts w:ascii="Times New Roman" w:hAnsi="Times New Roman" w:cs="Times New Roman"/>
          <w:sz w:val="24"/>
          <w:szCs w:val="24"/>
          <w:lang w:val="id-ID"/>
        </w:rPr>
        <w:t xml:space="preserve"> Tata Ruang Kantor</w:t>
      </w:r>
      <w:r>
        <w:rPr>
          <w:rFonts w:ascii="Times New Roman" w:hAnsi="Times New Roman" w:cs="Times New Roman"/>
          <w:sz w:val="24"/>
          <w:szCs w:val="24"/>
        </w:rPr>
        <w:t xml:space="preserve"> dengan variabel </w:t>
      </w:r>
      <w:r>
        <w:rPr>
          <w:rFonts w:ascii="Times New Roman" w:hAnsi="Times New Roman" w:cs="Times New Roman"/>
          <w:sz w:val="24"/>
          <w:szCs w:val="24"/>
          <w:lang w:val="id-ID"/>
        </w:rPr>
        <w:t>Efisiensi</w:t>
      </w:r>
      <w:r>
        <w:rPr>
          <w:rFonts w:ascii="Times New Roman" w:cs="Times New Roman"/>
          <w:sz w:val="24"/>
          <w:szCs w:val="24"/>
          <w:lang w:val="id-ID"/>
        </w:rPr>
        <w:t xml:space="preserve"> Kerja Pegawai</w:t>
      </w:r>
      <w:r>
        <w:rPr>
          <w:rFonts w:ascii="Times New Roman" w:hAnsi="Times New Roman" w:cs="Times New Roman"/>
          <w:sz w:val="24"/>
          <w:szCs w:val="24"/>
        </w:rPr>
        <w:t>.</w:t>
      </w:r>
    </w:p>
    <w:p w:rsidR="004447DE" w:rsidRDefault="00995F69">
      <w:pPr>
        <w:spacing w:line="360" w:lineRule="auto"/>
        <w:ind w:firstLine="420"/>
        <w:jc w:val="both"/>
        <w:rPr>
          <w:rFonts w:ascii="Times New Roman" w:hAnsi="Times New Roman" w:cs="Times New Roman"/>
          <w:b/>
          <w:bCs/>
          <w:sz w:val="24"/>
          <w:szCs w:val="24"/>
          <w:lang w:val="id-ID"/>
        </w:rPr>
      </w:pPr>
      <w:r>
        <w:rPr>
          <w:rFonts w:ascii="Times New Roman" w:hAnsi="Times New Roman" w:cs="Times New Roman"/>
          <w:sz w:val="24"/>
          <w:szCs w:val="24"/>
        </w:rPr>
        <w:lastRenderedPageBreak/>
        <w:t xml:space="preserve">Sementara itu jika hasil tersebut dibandingkan dengan tabel pedoman untuk memberikan interpretasi terhadap Koefisien Korelasi Product </w:t>
      </w:r>
      <w:r>
        <w:rPr>
          <w:rFonts w:ascii="Times New Roman" w:hAnsi="Times New Roman" w:cs="Times New Roman"/>
          <w:sz w:val="24"/>
          <w:szCs w:val="24"/>
        </w:rPr>
        <w:t>Moment Sebagaimana dimuat pada Bab III, maka hasil perhitungan tersebut berada pada interval 0,</w:t>
      </w:r>
      <w:r>
        <w:rPr>
          <w:rFonts w:ascii="Times New Roman" w:cs="Times New Roman"/>
          <w:sz w:val="24"/>
          <w:szCs w:val="24"/>
          <w:lang w:val="id-ID"/>
        </w:rPr>
        <w:t>6</w:t>
      </w:r>
      <w:r>
        <w:rPr>
          <w:rFonts w:ascii="Times New Roman" w:hAnsi="Times New Roman" w:cs="Times New Roman"/>
          <w:sz w:val="24"/>
          <w:szCs w:val="24"/>
        </w:rPr>
        <w:t>0-0,</w:t>
      </w:r>
      <w:r>
        <w:rPr>
          <w:rFonts w:ascii="Times New Roman" w:cs="Times New Roman"/>
          <w:sz w:val="24"/>
          <w:szCs w:val="24"/>
          <w:lang w:val="id-ID"/>
        </w:rPr>
        <w:t>7</w:t>
      </w:r>
      <w:r>
        <w:rPr>
          <w:rFonts w:ascii="Times New Roman" w:hAnsi="Times New Roman" w:cs="Times New Roman"/>
          <w:sz w:val="24"/>
          <w:szCs w:val="24"/>
        </w:rPr>
        <w:t xml:space="preserve">99, yang berarti terdapat hubungan yang </w:t>
      </w:r>
      <w:r>
        <w:rPr>
          <w:rFonts w:ascii="Times New Roman" w:hAnsi="Times New Roman" w:cs="Times New Roman"/>
          <w:sz w:val="24"/>
          <w:szCs w:val="24"/>
          <w:lang w:val="id-ID"/>
        </w:rPr>
        <w:t>k</w:t>
      </w:r>
      <w:r>
        <w:rPr>
          <w:rFonts w:ascii="Times New Roman" w:cs="Times New Roman"/>
          <w:sz w:val="24"/>
          <w:szCs w:val="24"/>
          <w:lang w:val="id-ID"/>
        </w:rPr>
        <w:t>uat</w:t>
      </w:r>
      <w:r>
        <w:rPr>
          <w:rFonts w:ascii="Times New Roman" w:hAnsi="Times New Roman" w:cs="Times New Roman"/>
          <w:sz w:val="24"/>
          <w:szCs w:val="24"/>
        </w:rPr>
        <w:t xml:space="preserve"> antara variabel </w:t>
      </w:r>
      <w:r>
        <w:rPr>
          <w:rFonts w:ascii="Times New Roman" w:hAnsi="Times New Roman" w:cs="Times New Roman"/>
          <w:sz w:val="24"/>
          <w:szCs w:val="24"/>
          <w:lang w:val="id-ID"/>
        </w:rPr>
        <w:t>Tata Ruang Kantor</w:t>
      </w:r>
      <w:r>
        <w:rPr>
          <w:rFonts w:ascii="Times New Roman" w:hAnsi="Times New Roman" w:cs="Times New Roman"/>
          <w:sz w:val="24"/>
          <w:szCs w:val="24"/>
        </w:rPr>
        <w:t xml:space="preserve"> dengan variabel </w:t>
      </w:r>
      <w:r>
        <w:rPr>
          <w:rFonts w:ascii="Times New Roman" w:hAnsi="Times New Roman" w:cs="Times New Roman"/>
          <w:sz w:val="24"/>
          <w:szCs w:val="24"/>
          <w:lang w:val="id-ID"/>
        </w:rPr>
        <w:t>Efisiensi</w:t>
      </w:r>
      <w:r>
        <w:rPr>
          <w:rFonts w:ascii="Times New Roman" w:cs="Times New Roman"/>
          <w:sz w:val="24"/>
          <w:szCs w:val="24"/>
          <w:lang w:val="id-ID"/>
        </w:rPr>
        <w:t xml:space="preserve"> Kerja Pegawai</w:t>
      </w:r>
      <w:r>
        <w:rPr>
          <w:rFonts w:ascii="Times New Roman" w:hAnsi="Times New Roman" w:cs="Times New Roman"/>
          <w:sz w:val="24"/>
          <w:szCs w:val="24"/>
        </w:rPr>
        <w:t>.</w:t>
      </w:r>
    </w:p>
    <w:p w:rsidR="004447DE" w:rsidRPr="00FC2877" w:rsidRDefault="00995F69">
      <w:pPr>
        <w:spacing w:line="360" w:lineRule="auto"/>
        <w:jc w:val="both"/>
        <w:rPr>
          <w:rFonts w:ascii="Times New Roman" w:hAnsi="Times New Roman" w:cs="Times New Roman"/>
          <w:b/>
          <w:bCs/>
          <w:sz w:val="24"/>
          <w:szCs w:val="24"/>
        </w:rPr>
        <w:sectPr w:rsidR="004447DE" w:rsidRPr="00FC2877">
          <w:type w:val="continuous"/>
          <w:pgSz w:w="11906" w:h="16838"/>
          <w:pgMar w:top="2268" w:right="1701" w:bottom="1701" w:left="2268" w:header="720" w:footer="720" w:gutter="0"/>
          <w:pgNumType w:start="1"/>
          <w:cols w:num="2" w:space="720" w:equalWidth="0">
            <w:col w:w="3756" w:space="425"/>
            <w:col w:w="3756"/>
          </w:cols>
          <w:docGrid w:linePitch="360"/>
        </w:sectPr>
      </w:pPr>
      <w:r>
        <w:rPr>
          <w:rFonts w:ascii="Times New Roman" w:hAnsi="Times New Roman" w:cs="Times New Roman"/>
          <w:b/>
          <w:bCs/>
          <w:sz w:val="24"/>
          <w:szCs w:val="24"/>
          <w:lang w:val="id-ID"/>
        </w:rPr>
        <w:t>4</w:t>
      </w:r>
      <w:r w:rsidR="00FC2877">
        <w:rPr>
          <w:rFonts w:ascii="Times New Roman" w:hAnsi="Times New Roman" w:cs="Times New Roman"/>
          <w:b/>
          <w:bCs/>
          <w:sz w:val="24"/>
          <w:szCs w:val="24"/>
          <w:lang w:val="id-ID"/>
        </w:rPr>
        <w:t>.3.2. Uji Hipotes</w:t>
      </w:r>
    </w:p>
    <w:p w:rsidR="004447DE" w:rsidRDefault="00995F69" w:rsidP="00FC2877">
      <w:pPr>
        <w:spacing w:line="360" w:lineRule="auto"/>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lastRenderedPageBreak/>
        <w:t>Tabel 4.20. Analisis Regresi Linear Sederhana</w:t>
      </w:r>
    </w:p>
    <w:tbl>
      <w:tblPr>
        <w:tblpPr w:leftFromText="180" w:rightFromText="180" w:vertAnchor="text" w:horzAnchor="page" w:tblpX="2310" w:tblpY="226"/>
        <w:tblOverlap w:val="never"/>
        <w:tblW w:w="76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405"/>
        <w:gridCol w:w="1834"/>
        <w:gridCol w:w="1318"/>
        <w:gridCol w:w="1126"/>
        <w:gridCol w:w="1320"/>
        <w:gridCol w:w="870"/>
        <w:gridCol w:w="825"/>
      </w:tblGrid>
      <w:tr w:rsidR="004447DE">
        <w:trPr>
          <w:cantSplit/>
        </w:trPr>
        <w:tc>
          <w:tcPr>
            <w:tcW w:w="7698" w:type="dxa"/>
            <w:gridSpan w:val="7"/>
            <w:tcBorders>
              <w:top w:val="nil"/>
              <w:left w:val="nil"/>
              <w:bottom w:val="nil"/>
              <w:right w:val="nil"/>
              <w:tl2br w:val="nil"/>
              <w:tr2bl w:val="nil"/>
            </w:tcBorders>
            <w:shd w:val="clear" w:color="auto" w:fill="FFFFFF"/>
          </w:tcPr>
          <w:p w:rsidR="004447DE" w:rsidRDefault="00995F69">
            <w:pPr>
              <w:spacing w:line="360" w:lineRule="auto"/>
              <w:ind w:left="60" w:right="60"/>
              <w:jc w:val="center"/>
              <w:rPr>
                <w:rFonts w:ascii="Arial" w:hAnsi="Arial"/>
                <w:sz w:val="18"/>
              </w:rPr>
            </w:pPr>
            <w:r>
              <w:rPr>
                <w:rFonts w:ascii="Arial" w:hAnsi="Arial"/>
                <w:b/>
                <w:sz w:val="18"/>
              </w:rPr>
              <w:t>Coefficients</w:t>
            </w:r>
            <w:r>
              <w:rPr>
                <w:rFonts w:ascii="Arial" w:hAnsi="Arial"/>
                <w:b/>
                <w:sz w:val="18"/>
                <w:vertAlign w:val="superscript"/>
              </w:rPr>
              <w:t>a</w:t>
            </w:r>
          </w:p>
        </w:tc>
      </w:tr>
      <w:tr w:rsidR="004447DE">
        <w:trPr>
          <w:cantSplit/>
        </w:trPr>
        <w:tc>
          <w:tcPr>
            <w:tcW w:w="2239" w:type="dxa"/>
            <w:gridSpan w:val="2"/>
            <w:vMerge w:val="restart"/>
            <w:tcBorders>
              <w:top w:val="single" w:sz="16" w:space="0" w:color="000000"/>
              <w:left w:val="single" w:sz="16" w:space="0" w:color="000000"/>
              <w:bottom w:val="nil"/>
              <w:right w:val="nil"/>
              <w:tl2br w:val="nil"/>
              <w:tr2bl w:val="nil"/>
            </w:tcBorders>
            <w:shd w:val="clear" w:color="auto" w:fill="FFFFFF"/>
          </w:tcPr>
          <w:p w:rsidR="004447DE" w:rsidRDefault="00995F69">
            <w:pPr>
              <w:spacing w:line="360" w:lineRule="auto"/>
              <w:ind w:left="60" w:right="60"/>
              <w:rPr>
                <w:rFonts w:ascii="Arial" w:hAnsi="Arial"/>
                <w:sz w:val="18"/>
              </w:rPr>
            </w:pPr>
            <w:r>
              <w:rPr>
                <w:rFonts w:ascii="Arial" w:hAnsi="Arial"/>
                <w:sz w:val="18"/>
              </w:rPr>
              <w:t>Model</w:t>
            </w:r>
          </w:p>
        </w:tc>
        <w:tc>
          <w:tcPr>
            <w:tcW w:w="2444" w:type="dxa"/>
            <w:gridSpan w:val="2"/>
            <w:tcBorders>
              <w:top w:val="single" w:sz="16" w:space="0" w:color="000000"/>
              <w:left w:val="single" w:sz="16" w:space="0" w:color="000000"/>
              <w:bottom w:val="single" w:sz="8" w:space="0" w:color="000000"/>
              <w:right w:val="single" w:sz="8" w:space="0" w:color="000000"/>
              <w:tl2br w:val="nil"/>
              <w:tr2bl w:val="nil"/>
            </w:tcBorders>
            <w:shd w:val="clear" w:color="auto" w:fill="FFFFFF"/>
          </w:tcPr>
          <w:p w:rsidR="004447DE" w:rsidRDefault="00995F69">
            <w:pPr>
              <w:spacing w:line="360" w:lineRule="auto"/>
              <w:ind w:left="60" w:right="60"/>
              <w:jc w:val="center"/>
              <w:rPr>
                <w:rFonts w:ascii="Arial" w:hAnsi="Arial"/>
                <w:sz w:val="18"/>
              </w:rPr>
            </w:pPr>
            <w:r>
              <w:rPr>
                <w:rFonts w:ascii="Arial" w:hAnsi="Arial"/>
                <w:sz w:val="18"/>
              </w:rPr>
              <w:t>Unstandardized Coefficients</w:t>
            </w:r>
          </w:p>
        </w:tc>
        <w:tc>
          <w:tcPr>
            <w:tcW w:w="1320" w:type="dxa"/>
            <w:tcBorders>
              <w:top w:val="single" w:sz="16" w:space="0" w:color="000000"/>
              <w:left w:val="single" w:sz="8" w:space="0" w:color="000000"/>
              <w:bottom w:val="single" w:sz="8" w:space="0" w:color="000000"/>
              <w:right w:val="single" w:sz="8" w:space="0" w:color="000000"/>
              <w:tl2br w:val="nil"/>
              <w:tr2bl w:val="nil"/>
            </w:tcBorders>
            <w:shd w:val="clear" w:color="auto" w:fill="FFFFFF"/>
          </w:tcPr>
          <w:p w:rsidR="004447DE" w:rsidRDefault="00995F69">
            <w:pPr>
              <w:spacing w:line="360" w:lineRule="auto"/>
              <w:ind w:left="60" w:right="60"/>
              <w:jc w:val="center"/>
              <w:rPr>
                <w:rFonts w:ascii="Arial" w:hAnsi="Arial"/>
                <w:sz w:val="18"/>
              </w:rPr>
            </w:pPr>
            <w:r>
              <w:rPr>
                <w:rFonts w:ascii="Arial" w:hAnsi="Arial"/>
                <w:sz w:val="18"/>
              </w:rPr>
              <w:t>Standardized Coefficients</w:t>
            </w:r>
          </w:p>
        </w:tc>
        <w:tc>
          <w:tcPr>
            <w:tcW w:w="870" w:type="dxa"/>
            <w:vMerge w:val="restart"/>
            <w:tcBorders>
              <w:top w:val="single" w:sz="16" w:space="0" w:color="000000"/>
              <w:left w:val="single" w:sz="8" w:space="0" w:color="000000"/>
              <w:bottom w:val="single" w:sz="8" w:space="0" w:color="000000"/>
              <w:right w:val="single" w:sz="8" w:space="0" w:color="000000"/>
              <w:tl2br w:val="nil"/>
              <w:tr2bl w:val="nil"/>
            </w:tcBorders>
            <w:shd w:val="clear" w:color="auto" w:fill="FFFFFF"/>
          </w:tcPr>
          <w:p w:rsidR="004447DE" w:rsidRDefault="00995F69">
            <w:pPr>
              <w:spacing w:line="360" w:lineRule="auto"/>
              <w:ind w:left="60" w:right="60"/>
              <w:jc w:val="center"/>
              <w:rPr>
                <w:rFonts w:ascii="Arial" w:hAnsi="Arial"/>
                <w:sz w:val="18"/>
              </w:rPr>
            </w:pPr>
            <w:r>
              <w:rPr>
                <w:rFonts w:ascii="Arial" w:hAnsi="Arial"/>
                <w:sz w:val="18"/>
              </w:rPr>
              <w:t>t</w:t>
            </w:r>
          </w:p>
        </w:tc>
        <w:tc>
          <w:tcPr>
            <w:tcW w:w="825" w:type="dxa"/>
            <w:vMerge w:val="restart"/>
            <w:tcBorders>
              <w:top w:val="single" w:sz="16" w:space="0" w:color="000000"/>
              <w:left w:val="single" w:sz="8" w:space="0" w:color="000000"/>
              <w:bottom w:val="single" w:sz="8" w:space="0" w:color="000000"/>
              <w:right w:val="single" w:sz="16" w:space="0" w:color="000000"/>
              <w:tl2br w:val="nil"/>
              <w:tr2bl w:val="nil"/>
            </w:tcBorders>
            <w:shd w:val="clear" w:color="auto" w:fill="FFFFFF"/>
          </w:tcPr>
          <w:p w:rsidR="004447DE" w:rsidRDefault="00995F69">
            <w:pPr>
              <w:spacing w:line="360" w:lineRule="auto"/>
              <w:ind w:left="60" w:right="60"/>
              <w:jc w:val="center"/>
              <w:rPr>
                <w:rFonts w:ascii="Arial" w:hAnsi="Arial"/>
                <w:sz w:val="18"/>
              </w:rPr>
            </w:pPr>
            <w:r>
              <w:rPr>
                <w:rFonts w:ascii="Arial" w:hAnsi="Arial"/>
                <w:sz w:val="18"/>
              </w:rPr>
              <w:t>Sig.</w:t>
            </w:r>
          </w:p>
        </w:tc>
      </w:tr>
      <w:tr w:rsidR="004447DE">
        <w:trPr>
          <w:cantSplit/>
        </w:trPr>
        <w:tc>
          <w:tcPr>
            <w:tcW w:w="2239" w:type="dxa"/>
            <w:gridSpan w:val="2"/>
            <w:vMerge/>
            <w:tcBorders>
              <w:top w:val="single" w:sz="16" w:space="0" w:color="000000"/>
              <w:left w:val="single" w:sz="16" w:space="0" w:color="000000"/>
              <w:bottom w:val="nil"/>
              <w:right w:val="nil"/>
              <w:tl2br w:val="nil"/>
              <w:tr2bl w:val="nil"/>
            </w:tcBorders>
            <w:shd w:val="clear" w:color="auto" w:fill="FFFFFF"/>
          </w:tcPr>
          <w:p w:rsidR="004447DE" w:rsidRDefault="004447DE">
            <w:pPr>
              <w:spacing w:line="360" w:lineRule="auto"/>
              <w:rPr>
                <w:rFonts w:ascii="Arial" w:hAnsi="Arial"/>
                <w:sz w:val="18"/>
              </w:rPr>
            </w:pPr>
          </w:p>
        </w:tc>
        <w:tc>
          <w:tcPr>
            <w:tcW w:w="1318" w:type="dxa"/>
            <w:tcBorders>
              <w:top w:val="single" w:sz="8" w:space="0" w:color="000000"/>
              <w:left w:val="single" w:sz="16" w:space="0" w:color="000000"/>
              <w:bottom w:val="single" w:sz="16" w:space="0" w:color="000000"/>
              <w:right w:val="single" w:sz="8" w:space="0" w:color="000000"/>
              <w:tl2br w:val="nil"/>
              <w:tr2bl w:val="nil"/>
            </w:tcBorders>
            <w:shd w:val="clear" w:color="auto" w:fill="FFFFFF"/>
          </w:tcPr>
          <w:p w:rsidR="004447DE" w:rsidRDefault="00995F69">
            <w:pPr>
              <w:spacing w:line="360" w:lineRule="auto"/>
              <w:ind w:left="60" w:right="60"/>
              <w:jc w:val="center"/>
              <w:rPr>
                <w:rFonts w:ascii="Arial" w:hAnsi="Arial"/>
                <w:sz w:val="18"/>
              </w:rPr>
            </w:pPr>
            <w:r>
              <w:rPr>
                <w:rFonts w:ascii="Arial" w:hAnsi="Arial"/>
                <w:sz w:val="18"/>
              </w:rPr>
              <w:t>B</w:t>
            </w:r>
          </w:p>
        </w:tc>
        <w:tc>
          <w:tcPr>
            <w:tcW w:w="1126" w:type="dxa"/>
            <w:tcBorders>
              <w:top w:val="single" w:sz="8" w:space="0" w:color="000000"/>
              <w:left w:val="single" w:sz="8" w:space="0" w:color="000000"/>
              <w:bottom w:val="single" w:sz="16" w:space="0" w:color="000000"/>
              <w:right w:val="single" w:sz="8" w:space="0" w:color="000000"/>
              <w:tl2br w:val="nil"/>
              <w:tr2bl w:val="nil"/>
            </w:tcBorders>
            <w:shd w:val="clear" w:color="auto" w:fill="FFFFFF"/>
          </w:tcPr>
          <w:p w:rsidR="004447DE" w:rsidRDefault="00995F69">
            <w:pPr>
              <w:spacing w:line="360" w:lineRule="auto"/>
              <w:ind w:left="60" w:right="60"/>
              <w:jc w:val="center"/>
              <w:rPr>
                <w:rFonts w:ascii="Arial" w:hAnsi="Arial"/>
                <w:sz w:val="18"/>
              </w:rPr>
            </w:pPr>
            <w:r>
              <w:rPr>
                <w:rFonts w:ascii="Arial" w:hAnsi="Arial"/>
                <w:sz w:val="18"/>
              </w:rPr>
              <w:t>Std. Error</w:t>
            </w:r>
          </w:p>
        </w:tc>
        <w:tc>
          <w:tcPr>
            <w:tcW w:w="1320" w:type="dxa"/>
            <w:tcBorders>
              <w:top w:val="single" w:sz="8" w:space="0" w:color="000000"/>
              <w:left w:val="single" w:sz="8" w:space="0" w:color="000000"/>
              <w:bottom w:val="single" w:sz="16" w:space="0" w:color="000000"/>
              <w:right w:val="single" w:sz="8" w:space="0" w:color="000000"/>
              <w:tl2br w:val="nil"/>
              <w:tr2bl w:val="nil"/>
            </w:tcBorders>
            <w:shd w:val="clear" w:color="auto" w:fill="FFFFFF"/>
          </w:tcPr>
          <w:p w:rsidR="004447DE" w:rsidRDefault="00995F69">
            <w:pPr>
              <w:spacing w:line="360" w:lineRule="auto"/>
              <w:ind w:left="60" w:right="60"/>
              <w:jc w:val="center"/>
              <w:rPr>
                <w:rFonts w:ascii="Arial" w:hAnsi="Arial"/>
                <w:sz w:val="18"/>
              </w:rPr>
            </w:pPr>
            <w:r>
              <w:rPr>
                <w:rFonts w:ascii="Arial" w:hAnsi="Arial"/>
                <w:sz w:val="18"/>
              </w:rPr>
              <w:t>Beta</w:t>
            </w:r>
          </w:p>
        </w:tc>
        <w:tc>
          <w:tcPr>
            <w:tcW w:w="870" w:type="dxa"/>
            <w:vMerge/>
            <w:tcBorders>
              <w:top w:val="single" w:sz="16" w:space="0" w:color="000000"/>
              <w:left w:val="single" w:sz="8" w:space="0" w:color="000000"/>
              <w:bottom w:val="single" w:sz="8" w:space="0" w:color="000000"/>
              <w:right w:val="single" w:sz="8" w:space="0" w:color="000000"/>
              <w:tl2br w:val="nil"/>
              <w:tr2bl w:val="nil"/>
            </w:tcBorders>
            <w:shd w:val="clear" w:color="auto" w:fill="FFFFFF"/>
          </w:tcPr>
          <w:p w:rsidR="004447DE" w:rsidRDefault="004447DE">
            <w:pPr>
              <w:spacing w:line="360" w:lineRule="auto"/>
              <w:rPr>
                <w:rFonts w:ascii="Arial" w:hAnsi="Arial"/>
                <w:sz w:val="18"/>
              </w:rPr>
            </w:pPr>
          </w:p>
        </w:tc>
        <w:tc>
          <w:tcPr>
            <w:tcW w:w="825" w:type="dxa"/>
            <w:vMerge/>
            <w:tcBorders>
              <w:top w:val="single" w:sz="16" w:space="0" w:color="000000"/>
              <w:left w:val="single" w:sz="8" w:space="0" w:color="000000"/>
              <w:bottom w:val="single" w:sz="8" w:space="0" w:color="000000"/>
              <w:right w:val="single" w:sz="16" w:space="0" w:color="000000"/>
              <w:tl2br w:val="nil"/>
              <w:tr2bl w:val="nil"/>
            </w:tcBorders>
            <w:shd w:val="clear" w:color="auto" w:fill="FFFFFF"/>
          </w:tcPr>
          <w:p w:rsidR="004447DE" w:rsidRDefault="004447DE">
            <w:pPr>
              <w:spacing w:line="360" w:lineRule="auto"/>
              <w:rPr>
                <w:rFonts w:ascii="Arial" w:hAnsi="Arial"/>
                <w:sz w:val="18"/>
              </w:rPr>
            </w:pPr>
          </w:p>
        </w:tc>
      </w:tr>
      <w:tr w:rsidR="004447DE">
        <w:trPr>
          <w:cantSplit/>
        </w:trPr>
        <w:tc>
          <w:tcPr>
            <w:tcW w:w="405" w:type="dxa"/>
            <w:vMerge w:val="restart"/>
            <w:tcBorders>
              <w:top w:val="single" w:sz="16" w:space="0" w:color="000000"/>
              <w:left w:val="single" w:sz="16" w:space="0" w:color="000000"/>
              <w:bottom w:val="single" w:sz="16" w:space="0" w:color="000000"/>
              <w:right w:val="nil"/>
              <w:tl2br w:val="nil"/>
              <w:tr2bl w:val="nil"/>
            </w:tcBorders>
            <w:shd w:val="clear" w:color="auto" w:fill="FFFFFF"/>
            <w:vAlign w:val="center"/>
          </w:tcPr>
          <w:p w:rsidR="004447DE" w:rsidRDefault="00995F69">
            <w:pPr>
              <w:spacing w:line="360" w:lineRule="auto"/>
              <w:ind w:left="60" w:right="60"/>
              <w:rPr>
                <w:rFonts w:ascii="Arial" w:hAnsi="Arial"/>
                <w:sz w:val="18"/>
              </w:rPr>
            </w:pPr>
            <w:r>
              <w:rPr>
                <w:rFonts w:ascii="Arial" w:hAnsi="Arial"/>
                <w:sz w:val="18"/>
              </w:rPr>
              <w:t>1</w:t>
            </w:r>
          </w:p>
        </w:tc>
        <w:tc>
          <w:tcPr>
            <w:tcW w:w="1834" w:type="dxa"/>
            <w:tcBorders>
              <w:top w:val="single" w:sz="16" w:space="0" w:color="000000"/>
              <w:left w:val="nil"/>
              <w:bottom w:val="nil"/>
              <w:right w:val="single" w:sz="16" w:space="0" w:color="000000"/>
              <w:tl2br w:val="nil"/>
              <w:tr2bl w:val="nil"/>
            </w:tcBorders>
            <w:shd w:val="clear" w:color="auto" w:fill="FFFFFF"/>
            <w:vAlign w:val="center"/>
          </w:tcPr>
          <w:p w:rsidR="004447DE" w:rsidRDefault="00995F69">
            <w:pPr>
              <w:spacing w:line="360" w:lineRule="auto"/>
              <w:ind w:left="60" w:right="60"/>
              <w:rPr>
                <w:rFonts w:ascii="Arial" w:hAnsi="Arial"/>
                <w:sz w:val="18"/>
              </w:rPr>
            </w:pPr>
            <w:r>
              <w:rPr>
                <w:rFonts w:ascii="Arial" w:hAnsi="Arial"/>
                <w:sz w:val="18"/>
              </w:rPr>
              <w:t>(C</w:t>
            </w:r>
            <w:r>
              <w:rPr>
                <w:rFonts w:ascii="Arial" w:hAnsi="Arial"/>
                <w:sz w:val="18"/>
              </w:rPr>
              <w:t>onstant)</w:t>
            </w:r>
          </w:p>
        </w:tc>
        <w:tc>
          <w:tcPr>
            <w:tcW w:w="1318" w:type="dxa"/>
            <w:tcBorders>
              <w:top w:val="single" w:sz="16" w:space="0" w:color="000000"/>
              <w:left w:val="single" w:sz="16" w:space="0" w:color="000000"/>
              <w:bottom w:val="nil"/>
              <w:right w:val="single" w:sz="8" w:space="0" w:color="000000"/>
              <w:tl2br w:val="nil"/>
              <w:tr2bl w:val="nil"/>
            </w:tcBorders>
            <w:shd w:val="clear" w:color="auto" w:fill="FFFFFF"/>
          </w:tcPr>
          <w:p w:rsidR="004447DE" w:rsidRDefault="00995F69">
            <w:pPr>
              <w:spacing w:line="360" w:lineRule="auto"/>
              <w:ind w:left="60" w:right="60"/>
              <w:jc w:val="right"/>
              <w:rPr>
                <w:rFonts w:ascii="Arial" w:hAnsi="Arial"/>
                <w:sz w:val="18"/>
              </w:rPr>
            </w:pPr>
            <w:r>
              <w:rPr>
                <w:rFonts w:ascii="Arial" w:hAnsi="Arial"/>
                <w:sz w:val="18"/>
              </w:rPr>
              <w:t>25,483</w:t>
            </w:r>
          </w:p>
        </w:tc>
        <w:tc>
          <w:tcPr>
            <w:tcW w:w="1126" w:type="dxa"/>
            <w:tcBorders>
              <w:top w:val="single" w:sz="16" w:space="0" w:color="000000"/>
              <w:left w:val="single" w:sz="8" w:space="0" w:color="000000"/>
              <w:bottom w:val="nil"/>
              <w:right w:val="single" w:sz="8" w:space="0" w:color="000000"/>
              <w:tl2br w:val="nil"/>
              <w:tr2bl w:val="nil"/>
            </w:tcBorders>
            <w:shd w:val="clear" w:color="auto" w:fill="FFFFFF"/>
          </w:tcPr>
          <w:p w:rsidR="004447DE" w:rsidRDefault="00995F69">
            <w:pPr>
              <w:spacing w:line="360" w:lineRule="auto"/>
              <w:ind w:left="60" w:right="60"/>
              <w:jc w:val="right"/>
              <w:rPr>
                <w:rFonts w:ascii="Arial" w:hAnsi="Arial"/>
                <w:sz w:val="18"/>
              </w:rPr>
            </w:pPr>
            <w:r>
              <w:rPr>
                <w:rFonts w:ascii="Arial" w:hAnsi="Arial"/>
                <w:sz w:val="18"/>
              </w:rPr>
              <w:t>,955</w:t>
            </w:r>
          </w:p>
        </w:tc>
        <w:tc>
          <w:tcPr>
            <w:tcW w:w="1320" w:type="dxa"/>
            <w:tcBorders>
              <w:top w:val="single" w:sz="16" w:space="0" w:color="000000"/>
              <w:left w:val="single" w:sz="8" w:space="0" w:color="000000"/>
              <w:bottom w:val="nil"/>
              <w:right w:val="single" w:sz="8" w:space="0" w:color="000000"/>
              <w:tl2br w:val="nil"/>
              <w:tr2bl w:val="nil"/>
            </w:tcBorders>
            <w:shd w:val="clear" w:color="auto" w:fill="FFFFFF"/>
          </w:tcPr>
          <w:p w:rsidR="004447DE" w:rsidRDefault="004447DE">
            <w:pPr>
              <w:spacing w:line="360" w:lineRule="auto"/>
              <w:rPr>
                <w:sz w:val="24"/>
              </w:rPr>
            </w:pPr>
          </w:p>
        </w:tc>
        <w:tc>
          <w:tcPr>
            <w:tcW w:w="870" w:type="dxa"/>
            <w:tcBorders>
              <w:top w:val="single" w:sz="16" w:space="0" w:color="000000"/>
              <w:left w:val="single" w:sz="8" w:space="0" w:color="000000"/>
              <w:bottom w:val="nil"/>
              <w:right w:val="single" w:sz="8" w:space="0" w:color="000000"/>
              <w:tl2br w:val="nil"/>
              <w:tr2bl w:val="nil"/>
            </w:tcBorders>
            <w:shd w:val="clear" w:color="auto" w:fill="FFFFFF"/>
          </w:tcPr>
          <w:p w:rsidR="004447DE" w:rsidRDefault="00995F69">
            <w:pPr>
              <w:spacing w:line="360" w:lineRule="auto"/>
              <w:ind w:left="60" w:right="60"/>
              <w:jc w:val="right"/>
              <w:rPr>
                <w:rFonts w:ascii="Arial" w:hAnsi="Arial"/>
                <w:sz w:val="18"/>
              </w:rPr>
            </w:pPr>
            <w:r>
              <w:rPr>
                <w:rFonts w:ascii="Arial" w:hAnsi="Arial"/>
                <w:sz w:val="18"/>
              </w:rPr>
              <w:t>26,681</w:t>
            </w:r>
          </w:p>
        </w:tc>
        <w:tc>
          <w:tcPr>
            <w:tcW w:w="825" w:type="dxa"/>
            <w:tcBorders>
              <w:top w:val="single" w:sz="16" w:space="0" w:color="000000"/>
              <w:left w:val="single" w:sz="8" w:space="0" w:color="000000"/>
              <w:bottom w:val="nil"/>
              <w:right w:val="single" w:sz="16" w:space="0" w:color="000000"/>
              <w:tl2br w:val="nil"/>
              <w:tr2bl w:val="nil"/>
            </w:tcBorders>
            <w:shd w:val="clear" w:color="auto" w:fill="FFFFFF"/>
          </w:tcPr>
          <w:p w:rsidR="004447DE" w:rsidRDefault="00995F69">
            <w:pPr>
              <w:spacing w:line="360" w:lineRule="auto"/>
              <w:ind w:left="60" w:right="60"/>
              <w:jc w:val="right"/>
              <w:rPr>
                <w:rFonts w:ascii="Arial" w:hAnsi="Arial"/>
                <w:sz w:val="18"/>
              </w:rPr>
            </w:pPr>
            <w:r>
              <w:rPr>
                <w:rFonts w:ascii="Arial" w:hAnsi="Arial"/>
                <w:sz w:val="18"/>
              </w:rPr>
              <w:t>,000</w:t>
            </w:r>
          </w:p>
        </w:tc>
      </w:tr>
      <w:tr w:rsidR="004447DE">
        <w:trPr>
          <w:cantSplit/>
        </w:trPr>
        <w:tc>
          <w:tcPr>
            <w:tcW w:w="405" w:type="dxa"/>
            <w:vMerge/>
            <w:tcBorders>
              <w:top w:val="single" w:sz="16" w:space="0" w:color="000000"/>
              <w:left w:val="single" w:sz="16" w:space="0" w:color="000000"/>
              <w:bottom w:val="single" w:sz="16" w:space="0" w:color="000000"/>
              <w:right w:val="nil"/>
              <w:tl2br w:val="nil"/>
              <w:tr2bl w:val="nil"/>
            </w:tcBorders>
            <w:shd w:val="clear" w:color="auto" w:fill="FFFFFF"/>
            <w:vAlign w:val="center"/>
          </w:tcPr>
          <w:p w:rsidR="004447DE" w:rsidRDefault="004447DE">
            <w:pPr>
              <w:spacing w:line="360" w:lineRule="auto"/>
              <w:rPr>
                <w:rFonts w:ascii="Arial" w:hAnsi="Arial"/>
                <w:sz w:val="18"/>
              </w:rPr>
            </w:pPr>
          </w:p>
        </w:tc>
        <w:tc>
          <w:tcPr>
            <w:tcW w:w="1834" w:type="dxa"/>
            <w:tcBorders>
              <w:top w:val="nil"/>
              <w:left w:val="nil"/>
              <w:bottom w:val="single" w:sz="16" w:space="0" w:color="000000"/>
              <w:right w:val="single" w:sz="16" w:space="0" w:color="000000"/>
              <w:tl2br w:val="nil"/>
              <w:tr2bl w:val="nil"/>
            </w:tcBorders>
            <w:shd w:val="clear" w:color="auto" w:fill="FFFFFF"/>
            <w:vAlign w:val="center"/>
          </w:tcPr>
          <w:p w:rsidR="004447DE" w:rsidRDefault="00995F69">
            <w:pPr>
              <w:spacing w:line="360" w:lineRule="auto"/>
              <w:ind w:left="60" w:right="60"/>
              <w:rPr>
                <w:rFonts w:ascii="Arial" w:hAnsi="Arial"/>
                <w:sz w:val="18"/>
              </w:rPr>
            </w:pPr>
            <w:r>
              <w:rPr>
                <w:rFonts w:ascii="Arial" w:hAnsi="Arial"/>
                <w:sz w:val="18"/>
              </w:rPr>
              <w:t>Tata Ruang Kantor</w:t>
            </w:r>
          </w:p>
        </w:tc>
        <w:tc>
          <w:tcPr>
            <w:tcW w:w="1318" w:type="dxa"/>
            <w:tcBorders>
              <w:top w:val="nil"/>
              <w:left w:val="single" w:sz="16" w:space="0" w:color="000000"/>
              <w:bottom w:val="single" w:sz="16" w:space="0" w:color="000000"/>
              <w:right w:val="single" w:sz="8" w:space="0" w:color="000000"/>
              <w:tl2br w:val="nil"/>
              <w:tr2bl w:val="nil"/>
            </w:tcBorders>
            <w:shd w:val="clear" w:color="auto" w:fill="FFFFFF"/>
          </w:tcPr>
          <w:p w:rsidR="004447DE" w:rsidRDefault="00995F69">
            <w:pPr>
              <w:spacing w:line="360" w:lineRule="auto"/>
              <w:ind w:left="60" w:right="60"/>
              <w:jc w:val="right"/>
              <w:rPr>
                <w:rFonts w:ascii="Arial" w:hAnsi="Arial"/>
                <w:sz w:val="18"/>
              </w:rPr>
            </w:pPr>
            <w:r>
              <w:rPr>
                <w:rFonts w:ascii="Arial" w:hAnsi="Arial"/>
                <w:sz w:val="18"/>
              </w:rPr>
              <w:t>,131</w:t>
            </w:r>
          </w:p>
        </w:tc>
        <w:tc>
          <w:tcPr>
            <w:tcW w:w="1126" w:type="dxa"/>
            <w:tcBorders>
              <w:top w:val="nil"/>
              <w:left w:val="single" w:sz="8" w:space="0" w:color="000000"/>
              <w:bottom w:val="single" w:sz="16" w:space="0" w:color="000000"/>
              <w:right w:val="single" w:sz="8" w:space="0" w:color="000000"/>
              <w:tl2br w:val="nil"/>
              <w:tr2bl w:val="nil"/>
            </w:tcBorders>
            <w:shd w:val="clear" w:color="auto" w:fill="FFFFFF"/>
          </w:tcPr>
          <w:p w:rsidR="004447DE" w:rsidRDefault="00995F69">
            <w:pPr>
              <w:spacing w:line="360" w:lineRule="auto"/>
              <w:ind w:left="60" w:right="60"/>
              <w:jc w:val="right"/>
              <w:rPr>
                <w:rFonts w:ascii="Arial" w:hAnsi="Arial"/>
                <w:sz w:val="18"/>
              </w:rPr>
            </w:pPr>
            <w:r>
              <w:rPr>
                <w:rFonts w:ascii="Arial" w:hAnsi="Arial"/>
                <w:sz w:val="18"/>
              </w:rPr>
              <w:t>,025</w:t>
            </w:r>
          </w:p>
        </w:tc>
        <w:tc>
          <w:tcPr>
            <w:tcW w:w="1320" w:type="dxa"/>
            <w:tcBorders>
              <w:top w:val="nil"/>
              <w:left w:val="single" w:sz="8" w:space="0" w:color="000000"/>
              <w:bottom w:val="single" w:sz="16" w:space="0" w:color="000000"/>
              <w:right w:val="single" w:sz="8" w:space="0" w:color="000000"/>
              <w:tl2br w:val="nil"/>
              <w:tr2bl w:val="nil"/>
            </w:tcBorders>
            <w:shd w:val="clear" w:color="auto" w:fill="FFFFFF"/>
          </w:tcPr>
          <w:p w:rsidR="004447DE" w:rsidRDefault="00995F69">
            <w:pPr>
              <w:spacing w:line="360" w:lineRule="auto"/>
              <w:ind w:left="60" w:right="60"/>
              <w:jc w:val="right"/>
              <w:rPr>
                <w:rFonts w:ascii="Arial" w:hAnsi="Arial"/>
                <w:sz w:val="18"/>
              </w:rPr>
            </w:pPr>
            <w:r>
              <w:rPr>
                <w:rFonts w:ascii="Arial" w:hAnsi="Arial"/>
                <w:sz w:val="18"/>
              </w:rPr>
              <w:t>,625</w:t>
            </w:r>
          </w:p>
        </w:tc>
        <w:tc>
          <w:tcPr>
            <w:tcW w:w="870" w:type="dxa"/>
            <w:tcBorders>
              <w:top w:val="nil"/>
              <w:left w:val="single" w:sz="8" w:space="0" w:color="000000"/>
              <w:bottom w:val="single" w:sz="16" w:space="0" w:color="000000"/>
              <w:right w:val="single" w:sz="8" w:space="0" w:color="000000"/>
              <w:tl2br w:val="nil"/>
              <w:tr2bl w:val="nil"/>
            </w:tcBorders>
            <w:shd w:val="clear" w:color="auto" w:fill="FFFFFF"/>
          </w:tcPr>
          <w:p w:rsidR="004447DE" w:rsidRDefault="00995F69">
            <w:pPr>
              <w:spacing w:line="360" w:lineRule="auto"/>
              <w:ind w:left="60" w:right="60"/>
              <w:jc w:val="right"/>
              <w:rPr>
                <w:rFonts w:ascii="Arial" w:hAnsi="Arial"/>
                <w:sz w:val="18"/>
              </w:rPr>
            </w:pPr>
            <w:r>
              <w:rPr>
                <w:rFonts w:ascii="Arial" w:hAnsi="Arial"/>
                <w:sz w:val="18"/>
              </w:rPr>
              <w:t>5,313</w:t>
            </w:r>
          </w:p>
        </w:tc>
        <w:tc>
          <w:tcPr>
            <w:tcW w:w="825" w:type="dxa"/>
            <w:tcBorders>
              <w:top w:val="nil"/>
              <w:left w:val="single" w:sz="8" w:space="0" w:color="000000"/>
              <w:bottom w:val="single" w:sz="16" w:space="0" w:color="000000"/>
              <w:right w:val="single" w:sz="16" w:space="0" w:color="000000"/>
              <w:tl2br w:val="nil"/>
              <w:tr2bl w:val="nil"/>
            </w:tcBorders>
            <w:shd w:val="clear" w:color="auto" w:fill="FFFFFF"/>
          </w:tcPr>
          <w:p w:rsidR="004447DE" w:rsidRDefault="00995F69">
            <w:pPr>
              <w:spacing w:line="360" w:lineRule="auto"/>
              <w:ind w:left="60" w:right="60"/>
              <w:jc w:val="right"/>
              <w:rPr>
                <w:rFonts w:ascii="Arial" w:hAnsi="Arial"/>
                <w:sz w:val="18"/>
              </w:rPr>
            </w:pPr>
            <w:r>
              <w:rPr>
                <w:rFonts w:ascii="Arial" w:hAnsi="Arial"/>
                <w:sz w:val="18"/>
              </w:rPr>
              <w:t>,000</w:t>
            </w:r>
          </w:p>
        </w:tc>
      </w:tr>
      <w:tr w:rsidR="004447DE">
        <w:trPr>
          <w:cantSplit/>
        </w:trPr>
        <w:tc>
          <w:tcPr>
            <w:tcW w:w="7698" w:type="dxa"/>
            <w:gridSpan w:val="7"/>
            <w:tcBorders>
              <w:top w:val="nil"/>
              <w:left w:val="nil"/>
              <w:bottom w:val="nil"/>
              <w:right w:val="nil"/>
              <w:tl2br w:val="nil"/>
              <w:tr2bl w:val="nil"/>
            </w:tcBorders>
            <w:shd w:val="clear" w:color="auto" w:fill="FFFFFF"/>
          </w:tcPr>
          <w:p w:rsidR="004447DE" w:rsidRDefault="00995F69">
            <w:pPr>
              <w:spacing w:line="360" w:lineRule="auto"/>
              <w:ind w:left="60" w:right="60"/>
              <w:rPr>
                <w:rFonts w:ascii="Arial" w:hAnsi="Arial"/>
                <w:sz w:val="18"/>
              </w:rPr>
            </w:pPr>
            <w:r>
              <w:rPr>
                <w:rFonts w:ascii="Arial" w:hAnsi="Arial"/>
                <w:sz w:val="18"/>
              </w:rPr>
              <w:t>a. Dependent Variable: Efisiensi kerja pegawai</w:t>
            </w:r>
          </w:p>
        </w:tc>
      </w:tr>
    </w:tbl>
    <w:p w:rsidR="004447DE" w:rsidRDefault="004447DE">
      <w:pPr>
        <w:spacing w:line="360" w:lineRule="auto"/>
        <w:rPr>
          <w:rFonts w:ascii="Times New Roman" w:eastAsia="Times New Roman" w:hAnsi="Times New Roman"/>
          <w:sz w:val="24"/>
        </w:rPr>
      </w:pPr>
    </w:p>
    <w:p w:rsidR="004447DE" w:rsidRDefault="004447DE" w:rsidP="00FC2877">
      <w:pPr>
        <w:spacing w:line="360" w:lineRule="auto"/>
        <w:jc w:val="both"/>
        <w:rPr>
          <w:rFonts w:ascii="Times New Roman" w:hAnsi="Times New Roman" w:cs="Times New Roman"/>
          <w:sz w:val="24"/>
          <w:szCs w:val="24"/>
        </w:rPr>
        <w:sectPr w:rsidR="004447DE">
          <w:type w:val="continuous"/>
          <w:pgSz w:w="11906" w:h="16838"/>
          <w:pgMar w:top="2268" w:right="1701" w:bottom="1701" w:left="2268" w:header="720" w:footer="720" w:gutter="0"/>
          <w:pgNumType w:start="1"/>
          <w:cols w:space="720"/>
          <w:docGrid w:linePitch="360"/>
        </w:sectPr>
      </w:pPr>
    </w:p>
    <w:p w:rsidR="004447DE" w:rsidRDefault="00995F69" w:rsidP="00FC2877">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lastRenderedPageBreak/>
        <w:t>Dari hasil perhitungan yang disajikan di dalam tabel tersebut di atas terlihat dari hasil uji-t adalah</w:t>
      </w:r>
      <w:r>
        <w:rPr>
          <w:rFonts w:ascii="Times New Roman" w:hAnsi="Times New Roman" w:cs="Times New Roman"/>
          <w:sz w:val="24"/>
          <w:szCs w:val="24"/>
          <w:lang w:val="id-ID"/>
        </w:rPr>
        <w:t xml:space="preserve"> 5,313 </w:t>
      </w:r>
      <w:r>
        <w:rPr>
          <w:rFonts w:ascii="Times New Roman" w:hAnsi="Times New Roman" w:cs="Times New Roman"/>
          <w:sz w:val="24"/>
          <w:szCs w:val="24"/>
        </w:rPr>
        <w:t>ini berarti dapat dikatakan bahwa</w:t>
      </w:r>
      <w:r>
        <w:rPr>
          <w:rFonts w:ascii="Times New Roman" w:hAnsi="Times New Roman" w:cs="Times New Roman"/>
          <w:sz w:val="24"/>
          <w:szCs w:val="24"/>
          <w:lang w:val="id-ID"/>
        </w:rPr>
        <w:t xml:space="preserve"> =5,313 </w:t>
      </w:r>
      <w:r>
        <w:rPr>
          <w:rFonts w:ascii="Times New Roman" w:hAnsi="Times New Roman" w:cs="Times New Roman"/>
          <w:sz w:val="24"/>
          <w:szCs w:val="24"/>
        </w:rPr>
        <w:t xml:space="preserve">hasil ini jika </w:t>
      </w:r>
      <w:r>
        <w:rPr>
          <w:rFonts w:ascii="Times New Roman" w:hAnsi="Times New Roman" w:cs="Times New Roman"/>
          <w:sz w:val="24"/>
          <w:szCs w:val="24"/>
        </w:rPr>
        <w:t>dibandingkan dengan nilai pada tabel harga-harga t-kritis student ternyata lebih besar, yaitu</w:t>
      </w:r>
      <w:r>
        <w:rPr>
          <w:rFonts w:ascii="Times New Roman" w:hAnsi="Times New Roman" w:cs="Times New Roman"/>
          <w:sz w:val="24"/>
          <w:szCs w:val="24"/>
          <w:lang w:val="id-ID"/>
        </w:rPr>
        <w:t xml:space="preserve"> =5,313&gt;1,684 </w:t>
      </w:r>
      <w:r>
        <w:rPr>
          <w:rFonts w:ascii="Times New Roman" w:hAnsi="Times New Roman" w:cs="Times New Roman"/>
          <w:sz w:val="24"/>
          <w:szCs w:val="24"/>
        </w:rPr>
        <w:t>pada tingkat signifikan 0.05 untuk n – 2 =</w:t>
      </w:r>
      <w:r>
        <w:rPr>
          <w:rFonts w:ascii="Times New Roman" w:hAnsi="Times New Roman" w:cs="Times New Roman"/>
          <w:sz w:val="24"/>
          <w:szCs w:val="24"/>
          <w:lang w:val="id-ID"/>
        </w:rPr>
        <w:t xml:space="preserve">46 (46-2=44). </w:t>
      </w:r>
      <w:r>
        <w:rPr>
          <w:rFonts w:ascii="Times New Roman" w:hAnsi="Times New Roman" w:cs="Times New Roman"/>
          <w:sz w:val="24"/>
          <w:szCs w:val="24"/>
        </w:rPr>
        <w:t xml:space="preserve"> Ini berarti bahwa terdapat pengaruh yang positif dan signifikan dari variabel</w:t>
      </w:r>
      <w:r>
        <w:rPr>
          <w:rFonts w:ascii="Times New Roman" w:hAnsi="Times New Roman" w:cs="Times New Roman"/>
          <w:sz w:val="24"/>
          <w:szCs w:val="24"/>
          <w:lang w:val="id-ID"/>
        </w:rPr>
        <w:t xml:space="preserve"> Tata Ruang Kan</w:t>
      </w:r>
      <w:r>
        <w:rPr>
          <w:rFonts w:ascii="Times New Roman" w:hAnsi="Times New Roman" w:cs="Times New Roman"/>
          <w:sz w:val="24"/>
          <w:szCs w:val="24"/>
          <w:lang w:val="id-ID"/>
        </w:rPr>
        <w:t>tor</w:t>
      </w:r>
      <w:r>
        <w:rPr>
          <w:rFonts w:ascii="Times New Roman" w:hAnsi="Times New Roman" w:cs="Times New Roman"/>
          <w:sz w:val="24"/>
          <w:szCs w:val="24"/>
        </w:rPr>
        <w:t xml:space="preserve"> dengan variabel </w:t>
      </w:r>
      <w:r>
        <w:rPr>
          <w:rFonts w:ascii="Times New Roman" w:hAnsi="Times New Roman" w:cs="Times New Roman"/>
          <w:sz w:val="24"/>
          <w:szCs w:val="24"/>
          <w:lang w:val="id-ID"/>
        </w:rPr>
        <w:t>Efisiensi</w:t>
      </w:r>
      <w:r>
        <w:rPr>
          <w:rFonts w:ascii="Times New Roman" w:cs="Times New Roman"/>
          <w:sz w:val="24"/>
          <w:szCs w:val="24"/>
          <w:lang w:val="id-ID"/>
        </w:rPr>
        <w:t xml:space="preserve"> Kerja Pegawai</w:t>
      </w:r>
      <w:r>
        <w:rPr>
          <w:rFonts w:ascii="Times New Roman" w:hAnsi="Times New Roman" w:cs="Times New Roman"/>
          <w:sz w:val="24"/>
          <w:szCs w:val="24"/>
        </w:rPr>
        <w:t>.Dengan demikian dapat pula dikatakan bahwa rumusan masalah di dalam penelitian ini telah terjawab dan hipotesis yang di ajukan dapat terbukti kebenarannya.</w:t>
      </w:r>
    </w:p>
    <w:p w:rsidR="004447DE" w:rsidRDefault="00995F69">
      <w:pPr>
        <w:spacing w:line="36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4.3.3. Pembahasan</w:t>
      </w:r>
    </w:p>
    <w:p w:rsidR="004447DE" w:rsidRDefault="00995F69">
      <w:pPr>
        <w:spacing w:line="360" w:lineRule="auto"/>
        <w:ind w:firstLine="420"/>
        <w:jc w:val="both"/>
        <w:rPr>
          <w:rFonts w:ascii="Times New Roman" w:eastAsia="SimSun" w:hAnsi="Times New Roman" w:cs="Times New Roman"/>
          <w:sz w:val="24"/>
          <w:szCs w:val="24"/>
          <w:shd w:val="clear" w:color="auto" w:fill="FFFFFF"/>
          <w:lang w:val="id-ID"/>
        </w:rPr>
      </w:pPr>
      <w:r>
        <w:rPr>
          <w:rFonts w:ascii="Times New Roman" w:hAnsi="Times New Roman" w:cs="Times New Roman"/>
          <w:sz w:val="24"/>
          <w:szCs w:val="24"/>
        </w:rPr>
        <w:t xml:space="preserve">Setelah analisa data dilakukan maka </w:t>
      </w:r>
      <w:r>
        <w:rPr>
          <w:rFonts w:ascii="Times New Roman" w:hAnsi="Times New Roman" w:cs="Times New Roman"/>
          <w:sz w:val="24"/>
          <w:szCs w:val="24"/>
        </w:rPr>
        <w:t>selanjutnya adalah melakukan pembahasan hasil penelitian</w:t>
      </w:r>
      <w:r>
        <w:rPr>
          <w:rFonts w:ascii="Times New Roman" w:hAnsi="Times New Roman" w:cs="Times New Roman"/>
          <w:sz w:val="24"/>
          <w:szCs w:val="24"/>
          <w:lang w:val="id-ID"/>
        </w:rPr>
        <w:t xml:space="preserve">. Berdasarkan hasil perhitungan </w:t>
      </w:r>
      <w:r>
        <w:rPr>
          <w:rFonts w:ascii="Times New Roman" w:hAnsi="Times New Roman" w:cs="Times New Roman"/>
          <w:sz w:val="24"/>
          <w:szCs w:val="24"/>
        </w:rPr>
        <w:t xml:space="preserve">Korelasi Product Momentantara variabel </w:t>
      </w:r>
      <w:r>
        <w:rPr>
          <w:rFonts w:ascii="Times New Roman" w:hAnsi="Times New Roman" w:cs="Times New Roman"/>
          <w:sz w:val="24"/>
          <w:szCs w:val="24"/>
          <w:lang w:val="id-ID"/>
        </w:rPr>
        <w:t>Tata Ruang Kantor</w:t>
      </w:r>
      <w:r>
        <w:rPr>
          <w:rFonts w:ascii="Times New Roman" w:hAnsi="Times New Roman" w:cs="Times New Roman"/>
          <w:sz w:val="24"/>
          <w:szCs w:val="24"/>
        </w:rPr>
        <w:t xml:space="preserve"> dengan variabel </w:t>
      </w:r>
      <w:r>
        <w:rPr>
          <w:rFonts w:ascii="Times New Roman" w:hAnsi="Times New Roman" w:cs="Times New Roman"/>
          <w:sz w:val="24"/>
          <w:szCs w:val="24"/>
          <w:lang w:val="id-ID"/>
        </w:rPr>
        <w:t>Efisiensi</w:t>
      </w:r>
      <w:r>
        <w:rPr>
          <w:rFonts w:ascii="Times New Roman" w:cs="Times New Roman"/>
          <w:sz w:val="24"/>
          <w:szCs w:val="24"/>
          <w:lang w:val="id-ID"/>
        </w:rPr>
        <w:t xml:space="preserve"> Kerja Pegawai di </w:t>
      </w:r>
      <w:r>
        <w:rPr>
          <w:rFonts w:ascii="Times New Roman" w:eastAsia="SimSun" w:hAnsi="Times New Roman" w:cs="Times New Roman"/>
          <w:sz w:val="24"/>
          <w:szCs w:val="24"/>
          <w:shd w:val="clear" w:color="auto" w:fill="FFFFFF"/>
          <w:lang w:val="id-ID"/>
        </w:rPr>
        <w:t>Dinas Penanaman Modal dan Pelayanan Terpadu Satu Pintu Kabupaten Kut</w:t>
      </w:r>
      <w:r>
        <w:rPr>
          <w:rFonts w:ascii="Times New Roman" w:eastAsia="SimSun" w:hAnsi="Times New Roman" w:cs="Times New Roman"/>
          <w:sz w:val="24"/>
          <w:szCs w:val="24"/>
          <w:shd w:val="clear" w:color="auto" w:fill="FFFFFF"/>
          <w:lang w:val="id-ID"/>
        </w:rPr>
        <w:t xml:space="preserve">ai Kartanegara, menyatakan bahwa hipotesis yang </w:t>
      </w:r>
      <w:r>
        <w:rPr>
          <w:rFonts w:ascii="Times New Roman" w:eastAsia="SimSun" w:hAnsi="Times New Roman" w:cs="Times New Roman"/>
          <w:sz w:val="24"/>
          <w:szCs w:val="24"/>
          <w:shd w:val="clear" w:color="auto" w:fill="FFFFFF"/>
          <w:lang w:val="id-ID"/>
        </w:rPr>
        <w:lastRenderedPageBreak/>
        <w:t xml:space="preserve">telah diajukan dapat diterima, dengan nilai yang diperoleh </w:t>
      </w:r>
      <w:r>
        <w:rPr>
          <w:rFonts w:ascii="Times New Roman" w:hAnsi="Times New Roman" w:cs="Times New Roman"/>
          <w:sz w:val="24"/>
          <w:szCs w:val="24"/>
          <w:lang w:val="id-ID"/>
        </w:rPr>
        <w:t xml:space="preserve">0,625. Nilai 0,625 kemudian dikonsultasikan pada tabel Interpretasi </w:t>
      </w:r>
      <w:r>
        <w:rPr>
          <w:rFonts w:ascii="Times New Roman" w:hAnsi="Times New Roman" w:cs="Times New Roman"/>
          <w:sz w:val="24"/>
          <w:szCs w:val="24"/>
        </w:rPr>
        <w:t>Korelasi Product Momen</w:t>
      </w:r>
      <w:r>
        <w:rPr>
          <w:rFonts w:ascii="Times New Roman" w:hAnsi="Times New Roman" w:cs="Times New Roman"/>
          <w:sz w:val="24"/>
          <w:szCs w:val="24"/>
          <w:lang w:val="id-ID"/>
        </w:rPr>
        <w:t xml:space="preserve">t dengan hasil interpretasi kuat karena 0,625 berada </w:t>
      </w:r>
      <w:r>
        <w:rPr>
          <w:rFonts w:ascii="Times New Roman" w:hAnsi="Times New Roman" w:cs="Times New Roman"/>
          <w:sz w:val="24"/>
          <w:szCs w:val="24"/>
        </w:rPr>
        <w:t>pada i</w:t>
      </w:r>
      <w:r>
        <w:rPr>
          <w:rFonts w:ascii="Times New Roman" w:hAnsi="Times New Roman" w:cs="Times New Roman"/>
          <w:sz w:val="24"/>
          <w:szCs w:val="24"/>
        </w:rPr>
        <w:t>nterval 0,</w:t>
      </w:r>
      <w:r>
        <w:rPr>
          <w:rFonts w:ascii="Times New Roman" w:cs="Times New Roman"/>
          <w:sz w:val="24"/>
          <w:szCs w:val="24"/>
          <w:lang w:val="id-ID"/>
        </w:rPr>
        <w:t>6</w:t>
      </w:r>
      <w:r>
        <w:rPr>
          <w:rFonts w:ascii="Times New Roman" w:hAnsi="Times New Roman" w:cs="Times New Roman"/>
          <w:sz w:val="24"/>
          <w:szCs w:val="24"/>
        </w:rPr>
        <w:t>0-0,</w:t>
      </w:r>
      <w:r>
        <w:rPr>
          <w:rFonts w:ascii="Times New Roman" w:cs="Times New Roman"/>
          <w:sz w:val="24"/>
          <w:szCs w:val="24"/>
          <w:lang w:val="id-ID"/>
        </w:rPr>
        <w:t>7</w:t>
      </w:r>
      <w:r>
        <w:rPr>
          <w:rFonts w:ascii="Times New Roman" w:hAnsi="Times New Roman" w:cs="Times New Roman"/>
          <w:sz w:val="24"/>
          <w:szCs w:val="24"/>
        </w:rPr>
        <w:t>99</w:t>
      </w:r>
      <w:r>
        <w:rPr>
          <w:rFonts w:ascii="Times New Roman" w:hAnsi="Times New Roman" w:cs="Times New Roman"/>
          <w:sz w:val="24"/>
          <w:szCs w:val="24"/>
          <w:lang w:val="id-ID"/>
        </w:rPr>
        <w:t>. Sehingga dikatakan bahwa terdapat hubungan yang signifikan antara Tata Ruang KantorterhadapEfisiensi</w:t>
      </w:r>
      <w:r>
        <w:rPr>
          <w:rFonts w:ascii="Times New Roman" w:cs="Times New Roman"/>
          <w:sz w:val="24"/>
          <w:szCs w:val="24"/>
          <w:lang w:val="id-ID"/>
        </w:rPr>
        <w:t xml:space="preserve"> Kerja Pegawai pada </w:t>
      </w:r>
      <w:r>
        <w:rPr>
          <w:rFonts w:ascii="Times New Roman" w:eastAsia="SimSun" w:hAnsi="Times New Roman" w:cs="Times New Roman"/>
          <w:sz w:val="24"/>
          <w:szCs w:val="24"/>
          <w:shd w:val="clear" w:color="auto" w:fill="FFFFFF"/>
          <w:lang w:val="id-ID"/>
        </w:rPr>
        <w:t xml:space="preserve">Dinas Penanaman Modal dan Pelayanan Terpadu Satu Pintu Kabupaten Kutai Kartanegara. </w:t>
      </w:r>
    </w:p>
    <w:p w:rsidR="004447DE" w:rsidRDefault="00995F69">
      <w:pPr>
        <w:spacing w:line="360" w:lineRule="auto"/>
        <w:ind w:firstLine="420"/>
        <w:jc w:val="both"/>
        <w:rPr>
          <w:rFonts w:ascii="Times New Roman" w:eastAsia="SimSun" w:hAnsi="Times New Roman" w:cs="Times New Roman"/>
          <w:sz w:val="24"/>
          <w:szCs w:val="24"/>
          <w:shd w:val="clear" w:color="auto" w:fill="FFFFFF"/>
          <w:lang w:val="id-ID"/>
        </w:rPr>
      </w:pPr>
      <w:r>
        <w:rPr>
          <w:rFonts w:ascii="Times New Roman" w:eastAsia="SimSun" w:hAnsi="Times New Roman" w:cs="Times New Roman"/>
          <w:sz w:val="24"/>
          <w:szCs w:val="24"/>
          <w:shd w:val="clear" w:color="auto" w:fill="FFFFFF"/>
          <w:lang w:val="id-ID"/>
        </w:rPr>
        <w:t>Kemudian berdasarkan perhitunga</w:t>
      </w:r>
      <w:r>
        <w:rPr>
          <w:rFonts w:ascii="Times New Roman" w:eastAsia="SimSun" w:hAnsi="Times New Roman" w:cs="Times New Roman"/>
          <w:sz w:val="24"/>
          <w:szCs w:val="24"/>
          <w:shd w:val="clear" w:color="auto" w:fill="FFFFFF"/>
          <w:lang w:val="id-ID"/>
        </w:rPr>
        <w:t xml:space="preserve">n uji t, didapat hasil </w:t>
      </w:r>
      <w:r>
        <w:rPr>
          <w:rFonts w:ascii="Times New Roman" w:hAnsi="Times New Roman" w:cs="Times New Roman"/>
          <w:sz w:val="24"/>
          <w:szCs w:val="24"/>
          <w:lang w:val="id-ID"/>
        </w:rPr>
        <w:t xml:space="preserve">5,313 </w:t>
      </w:r>
      <w:r>
        <w:rPr>
          <w:rFonts w:ascii="Times New Roman" w:hAnsi="Times New Roman" w:cs="Times New Roman"/>
          <w:sz w:val="24"/>
          <w:szCs w:val="24"/>
        </w:rPr>
        <w:t>ini berarti dapat dikatakan bahwa</w:t>
      </w:r>
      <w:r>
        <w:rPr>
          <w:rFonts w:ascii="Times New Roman" w:hAnsi="Times New Roman" w:cs="Times New Roman"/>
          <w:sz w:val="24"/>
          <w:szCs w:val="24"/>
          <w:lang w:val="id-ID"/>
        </w:rPr>
        <w:t xml:space="preserve"> =5,313 </w:t>
      </w:r>
      <w:r>
        <w:rPr>
          <w:rFonts w:ascii="Times New Roman" w:hAnsi="Times New Roman" w:cs="Times New Roman"/>
          <w:sz w:val="24"/>
          <w:szCs w:val="24"/>
        </w:rPr>
        <w:t>hasil ini jika dibandingkan dengan nilai pada tabel harga-harga t-kritis student ternyata lebih besar, yaitu</w:t>
      </w:r>
      <w:r>
        <w:rPr>
          <w:rFonts w:ascii="Times New Roman" w:hAnsi="Times New Roman" w:cs="Times New Roman"/>
          <w:sz w:val="24"/>
          <w:szCs w:val="24"/>
          <w:lang w:val="id-ID"/>
        </w:rPr>
        <w:t xml:space="preserve"> =5,313&gt;1,684 </w:t>
      </w:r>
      <w:r>
        <w:rPr>
          <w:rFonts w:ascii="Times New Roman" w:hAnsi="Times New Roman" w:cs="Times New Roman"/>
          <w:sz w:val="24"/>
          <w:szCs w:val="24"/>
        </w:rPr>
        <w:t>pada tingkat signifikan 0.05 untuk n – 2 =</w:t>
      </w:r>
      <w:r>
        <w:rPr>
          <w:rFonts w:ascii="Times New Roman" w:hAnsi="Times New Roman" w:cs="Times New Roman"/>
          <w:sz w:val="24"/>
          <w:szCs w:val="24"/>
          <w:lang w:val="id-ID"/>
        </w:rPr>
        <w:t>46 (46-2=44).</w:t>
      </w:r>
      <w:r>
        <w:rPr>
          <w:rFonts w:ascii="Times New Roman" w:hAnsi="Times New Roman" w:cs="Times New Roman"/>
          <w:sz w:val="24"/>
          <w:szCs w:val="24"/>
        </w:rPr>
        <w:t xml:space="preserve"> Ini bera</w:t>
      </w:r>
      <w:r>
        <w:rPr>
          <w:rFonts w:ascii="Times New Roman" w:hAnsi="Times New Roman" w:cs="Times New Roman"/>
          <w:sz w:val="24"/>
          <w:szCs w:val="24"/>
        </w:rPr>
        <w:t>rti terdapat pengaruh yang positif dan signifikan dari variabel</w:t>
      </w:r>
      <w:r>
        <w:rPr>
          <w:rFonts w:ascii="Times New Roman" w:hAnsi="Times New Roman" w:cs="Times New Roman"/>
          <w:sz w:val="24"/>
          <w:szCs w:val="24"/>
          <w:lang w:val="id-ID"/>
        </w:rPr>
        <w:t xml:space="preserve"> Tata Ruang Kantor</w:t>
      </w:r>
      <w:r>
        <w:rPr>
          <w:rFonts w:ascii="Times New Roman" w:hAnsi="Times New Roman" w:cs="Times New Roman"/>
          <w:sz w:val="24"/>
          <w:szCs w:val="24"/>
        </w:rPr>
        <w:t xml:space="preserve"> dengan variabel </w:t>
      </w:r>
      <w:r>
        <w:rPr>
          <w:rFonts w:ascii="Times New Roman" w:hAnsi="Times New Roman" w:cs="Times New Roman"/>
          <w:sz w:val="24"/>
          <w:szCs w:val="24"/>
          <w:lang w:val="id-ID"/>
        </w:rPr>
        <w:t>Efisiensi</w:t>
      </w:r>
      <w:r>
        <w:rPr>
          <w:rFonts w:ascii="Times New Roman" w:cs="Times New Roman"/>
          <w:sz w:val="24"/>
          <w:szCs w:val="24"/>
          <w:lang w:val="id-ID"/>
        </w:rPr>
        <w:t xml:space="preserve"> Kerja Pegawai</w:t>
      </w:r>
      <w:r>
        <w:rPr>
          <w:rFonts w:ascii="Times New Roman" w:hAnsi="Times New Roman" w:cs="Times New Roman"/>
          <w:sz w:val="24"/>
          <w:szCs w:val="24"/>
        </w:rPr>
        <w:t>.Dengan demikian dapat pula dikatakan bahwa rumusan masalah di dalam penelitian ini telah terjawab dan hipotesis yang diajukan dapat te</w:t>
      </w:r>
      <w:r>
        <w:rPr>
          <w:rFonts w:ascii="Times New Roman" w:hAnsi="Times New Roman" w:cs="Times New Roman"/>
          <w:sz w:val="24"/>
          <w:szCs w:val="24"/>
        </w:rPr>
        <w:t>rbukti kebenarannya.</w:t>
      </w:r>
    </w:p>
    <w:p w:rsidR="004447DE" w:rsidRDefault="004447DE">
      <w:pPr>
        <w:spacing w:line="360" w:lineRule="auto"/>
        <w:jc w:val="both"/>
        <w:rPr>
          <w:rFonts w:ascii="Times New Roman" w:hAnsi="Times New Roman" w:cs="Times New Roman"/>
          <w:b/>
          <w:bCs/>
          <w:sz w:val="24"/>
          <w:szCs w:val="24"/>
          <w:lang w:val="id-ID"/>
        </w:rPr>
      </w:pPr>
    </w:p>
    <w:p w:rsidR="004447DE" w:rsidRDefault="00995F69">
      <w:pPr>
        <w:spacing w:line="36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lastRenderedPageBreak/>
        <w:t>V. SARAN-SARAN</w:t>
      </w:r>
    </w:p>
    <w:p w:rsidR="004447DE" w:rsidRDefault="00995F69">
      <w:pPr>
        <w:spacing w:line="36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5.1.</w:t>
      </w:r>
      <w:r>
        <w:rPr>
          <w:rFonts w:ascii="Times New Roman" w:hAnsi="Times New Roman" w:cs="Times New Roman"/>
          <w:b/>
          <w:bCs/>
          <w:sz w:val="24"/>
          <w:szCs w:val="24"/>
          <w:lang w:val="id-ID"/>
        </w:rPr>
        <w:tab/>
        <w:t>Kesimpulan</w:t>
      </w:r>
    </w:p>
    <w:p w:rsidR="004447DE" w:rsidRDefault="00995F69">
      <w:pPr>
        <w:pStyle w:val="ListParagraph1"/>
        <w:spacing w:after="240" w:line="360" w:lineRule="auto"/>
        <w:ind w:left="420" w:firstLine="420"/>
        <w:jc w:val="both"/>
        <w:rPr>
          <w:rFonts w:ascii="Times New Roman" w:hAnsi="Times New Roman" w:cs="Times New Roman"/>
          <w:sz w:val="24"/>
          <w:szCs w:val="24"/>
        </w:rPr>
      </w:pPr>
      <w:r>
        <w:rPr>
          <w:rFonts w:ascii="Times New Roman" w:hAnsi="Times New Roman" w:cs="Times New Roman"/>
          <w:sz w:val="24"/>
          <w:szCs w:val="24"/>
        </w:rPr>
        <w:t xml:space="preserve">Berdasarkan </w:t>
      </w:r>
      <w:r>
        <w:rPr>
          <w:rFonts w:ascii="Times New Roman" w:hAnsi="Times New Roman" w:cs="Times New Roman"/>
          <w:sz w:val="24"/>
          <w:szCs w:val="24"/>
          <w:lang w:val="id-ID"/>
        </w:rPr>
        <w:t xml:space="preserve">hasil penelitian dan pembahasan yang telah diuraikan pada bab-bab sebelumnya, </w:t>
      </w:r>
      <w:r>
        <w:rPr>
          <w:rFonts w:ascii="Times New Roman" w:hAnsi="Times New Roman" w:cs="Times New Roman"/>
          <w:sz w:val="24"/>
          <w:szCs w:val="24"/>
        </w:rPr>
        <w:t>maka</w:t>
      </w:r>
      <w:r>
        <w:rPr>
          <w:rFonts w:ascii="Times New Roman" w:hAnsi="Times New Roman" w:cs="Times New Roman"/>
          <w:sz w:val="24"/>
          <w:szCs w:val="24"/>
          <w:lang w:val="id-ID"/>
        </w:rPr>
        <w:t xml:space="preserve"> penulis</w:t>
      </w:r>
      <w:r>
        <w:rPr>
          <w:rFonts w:ascii="Times New Roman" w:hAnsi="Times New Roman" w:cs="Times New Roman"/>
          <w:sz w:val="24"/>
          <w:szCs w:val="24"/>
        </w:rPr>
        <w:t xml:space="preserve"> dapat </w:t>
      </w:r>
      <w:r>
        <w:rPr>
          <w:rFonts w:ascii="Times New Roman" w:hAnsi="Times New Roman" w:cs="Times New Roman"/>
          <w:sz w:val="24"/>
          <w:szCs w:val="24"/>
          <w:lang w:val="id-ID"/>
        </w:rPr>
        <w:t>meng</w:t>
      </w:r>
      <w:r>
        <w:rPr>
          <w:rFonts w:ascii="Times New Roman" w:hAnsi="Times New Roman" w:cs="Times New Roman"/>
          <w:sz w:val="24"/>
          <w:szCs w:val="24"/>
        </w:rPr>
        <w:t>ambil beberapa kesimpulan sebagai berikut :</w:t>
      </w:r>
    </w:p>
    <w:p w:rsidR="004447DE" w:rsidRDefault="00995F69">
      <w:pPr>
        <w:pStyle w:val="ListParagraph1"/>
        <w:numPr>
          <w:ilvl w:val="0"/>
          <w:numId w:val="8"/>
        </w:numPr>
        <w:spacing w:after="24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Penulis </w:t>
      </w:r>
      <w:r>
        <w:rPr>
          <w:rFonts w:ascii="Times New Roman" w:hAnsi="Times New Roman" w:cs="Times New Roman"/>
          <w:sz w:val="24"/>
          <w:szCs w:val="24"/>
        </w:rPr>
        <w:t xml:space="preserve">menggunakan skala 5 untuk pengukur data yang masing-masing diberi skor (1,2,3,4,5) dengan sampel </w:t>
      </w:r>
      <w:r>
        <w:rPr>
          <w:rFonts w:ascii="Times New Roman" w:hAnsi="Times New Roman" w:cs="Times New Roman"/>
          <w:sz w:val="24"/>
          <w:szCs w:val="24"/>
          <w:lang w:val="id-ID"/>
        </w:rPr>
        <w:t>4</w:t>
      </w:r>
      <w:r>
        <w:rPr>
          <w:rFonts w:ascii="Times New Roman" w:hAnsi="Times New Roman" w:cs="Times New Roman"/>
          <w:sz w:val="24"/>
          <w:szCs w:val="24"/>
        </w:rPr>
        <w:t>6 responden. Berdasarkan hasil Perhitungan</w:t>
      </w:r>
      <w:r>
        <w:rPr>
          <w:rFonts w:ascii="Times New Roman" w:hAnsi="Times New Roman" w:cs="Times New Roman"/>
          <w:sz w:val="24"/>
          <w:szCs w:val="24"/>
          <w:lang w:val="id-ID"/>
        </w:rPr>
        <w:t xml:space="preserve"> tersebut</w:t>
      </w:r>
      <w:r>
        <w:rPr>
          <w:rFonts w:ascii="Times New Roman" w:hAnsi="Times New Roman" w:cs="Times New Roman"/>
          <w:sz w:val="24"/>
          <w:szCs w:val="24"/>
        </w:rPr>
        <w:t xml:space="preserve">, maka diperoleh rhit = </w:t>
      </w:r>
      <w:r>
        <w:rPr>
          <w:rFonts w:ascii="Times New Roman" w:hAnsi="Times New Roman" w:cs="Times New Roman"/>
          <w:sz w:val="24"/>
          <w:szCs w:val="24"/>
          <w:lang w:val="id-ID"/>
        </w:rPr>
        <w:t>0,625</w:t>
      </w:r>
      <w:r>
        <w:rPr>
          <w:rFonts w:ascii="Times New Roman" w:hAnsi="Times New Roman" w:cs="Times New Roman"/>
          <w:sz w:val="24"/>
          <w:szCs w:val="24"/>
        </w:rPr>
        <w:t xml:space="preserve"> ini berarti bahwa hasil tersebut lebih besar jika dibandingkan dengan tabel-t</w:t>
      </w:r>
      <w:r>
        <w:rPr>
          <w:rFonts w:ascii="Times New Roman" w:hAnsi="Times New Roman" w:cs="Times New Roman"/>
          <w:sz w:val="24"/>
          <w:szCs w:val="24"/>
        </w:rPr>
        <w:t xml:space="preserve">abel harga kritis dari Koefisien Product Moment (Person) untuk n = </w:t>
      </w:r>
      <w:r>
        <w:rPr>
          <w:rFonts w:ascii="Times New Roman" w:hAnsi="Times New Roman" w:cs="Times New Roman"/>
          <w:sz w:val="24"/>
          <w:szCs w:val="24"/>
          <w:lang w:val="id-ID"/>
        </w:rPr>
        <w:t>46</w:t>
      </w:r>
      <w:r>
        <w:rPr>
          <w:rFonts w:ascii="Times New Roman" w:hAnsi="Times New Roman" w:cs="Times New Roman"/>
          <w:sz w:val="24"/>
          <w:szCs w:val="24"/>
        </w:rPr>
        <w:t xml:space="preserve"> pada tingkat signifikan 5% yaitu </w:t>
      </w:r>
      <w:r>
        <w:rPr>
          <w:rFonts w:ascii="Times New Roman" w:hAnsi="Times New Roman" w:cs="Times New Roman"/>
          <w:sz w:val="24"/>
          <w:szCs w:val="24"/>
          <w:lang w:val="id-ID"/>
        </w:rPr>
        <w:t xml:space="preserve">0,291 </w:t>
      </w:r>
      <w:r>
        <w:rPr>
          <w:rFonts w:ascii="Times New Roman" w:hAnsi="Times New Roman" w:cs="Times New Roman"/>
          <w:sz w:val="24"/>
          <w:szCs w:val="24"/>
        </w:rPr>
        <w:t xml:space="preserve">atau dikatakan pula bahwa rhit= </w:t>
      </w:r>
      <w:r>
        <w:rPr>
          <w:rFonts w:ascii="Times New Roman" w:hAnsi="Times New Roman" w:cs="Times New Roman"/>
          <w:sz w:val="24"/>
          <w:szCs w:val="24"/>
          <w:lang w:val="id-ID"/>
        </w:rPr>
        <w:t>0,625 &gt; 0,291</w:t>
      </w:r>
      <w:r>
        <w:rPr>
          <w:rFonts w:ascii="Times New Roman" w:hAnsi="Times New Roman" w:cs="Times New Roman"/>
          <w:sz w:val="24"/>
          <w:szCs w:val="24"/>
        </w:rPr>
        <w:t xml:space="preserve"> Ini berarti bahwa ada tingkat hubungan yang positif antara variabel</w:t>
      </w:r>
      <w:r>
        <w:rPr>
          <w:rFonts w:ascii="Times New Roman" w:hAnsi="Times New Roman" w:cs="Times New Roman"/>
          <w:sz w:val="24"/>
          <w:szCs w:val="24"/>
          <w:lang w:val="id-ID"/>
        </w:rPr>
        <w:t xml:space="preserve"> Tata Ruang Kantor</w:t>
      </w:r>
      <w:r>
        <w:rPr>
          <w:rFonts w:ascii="Times New Roman" w:hAnsi="Times New Roman" w:cs="Times New Roman"/>
          <w:sz w:val="24"/>
          <w:szCs w:val="24"/>
        </w:rPr>
        <w:t xml:space="preserve"> dengan variabel</w:t>
      </w:r>
      <w:r>
        <w:rPr>
          <w:rFonts w:ascii="Times New Roman" w:hAnsi="Times New Roman" w:cs="Times New Roman"/>
          <w:sz w:val="24"/>
          <w:szCs w:val="24"/>
        </w:rPr>
        <w:t xml:space="preserve"> </w:t>
      </w:r>
      <w:r>
        <w:rPr>
          <w:rFonts w:ascii="Times New Roman" w:hAnsi="Times New Roman" w:cs="Times New Roman"/>
          <w:sz w:val="24"/>
          <w:szCs w:val="24"/>
          <w:lang w:val="id-ID"/>
        </w:rPr>
        <w:t>Efisiensi</w:t>
      </w:r>
      <w:r>
        <w:rPr>
          <w:rFonts w:ascii="Times New Roman" w:cs="Times New Roman"/>
          <w:sz w:val="24"/>
          <w:szCs w:val="24"/>
          <w:lang w:val="id-ID"/>
        </w:rPr>
        <w:t xml:space="preserve"> Kerja Pegawai</w:t>
      </w:r>
      <w:r>
        <w:rPr>
          <w:rFonts w:ascii="Times New Roman" w:hAnsi="Times New Roman" w:cs="Times New Roman"/>
          <w:sz w:val="24"/>
          <w:szCs w:val="24"/>
        </w:rPr>
        <w:t>.</w:t>
      </w:r>
    </w:p>
    <w:p w:rsidR="004447DE" w:rsidRDefault="00995F69">
      <w:pPr>
        <w:pStyle w:val="ListParagraph1"/>
        <w:numPr>
          <w:ilvl w:val="0"/>
          <w:numId w:val="8"/>
        </w:numPr>
        <w:spacing w:after="240" w:line="36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Sementara itu jika hasil tersebut dibandingkan dengan tabel pedoman untuk memberikan </w:t>
      </w:r>
      <w:r>
        <w:rPr>
          <w:rFonts w:ascii="Times New Roman" w:hAnsi="Times New Roman" w:cs="Times New Roman"/>
          <w:sz w:val="24"/>
          <w:szCs w:val="24"/>
        </w:rPr>
        <w:lastRenderedPageBreak/>
        <w:t>interpretasi terhadap Koefisien Korelasi Product Moment Sebagaimana dimuat pada Bab III, maka hasil perhitungan tersebut berada pada interval 0,</w:t>
      </w:r>
      <w:r>
        <w:rPr>
          <w:rFonts w:ascii="Times New Roman" w:cs="Times New Roman"/>
          <w:sz w:val="24"/>
          <w:szCs w:val="24"/>
          <w:lang w:val="id-ID"/>
        </w:rPr>
        <w:t>6</w:t>
      </w:r>
      <w:r>
        <w:rPr>
          <w:rFonts w:ascii="Times New Roman" w:hAnsi="Times New Roman" w:cs="Times New Roman"/>
          <w:sz w:val="24"/>
          <w:szCs w:val="24"/>
        </w:rPr>
        <w:t>0-0,</w:t>
      </w:r>
      <w:r>
        <w:rPr>
          <w:rFonts w:ascii="Times New Roman" w:cs="Times New Roman"/>
          <w:sz w:val="24"/>
          <w:szCs w:val="24"/>
          <w:lang w:val="id-ID"/>
        </w:rPr>
        <w:t>7</w:t>
      </w:r>
      <w:r>
        <w:rPr>
          <w:rFonts w:ascii="Times New Roman" w:hAnsi="Times New Roman" w:cs="Times New Roman"/>
          <w:sz w:val="24"/>
          <w:szCs w:val="24"/>
        </w:rPr>
        <w:t xml:space="preserve">99 yang berarti terdapat hubungan yang </w:t>
      </w:r>
      <w:r>
        <w:rPr>
          <w:rFonts w:ascii="Times New Roman" w:hAnsi="Times New Roman" w:cs="Times New Roman"/>
          <w:sz w:val="24"/>
          <w:szCs w:val="24"/>
          <w:lang w:val="id-ID"/>
        </w:rPr>
        <w:t>k</w:t>
      </w:r>
      <w:r>
        <w:rPr>
          <w:rFonts w:ascii="Times New Roman" w:cs="Times New Roman"/>
          <w:sz w:val="24"/>
          <w:szCs w:val="24"/>
          <w:lang w:val="id-ID"/>
        </w:rPr>
        <w:t>uat</w:t>
      </w:r>
      <w:r>
        <w:rPr>
          <w:rFonts w:ascii="Times New Roman" w:hAnsi="Times New Roman" w:cs="Times New Roman"/>
          <w:sz w:val="24"/>
          <w:szCs w:val="24"/>
        </w:rPr>
        <w:t xml:space="preserve"> antara variabel </w:t>
      </w:r>
      <w:r>
        <w:rPr>
          <w:rFonts w:ascii="Times New Roman" w:hAnsi="Times New Roman" w:cs="Times New Roman"/>
          <w:sz w:val="24"/>
          <w:szCs w:val="24"/>
          <w:lang w:val="id-ID"/>
        </w:rPr>
        <w:t>Tata Ruang Kantor</w:t>
      </w:r>
      <w:r>
        <w:rPr>
          <w:rFonts w:ascii="Times New Roman" w:hAnsi="Times New Roman" w:cs="Times New Roman"/>
          <w:sz w:val="24"/>
          <w:szCs w:val="24"/>
        </w:rPr>
        <w:t xml:space="preserve"> dengan variabel </w:t>
      </w:r>
      <w:r>
        <w:rPr>
          <w:rFonts w:ascii="Times New Roman" w:hAnsi="Times New Roman" w:cs="Times New Roman"/>
          <w:sz w:val="24"/>
          <w:szCs w:val="24"/>
          <w:lang w:val="id-ID"/>
        </w:rPr>
        <w:t>Efisiensi</w:t>
      </w:r>
      <w:r>
        <w:rPr>
          <w:rFonts w:ascii="Times New Roman" w:cs="Times New Roman"/>
          <w:sz w:val="24"/>
          <w:szCs w:val="24"/>
          <w:lang w:val="id-ID"/>
        </w:rPr>
        <w:t xml:space="preserve"> Kerja Pegawai</w:t>
      </w:r>
      <w:r>
        <w:rPr>
          <w:rFonts w:ascii="Times New Roman" w:hAnsi="Times New Roman" w:cs="Times New Roman"/>
          <w:sz w:val="24"/>
          <w:szCs w:val="24"/>
        </w:rPr>
        <w:t>.</w:t>
      </w:r>
    </w:p>
    <w:p w:rsidR="004447DE" w:rsidRPr="00FC2877" w:rsidRDefault="00995F69" w:rsidP="00FC2877">
      <w:pPr>
        <w:pStyle w:val="ListParagraph1"/>
        <w:numPr>
          <w:ilvl w:val="0"/>
          <w:numId w:val="8"/>
        </w:numPr>
        <w:spacing w:after="240" w:line="360" w:lineRule="auto"/>
        <w:jc w:val="both"/>
        <w:rPr>
          <w:rFonts w:ascii="Times New Roman" w:hAnsi="Times New Roman" w:cs="Times New Roman"/>
          <w:sz w:val="24"/>
          <w:szCs w:val="24"/>
          <w:lang w:val="id-ID"/>
        </w:rPr>
        <w:sectPr w:rsidR="004447DE" w:rsidRPr="00FC2877">
          <w:type w:val="continuous"/>
          <w:pgSz w:w="11906" w:h="16838"/>
          <w:pgMar w:top="2268" w:right="1701" w:bottom="1701" w:left="2268" w:header="720" w:footer="720" w:gutter="0"/>
          <w:pgNumType w:start="1"/>
          <w:cols w:num="2" w:space="720" w:equalWidth="0">
            <w:col w:w="3756" w:space="425"/>
            <w:col w:w="3756"/>
          </w:cols>
          <w:docGrid w:linePitch="360"/>
        </w:sectPr>
      </w:pPr>
      <w:r>
        <w:rPr>
          <w:rFonts w:ascii="Times New Roman" w:hAnsi="Times New Roman" w:cs="Times New Roman"/>
          <w:sz w:val="24"/>
          <w:szCs w:val="24"/>
        </w:rPr>
        <w:t xml:space="preserve">Dari hasil perhitungan yang disajikan di dalam tabel </w:t>
      </w:r>
      <w:r>
        <w:rPr>
          <w:rFonts w:ascii="Times New Roman" w:hAnsi="Times New Roman" w:cs="Times New Roman"/>
          <w:sz w:val="24"/>
          <w:szCs w:val="24"/>
          <w:lang w:val="id-ID"/>
        </w:rPr>
        <w:t>4.20. analisis regresi linear sederhana</w:t>
      </w:r>
      <w:r>
        <w:rPr>
          <w:rFonts w:ascii="Times New Roman" w:hAnsi="Times New Roman" w:cs="Times New Roman"/>
          <w:sz w:val="24"/>
          <w:szCs w:val="24"/>
        </w:rPr>
        <w:t xml:space="preserve"> terlihat dari hasil uji-t adalah</w:t>
      </w:r>
      <w:r>
        <w:rPr>
          <w:rFonts w:ascii="Times New Roman" w:hAnsi="Times New Roman" w:cs="Times New Roman"/>
          <w:sz w:val="24"/>
          <w:szCs w:val="24"/>
          <w:lang w:val="id-ID"/>
        </w:rPr>
        <w:t xml:space="preserve"> 5,313 </w:t>
      </w:r>
      <w:r>
        <w:rPr>
          <w:rFonts w:ascii="Times New Roman" w:hAnsi="Times New Roman" w:cs="Times New Roman"/>
          <w:sz w:val="24"/>
          <w:szCs w:val="24"/>
        </w:rPr>
        <w:t>ini berarti dapat dikatakan bahwa</w:t>
      </w:r>
      <w:r>
        <w:rPr>
          <w:rFonts w:ascii="Times New Roman" w:hAnsi="Times New Roman" w:cs="Times New Roman"/>
          <w:sz w:val="24"/>
          <w:szCs w:val="24"/>
          <w:lang w:val="id-ID"/>
        </w:rPr>
        <w:t xml:space="preserve"> =5,313 </w:t>
      </w:r>
      <w:r>
        <w:rPr>
          <w:rFonts w:ascii="Times New Roman" w:hAnsi="Times New Roman" w:cs="Times New Roman"/>
          <w:sz w:val="24"/>
          <w:szCs w:val="24"/>
        </w:rPr>
        <w:t>hasil ini jika dibandingkan dengan nilai pada tabel harga-harga t-kritis student ternyata lebih besar, yaitu</w:t>
      </w:r>
      <w:r>
        <w:rPr>
          <w:rFonts w:ascii="Times New Roman" w:hAnsi="Times New Roman" w:cs="Times New Roman"/>
          <w:sz w:val="24"/>
          <w:szCs w:val="24"/>
          <w:lang w:val="id-ID"/>
        </w:rPr>
        <w:t xml:space="preserve"> =5,313&gt;1,684 </w:t>
      </w:r>
      <w:r>
        <w:rPr>
          <w:rFonts w:ascii="Times New Roman" w:hAnsi="Times New Roman" w:cs="Times New Roman"/>
          <w:sz w:val="24"/>
          <w:szCs w:val="24"/>
        </w:rPr>
        <w:t>pada tingkat signifikan 0.05 untuk n–2=</w:t>
      </w:r>
      <w:r>
        <w:rPr>
          <w:rFonts w:ascii="Times New Roman" w:hAnsi="Times New Roman" w:cs="Times New Roman"/>
          <w:sz w:val="24"/>
          <w:szCs w:val="24"/>
          <w:lang w:val="id-ID"/>
        </w:rPr>
        <w:t>46 (46-2=44).</w:t>
      </w:r>
      <w:r>
        <w:rPr>
          <w:rFonts w:ascii="Times New Roman" w:hAnsi="Times New Roman" w:cs="Times New Roman"/>
          <w:sz w:val="24"/>
          <w:szCs w:val="24"/>
        </w:rPr>
        <w:t xml:space="preserve"> Ini berarti terdapat pengaruh yang posit</w:t>
      </w:r>
      <w:r>
        <w:rPr>
          <w:rFonts w:ascii="Times New Roman" w:hAnsi="Times New Roman" w:cs="Times New Roman"/>
          <w:sz w:val="24"/>
          <w:szCs w:val="24"/>
        </w:rPr>
        <w:t>if dan signifikan dari variabel</w:t>
      </w:r>
      <w:r>
        <w:rPr>
          <w:rFonts w:ascii="Times New Roman" w:hAnsi="Times New Roman" w:cs="Times New Roman"/>
          <w:sz w:val="24"/>
          <w:szCs w:val="24"/>
          <w:lang w:val="id-ID"/>
        </w:rPr>
        <w:t xml:space="preserve"> Tata Ruang Kantor</w:t>
      </w:r>
      <w:r>
        <w:rPr>
          <w:rFonts w:ascii="Times New Roman" w:hAnsi="Times New Roman" w:cs="Times New Roman"/>
          <w:sz w:val="24"/>
          <w:szCs w:val="24"/>
        </w:rPr>
        <w:t xml:space="preserve"> dengan variabel </w:t>
      </w:r>
      <w:r>
        <w:rPr>
          <w:rFonts w:ascii="Times New Roman" w:hAnsi="Times New Roman" w:cs="Times New Roman"/>
          <w:sz w:val="24"/>
          <w:szCs w:val="24"/>
          <w:lang w:val="id-ID"/>
        </w:rPr>
        <w:t>Efisiensi</w:t>
      </w:r>
      <w:r>
        <w:rPr>
          <w:rFonts w:ascii="Times New Roman" w:cs="Times New Roman"/>
          <w:sz w:val="24"/>
          <w:szCs w:val="24"/>
          <w:lang w:val="id-ID"/>
        </w:rPr>
        <w:t xml:space="preserve"> Kerja Pegawai</w:t>
      </w:r>
      <w:r>
        <w:rPr>
          <w:rFonts w:ascii="Times New Roman" w:hAnsi="Times New Roman" w:cs="Times New Roman"/>
          <w:sz w:val="24"/>
          <w:szCs w:val="24"/>
        </w:rPr>
        <w:t>.Dengan demikian dapat dikatakan bahwa rumusan masalah di dalam penelitian ini telah terjawab dan hipotesis yang diajukan dapat terbukti kebenarannya.</w:t>
      </w:r>
    </w:p>
    <w:p w:rsidR="004447DE" w:rsidRPr="00FC2877" w:rsidRDefault="004447DE" w:rsidP="00FC2877">
      <w:pPr>
        <w:spacing w:line="360" w:lineRule="auto"/>
        <w:rPr>
          <w:rFonts w:ascii="Times New Roman" w:hAnsi="Times New Roman" w:cs="Times New Roman"/>
          <w:b/>
          <w:bCs/>
          <w:sz w:val="24"/>
          <w:szCs w:val="24"/>
        </w:rPr>
        <w:sectPr w:rsidR="004447DE" w:rsidRPr="00FC2877">
          <w:type w:val="continuous"/>
          <w:pgSz w:w="11906" w:h="16838"/>
          <w:pgMar w:top="2268" w:right="1701" w:bottom="1701" w:left="2268" w:header="720" w:footer="720" w:gutter="0"/>
          <w:pgNumType w:start="1"/>
          <w:cols w:space="720"/>
          <w:docGrid w:linePitch="360"/>
        </w:sectPr>
      </w:pPr>
    </w:p>
    <w:p w:rsidR="004447DE" w:rsidRPr="00FC2877" w:rsidRDefault="00995F6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lang w:val="id-ID"/>
        </w:rPr>
        <w:lastRenderedPageBreak/>
        <w:t>BIBLIOGRAFI</w:t>
      </w:r>
    </w:p>
    <w:p w:rsidR="004447DE" w:rsidRDefault="00995F69">
      <w:pPr>
        <w:spacing w:line="360" w:lineRule="auto"/>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 xml:space="preserve">Atmosudirdjo, S. Prajudi. 2006. </w:t>
      </w:r>
      <w:r>
        <w:rPr>
          <w:rFonts w:ascii="Times New Roman" w:eastAsia="SimSun" w:hAnsi="Times New Roman" w:cs="Times New Roman"/>
          <w:i/>
          <w:iCs/>
          <w:sz w:val="24"/>
          <w:szCs w:val="24"/>
          <w:shd w:val="clear" w:color="auto" w:fill="FFFFFF"/>
        </w:rPr>
        <w:t>Administrasi dan Manajement Umum</w:t>
      </w:r>
      <w:r>
        <w:rPr>
          <w:rFonts w:ascii="Times New Roman" w:eastAsia="SimSun" w:hAnsi="Times New Roman" w:cs="Times New Roman"/>
          <w:sz w:val="24"/>
          <w:szCs w:val="24"/>
          <w:shd w:val="clear" w:color="auto" w:fill="FFFFFF"/>
        </w:rPr>
        <w:t xml:space="preserve">. Jakarta: </w:t>
      </w:r>
      <w:r>
        <w:rPr>
          <w:rFonts w:ascii="Times New Roman" w:eastAsia="SimSun" w:hAnsi="Times New Roman" w:cs="Times New Roman"/>
          <w:sz w:val="24"/>
          <w:szCs w:val="24"/>
          <w:shd w:val="clear" w:color="auto" w:fill="FFFFFF"/>
          <w:lang w:val="id-ID"/>
        </w:rPr>
        <w:tab/>
      </w:r>
      <w:r>
        <w:rPr>
          <w:rFonts w:ascii="Times New Roman" w:eastAsia="SimSun" w:hAnsi="Times New Roman" w:cs="Times New Roman"/>
          <w:sz w:val="24"/>
          <w:szCs w:val="24"/>
          <w:shd w:val="clear" w:color="auto" w:fill="FFFFFF"/>
          <w:lang w:val="id-ID"/>
        </w:rPr>
        <w:tab/>
      </w:r>
      <w:r>
        <w:rPr>
          <w:rFonts w:ascii="Times New Roman" w:eastAsia="SimSun" w:hAnsi="Times New Roman" w:cs="Times New Roman"/>
          <w:sz w:val="24"/>
          <w:szCs w:val="24"/>
          <w:shd w:val="clear" w:color="auto" w:fill="FFFFFF"/>
        </w:rPr>
        <w:t>Visi Media.</w:t>
      </w:r>
    </w:p>
    <w:p w:rsidR="004447DE" w:rsidRDefault="00995F69">
      <w:pPr>
        <w:pStyle w:val="NoSpacing"/>
        <w:tabs>
          <w:tab w:val="left" w:pos="1134"/>
        </w:tabs>
        <w:spacing w:line="360" w:lineRule="auto"/>
        <w:ind w:left="720" w:hanging="720"/>
        <w:jc w:val="both"/>
        <w:rPr>
          <w:rFonts w:ascii="Times New Roman" w:hAnsi="Times New Roman" w:cs="Times New Roman"/>
          <w:sz w:val="24"/>
        </w:rPr>
      </w:pPr>
      <w:r>
        <w:rPr>
          <w:rFonts w:ascii="Times New Roman" w:hAnsi="Times New Roman" w:cs="Times New Roman"/>
          <w:sz w:val="24"/>
        </w:rPr>
        <w:t xml:space="preserve">Darmawan, 2013. </w:t>
      </w:r>
      <w:r>
        <w:rPr>
          <w:rFonts w:ascii="Times New Roman" w:hAnsi="Times New Roman" w:cs="Times New Roman"/>
          <w:i/>
          <w:sz w:val="24"/>
        </w:rPr>
        <w:t>Metode Penelitian Kuantitatif</w:t>
      </w:r>
      <w:r>
        <w:rPr>
          <w:rFonts w:ascii="Times New Roman" w:hAnsi="Times New Roman" w:cs="Times New Roman"/>
          <w:sz w:val="24"/>
        </w:rPr>
        <w:t>. Bandung : Remaja Rosdakarya.</w:t>
      </w:r>
    </w:p>
    <w:p w:rsidR="004447DE" w:rsidRDefault="00995F69">
      <w:pPr>
        <w:spacing w:line="360" w:lineRule="auto"/>
        <w:jc w:val="both"/>
        <w:rPr>
          <w:rFonts w:ascii="Times New Roman" w:eastAsia="SimSun" w:hAnsi="Times New Roman" w:cs="Times New Roman"/>
          <w:sz w:val="24"/>
          <w:szCs w:val="24"/>
          <w:shd w:val="clear" w:color="auto" w:fill="FFFFFF"/>
          <w:lang/>
        </w:rPr>
      </w:pPr>
      <w:r>
        <w:rPr>
          <w:rFonts w:ascii="Times New Roman" w:hAnsi="Times New Roman" w:cs="Times New Roman"/>
          <w:sz w:val="24"/>
          <w:szCs w:val="24"/>
          <w:lang w:val="id-ID"/>
        </w:rPr>
        <w:t xml:space="preserve">Gie, The Liang. 2000. </w:t>
      </w:r>
      <w:r>
        <w:rPr>
          <w:rFonts w:ascii="Times New Roman" w:hAnsi="Times New Roman" w:cs="Times New Roman"/>
          <w:i/>
          <w:iCs/>
          <w:sz w:val="24"/>
          <w:szCs w:val="24"/>
          <w:lang w:val="id-ID"/>
        </w:rPr>
        <w:t xml:space="preserve">Administrasi Perkantoran Modern. </w:t>
      </w:r>
      <w:r>
        <w:rPr>
          <w:rFonts w:ascii="Times New Roman" w:hAnsi="Times New Roman" w:cs="Times New Roman"/>
          <w:sz w:val="24"/>
          <w:szCs w:val="24"/>
          <w:lang w:val="id-ID"/>
        </w:rPr>
        <w:t>Yogyakarta: Liberty.</w:t>
      </w:r>
    </w:p>
    <w:p w:rsidR="004447DE" w:rsidRDefault="00995F6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Gie, The Liang. 2007. </w:t>
      </w:r>
      <w:r>
        <w:rPr>
          <w:rFonts w:ascii="Times New Roman" w:hAnsi="Times New Roman" w:cs="Times New Roman"/>
          <w:i/>
          <w:iCs/>
          <w:sz w:val="24"/>
          <w:szCs w:val="24"/>
          <w:lang w:val="id-ID"/>
        </w:rPr>
        <w:t xml:space="preserve">Administrasi Perkantoran Modern. </w:t>
      </w:r>
      <w:r>
        <w:rPr>
          <w:rFonts w:ascii="Times New Roman" w:hAnsi="Times New Roman" w:cs="Times New Roman"/>
          <w:sz w:val="24"/>
          <w:szCs w:val="24"/>
          <w:lang w:val="id-ID"/>
        </w:rPr>
        <w:t>Yogyakarta: Liberty.</w:t>
      </w:r>
    </w:p>
    <w:p w:rsidR="004447DE" w:rsidRDefault="00995F6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Haryadi, Hendi. 2009. </w:t>
      </w:r>
      <w:r>
        <w:rPr>
          <w:rFonts w:ascii="Times New Roman" w:hAnsi="Times New Roman" w:cs="Times New Roman"/>
          <w:i/>
          <w:iCs/>
          <w:sz w:val="24"/>
          <w:szCs w:val="24"/>
          <w:lang w:val="id-ID"/>
        </w:rPr>
        <w:t xml:space="preserve">Administrasi Perkantoran untuk Manager dan Staf. </w:t>
      </w:r>
      <w:r>
        <w:rPr>
          <w:rFonts w:ascii="Times New Roman" w:hAnsi="Times New Roman" w:cs="Times New Roman"/>
          <w:i/>
          <w:iCs/>
          <w:sz w:val="24"/>
          <w:szCs w:val="24"/>
          <w:lang w:val="id-ID"/>
        </w:rPr>
        <w:tab/>
      </w:r>
      <w:r>
        <w:rPr>
          <w:rFonts w:ascii="Times New Roman" w:hAnsi="Times New Roman" w:cs="Times New Roman"/>
          <w:i/>
          <w:iCs/>
          <w:sz w:val="24"/>
          <w:szCs w:val="24"/>
          <w:lang w:val="id-ID"/>
        </w:rPr>
        <w:tab/>
      </w:r>
      <w:r>
        <w:rPr>
          <w:rFonts w:ascii="Times New Roman" w:hAnsi="Times New Roman" w:cs="Times New Roman"/>
          <w:i/>
          <w:iCs/>
          <w:sz w:val="24"/>
          <w:szCs w:val="24"/>
          <w:lang w:val="id-ID"/>
        </w:rPr>
        <w:tab/>
      </w:r>
      <w:r>
        <w:rPr>
          <w:rFonts w:ascii="Times New Roman" w:hAnsi="Times New Roman" w:cs="Times New Roman"/>
          <w:sz w:val="24"/>
          <w:szCs w:val="24"/>
          <w:lang w:val="id-ID"/>
        </w:rPr>
        <w:t>Jakarta:</w:t>
      </w:r>
    </w:p>
    <w:p w:rsidR="004447DE" w:rsidRDefault="00995F69">
      <w:pPr>
        <w:shd w:val="clear" w:color="auto" w:fill="FFFFFF"/>
        <w:spacing w:after="0" w:line="360" w:lineRule="auto"/>
        <w:jc w:val="both"/>
        <w:textAlignment w:val="baseline"/>
        <w:rPr>
          <w:rFonts w:ascii="Times New Roman" w:hAnsi="Times New Roman" w:cs="Times New Roman"/>
          <w:sz w:val="24"/>
          <w:szCs w:val="24"/>
          <w:lang w:val="id-ID"/>
        </w:rPr>
      </w:pPr>
      <w:r>
        <w:rPr>
          <w:rFonts w:ascii="Times New Roman" w:eastAsia="SimSun" w:hAnsi="Times New Roman" w:cs="Times New Roman"/>
          <w:sz w:val="24"/>
          <w:szCs w:val="24"/>
          <w:shd w:val="clear" w:color="auto" w:fill="FFFFFF"/>
          <w:lang w:val="id-ID"/>
        </w:rPr>
        <w:t xml:space="preserve">Moh Nazir, 2005. </w:t>
      </w:r>
      <w:r>
        <w:rPr>
          <w:rFonts w:ascii="Times New Roman" w:eastAsia="SimSun" w:hAnsi="Times New Roman" w:cs="Times New Roman"/>
          <w:i/>
          <w:iCs/>
          <w:sz w:val="24"/>
          <w:szCs w:val="24"/>
          <w:shd w:val="clear" w:color="auto" w:fill="FFFFFF"/>
          <w:lang w:val="id-ID"/>
        </w:rPr>
        <w:t>Meto</w:t>
      </w:r>
      <w:r>
        <w:rPr>
          <w:rFonts w:ascii="Times New Roman" w:eastAsia="SimSun" w:hAnsi="Times New Roman" w:cs="Times New Roman"/>
          <w:i/>
          <w:iCs/>
          <w:sz w:val="24"/>
          <w:szCs w:val="24"/>
          <w:shd w:val="clear" w:color="auto" w:fill="FFFFFF"/>
          <w:lang w:val="id-ID"/>
        </w:rPr>
        <w:t>de Penelitian.</w:t>
      </w:r>
      <w:r>
        <w:rPr>
          <w:rFonts w:ascii="Times New Roman" w:eastAsia="SimSun" w:hAnsi="Times New Roman" w:cs="Times New Roman"/>
          <w:sz w:val="24"/>
          <w:szCs w:val="24"/>
          <w:shd w:val="clear" w:color="auto" w:fill="FFFFFF"/>
          <w:lang w:val="id-ID"/>
        </w:rPr>
        <w:t xml:space="preserve"> Ghalia Indonesia. Jakarta</w:t>
      </w:r>
    </w:p>
    <w:p w:rsidR="004447DE" w:rsidRDefault="00995F6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Moekijat. 2008. </w:t>
      </w:r>
      <w:r>
        <w:rPr>
          <w:rFonts w:ascii="Times New Roman" w:hAnsi="Times New Roman" w:cs="Times New Roman"/>
          <w:i/>
          <w:iCs/>
          <w:sz w:val="24"/>
          <w:szCs w:val="24"/>
          <w:lang w:val="id-ID"/>
        </w:rPr>
        <w:t>Pembangunan Organisasi.</w:t>
      </w:r>
      <w:r>
        <w:rPr>
          <w:rFonts w:ascii="Times New Roman" w:hAnsi="Times New Roman" w:cs="Times New Roman"/>
          <w:sz w:val="24"/>
          <w:szCs w:val="24"/>
          <w:lang w:val="id-ID"/>
        </w:rPr>
        <w:t xml:space="preserve"> Bandung: CV Remaja Karya.</w:t>
      </w:r>
    </w:p>
    <w:p w:rsidR="004447DE" w:rsidRDefault="00995F69">
      <w:pPr>
        <w:shd w:val="clear" w:color="auto" w:fill="FFFFFF"/>
        <w:spacing w:after="0" w:line="360" w:lineRule="auto"/>
        <w:jc w:val="both"/>
        <w:textAlignment w:val="baseline"/>
        <w:rPr>
          <w:rFonts w:ascii="Times New Roman" w:eastAsia="SimSun" w:hAnsi="Times New Roman" w:cs="Times New Roman"/>
          <w:sz w:val="24"/>
          <w:szCs w:val="24"/>
          <w:shd w:val="clear" w:color="auto" w:fill="FFFFFF"/>
          <w:lang/>
        </w:rPr>
      </w:pPr>
      <w:r>
        <w:rPr>
          <w:rFonts w:ascii="Times New Roman" w:eastAsia="SimSun" w:hAnsi="Times New Roman" w:cs="Times New Roman"/>
          <w:sz w:val="24"/>
          <w:szCs w:val="24"/>
          <w:shd w:val="clear" w:color="auto" w:fill="FFFFFF"/>
          <w:lang/>
        </w:rPr>
        <w:t>Mardalis, 2003. </w:t>
      </w:r>
      <w:r>
        <w:rPr>
          <w:rFonts w:ascii="Times New Roman" w:eastAsia="SimSun" w:hAnsi="Times New Roman" w:cs="Times New Roman"/>
          <w:i/>
          <w:sz w:val="24"/>
          <w:szCs w:val="24"/>
          <w:shd w:val="clear" w:color="auto" w:fill="FFFFFF"/>
          <w:lang/>
        </w:rPr>
        <w:t>Metode Penelitian Kualitatif (Suatu Pendekatan Proposal)</w:t>
      </w:r>
      <w:r>
        <w:rPr>
          <w:rFonts w:ascii="Times New Roman" w:eastAsia="SimSun" w:hAnsi="Times New Roman" w:cs="Times New Roman"/>
          <w:sz w:val="24"/>
          <w:szCs w:val="24"/>
          <w:shd w:val="clear" w:color="auto" w:fill="FFFFFF"/>
          <w:lang/>
        </w:rPr>
        <w:t xml:space="preserve">. </w:t>
      </w:r>
      <w:r>
        <w:rPr>
          <w:rFonts w:ascii="Times New Roman" w:eastAsia="SimSun" w:hAnsi="Times New Roman" w:cs="Times New Roman"/>
          <w:sz w:val="24"/>
          <w:szCs w:val="24"/>
          <w:shd w:val="clear" w:color="auto" w:fill="FFFFFF"/>
          <w:lang w:val="id-ID"/>
        </w:rPr>
        <w:tab/>
      </w:r>
      <w:r>
        <w:rPr>
          <w:rFonts w:ascii="Times New Roman" w:eastAsia="SimSun" w:hAnsi="Times New Roman" w:cs="Times New Roman"/>
          <w:sz w:val="24"/>
          <w:szCs w:val="24"/>
          <w:shd w:val="clear" w:color="auto" w:fill="FFFFFF"/>
          <w:lang w:val="id-ID"/>
        </w:rPr>
        <w:tab/>
      </w:r>
      <w:r>
        <w:rPr>
          <w:rFonts w:ascii="Times New Roman" w:eastAsia="SimSun" w:hAnsi="Times New Roman" w:cs="Times New Roman"/>
          <w:sz w:val="24"/>
          <w:szCs w:val="24"/>
          <w:shd w:val="clear" w:color="auto" w:fill="FFFFFF"/>
          <w:lang w:val="id-ID"/>
        </w:rPr>
        <w:tab/>
      </w:r>
      <w:r>
        <w:rPr>
          <w:rFonts w:ascii="Times New Roman" w:eastAsia="SimSun" w:hAnsi="Times New Roman" w:cs="Times New Roman"/>
          <w:sz w:val="24"/>
          <w:szCs w:val="24"/>
          <w:shd w:val="clear" w:color="auto" w:fill="FFFFFF"/>
          <w:lang/>
        </w:rPr>
        <w:t>Jakarta : Bumi Aksara.</w:t>
      </w:r>
    </w:p>
    <w:p w:rsidR="004447DE" w:rsidRDefault="00995F69">
      <w:pPr>
        <w:shd w:val="clear" w:color="auto" w:fill="FFFFFF"/>
        <w:spacing w:after="0" w:line="360" w:lineRule="auto"/>
        <w:jc w:val="both"/>
        <w:textAlignment w:val="baseline"/>
        <w:rPr>
          <w:rFonts w:ascii="Times New Roman" w:eastAsia="SimSun" w:hAnsi="Times New Roman" w:cs="Times New Roman"/>
          <w:sz w:val="24"/>
          <w:szCs w:val="24"/>
          <w:shd w:val="clear" w:color="auto" w:fill="FFFFFF"/>
          <w:lang w:val="id-ID"/>
        </w:rPr>
      </w:pPr>
      <w:r>
        <w:rPr>
          <w:rFonts w:ascii="Times New Roman" w:eastAsia="SimSun" w:hAnsi="Times New Roman" w:cs="Times New Roman"/>
          <w:sz w:val="24"/>
          <w:szCs w:val="24"/>
          <w:shd w:val="clear" w:color="auto" w:fill="FFFFFF"/>
          <w:lang w:val="id-ID"/>
        </w:rPr>
        <w:t xml:space="preserve">Nuraida. 2008. </w:t>
      </w:r>
      <w:r>
        <w:rPr>
          <w:rFonts w:ascii="Times New Roman" w:eastAsia="SimSun" w:hAnsi="Times New Roman" w:cs="Times New Roman"/>
          <w:i/>
          <w:iCs/>
          <w:sz w:val="24"/>
          <w:szCs w:val="24"/>
          <w:shd w:val="clear" w:color="auto" w:fill="FFFFFF"/>
          <w:lang w:val="id-ID"/>
        </w:rPr>
        <w:t>Manajemen Administrasi Perkantoran</w:t>
      </w:r>
      <w:r>
        <w:rPr>
          <w:rFonts w:ascii="Times New Roman" w:eastAsia="SimSun" w:hAnsi="Times New Roman" w:cs="Times New Roman"/>
          <w:sz w:val="24"/>
          <w:szCs w:val="24"/>
          <w:shd w:val="clear" w:color="auto" w:fill="FFFFFF"/>
          <w:lang w:val="id-ID"/>
        </w:rPr>
        <w:t>. Jakarta: Kanisius</w:t>
      </w:r>
    </w:p>
    <w:p w:rsidR="004447DE" w:rsidRDefault="00995F69">
      <w:pPr>
        <w:shd w:val="clear" w:color="auto" w:fill="FFFFFF"/>
        <w:spacing w:after="0" w:line="360" w:lineRule="auto"/>
        <w:jc w:val="both"/>
        <w:textAlignment w:val="baseline"/>
        <w:rPr>
          <w:rFonts w:ascii="Times New Roman" w:eastAsia="SimSun" w:hAnsi="Times New Roman" w:cs="Times New Roman"/>
          <w:sz w:val="24"/>
          <w:szCs w:val="24"/>
          <w:shd w:val="clear" w:color="auto" w:fill="FFFFFF"/>
          <w:lang w:val="id-ID"/>
        </w:rPr>
      </w:pPr>
      <w:r>
        <w:rPr>
          <w:rFonts w:ascii="Times New Roman" w:eastAsia="SimSun" w:hAnsi="Times New Roman" w:cs="Times New Roman"/>
          <w:sz w:val="24"/>
          <w:szCs w:val="24"/>
          <w:shd w:val="clear" w:color="auto" w:fill="FFFFFF"/>
          <w:lang/>
        </w:rPr>
        <w:t>Umar, Husein. 2004. </w:t>
      </w:r>
      <w:r>
        <w:rPr>
          <w:rFonts w:ascii="Times New Roman" w:eastAsia="SimSun" w:hAnsi="Times New Roman" w:cs="Times New Roman"/>
          <w:bCs/>
          <w:i/>
          <w:sz w:val="24"/>
          <w:szCs w:val="24"/>
          <w:shd w:val="clear" w:color="auto" w:fill="FFFFFF"/>
          <w:lang/>
        </w:rPr>
        <w:t>Metode Riset Ilmu Administrasi</w:t>
      </w:r>
      <w:r>
        <w:rPr>
          <w:rFonts w:ascii="Times New Roman" w:eastAsia="SimSun" w:hAnsi="Times New Roman" w:cs="Times New Roman"/>
          <w:bCs/>
          <w:sz w:val="24"/>
          <w:szCs w:val="24"/>
          <w:shd w:val="clear" w:color="auto" w:fill="FFFFFF"/>
          <w:lang/>
        </w:rPr>
        <w:t xml:space="preserve">. </w:t>
      </w:r>
      <w:r>
        <w:rPr>
          <w:rFonts w:ascii="Times New Roman" w:eastAsia="SimSun" w:hAnsi="Times New Roman" w:cs="Times New Roman"/>
          <w:sz w:val="24"/>
          <w:szCs w:val="24"/>
          <w:shd w:val="clear" w:color="auto" w:fill="FFFFFF"/>
          <w:lang/>
        </w:rPr>
        <w:t xml:space="preserve">Jakarta: Gramedia Pustaka </w:t>
      </w:r>
      <w:r>
        <w:rPr>
          <w:rFonts w:ascii="Times New Roman" w:eastAsia="SimSun" w:hAnsi="Times New Roman" w:cs="Times New Roman"/>
          <w:sz w:val="24"/>
          <w:szCs w:val="24"/>
          <w:shd w:val="clear" w:color="auto" w:fill="FFFFFF"/>
          <w:lang w:val="id-ID"/>
        </w:rPr>
        <w:tab/>
      </w:r>
      <w:r>
        <w:rPr>
          <w:rFonts w:ascii="Times New Roman" w:eastAsia="SimSun" w:hAnsi="Times New Roman" w:cs="Times New Roman"/>
          <w:sz w:val="24"/>
          <w:szCs w:val="24"/>
          <w:shd w:val="clear" w:color="auto" w:fill="FFFFFF"/>
          <w:lang w:val="id-ID"/>
        </w:rPr>
        <w:tab/>
      </w:r>
      <w:r>
        <w:rPr>
          <w:rFonts w:ascii="Times New Roman" w:eastAsia="SimSun" w:hAnsi="Times New Roman" w:cs="Times New Roman"/>
          <w:sz w:val="24"/>
          <w:szCs w:val="24"/>
          <w:shd w:val="clear" w:color="auto" w:fill="FFFFFF"/>
          <w:lang/>
        </w:rPr>
        <w:t>Utama.</w:t>
      </w:r>
    </w:p>
    <w:p w:rsidR="004447DE" w:rsidRDefault="00995F69">
      <w:pPr>
        <w:shd w:val="clear" w:color="auto" w:fill="FFFFFF"/>
        <w:spacing w:after="0" w:line="360" w:lineRule="auto"/>
        <w:jc w:val="both"/>
        <w:textAlignment w:val="baseline"/>
        <w:rPr>
          <w:rFonts w:ascii="Times New Roman" w:eastAsia="SimSun" w:hAnsi="Times New Roman" w:cs="Times New Roman"/>
          <w:sz w:val="24"/>
          <w:szCs w:val="24"/>
          <w:shd w:val="clear" w:color="auto" w:fill="FFFFFF"/>
          <w:lang w:val="id-ID"/>
        </w:rPr>
      </w:pPr>
      <w:r>
        <w:rPr>
          <w:rFonts w:ascii="Times New Roman" w:eastAsia="SimSun" w:hAnsi="Times New Roman" w:cs="Times New Roman"/>
          <w:sz w:val="24"/>
          <w:szCs w:val="24"/>
          <w:shd w:val="clear" w:color="auto" w:fill="FFFFFF"/>
          <w:lang w:val="id-ID"/>
        </w:rPr>
        <w:lastRenderedPageBreak/>
        <w:t xml:space="preserve">Sedarmayanti. 2009. </w:t>
      </w:r>
      <w:r>
        <w:rPr>
          <w:rFonts w:ascii="Times New Roman" w:eastAsia="SimSun" w:hAnsi="Times New Roman" w:cs="Times New Roman"/>
          <w:i/>
          <w:iCs/>
          <w:sz w:val="24"/>
          <w:szCs w:val="24"/>
          <w:shd w:val="clear" w:color="auto" w:fill="FFFFFF"/>
          <w:lang w:val="id-ID"/>
        </w:rPr>
        <w:t xml:space="preserve">Tata Kerja dan Produktivitas kerja. </w:t>
      </w:r>
      <w:r>
        <w:rPr>
          <w:rFonts w:ascii="Times New Roman" w:eastAsia="SimSun" w:hAnsi="Times New Roman" w:cs="Times New Roman"/>
          <w:sz w:val="24"/>
          <w:szCs w:val="24"/>
          <w:shd w:val="clear" w:color="auto" w:fill="FFFFFF"/>
          <w:lang w:val="id-ID"/>
        </w:rPr>
        <w:t>Bandung: Mandar Maju.</w:t>
      </w:r>
    </w:p>
    <w:p w:rsidR="004447DE" w:rsidRDefault="00995F69">
      <w:pPr>
        <w:shd w:val="clear" w:color="auto" w:fill="FFFFFF"/>
        <w:spacing w:after="0" w:line="360" w:lineRule="auto"/>
        <w:jc w:val="both"/>
        <w:textAlignment w:val="baseline"/>
        <w:rPr>
          <w:rFonts w:ascii="Times New Roman" w:eastAsia="SimSun" w:hAnsi="Times New Roman" w:cs="Times New Roman"/>
          <w:sz w:val="24"/>
          <w:szCs w:val="24"/>
          <w:shd w:val="clear" w:color="auto" w:fill="FFFFFF"/>
          <w:lang w:val="id-ID"/>
        </w:rPr>
      </w:pPr>
      <w:r>
        <w:rPr>
          <w:rFonts w:ascii="Times New Roman" w:eastAsia="SimSun" w:hAnsi="Times New Roman" w:cs="Times New Roman"/>
          <w:sz w:val="24"/>
          <w:szCs w:val="24"/>
          <w:shd w:val="clear" w:color="auto" w:fill="FFFFFF"/>
          <w:lang w:val="id-ID"/>
        </w:rPr>
        <w:t xml:space="preserve">Sugiyono, 2015. </w:t>
      </w:r>
      <w:r>
        <w:rPr>
          <w:rFonts w:ascii="Times New Roman" w:eastAsia="SimSun" w:hAnsi="Times New Roman" w:cs="Times New Roman"/>
          <w:i/>
          <w:iCs/>
          <w:sz w:val="24"/>
          <w:szCs w:val="24"/>
          <w:shd w:val="clear" w:color="auto" w:fill="FFFFFF"/>
          <w:lang w:val="id-ID"/>
        </w:rPr>
        <w:t xml:space="preserve">Metode Penelitian Kombinasi (Mixed Methods). </w:t>
      </w:r>
      <w:r>
        <w:rPr>
          <w:rFonts w:ascii="Times New Roman" w:eastAsia="SimSun" w:hAnsi="Times New Roman" w:cs="Times New Roman"/>
          <w:sz w:val="24"/>
          <w:szCs w:val="24"/>
          <w:shd w:val="clear" w:color="auto" w:fill="FFFFFF"/>
          <w:lang w:val="id-ID"/>
        </w:rPr>
        <w:t xml:space="preserve">Penerbit </w:t>
      </w:r>
      <w:r>
        <w:rPr>
          <w:rFonts w:ascii="Times New Roman" w:eastAsia="SimSun" w:hAnsi="Times New Roman" w:cs="Times New Roman"/>
          <w:sz w:val="24"/>
          <w:szCs w:val="24"/>
          <w:shd w:val="clear" w:color="auto" w:fill="FFFFFF"/>
          <w:lang w:val="id-ID"/>
        </w:rPr>
        <w:tab/>
      </w:r>
      <w:r>
        <w:rPr>
          <w:rFonts w:ascii="Times New Roman" w:eastAsia="SimSun" w:hAnsi="Times New Roman" w:cs="Times New Roman"/>
          <w:sz w:val="24"/>
          <w:szCs w:val="24"/>
          <w:shd w:val="clear" w:color="auto" w:fill="FFFFFF"/>
          <w:lang w:val="id-ID"/>
        </w:rPr>
        <w:tab/>
      </w:r>
      <w:r>
        <w:rPr>
          <w:rFonts w:ascii="Times New Roman" w:eastAsia="SimSun" w:hAnsi="Times New Roman" w:cs="Times New Roman"/>
          <w:sz w:val="24"/>
          <w:szCs w:val="24"/>
          <w:shd w:val="clear" w:color="auto" w:fill="FFFFFF"/>
          <w:lang w:val="id-ID"/>
        </w:rPr>
        <w:tab/>
        <w:t xml:space="preserve">Alpabeta. </w:t>
      </w:r>
      <w:r>
        <w:rPr>
          <w:rFonts w:ascii="Times New Roman" w:eastAsia="SimSun" w:hAnsi="Times New Roman" w:cs="Times New Roman"/>
          <w:sz w:val="24"/>
          <w:szCs w:val="24"/>
          <w:shd w:val="clear" w:color="auto" w:fill="FFFFFF"/>
          <w:lang w:val="id-ID"/>
        </w:rPr>
        <w:t>B</w:t>
      </w:r>
      <w:r>
        <w:rPr>
          <w:rFonts w:ascii="Times New Roman" w:eastAsia="SimSun" w:hAnsi="Times New Roman" w:cs="Times New Roman"/>
          <w:sz w:val="24"/>
          <w:szCs w:val="24"/>
          <w:shd w:val="clear" w:color="auto" w:fill="FFFFFF"/>
          <w:lang w:val="id-ID"/>
        </w:rPr>
        <w:t>andung</w:t>
      </w:r>
    </w:p>
    <w:p w:rsidR="004447DE" w:rsidRDefault="00995F6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Sugiyono.2011. </w:t>
      </w:r>
      <w:r>
        <w:rPr>
          <w:rFonts w:ascii="Times New Roman" w:hAnsi="Times New Roman" w:cs="Times New Roman"/>
          <w:i/>
          <w:iCs/>
          <w:sz w:val="24"/>
          <w:szCs w:val="24"/>
          <w:lang w:val="id-ID"/>
        </w:rPr>
        <w:t xml:space="preserve">Metode Penelitian Kuantitaf, Kuantitatif dan R&amp;D. </w:t>
      </w:r>
      <w:r>
        <w:rPr>
          <w:rFonts w:ascii="Times New Roman" w:hAnsi="Times New Roman" w:cs="Times New Roman"/>
          <w:i/>
          <w:iCs/>
          <w:sz w:val="24"/>
          <w:szCs w:val="24"/>
          <w:lang w:val="id-ID"/>
        </w:rPr>
        <w:tab/>
      </w:r>
      <w:r>
        <w:rPr>
          <w:rFonts w:ascii="Times New Roman" w:hAnsi="Times New Roman" w:cs="Times New Roman"/>
          <w:i/>
          <w:iCs/>
          <w:sz w:val="24"/>
          <w:szCs w:val="24"/>
          <w:lang w:val="id-ID"/>
        </w:rPr>
        <w:tab/>
      </w:r>
      <w:r>
        <w:rPr>
          <w:rFonts w:ascii="Times New Roman" w:hAnsi="Times New Roman" w:cs="Times New Roman"/>
          <w:i/>
          <w:iCs/>
          <w:sz w:val="24"/>
          <w:szCs w:val="24"/>
          <w:lang w:val="id-ID"/>
        </w:rPr>
        <w:tab/>
      </w:r>
      <w:r>
        <w:rPr>
          <w:rFonts w:ascii="Times New Roman" w:hAnsi="Times New Roman" w:cs="Times New Roman"/>
          <w:i/>
          <w:iCs/>
          <w:sz w:val="24"/>
          <w:szCs w:val="24"/>
          <w:lang w:val="id-ID"/>
        </w:rPr>
        <w:tab/>
      </w:r>
      <w:r>
        <w:rPr>
          <w:rFonts w:ascii="Times New Roman" w:hAnsi="Times New Roman" w:cs="Times New Roman"/>
          <w:i/>
          <w:iCs/>
          <w:sz w:val="24"/>
          <w:szCs w:val="24"/>
          <w:lang w:val="id-ID"/>
        </w:rPr>
        <w:tab/>
      </w:r>
      <w:r>
        <w:rPr>
          <w:rFonts w:ascii="Times New Roman" w:hAnsi="Times New Roman" w:cs="Times New Roman"/>
          <w:sz w:val="24"/>
          <w:szCs w:val="24"/>
          <w:lang w:val="id-ID"/>
        </w:rPr>
        <w:t>Jakarta:Alfabeta</w:t>
      </w:r>
    </w:p>
    <w:p w:rsidR="004447DE" w:rsidRDefault="00995F69">
      <w:pPr>
        <w:shd w:val="clear" w:color="auto" w:fill="FFFFFF"/>
        <w:spacing w:after="0" w:line="360" w:lineRule="auto"/>
        <w:jc w:val="both"/>
        <w:textAlignment w:val="baseline"/>
        <w:rPr>
          <w:rFonts w:ascii="Times New Roman" w:hAnsi="Times New Roman" w:cs="Times New Roman"/>
          <w:sz w:val="24"/>
          <w:szCs w:val="24"/>
          <w:lang w:val="id-ID"/>
        </w:rPr>
      </w:pPr>
      <w:r>
        <w:rPr>
          <w:rFonts w:ascii="Times New Roman" w:eastAsia="SimSun" w:hAnsi="Times New Roman" w:cs="Times New Roman"/>
          <w:sz w:val="24"/>
          <w:szCs w:val="24"/>
          <w:shd w:val="clear" w:color="auto" w:fill="FFFFFF"/>
        </w:rPr>
        <w:t>Sugiyono Prof, Dr. 2010</w:t>
      </w:r>
      <w:r>
        <w:rPr>
          <w:rFonts w:ascii="Times New Roman" w:eastAsia="SimSun" w:hAnsi="Times New Roman" w:cs="Times New Roman"/>
          <w:sz w:val="24"/>
          <w:szCs w:val="24"/>
          <w:shd w:val="clear" w:color="auto" w:fill="FFFFFF"/>
        </w:rPr>
        <w:t>. </w:t>
      </w:r>
      <w:r>
        <w:rPr>
          <w:rFonts w:ascii="Times New Roman" w:eastAsia="SimSun" w:hAnsi="Times New Roman" w:cs="Times New Roman"/>
          <w:i/>
          <w:sz w:val="24"/>
          <w:szCs w:val="24"/>
          <w:shd w:val="clear" w:color="auto" w:fill="FFFFFF"/>
        </w:rPr>
        <w:t xml:space="preserve">Metode Penelitian Pendidikan Pendekatan Kuantitatif, </w:t>
      </w:r>
      <w:r>
        <w:rPr>
          <w:rFonts w:ascii="Times New Roman" w:eastAsia="SimSun" w:hAnsi="Times New Roman" w:cs="Times New Roman"/>
          <w:i/>
          <w:sz w:val="24"/>
          <w:szCs w:val="24"/>
          <w:shd w:val="clear" w:color="auto" w:fill="FFFFFF"/>
          <w:lang w:val="id-ID"/>
        </w:rPr>
        <w:tab/>
      </w:r>
      <w:r>
        <w:rPr>
          <w:rFonts w:ascii="Times New Roman" w:eastAsia="SimSun" w:hAnsi="Times New Roman" w:cs="Times New Roman"/>
          <w:i/>
          <w:sz w:val="24"/>
          <w:szCs w:val="24"/>
          <w:shd w:val="clear" w:color="auto" w:fill="FFFFFF"/>
          <w:lang w:val="id-ID"/>
        </w:rPr>
        <w:tab/>
      </w:r>
      <w:r>
        <w:rPr>
          <w:rFonts w:ascii="Times New Roman" w:eastAsia="SimSun" w:hAnsi="Times New Roman" w:cs="Times New Roman"/>
          <w:i/>
          <w:sz w:val="24"/>
          <w:szCs w:val="24"/>
          <w:shd w:val="clear" w:color="auto" w:fill="FFFFFF"/>
        </w:rPr>
        <w:t>Kulaitatif dan R &amp; D</w:t>
      </w:r>
      <w:r>
        <w:rPr>
          <w:rFonts w:ascii="Times New Roman" w:eastAsia="SimSun" w:hAnsi="Times New Roman" w:cs="Times New Roman"/>
          <w:b/>
          <w:i/>
          <w:sz w:val="24"/>
          <w:szCs w:val="24"/>
          <w:shd w:val="clear" w:color="auto" w:fill="FFFFFF"/>
          <w:lang w:val="id-ID"/>
        </w:rPr>
        <w:t>.</w:t>
      </w:r>
    </w:p>
    <w:p w:rsidR="004447DE" w:rsidRDefault="00995F69">
      <w:pPr>
        <w:spacing w:line="360" w:lineRule="auto"/>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lang w:val="id-ID"/>
        </w:rPr>
        <w:t xml:space="preserve">Sugiyono, 2010. </w:t>
      </w:r>
      <w:r>
        <w:rPr>
          <w:rFonts w:ascii="Times New Roman" w:eastAsia="SimSun" w:hAnsi="Times New Roman" w:cs="Times New Roman"/>
          <w:i/>
          <w:iCs/>
          <w:sz w:val="24"/>
          <w:szCs w:val="24"/>
          <w:shd w:val="clear" w:color="auto" w:fill="FFFFFF"/>
          <w:lang w:val="id-ID"/>
        </w:rPr>
        <w:t xml:space="preserve">Memahami Penelitian Kuantitatif. </w:t>
      </w:r>
      <w:r>
        <w:rPr>
          <w:rFonts w:ascii="Times New Roman" w:eastAsia="SimSun" w:hAnsi="Times New Roman" w:cs="Times New Roman"/>
          <w:sz w:val="24"/>
          <w:szCs w:val="24"/>
          <w:shd w:val="clear" w:color="auto" w:fill="FFFFFF"/>
          <w:lang w:val="id-ID"/>
        </w:rPr>
        <w:t>Bandung : CV Alpabeta</w:t>
      </w:r>
      <w:r>
        <w:rPr>
          <w:rFonts w:ascii="Times New Roman" w:eastAsia="SimSun" w:hAnsi="Times New Roman" w:cs="Times New Roman"/>
          <w:sz w:val="24"/>
          <w:szCs w:val="24"/>
          <w:shd w:val="clear" w:color="auto" w:fill="FFFFFF"/>
        </w:rPr>
        <w:br/>
        <w:t>Sugiyono. 2005. </w:t>
      </w:r>
      <w:r>
        <w:rPr>
          <w:rFonts w:ascii="Times New Roman" w:eastAsia="SimSun" w:hAnsi="Times New Roman" w:cs="Times New Roman"/>
          <w:i/>
          <w:sz w:val="24"/>
          <w:szCs w:val="24"/>
          <w:shd w:val="clear" w:color="auto" w:fill="FFFFFF"/>
        </w:rPr>
        <w:t>Metode Penelitian Administrasi</w:t>
      </w:r>
      <w:r>
        <w:rPr>
          <w:rFonts w:ascii="Times New Roman" w:eastAsia="SimSun" w:hAnsi="Times New Roman" w:cs="Times New Roman"/>
          <w:sz w:val="24"/>
          <w:szCs w:val="24"/>
          <w:shd w:val="clear" w:color="auto" w:fill="FFFFFF"/>
        </w:rPr>
        <w:t>. Bandung : Alfabeta</w:t>
      </w:r>
    </w:p>
    <w:p w:rsidR="004447DE" w:rsidRDefault="00995F69">
      <w:pPr>
        <w:spacing w:line="360" w:lineRule="auto"/>
        <w:jc w:val="both"/>
        <w:rPr>
          <w:rFonts w:ascii="Times New Roman" w:eastAsia="SimSun" w:hAnsi="Times New Roman" w:cs="Times New Roman"/>
          <w:sz w:val="24"/>
          <w:szCs w:val="24"/>
          <w:shd w:val="clear" w:color="auto" w:fill="FFFFFF"/>
          <w:lang w:val="id-ID"/>
        </w:rPr>
      </w:pPr>
      <w:r>
        <w:rPr>
          <w:rFonts w:ascii="Times New Roman" w:eastAsia="SimSun" w:hAnsi="Times New Roman" w:cs="Times New Roman"/>
          <w:sz w:val="24"/>
          <w:szCs w:val="24"/>
          <w:shd w:val="clear" w:color="auto" w:fill="FFFFFF"/>
          <w:lang w:val="id-ID"/>
        </w:rPr>
        <w:t xml:space="preserve">Sofar Silaen dan Widiyono, 2013. </w:t>
      </w:r>
      <w:r>
        <w:rPr>
          <w:rFonts w:ascii="Times New Roman" w:eastAsia="SimSun" w:hAnsi="Times New Roman" w:cs="Times New Roman"/>
          <w:i/>
          <w:iCs/>
          <w:sz w:val="24"/>
          <w:szCs w:val="24"/>
          <w:shd w:val="clear" w:color="auto" w:fill="FFFFFF"/>
          <w:lang w:val="id-ID"/>
        </w:rPr>
        <w:t xml:space="preserve">Prosedur Penelitian </w:t>
      </w:r>
      <w:r>
        <w:rPr>
          <w:rFonts w:ascii="Times New Roman" w:eastAsia="SimSun" w:hAnsi="Times New Roman" w:cs="Times New Roman"/>
          <w:sz w:val="24"/>
          <w:szCs w:val="24"/>
          <w:shd w:val="clear" w:color="auto" w:fill="FFFFFF"/>
          <w:lang w:val="id-ID"/>
        </w:rPr>
        <w:t xml:space="preserve">: </w:t>
      </w:r>
      <w:r>
        <w:rPr>
          <w:rFonts w:ascii="Times New Roman" w:eastAsia="SimSun" w:hAnsi="Times New Roman" w:cs="Times New Roman"/>
          <w:i/>
          <w:iCs/>
          <w:sz w:val="24"/>
          <w:szCs w:val="24"/>
          <w:shd w:val="clear" w:color="auto" w:fill="FFFFFF"/>
          <w:lang w:val="id-ID"/>
        </w:rPr>
        <w:t xml:space="preserve">Suatu Pendekatan </w:t>
      </w:r>
      <w:r>
        <w:rPr>
          <w:rFonts w:ascii="Times New Roman" w:eastAsia="SimSun" w:hAnsi="Times New Roman" w:cs="Times New Roman"/>
          <w:i/>
          <w:iCs/>
          <w:sz w:val="24"/>
          <w:szCs w:val="24"/>
          <w:shd w:val="clear" w:color="auto" w:fill="FFFFFF"/>
          <w:lang w:val="id-ID"/>
        </w:rPr>
        <w:tab/>
      </w:r>
      <w:r>
        <w:rPr>
          <w:rFonts w:ascii="Times New Roman" w:eastAsia="SimSun" w:hAnsi="Times New Roman" w:cs="Times New Roman"/>
          <w:i/>
          <w:iCs/>
          <w:sz w:val="24"/>
          <w:szCs w:val="24"/>
          <w:shd w:val="clear" w:color="auto" w:fill="FFFFFF"/>
          <w:lang w:val="id-ID"/>
        </w:rPr>
        <w:tab/>
      </w:r>
      <w:r>
        <w:rPr>
          <w:rFonts w:ascii="Times New Roman" w:eastAsia="SimSun" w:hAnsi="Times New Roman" w:cs="Times New Roman"/>
          <w:i/>
          <w:iCs/>
          <w:sz w:val="24"/>
          <w:szCs w:val="24"/>
          <w:shd w:val="clear" w:color="auto" w:fill="FFFFFF"/>
          <w:lang w:val="id-ID"/>
        </w:rPr>
        <w:tab/>
        <w:t>Praktik, Edisi Revisi,</w:t>
      </w:r>
      <w:r>
        <w:rPr>
          <w:rFonts w:ascii="Times New Roman" w:eastAsia="SimSun" w:hAnsi="Times New Roman" w:cs="Times New Roman"/>
          <w:sz w:val="24"/>
          <w:szCs w:val="24"/>
          <w:shd w:val="clear" w:color="auto" w:fill="FFFFFF"/>
          <w:lang w:val="id-ID"/>
        </w:rPr>
        <w:t xml:space="preserve"> Rineka Cipta, Jakarta.</w:t>
      </w:r>
    </w:p>
    <w:p w:rsidR="004447DE" w:rsidRDefault="00995F69">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Syamsi, Ibnu</w:t>
      </w:r>
      <w:r>
        <w:rPr>
          <w:rFonts w:ascii="Times New Roman" w:eastAsia="SimSun" w:hAnsi="Times New Roman" w:cs="Times New Roman"/>
          <w:sz w:val="24"/>
          <w:szCs w:val="24"/>
          <w:lang w:val="id-ID"/>
        </w:rPr>
        <w:t>.</w:t>
      </w:r>
      <w:r>
        <w:rPr>
          <w:rFonts w:ascii="Times New Roman" w:eastAsia="SimSun" w:hAnsi="Times New Roman" w:cs="Times New Roman"/>
          <w:sz w:val="24"/>
          <w:szCs w:val="24"/>
        </w:rPr>
        <w:t xml:space="preserve"> 2004, </w:t>
      </w:r>
      <w:r>
        <w:rPr>
          <w:rFonts w:ascii="Times New Roman" w:eastAsia="SimSun" w:hAnsi="Times New Roman" w:cs="Times New Roman"/>
          <w:i/>
          <w:iCs/>
          <w:sz w:val="24"/>
          <w:szCs w:val="24"/>
        </w:rPr>
        <w:t>Efisiensi, Sistem, dan Prosedur kerja</w:t>
      </w:r>
      <w:r>
        <w:rPr>
          <w:rFonts w:ascii="Times New Roman" w:eastAsia="SimSun" w:hAnsi="Times New Roman" w:cs="Times New Roman"/>
          <w:sz w:val="24"/>
          <w:szCs w:val="24"/>
        </w:rPr>
        <w:t xml:space="preserve"> Edisi Revisi, Jakarta : </w:t>
      </w:r>
      <w:r>
        <w:rPr>
          <w:rFonts w:ascii="Times New Roman" w:eastAsia="SimSun" w:hAnsi="Times New Roman" w:cs="Times New Roman"/>
          <w:sz w:val="24"/>
          <w:szCs w:val="24"/>
          <w:lang w:val="id-ID"/>
        </w:rPr>
        <w:tab/>
      </w:r>
      <w:r>
        <w:rPr>
          <w:rFonts w:ascii="Times New Roman" w:eastAsia="SimSun" w:hAnsi="Times New Roman" w:cs="Times New Roman"/>
          <w:sz w:val="24"/>
          <w:szCs w:val="24"/>
          <w:lang w:val="id-ID"/>
        </w:rPr>
        <w:tab/>
      </w:r>
      <w:r>
        <w:rPr>
          <w:rFonts w:ascii="Times New Roman" w:eastAsia="SimSun" w:hAnsi="Times New Roman" w:cs="Times New Roman"/>
          <w:sz w:val="24"/>
          <w:szCs w:val="24"/>
        </w:rPr>
        <w:t>Sinar Grafika.</w:t>
      </w:r>
    </w:p>
    <w:p w:rsidR="004447DE" w:rsidRDefault="00995F69">
      <w:pPr>
        <w:spacing w:line="360" w:lineRule="auto"/>
        <w:jc w:val="both"/>
        <w:rPr>
          <w:rFonts w:ascii="Times New Roman" w:hAnsi="Times New Roman" w:cs="Times New Roman"/>
          <w:b/>
          <w:bCs/>
          <w:sz w:val="24"/>
          <w:szCs w:val="24"/>
          <w:lang w:val="id-ID"/>
        </w:rPr>
      </w:pPr>
      <w:r>
        <w:rPr>
          <w:rFonts w:ascii="Times New Roman" w:eastAsia="SimSun" w:hAnsi="Times New Roman" w:cs="Times New Roman"/>
          <w:sz w:val="24"/>
          <w:szCs w:val="24"/>
          <w:lang w:val="id-ID"/>
        </w:rPr>
        <w:t>Widjaja, A W. 2006.</w:t>
      </w:r>
      <w:r>
        <w:rPr>
          <w:rFonts w:ascii="Times New Roman" w:eastAsia="SimSun" w:hAnsi="Times New Roman" w:cs="Times New Roman"/>
          <w:i/>
          <w:iCs/>
          <w:sz w:val="24"/>
          <w:szCs w:val="24"/>
          <w:lang w:val="id-ID"/>
        </w:rPr>
        <w:t xml:space="preserve"> Administrasi Kepegawaian</w:t>
      </w:r>
      <w:r>
        <w:rPr>
          <w:rFonts w:ascii="Times New Roman" w:eastAsia="SimSun" w:hAnsi="Times New Roman" w:cs="Times New Roman"/>
          <w:sz w:val="24"/>
          <w:szCs w:val="24"/>
          <w:lang w:val="id-ID"/>
        </w:rPr>
        <w:t>. Bandung : Rajawali.</w:t>
      </w:r>
    </w:p>
    <w:sectPr w:rsidR="004447DE" w:rsidSect="004447DE">
      <w:pgSz w:w="11906" w:h="16838"/>
      <w:pgMar w:top="1440" w:right="1800" w:bottom="1440" w:left="1800" w:header="720" w:footer="720" w:gutter="0"/>
      <w:cols w:num="2" w:space="720" w:equalWidth="0">
        <w:col w:w="3940" w:space="425"/>
        <w:col w:w="394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5F69" w:rsidRDefault="00995F69" w:rsidP="004447DE">
      <w:pPr>
        <w:spacing w:after="0" w:line="240" w:lineRule="auto"/>
      </w:pPr>
      <w:r>
        <w:separator/>
      </w:r>
    </w:p>
  </w:endnote>
  <w:endnote w:type="continuationSeparator" w:id="1">
    <w:p w:rsidR="00995F69" w:rsidRDefault="00995F69" w:rsidP="004447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ff22">
    <w:altName w:val="Segoe Print"/>
    <w:charset w:val="00"/>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A00002EF" w:usb1="420020E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5F69" w:rsidRDefault="00995F69" w:rsidP="004447DE">
      <w:pPr>
        <w:spacing w:after="0" w:line="240" w:lineRule="auto"/>
      </w:pPr>
      <w:r>
        <w:separator/>
      </w:r>
    </w:p>
  </w:footnote>
  <w:footnote w:type="continuationSeparator" w:id="1">
    <w:p w:rsidR="00995F69" w:rsidRDefault="00995F69" w:rsidP="004447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7DE" w:rsidRDefault="004447DE">
    <w:pPr>
      <w:pStyle w:val="Header"/>
    </w:pPr>
    <w:r>
      <w:pict>
        <v:shapetype id="_x0000_t202" coordsize="21600,21600" o:spt="202" path="m,l,21600r21600,l21600,xe">
          <v:stroke joinstyle="miter"/>
          <v:path gradientshapeok="t" o:connecttype="rect"/>
        </v:shapetype>
        <v:shape id="_x0000_s1026" type="#_x0000_t202" style="position:absolute;margin-left:104pt;margin-top:0;width:2in;height:2in;z-index:251669504;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zSVju0AAAAAUBAAAPAAAAAAAAAAEAIAAAACIAAABkcnMvZG93bnJl&#10;di54bWxQSwECFAAUAAAACACHTuJA5/qcggUCAAAUBAAADgAAAAAAAAABACAAAAAfAQAAZHJzL2Uy&#10;b0RvYy54bWxQSwUGAAAAAAYABgBZAQAAlgUAAAAA&#10;" filled="f" stroked="f" strokeweight=".5pt">
          <v:textbox style="mso-fit-shape-to-text:t" inset="0,0,0,0">
            <w:txbxContent>
              <w:p w:rsidR="004447DE" w:rsidRDefault="004447DE">
                <w:pPr>
                  <w:pStyle w:val="Header"/>
                  <w:rPr>
                    <w:lang w:val="id-ID"/>
                  </w:rPr>
                </w:pPr>
                <w:r>
                  <w:rPr>
                    <w:lang w:val="id-ID"/>
                  </w:rPr>
                  <w:fldChar w:fldCharType="begin"/>
                </w:r>
                <w:r w:rsidR="00995F69">
                  <w:rPr>
                    <w:lang w:val="id-ID"/>
                  </w:rPr>
                  <w:instrText xml:space="preserve"> PAGE  \* MERGEFORMAT </w:instrText>
                </w:r>
                <w:r>
                  <w:rPr>
                    <w:lang w:val="id-ID"/>
                  </w:rPr>
                  <w:fldChar w:fldCharType="separate"/>
                </w:r>
                <w:r w:rsidR="00FC2877">
                  <w:rPr>
                    <w:noProof/>
                    <w:lang w:val="id-ID"/>
                  </w:rPr>
                  <w:t>2</w:t>
                </w:r>
                <w:r>
                  <w:rPr>
                    <w:lang w:val="id-ID"/>
                  </w:rPr>
                  <w:fldChar w:fldCharType="end"/>
                </w:r>
              </w:p>
            </w:txbxContent>
          </v:textbox>
          <w10:wrap anchorx="margin"/>
        </v:shape>
      </w:pict>
    </w:r>
    <w:r>
      <w:pict>
        <v:shape id="_x0000_s1027" type="#_x0000_t202" style="position:absolute;margin-left:104pt;margin-top:0;width:2in;height:2in;z-index:251668480;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zSVju0AAAAAUBAAAPAAAAAAAAAAEAIAAAACIAAABkcnMvZG93bnJl&#10;di54bWxQSwECFAAUAAAACACHTuJAIvgJuAUCAAAUBAAADgAAAAAAAAABACAAAAAfAQAAZHJzL2Uy&#10;b0RvYy54bWxQSwUGAAAAAAYABgBZAQAAlgUAAAAA&#10;" filled="f" stroked="f" strokeweight=".5pt">
          <v:textbox style="mso-fit-shape-to-text:t" inset="0,0,0,0">
            <w:txbxContent>
              <w:p w:rsidR="004447DE" w:rsidRDefault="004447DE">
                <w:pPr>
                  <w:pStyle w:val="Header"/>
                  <w:rPr>
                    <w:lang w:val="id-ID"/>
                  </w:rPr>
                </w:pPr>
              </w:p>
            </w:txbxContent>
          </v:textbox>
          <w10:wrap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DEBC55"/>
    <w:multiLevelType w:val="singleLevel"/>
    <w:tmpl w:val="98DEBC55"/>
    <w:lvl w:ilvl="0">
      <w:start w:val="1"/>
      <w:numFmt w:val="lowerLetter"/>
      <w:lvlText w:val="%1."/>
      <w:lvlJc w:val="left"/>
    </w:lvl>
  </w:abstractNum>
  <w:abstractNum w:abstractNumId="1">
    <w:nsid w:val="BB9D9685"/>
    <w:multiLevelType w:val="singleLevel"/>
    <w:tmpl w:val="BB9D9685"/>
    <w:lvl w:ilvl="0">
      <w:start w:val="1"/>
      <w:numFmt w:val="lowerLetter"/>
      <w:lvlText w:val="%1."/>
      <w:lvlJc w:val="left"/>
    </w:lvl>
  </w:abstractNum>
  <w:abstractNum w:abstractNumId="2">
    <w:nsid w:val="1BFEB5A2"/>
    <w:multiLevelType w:val="singleLevel"/>
    <w:tmpl w:val="1BFEB5A2"/>
    <w:lvl w:ilvl="0">
      <w:start w:val="1"/>
      <w:numFmt w:val="decimal"/>
      <w:lvlText w:val="%1."/>
      <w:lvlJc w:val="left"/>
      <w:pPr>
        <w:tabs>
          <w:tab w:val="left" w:pos="425"/>
        </w:tabs>
        <w:ind w:left="425" w:hanging="425"/>
      </w:pPr>
      <w:rPr>
        <w:rFonts w:hint="default"/>
      </w:rPr>
    </w:lvl>
  </w:abstractNum>
  <w:abstractNum w:abstractNumId="3">
    <w:nsid w:val="4A378654"/>
    <w:multiLevelType w:val="singleLevel"/>
    <w:tmpl w:val="4A378654"/>
    <w:lvl w:ilvl="0">
      <w:start w:val="5"/>
      <w:numFmt w:val="upperLetter"/>
      <w:suff w:val="nothing"/>
      <w:lvlText w:val="%1-"/>
      <w:lvlJc w:val="left"/>
    </w:lvl>
  </w:abstractNum>
  <w:abstractNum w:abstractNumId="4">
    <w:nsid w:val="51658D94"/>
    <w:multiLevelType w:val="singleLevel"/>
    <w:tmpl w:val="51658D94"/>
    <w:lvl w:ilvl="0">
      <w:start w:val="1"/>
      <w:numFmt w:val="decimal"/>
      <w:suff w:val="space"/>
      <w:lvlText w:val="%1."/>
      <w:lvlJc w:val="left"/>
    </w:lvl>
  </w:abstractNum>
  <w:abstractNum w:abstractNumId="5">
    <w:nsid w:val="5A66EB69"/>
    <w:multiLevelType w:val="singleLevel"/>
    <w:tmpl w:val="5A66EB69"/>
    <w:lvl w:ilvl="0">
      <w:start w:val="1"/>
      <w:numFmt w:val="lowerLetter"/>
      <w:lvlText w:val="%1."/>
      <w:lvlJc w:val="left"/>
      <w:pPr>
        <w:ind w:left="425" w:hanging="425"/>
      </w:pPr>
      <w:rPr>
        <w:rFonts w:hint="default"/>
      </w:rPr>
    </w:lvl>
  </w:abstractNum>
  <w:abstractNum w:abstractNumId="6">
    <w:nsid w:val="748E0E4C"/>
    <w:multiLevelType w:val="singleLevel"/>
    <w:tmpl w:val="748E0E4C"/>
    <w:lvl w:ilvl="0">
      <w:start w:val="1"/>
      <w:numFmt w:val="lowerLetter"/>
      <w:lvlText w:val="%1."/>
      <w:lvlJc w:val="left"/>
    </w:lvl>
  </w:abstractNum>
  <w:abstractNum w:abstractNumId="7">
    <w:nsid w:val="7B2855F3"/>
    <w:multiLevelType w:val="singleLevel"/>
    <w:tmpl w:val="7B2855F3"/>
    <w:lvl w:ilvl="0">
      <w:start w:val="1"/>
      <w:numFmt w:val="lowerLetter"/>
      <w:lvlText w:val="%1."/>
      <w:lvlJc w:val="left"/>
    </w:lvl>
  </w:abstractNum>
  <w:num w:numId="1">
    <w:abstractNumId w:val="3"/>
  </w:num>
  <w:num w:numId="2">
    <w:abstractNumId w:val="4"/>
  </w:num>
  <w:num w:numId="3">
    <w:abstractNumId w:val="5"/>
  </w:num>
  <w:num w:numId="4">
    <w:abstractNumId w:val="6"/>
  </w:num>
  <w:num w:numId="5">
    <w:abstractNumId w:val="7"/>
  </w:num>
  <w:num w:numId="6">
    <w:abstractNumId w:val="1"/>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74B2909"/>
    <w:rsid w:val="004447DE"/>
    <w:rsid w:val="00995F69"/>
    <w:rsid w:val="00FC2877"/>
    <w:rsid w:val="274B2909"/>
    <w:rsid w:val="437861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47DE"/>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qFormat/>
    <w:rsid w:val="004447DE"/>
    <w:pPr>
      <w:tabs>
        <w:tab w:val="center" w:pos="4153"/>
        <w:tab w:val="right" w:pos="8306"/>
      </w:tabs>
      <w:snapToGrid w:val="0"/>
    </w:pPr>
    <w:rPr>
      <w:sz w:val="18"/>
      <w:szCs w:val="18"/>
    </w:rPr>
  </w:style>
  <w:style w:type="character" w:styleId="Hyperlink">
    <w:name w:val="Hyperlink"/>
    <w:basedOn w:val="DefaultParagraphFont"/>
    <w:rsid w:val="004447DE"/>
    <w:rPr>
      <w:color w:val="0000FF"/>
      <w:u w:val="single"/>
    </w:rPr>
  </w:style>
  <w:style w:type="table" w:styleId="TableGrid">
    <w:name w:val="Table Grid"/>
    <w:basedOn w:val="TableNormal"/>
    <w:qFormat/>
    <w:rsid w:val="004447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447DE"/>
    <w:pPr>
      <w:spacing w:after="0" w:line="240" w:lineRule="auto"/>
    </w:pPr>
    <w:rPr>
      <w:rFonts w:eastAsiaTheme="minorHAnsi"/>
      <w:sz w:val="22"/>
      <w:szCs w:val="22"/>
    </w:rPr>
  </w:style>
  <w:style w:type="paragraph" w:customStyle="1" w:styleId="ListParagraph1">
    <w:name w:val="List Paragraph1"/>
    <w:basedOn w:val="Normal"/>
    <w:uiPriority w:val="34"/>
    <w:qFormat/>
    <w:rsid w:val="004447DE"/>
    <w:pPr>
      <w:ind w:left="720"/>
      <w:contextualSpacing/>
    </w:pPr>
  </w:style>
  <w:style w:type="paragraph" w:styleId="BalloonText">
    <w:name w:val="Balloon Text"/>
    <w:basedOn w:val="Normal"/>
    <w:link w:val="BalloonTextChar"/>
    <w:rsid w:val="00FC28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C2877"/>
    <w:rPr>
      <w:rFonts w:ascii="Tahoma" w:hAnsi="Tahoma" w:cs="Tahoma"/>
      <w:sz w:val="16"/>
      <w:szCs w:val="16"/>
      <w:lang w:eastAsia="zh-CN"/>
    </w:rPr>
  </w:style>
  <w:style w:type="paragraph" w:styleId="Footer">
    <w:name w:val="footer"/>
    <w:basedOn w:val="Normal"/>
    <w:link w:val="FooterChar"/>
    <w:rsid w:val="00FC2877"/>
    <w:pPr>
      <w:tabs>
        <w:tab w:val="center" w:pos="4680"/>
        <w:tab w:val="right" w:pos="9360"/>
      </w:tabs>
      <w:spacing w:after="0" w:line="240" w:lineRule="auto"/>
    </w:pPr>
  </w:style>
  <w:style w:type="character" w:customStyle="1" w:styleId="FooterChar">
    <w:name w:val="Footer Char"/>
    <w:basedOn w:val="DefaultParagraphFont"/>
    <w:link w:val="Footer"/>
    <w:rsid w:val="00FC2877"/>
    <w:rPr>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14</Pages>
  <Words>3197</Words>
  <Characters>18225</Characters>
  <Application>Microsoft Office Word</Application>
  <DocSecurity>0</DocSecurity>
  <Lines>151</Lines>
  <Paragraphs>42</Paragraphs>
  <ScaleCrop>false</ScaleCrop>
  <Company>UNTAG</Company>
  <LinksUpToDate>false</LinksUpToDate>
  <CharactersWithSpaces>21380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FISIPOL</cp:lastModifiedBy>
  <cp:revision>2</cp:revision>
  <dcterms:created xsi:type="dcterms:W3CDTF">2018-10-09T04:00:00Z</dcterms:created>
  <dcterms:modified xsi:type="dcterms:W3CDTF">2018-12-18T03:24:00Z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1033-10.2.0.7439</vt:lpwstr>
  </property>
</Properties>
</file>