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682" w:rsidRDefault="000B5682" w:rsidP="000B5682">
      <w:pPr>
        <w:spacing w:after="0" w:line="240" w:lineRule="auto"/>
        <w:ind w:left="720"/>
        <w:jc w:val="center"/>
        <w:rPr>
          <w:rFonts w:ascii="Times New Roman" w:hAnsi="Times New Roman" w:cs="Times New Roman"/>
          <w:b/>
          <w:sz w:val="24"/>
          <w:szCs w:val="24"/>
        </w:rPr>
      </w:pPr>
      <w:r w:rsidRPr="00B17C4E">
        <w:rPr>
          <w:rFonts w:ascii="Times New Roman" w:hAnsi="Times New Roman" w:cs="Times New Roman"/>
          <w:b/>
          <w:sz w:val="24"/>
          <w:szCs w:val="24"/>
        </w:rPr>
        <w:t xml:space="preserve">PENERAPAN SISTEM INFORMASI ADMINISTRASI KEPENDUDUKAN </w:t>
      </w:r>
      <w:r>
        <w:rPr>
          <w:rFonts w:ascii="Times New Roman" w:hAnsi="Times New Roman" w:cs="Times New Roman"/>
          <w:b/>
          <w:sz w:val="24"/>
          <w:szCs w:val="24"/>
        </w:rPr>
        <w:t xml:space="preserve"> KARTU KELUARGA (KK) DAN KARTU TANDA PENDUDUK (KTP) </w:t>
      </w:r>
    </w:p>
    <w:p w:rsidR="000B5682" w:rsidRDefault="000B5682" w:rsidP="000B5682">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PADA DINAS KEPENDUDUKAN DAN CATATAN SIPIL</w:t>
      </w:r>
    </w:p>
    <w:p w:rsidR="000B5682" w:rsidRDefault="000B5682" w:rsidP="000B5682">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KABUPATEN KUTAI TIMUR</w:t>
      </w:r>
    </w:p>
    <w:p w:rsidR="006205FE" w:rsidRDefault="006205FE" w:rsidP="006205FE">
      <w:pPr>
        <w:pStyle w:val="xl37"/>
        <w:pBdr>
          <w:bottom w:val="none" w:sz="0" w:space="0" w:color="auto"/>
          <w:right w:val="none" w:sz="0" w:space="0" w:color="auto"/>
        </w:pBdr>
        <w:spacing w:before="0" w:after="0"/>
        <w:rPr>
          <w:rFonts w:ascii="Arial" w:hAnsi="Arial" w:cs="Arial"/>
          <w:b/>
          <w:bCs/>
          <w:i/>
          <w:iCs/>
          <w:sz w:val="16"/>
          <w:szCs w:val="16"/>
          <w:lang w:val="es-NI"/>
        </w:rPr>
      </w:pPr>
    </w:p>
    <w:p w:rsidR="006205FE" w:rsidRPr="009A449B" w:rsidRDefault="006205FE" w:rsidP="006205FE">
      <w:pPr>
        <w:pStyle w:val="xl37"/>
        <w:pBdr>
          <w:bottom w:val="none" w:sz="0" w:space="0" w:color="auto"/>
          <w:right w:val="none" w:sz="0" w:space="0" w:color="auto"/>
        </w:pBdr>
        <w:spacing w:before="0" w:after="0"/>
        <w:jc w:val="left"/>
        <w:rPr>
          <w:rFonts w:ascii="Arial" w:hAnsi="Arial" w:cs="Arial"/>
          <w:b/>
          <w:sz w:val="18"/>
          <w:szCs w:val="18"/>
          <w:lang w:val="es-NI"/>
        </w:rPr>
      </w:pPr>
    </w:p>
    <w:p w:rsidR="009912B4" w:rsidRPr="00BD14AC" w:rsidRDefault="000B5682" w:rsidP="00874D00">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Bahriansyah</w:t>
      </w:r>
      <w:r w:rsidR="00874D00" w:rsidRPr="00BD14AC">
        <w:rPr>
          <w:b/>
          <w:sz w:val="24"/>
          <w:szCs w:val="24"/>
          <w:vertAlign w:val="superscript"/>
        </w:rPr>
        <w:t>1</w:t>
      </w:r>
      <w:r>
        <w:rPr>
          <w:rFonts w:ascii="Times New Roman" w:hAnsi="Times New Roman" w:cs="Times New Roman"/>
          <w:b/>
          <w:sz w:val="24"/>
          <w:szCs w:val="24"/>
        </w:rPr>
        <w:t>, Maskan</w:t>
      </w:r>
      <w:r w:rsidR="00BD14AC" w:rsidRPr="00BD14AC">
        <w:rPr>
          <w:rFonts w:ascii="Times New Roman" w:hAnsi="Times New Roman" w:cs="Times New Roman"/>
          <w:b/>
          <w:sz w:val="24"/>
          <w:szCs w:val="24"/>
          <w:vertAlign w:val="superscript"/>
        </w:rPr>
        <w:t>2</w:t>
      </w:r>
      <w:r>
        <w:rPr>
          <w:rFonts w:ascii="Times New Roman" w:hAnsi="Times New Roman" w:cs="Times New Roman"/>
          <w:b/>
          <w:sz w:val="24"/>
          <w:szCs w:val="24"/>
        </w:rPr>
        <w:t>, Suhardiman</w:t>
      </w:r>
      <w:r w:rsidR="00BD14AC" w:rsidRPr="00BD14AC">
        <w:rPr>
          <w:rFonts w:ascii="Times New Roman" w:hAnsi="Times New Roman" w:cs="Times New Roman"/>
          <w:b/>
          <w:sz w:val="24"/>
          <w:szCs w:val="24"/>
          <w:vertAlign w:val="superscript"/>
        </w:rPr>
        <w:t>3</w:t>
      </w:r>
    </w:p>
    <w:p w:rsidR="00874D00"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1</w:t>
      </w:r>
      <w:r w:rsidR="00874D00" w:rsidRPr="006F7C1C">
        <w:rPr>
          <w:rFonts w:ascii="Times New Roman" w:hAnsi="Times New Roman" w:cs="Times New Roman"/>
          <w:sz w:val="24"/>
          <w:szCs w:val="24"/>
        </w:rPr>
        <w:t>Fisipol, Fakultas Ilmu Sosial Dan Ilmu Politik Universitas 17 Agustus 1945 Samarinda,Indonesia</w:t>
      </w:r>
      <w:r w:rsidRPr="006F7C1C">
        <w:rPr>
          <w:rFonts w:ascii="Times New Roman" w:hAnsi="Times New Roman" w:cs="Times New Roman"/>
          <w:sz w:val="24"/>
          <w:szCs w:val="24"/>
        </w:rPr>
        <w:t xml:space="preserve">  </w:t>
      </w:r>
    </w:p>
    <w:p w:rsidR="0065345B" w:rsidRPr="000B5682" w:rsidRDefault="00BD14AC" w:rsidP="000B5682">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2</w:t>
      </w:r>
      <w:r w:rsidRPr="006F7C1C">
        <w:rPr>
          <w:rFonts w:ascii="Times New Roman" w:hAnsi="Times New Roman" w:cs="Times New Roman"/>
          <w:sz w:val="24"/>
          <w:szCs w:val="24"/>
        </w:rPr>
        <w:t>Fakultas Ilmu Sosial Dan Ilmu Politik,Universitas 17 Agustus 1945 Samarinda 75234,Indonesia</w:t>
      </w:r>
    </w:p>
    <w:p w:rsidR="000B5682" w:rsidRDefault="000B5682" w:rsidP="000B5682">
      <w:pPr>
        <w:spacing w:after="0" w:line="240" w:lineRule="auto"/>
        <w:jc w:val="center"/>
        <w:rPr>
          <w:rFonts w:ascii="Times New Roman" w:hAnsi="Times New Roman" w:cs="Times New Roman"/>
          <w:b/>
          <w:sz w:val="24"/>
          <w:szCs w:val="24"/>
        </w:rPr>
      </w:pPr>
    </w:p>
    <w:p w:rsidR="000B5682" w:rsidRDefault="000B5682" w:rsidP="000B5682">
      <w:pPr>
        <w:ind w:left="720"/>
        <w:jc w:val="center"/>
        <w:rPr>
          <w:rFonts w:ascii="Times New Roman" w:hAnsi="Times New Roman" w:cs="Times New Roman"/>
          <w:b/>
          <w:sz w:val="24"/>
          <w:szCs w:val="24"/>
        </w:rPr>
      </w:pPr>
      <w:r>
        <w:rPr>
          <w:rFonts w:ascii="Times New Roman" w:hAnsi="Times New Roman" w:cs="Times New Roman"/>
          <w:b/>
          <w:sz w:val="24"/>
          <w:szCs w:val="24"/>
        </w:rPr>
        <w:t>ABSTRAK</w:t>
      </w:r>
    </w:p>
    <w:p w:rsidR="000B5682" w:rsidRDefault="000B5682" w:rsidP="000B5682">
      <w:pPr>
        <w:pStyle w:val="ListParagraph"/>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Bahriansyah. Penerapan Sistem Informasi Administrasi Kependudukan Kartu Keluarga (KK) Dan Kartu Tanda Penduduk (KTP) Pada Dinas Kependudukan Dan Catatan Sipil Kabupaten Kutai Timur. </w:t>
      </w:r>
    </w:p>
    <w:p w:rsidR="000B5682" w:rsidRDefault="000B5682" w:rsidP="000B5682">
      <w:pPr>
        <w:pStyle w:val="ListParagraph"/>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Kabupaten Kutai Timur merupakan daerah yang memiliki penduduk dengan jumlah dan persebaran yang tinggi, maka pemerintah menggunakan surat pengantar sebagai undangan atau mediator untuk melaksanakan sosialisasi kepada masyarakat. Dan diluar itu dinas kependudukan dan catatan sipil juga menjalin kerjasama dengan pihak lain contohnya adalah provider yang menyediakan pengembangan jaringan untuk pengelolaan SIAK dan organisasi-organisasi pemerintah maupun swasta yang membutuhkan data kependudukan.</w:t>
      </w:r>
    </w:p>
    <w:p w:rsidR="000B5682" w:rsidRDefault="000B5682" w:rsidP="000B5682">
      <w:pPr>
        <w:spacing w:after="0" w:line="240" w:lineRule="auto"/>
        <w:ind w:left="720" w:firstLine="720"/>
        <w:jc w:val="both"/>
        <w:rPr>
          <w:rFonts w:ascii="Times New Roman" w:hAnsi="Times New Roman" w:cs="Times New Roman"/>
          <w:sz w:val="24"/>
          <w:szCs w:val="24"/>
        </w:rPr>
      </w:pPr>
      <w:r w:rsidRPr="00BA3B90">
        <w:rPr>
          <w:rFonts w:ascii="Times New Roman" w:hAnsi="Times New Roman" w:cs="Times New Roman"/>
          <w:sz w:val="24"/>
          <w:szCs w:val="24"/>
        </w:rPr>
        <w:t>Sistem Informasi Administrasi Kependudukan (SIAK) adalah kebijakan pemerintah yang ditetapkan dalam rangka peningkatan kualitas pelayanan pemerintah terutama di bidang administrasi kependudukan. Informasi administrasi kependudukan memiliki nilai strategis bagi penyelenggaraan pemerintahan, pembangunan dan pelayanan kepada masyarakat, sehingga perlu pengelolaan informasi administrasi kependudukan secara terkoordinasi dan berkesinambungan. Untuk menjamin akuntabilitas pelayanan kepada masyarakat di bidang</w:t>
      </w:r>
      <w:r w:rsidRPr="00AA69F6">
        <w:rPr>
          <w:rFonts w:ascii="Times New Roman" w:hAnsi="Times New Roman" w:cs="Times New Roman"/>
          <w:sz w:val="24"/>
          <w:szCs w:val="24"/>
        </w:rPr>
        <w:t xml:space="preserve">kependudukan, perlu menetapkan kebijakan dan sistem informasi administrasi kependudukan secara nasional. </w:t>
      </w:r>
    </w:p>
    <w:p w:rsidR="000B5682" w:rsidRDefault="000B5682" w:rsidP="000B5682">
      <w:pPr>
        <w:spacing w:after="0" w:line="240" w:lineRule="auto"/>
        <w:ind w:left="720" w:firstLine="720"/>
        <w:jc w:val="both"/>
        <w:rPr>
          <w:rFonts w:ascii="Times New Roman" w:hAnsi="Times New Roman" w:cs="Times New Roman"/>
          <w:sz w:val="24"/>
          <w:szCs w:val="24"/>
        </w:rPr>
      </w:pPr>
      <w:r w:rsidRPr="00FC280B">
        <w:rPr>
          <w:rFonts w:ascii="Times New Roman" w:hAnsi="Times New Roman" w:cs="Times New Roman"/>
          <w:sz w:val="24"/>
          <w:szCs w:val="24"/>
        </w:rPr>
        <w:t>Administrasi Kependudukan adalah rangkaian kegiatan penataan dan penertiban dalam penerbitan dokumen dan Data Kependudukan melalui Pendaftaran Penduduk, Pencatatan Sipil, pengelolaan informasi Administrasi Kependudukan serta pendayagunaan hasilnya untuk pelayanan publ</w:t>
      </w:r>
      <w:r>
        <w:rPr>
          <w:rFonts w:ascii="Times New Roman" w:hAnsi="Times New Roman" w:cs="Times New Roman"/>
          <w:sz w:val="24"/>
          <w:szCs w:val="24"/>
        </w:rPr>
        <w:t>ik dan pembangunan sektor lain.</w:t>
      </w:r>
    </w:p>
    <w:p w:rsidR="000B5682" w:rsidRDefault="000B5682" w:rsidP="000B5682">
      <w:pPr>
        <w:spacing w:after="0" w:line="240" w:lineRule="auto"/>
        <w:ind w:left="720" w:firstLine="720"/>
        <w:jc w:val="both"/>
        <w:rPr>
          <w:rFonts w:ascii="Times New Roman" w:hAnsi="Times New Roman" w:cs="Times New Roman"/>
          <w:sz w:val="24"/>
          <w:szCs w:val="24"/>
        </w:rPr>
      </w:pPr>
      <w:r w:rsidRPr="00CA7A1E">
        <w:rPr>
          <w:rFonts w:ascii="Times New Roman" w:hAnsi="Times New Roman" w:cs="Times New Roman"/>
          <w:sz w:val="24"/>
          <w:szCs w:val="24"/>
        </w:rPr>
        <w:t xml:space="preserve">Pendaftaran penduduk </w:t>
      </w:r>
      <w:r w:rsidRPr="00CA7A1E">
        <w:rPr>
          <w:rFonts w:ascii="Times New Roman" w:eastAsia="Times New Roman" w:hAnsi="Times New Roman" w:cs="Times New Roman"/>
          <w:sz w:val="24"/>
          <w:szCs w:val="24"/>
        </w:rPr>
        <w:t>Adalah pencatatan biodata penduduk, pencatatan atas laporan peristiwa kependudukan dan pendataan penduduk Rentan administrasi kependudukan serta penertiban dokumen kependudukan berupa kartu identitas atau surat keterangan kepedudukan. Penduduk merupakan Adalah setiap orang baik warga negara Indonesia maupun Warga Negara Asing yang bertempat tinggal di wilayah di Negara RI dan telah memenuhi ketentuan Peraturan Perundang-undangan yang berlaku.</w:t>
      </w:r>
    </w:p>
    <w:p w:rsidR="000B5682" w:rsidRDefault="000B5682" w:rsidP="000B5682">
      <w:pPr>
        <w:spacing w:after="0" w:line="240" w:lineRule="auto"/>
        <w:ind w:left="720" w:firstLine="720"/>
        <w:jc w:val="both"/>
        <w:rPr>
          <w:rFonts w:ascii="Times New Roman" w:eastAsia="Times New Roman" w:hAnsi="Times New Roman" w:cs="Times New Roman"/>
          <w:sz w:val="24"/>
          <w:szCs w:val="24"/>
        </w:rPr>
      </w:pPr>
      <w:r w:rsidRPr="00CA7A1E">
        <w:rPr>
          <w:rFonts w:ascii="Times New Roman" w:hAnsi="Times New Roman" w:cs="Times New Roman"/>
          <w:sz w:val="24"/>
          <w:szCs w:val="24"/>
        </w:rPr>
        <w:t xml:space="preserve">Penduduk yang memiliki KTP </w:t>
      </w:r>
      <w:r w:rsidRPr="00CA7A1E">
        <w:rPr>
          <w:rFonts w:ascii="Times New Roman" w:eastAsia="Times New Roman" w:hAnsi="Times New Roman" w:cs="Times New Roman"/>
          <w:sz w:val="24"/>
          <w:szCs w:val="24"/>
        </w:rPr>
        <w:t>adalah warga Negara Indonesia dan Orang Asing yang memiliki izin Tinggal Tetap  dan telah berumur 17 (tujuh belas) tahun atau telah kawin atau pernah nikah secara sah.</w:t>
      </w:r>
    </w:p>
    <w:p w:rsidR="000B5682" w:rsidRDefault="000B5682" w:rsidP="000B5682">
      <w:pPr>
        <w:spacing w:after="0" w:line="240" w:lineRule="auto"/>
        <w:ind w:left="720" w:firstLine="720"/>
        <w:jc w:val="both"/>
        <w:rPr>
          <w:rFonts w:ascii="Times New Roman" w:eastAsia="Times New Roman" w:hAnsi="Times New Roman" w:cs="Times New Roman"/>
          <w:sz w:val="24"/>
          <w:szCs w:val="24"/>
        </w:rPr>
      </w:pPr>
      <w:r w:rsidRPr="005B7CC9">
        <w:rPr>
          <w:rFonts w:ascii="Times New Roman" w:eastAsia="Times New Roman" w:hAnsi="Times New Roman" w:cs="Times New Roman"/>
          <w:sz w:val="24"/>
          <w:szCs w:val="24"/>
        </w:rPr>
        <w:t>Keluarga adalah  seseorang atau sekelompok orang yang mempunyai hubungan darah dan atau orang lain yang tinggal dalam satu rumah/bangunan dan terdaftar dalam Kartu Keluarga.</w:t>
      </w:r>
      <w:r>
        <w:rPr>
          <w:rFonts w:ascii="Times New Roman" w:eastAsia="Times New Roman" w:hAnsi="Times New Roman" w:cs="Times New Roman"/>
          <w:sz w:val="24"/>
          <w:szCs w:val="24"/>
        </w:rPr>
        <w:t xml:space="preserve"> </w:t>
      </w:r>
      <w:r w:rsidRPr="005B7CC9">
        <w:rPr>
          <w:rFonts w:ascii="Times New Roman" w:hAnsi="Times New Roman" w:cs="Times New Roman"/>
          <w:sz w:val="24"/>
          <w:szCs w:val="24"/>
        </w:rPr>
        <w:t xml:space="preserve">Kartu Keluarga merupakan </w:t>
      </w:r>
      <w:r w:rsidRPr="005B7CC9">
        <w:rPr>
          <w:rFonts w:ascii="Times New Roman" w:eastAsia="Times New Roman" w:hAnsi="Times New Roman" w:cs="Times New Roman"/>
          <w:sz w:val="24"/>
          <w:szCs w:val="24"/>
        </w:rPr>
        <w:t xml:space="preserve">kartu identitas keluarga </w:t>
      </w:r>
      <w:r w:rsidRPr="005B7CC9">
        <w:rPr>
          <w:rFonts w:ascii="Times New Roman" w:eastAsia="Times New Roman" w:hAnsi="Times New Roman" w:cs="Times New Roman"/>
          <w:sz w:val="24"/>
          <w:szCs w:val="24"/>
        </w:rPr>
        <w:lastRenderedPageBreak/>
        <w:t>yang memuat data tentang nama, susunan dan hubungan dalam  keluarga, serta identitas dalam keluarga.</w:t>
      </w:r>
    </w:p>
    <w:p w:rsidR="000B5682" w:rsidRPr="008E20C6" w:rsidRDefault="000B5682" w:rsidP="000B5682">
      <w:pPr>
        <w:spacing w:after="0" w:line="240" w:lineRule="auto"/>
        <w:ind w:left="720" w:firstLine="720"/>
        <w:jc w:val="both"/>
        <w:rPr>
          <w:rFonts w:ascii="Times New Roman" w:eastAsia="Times New Roman" w:hAnsi="Times New Roman" w:cs="Times New Roman"/>
          <w:sz w:val="24"/>
          <w:szCs w:val="24"/>
        </w:rPr>
      </w:pPr>
    </w:p>
    <w:p w:rsidR="000B5682" w:rsidRPr="000B5682" w:rsidRDefault="000B5682" w:rsidP="000B5682">
      <w:pPr>
        <w:spacing w:after="0" w:line="240" w:lineRule="auto"/>
        <w:ind w:left="720" w:firstLine="720"/>
        <w:jc w:val="both"/>
        <w:rPr>
          <w:rFonts w:ascii="Times New Roman" w:eastAsia="Times New Roman" w:hAnsi="Times New Roman" w:cs="Times New Roman"/>
          <w:b/>
          <w:sz w:val="24"/>
          <w:szCs w:val="24"/>
        </w:rPr>
      </w:pPr>
      <w:r w:rsidRPr="000B5682">
        <w:rPr>
          <w:rFonts w:ascii="Times New Roman" w:eastAsia="Times New Roman" w:hAnsi="Times New Roman" w:cs="Times New Roman"/>
          <w:b/>
          <w:sz w:val="24"/>
          <w:szCs w:val="24"/>
        </w:rPr>
        <w:t>Kata Kunci : Kartu Keluarga, Kartu Tanda Penduduk, SIAK</w:t>
      </w:r>
    </w:p>
    <w:p w:rsidR="00BD14AC" w:rsidRDefault="00BD14AC" w:rsidP="00BD14AC">
      <w:pPr>
        <w:pStyle w:val="Default"/>
      </w:pPr>
    </w:p>
    <w:p w:rsidR="009730EC" w:rsidRDefault="00BD14AC" w:rsidP="009730EC">
      <w:pPr>
        <w:spacing w:after="0" w:line="240" w:lineRule="auto"/>
        <w:jc w:val="center"/>
        <w:rPr>
          <w:rFonts w:ascii="Times New Roman" w:hAnsi="Times New Roman" w:cs="Times New Roman"/>
          <w:b/>
          <w:sz w:val="24"/>
          <w:szCs w:val="24"/>
        </w:rPr>
      </w:pPr>
      <w:r w:rsidRPr="00BD14AC">
        <w:rPr>
          <w:rFonts w:ascii="Times New Roman" w:hAnsi="Times New Roman" w:cs="Times New Roman"/>
          <w:b/>
          <w:sz w:val="24"/>
          <w:szCs w:val="24"/>
        </w:rPr>
        <w:t>ABSTRACT</w:t>
      </w:r>
    </w:p>
    <w:p w:rsidR="0065345B" w:rsidRDefault="0065345B" w:rsidP="009730EC">
      <w:pPr>
        <w:spacing w:after="0" w:line="240" w:lineRule="auto"/>
        <w:jc w:val="center"/>
        <w:rPr>
          <w:rFonts w:ascii="Times New Roman" w:hAnsi="Times New Roman" w:cs="Times New Roman"/>
          <w:b/>
          <w:sz w:val="24"/>
          <w:szCs w:val="24"/>
        </w:rPr>
      </w:pPr>
    </w:p>
    <w:p w:rsidR="000B5682" w:rsidRDefault="000B5682" w:rsidP="000B5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720"/>
        <w:jc w:val="both"/>
        <w:rPr>
          <w:rFonts w:ascii="Times New Roman" w:eastAsia="Times New Roman" w:hAnsi="Times New Roman" w:cs="Times New Roman"/>
          <w:sz w:val="24"/>
          <w:szCs w:val="24"/>
        </w:rPr>
      </w:pPr>
      <w:r w:rsidRPr="008E20C6">
        <w:rPr>
          <w:rFonts w:ascii="Times New Roman" w:eastAsia="Times New Roman" w:hAnsi="Times New Roman" w:cs="Times New Roman"/>
          <w:sz w:val="24"/>
          <w:szCs w:val="24"/>
          <w:lang w:val="en"/>
        </w:rPr>
        <w:t>East Kutai Regency is a region with high population and distribution, the government uses a letter of introduction as an invitation or mediator to carry out socialization to the community. And beyond that, the civil service and civil registry also cooperate with other parties, for example, providers who provide network development for the management of SIAK and public and private organizations that require population data.</w:t>
      </w:r>
    </w:p>
    <w:p w:rsidR="000B5682" w:rsidRDefault="000B5682" w:rsidP="000B5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720"/>
        <w:jc w:val="both"/>
        <w:rPr>
          <w:rFonts w:ascii="Times New Roman" w:eastAsia="Times New Roman" w:hAnsi="Times New Roman" w:cs="Times New Roman"/>
          <w:sz w:val="24"/>
          <w:szCs w:val="24"/>
        </w:rPr>
      </w:pPr>
      <w:r w:rsidRPr="008E20C6">
        <w:rPr>
          <w:rFonts w:ascii="Times New Roman" w:eastAsia="Times New Roman" w:hAnsi="Times New Roman" w:cs="Times New Roman"/>
          <w:sz w:val="24"/>
          <w:szCs w:val="24"/>
          <w:lang w:val="en"/>
        </w:rPr>
        <w:t>Information System of Population Administration (SIAK) is a government policy that is set in order to improve the quality of government services, especially in the field of population administration. Population administration information has a strategic value for the administration, development and service to the community, so that the need for the management of population administration information in a coordinated and sustainable manner. To ensure the accountability of services to the public in a single-point reservation, it is necessary to establish policies and information systems for population administration nationally.</w:t>
      </w:r>
    </w:p>
    <w:p w:rsidR="000B5682" w:rsidRDefault="000B5682" w:rsidP="000B5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720"/>
        <w:jc w:val="both"/>
        <w:rPr>
          <w:rFonts w:ascii="Times New Roman" w:eastAsia="Times New Roman" w:hAnsi="Times New Roman" w:cs="Times New Roman"/>
          <w:sz w:val="24"/>
          <w:szCs w:val="24"/>
        </w:rPr>
      </w:pPr>
      <w:r w:rsidRPr="008E20C6">
        <w:rPr>
          <w:rFonts w:ascii="Times New Roman" w:eastAsia="Times New Roman" w:hAnsi="Times New Roman" w:cs="Times New Roman"/>
          <w:sz w:val="24"/>
          <w:szCs w:val="24"/>
          <w:lang w:val="en"/>
        </w:rPr>
        <w:t>Population Administration is a series of activities of structuring and controlling in the issuance of documents and Population Data through Population Registration, Civil Registration, Information Management of Population Administration and utilization of the results for public services and other sectors development.</w:t>
      </w:r>
    </w:p>
    <w:p w:rsidR="000B5682" w:rsidRDefault="000B5682" w:rsidP="000B5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720"/>
        <w:jc w:val="both"/>
        <w:rPr>
          <w:rFonts w:ascii="Times New Roman" w:eastAsia="Times New Roman" w:hAnsi="Times New Roman" w:cs="Times New Roman"/>
          <w:sz w:val="24"/>
          <w:szCs w:val="24"/>
        </w:rPr>
      </w:pPr>
      <w:r w:rsidRPr="008E20C6">
        <w:rPr>
          <w:rFonts w:ascii="Times New Roman" w:eastAsia="Times New Roman" w:hAnsi="Times New Roman" w:cs="Times New Roman"/>
          <w:sz w:val="24"/>
          <w:szCs w:val="24"/>
          <w:lang w:val="en"/>
        </w:rPr>
        <w:t>Population registration Is recording of population biodata, recording of population event report and population data collection Vulnerable population administration and control of population documents in the form of identity card or certificate of residence. Population is Everyone both Indonesian citizens and foreign nationals residing in the territory of the Republic of Indonesia and has complied with the provisions of the applicable Laws and Regulations.</w:t>
      </w:r>
    </w:p>
    <w:p w:rsidR="000B5682" w:rsidRDefault="000B5682" w:rsidP="000B5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720"/>
        <w:jc w:val="both"/>
        <w:rPr>
          <w:rFonts w:ascii="Times New Roman" w:eastAsia="Times New Roman" w:hAnsi="Times New Roman" w:cs="Times New Roman"/>
          <w:sz w:val="24"/>
          <w:szCs w:val="24"/>
        </w:rPr>
      </w:pPr>
      <w:r w:rsidRPr="008E20C6">
        <w:rPr>
          <w:rFonts w:ascii="Times New Roman" w:eastAsia="Times New Roman" w:hAnsi="Times New Roman" w:cs="Times New Roman"/>
          <w:sz w:val="24"/>
          <w:szCs w:val="24"/>
          <w:lang w:val="en"/>
        </w:rPr>
        <w:t>People who have KTP are Indonesian citizens and Foreigners who have Permanent Stay Permit and have been 17 (seventeen) years old or have been married or have been married legally.</w:t>
      </w:r>
    </w:p>
    <w:p w:rsidR="000B5682" w:rsidRDefault="000B5682" w:rsidP="000B5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720"/>
        <w:jc w:val="both"/>
        <w:rPr>
          <w:rFonts w:ascii="Times New Roman" w:eastAsia="Times New Roman" w:hAnsi="Times New Roman" w:cs="Times New Roman"/>
          <w:sz w:val="24"/>
          <w:szCs w:val="24"/>
        </w:rPr>
      </w:pPr>
      <w:r w:rsidRPr="008E20C6">
        <w:rPr>
          <w:rFonts w:ascii="Times New Roman" w:eastAsia="Times New Roman" w:hAnsi="Times New Roman" w:cs="Times New Roman"/>
          <w:sz w:val="24"/>
          <w:szCs w:val="24"/>
          <w:lang w:val="en"/>
        </w:rPr>
        <w:t>The family is a person or group of people who have blood relations and / or other people who live in one house / building and registered in the Family Card. The Family Card is a family identity card containing data on names, family arrangements and rel</w:t>
      </w:r>
      <w:r>
        <w:rPr>
          <w:rFonts w:ascii="Times New Roman" w:eastAsia="Times New Roman" w:hAnsi="Times New Roman" w:cs="Times New Roman"/>
          <w:sz w:val="24"/>
          <w:szCs w:val="24"/>
          <w:lang w:val="en"/>
        </w:rPr>
        <w:t>ationships, and family identity</w:t>
      </w:r>
      <w:r>
        <w:rPr>
          <w:rFonts w:ascii="Times New Roman" w:eastAsia="Times New Roman" w:hAnsi="Times New Roman" w:cs="Times New Roman"/>
          <w:sz w:val="24"/>
          <w:szCs w:val="24"/>
        </w:rPr>
        <w:t>.</w:t>
      </w:r>
    </w:p>
    <w:p w:rsidR="000B5682" w:rsidRPr="008E20C6" w:rsidRDefault="000B5682" w:rsidP="000B5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720"/>
        <w:jc w:val="both"/>
        <w:rPr>
          <w:rFonts w:ascii="Times New Roman" w:eastAsia="Times New Roman" w:hAnsi="Times New Roman" w:cs="Times New Roman"/>
          <w:sz w:val="24"/>
          <w:szCs w:val="24"/>
        </w:rPr>
      </w:pPr>
    </w:p>
    <w:p w:rsidR="000B5682" w:rsidRPr="000B5682" w:rsidRDefault="000B5682" w:rsidP="000B5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720"/>
        <w:jc w:val="both"/>
        <w:rPr>
          <w:rFonts w:ascii="Times New Roman" w:eastAsia="Times New Roman" w:hAnsi="Times New Roman" w:cs="Times New Roman"/>
          <w:b/>
          <w:sz w:val="24"/>
          <w:szCs w:val="24"/>
        </w:rPr>
      </w:pPr>
      <w:r w:rsidRPr="000B5682">
        <w:rPr>
          <w:rFonts w:ascii="Times New Roman" w:eastAsia="Times New Roman" w:hAnsi="Times New Roman" w:cs="Times New Roman"/>
          <w:b/>
          <w:sz w:val="24"/>
          <w:szCs w:val="24"/>
          <w:lang w:val="en"/>
        </w:rPr>
        <w:t>Keywords: Family Card, Identity Card, SIAK</w:t>
      </w:r>
    </w:p>
    <w:p w:rsidR="000B5682" w:rsidRDefault="000B5682" w:rsidP="000B5682">
      <w:pPr>
        <w:ind w:left="720"/>
        <w:jc w:val="center"/>
        <w:rPr>
          <w:rFonts w:ascii="Times New Roman" w:hAnsi="Times New Roman" w:cs="Times New Roman"/>
          <w:b/>
          <w:sz w:val="24"/>
          <w:szCs w:val="24"/>
        </w:rPr>
      </w:pPr>
    </w:p>
    <w:p w:rsidR="008C6C7C" w:rsidRDefault="008C6C7C" w:rsidP="00E03747">
      <w:pPr>
        <w:tabs>
          <w:tab w:val="left" w:pos="0"/>
        </w:tabs>
        <w:spacing w:line="240" w:lineRule="auto"/>
        <w:jc w:val="both"/>
        <w:rPr>
          <w:rFonts w:ascii="Times New Roman" w:hAnsi="Times New Roman" w:cs="Times New Roman"/>
          <w:sz w:val="24"/>
          <w:szCs w:val="24"/>
        </w:rPr>
      </w:pPr>
    </w:p>
    <w:p w:rsidR="008C6C7C" w:rsidRDefault="008C6C7C" w:rsidP="00E03747">
      <w:pPr>
        <w:tabs>
          <w:tab w:val="left" w:pos="0"/>
        </w:tabs>
        <w:spacing w:line="240" w:lineRule="auto"/>
        <w:jc w:val="both"/>
        <w:rPr>
          <w:rFonts w:ascii="Times New Roman" w:hAnsi="Times New Roman" w:cs="Times New Roman"/>
          <w:sz w:val="24"/>
          <w:szCs w:val="24"/>
        </w:rPr>
      </w:pPr>
    </w:p>
    <w:p w:rsidR="000B5682" w:rsidRDefault="000B5682" w:rsidP="00E03747">
      <w:pPr>
        <w:tabs>
          <w:tab w:val="left" w:pos="0"/>
        </w:tabs>
        <w:spacing w:line="240" w:lineRule="auto"/>
        <w:jc w:val="both"/>
        <w:rPr>
          <w:rFonts w:ascii="Times New Roman" w:hAnsi="Times New Roman" w:cs="Times New Roman"/>
          <w:b/>
          <w:sz w:val="24"/>
          <w:szCs w:val="24"/>
        </w:rPr>
      </w:pPr>
    </w:p>
    <w:p w:rsidR="000B5682" w:rsidRDefault="000B5682" w:rsidP="00E03747">
      <w:pPr>
        <w:tabs>
          <w:tab w:val="left" w:pos="0"/>
        </w:tabs>
        <w:spacing w:line="240" w:lineRule="auto"/>
        <w:jc w:val="both"/>
        <w:rPr>
          <w:rFonts w:ascii="Times New Roman" w:hAnsi="Times New Roman" w:cs="Times New Roman"/>
          <w:b/>
          <w:sz w:val="24"/>
          <w:szCs w:val="24"/>
        </w:rPr>
      </w:pPr>
    </w:p>
    <w:p w:rsidR="00D8575F" w:rsidRDefault="00D8575F" w:rsidP="00E03747">
      <w:pPr>
        <w:tabs>
          <w:tab w:val="left" w:pos="0"/>
        </w:tabs>
        <w:spacing w:line="240" w:lineRule="auto"/>
        <w:jc w:val="both"/>
        <w:rPr>
          <w:rFonts w:ascii="Times New Roman" w:hAnsi="Times New Roman" w:cs="Times New Roman"/>
          <w:b/>
          <w:sz w:val="24"/>
          <w:szCs w:val="24"/>
        </w:rPr>
        <w:sectPr w:rsidR="00D8575F" w:rsidSect="009270FA">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16" w:bottom="1440" w:left="1440" w:header="708" w:footer="708" w:gutter="0"/>
          <w:pgNumType w:start="882"/>
          <w:cols w:space="971"/>
          <w:docGrid w:linePitch="360"/>
        </w:sectPr>
      </w:pPr>
    </w:p>
    <w:p w:rsidR="000B5682" w:rsidRDefault="00D8575F" w:rsidP="00E03747">
      <w:pPr>
        <w:tabs>
          <w:tab w:val="left" w:pos="0"/>
        </w:tabs>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 PENDAHULUAN</w:t>
      </w:r>
    </w:p>
    <w:p w:rsidR="00D8575F" w:rsidRDefault="00D8575F" w:rsidP="00E03747">
      <w:pPr>
        <w:tabs>
          <w:tab w:val="left" w:pos="0"/>
        </w:tabs>
        <w:spacing w:line="240" w:lineRule="auto"/>
        <w:jc w:val="both"/>
        <w:rPr>
          <w:rFonts w:ascii="Times New Roman" w:hAnsi="Times New Roman" w:cs="Times New Roman"/>
          <w:b/>
          <w:sz w:val="24"/>
          <w:szCs w:val="24"/>
        </w:rPr>
        <w:sectPr w:rsidR="00D8575F" w:rsidSect="00D8575F">
          <w:type w:val="continuous"/>
          <w:pgSz w:w="11906" w:h="16838"/>
          <w:pgMar w:top="1440" w:right="1416" w:bottom="1440" w:left="1440" w:header="708" w:footer="708" w:gutter="0"/>
          <w:cols w:num="2" w:space="971"/>
          <w:docGrid w:linePitch="360"/>
        </w:sectPr>
      </w:pPr>
    </w:p>
    <w:p w:rsidR="00D8575F" w:rsidRPr="00203A20" w:rsidRDefault="00D8575F" w:rsidP="00D8575F">
      <w:pPr>
        <w:numPr>
          <w:ilvl w:val="1"/>
          <w:numId w:val="16"/>
        </w:numPr>
        <w:spacing w:after="0" w:line="480" w:lineRule="auto"/>
        <w:ind w:left="1440" w:hanging="720"/>
        <w:contextualSpacing/>
        <w:jc w:val="both"/>
        <w:rPr>
          <w:rFonts w:ascii="Times New Roman" w:hAnsi="Times New Roman" w:cs="Times New Roman"/>
          <w:b/>
          <w:sz w:val="24"/>
          <w:szCs w:val="24"/>
        </w:rPr>
      </w:pPr>
      <w:r w:rsidRPr="00203A20">
        <w:rPr>
          <w:rFonts w:ascii="Times New Roman" w:hAnsi="Times New Roman" w:cs="Times New Roman"/>
          <w:b/>
          <w:sz w:val="24"/>
          <w:szCs w:val="24"/>
        </w:rPr>
        <w:t>Latar Belakang</w:t>
      </w:r>
    </w:p>
    <w:p w:rsidR="00D8575F" w:rsidRPr="00203A20" w:rsidRDefault="00D8575F" w:rsidP="00D8575F">
      <w:pPr>
        <w:spacing w:after="0" w:line="240" w:lineRule="auto"/>
        <w:ind w:left="720" w:firstLine="720"/>
        <w:contextualSpacing/>
        <w:jc w:val="both"/>
        <w:rPr>
          <w:rFonts w:ascii="Times New Roman" w:hAnsi="Times New Roman" w:cs="Times New Roman"/>
          <w:sz w:val="24"/>
          <w:szCs w:val="24"/>
        </w:rPr>
      </w:pPr>
      <w:r w:rsidRPr="00203A20">
        <w:rPr>
          <w:rFonts w:ascii="Times New Roman" w:hAnsi="Times New Roman" w:cs="Times New Roman"/>
          <w:sz w:val="24"/>
          <w:szCs w:val="24"/>
        </w:rPr>
        <w:t xml:space="preserve">Perkembangan zaman yang semakin pesat mengakibatkan tuntutan pemenuhan berbagai kebutuhan masyarakat menjadi semakin meningkat, terutama kepada pemerintah. Keluhan masyarakat terhadap kurangnya kualitas pelayanan merupakan salah satu indikator yang menunjukkan belum memadainya pelayanan yang diberikan oleh aparatur pemerintah. Tuntutan dan kebutuhan masyarakat tersebut merupakan tantangan bagi birokrasi untuk dapat memberikan pelayanan yang terbaik serta untuk dapat melaksanakan fungsinya dengan baik. Untuk itu, institusi birokrasi perlu menerapkan strategi peningkatan pelayanan yang tanggap terhadap kebutuhan-kebutuhan masyarakat yang menghendaki kualitas pelayanan. </w:t>
      </w:r>
    </w:p>
    <w:p w:rsidR="00D8575F" w:rsidRDefault="00D8575F" w:rsidP="00D8575F">
      <w:pPr>
        <w:spacing w:after="0" w:line="240" w:lineRule="auto"/>
        <w:ind w:left="567" w:firstLine="873"/>
        <w:contextualSpacing/>
        <w:jc w:val="both"/>
        <w:rPr>
          <w:rFonts w:ascii="Times New Roman" w:hAnsi="Times New Roman" w:cs="Times New Roman"/>
          <w:sz w:val="24"/>
          <w:szCs w:val="24"/>
        </w:rPr>
      </w:pPr>
      <w:r w:rsidRPr="00203A20">
        <w:rPr>
          <w:rFonts w:ascii="Times New Roman" w:hAnsi="Times New Roman" w:cs="Times New Roman"/>
          <w:sz w:val="24"/>
          <w:szCs w:val="24"/>
        </w:rPr>
        <w:t xml:space="preserve">Terkait dalam usaha peningkatan kualitas kinerja dan pelayanan pemerintah, pemanfaatan informasi merupakan salah satu elemen yang cukup penting. Informasi merupakan hal yang tidak terpisahkan dalam kehidupan bisnis dan organisasi, disamping sumber daya alam, modal dan manusia. Selain itu, keterbatasan kapasitas manusia untuk mampu mengolah data dan informasi yang begitu cepat berubah mendorong manusia untuk memanfaatkan secara optimal teknologi dan sistem informasi yang pada zaman ini sudah menjadi bagian yang tidak dapat dipisahkan dari kehidupan manusia dan kegiatan sehari – hari (Sukirno, 2004). </w:t>
      </w:r>
    </w:p>
    <w:p w:rsidR="00D8575F" w:rsidRDefault="00D8575F" w:rsidP="00D8575F">
      <w:pPr>
        <w:spacing w:after="0" w:line="240" w:lineRule="auto"/>
        <w:ind w:left="720" w:firstLine="720"/>
        <w:contextualSpacing/>
        <w:jc w:val="both"/>
        <w:rPr>
          <w:rFonts w:ascii="Times New Roman" w:hAnsi="Times New Roman" w:cs="Times New Roman"/>
          <w:sz w:val="24"/>
          <w:szCs w:val="24"/>
        </w:rPr>
      </w:pPr>
      <w:r w:rsidRPr="00203A20">
        <w:rPr>
          <w:rFonts w:ascii="Times New Roman" w:hAnsi="Times New Roman" w:cs="Times New Roman"/>
          <w:sz w:val="24"/>
          <w:szCs w:val="24"/>
        </w:rPr>
        <w:t>Berdasarkan pemaparan di atas, penulis merasa tertarik ingin meneliti secara langsung, berdasarkan observasi dengan fokus kepada permasalahan Kartu Keluarga (KK) dan Kartu Tanda Penduduk (KTP) di Kutai Timur, mengingat pentingnya data kependudukan yang akurat dalam pelaksanaan program-program pemerintah serta banyaknya masalah yang muncul akibat kekurangannya, dan mengangkatnya ke dalam penelitian yang berjudul Implementasi Sistem Informasi Administrasi Kependudukan di Dinas Kependudukan dan Catatan Sipil Kabupaten Kutai Timur.</w:t>
      </w:r>
    </w:p>
    <w:p w:rsidR="00D8575F" w:rsidRDefault="00D8575F" w:rsidP="00D8575F">
      <w:pPr>
        <w:spacing w:after="0" w:line="240" w:lineRule="auto"/>
        <w:ind w:left="720" w:firstLine="720"/>
        <w:contextualSpacing/>
        <w:jc w:val="both"/>
        <w:rPr>
          <w:rFonts w:ascii="Times New Roman" w:hAnsi="Times New Roman" w:cs="Times New Roman"/>
          <w:sz w:val="24"/>
          <w:szCs w:val="24"/>
        </w:rPr>
      </w:pPr>
    </w:p>
    <w:p w:rsidR="00D8575F" w:rsidRPr="00203A20" w:rsidRDefault="00D8575F" w:rsidP="00D8575F">
      <w:pPr>
        <w:numPr>
          <w:ilvl w:val="1"/>
          <w:numId w:val="16"/>
        </w:numPr>
        <w:spacing w:after="0" w:line="480" w:lineRule="auto"/>
        <w:ind w:left="1440" w:hanging="720"/>
        <w:contextualSpacing/>
        <w:jc w:val="both"/>
        <w:rPr>
          <w:rFonts w:ascii="Times New Roman" w:hAnsi="Times New Roman" w:cs="Times New Roman"/>
          <w:b/>
          <w:sz w:val="24"/>
          <w:szCs w:val="24"/>
        </w:rPr>
      </w:pPr>
      <w:r w:rsidRPr="00203A20">
        <w:rPr>
          <w:rFonts w:ascii="Times New Roman" w:hAnsi="Times New Roman" w:cs="Times New Roman"/>
          <w:b/>
          <w:sz w:val="24"/>
          <w:szCs w:val="24"/>
        </w:rPr>
        <w:t>Rumusan Masalah</w:t>
      </w:r>
    </w:p>
    <w:p w:rsidR="00D8575F" w:rsidRPr="00203A20" w:rsidRDefault="00D8575F" w:rsidP="00D8575F">
      <w:pPr>
        <w:spacing w:after="0" w:line="240" w:lineRule="auto"/>
        <w:ind w:left="720" w:firstLine="720"/>
        <w:contextualSpacing/>
        <w:jc w:val="both"/>
        <w:rPr>
          <w:rFonts w:ascii="Times New Roman" w:hAnsi="Times New Roman" w:cs="Times New Roman"/>
          <w:sz w:val="24"/>
          <w:szCs w:val="24"/>
        </w:rPr>
      </w:pPr>
      <w:r w:rsidRPr="00203A20">
        <w:rPr>
          <w:rFonts w:ascii="Times New Roman" w:hAnsi="Times New Roman" w:cs="Times New Roman"/>
          <w:sz w:val="24"/>
          <w:szCs w:val="24"/>
        </w:rPr>
        <w:t xml:space="preserve">Agar penelitian dapat dilaksanakan dengan sebaik-baiknya maka penulis harus merumuskan masalahnya sehingga jelas dari mana harus memulai, kemana harus pergi, dan dengan apa ia melakukan penelitian. Dengan demikian dapat disimpulkan bahwa pentingnya perumusan masalah adalah agar diketahui arah jalam suatu penelitian. </w:t>
      </w:r>
    </w:p>
    <w:p w:rsidR="00D8575F" w:rsidRDefault="00D8575F" w:rsidP="00D8575F">
      <w:pPr>
        <w:spacing w:after="0" w:line="240" w:lineRule="auto"/>
        <w:ind w:left="720" w:firstLine="720"/>
        <w:contextualSpacing/>
        <w:jc w:val="both"/>
        <w:rPr>
          <w:rFonts w:ascii="Times New Roman" w:hAnsi="Times New Roman" w:cs="Times New Roman"/>
          <w:sz w:val="24"/>
          <w:szCs w:val="24"/>
        </w:rPr>
      </w:pPr>
      <w:r w:rsidRPr="00203A20">
        <w:rPr>
          <w:rFonts w:ascii="Times New Roman" w:hAnsi="Times New Roman" w:cs="Times New Roman"/>
          <w:sz w:val="24"/>
          <w:szCs w:val="24"/>
        </w:rPr>
        <w:t>Berdasarkan penjelasan diatas maka di dalam melakukan penelitian ini penulis merumuskan masalah penelitian sebagai berikut; Bagaimanakah Implementasi Sistem Informasi Administrasi Kependudukan di Dinas Kependudukan dan Catatan Sipil Kabupaten Kutai Timur?</w:t>
      </w:r>
    </w:p>
    <w:p w:rsidR="00D8575F" w:rsidRDefault="00D8575F" w:rsidP="00D8575F">
      <w:pPr>
        <w:spacing w:after="0" w:line="240" w:lineRule="auto"/>
        <w:ind w:left="720" w:firstLine="720"/>
        <w:contextualSpacing/>
        <w:jc w:val="both"/>
        <w:rPr>
          <w:rFonts w:ascii="Times New Roman" w:hAnsi="Times New Roman" w:cs="Times New Roman"/>
          <w:sz w:val="24"/>
          <w:szCs w:val="24"/>
        </w:rPr>
      </w:pPr>
    </w:p>
    <w:p w:rsidR="00D8575F" w:rsidRPr="00203A20" w:rsidRDefault="00D8575F" w:rsidP="00D8575F">
      <w:pPr>
        <w:numPr>
          <w:ilvl w:val="1"/>
          <w:numId w:val="16"/>
        </w:numPr>
        <w:spacing w:after="0" w:line="480" w:lineRule="auto"/>
        <w:ind w:left="1440" w:hanging="720"/>
        <w:contextualSpacing/>
        <w:jc w:val="both"/>
        <w:rPr>
          <w:rFonts w:ascii="Times New Roman" w:hAnsi="Times New Roman" w:cs="Times New Roman"/>
          <w:b/>
          <w:sz w:val="24"/>
          <w:szCs w:val="24"/>
        </w:rPr>
      </w:pPr>
      <w:r w:rsidRPr="00203A20">
        <w:rPr>
          <w:rFonts w:ascii="Times New Roman" w:hAnsi="Times New Roman" w:cs="Times New Roman"/>
          <w:b/>
          <w:sz w:val="24"/>
          <w:szCs w:val="24"/>
        </w:rPr>
        <w:t>Tujuan Penelitian</w:t>
      </w:r>
    </w:p>
    <w:p w:rsidR="00D8575F" w:rsidRPr="00203A20" w:rsidRDefault="00D8575F" w:rsidP="00D8575F">
      <w:pPr>
        <w:spacing w:after="0" w:line="240" w:lineRule="auto"/>
        <w:ind w:left="720" w:firstLine="720"/>
        <w:contextualSpacing/>
        <w:jc w:val="both"/>
        <w:rPr>
          <w:rFonts w:ascii="Times New Roman" w:hAnsi="Times New Roman" w:cs="Times New Roman"/>
          <w:sz w:val="24"/>
          <w:szCs w:val="24"/>
        </w:rPr>
      </w:pPr>
      <w:r w:rsidRPr="00203A20">
        <w:rPr>
          <w:rFonts w:ascii="Times New Roman" w:hAnsi="Times New Roman" w:cs="Times New Roman"/>
          <w:sz w:val="24"/>
          <w:szCs w:val="24"/>
        </w:rPr>
        <w:t xml:space="preserve">Adapun tujuan dari penelitian ini secara umum adalah </w:t>
      </w:r>
      <w:r w:rsidRPr="00203A20">
        <w:rPr>
          <w:rFonts w:ascii="Times New Roman" w:hAnsi="Times New Roman" w:cs="Times New Roman"/>
          <w:sz w:val="24"/>
          <w:szCs w:val="24"/>
        </w:rPr>
        <w:lastRenderedPageBreak/>
        <w:t>untuk mengetahui tentang proses Implementasi Sistem Informasi Administrasi Kependudukan (SIAK) pada Dinas Kependudukan dan Catatan Sipil Kabupaten Kutai Timur, dan secara khusus tujuan penelitian ini adalah untuk menggambarkan Implementasi Sistem Informasi Administrasi Kependudukan (SIAK) di Dinas Kependudukan dan Catatan Sipil Kabupaten Kutai Timur.</w:t>
      </w:r>
    </w:p>
    <w:p w:rsidR="00D8575F" w:rsidRPr="00203A20" w:rsidRDefault="00D8575F" w:rsidP="00D8575F">
      <w:pPr>
        <w:numPr>
          <w:ilvl w:val="1"/>
          <w:numId w:val="16"/>
        </w:numPr>
        <w:spacing w:after="0" w:line="240" w:lineRule="auto"/>
        <w:ind w:left="1440" w:hanging="720"/>
        <w:contextualSpacing/>
        <w:jc w:val="both"/>
        <w:rPr>
          <w:rFonts w:ascii="Times New Roman" w:hAnsi="Times New Roman" w:cs="Times New Roman"/>
          <w:b/>
          <w:sz w:val="24"/>
          <w:szCs w:val="24"/>
        </w:rPr>
      </w:pPr>
      <w:r w:rsidRPr="00203A20">
        <w:rPr>
          <w:rFonts w:ascii="Times New Roman" w:hAnsi="Times New Roman" w:cs="Times New Roman"/>
          <w:b/>
          <w:sz w:val="24"/>
          <w:szCs w:val="24"/>
        </w:rPr>
        <w:t>Manfaat Penelitian</w:t>
      </w:r>
    </w:p>
    <w:p w:rsidR="00D8575F" w:rsidRPr="00203A20" w:rsidRDefault="00D8575F" w:rsidP="00D8575F">
      <w:pPr>
        <w:spacing w:after="0" w:line="240" w:lineRule="auto"/>
        <w:ind w:left="720" w:firstLine="720"/>
        <w:contextualSpacing/>
        <w:jc w:val="both"/>
        <w:rPr>
          <w:rFonts w:ascii="Times New Roman" w:hAnsi="Times New Roman" w:cs="Times New Roman"/>
          <w:sz w:val="24"/>
          <w:szCs w:val="24"/>
        </w:rPr>
      </w:pPr>
      <w:r w:rsidRPr="00203A20">
        <w:rPr>
          <w:rFonts w:ascii="Times New Roman" w:hAnsi="Times New Roman" w:cs="Times New Roman"/>
          <w:sz w:val="24"/>
          <w:szCs w:val="24"/>
        </w:rPr>
        <w:t xml:space="preserve">Manfaat penelitian merupakan hasil penelitian yang dilakukan. Manfaat penelitian yang dimaksud dalam ini mencakup hal-hal sebagai berikut :  </w:t>
      </w:r>
    </w:p>
    <w:p w:rsidR="00D8575F" w:rsidRPr="00203A20" w:rsidRDefault="00D8575F" w:rsidP="00D8575F">
      <w:pPr>
        <w:numPr>
          <w:ilvl w:val="0"/>
          <w:numId w:val="17"/>
        </w:numPr>
        <w:spacing w:after="0" w:line="240" w:lineRule="auto"/>
        <w:ind w:left="1800"/>
        <w:contextualSpacing/>
        <w:jc w:val="both"/>
        <w:rPr>
          <w:rFonts w:ascii="Times New Roman" w:hAnsi="Times New Roman" w:cs="Times New Roman"/>
          <w:sz w:val="24"/>
          <w:szCs w:val="24"/>
        </w:rPr>
      </w:pPr>
      <w:r w:rsidRPr="00203A20">
        <w:rPr>
          <w:rFonts w:ascii="Times New Roman" w:hAnsi="Times New Roman" w:cs="Times New Roman"/>
          <w:sz w:val="24"/>
          <w:szCs w:val="24"/>
        </w:rPr>
        <w:t xml:space="preserve">Bermanfaat mengembangkan kemampuan dalam penulisan karya ilmiah.  </w:t>
      </w:r>
    </w:p>
    <w:p w:rsidR="00D8575F" w:rsidRPr="00203A20" w:rsidRDefault="00D8575F" w:rsidP="00D8575F">
      <w:pPr>
        <w:numPr>
          <w:ilvl w:val="0"/>
          <w:numId w:val="17"/>
        </w:numPr>
        <w:spacing w:after="0" w:line="240" w:lineRule="auto"/>
        <w:ind w:left="1800"/>
        <w:contextualSpacing/>
        <w:jc w:val="both"/>
        <w:rPr>
          <w:rFonts w:ascii="Times New Roman" w:hAnsi="Times New Roman" w:cs="Times New Roman"/>
          <w:sz w:val="24"/>
          <w:szCs w:val="24"/>
        </w:rPr>
      </w:pPr>
      <w:r w:rsidRPr="00203A20">
        <w:rPr>
          <w:rFonts w:ascii="Times New Roman" w:hAnsi="Times New Roman" w:cs="Times New Roman"/>
          <w:sz w:val="24"/>
          <w:szCs w:val="24"/>
        </w:rPr>
        <w:t xml:space="preserve">Bermanfaat menjadi kontribusi yang positif bagi kelanjutan implementasi kebijakan Sistem Informasi Administrasi Kependudukan di masa-masa yang akan datang. </w:t>
      </w:r>
    </w:p>
    <w:p w:rsidR="00D8575F" w:rsidRDefault="00D8575F" w:rsidP="00D8575F">
      <w:pPr>
        <w:numPr>
          <w:ilvl w:val="0"/>
          <w:numId w:val="17"/>
        </w:numPr>
        <w:spacing w:after="0" w:line="240" w:lineRule="auto"/>
        <w:ind w:left="1800"/>
        <w:contextualSpacing/>
        <w:jc w:val="both"/>
        <w:rPr>
          <w:rFonts w:ascii="Times New Roman" w:hAnsi="Times New Roman" w:cs="Times New Roman"/>
          <w:sz w:val="24"/>
          <w:szCs w:val="24"/>
        </w:rPr>
      </w:pPr>
      <w:r w:rsidRPr="00203A20">
        <w:rPr>
          <w:rFonts w:ascii="Times New Roman" w:hAnsi="Times New Roman" w:cs="Times New Roman"/>
          <w:sz w:val="24"/>
          <w:szCs w:val="24"/>
        </w:rPr>
        <w:t>Secara akademis, sebagai salah satu syarat dalam penyelesaian studi strata-1 di Ilmu Administrasi Publik Fakultas Ilmu Sosial dan Ilmu Politik Universitas 17 Agustus 1945 Samarinda.</w:t>
      </w:r>
    </w:p>
    <w:p w:rsidR="00D8575F" w:rsidRDefault="00D8575F" w:rsidP="00D8575F">
      <w:pPr>
        <w:spacing w:after="0" w:line="240" w:lineRule="auto"/>
        <w:ind w:left="1800"/>
        <w:contextualSpacing/>
        <w:jc w:val="both"/>
        <w:rPr>
          <w:rFonts w:ascii="Times New Roman" w:hAnsi="Times New Roman" w:cs="Times New Roman"/>
          <w:sz w:val="24"/>
          <w:szCs w:val="24"/>
        </w:rPr>
      </w:pPr>
    </w:p>
    <w:p w:rsidR="00D8575F" w:rsidRDefault="00D8575F" w:rsidP="00D8575F">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2. </w:t>
      </w:r>
      <w:r w:rsidRPr="00D8575F">
        <w:rPr>
          <w:rFonts w:ascii="Times New Roman" w:hAnsi="Times New Roman" w:cs="Times New Roman"/>
          <w:b/>
          <w:sz w:val="24"/>
          <w:szCs w:val="24"/>
        </w:rPr>
        <w:t>KERANGKA  DASAR  TEORI</w:t>
      </w:r>
    </w:p>
    <w:p w:rsidR="00D8575F" w:rsidRPr="00203A20" w:rsidRDefault="00D8575F" w:rsidP="00D8575F">
      <w:pPr>
        <w:spacing w:after="0" w:line="240" w:lineRule="auto"/>
        <w:ind w:left="720"/>
        <w:jc w:val="both"/>
        <w:rPr>
          <w:rFonts w:ascii="Times New Roman" w:hAnsi="Times New Roman" w:cs="Times New Roman"/>
          <w:b/>
          <w:sz w:val="24"/>
          <w:szCs w:val="24"/>
        </w:rPr>
      </w:pPr>
      <w:r w:rsidRPr="00203A20">
        <w:rPr>
          <w:rFonts w:ascii="Times New Roman" w:hAnsi="Times New Roman" w:cs="Times New Roman"/>
          <w:b/>
          <w:sz w:val="24"/>
          <w:szCs w:val="24"/>
        </w:rPr>
        <w:t>2.1.</w:t>
      </w:r>
      <w:r w:rsidRPr="00203A20">
        <w:rPr>
          <w:rFonts w:ascii="Times New Roman" w:hAnsi="Times New Roman" w:cs="Times New Roman"/>
          <w:b/>
          <w:sz w:val="24"/>
          <w:szCs w:val="24"/>
        </w:rPr>
        <w:tab/>
        <w:t>Landasan Teori dan Konsep</w:t>
      </w:r>
    </w:p>
    <w:p w:rsidR="00D8575F" w:rsidRPr="00203A20" w:rsidRDefault="00D8575F" w:rsidP="00D8575F">
      <w:pPr>
        <w:spacing w:after="0" w:line="240" w:lineRule="auto"/>
        <w:ind w:left="720"/>
        <w:jc w:val="both"/>
        <w:rPr>
          <w:rFonts w:ascii="Times New Roman" w:hAnsi="Times New Roman" w:cs="Times New Roman"/>
          <w:sz w:val="24"/>
          <w:szCs w:val="24"/>
        </w:rPr>
      </w:pPr>
      <w:r w:rsidRPr="00203A20">
        <w:rPr>
          <w:rFonts w:ascii="Times New Roman" w:hAnsi="Times New Roman" w:cs="Times New Roman"/>
          <w:sz w:val="24"/>
          <w:szCs w:val="24"/>
        </w:rPr>
        <w:tab/>
        <w:t>2.1.1.</w:t>
      </w:r>
      <w:r w:rsidRPr="00203A20">
        <w:rPr>
          <w:rFonts w:ascii="Times New Roman" w:hAnsi="Times New Roman" w:cs="Times New Roman"/>
          <w:sz w:val="24"/>
          <w:szCs w:val="24"/>
        </w:rPr>
        <w:tab/>
        <w:t>Kebijakan Publik</w:t>
      </w:r>
    </w:p>
    <w:p w:rsidR="00D8575F" w:rsidRPr="00203A20" w:rsidRDefault="00D8575F" w:rsidP="00D8575F">
      <w:pPr>
        <w:spacing w:after="0" w:line="240" w:lineRule="auto"/>
        <w:ind w:left="720"/>
        <w:jc w:val="both"/>
        <w:rPr>
          <w:rFonts w:ascii="Times New Roman" w:hAnsi="Times New Roman" w:cs="Times New Roman"/>
          <w:sz w:val="24"/>
          <w:szCs w:val="24"/>
        </w:rPr>
      </w:pPr>
      <w:r w:rsidRPr="00203A20">
        <w:rPr>
          <w:rFonts w:ascii="Times New Roman" w:hAnsi="Times New Roman" w:cs="Times New Roman"/>
          <w:sz w:val="24"/>
          <w:szCs w:val="24"/>
        </w:rPr>
        <w:tab/>
        <w:t xml:space="preserve">Kebijakan (policy) diberi arti yang bermacam-macam oleh berbagai pakar. Seperti Friedrick (dalam Winarno, 2002: 16) mendefenisikan kebijakan sebagai suatu arah tindakan yang diusulkan oleh seseorang, kelompok atau pemerintah dalam suatu lingkungan tertentu dengan menunjukkan hambatan-hambatan dan kesempatan-kesempatan terhadap kebijakan yang diusulkan untuk menggunakandan mengatasi masalah dalam rangka mencapai suatu tujuan atau merealisasikan suatu sasaran ataupun maksud tertentu. </w:t>
      </w:r>
    </w:p>
    <w:p w:rsidR="00D8575F" w:rsidRDefault="00D8575F" w:rsidP="00D8575F">
      <w:pPr>
        <w:spacing w:after="0" w:line="240" w:lineRule="auto"/>
        <w:ind w:left="720" w:firstLine="720"/>
        <w:jc w:val="both"/>
        <w:rPr>
          <w:rFonts w:ascii="Times New Roman" w:hAnsi="Times New Roman" w:cs="Times New Roman"/>
          <w:sz w:val="24"/>
          <w:szCs w:val="24"/>
        </w:rPr>
      </w:pPr>
      <w:r w:rsidRPr="00203A20">
        <w:rPr>
          <w:rFonts w:ascii="Times New Roman" w:hAnsi="Times New Roman" w:cs="Times New Roman"/>
          <w:sz w:val="24"/>
          <w:szCs w:val="24"/>
        </w:rPr>
        <w:t xml:space="preserve">Sedangkan menurut Anderson (dalam Nurcholis, 2007: 263) kebijakan adalah  suatu tindakan yang mempunyai tujuan yang dilakukan seseorang pelaku atau sejumlah pelaku untuk memecahkan suatu masalah. Anderson mengklasifikasikan kebijakan (policy) menjadi dua: subtantif dan prosedural. Kebijakan subtantif yaitu apa yang harus dikerjakan, sedangkan kebijakan prosedural yaitu siapa dan bagaimana kebijakan tersebut diselenggarakan.  </w:t>
      </w:r>
    </w:p>
    <w:p w:rsidR="00D8575F" w:rsidRPr="00203A20" w:rsidRDefault="00D8575F" w:rsidP="00D8575F">
      <w:pPr>
        <w:spacing w:after="0" w:line="480" w:lineRule="auto"/>
        <w:ind w:left="720"/>
        <w:jc w:val="both"/>
        <w:rPr>
          <w:rFonts w:ascii="Times New Roman" w:hAnsi="Times New Roman" w:cs="Times New Roman"/>
          <w:b/>
          <w:sz w:val="24"/>
          <w:szCs w:val="24"/>
        </w:rPr>
      </w:pPr>
      <w:r w:rsidRPr="00203A20">
        <w:rPr>
          <w:rFonts w:ascii="Times New Roman" w:hAnsi="Times New Roman" w:cs="Times New Roman"/>
          <w:b/>
          <w:sz w:val="24"/>
          <w:szCs w:val="24"/>
        </w:rPr>
        <w:t>2.1.4.</w:t>
      </w:r>
      <w:r w:rsidRPr="00203A20">
        <w:rPr>
          <w:rFonts w:ascii="Times New Roman" w:hAnsi="Times New Roman" w:cs="Times New Roman"/>
          <w:b/>
          <w:sz w:val="24"/>
          <w:szCs w:val="24"/>
        </w:rPr>
        <w:tab/>
        <w:t>Sistem Informasi</w:t>
      </w:r>
    </w:p>
    <w:p w:rsidR="00D8575F" w:rsidRPr="00203A20" w:rsidRDefault="00D8575F" w:rsidP="00D8575F">
      <w:pPr>
        <w:spacing w:after="0" w:line="480" w:lineRule="auto"/>
        <w:ind w:left="2520" w:hanging="1080"/>
        <w:jc w:val="both"/>
        <w:rPr>
          <w:rFonts w:ascii="Times New Roman" w:hAnsi="Times New Roman" w:cs="Times New Roman"/>
          <w:sz w:val="24"/>
          <w:szCs w:val="24"/>
        </w:rPr>
      </w:pPr>
      <w:r w:rsidRPr="00203A20">
        <w:rPr>
          <w:rFonts w:ascii="Times New Roman" w:hAnsi="Times New Roman" w:cs="Times New Roman"/>
          <w:sz w:val="24"/>
          <w:szCs w:val="24"/>
        </w:rPr>
        <w:t>2.1.4.1.</w:t>
      </w:r>
      <w:r w:rsidRPr="00203A20">
        <w:rPr>
          <w:rFonts w:ascii="Times New Roman" w:hAnsi="Times New Roman" w:cs="Times New Roman"/>
          <w:sz w:val="24"/>
          <w:szCs w:val="24"/>
        </w:rPr>
        <w:tab/>
        <w:t>Sistem</w:t>
      </w:r>
    </w:p>
    <w:p w:rsidR="00D8575F" w:rsidRDefault="00D8575F" w:rsidP="00D8575F">
      <w:pPr>
        <w:spacing w:after="0" w:line="240" w:lineRule="auto"/>
        <w:ind w:left="720" w:firstLine="720"/>
        <w:jc w:val="both"/>
        <w:rPr>
          <w:rFonts w:ascii="Times New Roman" w:hAnsi="Times New Roman" w:cs="Times New Roman"/>
          <w:sz w:val="24"/>
          <w:szCs w:val="24"/>
        </w:rPr>
      </w:pPr>
      <w:r w:rsidRPr="00203A20">
        <w:rPr>
          <w:rFonts w:ascii="Times New Roman" w:hAnsi="Times New Roman" w:cs="Times New Roman"/>
          <w:sz w:val="24"/>
          <w:szCs w:val="24"/>
        </w:rPr>
        <w:t>Secara sederhana suatu sistem dapat diartikan sebagai suatu kumpulan atau himpunan dari unsur, komponen atau variabel-variabel yang terorganisasi, saling berinteraksi saling tergantung satu sama lain dan terpadu (Kumorotomo, 2004:8). Beberapa pendapat mengatakan hal yang sama bahwa suatu sistem adalah seperangkat bagian yang saling tergantung</w:t>
      </w:r>
    </w:p>
    <w:p w:rsidR="00A55607" w:rsidRPr="00203A20" w:rsidRDefault="00A55607" w:rsidP="00A55607">
      <w:pPr>
        <w:numPr>
          <w:ilvl w:val="1"/>
          <w:numId w:val="18"/>
        </w:numPr>
        <w:spacing w:after="0" w:line="240" w:lineRule="auto"/>
        <w:ind w:left="1440"/>
        <w:contextualSpacing/>
        <w:jc w:val="both"/>
        <w:rPr>
          <w:rFonts w:ascii="Times New Roman" w:hAnsi="Times New Roman" w:cs="Times New Roman"/>
          <w:b/>
          <w:sz w:val="24"/>
          <w:szCs w:val="24"/>
        </w:rPr>
      </w:pPr>
      <w:r w:rsidRPr="00203A20">
        <w:rPr>
          <w:rFonts w:ascii="Times New Roman" w:hAnsi="Times New Roman" w:cs="Times New Roman"/>
          <w:b/>
          <w:sz w:val="24"/>
          <w:szCs w:val="24"/>
        </w:rPr>
        <w:lastRenderedPageBreak/>
        <w:t>Definisi Konsepsional</w:t>
      </w:r>
    </w:p>
    <w:p w:rsidR="00A55607" w:rsidRPr="00203A20" w:rsidRDefault="00A55607" w:rsidP="00A55607">
      <w:pPr>
        <w:spacing w:after="0" w:line="240" w:lineRule="auto"/>
        <w:ind w:left="720" w:firstLine="720"/>
        <w:jc w:val="both"/>
        <w:rPr>
          <w:rFonts w:ascii="Times New Roman" w:hAnsi="Times New Roman" w:cs="Times New Roman"/>
          <w:bCs/>
          <w:sz w:val="24"/>
          <w:szCs w:val="24"/>
          <w:shd w:val="clear" w:color="auto" w:fill="FFFFFF" w:themeFill="background1"/>
        </w:rPr>
      </w:pPr>
      <w:r w:rsidRPr="00203A20">
        <w:rPr>
          <w:rFonts w:ascii="Times New Roman" w:hAnsi="Times New Roman" w:cs="Times New Roman"/>
          <w:bCs/>
          <w:sz w:val="24"/>
          <w:szCs w:val="24"/>
          <w:shd w:val="clear" w:color="auto" w:fill="FFFFFF" w:themeFill="background1"/>
        </w:rPr>
        <w:t xml:space="preserve">Menggambarkan adanya hubungan antara konsep yang khusus dengan konsep yang akan diteliti. Konsepsional juga digunakan untuk mendefinisikan pengertian didalam penelitian, agar tidak mengalami pembiasan dalam pengumpulan data hingga pada tahap analisis penelitian. </w:t>
      </w:r>
    </w:p>
    <w:p w:rsidR="00A55607" w:rsidRPr="00203A20" w:rsidRDefault="00A55607" w:rsidP="00A55607">
      <w:pPr>
        <w:spacing w:after="0" w:line="240" w:lineRule="auto"/>
        <w:ind w:left="720" w:firstLine="720"/>
        <w:jc w:val="both"/>
        <w:rPr>
          <w:rFonts w:ascii="Times New Roman" w:hAnsi="Times New Roman" w:cs="Times New Roman"/>
          <w:bCs/>
          <w:sz w:val="24"/>
          <w:szCs w:val="24"/>
          <w:shd w:val="clear" w:color="auto" w:fill="FFFFFF" w:themeFill="background1"/>
        </w:rPr>
      </w:pPr>
      <w:r w:rsidRPr="00203A20">
        <w:rPr>
          <w:rFonts w:ascii="Times New Roman" w:hAnsi="Times New Roman" w:cs="Times New Roman"/>
          <w:bCs/>
          <w:sz w:val="24"/>
          <w:szCs w:val="24"/>
          <w:shd w:val="clear" w:color="auto" w:fill="FFFFFF" w:themeFill="background1"/>
        </w:rPr>
        <w:t>Adapun defenisi konsepsional dalam penelitian ini, adalah :</w:t>
      </w:r>
    </w:p>
    <w:p w:rsidR="00A55607" w:rsidRPr="00203A20" w:rsidRDefault="00A55607" w:rsidP="00A55607">
      <w:pPr>
        <w:numPr>
          <w:ilvl w:val="0"/>
          <w:numId w:val="19"/>
        </w:numPr>
        <w:spacing w:after="0" w:line="240" w:lineRule="auto"/>
        <w:contextualSpacing/>
        <w:jc w:val="both"/>
        <w:rPr>
          <w:rFonts w:ascii="Times New Roman" w:hAnsi="Times New Roman" w:cs="Times New Roman"/>
          <w:bCs/>
          <w:sz w:val="24"/>
          <w:szCs w:val="24"/>
          <w:shd w:val="clear" w:color="auto" w:fill="FFFFFF" w:themeFill="background1"/>
        </w:rPr>
      </w:pPr>
      <w:r w:rsidRPr="00203A20">
        <w:rPr>
          <w:rFonts w:ascii="Times New Roman" w:hAnsi="Times New Roman" w:cs="Times New Roman"/>
          <w:bCs/>
          <w:sz w:val="24"/>
          <w:szCs w:val="24"/>
          <w:shd w:val="clear" w:color="auto" w:fill="FFFFFF" w:themeFill="background1"/>
        </w:rPr>
        <w:t>Sistem Informasi</w:t>
      </w:r>
    </w:p>
    <w:p w:rsidR="00A55607" w:rsidRDefault="00A55607" w:rsidP="00A55607">
      <w:pPr>
        <w:spacing w:after="0" w:line="240" w:lineRule="auto"/>
        <w:ind w:left="1800"/>
        <w:contextualSpacing/>
        <w:jc w:val="both"/>
        <w:rPr>
          <w:rFonts w:ascii="Times New Roman" w:hAnsi="Times New Roman" w:cs="Times New Roman"/>
          <w:bCs/>
          <w:sz w:val="24"/>
          <w:szCs w:val="24"/>
          <w:shd w:val="clear" w:color="auto" w:fill="FFFFFF" w:themeFill="background1"/>
        </w:rPr>
      </w:pPr>
      <w:r w:rsidRPr="00203A20">
        <w:rPr>
          <w:rFonts w:ascii="Times New Roman" w:hAnsi="Times New Roman" w:cs="Times New Roman"/>
          <w:bCs/>
          <w:sz w:val="24"/>
          <w:szCs w:val="24"/>
          <w:shd w:val="clear" w:color="auto" w:fill="FFFFFF" w:themeFill="background1"/>
        </w:rPr>
        <w:t>Merupakan software data dari Pemerintah yang baku dan tersistematis dan fokus pada penggunaan sistem tersebut yang berguna untuk menunjang kinerja Pemerintahan dalam mengolah data-data kependudukan pada setiap tingkatan wilayah pemerintahan disetiap provinsi hingga kecamatan.</w:t>
      </w:r>
    </w:p>
    <w:p w:rsidR="00A55607" w:rsidRPr="00203A20" w:rsidRDefault="00A55607" w:rsidP="00A55607">
      <w:pPr>
        <w:numPr>
          <w:ilvl w:val="0"/>
          <w:numId w:val="19"/>
        </w:numPr>
        <w:spacing w:after="0" w:line="240" w:lineRule="auto"/>
        <w:contextualSpacing/>
        <w:jc w:val="both"/>
        <w:rPr>
          <w:rFonts w:ascii="Times New Roman" w:hAnsi="Times New Roman" w:cs="Times New Roman"/>
          <w:sz w:val="24"/>
          <w:szCs w:val="24"/>
        </w:rPr>
      </w:pPr>
      <w:r w:rsidRPr="00203A20">
        <w:rPr>
          <w:rFonts w:ascii="Times New Roman" w:hAnsi="Times New Roman" w:cs="Times New Roman"/>
          <w:sz w:val="24"/>
          <w:szCs w:val="24"/>
        </w:rPr>
        <w:t>Administrasi Kependudukan</w:t>
      </w:r>
    </w:p>
    <w:p w:rsidR="00A55607" w:rsidRDefault="00A55607" w:rsidP="00A55607">
      <w:pPr>
        <w:spacing w:after="0" w:line="240" w:lineRule="auto"/>
        <w:ind w:left="1800"/>
        <w:contextualSpacing/>
        <w:jc w:val="both"/>
        <w:rPr>
          <w:rFonts w:ascii="Times New Roman" w:hAnsi="Times New Roman" w:cs="Times New Roman"/>
          <w:sz w:val="24"/>
          <w:szCs w:val="24"/>
        </w:rPr>
      </w:pPr>
      <w:r w:rsidRPr="00203A20">
        <w:rPr>
          <w:rFonts w:ascii="Times New Roman" w:hAnsi="Times New Roman" w:cs="Times New Roman"/>
          <w:sz w:val="24"/>
          <w:szCs w:val="24"/>
        </w:rPr>
        <w:t>Tindakan yang diambil pemerintah untuk mencapai tujuan dalam menata sistem administrasi kependudukan sehingga tercapai tertib administrasi di bidang kependudukan dan juga membantu bagi petugas dijajaran Pemerintah Daerah khususnya Dinas Kependudukan dan Catatan Sipil dalam menyelenggarakan layanan kependudukan.</w:t>
      </w:r>
    </w:p>
    <w:p w:rsidR="00A55607" w:rsidRPr="00203A20" w:rsidRDefault="00A55607" w:rsidP="00A55607">
      <w:pPr>
        <w:numPr>
          <w:ilvl w:val="0"/>
          <w:numId w:val="19"/>
        </w:numPr>
        <w:spacing w:after="0" w:line="240" w:lineRule="auto"/>
        <w:contextualSpacing/>
        <w:jc w:val="both"/>
        <w:rPr>
          <w:rFonts w:ascii="Times New Roman" w:hAnsi="Times New Roman" w:cs="Times New Roman"/>
          <w:sz w:val="24"/>
          <w:szCs w:val="24"/>
        </w:rPr>
      </w:pPr>
      <w:r w:rsidRPr="00203A20">
        <w:rPr>
          <w:rFonts w:ascii="Times New Roman" w:hAnsi="Times New Roman" w:cs="Times New Roman"/>
          <w:sz w:val="24"/>
          <w:szCs w:val="24"/>
        </w:rPr>
        <w:t>Dinas Kependudukan dan Pencatatan Sipil</w:t>
      </w:r>
    </w:p>
    <w:p w:rsidR="00A55607" w:rsidRPr="00203A20" w:rsidRDefault="00A55607" w:rsidP="00A55607">
      <w:pPr>
        <w:spacing w:after="0" w:line="240" w:lineRule="auto"/>
        <w:ind w:left="1800"/>
        <w:contextualSpacing/>
        <w:jc w:val="both"/>
        <w:rPr>
          <w:rFonts w:ascii="Times New Roman" w:hAnsi="Times New Roman" w:cs="Times New Roman"/>
          <w:sz w:val="24"/>
          <w:szCs w:val="24"/>
        </w:rPr>
      </w:pPr>
      <w:r w:rsidRPr="00203A20">
        <w:rPr>
          <w:rFonts w:ascii="Times New Roman" w:hAnsi="Times New Roman" w:cs="Times New Roman"/>
          <w:sz w:val="24"/>
          <w:szCs w:val="24"/>
        </w:rPr>
        <w:t>Mencakup fokus pengelolaan ada yang berhubungan dengan data yang terhimpun melalui masyarakat, yaitu :</w:t>
      </w:r>
    </w:p>
    <w:p w:rsidR="00A55607" w:rsidRPr="00203A20" w:rsidRDefault="00A55607" w:rsidP="00A55607">
      <w:pPr>
        <w:numPr>
          <w:ilvl w:val="0"/>
          <w:numId w:val="20"/>
        </w:numPr>
        <w:spacing w:after="0" w:line="240" w:lineRule="auto"/>
        <w:ind w:left="2160"/>
        <w:contextualSpacing/>
        <w:jc w:val="both"/>
        <w:rPr>
          <w:rFonts w:ascii="Times New Roman" w:hAnsi="Times New Roman" w:cs="Times New Roman"/>
          <w:sz w:val="24"/>
          <w:szCs w:val="24"/>
          <w:shd w:val="clear" w:color="auto" w:fill="FFFFFF"/>
        </w:rPr>
      </w:pPr>
      <w:r w:rsidRPr="00203A20">
        <w:rPr>
          <w:rFonts w:ascii="Times New Roman" w:hAnsi="Times New Roman" w:cs="Times New Roman"/>
          <w:sz w:val="24"/>
          <w:szCs w:val="24"/>
        </w:rPr>
        <w:t>Administrasi kependudukan yang dipahami dan dimengerti masyarakat.</w:t>
      </w:r>
    </w:p>
    <w:p w:rsidR="00A55607" w:rsidRPr="00203A20" w:rsidRDefault="00A55607" w:rsidP="00A55607">
      <w:pPr>
        <w:numPr>
          <w:ilvl w:val="0"/>
          <w:numId w:val="20"/>
        </w:numPr>
        <w:spacing w:after="0" w:line="240" w:lineRule="auto"/>
        <w:ind w:left="2160"/>
        <w:contextualSpacing/>
        <w:jc w:val="both"/>
        <w:rPr>
          <w:rFonts w:ascii="Times New Roman" w:hAnsi="Times New Roman" w:cs="Times New Roman"/>
          <w:sz w:val="24"/>
          <w:szCs w:val="24"/>
          <w:shd w:val="clear" w:color="auto" w:fill="FFFFFF"/>
        </w:rPr>
      </w:pPr>
      <w:r w:rsidRPr="00203A20">
        <w:rPr>
          <w:rFonts w:ascii="Times New Roman" w:hAnsi="Times New Roman" w:cs="Times New Roman"/>
          <w:sz w:val="24"/>
          <w:szCs w:val="24"/>
        </w:rPr>
        <w:t>Penduduk wajib memiliki e-KTP</w:t>
      </w:r>
    </w:p>
    <w:p w:rsidR="00A55607" w:rsidRPr="00203A20" w:rsidRDefault="00A55607" w:rsidP="00A55607">
      <w:pPr>
        <w:numPr>
          <w:ilvl w:val="0"/>
          <w:numId w:val="20"/>
        </w:numPr>
        <w:spacing w:after="0" w:line="240" w:lineRule="auto"/>
        <w:ind w:left="2160"/>
        <w:contextualSpacing/>
        <w:jc w:val="both"/>
        <w:rPr>
          <w:rFonts w:ascii="Times New Roman" w:hAnsi="Times New Roman" w:cs="Times New Roman"/>
          <w:sz w:val="24"/>
          <w:szCs w:val="24"/>
          <w:shd w:val="clear" w:color="auto" w:fill="FFFFFF"/>
        </w:rPr>
      </w:pPr>
      <w:r w:rsidRPr="00203A20">
        <w:rPr>
          <w:rFonts w:ascii="Times New Roman" w:hAnsi="Times New Roman" w:cs="Times New Roman"/>
          <w:sz w:val="24"/>
          <w:szCs w:val="24"/>
        </w:rPr>
        <w:t>Mengerti NIK</w:t>
      </w:r>
    </w:p>
    <w:p w:rsidR="00A55607" w:rsidRPr="00203A20" w:rsidRDefault="00A55607" w:rsidP="00A55607">
      <w:pPr>
        <w:numPr>
          <w:ilvl w:val="0"/>
          <w:numId w:val="20"/>
        </w:numPr>
        <w:spacing w:after="0" w:line="240" w:lineRule="auto"/>
        <w:ind w:left="2160"/>
        <w:contextualSpacing/>
        <w:jc w:val="both"/>
        <w:rPr>
          <w:rFonts w:ascii="Times New Roman" w:hAnsi="Times New Roman" w:cs="Times New Roman"/>
          <w:sz w:val="24"/>
          <w:szCs w:val="24"/>
          <w:shd w:val="clear" w:color="auto" w:fill="FFFFFF"/>
        </w:rPr>
      </w:pPr>
      <w:r w:rsidRPr="00203A20">
        <w:rPr>
          <w:rFonts w:ascii="Times New Roman" w:hAnsi="Times New Roman" w:cs="Times New Roman"/>
          <w:sz w:val="24"/>
          <w:szCs w:val="24"/>
        </w:rPr>
        <w:t xml:space="preserve">Wajib memiliki kartu keluarga </w:t>
      </w:r>
    </w:p>
    <w:p w:rsidR="00A55607" w:rsidRPr="00E70100" w:rsidRDefault="00A55607" w:rsidP="006F078E">
      <w:pPr>
        <w:spacing w:after="0" w:line="240" w:lineRule="auto"/>
        <w:ind w:firstLine="720"/>
        <w:jc w:val="both"/>
        <w:rPr>
          <w:rFonts w:ascii="Times New Roman" w:hAnsi="Times New Roman" w:cs="Times New Roman"/>
          <w:b/>
          <w:sz w:val="24"/>
          <w:szCs w:val="24"/>
        </w:rPr>
      </w:pPr>
      <w:r w:rsidRPr="00E70100">
        <w:rPr>
          <w:rFonts w:ascii="Times New Roman" w:hAnsi="Times New Roman" w:cs="Times New Roman"/>
          <w:b/>
          <w:sz w:val="24"/>
          <w:szCs w:val="24"/>
        </w:rPr>
        <w:t>2.3.</w:t>
      </w:r>
      <w:r w:rsidRPr="00E70100">
        <w:rPr>
          <w:rFonts w:ascii="Times New Roman" w:hAnsi="Times New Roman" w:cs="Times New Roman"/>
          <w:b/>
          <w:sz w:val="24"/>
          <w:szCs w:val="24"/>
        </w:rPr>
        <w:tab/>
        <w:t>Kerangka Pemikiran</w:t>
      </w:r>
    </w:p>
    <w:p w:rsidR="00A55607" w:rsidRDefault="00A55607" w:rsidP="00A55607">
      <w:pPr>
        <w:pStyle w:val="ListParagraph"/>
        <w:spacing w:after="0" w:line="240" w:lineRule="auto"/>
        <w:ind w:left="1800"/>
        <w:jc w:val="both"/>
        <w:rPr>
          <w:rFonts w:ascii="Times New Roman" w:hAnsi="Times New Roman" w:cs="Times New Roman"/>
          <w:sz w:val="24"/>
          <w:szCs w:val="24"/>
        </w:rPr>
      </w:pPr>
      <w:r w:rsidRPr="00A55607">
        <w:rPr>
          <w:rFonts w:ascii="Times New Roman" w:hAnsi="Times New Roman" w:cs="Times New Roman"/>
          <w:sz w:val="24"/>
          <w:szCs w:val="24"/>
        </w:rPr>
        <w:t xml:space="preserve">Konsep adalah suatu hasil pemaknaan dalam intelektual manusia yang memang merujuk ke gejala nyata kedalam empirik. Konsep adalah sarana merujukkedua empiris, dan bukan merupakan refleksi sempurna (mutlak) dunia empiris bahkan konsep bukanlah dunia empiris itu sendiri.  </w:t>
      </w:r>
    </w:p>
    <w:p w:rsidR="005474E8" w:rsidRPr="005474E8" w:rsidRDefault="005474E8" w:rsidP="005474E8">
      <w:pPr>
        <w:spacing w:after="0" w:line="240" w:lineRule="auto"/>
        <w:jc w:val="both"/>
        <w:rPr>
          <w:rFonts w:ascii="Times New Roman" w:hAnsi="Times New Roman" w:cs="Times New Roman"/>
          <w:sz w:val="24"/>
          <w:szCs w:val="24"/>
        </w:rPr>
      </w:pPr>
    </w:p>
    <w:p w:rsidR="00A55607" w:rsidRDefault="00A55607" w:rsidP="00A55607">
      <w:pPr>
        <w:pStyle w:val="ListParagraph"/>
        <w:spacing w:after="0" w:line="240" w:lineRule="auto"/>
        <w:ind w:left="1800"/>
        <w:jc w:val="both"/>
        <w:rPr>
          <w:rFonts w:ascii="Times New Roman" w:hAnsi="Times New Roman" w:cs="Times New Roman"/>
          <w:sz w:val="24"/>
          <w:szCs w:val="24"/>
        </w:rPr>
      </w:pPr>
    </w:p>
    <w:p w:rsidR="00A55607" w:rsidRDefault="00A55607" w:rsidP="00A55607">
      <w:pPr>
        <w:pStyle w:val="ListParagraph"/>
        <w:spacing w:after="0" w:line="240" w:lineRule="auto"/>
        <w:ind w:left="1800"/>
        <w:jc w:val="both"/>
        <w:rPr>
          <w:rFonts w:ascii="Times New Roman" w:hAnsi="Times New Roman" w:cs="Times New Roman"/>
          <w:sz w:val="24"/>
          <w:szCs w:val="24"/>
        </w:rPr>
      </w:pPr>
    </w:p>
    <w:p w:rsidR="00A55607" w:rsidRDefault="00A55607" w:rsidP="00A55607">
      <w:pPr>
        <w:pStyle w:val="ListParagraph"/>
        <w:spacing w:after="0" w:line="240" w:lineRule="auto"/>
        <w:ind w:left="1800"/>
        <w:jc w:val="both"/>
        <w:rPr>
          <w:rFonts w:ascii="Times New Roman" w:hAnsi="Times New Roman" w:cs="Times New Roman"/>
          <w:sz w:val="24"/>
          <w:szCs w:val="24"/>
        </w:rPr>
      </w:pPr>
    </w:p>
    <w:p w:rsidR="00A55607" w:rsidRDefault="00A55607" w:rsidP="00A55607">
      <w:pPr>
        <w:pStyle w:val="ListParagraph"/>
        <w:spacing w:after="0" w:line="240" w:lineRule="auto"/>
        <w:ind w:left="1800"/>
        <w:jc w:val="both"/>
        <w:rPr>
          <w:rFonts w:ascii="Times New Roman" w:hAnsi="Times New Roman" w:cs="Times New Roman"/>
          <w:sz w:val="24"/>
          <w:szCs w:val="24"/>
        </w:rPr>
      </w:pPr>
    </w:p>
    <w:p w:rsidR="00A55607" w:rsidRDefault="00A55607" w:rsidP="00A55607">
      <w:pPr>
        <w:pStyle w:val="ListParagraph"/>
        <w:spacing w:after="0" w:line="240" w:lineRule="auto"/>
        <w:ind w:left="1800"/>
        <w:jc w:val="both"/>
        <w:rPr>
          <w:rFonts w:ascii="Times New Roman" w:hAnsi="Times New Roman" w:cs="Times New Roman"/>
          <w:sz w:val="24"/>
          <w:szCs w:val="24"/>
        </w:rPr>
      </w:pPr>
    </w:p>
    <w:p w:rsidR="00A55607" w:rsidRDefault="00A55607" w:rsidP="00A55607">
      <w:pPr>
        <w:pStyle w:val="ListParagraph"/>
        <w:spacing w:after="0" w:line="240" w:lineRule="auto"/>
        <w:ind w:left="1800"/>
        <w:jc w:val="both"/>
        <w:rPr>
          <w:rFonts w:ascii="Times New Roman" w:hAnsi="Times New Roman" w:cs="Times New Roman"/>
          <w:sz w:val="24"/>
          <w:szCs w:val="24"/>
        </w:rPr>
      </w:pPr>
    </w:p>
    <w:p w:rsidR="00A55607" w:rsidRDefault="00A55607" w:rsidP="00A55607">
      <w:pPr>
        <w:pStyle w:val="ListParagraph"/>
        <w:spacing w:after="0" w:line="240" w:lineRule="auto"/>
        <w:ind w:left="1800"/>
        <w:jc w:val="both"/>
        <w:rPr>
          <w:rFonts w:ascii="Times New Roman" w:hAnsi="Times New Roman" w:cs="Times New Roman"/>
          <w:sz w:val="24"/>
          <w:szCs w:val="24"/>
        </w:rPr>
      </w:pPr>
    </w:p>
    <w:p w:rsidR="00A55607" w:rsidRDefault="00A55607" w:rsidP="00A55607">
      <w:pPr>
        <w:pStyle w:val="ListParagraph"/>
        <w:spacing w:after="0" w:line="240" w:lineRule="auto"/>
        <w:ind w:left="1800"/>
        <w:jc w:val="both"/>
        <w:rPr>
          <w:rFonts w:ascii="Times New Roman" w:hAnsi="Times New Roman" w:cs="Times New Roman"/>
          <w:sz w:val="24"/>
          <w:szCs w:val="24"/>
        </w:rPr>
      </w:pPr>
    </w:p>
    <w:p w:rsidR="00A55607" w:rsidRDefault="00A55607" w:rsidP="00A55607">
      <w:pPr>
        <w:pStyle w:val="ListParagraph"/>
        <w:spacing w:after="0" w:line="240" w:lineRule="auto"/>
        <w:ind w:left="1800"/>
        <w:jc w:val="both"/>
        <w:rPr>
          <w:rFonts w:ascii="Times New Roman" w:hAnsi="Times New Roman" w:cs="Times New Roman"/>
          <w:sz w:val="24"/>
          <w:szCs w:val="24"/>
        </w:rPr>
      </w:pPr>
    </w:p>
    <w:p w:rsidR="00A55607" w:rsidRDefault="00A55607" w:rsidP="00A55607">
      <w:pPr>
        <w:pStyle w:val="ListParagraph"/>
        <w:spacing w:after="0" w:line="240" w:lineRule="auto"/>
        <w:ind w:left="1800"/>
        <w:jc w:val="both"/>
        <w:rPr>
          <w:rFonts w:ascii="Times New Roman" w:hAnsi="Times New Roman" w:cs="Times New Roman"/>
          <w:sz w:val="24"/>
          <w:szCs w:val="24"/>
        </w:rPr>
      </w:pPr>
    </w:p>
    <w:p w:rsidR="00A55607" w:rsidRDefault="00A55607" w:rsidP="00A55607">
      <w:pPr>
        <w:pStyle w:val="ListParagraph"/>
        <w:spacing w:after="0" w:line="240" w:lineRule="auto"/>
        <w:ind w:left="1800"/>
        <w:jc w:val="both"/>
        <w:rPr>
          <w:rFonts w:ascii="Times New Roman" w:hAnsi="Times New Roman" w:cs="Times New Roman"/>
          <w:sz w:val="24"/>
          <w:szCs w:val="24"/>
        </w:rPr>
      </w:pPr>
    </w:p>
    <w:p w:rsidR="00A55607" w:rsidRDefault="00A55607" w:rsidP="00A55607">
      <w:pPr>
        <w:pStyle w:val="ListParagraph"/>
        <w:spacing w:after="0" w:line="240" w:lineRule="auto"/>
        <w:ind w:left="1800"/>
        <w:jc w:val="both"/>
        <w:rPr>
          <w:rFonts w:ascii="Times New Roman" w:hAnsi="Times New Roman" w:cs="Times New Roman"/>
          <w:sz w:val="24"/>
          <w:szCs w:val="24"/>
        </w:rPr>
      </w:pPr>
    </w:p>
    <w:p w:rsidR="00A55607" w:rsidRDefault="00A55607" w:rsidP="00A55607">
      <w:pPr>
        <w:pStyle w:val="ListParagraph"/>
        <w:spacing w:after="0" w:line="240" w:lineRule="auto"/>
        <w:ind w:left="1800"/>
        <w:jc w:val="both"/>
        <w:rPr>
          <w:rFonts w:ascii="Times New Roman" w:hAnsi="Times New Roman" w:cs="Times New Roman"/>
          <w:sz w:val="24"/>
          <w:szCs w:val="24"/>
        </w:rPr>
      </w:pPr>
    </w:p>
    <w:p w:rsidR="005474E8" w:rsidRDefault="005474E8" w:rsidP="005474E8">
      <w:pPr>
        <w:spacing w:after="0" w:line="240" w:lineRule="auto"/>
        <w:jc w:val="both"/>
        <w:rPr>
          <w:rFonts w:ascii="Times New Roman" w:hAnsi="Times New Roman" w:cs="Times New Roman"/>
          <w:sz w:val="24"/>
          <w:szCs w:val="24"/>
        </w:rPr>
      </w:pPr>
    </w:p>
    <w:p w:rsidR="00A55607" w:rsidRPr="005474E8" w:rsidRDefault="0026296A" w:rsidP="005474E8">
      <w:pPr>
        <w:spacing w:after="0" w:line="240" w:lineRule="auto"/>
        <w:jc w:val="both"/>
        <w:rPr>
          <w:rFonts w:ascii="Times New Roman" w:hAnsi="Times New Roman" w:cs="Times New Roman"/>
          <w:sz w:val="24"/>
          <w:szCs w:val="24"/>
        </w:rPr>
      </w:pPr>
      <w:r>
        <w:rPr>
          <w:noProof/>
          <w:lang w:eastAsia="id-ID"/>
        </w:rPr>
        <w:pict>
          <v:roundrect id="Rounded Rectangle 4" o:spid="_x0000_s1026" style="position:absolute;left:0;text-align:left;margin-left:41.25pt;margin-top:142.05pt;width:182.25pt;height:14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" fillcolor="white [3201]" strokecolor="black [3200]" strokeweight="2pt">
            <v:textbox>
              <w:txbxContent>
                <w:p w:rsidR="00A55607" w:rsidRPr="0054674C" w:rsidRDefault="00A55607" w:rsidP="00A55607">
                  <w:pPr>
                    <w:rPr>
                      <w:b/>
                      <w:u w:val="single"/>
                    </w:rPr>
                  </w:pPr>
                  <w:r w:rsidRPr="0054674C">
                    <w:rPr>
                      <w:b/>
                      <w:u w:val="single"/>
                    </w:rPr>
                    <w:t>Sistem Informasi Administrasi Kependudukan</w:t>
                  </w:r>
                  <w:r w:rsidRPr="0054674C">
                    <w:rPr>
                      <w:b/>
                    </w:rPr>
                    <w:t xml:space="preserve"> : </w:t>
                  </w:r>
                </w:p>
                <w:p w:rsidR="00A55607" w:rsidRDefault="00A55607" w:rsidP="00A55607">
                  <w:pPr>
                    <w:pStyle w:val="ListParagraph"/>
                    <w:numPr>
                      <w:ilvl w:val="0"/>
                      <w:numId w:val="21"/>
                    </w:numPr>
                    <w:ind w:left="360" w:hanging="270"/>
                  </w:pPr>
                  <w:r>
                    <w:t>Peningkatan Kualitas Pelayanan</w:t>
                  </w:r>
                </w:p>
                <w:p w:rsidR="00A55607" w:rsidRDefault="00A55607" w:rsidP="00A55607">
                  <w:pPr>
                    <w:pStyle w:val="ListParagraph"/>
                    <w:numPr>
                      <w:ilvl w:val="0"/>
                      <w:numId w:val="21"/>
                    </w:numPr>
                    <w:ind w:left="360" w:hanging="270"/>
                  </w:pPr>
                  <w:r>
                    <w:t>Penyediaan Data</w:t>
                  </w:r>
                </w:p>
                <w:p w:rsidR="00A55607" w:rsidRPr="00362013" w:rsidRDefault="00A55607" w:rsidP="00A55607">
                  <w:pPr>
                    <w:pStyle w:val="ListParagraph"/>
                    <w:numPr>
                      <w:ilvl w:val="0"/>
                      <w:numId w:val="21"/>
                    </w:numPr>
                    <w:ind w:left="360" w:hanging="270"/>
                  </w:pPr>
                  <w:r>
                    <w:t>Penyelenggaraan Pertukaraan Data</w:t>
                  </w:r>
                </w:p>
              </w:txbxContent>
            </v:textbox>
          </v:roundrect>
        </w:pict>
      </w:r>
      <w:r w:rsidR="005474E8">
        <w:rPr>
          <w:rFonts w:ascii="Times New Roman" w:hAnsi="Times New Roman" w:cs="Times New Roman"/>
          <w:sz w:val="24"/>
          <w:szCs w:val="24"/>
        </w:rPr>
        <w:tab/>
      </w:r>
      <w:r w:rsidR="005474E8">
        <w:rPr>
          <w:rFonts w:ascii="Times New Roman" w:hAnsi="Times New Roman" w:cs="Times New Roman"/>
          <w:sz w:val="24"/>
          <w:szCs w:val="24"/>
        </w:rPr>
        <w:tab/>
      </w:r>
      <w:r w:rsidR="005474E8">
        <w:rPr>
          <w:rFonts w:ascii="Times New Roman" w:hAnsi="Times New Roman" w:cs="Times New Roman"/>
          <w:sz w:val="24"/>
          <w:szCs w:val="24"/>
        </w:rPr>
        <w:tab/>
      </w:r>
      <w:r w:rsidR="005474E8">
        <w:rPr>
          <w:rFonts w:ascii="Times New Roman" w:hAnsi="Times New Roman" w:cs="Times New Roman"/>
          <w:sz w:val="24"/>
          <w:szCs w:val="24"/>
        </w:rPr>
        <w:tab/>
      </w:r>
    </w:p>
    <w:p w:rsidR="00A55607" w:rsidRPr="00203A20" w:rsidRDefault="00A55607" w:rsidP="00A55607">
      <w:pPr>
        <w:spacing w:after="0" w:line="240" w:lineRule="auto"/>
        <w:ind w:left="1800"/>
        <w:contextualSpacing/>
        <w:jc w:val="both"/>
        <w:rPr>
          <w:rFonts w:ascii="Times New Roman" w:hAnsi="Times New Roman" w:cs="Times New Roman"/>
          <w:sz w:val="24"/>
          <w:szCs w:val="24"/>
        </w:rPr>
      </w:pPr>
    </w:p>
    <w:p w:rsidR="00A55607" w:rsidRPr="00203A20" w:rsidRDefault="00A55607" w:rsidP="00A55607">
      <w:pPr>
        <w:spacing w:after="0" w:line="240" w:lineRule="auto"/>
        <w:ind w:left="1800"/>
        <w:contextualSpacing/>
        <w:jc w:val="both"/>
        <w:rPr>
          <w:rFonts w:ascii="Times New Roman" w:hAnsi="Times New Roman" w:cs="Times New Roman"/>
          <w:bCs/>
          <w:sz w:val="24"/>
          <w:szCs w:val="24"/>
          <w:shd w:val="clear" w:color="auto" w:fill="FFFFFF" w:themeFill="background1"/>
        </w:rPr>
      </w:pPr>
    </w:p>
    <w:p w:rsidR="00D8575F" w:rsidRDefault="00D8575F" w:rsidP="00A55607">
      <w:pPr>
        <w:spacing w:after="0" w:line="240" w:lineRule="auto"/>
        <w:rPr>
          <w:rFonts w:ascii="Times New Roman" w:hAnsi="Times New Roman" w:cs="Times New Roman"/>
          <w:b/>
          <w:sz w:val="24"/>
          <w:szCs w:val="24"/>
        </w:rPr>
      </w:pPr>
    </w:p>
    <w:p w:rsidR="00D8575F" w:rsidRDefault="00D8575F" w:rsidP="00A55607">
      <w:pPr>
        <w:spacing w:after="0" w:line="240" w:lineRule="auto"/>
        <w:rPr>
          <w:rFonts w:ascii="Times New Roman" w:hAnsi="Times New Roman" w:cs="Times New Roman"/>
          <w:b/>
          <w:sz w:val="24"/>
          <w:szCs w:val="24"/>
        </w:rPr>
      </w:pPr>
    </w:p>
    <w:p w:rsidR="00D8575F" w:rsidRPr="00D8575F" w:rsidRDefault="00D8575F" w:rsidP="00A55607">
      <w:pPr>
        <w:spacing w:after="0" w:line="240" w:lineRule="auto"/>
        <w:rPr>
          <w:rFonts w:ascii="Times New Roman" w:hAnsi="Times New Roman" w:cs="Times New Roman"/>
          <w:b/>
          <w:sz w:val="24"/>
          <w:szCs w:val="24"/>
        </w:rPr>
      </w:pPr>
    </w:p>
    <w:p w:rsidR="00D8575F" w:rsidRPr="00203A20" w:rsidRDefault="00D8575F" w:rsidP="00A55607">
      <w:pPr>
        <w:spacing w:after="0" w:line="240" w:lineRule="auto"/>
        <w:ind w:left="1800"/>
        <w:contextualSpacing/>
        <w:jc w:val="both"/>
        <w:rPr>
          <w:rFonts w:ascii="Times New Roman" w:hAnsi="Times New Roman" w:cs="Times New Roman"/>
          <w:sz w:val="24"/>
          <w:szCs w:val="24"/>
        </w:rPr>
      </w:pPr>
    </w:p>
    <w:p w:rsidR="00D8575F" w:rsidRPr="00203A20" w:rsidRDefault="00D8575F" w:rsidP="00A55607">
      <w:pPr>
        <w:spacing w:after="0" w:line="240" w:lineRule="auto"/>
        <w:ind w:left="720" w:firstLine="720"/>
        <w:contextualSpacing/>
        <w:jc w:val="both"/>
        <w:rPr>
          <w:rFonts w:ascii="Times New Roman" w:hAnsi="Times New Roman" w:cs="Times New Roman"/>
          <w:sz w:val="24"/>
          <w:szCs w:val="24"/>
        </w:rPr>
      </w:pPr>
    </w:p>
    <w:p w:rsidR="00D8575F" w:rsidRPr="00203A20" w:rsidRDefault="00D8575F" w:rsidP="00A55607">
      <w:pPr>
        <w:spacing w:after="0" w:line="240" w:lineRule="auto"/>
        <w:ind w:left="720" w:firstLine="720"/>
        <w:contextualSpacing/>
        <w:jc w:val="both"/>
        <w:rPr>
          <w:rFonts w:ascii="Times New Roman" w:hAnsi="Times New Roman" w:cs="Times New Roman"/>
          <w:sz w:val="24"/>
          <w:szCs w:val="24"/>
        </w:rPr>
      </w:pPr>
    </w:p>
    <w:p w:rsidR="00D8575F" w:rsidRPr="00203A20" w:rsidRDefault="0026296A" w:rsidP="00A55607">
      <w:pPr>
        <w:spacing w:after="0" w:line="240" w:lineRule="auto"/>
        <w:ind w:left="720" w:firstLine="720"/>
        <w:contextualSpacing/>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Rounded Rectangle 5" o:spid="_x0000_s1028" style="position:absolute;left:0;text-align:left;margin-left:285.75pt;margin-top:17.85pt;width:178.5pt;height:138.7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" fillcolor="white [3201]" strokecolor="black [3200]" strokeweight="2pt">
            <v:textbox style="mso-next-textbox:#Rounded Rectangle 5">
              <w:txbxContent>
                <w:p w:rsidR="00A55607" w:rsidRPr="0054674C" w:rsidRDefault="00A55607" w:rsidP="00A55607">
                  <w:pPr>
                    <w:spacing w:after="0"/>
                    <w:rPr>
                      <w:b/>
                      <w:u w:val="single"/>
                    </w:rPr>
                  </w:pPr>
                  <w:r w:rsidRPr="0054674C">
                    <w:rPr>
                      <w:b/>
                      <w:u w:val="single"/>
                    </w:rPr>
                    <w:t xml:space="preserve">Dinas Kependudukan dan </w:t>
                  </w:r>
                </w:p>
                <w:p w:rsidR="00A55607" w:rsidRPr="0054674C" w:rsidRDefault="00A55607" w:rsidP="00A55607">
                  <w:pPr>
                    <w:spacing w:after="0"/>
                    <w:rPr>
                      <w:b/>
                    </w:rPr>
                  </w:pPr>
                  <w:r w:rsidRPr="0054674C">
                    <w:rPr>
                      <w:b/>
                      <w:u w:val="single"/>
                    </w:rPr>
                    <w:t>Catatan Sipil</w:t>
                  </w:r>
                  <w:r w:rsidRPr="0054674C">
                    <w:rPr>
                      <w:b/>
                    </w:rPr>
                    <w:t xml:space="preserve"> :</w:t>
                  </w:r>
                </w:p>
                <w:p w:rsidR="00A55607" w:rsidRDefault="00A55607" w:rsidP="00A55607">
                  <w:pPr>
                    <w:pStyle w:val="ListParagraph"/>
                    <w:numPr>
                      <w:ilvl w:val="0"/>
                      <w:numId w:val="22"/>
                    </w:numPr>
                    <w:ind w:left="360"/>
                  </w:pPr>
                  <w:r>
                    <w:t>Administrasi Kependudukan</w:t>
                  </w:r>
                </w:p>
                <w:p w:rsidR="00A55607" w:rsidRDefault="00A55607" w:rsidP="00A55607">
                  <w:pPr>
                    <w:pStyle w:val="ListParagraph"/>
                    <w:numPr>
                      <w:ilvl w:val="0"/>
                      <w:numId w:val="22"/>
                    </w:numPr>
                    <w:ind w:left="360"/>
                  </w:pPr>
                  <w:r>
                    <w:t>Wajib memiliki e-KTP</w:t>
                  </w:r>
                </w:p>
                <w:p w:rsidR="00A55607" w:rsidRDefault="00A55607" w:rsidP="00A55607">
                  <w:pPr>
                    <w:pStyle w:val="ListParagraph"/>
                    <w:numPr>
                      <w:ilvl w:val="0"/>
                      <w:numId w:val="22"/>
                    </w:numPr>
                    <w:ind w:left="360"/>
                  </w:pPr>
                  <w:r>
                    <w:t>Mengerti   NIK</w:t>
                  </w:r>
                </w:p>
                <w:p w:rsidR="00A55607" w:rsidRDefault="00A55607" w:rsidP="00A55607">
                  <w:pPr>
                    <w:pStyle w:val="ListParagraph"/>
                    <w:numPr>
                      <w:ilvl w:val="0"/>
                      <w:numId w:val="22"/>
                    </w:numPr>
                    <w:ind w:left="360"/>
                  </w:pPr>
                  <w:r>
                    <w:t>Kepemilikan Kartu Keluarga</w:t>
                  </w:r>
                </w:p>
                <w:p w:rsidR="00A55607" w:rsidRPr="0054674C" w:rsidRDefault="00A55607" w:rsidP="00A55607">
                  <w:pPr>
                    <w:pStyle w:val="ListParagraph"/>
                    <w:ind w:left="360"/>
                  </w:pPr>
                </w:p>
              </w:txbxContent>
            </v:textbox>
          </v:roundrect>
        </w:pict>
      </w:r>
    </w:p>
    <w:p w:rsidR="00D8575F" w:rsidRPr="00203A20" w:rsidRDefault="0026296A" w:rsidP="00A55607">
      <w:pPr>
        <w:spacing w:after="0" w:line="240" w:lineRule="auto"/>
        <w:ind w:left="567" w:firstLine="873"/>
        <w:contextualSpacing/>
        <w:jc w:val="both"/>
        <w:rPr>
          <w:rFonts w:ascii="Times New Roman" w:hAnsi="Times New Roman" w:cs="Times New Roman"/>
          <w:sz w:val="24"/>
          <w:szCs w:val="24"/>
        </w:rPr>
      </w:pPr>
      <w:r>
        <w:rPr>
          <w:rFonts w:ascii="Times New Roman" w:hAnsi="Times New Roman" w:cs="Times New Roman"/>
          <w:b/>
          <w:noProof/>
          <w:sz w:val="24"/>
          <w:szCs w:val="24"/>
          <w:lang w:eastAsia="id-ID"/>
        </w:rPr>
        <w:pict>
          <v:roundrect id="_x0000_s1033" style="position:absolute;left:0;text-align:left;margin-left:41.25pt;margin-top:4.05pt;width:182.25pt;height:138.75pt;z-index:251663360;visibility:visible;mso-wrap-style:square;mso-wrap-distance-left:9pt;mso-wrap-distance-top:0;mso-wrap-distance-right:9pt;mso-wrap-distance-bottom:0;mso-position-horizontal-relative:text;mso-position-vertical-relative:text;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" fillcolor="white [3201]" strokecolor="black [3200]" strokeweight="2pt">
            <v:textbox>
              <w:txbxContent>
                <w:p w:rsidR="001034A0" w:rsidRPr="0054674C" w:rsidRDefault="001034A0" w:rsidP="001034A0">
                  <w:pPr>
                    <w:rPr>
                      <w:b/>
                      <w:u w:val="single"/>
                    </w:rPr>
                  </w:pPr>
                  <w:r w:rsidRPr="0054674C">
                    <w:rPr>
                      <w:b/>
                      <w:u w:val="single"/>
                    </w:rPr>
                    <w:t>Sistem Informasi Administrasi Kependudukan</w:t>
                  </w:r>
                  <w:r w:rsidRPr="0054674C">
                    <w:rPr>
                      <w:b/>
                    </w:rPr>
                    <w:t xml:space="preserve"> : </w:t>
                  </w:r>
                </w:p>
                <w:p w:rsidR="001034A0" w:rsidRDefault="001034A0" w:rsidP="001034A0">
                  <w:pPr>
                    <w:pStyle w:val="ListParagraph"/>
                    <w:numPr>
                      <w:ilvl w:val="0"/>
                      <w:numId w:val="21"/>
                    </w:numPr>
                    <w:ind w:left="360" w:hanging="270"/>
                  </w:pPr>
                  <w:r>
                    <w:t>Peningkatan Kualitas Pelayanan</w:t>
                  </w:r>
                </w:p>
                <w:p w:rsidR="001034A0" w:rsidRDefault="001034A0" w:rsidP="001034A0">
                  <w:pPr>
                    <w:pStyle w:val="ListParagraph"/>
                    <w:numPr>
                      <w:ilvl w:val="0"/>
                      <w:numId w:val="21"/>
                    </w:numPr>
                    <w:ind w:left="360" w:hanging="270"/>
                  </w:pPr>
                  <w:r>
                    <w:t>Penyediaan Data</w:t>
                  </w:r>
                </w:p>
                <w:p w:rsidR="001034A0" w:rsidRPr="00362013" w:rsidRDefault="001034A0" w:rsidP="001034A0">
                  <w:pPr>
                    <w:pStyle w:val="ListParagraph"/>
                    <w:numPr>
                      <w:ilvl w:val="0"/>
                      <w:numId w:val="21"/>
                    </w:numPr>
                    <w:ind w:left="360" w:hanging="270"/>
                  </w:pPr>
                  <w:r>
                    <w:t>Penyelenggaraan Pertukaraan Data</w:t>
                  </w:r>
                </w:p>
              </w:txbxContent>
            </v:textbox>
          </v:roundrect>
        </w:pict>
      </w:r>
    </w:p>
    <w:p w:rsidR="00D43A63" w:rsidRDefault="0026296A" w:rsidP="00D43A63">
      <w:pPr>
        <w:spacing w:after="0" w:line="480" w:lineRule="auto"/>
        <w:ind w:left="720" w:firstLine="720"/>
        <w:jc w:val="both"/>
        <w:rPr>
          <w:rFonts w:ascii="Times New Roman" w:hAnsi="Times New Roman" w:cs="Times New Roman"/>
          <w:sz w:val="24"/>
          <w:szCs w:val="24"/>
        </w:rPr>
      </w:pPr>
      <w:r>
        <w:rPr>
          <w:rFonts w:ascii="Times New Roman" w:hAnsi="Times New Roman" w:cs="Times New Roman"/>
          <w:b/>
          <w:noProof/>
          <w:sz w:val="24"/>
          <w:szCs w:val="24"/>
          <w:lang w:eastAsia="id-ID"/>
        </w:rPr>
        <w:pict>
          <v:roundrect id="Rounded Rectangle 7" o:spid="_x0000_s1030" style="position:absolute;left:0;text-align:left;margin-left:299.25pt;margin-top:208.5pt;width:159.75pt;height:75pt;z-index:251662336;visibility:visible;mso-wrap-style:square;mso-width-percent:0;mso-wrap-distance-left:9pt;mso-wrap-distance-top:0;mso-wrap-distance-right:9pt;mso-wrap-distance-bottom:0;mso-position-horizontal-relative:text;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" fillcolor="white [3201]" strokecolor="black [3200]" strokeweight="2pt">
            <v:textbox style="mso-next-textbox:#Rounded Rectangle 7">
              <w:txbxContent>
                <w:p w:rsidR="005474E8" w:rsidRPr="00FC2AB5" w:rsidRDefault="005474E8" w:rsidP="005474E8">
                  <w:pPr>
                    <w:jc w:val="center"/>
                  </w:pPr>
                  <w:r>
                    <w:t xml:space="preserve">Penataan administrasi kependudukan masyarakat pada Dinas Kependudukan dan Catatan Sipil </w:t>
                  </w:r>
                </w:p>
              </w:txbxContent>
            </v:textbox>
          </v:roundrect>
        </w:pict>
      </w: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Straight Arrow Connector 8" o:spid="_x0000_s1029" type="#_x0000_t32" style="position:absolute;left:0;text-align:left;margin-left:377.15pt;margin-top:129pt;width:0;height:79.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" strokecolor="black [3200]" strokeweight="3pt">
            <v:stroke endarrow="open"/>
            <v:shadow on="t" color="black" opacity="22937f" origin=",.5" offset="0,.63889mm"/>
          </v:shape>
        </w:pict>
      </w:r>
      <w:r>
        <w:rPr>
          <w:rFonts w:ascii="Times New Roman" w:hAnsi="Times New Roman" w:cs="Times New Roman"/>
          <w:b/>
          <w:noProof/>
          <w:sz w:val="24"/>
          <w:szCs w:val="24"/>
          <w:lang w:eastAsia="id-ID"/>
        </w:rPr>
        <w:pict>
          <v:shape id="Straight Arrow Connector 6" o:spid="_x0000_s1027" type="#_x0000_t32" style="position:absolute;left:0;text-align:left;margin-left:223.5pt;margin-top:64.5pt;width:62.2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" strokecolor="black [3200]" strokeweight="3pt">
            <v:stroke endarrow="open"/>
            <v:shadow on="t" color="black" opacity="22937f" origin=",.5" offset="0,.63889mm"/>
          </v:shape>
        </w:pict>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Pr>
          <w:rFonts w:ascii="Times New Roman" w:hAnsi="Times New Roman" w:cs="Times New Roman"/>
          <w:b/>
          <w:sz w:val="24"/>
          <w:szCs w:val="24"/>
        </w:rPr>
        <w:tab/>
      </w:r>
      <w:r w:rsidR="00D43A63" w:rsidRPr="00203A20">
        <w:rPr>
          <w:rFonts w:ascii="Times New Roman" w:hAnsi="Times New Roman" w:cs="Times New Roman"/>
          <w:sz w:val="24"/>
          <w:szCs w:val="24"/>
        </w:rPr>
        <w:t xml:space="preserve">Implementasi kebijakan </w:t>
      </w:r>
    </w:p>
    <w:p w:rsidR="00D43A63" w:rsidRDefault="00D43A63" w:rsidP="00D43A63">
      <w:pPr>
        <w:spacing w:after="0" w:line="480" w:lineRule="auto"/>
        <w:ind w:left="720" w:firstLine="720"/>
        <w:jc w:val="both"/>
        <w:rPr>
          <w:rFonts w:ascii="Times New Roman" w:hAnsi="Times New Roman" w:cs="Times New Roman"/>
          <w:sz w:val="24"/>
          <w:szCs w:val="24"/>
        </w:rPr>
      </w:pPr>
    </w:p>
    <w:p w:rsidR="00D43A63" w:rsidRDefault="00D43A63" w:rsidP="00D43A63">
      <w:pPr>
        <w:spacing w:after="0" w:line="480" w:lineRule="auto"/>
        <w:ind w:left="720" w:firstLine="720"/>
        <w:jc w:val="both"/>
        <w:rPr>
          <w:rFonts w:ascii="Times New Roman" w:hAnsi="Times New Roman" w:cs="Times New Roman"/>
          <w:sz w:val="24"/>
          <w:szCs w:val="24"/>
        </w:rPr>
      </w:pPr>
    </w:p>
    <w:p w:rsidR="00D43A63" w:rsidRDefault="00D43A63" w:rsidP="00D43A63">
      <w:pPr>
        <w:spacing w:after="0" w:line="480" w:lineRule="auto"/>
        <w:ind w:left="720" w:firstLine="720"/>
        <w:jc w:val="both"/>
        <w:rPr>
          <w:rFonts w:ascii="Times New Roman" w:hAnsi="Times New Roman" w:cs="Times New Roman"/>
          <w:sz w:val="24"/>
          <w:szCs w:val="24"/>
        </w:rPr>
      </w:pPr>
    </w:p>
    <w:p w:rsidR="00D43A63" w:rsidRDefault="00D43A63" w:rsidP="00D43A63">
      <w:pPr>
        <w:spacing w:after="0" w:line="480" w:lineRule="auto"/>
        <w:ind w:left="720" w:firstLine="720"/>
        <w:jc w:val="both"/>
        <w:rPr>
          <w:rFonts w:ascii="Times New Roman" w:hAnsi="Times New Roman" w:cs="Times New Roman"/>
          <w:sz w:val="24"/>
          <w:szCs w:val="24"/>
        </w:rPr>
      </w:pPr>
    </w:p>
    <w:p w:rsidR="00D43A63" w:rsidRDefault="00D43A63" w:rsidP="00D43A63">
      <w:pPr>
        <w:spacing w:after="0" w:line="480" w:lineRule="auto"/>
        <w:ind w:left="720" w:firstLine="720"/>
        <w:jc w:val="both"/>
        <w:rPr>
          <w:rFonts w:ascii="Times New Roman" w:hAnsi="Times New Roman" w:cs="Times New Roman"/>
          <w:sz w:val="24"/>
          <w:szCs w:val="24"/>
        </w:rPr>
      </w:pPr>
    </w:p>
    <w:p w:rsidR="00D43A63" w:rsidRDefault="00D43A63" w:rsidP="00D43A63">
      <w:pPr>
        <w:spacing w:after="0" w:line="480" w:lineRule="auto"/>
        <w:ind w:left="720" w:firstLine="720"/>
        <w:jc w:val="both"/>
        <w:rPr>
          <w:rFonts w:ascii="Times New Roman" w:hAnsi="Times New Roman" w:cs="Times New Roman"/>
          <w:sz w:val="24"/>
          <w:szCs w:val="24"/>
        </w:rPr>
      </w:pPr>
    </w:p>
    <w:p w:rsidR="00D43A63" w:rsidRDefault="00D43A63" w:rsidP="00D43A63">
      <w:pPr>
        <w:spacing w:after="0" w:line="480" w:lineRule="auto"/>
        <w:ind w:left="720" w:firstLine="720"/>
        <w:jc w:val="both"/>
        <w:rPr>
          <w:rFonts w:ascii="Times New Roman" w:hAnsi="Times New Roman" w:cs="Times New Roman"/>
          <w:sz w:val="24"/>
          <w:szCs w:val="24"/>
        </w:rPr>
      </w:pPr>
    </w:p>
    <w:p w:rsidR="00D43A63" w:rsidRPr="00203A20" w:rsidRDefault="00D43A63" w:rsidP="00D43A63">
      <w:pPr>
        <w:spacing w:after="0" w:line="240" w:lineRule="auto"/>
        <w:ind w:left="720" w:firstLine="720"/>
        <w:jc w:val="both"/>
        <w:rPr>
          <w:rFonts w:ascii="Times New Roman" w:hAnsi="Times New Roman" w:cs="Times New Roman"/>
          <w:sz w:val="24"/>
          <w:szCs w:val="24"/>
        </w:rPr>
      </w:pPr>
      <w:r w:rsidRPr="00203A20">
        <w:rPr>
          <w:rFonts w:ascii="Times New Roman" w:hAnsi="Times New Roman" w:cs="Times New Roman"/>
          <w:sz w:val="24"/>
          <w:szCs w:val="24"/>
        </w:rPr>
        <w:t>pelayanan administrasi merupakan penerapan dari keputusan yang telah dibuat oleh pemerintah, yang diarahkan untuk mencapai tujuan yang telah ditetapkan dalam keputusan kebijakan sebelumnya dengan masyarakat sebagai objeknya. Sistem Informasi Administrasi Kependudukan (SIAK) adalah kebijakan baru pemerintah dalam bidang kependudukan dan ditujukan untuk memudahkan pelayanan kepada masyarakat.</w:t>
      </w:r>
    </w:p>
    <w:p w:rsidR="00D43A63" w:rsidRPr="00203A20" w:rsidRDefault="00D43A63" w:rsidP="00D43A63">
      <w:pPr>
        <w:spacing w:after="0" w:line="240" w:lineRule="auto"/>
        <w:ind w:left="720" w:firstLine="720"/>
        <w:jc w:val="both"/>
        <w:rPr>
          <w:rFonts w:ascii="Times New Roman" w:hAnsi="Times New Roman" w:cs="Times New Roman"/>
          <w:sz w:val="24"/>
          <w:szCs w:val="24"/>
        </w:rPr>
      </w:pPr>
      <w:r w:rsidRPr="00203A20">
        <w:rPr>
          <w:rFonts w:ascii="Times New Roman" w:hAnsi="Times New Roman" w:cs="Times New Roman"/>
          <w:sz w:val="24"/>
          <w:szCs w:val="24"/>
        </w:rPr>
        <w:t xml:space="preserve">Implementasi Sistem Informasi Administrasi Kependudukan (SIAK) dalam Dinas Kependudukan dan Catatan </w:t>
      </w:r>
      <w:r w:rsidRPr="00203A20">
        <w:rPr>
          <w:rFonts w:ascii="Times New Roman" w:hAnsi="Times New Roman" w:cs="Times New Roman"/>
          <w:sz w:val="24"/>
          <w:szCs w:val="24"/>
        </w:rPr>
        <w:lastRenderedPageBreak/>
        <w:t xml:space="preserve">Sipil (DISDUKCAPIL) merupakan tindakan yang diambil pemerintah yang berada di daerah pada tingkat kabupaten untuk mencapai tujuan dalam menata sistem administrasi kependudukan yang searah dengan tujuan pemerintah sehingga tercapai tertib administrasi di bidang kependudukan dan juga membantu bagi petugas dijajaran Pemerintah Daerah yang bertujuan untuk pembangunan. </w:t>
      </w:r>
    </w:p>
    <w:p w:rsidR="00D8575F" w:rsidRDefault="00D8575F" w:rsidP="00D43A63">
      <w:pPr>
        <w:tabs>
          <w:tab w:val="left" w:pos="0"/>
        </w:tabs>
        <w:spacing w:line="240" w:lineRule="auto"/>
        <w:jc w:val="both"/>
        <w:rPr>
          <w:rFonts w:ascii="Times New Roman" w:hAnsi="Times New Roman" w:cs="Times New Roman"/>
          <w:b/>
          <w:sz w:val="24"/>
          <w:szCs w:val="24"/>
        </w:rPr>
      </w:pPr>
    </w:p>
    <w:p w:rsidR="00D43A63" w:rsidRDefault="00D43A63" w:rsidP="00D43A63">
      <w:pPr>
        <w:tabs>
          <w:tab w:val="left" w:pos="0"/>
        </w:tabs>
        <w:spacing w:line="240" w:lineRule="auto"/>
        <w:jc w:val="both"/>
        <w:rPr>
          <w:rFonts w:ascii="Times New Roman" w:hAnsi="Times New Roman" w:cs="Times New Roman"/>
          <w:b/>
          <w:sz w:val="24"/>
          <w:szCs w:val="24"/>
        </w:rPr>
      </w:pPr>
      <w:r>
        <w:rPr>
          <w:rFonts w:ascii="Times New Roman" w:hAnsi="Times New Roman" w:cs="Times New Roman"/>
          <w:b/>
          <w:sz w:val="24"/>
          <w:szCs w:val="24"/>
        </w:rPr>
        <w:t>3. METODE PENELITIAN</w:t>
      </w:r>
    </w:p>
    <w:p w:rsidR="00D43A63" w:rsidRPr="00203A20" w:rsidRDefault="00D43A63" w:rsidP="00D43A63">
      <w:pPr>
        <w:spacing w:after="0" w:line="240" w:lineRule="auto"/>
        <w:ind w:firstLine="720"/>
        <w:contextualSpacing/>
        <w:jc w:val="both"/>
        <w:rPr>
          <w:rFonts w:ascii="Times New Roman" w:hAnsi="Times New Roman" w:cs="Times New Roman"/>
          <w:b/>
          <w:sz w:val="24"/>
          <w:szCs w:val="24"/>
        </w:rPr>
      </w:pPr>
      <w:r>
        <w:rPr>
          <w:rFonts w:ascii="Times New Roman" w:hAnsi="Times New Roman" w:cs="Times New Roman"/>
          <w:b/>
          <w:sz w:val="24"/>
          <w:szCs w:val="24"/>
        </w:rPr>
        <w:t xml:space="preserve">3.1.       </w:t>
      </w:r>
      <w:r w:rsidRPr="00203A20">
        <w:rPr>
          <w:rFonts w:ascii="Times New Roman" w:hAnsi="Times New Roman" w:cs="Times New Roman"/>
          <w:b/>
          <w:sz w:val="24"/>
          <w:szCs w:val="24"/>
        </w:rPr>
        <w:t>Jenis Penelitian</w:t>
      </w:r>
    </w:p>
    <w:p w:rsidR="00D43A63" w:rsidRPr="00203A20" w:rsidRDefault="00D43A63" w:rsidP="00D43A63">
      <w:pPr>
        <w:spacing w:after="0" w:line="240" w:lineRule="auto"/>
        <w:ind w:left="720" w:firstLine="720"/>
        <w:jc w:val="both"/>
        <w:rPr>
          <w:rFonts w:ascii="Times New Roman" w:hAnsi="Times New Roman" w:cs="Times New Roman"/>
          <w:sz w:val="24"/>
          <w:szCs w:val="24"/>
        </w:rPr>
      </w:pPr>
      <w:r w:rsidRPr="00203A20">
        <w:rPr>
          <w:rFonts w:ascii="Times New Roman" w:hAnsi="Times New Roman" w:cs="Times New Roman"/>
          <w:sz w:val="24"/>
          <w:szCs w:val="24"/>
        </w:rPr>
        <w:t xml:space="preserve">Di dalam melakukan penelitian, penulis menggunakan metode deskriptif kualitatif yang bertujuan untuk menguraikan bagaimana implementasi kebijakan Sistem Informasi Adminstrasi Kependudukan di Dinas Kependudukan dan Catatan Sipil. </w:t>
      </w:r>
    </w:p>
    <w:p w:rsidR="00D43A63" w:rsidRPr="00203A20" w:rsidRDefault="00D43A63" w:rsidP="00D43A63">
      <w:pPr>
        <w:spacing w:after="0" w:line="240" w:lineRule="auto"/>
        <w:ind w:left="720" w:firstLine="720"/>
        <w:jc w:val="both"/>
        <w:rPr>
          <w:rFonts w:ascii="Times New Roman" w:hAnsi="Times New Roman" w:cs="Times New Roman"/>
          <w:sz w:val="24"/>
          <w:szCs w:val="24"/>
        </w:rPr>
      </w:pPr>
      <w:r w:rsidRPr="00203A20">
        <w:rPr>
          <w:rFonts w:ascii="Times New Roman" w:hAnsi="Times New Roman" w:cs="Times New Roman"/>
          <w:sz w:val="24"/>
          <w:szCs w:val="24"/>
        </w:rPr>
        <w:t>Metode deskriptif memusatkan perhatian pada masalah-masalah atau fenomena-fenomena yang ada pada saat penelitian dilakukan atau masalah yang bersifat aktual, kemudian menggambarkan fakta-fakta tentang masalah yang diselidiki diiringi dengan interpretasi rasional yang akurat.</w:t>
      </w:r>
    </w:p>
    <w:p w:rsidR="00D43A63" w:rsidRDefault="00D43A63" w:rsidP="00D43A63">
      <w:pPr>
        <w:spacing w:after="0" w:line="240" w:lineRule="auto"/>
        <w:ind w:left="720" w:firstLine="720"/>
        <w:jc w:val="both"/>
        <w:rPr>
          <w:rFonts w:ascii="Times New Roman" w:hAnsi="Times New Roman" w:cs="Times New Roman"/>
          <w:sz w:val="24"/>
          <w:szCs w:val="24"/>
        </w:rPr>
      </w:pPr>
      <w:r w:rsidRPr="00203A20">
        <w:rPr>
          <w:rFonts w:ascii="Times New Roman" w:hAnsi="Times New Roman" w:cs="Times New Roman"/>
          <w:sz w:val="24"/>
          <w:szCs w:val="24"/>
        </w:rPr>
        <w:t>Dengan demikian penelitian ini akan menggambarkan fakta-fakta dan menjelaskan keadaan dari objek penelitian berdasarkan fakta-fakta sebagaimana adanya dan mencoba menganalisa untuk memberi kebenarannya berdasarkan data yang diperoleh dilapangan. Informan adalah seseorang yang benar-benar mengetahui suatu persoalan atau permasalahan tertentu yang darinya dapat diperoleh informasi yang jelas.</w:t>
      </w:r>
    </w:p>
    <w:p w:rsidR="00D43A63" w:rsidRPr="00203A20" w:rsidRDefault="00D43A63" w:rsidP="00D43A63">
      <w:pPr>
        <w:spacing w:after="0" w:line="240" w:lineRule="auto"/>
        <w:ind w:firstLine="720"/>
        <w:contextualSpacing/>
        <w:jc w:val="both"/>
        <w:rPr>
          <w:rFonts w:ascii="Times New Roman" w:hAnsi="Times New Roman" w:cs="Times New Roman"/>
          <w:b/>
          <w:sz w:val="24"/>
          <w:szCs w:val="24"/>
        </w:rPr>
      </w:pPr>
      <w:r>
        <w:rPr>
          <w:rFonts w:ascii="Times New Roman" w:hAnsi="Times New Roman" w:cs="Times New Roman"/>
          <w:b/>
          <w:sz w:val="24"/>
          <w:szCs w:val="24"/>
        </w:rPr>
        <w:t>3.2.</w:t>
      </w:r>
      <w:r>
        <w:rPr>
          <w:rFonts w:ascii="Times New Roman" w:hAnsi="Times New Roman" w:cs="Times New Roman"/>
          <w:b/>
          <w:sz w:val="24"/>
          <w:szCs w:val="24"/>
        </w:rPr>
        <w:tab/>
      </w:r>
      <w:r w:rsidRPr="00203A20">
        <w:rPr>
          <w:rFonts w:ascii="Times New Roman" w:hAnsi="Times New Roman" w:cs="Times New Roman"/>
          <w:b/>
          <w:sz w:val="24"/>
          <w:szCs w:val="24"/>
        </w:rPr>
        <w:t>Fokus Penelitian</w:t>
      </w:r>
    </w:p>
    <w:p w:rsidR="00D43A63" w:rsidRPr="00203A20" w:rsidRDefault="00D43A63" w:rsidP="00D43A63">
      <w:pPr>
        <w:spacing w:after="0" w:line="240" w:lineRule="auto"/>
        <w:ind w:left="810" w:firstLine="630"/>
        <w:contextualSpacing/>
        <w:jc w:val="both"/>
        <w:rPr>
          <w:rFonts w:ascii="Times New Roman" w:hAnsi="Times New Roman" w:cs="Times New Roman"/>
          <w:sz w:val="24"/>
          <w:szCs w:val="24"/>
        </w:rPr>
      </w:pPr>
      <w:r w:rsidRPr="00203A20">
        <w:rPr>
          <w:rFonts w:ascii="Times New Roman" w:hAnsi="Times New Roman" w:cs="Times New Roman"/>
          <w:sz w:val="24"/>
          <w:szCs w:val="24"/>
        </w:rPr>
        <w:t>Adapun fokus penelitian dalam penelitian ini adalah Sistem Informasi Administrasi Kependudukan dan Dinas Kependudukan dan Catatan Sipil yang berada di  Kabupaten Kutai Timur, meliputi :</w:t>
      </w:r>
    </w:p>
    <w:p w:rsidR="00D43A63" w:rsidRPr="00203A20" w:rsidRDefault="00D43A63" w:rsidP="00D43A63">
      <w:pPr>
        <w:numPr>
          <w:ilvl w:val="0"/>
          <w:numId w:val="24"/>
        </w:numPr>
        <w:spacing w:after="0" w:line="240" w:lineRule="auto"/>
        <w:contextualSpacing/>
        <w:jc w:val="both"/>
        <w:rPr>
          <w:rFonts w:ascii="Times New Roman" w:hAnsi="Times New Roman" w:cs="Times New Roman"/>
          <w:sz w:val="24"/>
          <w:szCs w:val="24"/>
          <w:shd w:val="clear" w:color="auto" w:fill="FFFFFF"/>
        </w:rPr>
      </w:pPr>
      <w:r w:rsidRPr="00203A20">
        <w:rPr>
          <w:rFonts w:ascii="Times New Roman" w:hAnsi="Times New Roman" w:cs="Times New Roman"/>
          <w:sz w:val="24"/>
          <w:szCs w:val="24"/>
          <w:shd w:val="clear" w:color="auto" w:fill="FFFFFF"/>
        </w:rPr>
        <w:t>Sistem Informasi Administrasi Kependudukan</w:t>
      </w:r>
    </w:p>
    <w:p w:rsidR="00D43A63" w:rsidRPr="00203A20" w:rsidRDefault="00D43A63" w:rsidP="00D43A63">
      <w:pPr>
        <w:numPr>
          <w:ilvl w:val="0"/>
          <w:numId w:val="25"/>
        </w:numPr>
        <w:spacing w:after="0" w:line="240" w:lineRule="auto"/>
        <w:ind w:left="993" w:firstLine="807"/>
        <w:contextualSpacing/>
        <w:jc w:val="both"/>
        <w:rPr>
          <w:rFonts w:ascii="Times New Roman" w:hAnsi="Times New Roman" w:cs="Times New Roman"/>
          <w:sz w:val="24"/>
          <w:szCs w:val="24"/>
        </w:rPr>
      </w:pPr>
      <w:r w:rsidRPr="00203A20">
        <w:rPr>
          <w:rFonts w:ascii="Times New Roman" w:hAnsi="Times New Roman" w:cs="Times New Roman"/>
          <w:sz w:val="24"/>
          <w:szCs w:val="24"/>
        </w:rPr>
        <w:t>Peningkatan kualitas pelayanan, kualitas penduduk dan pencatatan sipil.</w:t>
      </w:r>
    </w:p>
    <w:p w:rsidR="00D43A63" w:rsidRPr="00203A20" w:rsidRDefault="00D43A63" w:rsidP="00D43A63">
      <w:pPr>
        <w:numPr>
          <w:ilvl w:val="0"/>
          <w:numId w:val="25"/>
        </w:numPr>
        <w:spacing w:after="0" w:line="240" w:lineRule="auto"/>
        <w:ind w:left="993" w:firstLine="807"/>
        <w:contextualSpacing/>
        <w:jc w:val="both"/>
        <w:rPr>
          <w:rFonts w:ascii="Times New Roman" w:hAnsi="Times New Roman" w:cs="Times New Roman"/>
          <w:sz w:val="24"/>
          <w:szCs w:val="24"/>
        </w:rPr>
      </w:pPr>
      <w:r w:rsidRPr="00203A20">
        <w:rPr>
          <w:rFonts w:ascii="Times New Roman" w:hAnsi="Times New Roman" w:cs="Times New Roman"/>
          <w:sz w:val="24"/>
          <w:szCs w:val="24"/>
        </w:rPr>
        <w:t>Penyediaan data untuk perencanaan pembangunan dan pemerintahan</w:t>
      </w:r>
    </w:p>
    <w:p w:rsidR="00D43A63" w:rsidRPr="00203A20" w:rsidRDefault="00D43A63" w:rsidP="00D43A63">
      <w:pPr>
        <w:numPr>
          <w:ilvl w:val="0"/>
          <w:numId w:val="25"/>
        </w:numPr>
        <w:spacing w:after="0" w:line="240" w:lineRule="auto"/>
        <w:ind w:left="993" w:firstLine="807"/>
        <w:contextualSpacing/>
        <w:jc w:val="both"/>
        <w:rPr>
          <w:rFonts w:ascii="Times New Roman" w:hAnsi="Times New Roman" w:cs="Times New Roman"/>
          <w:sz w:val="24"/>
          <w:szCs w:val="24"/>
        </w:rPr>
      </w:pPr>
      <w:r w:rsidRPr="00203A20">
        <w:rPr>
          <w:rFonts w:ascii="Times New Roman" w:hAnsi="Times New Roman" w:cs="Times New Roman"/>
          <w:sz w:val="24"/>
          <w:szCs w:val="24"/>
        </w:rPr>
        <w:t>Penyelenggaraan pertukaran data secara tersistem dalam rangka verifikasi</w:t>
      </w:r>
    </w:p>
    <w:p w:rsidR="00D43A63" w:rsidRPr="00203A20" w:rsidRDefault="00D43A63" w:rsidP="00D43A63">
      <w:pPr>
        <w:numPr>
          <w:ilvl w:val="0"/>
          <w:numId w:val="25"/>
        </w:numPr>
        <w:spacing w:after="0" w:line="240" w:lineRule="auto"/>
        <w:ind w:left="993" w:firstLine="807"/>
        <w:contextualSpacing/>
        <w:jc w:val="both"/>
        <w:rPr>
          <w:rFonts w:ascii="Times New Roman" w:hAnsi="Times New Roman" w:cs="Times New Roman"/>
          <w:sz w:val="24"/>
          <w:szCs w:val="24"/>
        </w:rPr>
      </w:pPr>
      <w:r w:rsidRPr="00203A20">
        <w:rPr>
          <w:rFonts w:ascii="Times New Roman" w:hAnsi="Times New Roman" w:cs="Times New Roman"/>
          <w:sz w:val="24"/>
          <w:szCs w:val="24"/>
        </w:rPr>
        <w:t xml:space="preserve">data individu dalam pelayanan publik </w:t>
      </w:r>
    </w:p>
    <w:p w:rsidR="00D43A63" w:rsidRPr="00203A20" w:rsidRDefault="00D43A63" w:rsidP="00D43A63">
      <w:pPr>
        <w:numPr>
          <w:ilvl w:val="0"/>
          <w:numId w:val="24"/>
        </w:numPr>
        <w:spacing w:after="0" w:line="240" w:lineRule="auto"/>
        <w:contextualSpacing/>
        <w:jc w:val="both"/>
        <w:rPr>
          <w:rFonts w:ascii="Times New Roman" w:hAnsi="Times New Roman" w:cs="Times New Roman"/>
          <w:sz w:val="24"/>
          <w:szCs w:val="24"/>
          <w:shd w:val="clear" w:color="auto" w:fill="FFFFFF"/>
        </w:rPr>
      </w:pPr>
      <w:r w:rsidRPr="00203A20">
        <w:rPr>
          <w:rFonts w:ascii="Times New Roman" w:hAnsi="Times New Roman" w:cs="Times New Roman"/>
          <w:sz w:val="24"/>
          <w:szCs w:val="24"/>
          <w:shd w:val="clear" w:color="auto" w:fill="FFFFFF"/>
        </w:rPr>
        <w:t>Dinas Kependudukan dan Catatan Sipil</w:t>
      </w:r>
    </w:p>
    <w:p w:rsidR="00D43A63" w:rsidRPr="00203A20" w:rsidRDefault="00D43A63" w:rsidP="00D43A63">
      <w:pPr>
        <w:numPr>
          <w:ilvl w:val="0"/>
          <w:numId w:val="27"/>
        </w:numPr>
        <w:spacing w:after="0" w:line="240" w:lineRule="auto"/>
        <w:ind w:left="2160"/>
        <w:contextualSpacing/>
        <w:jc w:val="both"/>
        <w:rPr>
          <w:rFonts w:ascii="Times New Roman" w:hAnsi="Times New Roman" w:cs="Times New Roman"/>
          <w:sz w:val="24"/>
          <w:szCs w:val="24"/>
          <w:shd w:val="clear" w:color="auto" w:fill="FFFFFF"/>
        </w:rPr>
      </w:pPr>
      <w:r w:rsidRPr="00203A20">
        <w:rPr>
          <w:rFonts w:ascii="Times New Roman" w:hAnsi="Times New Roman" w:cs="Times New Roman"/>
          <w:sz w:val="24"/>
          <w:szCs w:val="24"/>
        </w:rPr>
        <w:t>Administrasi kependudukan</w:t>
      </w:r>
    </w:p>
    <w:p w:rsidR="00D43A63" w:rsidRPr="00203A20" w:rsidRDefault="00D43A63" w:rsidP="00D43A63">
      <w:pPr>
        <w:numPr>
          <w:ilvl w:val="0"/>
          <w:numId w:val="27"/>
        </w:numPr>
        <w:spacing w:after="0" w:line="240" w:lineRule="auto"/>
        <w:ind w:left="2160"/>
        <w:contextualSpacing/>
        <w:jc w:val="both"/>
        <w:rPr>
          <w:rFonts w:ascii="Times New Roman" w:hAnsi="Times New Roman" w:cs="Times New Roman"/>
          <w:sz w:val="24"/>
          <w:szCs w:val="24"/>
          <w:shd w:val="clear" w:color="auto" w:fill="FFFFFF"/>
        </w:rPr>
      </w:pPr>
      <w:r w:rsidRPr="00203A20">
        <w:rPr>
          <w:rFonts w:ascii="Times New Roman" w:hAnsi="Times New Roman" w:cs="Times New Roman"/>
          <w:sz w:val="24"/>
          <w:szCs w:val="24"/>
        </w:rPr>
        <w:t>Penduduk wajib memiliki e-KTP</w:t>
      </w:r>
    </w:p>
    <w:p w:rsidR="00D43A63" w:rsidRPr="00203A20" w:rsidRDefault="00D43A63" w:rsidP="00D43A63">
      <w:pPr>
        <w:numPr>
          <w:ilvl w:val="0"/>
          <w:numId w:val="27"/>
        </w:numPr>
        <w:spacing w:after="0" w:line="240" w:lineRule="auto"/>
        <w:ind w:left="2160"/>
        <w:contextualSpacing/>
        <w:jc w:val="both"/>
        <w:rPr>
          <w:rFonts w:ascii="Times New Roman" w:hAnsi="Times New Roman" w:cs="Times New Roman"/>
          <w:sz w:val="24"/>
          <w:szCs w:val="24"/>
          <w:shd w:val="clear" w:color="auto" w:fill="FFFFFF"/>
        </w:rPr>
      </w:pPr>
      <w:r w:rsidRPr="00203A20">
        <w:rPr>
          <w:rFonts w:ascii="Times New Roman" w:hAnsi="Times New Roman" w:cs="Times New Roman"/>
          <w:sz w:val="24"/>
          <w:szCs w:val="24"/>
        </w:rPr>
        <w:t>Mengerti NIK</w:t>
      </w:r>
    </w:p>
    <w:p w:rsidR="00D43A63" w:rsidRPr="00203A20" w:rsidRDefault="00D43A63" w:rsidP="00D43A63">
      <w:pPr>
        <w:numPr>
          <w:ilvl w:val="0"/>
          <w:numId w:val="27"/>
        </w:numPr>
        <w:spacing w:after="0" w:line="240" w:lineRule="auto"/>
        <w:ind w:left="2160"/>
        <w:contextualSpacing/>
        <w:jc w:val="both"/>
        <w:rPr>
          <w:rFonts w:ascii="Times New Roman" w:hAnsi="Times New Roman" w:cs="Times New Roman"/>
          <w:sz w:val="24"/>
          <w:szCs w:val="24"/>
          <w:shd w:val="clear" w:color="auto" w:fill="FFFFFF"/>
        </w:rPr>
      </w:pPr>
      <w:r w:rsidRPr="00203A20">
        <w:rPr>
          <w:rFonts w:ascii="Times New Roman" w:hAnsi="Times New Roman" w:cs="Times New Roman"/>
          <w:sz w:val="24"/>
          <w:szCs w:val="24"/>
        </w:rPr>
        <w:t>Wajib memiliki kartu keluarga</w:t>
      </w:r>
    </w:p>
    <w:p w:rsidR="00D43A63" w:rsidRPr="00203A20" w:rsidRDefault="00D43A63" w:rsidP="00D43A63">
      <w:pPr>
        <w:numPr>
          <w:ilvl w:val="0"/>
          <w:numId w:val="24"/>
        </w:numPr>
        <w:spacing w:after="0" w:line="240" w:lineRule="auto"/>
        <w:contextualSpacing/>
        <w:jc w:val="both"/>
        <w:rPr>
          <w:rFonts w:ascii="Times New Roman" w:hAnsi="Times New Roman" w:cs="Times New Roman"/>
          <w:sz w:val="24"/>
          <w:szCs w:val="24"/>
        </w:rPr>
      </w:pPr>
      <w:r w:rsidRPr="00203A20">
        <w:rPr>
          <w:rFonts w:ascii="Times New Roman" w:hAnsi="Times New Roman" w:cs="Times New Roman"/>
          <w:sz w:val="24"/>
          <w:szCs w:val="24"/>
        </w:rPr>
        <w:t>Yang menjadi sumber informasi dalam wawancara adalah sebagai berikut :</w:t>
      </w:r>
    </w:p>
    <w:p w:rsidR="00D43A63" w:rsidRPr="00203A20" w:rsidRDefault="00D43A63" w:rsidP="00D43A63">
      <w:pPr>
        <w:numPr>
          <w:ilvl w:val="0"/>
          <w:numId w:val="26"/>
        </w:numPr>
        <w:spacing w:after="0" w:line="240" w:lineRule="auto"/>
        <w:contextualSpacing/>
        <w:jc w:val="both"/>
        <w:rPr>
          <w:rFonts w:ascii="Times New Roman" w:hAnsi="Times New Roman" w:cs="Times New Roman"/>
          <w:sz w:val="24"/>
          <w:szCs w:val="24"/>
        </w:rPr>
      </w:pPr>
      <w:r w:rsidRPr="00203A20">
        <w:rPr>
          <w:rFonts w:ascii="Times New Roman" w:hAnsi="Times New Roman" w:cs="Times New Roman"/>
          <w:sz w:val="24"/>
          <w:szCs w:val="24"/>
        </w:rPr>
        <w:t xml:space="preserve">Key Informan (Informan Kunci) : </w:t>
      </w:r>
      <w:r w:rsidRPr="00203A20">
        <w:rPr>
          <w:rFonts w:ascii="Times New Roman" w:hAnsi="Times New Roman" w:cs="Times New Roman"/>
          <w:sz w:val="24"/>
          <w:szCs w:val="24"/>
          <w:shd w:val="clear" w:color="auto" w:fill="FFFFFF"/>
        </w:rPr>
        <w:t>Kepala Disdukcapil Kutim Januar Harlian Putera Lembang Alam</w:t>
      </w:r>
    </w:p>
    <w:p w:rsidR="00D43A63" w:rsidRDefault="00D43A63" w:rsidP="00D43A63">
      <w:pPr>
        <w:numPr>
          <w:ilvl w:val="0"/>
          <w:numId w:val="26"/>
        </w:numPr>
        <w:spacing w:after="0" w:line="240" w:lineRule="auto"/>
        <w:contextualSpacing/>
        <w:jc w:val="both"/>
        <w:rPr>
          <w:rFonts w:ascii="Times New Roman" w:hAnsi="Times New Roman" w:cs="Times New Roman"/>
          <w:sz w:val="24"/>
          <w:szCs w:val="24"/>
        </w:rPr>
      </w:pPr>
      <w:r w:rsidRPr="00203A20">
        <w:rPr>
          <w:rFonts w:ascii="Times New Roman" w:hAnsi="Times New Roman" w:cs="Times New Roman"/>
          <w:sz w:val="24"/>
          <w:szCs w:val="24"/>
        </w:rPr>
        <w:t xml:space="preserve">Informan : Berdasarkan sumber data yang diperoleh dari Dinas Kependudukan dan </w:t>
      </w:r>
      <w:r w:rsidRPr="00203A20">
        <w:rPr>
          <w:rFonts w:ascii="Times New Roman" w:hAnsi="Times New Roman" w:cs="Times New Roman"/>
          <w:sz w:val="24"/>
          <w:szCs w:val="24"/>
        </w:rPr>
        <w:lastRenderedPageBreak/>
        <w:t xml:space="preserve">Catatan Sipil Kabupaten Kutai Timur maka ditentukan 14 informan dengan rincian 10 pertanyaan ditujukan kepada Dinas Kependudukan dan Catatan Sipil dan 4 orang kepada masyarakat.  </w:t>
      </w:r>
    </w:p>
    <w:p w:rsidR="00D43A63" w:rsidRPr="00D43A63" w:rsidRDefault="00D43A63" w:rsidP="00D43A63">
      <w:pPr>
        <w:spacing w:after="0" w:line="240" w:lineRule="auto"/>
        <w:ind w:right="360" w:firstLine="720"/>
        <w:jc w:val="both"/>
        <w:rPr>
          <w:rFonts w:ascii="Times New Roman" w:hAnsi="Times New Roman" w:cs="Times New Roman"/>
          <w:b/>
          <w:sz w:val="24"/>
          <w:szCs w:val="24"/>
        </w:rPr>
      </w:pPr>
      <w:r w:rsidRPr="00D43A63">
        <w:rPr>
          <w:rFonts w:ascii="Times New Roman" w:hAnsi="Times New Roman" w:cs="Times New Roman"/>
          <w:b/>
          <w:sz w:val="24"/>
          <w:szCs w:val="24"/>
        </w:rPr>
        <w:t>3.3.</w:t>
      </w:r>
      <w:r w:rsidRPr="00D43A63">
        <w:rPr>
          <w:rFonts w:ascii="Times New Roman" w:hAnsi="Times New Roman" w:cs="Times New Roman"/>
          <w:b/>
          <w:sz w:val="24"/>
          <w:szCs w:val="24"/>
        </w:rPr>
        <w:tab/>
        <w:t>Sumber Data</w:t>
      </w:r>
    </w:p>
    <w:p w:rsidR="00D43A63" w:rsidRDefault="00D43A63" w:rsidP="00D43A63">
      <w:pPr>
        <w:spacing w:after="0" w:line="240" w:lineRule="auto"/>
        <w:ind w:left="720" w:right="360"/>
        <w:jc w:val="both"/>
        <w:rPr>
          <w:rFonts w:ascii="Times New Roman" w:hAnsi="Times New Roman" w:cs="Times New Roman"/>
          <w:sz w:val="24"/>
          <w:szCs w:val="24"/>
        </w:rPr>
      </w:pPr>
      <w:r w:rsidRPr="00D43A63">
        <w:rPr>
          <w:rFonts w:ascii="Times New Roman" w:hAnsi="Times New Roman" w:cs="Times New Roman"/>
          <w:sz w:val="24"/>
          <w:szCs w:val="24"/>
        </w:rPr>
        <w:t>Sumber data diperoleh melalui Dinas Kependudukan Catatan Sipil Kabupaten Kutai Timur.</w:t>
      </w:r>
    </w:p>
    <w:p w:rsidR="00D43A63" w:rsidRPr="00203A20" w:rsidRDefault="00D43A63" w:rsidP="00D43A63">
      <w:pPr>
        <w:spacing w:after="0" w:line="240" w:lineRule="auto"/>
        <w:ind w:left="1440" w:hanging="720"/>
        <w:contextualSpacing/>
        <w:jc w:val="both"/>
        <w:rPr>
          <w:rFonts w:ascii="Times New Roman" w:hAnsi="Times New Roman" w:cs="Times New Roman"/>
          <w:b/>
          <w:sz w:val="24"/>
          <w:szCs w:val="24"/>
        </w:rPr>
      </w:pPr>
      <w:r>
        <w:rPr>
          <w:rFonts w:ascii="Times New Roman" w:hAnsi="Times New Roman" w:cs="Times New Roman"/>
          <w:b/>
          <w:sz w:val="24"/>
          <w:szCs w:val="24"/>
        </w:rPr>
        <w:t>3.4.</w:t>
      </w:r>
      <w:r>
        <w:rPr>
          <w:rFonts w:ascii="Times New Roman" w:hAnsi="Times New Roman" w:cs="Times New Roman"/>
          <w:b/>
          <w:sz w:val="24"/>
          <w:szCs w:val="24"/>
        </w:rPr>
        <w:tab/>
        <w:t xml:space="preserve">Teknik </w:t>
      </w:r>
      <w:r w:rsidRPr="00203A20">
        <w:rPr>
          <w:rFonts w:ascii="Times New Roman" w:hAnsi="Times New Roman" w:cs="Times New Roman"/>
          <w:b/>
          <w:sz w:val="24"/>
          <w:szCs w:val="24"/>
        </w:rPr>
        <w:t>Pengumpulan Data</w:t>
      </w:r>
    </w:p>
    <w:p w:rsidR="00D43A63" w:rsidRPr="00203A20" w:rsidRDefault="00D43A63" w:rsidP="00D43A63">
      <w:pPr>
        <w:spacing w:after="0" w:line="240" w:lineRule="auto"/>
        <w:ind w:left="720" w:firstLine="720"/>
        <w:jc w:val="both"/>
        <w:rPr>
          <w:rFonts w:ascii="Times New Roman" w:hAnsi="Times New Roman" w:cs="Times New Roman"/>
          <w:sz w:val="24"/>
          <w:szCs w:val="24"/>
        </w:rPr>
      </w:pPr>
      <w:r w:rsidRPr="00203A20">
        <w:rPr>
          <w:rFonts w:ascii="Times New Roman" w:hAnsi="Times New Roman" w:cs="Times New Roman"/>
          <w:sz w:val="24"/>
          <w:szCs w:val="24"/>
        </w:rPr>
        <w:t xml:space="preserve">Dalam penelitian ini penulis menggunakan dua macam data menurut klasifikasi jenis dan sumbernya yaitu: </w:t>
      </w:r>
    </w:p>
    <w:p w:rsidR="00D43A63" w:rsidRPr="00203A20" w:rsidRDefault="00D43A63" w:rsidP="00D43A63">
      <w:pPr>
        <w:spacing w:after="0" w:line="240" w:lineRule="auto"/>
        <w:jc w:val="both"/>
        <w:rPr>
          <w:rFonts w:ascii="Times New Roman" w:hAnsi="Times New Roman" w:cs="Times New Roman"/>
          <w:sz w:val="24"/>
          <w:szCs w:val="24"/>
        </w:rPr>
      </w:pPr>
    </w:p>
    <w:p w:rsidR="00D43A63" w:rsidRPr="00203A20" w:rsidRDefault="00D43A63" w:rsidP="00D43A63">
      <w:pPr>
        <w:numPr>
          <w:ilvl w:val="0"/>
          <w:numId w:val="28"/>
        </w:numPr>
        <w:spacing w:after="0" w:line="240" w:lineRule="auto"/>
        <w:ind w:left="1800"/>
        <w:contextualSpacing/>
        <w:jc w:val="both"/>
        <w:rPr>
          <w:rFonts w:ascii="Times New Roman" w:hAnsi="Times New Roman" w:cs="Times New Roman"/>
          <w:sz w:val="24"/>
          <w:szCs w:val="24"/>
        </w:rPr>
      </w:pPr>
      <w:r w:rsidRPr="00203A20">
        <w:rPr>
          <w:rFonts w:ascii="Times New Roman" w:hAnsi="Times New Roman" w:cs="Times New Roman"/>
          <w:sz w:val="24"/>
          <w:szCs w:val="24"/>
        </w:rPr>
        <w:t xml:space="preserve">Teknik pengumpulan data primer  </w:t>
      </w:r>
    </w:p>
    <w:p w:rsidR="00D43A63" w:rsidRPr="00203A20" w:rsidRDefault="00D43A63" w:rsidP="00D43A63">
      <w:pPr>
        <w:spacing w:after="0" w:line="240" w:lineRule="auto"/>
        <w:ind w:left="1800"/>
        <w:contextualSpacing/>
        <w:jc w:val="both"/>
        <w:rPr>
          <w:rFonts w:ascii="Times New Roman" w:hAnsi="Times New Roman" w:cs="Times New Roman"/>
          <w:sz w:val="24"/>
          <w:szCs w:val="24"/>
        </w:rPr>
      </w:pPr>
      <w:r w:rsidRPr="00203A20">
        <w:rPr>
          <w:rFonts w:ascii="Times New Roman" w:hAnsi="Times New Roman" w:cs="Times New Roman"/>
          <w:sz w:val="24"/>
          <w:szCs w:val="24"/>
        </w:rPr>
        <w:t xml:space="preserve">Pengumpulan data primer dilakukan dengan metode wawancara, yaitu cara mendapatkan informasi dengan bertanya langsung kepada responden. Selain itu, pengumpulan data primer dilakukan melalui metode observasi, yaitu dengan cara mengamati secara langsung fenomena yang terjadi di lokasi penelitian. </w:t>
      </w:r>
    </w:p>
    <w:p w:rsidR="00D43A63" w:rsidRPr="00203A20" w:rsidRDefault="00D43A63" w:rsidP="00D43A63">
      <w:pPr>
        <w:numPr>
          <w:ilvl w:val="0"/>
          <w:numId w:val="28"/>
        </w:numPr>
        <w:spacing w:after="0" w:line="240" w:lineRule="auto"/>
        <w:ind w:left="1800"/>
        <w:contextualSpacing/>
        <w:jc w:val="both"/>
        <w:rPr>
          <w:rFonts w:ascii="Times New Roman" w:hAnsi="Times New Roman" w:cs="Times New Roman"/>
          <w:sz w:val="24"/>
          <w:szCs w:val="24"/>
        </w:rPr>
      </w:pPr>
      <w:r w:rsidRPr="00203A20">
        <w:rPr>
          <w:rFonts w:ascii="Times New Roman" w:hAnsi="Times New Roman" w:cs="Times New Roman"/>
          <w:sz w:val="24"/>
          <w:szCs w:val="24"/>
        </w:rPr>
        <w:t xml:space="preserve">Teknik pengumpulan data sekunder:  </w:t>
      </w:r>
    </w:p>
    <w:p w:rsidR="00D43A63" w:rsidRDefault="00D43A63" w:rsidP="00D43A63">
      <w:pPr>
        <w:numPr>
          <w:ilvl w:val="0"/>
          <w:numId w:val="29"/>
        </w:numPr>
        <w:spacing w:after="0" w:line="240" w:lineRule="auto"/>
        <w:contextualSpacing/>
        <w:jc w:val="both"/>
        <w:rPr>
          <w:rFonts w:ascii="Times New Roman" w:hAnsi="Times New Roman" w:cs="Times New Roman"/>
          <w:sz w:val="24"/>
          <w:szCs w:val="24"/>
        </w:rPr>
      </w:pPr>
      <w:r w:rsidRPr="00203A20">
        <w:rPr>
          <w:rFonts w:ascii="Times New Roman" w:hAnsi="Times New Roman" w:cs="Times New Roman"/>
          <w:sz w:val="24"/>
          <w:szCs w:val="24"/>
        </w:rPr>
        <w:t xml:space="preserve">Penelitian kepustakaan yaitu dengan mengumpulkan </w:t>
      </w:r>
      <w:r w:rsidRPr="00203A20">
        <w:rPr>
          <w:rFonts w:ascii="Times New Roman" w:hAnsi="Times New Roman" w:cs="Times New Roman"/>
          <w:sz w:val="24"/>
          <w:szCs w:val="24"/>
        </w:rPr>
        <w:t>data dan informasi melalui literatur yang relevan dengan judul penelitian seperti buku-buku, artikel dan makalah yang memiliki relevansi dengan masalah yang diteliti serta analisis peraturan daerah.</w:t>
      </w:r>
    </w:p>
    <w:p w:rsidR="0042509F" w:rsidRPr="00203A20" w:rsidRDefault="0042509F" w:rsidP="0042509F">
      <w:pPr>
        <w:numPr>
          <w:ilvl w:val="1"/>
          <w:numId w:val="17"/>
        </w:numPr>
        <w:spacing w:after="0" w:line="240" w:lineRule="auto"/>
        <w:ind w:left="1440" w:hanging="720"/>
        <w:contextualSpacing/>
        <w:jc w:val="both"/>
        <w:rPr>
          <w:rFonts w:ascii="Times New Roman" w:hAnsi="Times New Roman" w:cs="Times New Roman"/>
          <w:b/>
          <w:sz w:val="24"/>
          <w:szCs w:val="24"/>
        </w:rPr>
      </w:pPr>
      <w:r w:rsidRPr="00203A20">
        <w:rPr>
          <w:rFonts w:ascii="Times New Roman" w:hAnsi="Times New Roman" w:cs="Times New Roman"/>
          <w:b/>
          <w:sz w:val="24"/>
          <w:szCs w:val="24"/>
        </w:rPr>
        <w:t>Teknik Analisa Data</w:t>
      </w:r>
    </w:p>
    <w:p w:rsidR="0042509F" w:rsidRPr="00203A20" w:rsidRDefault="0042509F" w:rsidP="0042509F">
      <w:pPr>
        <w:spacing w:after="0" w:line="240" w:lineRule="auto"/>
        <w:ind w:left="720" w:firstLine="720"/>
        <w:jc w:val="both"/>
        <w:rPr>
          <w:rFonts w:ascii="Times New Roman" w:hAnsi="Times New Roman"/>
          <w:iCs/>
          <w:sz w:val="24"/>
          <w:szCs w:val="24"/>
        </w:rPr>
      </w:pPr>
      <w:r w:rsidRPr="00203A20">
        <w:rPr>
          <w:rFonts w:ascii="Times New Roman" w:hAnsi="Times New Roman"/>
          <w:iCs/>
          <w:sz w:val="24"/>
          <w:szCs w:val="24"/>
        </w:rPr>
        <w:t xml:space="preserve">Menurut Miles, Huberman dan Saldana (2014:31-33) di dalam analisis data kualitatif terdapat tiga alur kegiatan yang terjadi secara bersamaan. Aktivitas dalam analisis data yaitu : Data Condensation, Data Display, dan Conclusion Drawing/Verifications. </w:t>
      </w:r>
    </w:p>
    <w:p w:rsidR="0042509F" w:rsidRPr="00203A20" w:rsidRDefault="0042509F" w:rsidP="0042509F">
      <w:pPr>
        <w:numPr>
          <w:ilvl w:val="0"/>
          <w:numId w:val="31"/>
        </w:numPr>
        <w:spacing w:after="0" w:line="240" w:lineRule="auto"/>
        <w:ind w:firstLine="720"/>
        <w:contextualSpacing/>
        <w:jc w:val="both"/>
        <w:rPr>
          <w:rFonts w:ascii="Times New Roman" w:eastAsia="Calibri" w:hAnsi="Times New Roman" w:cs="Times New Roman"/>
          <w:iCs/>
          <w:sz w:val="24"/>
          <w:szCs w:val="24"/>
        </w:rPr>
      </w:pPr>
      <w:r w:rsidRPr="00203A20">
        <w:rPr>
          <w:rFonts w:ascii="Times New Roman" w:eastAsia="Calibri" w:hAnsi="Times New Roman" w:cs="Times New Roman"/>
          <w:iCs/>
          <w:sz w:val="24"/>
          <w:szCs w:val="24"/>
        </w:rPr>
        <w:t>Kondensasi Data (Data Condensation)</w:t>
      </w:r>
    </w:p>
    <w:p w:rsidR="0042509F" w:rsidRPr="00203A20" w:rsidRDefault="0042509F" w:rsidP="0042509F">
      <w:pPr>
        <w:spacing w:after="0" w:line="240" w:lineRule="auto"/>
        <w:ind w:left="720" w:firstLine="720"/>
        <w:contextualSpacing/>
        <w:jc w:val="both"/>
        <w:rPr>
          <w:rFonts w:ascii="Times New Roman" w:eastAsia="Calibri" w:hAnsi="Times New Roman" w:cs="Times New Roman"/>
          <w:iCs/>
          <w:sz w:val="24"/>
          <w:szCs w:val="24"/>
        </w:rPr>
      </w:pPr>
      <w:r w:rsidRPr="00203A20">
        <w:rPr>
          <w:rFonts w:ascii="Times New Roman" w:eastAsia="Calibri" w:hAnsi="Times New Roman" w:cs="Times New Roman"/>
          <w:iCs/>
          <w:sz w:val="24"/>
          <w:szCs w:val="24"/>
        </w:rPr>
        <w:t>Kondensasi data merujuk pada proses memilih, menyederhanakan, mengabstrakkan, dan atau mentransformasikan data yang mendekati keseluruhan bagian dari catatan-catatan lapangan secara tertulis, transkip wawancara, dokumen-dokumen, dan materi-materi empiris lainnya.</w:t>
      </w:r>
    </w:p>
    <w:p w:rsidR="0042509F" w:rsidRPr="00203A20" w:rsidRDefault="0042509F" w:rsidP="0042509F">
      <w:pPr>
        <w:numPr>
          <w:ilvl w:val="0"/>
          <w:numId w:val="31"/>
        </w:numPr>
        <w:spacing w:after="0" w:line="240" w:lineRule="auto"/>
        <w:ind w:firstLine="720"/>
        <w:contextualSpacing/>
        <w:jc w:val="both"/>
        <w:rPr>
          <w:rFonts w:ascii="Times New Roman" w:eastAsia="Calibri" w:hAnsi="Times New Roman" w:cs="Times New Roman"/>
          <w:iCs/>
          <w:sz w:val="24"/>
          <w:szCs w:val="24"/>
        </w:rPr>
      </w:pPr>
      <w:r w:rsidRPr="00203A20">
        <w:rPr>
          <w:rFonts w:ascii="Times New Roman" w:eastAsia="Calibri" w:hAnsi="Times New Roman" w:cs="Times New Roman"/>
          <w:iCs/>
          <w:sz w:val="24"/>
          <w:szCs w:val="24"/>
        </w:rPr>
        <w:t>Penyajian Data (Data Display)</w:t>
      </w:r>
    </w:p>
    <w:p w:rsidR="0042509F" w:rsidRPr="00203A20" w:rsidRDefault="0042509F" w:rsidP="0042509F">
      <w:pPr>
        <w:spacing w:after="0" w:line="240" w:lineRule="auto"/>
        <w:ind w:left="720" w:firstLine="720"/>
        <w:contextualSpacing/>
        <w:jc w:val="both"/>
        <w:rPr>
          <w:rFonts w:ascii="Times New Roman" w:eastAsia="Calibri" w:hAnsi="Times New Roman" w:cs="Times New Roman"/>
          <w:iCs/>
          <w:sz w:val="24"/>
          <w:szCs w:val="24"/>
        </w:rPr>
      </w:pPr>
      <w:r w:rsidRPr="00203A20">
        <w:rPr>
          <w:rFonts w:ascii="Times New Roman" w:eastAsia="Calibri" w:hAnsi="Times New Roman" w:cs="Times New Roman"/>
          <w:iCs/>
          <w:sz w:val="24"/>
          <w:szCs w:val="24"/>
        </w:rPr>
        <w:t xml:space="preserve">Penyajian data adalah sebuah pengorganisasian, penyatuan dari infomasi yang memungkinkan penyimpulan dan aksi. Penyajian data membantu dalam memahami apa yang terjadi dan untuk melakukan sesuatu, termasuk analisis yang lebih mendalam atau mengambil aksi berdasarkan pemahaman. </w:t>
      </w:r>
    </w:p>
    <w:p w:rsidR="0042509F" w:rsidRPr="00203A20" w:rsidRDefault="0042509F" w:rsidP="0042509F">
      <w:pPr>
        <w:numPr>
          <w:ilvl w:val="0"/>
          <w:numId w:val="31"/>
        </w:numPr>
        <w:spacing w:after="0" w:line="240" w:lineRule="auto"/>
        <w:ind w:firstLine="720"/>
        <w:contextualSpacing/>
        <w:jc w:val="both"/>
        <w:rPr>
          <w:rFonts w:ascii="Times New Roman" w:eastAsia="Calibri" w:hAnsi="Times New Roman" w:cs="Times New Roman"/>
          <w:iCs/>
          <w:sz w:val="24"/>
          <w:szCs w:val="24"/>
        </w:rPr>
      </w:pPr>
      <w:r w:rsidRPr="00203A20">
        <w:rPr>
          <w:rFonts w:ascii="Times New Roman" w:eastAsia="Calibri" w:hAnsi="Times New Roman" w:cs="Times New Roman"/>
          <w:iCs/>
          <w:sz w:val="24"/>
          <w:szCs w:val="24"/>
        </w:rPr>
        <w:t xml:space="preserve">Penarikan Kesimpulan (Conclusions Drawing) </w:t>
      </w:r>
    </w:p>
    <w:p w:rsidR="0042509F" w:rsidRPr="00203A20" w:rsidRDefault="0042509F" w:rsidP="0042509F">
      <w:pPr>
        <w:spacing w:after="0" w:line="240" w:lineRule="auto"/>
        <w:ind w:left="1440"/>
        <w:contextualSpacing/>
        <w:jc w:val="both"/>
        <w:rPr>
          <w:rFonts w:ascii="Times New Roman" w:eastAsia="Calibri" w:hAnsi="Times New Roman" w:cs="Times New Roman"/>
          <w:iCs/>
          <w:sz w:val="24"/>
          <w:szCs w:val="24"/>
        </w:rPr>
      </w:pPr>
      <w:r w:rsidRPr="00203A20">
        <w:rPr>
          <w:rFonts w:ascii="Times New Roman" w:eastAsia="Calibri" w:hAnsi="Times New Roman" w:cs="Times New Roman"/>
          <w:iCs/>
          <w:sz w:val="24"/>
          <w:szCs w:val="24"/>
          <w:shd w:val="clear" w:color="auto" w:fill="FFFFFF"/>
        </w:rPr>
        <w:lastRenderedPageBreak/>
        <w:t>Data berakhir, tergantung pada besarnya kumpulan-kumpulan catatan lapangan, pengkodeannya, penyimpanan, dan metode pencarian ulang yang digunakan, kecakapan peneliti, dan tuntutan-tuntutan pemberi dana.</w:t>
      </w:r>
    </w:p>
    <w:p w:rsidR="0042509F" w:rsidRDefault="0042509F" w:rsidP="0042509F">
      <w:pPr>
        <w:spacing w:after="0" w:line="240" w:lineRule="auto"/>
        <w:ind w:left="720" w:firstLine="720"/>
        <w:jc w:val="both"/>
        <w:rPr>
          <w:rFonts w:ascii="Times New Roman" w:hAnsi="Times New Roman" w:cs="Times New Roman"/>
          <w:sz w:val="24"/>
          <w:szCs w:val="24"/>
        </w:rPr>
      </w:pPr>
      <w:r w:rsidRPr="00203A20">
        <w:rPr>
          <w:rFonts w:ascii="Times New Roman" w:hAnsi="Times New Roman"/>
          <w:iCs/>
          <w:sz w:val="23"/>
          <w:szCs w:val="23"/>
          <w:shd w:val="clear" w:color="auto" w:fill="FFFFFF"/>
        </w:rPr>
        <w:t xml:space="preserve">Kegiatan analisis ketiga yang penting adalah menarik kesimpulan dan verifikasi. Dari permulaan pengumpulan data, seorang penganalisis kualitatif mulai mencari arti benda-benda, mencatat keteraturan penjelasan, konfigurasi-koritigurasi yang mungkin, alur sebab-akibat, dan proposisi. Kesimpulan-kesimpulan “final” mungkin tidak muncul sampai pengumpulan </w:t>
      </w:r>
      <w:r w:rsidRPr="00203A20">
        <w:rPr>
          <w:rFonts w:ascii="Times New Roman" w:hAnsi="Times New Roman" w:cs="Times New Roman"/>
          <w:sz w:val="24"/>
          <w:szCs w:val="24"/>
        </w:rPr>
        <w:t>Teknik analisa data yang digunakan adalah teknik analisa kualitatif, yakni dengan menyajikan data yang diperoleh dari lapangan dari para informan lalu dilakukan analisis terhadap permasalahan yang telah dikemukakan sebelumnya dengan metode analisa deskriptif. Data yang telah diperoleh kemudian dianalisa berdasarkan kemampuan daya nalar peneliti dalam menghubungkan fakta-fakta, data dan informasi sehingga diperoleh gambaran yang jelas tentang objek yang diteliti, serta jawaban atas pertanyaan penelitian atau perumusan masalah kemudian diambil kesimpulan dari penelitian tersebut.</w:t>
      </w:r>
    </w:p>
    <w:p w:rsidR="0042509F" w:rsidRPr="00203A20" w:rsidRDefault="0042509F" w:rsidP="0042509F">
      <w:pPr>
        <w:numPr>
          <w:ilvl w:val="1"/>
          <w:numId w:val="17"/>
        </w:numPr>
        <w:spacing w:after="0" w:line="480" w:lineRule="auto"/>
        <w:ind w:left="1440" w:hanging="720"/>
        <w:contextualSpacing/>
        <w:jc w:val="both"/>
        <w:rPr>
          <w:rFonts w:ascii="Times New Roman" w:hAnsi="Times New Roman" w:cs="Times New Roman"/>
          <w:b/>
          <w:sz w:val="24"/>
          <w:szCs w:val="24"/>
        </w:rPr>
      </w:pPr>
      <w:r w:rsidRPr="00203A20">
        <w:rPr>
          <w:rFonts w:ascii="Times New Roman" w:hAnsi="Times New Roman" w:cs="Times New Roman"/>
          <w:b/>
          <w:sz w:val="24"/>
          <w:szCs w:val="24"/>
        </w:rPr>
        <w:t>Wilayah Penelitian</w:t>
      </w:r>
    </w:p>
    <w:p w:rsidR="0042509F" w:rsidRDefault="0042509F" w:rsidP="0042509F">
      <w:pPr>
        <w:spacing w:after="0" w:line="240" w:lineRule="auto"/>
        <w:ind w:left="720" w:firstLine="720"/>
        <w:jc w:val="both"/>
        <w:rPr>
          <w:rFonts w:ascii="Times New Roman" w:hAnsi="Times New Roman" w:cs="Times New Roman"/>
          <w:sz w:val="24"/>
          <w:szCs w:val="24"/>
          <w:shd w:val="clear" w:color="auto" w:fill="FFFFFF"/>
        </w:rPr>
      </w:pPr>
      <w:r w:rsidRPr="00203A20">
        <w:rPr>
          <w:rFonts w:ascii="Times New Roman" w:hAnsi="Times New Roman" w:cs="Times New Roman"/>
          <w:sz w:val="24"/>
          <w:szCs w:val="24"/>
        </w:rPr>
        <w:t xml:space="preserve">Penelitian dilakukan di Dinas Kependudukan dan Catatan Sipil Kabupaten Kutai Timur, yang beralamat di </w:t>
      </w:r>
      <w:r w:rsidRPr="00203A20">
        <w:rPr>
          <w:rFonts w:ascii="Times New Roman" w:hAnsi="Times New Roman" w:cs="Times New Roman"/>
          <w:sz w:val="24"/>
          <w:szCs w:val="24"/>
          <w:shd w:val="clear" w:color="auto" w:fill="FFFFFF"/>
        </w:rPr>
        <w:t>Jl. AW. Syahrani, Tlk. Lingga, Sangatta Utara, Kabupaten Kutai Timur, Kalimantan Timur 75683</w:t>
      </w:r>
    </w:p>
    <w:p w:rsidR="0042509F" w:rsidRPr="00203A20" w:rsidRDefault="0042509F" w:rsidP="0042509F">
      <w:pPr>
        <w:spacing w:after="0" w:line="240" w:lineRule="auto"/>
        <w:ind w:left="720" w:firstLine="720"/>
        <w:jc w:val="both"/>
        <w:rPr>
          <w:rFonts w:ascii="Times New Roman" w:hAnsi="Times New Roman" w:cs="Times New Roman"/>
          <w:sz w:val="24"/>
          <w:szCs w:val="24"/>
          <w:shd w:val="clear" w:color="auto" w:fill="FFFFFF"/>
        </w:rPr>
      </w:pPr>
    </w:p>
    <w:p w:rsidR="0042509F" w:rsidRPr="00203A20" w:rsidRDefault="0042509F" w:rsidP="0042509F">
      <w:pPr>
        <w:numPr>
          <w:ilvl w:val="1"/>
          <w:numId w:val="17"/>
        </w:numPr>
        <w:spacing w:after="0" w:line="240" w:lineRule="auto"/>
        <w:ind w:left="1440" w:hanging="720"/>
        <w:contextualSpacing/>
        <w:jc w:val="both"/>
        <w:rPr>
          <w:rFonts w:ascii="Times New Roman" w:hAnsi="Times New Roman" w:cs="Times New Roman"/>
          <w:b/>
          <w:sz w:val="24"/>
          <w:szCs w:val="24"/>
        </w:rPr>
      </w:pPr>
      <w:r w:rsidRPr="00203A20">
        <w:rPr>
          <w:rFonts w:ascii="Times New Roman" w:hAnsi="Times New Roman" w:cs="Times New Roman"/>
          <w:b/>
          <w:sz w:val="24"/>
          <w:szCs w:val="24"/>
        </w:rPr>
        <w:t>Jadwal Penelitian</w:t>
      </w:r>
    </w:p>
    <w:p w:rsidR="0042509F" w:rsidRDefault="0042509F" w:rsidP="0042509F">
      <w:pPr>
        <w:spacing w:after="0" w:line="240" w:lineRule="auto"/>
        <w:ind w:left="1440"/>
        <w:contextualSpacing/>
        <w:jc w:val="both"/>
        <w:rPr>
          <w:rFonts w:ascii="Times New Roman" w:hAnsi="Times New Roman" w:cs="Times New Roman"/>
          <w:sz w:val="24"/>
          <w:szCs w:val="24"/>
        </w:rPr>
      </w:pPr>
      <w:r w:rsidRPr="00203A20">
        <w:rPr>
          <w:rFonts w:ascii="Times New Roman" w:hAnsi="Times New Roman" w:cs="Times New Roman"/>
          <w:sz w:val="24"/>
          <w:szCs w:val="24"/>
        </w:rPr>
        <w:t>Penelitian ini dilakukan pada Bulan November 2017 sampai Januari 2018</w:t>
      </w:r>
    </w:p>
    <w:p w:rsidR="0042509F" w:rsidRDefault="0042509F" w:rsidP="0042509F">
      <w:pPr>
        <w:spacing w:after="0" w:line="240" w:lineRule="auto"/>
        <w:ind w:left="1440"/>
        <w:contextualSpacing/>
        <w:jc w:val="both"/>
        <w:rPr>
          <w:rFonts w:ascii="Times New Roman" w:hAnsi="Times New Roman" w:cs="Times New Roman"/>
          <w:sz w:val="24"/>
          <w:szCs w:val="24"/>
        </w:rPr>
      </w:pPr>
    </w:p>
    <w:p w:rsidR="0042509F" w:rsidRDefault="0042509F" w:rsidP="0042509F">
      <w:pPr>
        <w:spacing w:after="0" w:line="240" w:lineRule="auto"/>
        <w:ind w:left="1440"/>
        <w:contextualSpacing/>
        <w:jc w:val="both"/>
        <w:rPr>
          <w:rFonts w:ascii="Times New Roman" w:hAnsi="Times New Roman" w:cs="Times New Roman"/>
          <w:sz w:val="24"/>
          <w:szCs w:val="24"/>
        </w:rPr>
      </w:pPr>
    </w:p>
    <w:p w:rsidR="0042509F" w:rsidRDefault="0042509F" w:rsidP="0042509F">
      <w:pPr>
        <w:spacing w:after="0" w:line="240" w:lineRule="auto"/>
        <w:ind w:left="1440"/>
        <w:contextualSpacing/>
        <w:jc w:val="both"/>
        <w:rPr>
          <w:rFonts w:ascii="Times New Roman" w:hAnsi="Times New Roman" w:cs="Times New Roman"/>
          <w:sz w:val="24"/>
          <w:szCs w:val="24"/>
        </w:rPr>
      </w:pPr>
    </w:p>
    <w:p w:rsidR="0042509F" w:rsidRDefault="0042509F" w:rsidP="0042509F">
      <w:pPr>
        <w:spacing w:after="0" w:line="240" w:lineRule="auto"/>
        <w:ind w:left="1440"/>
        <w:contextualSpacing/>
        <w:jc w:val="both"/>
        <w:rPr>
          <w:rFonts w:ascii="Times New Roman" w:hAnsi="Times New Roman" w:cs="Times New Roman"/>
          <w:sz w:val="24"/>
          <w:szCs w:val="24"/>
        </w:rPr>
      </w:pPr>
    </w:p>
    <w:p w:rsidR="0042509F" w:rsidRDefault="0042509F" w:rsidP="0042509F">
      <w:pPr>
        <w:spacing w:after="0" w:line="240" w:lineRule="auto"/>
        <w:ind w:left="1440"/>
        <w:contextualSpacing/>
        <w:jc w:val="both"/>
        <w:rPr>
          <w:rFonts w:ascii="Times New Roman" w:hAnsi="Times New Roman" w:cs="Times New Roman"/>
          <w:sz w:val="24"/>
          <w:szCs w:val="24"/>
        </w:rPr>
      </w:pPr>
    </w:p>
    <w:p w:rsidR="0042509F" w:rsidRDefault="0042509F" w:rsidP="0042509F">
      <w:pPr>
        <w:spacing w:after="0" w:line="240" w:lineRule="auto"/>
        <w:ind w:left="1440"/>
        <w:contextualSpacing/>
        <w:jc w:val="both"/>
        <w:rPr>
          <w:rFonts w:ascii="Times New Roman" w:hAnsi="Times New Roman" w:cs="Times New Roman"/>
          <w:sz w:val="24"/>
          <w:szCs w:val="24"/>
        </w:rPr>
      </w:pPr>
    </w:p>
    <w:p w:rsidR="0042509F" w:rsidRDefault="0042509F" w:rsidP="0042509F">
      <w:pPr>
        <w:spacing w:after="0" w:line="240" w:lineRule="auto"/>
        <w:ind w:left="1440"/>
        <w:contextualSpacing/>
        <w:jc w:val="both"/>
        <w:rPr>
          <w:rFonts w:ascii="Times New Roman" w:hAnsi="Times New Roman" w:cs="Times New Roman"/>
          <w:sz w:val="24"/>
          <w:szCs w:val="24"/>
        </w:rPr>
      </w:pPr>
    </w:p>
    <w:p w:rsidR="0042509F" w:rsidRDefault="0042509F" w:rsidP="0042509F">
      <w:pPr>
        <w:spacing w:after="0" w:line="240" w:lineRule="auto"/>
        <w:ind w:left="1440"/>
        <w:contextualSpacing/>
        <w:jc w:val="both"/>
        <w:rPr>
          <w:rFonts w:ascii="Times New Roman" w:hAnsi="Times New Roman" w:cs="Times New Roman"/>
          <w:sz w:val="24"/>
          <w:szCs w:val="24"/>
        </w:rPr>
      </w:pPr>
    </w:p>
    <w:p w:rsidR="0042509F" w:rsidRDefault="0042509F" w:rsidP="0042509F">
      <w:pPr>
        <w:spacing w:after="0" w:line="240" w:lineRule="auto"/>
        <w:ind w:left="1440"/>
        <w:contextualSpacing/>
        <w:jc w:val="both"/>
        <w:rPr>
          <w:rFonts w:ascii="Times New Roman" w:hAnsi="Times New Roman" w:cs="Times New Roman"/>
          <w:sz w:val="24"/>
          <w:szCs w:val="24"/>
        </w:rPr>
      </w:pPr>
    </w:p>
    <w:p w:rsidR="0042509F" w:rsidRDefault="0042509F" w:rsidP="0042509F">
      <w:pPr>
        <w:spacing w:after="0" w:line="240" w:lineRule="auto"/>
        <w:ind w:left="1440"/>
        <w:contextualSpacing/>
        <w:jc w:val="both"/>
        <w:rPr>
          <w:rFonts w:ascii="Times New Roman" w:hAnsi="Times New Roman" w:cs="Times New Roman"/>
          <w:sz w:val="24"/>
          <w:szCs w:val="24"/>
        </w:rPr>
      </w:pPr>
    </w:p>
    <w:p w:rsidR="0042509F" w:rsidRDefault="0042509F" w:rsidP="0042509F">
      <w:pPr>
        <w:spacing w:after="0" w:line="240" w:lineRule="auto"/>
        <w:ind w:left="1440"/>
        <w:contextualSpacing/>
        <w:jc w:val="both"/>
        <w:rPr>
          <w:rFonts w:ascii="Times New Roman" w:hAnsi="Times New Roman" w:cs="Times New Roman"/>
          <w:sz w:val="24"/>
          <w:szCs w:val="24"/>
        </w:rPr>
      </w:pPr>
    </w:p>
    <w:p w:rsidR="0042509F" w:rsidRDefault="0042509F" w:rsidP="0042509F">
      <w:pPr>
        <w:spacing w:after="0" w:line="240" w:lineRule="auto"/>
        <w:ind w:left="1440"/>
        <w:contextualSpacing/>
        <w:jc w:val="both"/>
        <w:rPr>
          <w:rFonts w:ascii="Times New Roman" w:hAnsi="Times New Roman" w:cs="Times New Roman"/>
          <w:sz w:val="24"/>
          <w:szCs w:val="24"/>
        </w:rPr>
      </w:pPr>
    </w:p>
    <w:p w:rsidR="0042509F" w:rsidRDefault="0042509F" w:rsidP="0042509F">
      <w:pPr>
        <w:spacing w:after="0" w:line="240" w:lineRule="auto"/>
        <w:ind w:left="1440"/>
        <w:contextualSpacing/>
        <w:jc w:val="both"/>
        <w:rPr>
          <w:rFonts w:ascii="Times New Roman" w:hAnsi="Times New Roman" w:cs="Times New Roman"/>
          <w:sz w:val="24"/>
          <w:szCs w:val="24"/>
        </w:rPr>
      </w:pPr>
    </w:p>
    <w:p w:rsidR="0042509F" w:rsidRDefault="0042509F" w:rsidP="0042509F">
      <w:pPr>
        <w:spacing w:after="0" w:line="240" w:lineRule="auto"/>
        <w:ind w:left="1440"/>
        <w:contextualSpacing/>
        <w:jc w:val="both"/>
        <w:rPr>
          <w:rFonts w:ascii="Times New Roman" w:hAnsi="Times New Roman" w:cs="Times New Roman"/>
          <w:sz w:val="24"/>
          <w:szCs w:val="24"/>
        </w:rPr>
      </w:pPr>
    </w:p>
    <w:p w:rsidR="0042509F" w:rsidRDefault="0042509F" w:rsidP="0042509F">
      <w:pPr>
        <w:spacing w:after="0" w:line="240" w:lineRule="auto"/>
        <w:ind w:left="1440"/>
        <w:contextualSpacing/>
        <w:jc w:val="both"/>
        <w:rPr>
          <w:rFonts w:ascii="Times New Roman" w:hAnsi="Times New Roman" w:cs="Times New Roman"/>
          <w:sz w:val="24"/>
          <w:szCs w:val="24"/>
        </w:rPr>
      </w:pPr>
    </w:p>
    <w:p w:rsidR="0042509F" w:rsidRDefault="0042509F" w:rsidP="0042509F">
      <w:pPr>
        <w:spacing w:after="0" w:line="240" w:lineRule="auto"/>
        <w:ind w:left="1440"/>
        <w:contextualSpacing/>
        <w:jc w:val="both"/>
        <w:rPr>
          <w:rFonts w:ascii="Times New Roman" w:hAnsi="Times New Roman" w:cs="Times New Roman"/>
          <w:sz w:val="24"/>
          <w:szCs w:val="24"/>
        </w:rPr>
      </w:pPr>
    </w:p>
    <w:p w:rsidR="0042509F" w:rsidRDefault="0042509F" w:rsidP="0042509F">
      <w:pPr>
        <w:spacing w:after="0" w:line="240" w:lineRule="auto"/>
        <w:ind w:left="1440"/>
        <w:contextualSpacing/>
        <w:jc w:val="both"/>
        <w:rPr>
          <w:rFonts w:ascii="Times New Roman" w:hAnsi="Times New Roman" w:cs="Times New Roman"/>
          <w:sz w:val="24"/>
          <w:szCs w:val="24"/>
        </w:rPr>
      </w:pPr>
    </w:p>
    <w:p w:rsidR="0042509F" w:rsidRDefault="0042509F" w:rsidP="0042509F">
      <w:pPr>
        <w:spacing w:after="0" w:line="240" w:lineRule="auto"/>
        <w:ind w:left="1440"/>
        <w:contextualSpacing/>
        <w:jc w:val="both"/>
        <w:rPr>
          <w:rFonts w:ascii="Times New Roman" w:hAnsi="Times New Roman" w:cs="Times New Roman"/>
          <w:sz w:val="24"/>
          <w:szCs w:val="24"/>
        </w:rPr>
      </w:pPr>
    </w:p>
    <w:p w:rsidR="0042509F" w:rsidRDefault="0042509F" w:rsidP="0042509F">
      <w:pPr>
        <w:spacing w:after="0" w:line="240" w:lineRule="auto"/>
        <w:ind w:left="1440"/>
        <w:contextualSpacing/>
        <w:jc w:val="both"/>
        <w:rPr>
          <w:rFonts w:ascii="Times New Roman" w:hAnsi="Times New Roman" w:cs="Times New Roman"/>
          <w:sz w:val="24"/>
          <w:szCs w:val="24"/>
        </w:rPr>
      </w:pPr>
    </w:p>
    <w:p w:rsidR="0042509F" w:rsidRDefault="0042509F" w:rsidP="0042509F">
      <w:pPr>
        <w:spacing w:after="0" w:line="240" w:lineRule="auto"/>
        <w:ind w:left="1440"/>
        <w:contextualSpacing/>
        <w:jc w:val="both"/>
        <w:rPr>
          <w:rFonts w:ascii="Times New Roman" w:hAnsi="Times New Roman" w:cs="Times New Roman"/>
          <w:sz w:val="24"/>
          <w:szCs w:val="24"/>
        </w:rPr>
      </w:pPr>
    </w:p>
    <w:p w:rsidR="0042509F" w:rsidRDefault="0042509F" w:rsidP="0042509F">
      <w:pPr>
        <w:spacing w:after="0" w:line="240" w:lineRule="auto"/>
        <w:ind w:left="1440"/>
        <w:contextualSpacing/>
        <w:jc w:val="both"/>
        <w:rPr>
          <w:rFonts w:ascii="Times New Roman" w:hAnsi="Times New Roman" w:cs="Times New Roman"/>
          <w:sz w:val="24"/>
          <w:szCs w:val="24"/>
        </w:rPr>
      </w:pPr>
    </w:p>
    <w:p w:rsidR="0042509F" w:rsidRDefault="0042509F" w:rsidP="0042509F">
      <w:pPr>
        <w:spacing w:after="0" w:line="240" w:lineRule="auto"/>
        <w:ind w:left="1440"/>
        <w:contextualSpacing/>
        <w:jc w:val="both"/>
        <w:rPr>
          <w:rFonts w:ascii="Times New Roman" w:hAnsi="Times New Roman" w:cs="Times New Roman"/>
          <w:sz w:val="24"/>
          <w:szCs w:val="24"/>
        </w:rPr>
      </w:pPr>
    </w:p>
    <w:p w:rsidR="0042509F" w:rsidRDefault="0042509F" w:rsidP="0042509F">
      <w:pPr>
        <w:spacing w:after="0" w:line="240" w:lineRule="auto"/>
        <w:ind w:left="1440"/>
        <w:contextualSpacing/>
        <w:jc w:val="both"/>
        <w:rPr>
          <w:rFonts w:ascii="Times New Roman" w:hAnsi="Times New Roman" w:cs="Times New Roman"/>
          <w:sz w:val="24"/>
          <w:szCs w:val="24"/>
        </w:rPr>
      </w:pPr>
    </w:p>
    <w:p w:rsidR="0042509F" w:rsidRDefault="0042509F" w:rsidP="0042509F">
      <w:pPr>
        <w:spacing w:after="0" w:line="240" w:lineRule="auto"/>
        <w:ind w:left="1440"/>
        <w:contextualSpacing/>
        <w:jc w:val="both"/>
        <w:rPr>
          <w:rFonts w:ascii="Times New Roman" w:hAnsi="Times New Roman" w:cs="Times New Roman"/>
          <w:sz w:val="24"/>
          <w:szCs w:val="24"/>
        </w:rPr>
      </w:pPr>
    </w:p>
    <w:p w:rsidR="0042509F" w:rsidRDefault="0042509F" w:rsidP="0042509F">
      <w:pPr>
        <w:spacing w:after="0" w:line="240" w:lineRule="auto"/>
        <w:ind w:left="1440"/>
        <w:contextualSpacing/>
        <w:jc w:val="both"/>
        <w:rPr>
          <w:rFonts w:ascii="Times New Roman" w:hAnsi="Times New Roman" w:cs="Times New Roman"/>
          <w:sz w:val="24"/>
          <w:szCs w:val="24"/>
        </w:rPr>
      </w:pPr>
    </w:p>
    <w:p w:rsidR="0042509F" w:rsidRDefault="0042509F" w:rsidP="0042509F">
      <w:pPr>
        <w:spacing w:after="0" w:line="240" w:lineRule="auto"/>
        <w:ind w:left="1440"/>
        <w:contextualSpacing/>
        <w:jc w:val="both"/>
        <w:rPr>
          <w:rFonts w:ascii="Times New Roman" w:hAnsi="Times New Roman" w:cs="Times New Roman"/>
          <w:sz w:val="24"/>
          <w:szCs w:val="24"/>
        </w:rPr>
      </w:pPr>
    </w:p>
    <w:p w:rsidR="0042509F" w:rsidRDefault="0042509F" w:rsidP="0042509F">
      <w:pPr>
        <w:spacing w:after="0" w:line="240" w:lineRule="auto"/>
        <w:ind w:left="1440"/>
        <w:contextualSpacing/>
        <w:jc w:val="both"/>
        <w:rPr>
          <w:rFonts w:ascii="Times New Roman" w:hAnsi="Times New Roman" w:cs="Times New Roman"/>
          <w:sz w:val="24"/>
          <w:szCs w:val="24"/>
        </w:rPr>
      </w:pPr>
    </w:p>
    <w:p w:rsidR="0042509F" w:rsidRDefault="0042509F" w:rsidP="0042509F">
      <w:pPr>
        <w:spacing w:after="0" w:line="240" w:lineRule="auto"/>
        <w:ind w:left="1440"/>
        <w:contextualSpacing/>
        <w:jc w:val="both"/>
        <w:rPr>
          <w:rFonts w:ascii="Times New Roman" w:hAnsi="Times New Roman" w:cs="Times New Roman"/>
          <w:sz w:val="24"/>
          <w:szCs w:val="24"/>
        </w:rPr>
      </w:pPr>
    </w:p>
    <w:p w:rsidR="0042509F" w:rsidRDefault="0042509F" w:rsidP="0042509F">
      <w:pPr>
        <w:spacing w:after="0" w:line="240" w:lineRule="auto"/>
        <w:ind w:left="1440"/>
        <w:contextualSpacing/>
        <w:jc w:val="both"/>
        <w:rPr>
          <w:rFonts w:ascii="Times New Roman" w:hAnsi="Times New Roman" w:cs="Times New Roman"/>
          <w:sz w:val="24"/>
          <w:szCs w:val="24"/>
        </w:rPr>
      </w:pPr>
    </w:p>
    <w:p w:rsidR="0042509F" w:rsidRDefault="0042509F" w:rsidP="0042509F">
      <w:pPr>
        <w:spacing w:after="0" w:line="240" w:lineRule="auto"/>
        <w:ind w:left="1440"/>
        <w:contextualSpacing/>
        <w:jc w:val="both"/>
        <w:rPr>
          <w:rFonts w:ascii="Times New Roman" w:hAnsi="Times New Roman" w:cs="Times New Roman"/>
          <w:sz w:val="24"/>
          <w:szCs w:val="24"/>
        </w:rPr>
      </w:pPr>
    </w:p>
    <w:p w:rsidR="0042509F" w:rsidRDefault="0042509F" w:rsidP="0042509F">
      <w:pPr>
        <w:spacing w:after="0" w:line="240" w:lineRule="auto"/>
        <w:ind w:left="1440"/>
        <w:contextualSpacing/>
        <w:jc w:val="both"/>
        <w:rPr>
          <w:rFonts w:ascii="Times New Roman" w:hAnsi="Times New Roman" w:cs="Times New Roman"/>
          <w:sz w:val="24"/>
          <w:szCs w:val="24"/>
        </w:rPr>
      </w:pPr>
    </w:p>
    <w:p w:rsidR="0042509F" w:rsidRDefault="0042509F" w:rsidP="0042509F">
      <w:pPr>
        <w:spacing w:after="0" w:line="240" w:lineRule="auto"/>
        <w:ind w:left="1440"/>
        <w:contextualSpacing/>
        <w:jc w:val="both"/>
        <w:rPr>
          <w:rFonts w:ascii="Times New Roman" w:hAnsi="Times New Roman" w:cs="Times New Roman"/>
          <w:sz w:val="24"/>
          <w:szCs w:val="24"/>
        </w:rPr>
      </w:pPr>
    </w:p>
    <w:p w:rsidR="0042509F" w:rsidRDefault="0042509F" w:rsidP="0042509F">
      <w:pPr>
        <w:spacing w:after="0" w:line="240" w:lineRule="auto"/>
        <w:ind w:left="1440"/>
        <w:contextualSpacing/>
        <w:jc w:val="both"/>
        <w:rPr>
          <w:rFonts w:ascii="Times New Roman" w:hAnsi="Times New Roman" w:cs="Times New Roman"/>
          <w:sz w:val="24"/>
          <w:szCs w:val="24"/>
        </w:rPr>
      </w:pPr>
    </w:p>
    <w:p w:rsidR="0042509F" w:rsidRDefault="0042509F" w:rsidP="0042509F">
      <w:pPr>
        <w:spacing w:after="0" w:line="240" w:lineRule="auto"/>
        <w:ind w:left="1440"/>
        <w:contextualSpacing/>
        <w:jc w:val="both"/>
        <w:rPr>
          <w:rFonts w:ascii="Times New Roman" w:hAnsi="Times New Roman" w:cs="Times New Roman"/>
          <w:sz w:val="24"/>
          <w:szCs w:val="24"/>
        </w:rPr>
      </w:pPr>
    </w:p>
    <w:p w:rsidR="0042509F" w:rsidRDefault="0042509F" w:rsidP="0042509F">
      <w:pPr>
        <w:spacing w:after="0" w:line="240" w:lineRule="auto"/>
        <w:ind w:left="1440"/>
        <w:contextualSpacing/>
        <w:jc w:val="both"/>
        <w:rPr>
          <w:rFonts w:ascii="Times New Roman" w:hAnsi="Times New Roman" w:cs="Times New Roman"/>
          <w:sz w:val="24"/>
          <w:szCs w:val="24"/>
        </w:rPr>
      </w:pPr>
    </w:p>
    <w:p w:rsidR="0042509F" w:rsidRDefault="0042509F" w:rsidP="0042509F">
      <w:pPr>
        <w:spacing w:after="0" w:line="240" w:lineRule="auto"/>
        <w:ind w:left="1440"/>
        <w:contextualSpacing/>
        <w:jc w:val="both"/>
        <w:rPr>
          <w:rFonts w:ascii="Times New Roman" w:hAnsi="Times New Roman" w:cs="Times New Roman"/>
          <w:sz w:val="24"/>
          <w:szCs w:val="24"/>
        </w:rPr>
      </w:pPr>
    </w:p>
    <w:p w:rsidR="0042509F" w:rsidRDefault="0042509F" w:rsidP="0042509F">
      <w:pPr>
        <w:spacing w:after="0" w:line="240" w:lineRule="auto"/>
        <w:ind w:left="1440"/>
        <w:contextualSpacing/>
        <w:jc w:val="both"/>
        <w:rPr>
          <w:rFonts w:ascii="Times New Roman" w:hAnsi="Times New Roman" w:cs="Times New Roman"/>
          <w:sz w:val="24"/>
          <w:szCs w:val="24"/>
        </w:rPr>
      </w:pPr>
    </w:p>
    <w:p w:rsidR="0042509F" w:rsidRDefault="0042509F" w:rsidP="0042509F">
      <w:pPr>
        <w:spacing w:after="0" w:line="240" w:lineRule="auto"/>
        <w:ind w:left="1440"/>
        <w:contextualSpacing/>
        <w:jc w:val="both"/>
        <w:rPr>
          <w:rFonts w:ascii="Times New Roman" w:hAnsi="Times New Roman" w:cs="Times New Roman"/>
          <w:sz w:val="24"/>
          <w:szCs w:val="24"/>
        </w:rPr>
      </w:pPr>
    </w:p>
    <w:p w:rsidR="0042509F" w:rsidRDefault="0042509F" w:rsidP="0042509F">
      <w:pPr>
        <w:spacing w:after="0" w:line="240" w:lineRule="auto"/>
        <w:ind w:left="1440"/>
        <w:contextualSpacing/>
        <w:jc w:val="both"/>
        <w:rPr>
          <w:rFonts w:ascii="Times New Roman" w:hAnsi="Times New Roman" w:cs="Times New Roman"/>
          <w:sz w:val="24"/>
          <w:szCs w:val="24"/>
        </w:rPr>
      </w:pPr>
    </w:p>
    <w:p w:rsidR="0042509F" w:rsidRDefault="0042509F" w:rsidP="0042509F">
      <w:pPr>
        <w:spacing w:after="0" w:line="240" w:lineRule="auto"/>
        <w:ind w:left="1440"/>
        <w:contextualSpacing/>
        <w:jc w:val="both"/>
        <w:rPr>
          <w:rFonts w:ascii="Times New Roman" w:hAnsi="Times New Roman" w:cs="Times New Roman"/>
          <w:sz w:val="24"/>
          <w:szCs w:val="24"/>
        </w:rPr>
      </w:pPr>
    </w:p>
    <w:p w:rsidR="0042509F" w:rsidRDefault="0042509F" w:rsidP="0042509F">
      <w:pPr>
        <w:spacing w:after="0" w:line="240" w:lineRule="auto"/>
        <w:ind w:left="1440"/>
        <w:contextualSpacing/>
        <w:jc w:val="both"/>
        <w:rPr>
          <w:rFonts w:ascii="Times New Roman" w:hAnsi="Times New Roman" w:cs="Times New Roman"/>
          <w:sz w:val="24"/>
          <w:szCs w:val="24"/>
        </w:rPr>
      </w:pPr>
    </w:p>
    <w:p w:rsidR="0042509F" w:rsidRDefault="0042509F" w:rsidP="0042509F">
      <w:pPr>
        <w:spacing w:after="0" w:line="240" w:lineRule="auto"/>
        <w:ind w:left="1440"/>
        <w:contextualSpacing/>
        <w:jc w:val="both"/>
        <w:rPr>
          <w:rFonts w:ascii="Times New Roman" w:hAnsi="Times New Roman" w:cs="Times New Roman"/>
          <w:sz w:val="24"/>
          <w:szCs w:val="24"/>
        </w:rPr>
      </w:pPr>
    </w:p>
    <w:p w:rsidR="0042509F" w:rsidRDefault="0042509F" w:rsidP="0042509F">
      <w:pPr>
        <w:spacing w:after="0" w:line="240" w:lineRule="auto"/>
        <w:ind w:left="1440"/>
        <w:contextualSpacing/>
        <w:jc w:val="both"/>
        <w:rPr>
          <w:rFonts w:ascii="Times New Roman" w:hAnsi="Times New Roman" w:cs="Times New Roman"/>
          <w:sz w:val="24"/>
          <w:szCs w:val="24"/>
        </w:rPr>
      </w:pPr>
    </w:p>
    <w:p w:rsidR="0042509F" w:rsidRDefault="0042509F" w:rsidP="0042509F">
      <w:pPr>
        <w:spacing w:after="0" w:line="240" w:lineRule="auto"/>
        <w:ind w:left="1440"/>
        <w:contextualSpacing/>
        <w:jc w:val="both"/>
        <w:rPr>
          <w:rFonts w:ascii="Times New Roman" w:hAnsi="Times New Roman" w:cs="Times New Roman"/>
          <w:sz w:val="24"/>
          <w:szCs w:val="24"/>
        </w:rPr>
      </w:pPr>
    </w:p>
    <w:p w:rsidR="0042509F" w:rsidRDefault="0042509F" w:rsidP="0042509F">
      <w:pPr>
        <w:spacing w:after="0" w:line="240" w:lineRule="auto"/>
        <w:ind w:left="1440"/>
        <w:contextualSpacing/>
        <w:jc w:val="both"/>
        <w:rPr>
          <w:rFonts w:ascii="Times New Roman" w:hAnsi="Times New Roman" w:cs="Times New Roman"/>
          <w:sz w:val="24"/>
          <w:szCs w:val="24"/>
        </w:rPr>
      </w:pPr>
    </w:p>
    <w:p w:rsidR="0042509F" w:rsidRPr="00203A20" w:rsidRDefault="0042509F" w:rsidP="0042509F">
      <w:pPr>
        <w:spacing w:after="0" w:line="240" w:lineRule="auto"/>
        <w:contextualSpacing/>
        <w:jc w:val="both"/>
        <w:rPr>
          <w:rFonts w:ascii="Times New Roman" w:hAnsi="Times New Roman" w:cs="Times New Roman"/>
          <w:sz w:val="24"/>
          <w:szCs w:val="24"/>
        </w:rPr>
      </w:pPr>
    </w:p>
    <w:p w:rsidR="0042509F" w:rsidRDefault="0042509F" w:rsidP="006D23C4">
      <w:pPr>
        <w:contextualSpacing/>
        <w:jc w:val="center"/>
        <w:rPr>
          <w:rFonts w:ascii="Times New Roman" w:hAnsi="Times New Roman" w:cs="Times New Roman"/>
          <w:b/>
          <w:sz w:val="24"/>
          <w:szCs w:val="24"/>
        </w:rPr>
        <w:sectPr w:rsidR="0042509F" w:rsidSect="00D8575F">
          <w:type w:val="continuous"/>
          <w:pgSz w:w="11906" w:h="16838"/>
          <w:pgMar w:top="1440" w:right="1416" w:bottom="1440" w:left="1440" w:header="708" w:footer="708" w:gutter="0"/>
          <w:cols w:num="2" w:space="971"/>
          <w:docGrid w:linePitch="360"/>
        </w:sect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tbl>
      <w:tblPr>
        <w:tblStyle w:val="TableGrid"/>
        <w:tblW w:w="0" w:type="auto"/>
        <w:tblInd w:w="1440" w:type="dxa"/>
        <w:tblLayout w:type="fixed"/>
        <w:tblLook w:val="04A0" w:firstRow="1" w:lastRow="0" w:firstColumn="1" w:lastColumn="0" w:noHBand="0" w:noVBand="1"/>
      </w:tblPr>
      <w:tblGrid>
        <w:gridCol w:w="4428"/>
        <w:gridCol w:w="1350"/>
        <w:gridCol w:w="1260"/>
        <w:gridCol w:w="1098"/>
      </w:tblGrid>
      <w:tr w:rsidR="0042509F" w:rsidRPr="00203A20" w:rsidTr="006D23C4">
        <w:tc>
          <w:tcPr>
            <w:tcW w:w="4428" w:type="dxa"/>
            <w:vMerge w:val="restart"/>
            <w:vAlign w:val="center"/>
          </w:tcPr>
          <w:p w:rsidR="0042509F" w:rsidRPr="00203A20" w:rsidRDefault="0042509F" w:rsidP="006D23C4">
            <w:pPr>
              <w:spacing w:line="276" w:lineRule="auto"/>
              <w:contextualSpacing/>
              <w:jc w:val="center"/>
              <w:rPr>
                <w:rFonts w:ascii="Times New Roman" w:hAnsi="Times New Roman" w:cs="Times New Roman"/>
                <w:b/>
                <w:sz w:val="24"/>
                <w:szCs w:val="24"/>
                <w:lang w:val="id-ID"/>
              </w:rPr>
            </w:pPr>
            <w:r w:rsidRPr="00203A20">
              <w:rPr>
                <w:rFonts w:ascii="Times New Roman" w:hAnsi="Times New Roman" w:cs="Times New Roman"/>
                <w:b/>
                <w:sz w:val="24"/>
                <w:szCs w:val="24"/>
                <w:lang w:val="id-ID"/>
              </w:rPr>
              <w:t>Nama</w:t>
            </w:r>
          </w:p>
        </w:tc>
        <w:tc>
          <w:tcPr>
            <w:tcW w:w="3708" w:type="dxa"/>
            <w:gridSpan w:val="3"/>
            <w:vAlign w:val="center"/>
          </w:tcPr>
          <w:p w:rsidR="0042509F" w:rsidRPr="00203A20" w:rsidRDefault="0042509F" w:rsidP="006D23C4">
            <w:pPr>
              <w:spacing w:line="276" w:lineRule="auto"/>
              <w:contextualSpacing/>
              <w:jc w:val="center"/>
              <w:rPr>
                <w:rFonts w:ascii="Times New Roman" w:hAnsi="Times New Roman" w:cs="Times New Roman"/>
                <w:b/>
                <w:sz w:val="24"/>
                <w:szCs w:val="24"/>
                <w:lang w:val="id-ID"/>
              </w:rPr>
            </w:pPr>
            <w:r w:rsidRPr="00203A20">
              <w:rPr>
                <w:rFonts w:ascii="Times New Roman" w:hAnsi="Times New Roman" w:cs="Times New Roman"/>
                <w:b/>
                <w:sz w:val="24"/>
                <w:szCs w:val="24"/>
                <w:lang w:val="id-ID"/>
              </w:rPr>
              <w:t>Bulan</w:t>
            </w:r>
          </w:p>
        </w:tc>
      </w:tr>
      <w:tr w:rsidR="0042509F" w:rsidRPr="00203A20" w:rsidTr="006D23C4">
        <w:tc>
          <w:tcPr>
            <w:tcW w:w="4428" w:type="dxa"/>
            <w:vMerge/>
          </w:tcPr>
          <w:p w:rsidR="0042509F" w:rsidRPr="00203A20" w:rsidRDefault="0042509F" w:rsidP="006D23C4">
            <w:pPr>
              <w:spacing w:line="276" w:lineRule="auto"/>
              <w:contextualSpacing/>
              <w:jc w:val="both"/>
              <w:rPr>
                <w:rFonts w:ascii="Times New Roman" w:hAnsi="Times New Roman" w:cs="Times New Roman"/>
                <w:sz w:val="24"/>
                <w:szCs w:val="24"/>
                <w:lang w:val="id-ID"/>
              </w:rPr>
            </w:pPr>
          </w:p>
        </w:tc>
        <w:tc>
          <w:tcPr>
            <w:tcW w:w="1350" w:type="dxa"/>
            <w:vAlign w:val="center"/>
          </w:tcPr>
          <w:p w:rsidR="0042509F" w:rsidRPr="00203A20" w:rsidRDefault="0042509F" w:rsidP="006D23C4">
            <w:pPr>
              <w:spacing w:line="276" w:lineRule="auto"/>
              <w:contextualSpacing/>
              <w:jc w:val="center"/>
              <w:rPr>
                <w:rFonts w:ascii="Times New Roman" w:hAnsi="Times New Roman" w:cs="Times New Roman"/>
                <w:b/>
                <w:sz w:val="24"/>
                <w:szCs w:val="24"/>
                <w:lang w:val="id-ID"/>
              </w:rPr>
            </w:pPr>
            <w:r w:rsidRPr="00203A20">
              <w:rPr>
                <w:rFonts w:ascii="Times New Roman" w:hAnsi="Times New Roman" w:cs="Times New Roman"/>
                <w:b/>
                <w:sz w:val="24"/>
                <w:szCs w:val="24"/>
                <w:lang w:val="id-ID"/>
              </w:rPr>
              <w:t>Nopember</w:t>
            </w:r>
          </w:p>
          <w:p w:rsidR="0042509F" w:rsidRPr="00203A20" w:rsidRDefault="0042509F" w:rsidP="006D23C4">
            <w:pPr>
              <w:spacing w:line="276" w:lineRule="auto"/>
              <w:contextualSpacing/>
              <w:jc w:val="center"/>
              <w:rPr>
                <w:rFonts w:ascii="Times New Roman" w:hAnsi="Times New Roman" w:cs="Times New Roman"/>
                <w:b/>
                <w:sz w:val="24"/>
                <w:szCs w:val="24"/>
                <w:lang w:val="id-ID"/>
              </w:rPr>
            </w:pPr>
            <w:r w:rsidRPr="00203A20">
              <w:rPr>
                <w:rFonts w:ascii="Times New Roman" w:hAnsi="Times New Roman" w:cs="Times New Roman"/>
                <w:b/>
                <w:sz w:val="24"/>
                <w:szCs w:val="24"/>
                <w:lang w:val="id-ID"/>
              </w:rPr>
              <w:t>2017</w:t>
            </w:r>
          </w:p>
        </w:tc>
        <w:tc>
          <w:tcPr>
            <w:tcW w:w="1260" w:type="dxa"/>
            <w:vAlign w:val="center"/>
          </w:tcPr>
          <w:p w:rsidR="0042509F" w:rsidRPr="00203A20" w:rsidRDefault="0042509F" w:rsidP="006D23C4">
            <w:pPr>
              <w:spacing w:line="276" w:lineRule="auto"/>
              <w:contextualSpacing/>
              <w:jc w:val="center"/>
              <w:rPr>
                <w:rFonts w:ascii="Times New Roman" w:hAnsi="Times New Roman" w:cs="Times New Roman"/>
                <w:b/>
                <w:sz w:val="24"/>
                <w:szCs w:val="24"/>
                <w:lang w:val="id-ID"/>
              </w:rPr>
            </w:pPr>
            <w:r w:rsidRPr="00203A20">
              <w:rPr>
                <w:rFonts w:ascii="Times New Roman" w:hAnsi="Times New Roman" w:cs="Times New Roman"/>
                <w:b/>
                <w:sz w:val="24"/>
                <w:szCs w:val="24"/>
                <w:lang w:val="id-ID"/>
              </w:rPr>
              <w:t>Desember 2017</w:t>
            </w:r>
          </w:p>
        </w:tc>
        <w:tc>
          <w:tcPr>
            <w:tcW w:w="1098" w:type="dxa"/>
            <w:vAlign w:val="center"/>
          </w:tcPr>
          <w:p w:rsidR="0042509F" w:rsidRPr="00203A20" w:rsidRDefault="0042509F" w:rsidP="006D23C4">
            <w:pPr>
              <w:spacing w:line="276" w:lineRule="auto"/>
              <w:contextualSpacing/>
              <w:jc w:val="center"/>
              <w:rPr>
                <w:rFonts w:ascii="Times New Roman" w:hAnsi="Times New Roman" w:cs="Times New Roman"/>
                <w:b/>
                <w:sz w:val="24"/>
                <w:szCs w:val="24"/>
                <w:lang w:val="id-ID"/>
              </w:rPr>
            </w:pPr>
            <w:r w:rsidRPr="00203A20">
              <w:rPr>
                <w:rFonts w:ascii="Times New Roman" w:hAnsi="Times New Roman" w:cs="Times New Roman"/>
                <w:b/>
                <w:sz w:val="24"/>
                <w:szCs w:val="24"/>
                <w:lang w:val="id-ID"/>
              </w:rPr>
              <w:t>Januari 2018</w:t>
            </w:r>
          </w:p>
        </w:tc>
      </w:tr>
      <w:tr w:rsidR="0042509F" w:rsidRPr="00203A20" w:rsidTr="006D23C4">
        <w:tc>
          <w:tcPr>
            <w:tcW w:w="4428" w:type="dxa"/>
          </w:tcPr>
          <w:p w:rsidR="0042509F" w:rsidRPr="00203A20" w:rsidRDefault="0042509F" w:rsidP="006D23C4">
            <w:pPr>
              <w:spacing w:line="276" w:lineRule="auto"/>
              <w:contextualSpacing/>
              <w:jc w:val="both"/>
              <w:rPr>
                <w:rFonts w:ascii="Times New Roman" w:hAnsi="Times New Roman" w:cs="Times New Roman"/>
                <w:sz w:val="24"/>
                <w:szCs w:val="24"/>
                <w:lang w:val="id-ID"/>
              </w:rPr>
            </w:pPr>
            <w:r w:rsidRPr="00203A20">
              <w:rPr>
                <w:rFonts w:ascii="Times New Roman" w:hAnsi="Times New Roman" w:cs="Times New Roman"/>
                <w:sz w:val="24"/>
                <w:szCs w:val="24"/>
                <w:lang w:val="id-ID"/>
              </w:rPr>
              <w:t xml:space="preserve">Rencana Judul Skripsi </w:t>
            </w:r>
          </w:p>
        </w:tc>
        <w:tc>
          <w:tcPr>
            <w:tcW w:w="1350" w:type="dxa"/>
          </w:tcPr>
          <w:p w:rsidR="0042509F" w:rsidRPr="00203A20" w:rsidRDefault="0042509F" w:rsidP="006D23C4">
            <w:pPr>
              <w:spacing w:line="276" w:lineRule="auto"/>
              <w:contextualSpacing/>
              <w:jc w:val="center"/>
              <w:rPr>
                <w:rFonts w:ascii="Times New Roman" w:hAnsi="Times New Roman" w:cs="Times New Roman"/>
                <w:sz w:val="24"/>
                <w:szCs w:val="24"/>
                <w:lang w:val="id-ID"/>
              </w:rPr>
            </w:pPr>
            <w:r w:rsidRPr="00203A20">
              <w:rPr>
                <w:rFonts w:ascii="Times New Roman" w:hAnsi="Times New Roman" w:cs="Times New Roman"/>
                <w:sz w:val="24"/>
                <w:szCs w:val="24"/>
                <w:lang w:val="id-ID"/>
              </w:rPr>
              <w:t>■</w:t>
            </w:r>
          </w:p>
        </w:tc>
        <w:tc>
          <w:tcPr>
            <w:tcW w:w="1260" w:type="dxa"/>
          </w:tcPr>
          <w:p w:rsidR="0042509F" w:rsidRPr="00203A20" w:rsidRDefault="0042509F" w:rsidP="006D23C4">
            <w:pPr>
              <w:spacing w:line="276" w:lineRule="auto"/>
              <w:contextualSpacing/>
              <w:jc w:val="center"/>
              <w:rPr>
                <w:rFonts w:ascii="Times New Roman" w:hAnsi="Times New Roman" w:cs="Times New Roman"/>
                <w:sz w:val="24"/>
                <w:szCs w:val="24"/>
                <w:lang w:val="id-ID"/>
              </w:rPr>
            </w:pPr>
          </w:p>
        </w:tc>
        <w:tc>
          <w:tcPr>
            <w:tcW w:w="1098" w:type="dxa"/>
          </w:tcPr>
          <w:p w:rsidR="0042509F" w:rsidRPr="00203A20" w:rsidRDefault="0042509F" w:rsidP="006D23C4">
            <w:pPr>
              <w:spacing w:line="276" w:lineRule="auto"/>
              <w:contextualSpacing/>
              <w:jc w:val="center"/>
              <w:rPr>
                <w:rFonts w:ascii="Times New Roman" w:hAnsi="Times New Roman" w:cs="Times New Roman"/>
                <w:sz w:val="24"/>
                <w:szCs w:val="24"/>
                <w:lang w:val="id-ID"/>
              </w:rPr>
            </w:pPr>
          </w:p>
        </w:tc>
      </w:tr>
      <w:tr w:rsidR="0042509F" w:rsidRPr="00203A20" w:rsidTr="006D23C4">
        <w:tc>
          <w:tcPr>
            <w:tcW w:w="4428" w:type="dxa"/>
          </w:tcPr>
          <w:p w:rsidR="0042509F" w:rsidRPr="00203A20" w:rsidRDefault="0042509F" w:rsidP="006D23C4">
            <w:pPr>
              <w:spacing w:line="276" w:lineRule="auto"/>
              <w:contextualSpacing/>
              <w:jc w:val="both"/>
              <w:rPr>
                <w:rFonts w:ascii="Times New Roman" w:hAnsi="Times New Roman" w:cs="Times New Roman"/>
                <w:sz w:val="24"/>
                <w:szCs w:val="24"/>
                <w:lang w:val="id-ID"/>
              </w:rPr>
            </w:pPr>
            <w:r w:rsidRPr="00203A20">
              <w:rPr>
                <w:rFonts w:ascii="Times New Roman" w:hAnsi="Times New Roman" w:cs="Times New Roman"/>
                <w:sz w:val="24"/>
                <w:szCs w:val="24"/>
                <w:lang w:val="id-ID"/>
              </w:rPr>
              <w:t>Pengajuan Jadwal Skripsi</w:t>
            </w:r>
          </w:p>
        </w:tc>
        <w:tc>
          <w:tcPr>
            <w:tcW w:w="1350" w:type="dxa"/>
          </w:tcPr>
          <w:p w:rsidR="0042509F" w:rsidRPr="00203A20" w:rsidRDefault="0042509F" w:rsidP="006D23C4">
            <w:pPr>
              <w:spacing w:line="276" w:lineRule="auto"/>
              <w:contextualSpacing/>
              <w:jc w:val="center"/>
              <w:rPr>
                <w:rFonts w:ascii="Times New Roman" w:hAnsi="Times New Roman" w:cs="Times New Roman"/>
                <w:sz w:val="24"/>
                <w:szCs w:val="24"/>
                <w:lang w:val="id-ID"/>
              </w:rPr>
            </w:pPr>
            <w:r w:rsidRPr="00203A20">
              <w:rPr>
                <w:rFonts w:ascii="Times New Roman" w:hAnsi="Times New Roman" w:cs="Times New Roman"/>
                <w:sz w:val="24"/>
                <w:szCs w:val="24"/>
                <w:lang w:val="id-ID"/>
              </w:rPr>
              <w:t>■</w:t>
            </w:r>
          </w:p>
        </w:tc>
        <w:tc>
          <w:tcPr>
            <w:tcW w:w="1260" w:type="dxa"/>
          </w:tcPr>
          <w:p w:rsidR="0042509F" w:rsidRPr="00203A20" w:rsidRDefault="0042509F" w:rsidP="006D23C4">
            <w:pPr>
              <w:spacing w:line="276" w:lineRule="auto"/>
              <w:contextualSpacing/>
              <w:jc w:val="center"/>
              <w:rPr>
                <w:rFonts w:ascii="Times New Roman" w:hAnsi="Times New Roman" w:cs="Times New Roman"/>
                <w:sz w:val="24"/>
                <w:szCs w:val="24"/>
                <w:lang w:val="id-ID"/>
              </w:rPr>
            </w:pPr>
          </w:p>
        </w:tc>
        <w:tc>
          <w:tcPr>
            <w:tcW w:w="1098" w:type="dxa"/>
          </w:tcPr>
          <w:p w:rsidR="0042509F" w:rsidRPr="00203A20" w:rsidRDefault="0042509F" w:rsidP="006D23C4">
            <w:pPr>
              <w:spacing w:line="276" w:lineRule="auto"/>
              <w:contextualSpacing/>
              <w:jc w:val="center"/>
              <w:rPr>
                <w:rFonts w:ascii="Times New Roman" w:hAnsi="Times New Roman" w:cs="Times New Roman"/>
                <w:sz w:val="24"/>
                <w:szCs w:val="24"/>
                <w:lang w:val="id-ID"/>
              </w:rPr>
            </w:pPr>
          </w:p>
        </w:tc>
      </w:tr>
      <w:tr w:rsidR="0042509F" w:rsidRPr="00203A20" w:rsidTr="006D23C4">
        <w:tc>
          <w:tcPr>
            <w:tcW w:w="4428" w:type="dxa"/>
          </w:tcPr>
          <w:p w:rsidR="0042509F" w:rsidRPr="00203A20" w:rsidRDefault="0042509F" w:rsidP="006D23C4">
            <w:pPr>
              <w:spacing w:line="276" w:lineRule="auto"/>
              <w:contextualSpacing/>
              <w:jc w:val="both"/>
              <w:rPr>
                <w:rFonts w:ascii="Times New Roman" w:hAnsi="Times New Roman" w:cs="Times New Roman"/>
                <w:sz w:val="24"/>
                <w:szCs w:val="24"/>
                <w:lang w:val="id-ID"/>
              </w:rPr>
            </w:pPr>
            <w:r w:rsidRPr="00203A20">
              <w:rPr>
                <w:rFonts w:ascii="Times New Roman" w:hAnsi="Times New Roman" w:cs="Times New Roman"/>
                <w:sz w:val="24"/>
                <w:szCs w:val="24"/>
                <w:lang w:val="id-ID"/>
              </w:rPr>
              <w:t>Pembuatan Proposal</w:t>
            </w:r>
          </w:p>
        </w:tc>
        <w:tc>
          <w:tcPr>
            <w:tcW w:w="1350" w:type="dxa"/>
          </w:tcPr>
          <w:p w:rsidR="0042509F" w:rsidRPr="00203A20" w:rsidRDefault="0042509F" w:rsidP="006D23C4">
            <w:pPr>
              <w:spacing w:line="276" w:lineRule="auto"/>
              <w:contextualSpacing/>
              <w:jc w:val="center"/>
              <w:rPr>
                <w:rFonts w:ascii="Times New Roman" w:hAnsi="Times New Roman" w:cs="Times New Roman"/>
                <w:sz w:val="24"/>
                <w:szCs w:val="24"/>
                <w:lang w:val="id-ID"/>
              </w:rPr>
            </w:pPr>
            <w:r w:rsidRPr="00203A20">
              <w:rPr>
                <w:rFonts w:ascii="Times New Roman" w:hAnsi="Times New Roman" w:cs="Times New Roman"/>
                <w:sz w:val="24"/>
                <w:szCs w:val="24"/>
                <w:lang w:val="id-ID"/>
              </w:rPr>
              <w:t>■</w:t>
            </w:r>
          </w:p>
        </w:tc>
        <w:tc>
          <w:tcPr>
            <w:tcW w:w="1260" w:type="dxa"/>
          </w:tcPr>
          <w:p w:rsidR="0042509F" w:rsidRPr="00203A20" w:rsidRDefault="0042509F" w:rsidP="006D23C4">
            <w:pPr>
              <w:spacing w:line="276" w:lineRule="auto"/>
              <w:contextualSpacing/>
              <w:jc w:val="center"/>
              <w:rPr>
                <w:rFonts w:ascii="Times New Roman" w:hAnsi="Times New Roman" w:cs="Times New Roman"/>
                <w:sz w:val="24"/>
                <w:szCs w:val="24"/>
                <w:lang w:val="id-ID"/>
              </w:rPr>
            </w:pPr>
          </w:p>
        </w:tc>
        <w:tc>
          <w:tcPr>
            <w:tcW w:w="1098" w:type="dxa"/>
          </w:tcPr>
          <w:p w:rsidR="0042509F" w:rsidRPr="00203A20" w:rsidRDefault="0042509F" w:rsidP="006D23C4">
            <w:pPr>
              <w:spacing w:line="276" w:lineRule="auto"/>
              <w:contextualSpacing/>
              <w:jc w:val="center"/>
              <w:rPr>
                <w:rFonts w:ascii="Times New Roman" w:hAnsi="Times New Roman" w:cs="Times New Roman"/>
                <w:sz w:val="24"/>
                <w:szCs w:val="24"/>
                <w:lang w:val="id-ID"/>
              </w:rPr>
            </w:pPr>
          </w:p>
        </w:tc>
      </w:tr>
      <w:tr w:rsidR="0042509F" w:rsidRPr="00203A20" w:rsidTr="006D23C4">
        <w:tc>
          <w:tcPr>
            <w:tcW w:w="4428" w:type="dxa"/>
          </w:tcPr>
          <w:p w:rsidR="0042509F" w:rsidRPr="00203A20" w:rsidRDefault="0042509F" w:rsidP="006D23C4">
            <w:pPr>
              <w:spacing w:line="276" w:lineRule="auto"/>
              <w:contextualSpacing/>
              <w:jc w:val="both"/>
              <w:rPr>
                <w:rFonts w:ascii="Times New Roman" w:hAnsi="Times New Roman" w:cs="Times New Roman"/>
                <w:sz w:val="24"/>
                <w:szCs w:val="24"/>
                <w:lang w:val="id-ID"/>
              </w:rPr>
            </w:pPr>
            <w:r w:rsidRPr="00203A20">
              <w:rPr>
                <w:rFonts w:ascii="Times New Roman" w:hAnsi="Times New Roman" w:cs="Times New Roman"/>
                <w:sz w:val="24"/>
                <w:szCs w:val="24"/>
                <w:lang w:val="id-ID"/>
              </w:rPr>
              <w:t>Konsultasi Bab I</w:t>
            </w:r>
          </w:p>
        </w:tc>
        <w:tc>
          <w:tcPr>
            <w:tcW w:w="1350" w:type="dxa"/>
          </w:tcPr>
          <w:p w:rsidR="0042509F" w:rsidRPr="00203A20" w:rsidRDefault="0042509F" w:rsidP="006D23C4">
            <w:pPr>
              <w:spacing w:line="276" w:lineRule="auto"/>
              <w:contextualSpacing/>
              <w:jc w:val="center"/>
              <w:rPr>
                <w:rFonts w:ascii="Times New Roman" w:hAnsi="Times New Roman" w:cs="Times New Roman"/>
                <w:sz w:val="24"/>
                <w:szCs w:val="24"/>
                <w:lang w:val="id-ID"/>
              </w:rPr>
            </w:pPr>
          </w:p>
        </w:tc>
        <w:tc>
          <w:tcPr>
            <w:tcW w:w="1260" w:type="dxa"/>
          </w:tcPr>
          <w:p w:rsidR="0042509F" w:rsidRPr="00203A20" w:rsidRDefault="0042509F" w:rsidP="006D23C4">
            <w:pPr>
              <w:spacing w:line="276" w:lineRule="auto"/>
              <w:contextualSpacing/>
              <w:jc w:val="center"/>
              <w:rPr>
                <w:rFonts w:ascii="Times New Roman" w:hAnsi="Times New Roman" w:cs="Times New Roman"/>
                <w:sz w:val="24"/>
                <w:szCs w:val="24"/>
                <w:lang w:val="id-ID"/>
              </w:rPr>
            </w:pPr>
            <w:r w:rsidRPr="00203A20">
              <w:rPr>
                <w:rFonts w:ascii="Times New Roman" w:hAnsi="Times New Roman" w:cs="Times New Roman"/>
                <w:sz w:val="24"/>
                <w:szCs w:val="24"/>
                <w:lang w:val="id-ID"/>
              </w:rPr>
              <w:t>■</w:t>
            </w:r>
          </w:p>
        </w:tc>
        <w:tc>
          <w:tcPr>
            <w:tcW w:w="1098" w:type="dxa"/>
          </w:tcPr>
          <w:p w:rsidR="0042509F" w:rsidRPr="00203A20" w:rsidRDefault="0042509F" w:rsidP="006D23C4">
            <w:pPr>
              <w:spacing w:line="276" w:lineRule="auto"/>
              <w:contextualSpacing/>
              <w:jc w:val="center"/>
              <w:rPr>
                <w:rFonts w:ascii="Times New Roman" w:hAnsi="Times New Roman" w:cs="Times New Roman"/>
                <w:sz w:val="24"/>
                <w:szCs w:val="24"/>
                <w:lang w:val="id-ID"/>
              </w:rPr>
            </w:pPr>
          </w:p>
        </w:tc>
      </w:tr>
      <w:tr w:rsidR="0042509F" w:rsidRPr="00203A20" w:rsidTr="006D23C4">
        <w:tc>
          <w:tcPr>
            <w:tcW w:w="4428" w:type="dxa"/>
          </w:tcPr>
          <w:p w:rsidR="0042509F" w:rsidRPr="00203A20" w:rsidRDefault="0042509F" w:rsidP="006D23C4">
            <w:pPr>
              <w:spacing w:line="276" w:lineRule="auto"/>
              <w:contextualSpacing/>
              <w:jc w:val="both"/>
              <w:rPr>
                <w:rFonts w:ascii="Times New Roman" w:hAnsi="Times New Roman" w:cs="Times New Roman"/>
                <w:sz w:val="24"/>
                <w:szCs w:val="24"/>
                <w:lang w:val="id-ID"/>
              </w:rPr>
            </w:pPr>
            <w:r w:rsidRPr="00203A20">
              <w:rPr>
                <w:rFonts w:ascii="Times New Roman" w:hAnsi="Times New Roman" w:cs="Times New Roman"/>
                <w:sz w:val="24"/>
                <w:szCs w:val="24"/>
                <w:lang w:val="id-ID"/>
              </w:rPr>
              <w:t>Konsultasi Bab II</w:t>
            </w:r>
          </w:p>
        </w:tc>
        <w:tc>
          <w:tcPr>
            <w:tcW w:w="1350" w:type="dxa"/>
          </w:tcPr>
          <w:p w:rsidR="0042509F" w:rsidRPr="00203A20" w:rsidRDefault="0042509F" w:rsidP="006D23C4">
            <w:pPr>
              <w:spacing w:line="276" w:lineRule="auto"/>
              <w:contextualSpacing/>
              <w:jc w:val="center"/>
              <w:rPr>
                <w:rFonts w:ascii="Times New Roman" w:hAnsi="Times New Roman" w:cs="Times New Roman"/>
                <w:sz w:val="24"/>
                <w:szCs w:val="24"/>
                <w:lang w:val="id-ID"/>
              </w:rPr>
            </w:pPr>
          </w:p>
        </w:tc>
        <w:tc>
          <w:tcPr>
            <w:tcW w:w="1260" w:type="dxa"/>
          </w:tcPr>
          <w:p w:rsidR="0042509F" w:rsidRPr="00203A20" w:rsidRDefault="0042509F" w:rsidP="006D23C4">
            <w:pPr>
              <w:spacing w:line="276" w:lineRule="auto"/>
              <w:contextualSpacing/>
              <w:jc w:val="center"/>
              <w:rPr>
                <w:rFonts w:ascii="Times New Roman" w:hAnsi="Times New Roman" w:cs="Times New Roman"/>
                <w:sz w:val="24"/>
                <w:szCs w:val="24"/>
                <w:lang w:val="id-ID"/>
              </w:rPr>
            </w:pPr>
            <w:r w:rsidRPr="00203A20">
              <w:rPr>
                <w:rFonts w:ascii="Times New Roman" w:hAnsi="Times New Roman" w:cs="Times New Roman"/>
                <w:sz w:val="24"/>
                <w:szCs w:val="24"/>
                <w:lang w:val="id-ID"/>
              </w:rPr>
              <w:t>■</w:t>
            </w:r>
          </w:p>
        </w:tc>
        <w:tc>
          <w:tcPr>
            <w:tcW w:w="1098" w:type="dxa"/>
          </w:tcPr>
          <w:p w:rsidR="0042509F" w:rsidRPr="00203A20" w:rsidRDefault="0042509F" w:rsidP="006D23C4">
            <w:pPr>
              <w:spacing w:line="276" w:lineRule="auto"/>
              <w:contextualSpacing/>
              <w:jc w:val="center"/>
              <w:rPr>
                <w:rFonts w:ascii="Times New Roman" w:hAnsi="Times New Roman" w:cs="Times New Roman"/>
                <w:sz w:val="24"/>
                <w:szCs w:val="24"/>
                <w:lang w:val="id-ID"/>
              </w:rPr>
            </w:pPr>
          </w:p>
        </w:tc>
      </w:tr>
      <w:tr w:rsidR="0042509F" w:rsidRPr="00203A20" w:rsidTr="006D23C4">
        <w:tc>
          <w:tcPr>
            <w:tcW w:w="4428" w:type="dxa"/>
          </w:tcPr>
          <w:p w:rsidR="0042509F" w:rsidRPr="00203A20" w:rsidRDefault="0042509F" w:rsidP="006D23C4">
            <w:pPr>
              <w:spacing w:line="276" w:lineRule="auto"/>
              <w:contextualSpacing/>
              <w:jc w:val="both"/>
              <w:rPr>
                <w:rFonts w:ascii="Times New Roman" w:hAnsi="Times New Roman" w:cs="Times New Roman"/>
                <w:sz w:val="24"/>
                <w:szCs w:val="24"/>
                <w:lang w:val="id-ID"/>
              </w:rPr>
            </w:pPr>
            <w:r w:rsidRPr="00203A20">
              <w:rPr>
                <w:rFonts w:ascii="Times New Roman" w:hAnsi="Times New Roman" w:cs="Times New Roman"/>
                <w:sz w:val="24"/>
                <w:szCs w:val="24"/>
                <w:lang w:val="id-ID"/>
              </w:rPr>
              <w:t>Konsultasi Bab III</w:t>
            </w:r>
          </w:p>
        </w:tc>
        <w:tc>
          <w:tcPr>
            <w:tcW w:w="1350" w:type="dxa"/>
          </w:tcPr>
          <w:p w:rsidR="0042509F" w:rsidRPr="00203A20" w:rsidRDefault="0042509F" w:rsidP="006D23C4">
            <w:pPr>
              <w:spacing w:line="276" w:lineRule="auto"/>
              <w:contextualSpacing/>
              <w:jc w:val="center"/>
              <w:rPr>
                <w:rFonts w:ascii="Times New Roman" w:hAnsi="Times New Roman" w:cs="Times New Roman"/>
                <w:sz w:val="24"/>
                <w:szCs w:val="24"/>
                <w:lang w:val="id-ID"/>
              </w:rPr>
            </w:pPr>
          </w:p>
        </w:tc>
        <w:tc>
          <w:tcPr>
            <w:tcW w:w="1260" w:type="dxa"/>
          </w:tcPr>
          <w:p w:rsidR="0042509F" w:rsidRPr="00203A20" w:rsidRDefault="0042509F" w:rsidP="006D23C4">
            <w:pPr>
              <w:spacing w:line="276" w:lineRule="auto"/>
              <w:contextualSpacing/>
              <w:jc w:val="center"/>
              <w:rPr>
                <w:rFonts w:ascii="Times New Roman" w:hAnsi="Times New Roman" w:cs="Times New Roman"/>
                <w:sz w:val="24"/>
                <w:szCs w:val="24"/>
                <w:lang w:val="id-ID"/>
              </w:rPr>
            </w:pPr>
          </w:p>
        </w:tc>
        <w:tc>
          <w:tcPr>
            <w:tcW w:w="1098" w:type="dxa"/>
          </w:tcPr>
          <w:p w:rsidR="0042509F" w:rsidRPr="00203A20" w:rsidRDefault="0042509F" w:rsidP="006D23C4">
            <w:pPr>
              <w:spacing w:line="276" w:lineRule="auto"/>
              <w:contextualSpacing/>
              <w:jc w:val="center"/>
              <w:rPr>
                <w:rFonts w:ascii="Times New Roman" w:hAnsi="Times New Roman" w:cs="Times New Roman"/>
                <w:sz w:val="24"/>
                <w:szCs w:val="24"/>
                <w:lang w:val="id-ID"/>
              </w:rPr>
            </w:pPr>
            <w:r w:rsidRPr="00203A20">
              <w:rPr>
                <w:rFonts w:ascii="Times New Roman" w:hAnsi="Times New Roman" w:cs="Times New Roman"/>
                <w:sz w:val="24"/>
                <w:szCs w:val="24"/>
                <w:lang w:val="id-ID"/>
              </w:rPr>
              <w:t>■</w:t>
            </w:r>
          </w:p>
        </w:tc>
      </w:tr>
      <w:tr w:rsidR="0042509F" w:rsidRPr="00203A20" w:rsidTr="006D23C4">
        <w:tc>
          <w:tcPr>
            <w:tcW w:w="4428" w:type="dxa"/>
          </w:tcPr>
          <w:p w:rsidR="0042509F" w:rsidRPr="00203A20" w:rsidRDefault="0042509F" w:rsidP="006D23C4">
            <w:pPr>
              <w:spacing w:line="276" w:lineRule="auto"/>
              <w:contextualSpacing/>
              <w:jc w:val="both"/>
              <w:rPr>
                <w:rFonts w:ascii="Times New Roman" w:hAnsi="Times New Roman" w:cs="Times New Roman"/>
                <w:sz w:val="24"/>
                <w:szCs w:val="24"/>
                <w:lang w:val="id-ID"/>
              </w:rPr>
            </w:pPr>
            <w:r w:rsidRPr="00203A20">
              <w:rPr>
                <w:rFonts w:ascii="Times New Roman" w:hAnsi="Times New Roman" w:cs="Times New Roman"/>
                <w:sz w:val="24"/>
                <w:szCs w:val="24"/>
                <w:lang w:val="id-ID"/>
              </w:rPr>
              <w:t>Seminar Proposal Skripsi</w:t>
            </w:r>
          </w:p>
        </w:tc>
        <w:tc>
          <w:tcPr>
            <w:tcW w:w="1350" w:type="dxa"/>
          </w:tcPr>
          <w:p w:rsidR="0042509F" w:rsidRPr="00203A20" w:rsidRDefault="0042509F" w:rsidP="006D23C4">
            <w:pPr>
              <w:spacing w:line="276" w:lineRule="auto"/>
              <w:contextualSpacing/>
              <w:jc w:val="center"/>
              <w:rPr>
                <w:rFonts w:ascii="Times New Roman" w:hAnsi="Times New Roman" w:cs="Times New Roman"/>
                <w:sz w:val="24"/>
                <w:szCs w:val="24"/>
                <w:lang w:val="id-ID"/>
              </w:rPr>
            </w:pPr>
          </w:p>
        </w:tc>
        <w:tc>
          <w:tcPr>
            <w:tcW w:w="1260" w:type="dxa"/>
          </w:tcPr>
          <w:p w:rsidR="0042509F" w:rsidRPr="00203A20" w:rsidRDefault="0042509F" w:rsidP="006D23C4">
            <w:pPr>
              <w:spacing w:line="276" w:lineRule="auto"/>
              <w:contextualSpacing/>
              <w:jc w:val="center"/>
              <w:rPr>
                <w:rFonts w:ascii="Times New Roman" w:hAnsi="Times New Roman" w:cs="Times New Roman"/>
                <w:sz w:val="24"/>
                <w:szCs w:val="24"/>
                <w:lang w:val="id-ID"/>
              </w:rPr>
            </w:pPr>
          </w:p>
        </w:tc>
        <w:tc>
          <w:tcPr>
            <w:tcW w:w="1098" w:type="dxa"/>
          </w:tcPr>
          <w:p w:rsidR="0042509F" w:rsidRPr="00203A20" w:rsidRDefault="0042509F" w:rsidP="006D23C4">
            <w:pPr>
              <w:spacing w:line="276" w:lineRule="auto"/>
              <w:contextualSpacing/>
              <w:jc w:val="center"/>
              <w:rPr>
                <w:rFonts w:ascii="Times New Roman" w:hAnsi="Times New Roman" w:cs="Times New Roman"/>
                <w:sz w:val="24"/>
                <w:szCs w:val="24"/>
                <w:lang w:val="id-ID"/>
              </w:rPr>
            </w:pPr>
            <w:r w:rsidRPr="00203A20">
              <w:rPr>
                <w:rFonts w:ascii="Times New Roman" w:hAnsi="Times New Roman" w:cs="Times New Roman"/>
                <w:sz w:val="24"/>
                <w:szCs w:val="24"/>
                <w:lang w:val="id-ID"/>
              </w:rPr>
              <w:t>■</w:t>
            </w:r>
          </w:p>
        </w:tc>
      </w:tr>
    </w:tbl>
    <w:p w:rsidR="0042509F" w:rsidRDefault="0042509F" w:rsidP="0042509F">
      <w:pPr>
        <w:spacing w:after="0" w:line="240" w:lineRule="auto"/>
        <w:ind w:left="720" w:firstLine="720"/>
        <w:jc w:val="both"/>
        <w:rPr>
          <w:rFonts w:ascii="Times New Roman" w:hAnsi="Times New Roman" w:cs="Times New Roman"/>
          <w:sz w:val="24"/>
          <w:szCs w:val="24"/>
        </w:rPr>
        <w:sectPr w:rsidR="0042509F" w:rsidSect="0042509F">
          <w:type w:val="continuous"/>
          <w:pgSz w:w="11906" w:h="16838"/>
          <w:pgMar w:top="1440" w:right="1416" w:bottom="1440" w:left="1440" w:header="708" w:footer="708" w:gutter="0"/>
          <w:cols w:space="971"/>
          <w:docGrid w:linePitch="360"/>
        </w:sectPr>
      </w:pPr>
    </w:p>
    <w:p w:rsidR="0042509F" w:rsidRPr="00203A20" w:rsidRDefault="0042509F" w:rsidP="0042509F">
      <w:pPr>
        <w:spacing w:after="0" w:line="240" w:lineRule="auto"/>
        <w:ind w:left="720" w:firstLine="720"/>
        <w:jc w:val="both"/>
        <w:rPr>
          <w:rFonts w:ascii="Times New Roman" w:hAnsi="Times New Roman" w:cs="Times New Roman"/>
          <w:sz w:val="24"/>
          <w:szCs w:val="24"/>
        </w:rPr>
      </w:pPr>
    </w:p>
    <w:p w:rsidR="00D43A63" w:rsidRPr="00203A20" w:rsidRDefault="00D43A63" w:rsidP="0042509F">
      <w:pPr>
        <w:spacing w:after="0" w:line="240" w:lineRule="auto"/>
        <w:ind w:left="2160"/>
        <w:contextualSpacing/>
        <w:jc w:val="both"/>
        <w:rPr>
          <w:rFonts w:ascii="Times New Roman" w:hAnsi="Times New Roman" w:cs="Times New Roman"/>
          <w:sz w:val="24"/>
          <w:szCs w:val="24"/>
        </w:rPr>
      </w:pPr>
      <w:r w:rsidRPr="00203A20">
        <w:rPr>
          <w:rFonts w:ascii="Times New Roman" w:hAnsi="Times New Roman" w:cs="Times New Roman"/>
          <w:sz w:val="24"/>
          <w:szCs w:val="24"/>
        </w:rPr>
        <w:t xml:space="preserve">  </w:t>
      </w:r>
    </w:p>
    <w:p w:rsidR="0042509F" w:rsidRDefault="0042509F" w:rsidP="0042509F">
      <w:pPr>
        <w:spacing w:after="0" w:line="240" w:lineRule="auto"/>
        <w:ind w:left="720" w:right="360"/>
        <w:jc w:val="both"/>
        <w:rPr>
          <w:rFonts w:ascii="Times New Roman" w:hAnsi="Times New Roman" w:cs="Times New Roman"/>
          <w:sz w:val="24"/>
          <w:szCs w:val="24"/>
        </w:rPr>
        <w:sectPr w:rsidR="0042509F" w:rsidSect="00D8575F">
          <w:type w:val="continuous"/>
          <w:pgSz w:w="11906" w:h="16838"/>
          <w:pgMar w:top="1440" w:right="1416" w:bottom="1440" w:left="1440" w:header="708" w:footer="708" w:gutter="0"/>
          <w:cols w:num="2" w:space="971"/>
          <w:docGrid w:linePitch="360"/>
        </w:sectPr>
      </w:pPr>
    </w:p>
    <w:p w:rsidR="00D43A63" w:rsidRPr="00D43A63" w:rsidRDefault="00D43A63" w:rsidP="0042509F">
      <w:pPr>
        <w:spacing w:after="0" w:line="240" w:lineRule="auto"/>
        <w:ind w:left="720" w:right="360"/>
        <w:jc w:val="both"/>
        <w:rPr>
          <w:rFonts w:ascii="Times New Roman" w:hAnsi="Times New Roman" w:cs="Times New Roman"/>
          <w:sz w:val="24"/>
          <w:szCs w:val="24"/>
        </w:rPr>
      </w:pPr>
    </w:p>
    <w:p w:rsidR="00D43A63" w:rsidRPr="00203A20" w:rsidRDefault="00D43A63" w:rsidP="0042509F">
      <w:pPr>
        <w:spacing w:after="0" w:line="240" w:lineRule="auto"/>
        <w:ind w:left="2160"/>
        <w:contextualSpacing/>
        <w:jc w:val="both"/>
        <w:rPr>
          <w:rFonts w:ascii="Times New Roman" w:hAnsi="Times New Roman" w:cs="Times New Roman"/>
          <w:sz w:val="24"/>
          <w:szCs w:val="24"/>
        </w:rPr>
      </w:pPr>
    </w:p>
    <w:p w:rsidR="00D43A63" w:rsidRPr="00203A20" w:rsidRDefault="00D43A63" w:rsidP="0042509F">
      <w:pPr>
        <w:spacing w:after="0" w:line="240" w:lineRule="auto"/>
        <w:ind w:left="720" w:firstLine="720"/>
        <w:jc w:val="both"/>
        <w:rPr>
          <w:rFonts w:ascii="Times New Roman" w:hAnsi="Times New Roman" w:cs="Times New Roman"/>
          <w:sz w:val="24"/>
          <w:szCs w:val="24"/>
        </w:rPr>
      </w:pPr>
    </w:p>
    <w:p w:rsidR="0042509F" w:rsidRDefault="0042509F" w:rsidP="0042509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 </w:t>
      </w:r>
      <w:r w:rsidRPr="00203A20">
        <w:rPr>
          <w:rFonts w:ascii="Times New Roman" w:hAnsi="Times New Roman" w:cs="Times New Roman"/>
          <w:b/>
          <w:sz w:val="24"/>
          <w:szCs w:val="24"/>
        </w:rPr>
        <w:t>HASIL PENELITIAN DAN PEMBAHASAN</w:t>
      </w:r>
    </w:p>
    <w:p w:rsidR="0042509F" w:rsidRPr="00203A20" w:rsidRDefault="0042509F" w:rsidP="0042509F">
      <w:pPr>
        <w:spacing w:after="0" w:line="240" w:lineRule="auto"/>
        <w:ind w:firstLine="720"/>
        <w:jc w:val="both"/>
        <w:rPr>
          <w:rFonts w:ascii="Times New Roman" w:eastAsia="Times New Roman" w:hAnsi="Times New Roman" w:cs="Times New Roman"/>
          <w:b/>
          <w:sz w:val="24"/>
          <w:szCs w:val="24"/>
          <w:lang w:eastAsia="id-ID"/>
        </w:rPr>
      </w:pPr>
      <w:r w:rsidRPr="00203A20">
        <w:rPr>
          <w:rFonts w:ascii="Times New Roman" w:eastAsia="Times New Roman" w:hAnsi="Times New Roman" w:cs="Times New Roman"/>
          <w:b/>
          <w:sz w:val="24"/>
          <w:szCs w:val="24"/>
          <w:lang w:eastAsia="id-ID"/>
        </w:rPr>
        <w:t>4.1.</w:t>
      </w:r>
      <w:r w:rsidRPr="00203A20">
        <w:rPr>
          <w:rFonts w:ascii="Times New Roman" w:eastAsia="Times New Roman" w:hAnsi="Times New Roman" w:cs="Times New Roman"/>
          <w:b/>
          <w:sz w:val="24"/>
          <w:szCs w:val="24"/>
          <w:lang w:eastAsia="id-ID"/>
        </w:rPr>
        <w:tab/>
        <w:t>Gambaran Lokasi Penelitian</w:t>
      </w:r>
    </w:p>
    <w:p w:rsidR="0042509F" w:rsidRPr="00203A20" w:rsidRDefault="0042509F" w:rsidP="0042509F">
      <w:pPr>
        <w:spacing w:after="0" w:line="240" w:lineRule="auto"/>
        <w:ind w:left="720" w:firstLine="720"/>
        <w:jc w:val="both"/>
        <w:rPr>
          <w:rFonts w:ascii="Times New Roman" w:eastAsia="Times New Roman" w:hAnsi="Times New Roman" w:cs="Times New Roman"/>
          <w:b/>
          <w:sz w:val="24"/>
          <w:szCs w:val="24"/>
          <w:lang w:eastAsia="id-ID"/>
        </w:rPr>
      </w:pPr>
      <w:r w:rsidRPr="00203A20">
        <w:rPr>
          <w:rFonts w:ascii="Times New Roman" w:eastAsia="Times New Roman" w:hAnsi="Times New Roman" w:cs="Times New Roman"/>
          <w:b/>
          <w:sz w:val="24"/>
          <w:szCs w:val="24"/>
          <w:lang w:eastAsia="id-ID"/>
        </w:rPr>
        <w:t>4.1.1.</w:t>
      </w:r>
      <w:r w:rsidRPr="00203A20">
        <w:rPr>
          <w:rFonts w:ascii="Times New Roman" w:eastAsia="Times New Roman" w:hAnsi="Times New Roman" w:cs="Times New Roman"/>
          <w:b/>
          <w:sz w:val="24"/>
          <w:szCs w:val="24"/>
          <w:lang w:eastAsia="id-ID"/>
        </w:rPr>
        <w:tab/>
        <w:t xml:space="preserve">Sejarah Kabupaten Kutai Timur </w:t>
      </w:r>
    </w:p>
    <w:p w:rsidR="0042509F" w:rsidRPr="00203A20" w:rsidRDefault="0042509F" w:rsidP="0042509F">
      <w:pPr>
        <w:spacing w:after="0" w:line="240" w:lineRule="auto"/>
        <w:ind w:left="720" w:firstLine="720"/>
        <w:jc w:val="both"/>
        <w:rPr>
          <w:rFonts w:ascii="Times New Roman" w:eastAsia="Times New Roman" w:hAnsi="Times New Roman" w:cs="Times New Roman"/>
          <w:sz w:val="24"/>
          <w:szCs w:val="24"/>
          <w:lang w:eastAsia="id-ID"/>
        </w:rPr>
      </w:pPr>
      <w:r w:rsidRPr="00203A20">
        <w:rPr>
          <w:rFonts w:ascii="Times New Roman" w:eastAsia="Times New Roman" w:hAnsi="Times New Roman" w:cs="Times New Roman"/>
          <w:sz w:val="24"/>
          <w:szCs w:val="24"/>
          <w:lang w:eastAsia="id-ID"/>
        </w:rPr>
        <w:t>Kabupaten Kutai Timur merupakan salah satu  wilayah hasil pemekaran dari Kabupaten Kutai yang di bentuk berdasarkan UU. 47 Tahun 1999, tentang pemekaran wilayah Propinsi dan Kabupaten yang diresmikan oleh Mendagri pada tanggal 12 Oktober 1999.</w:t>
      </w:r>
    </w:p>
    <w:p w:rsidR="0042509F" w:rsidRDefault="0042509F" w:rsidP="0042509F">
      <w:pPr>
        <w:spacing w:after="0" w:line="240" w:lineRule="auto"/>
        <w:ind w:left="720" w:firstLine="720"/>
        <w:jc w:val="both"/>
        <w:rPr>
          <w:rFonts w:ascii="Times New Roman" w:eastAsia="Times New Roman" w:hAnsi="Times New Roman" w:cs="Times New Roman"/>
          <w:sz w:val="24"/>
          <w:szCs w:val="24"/>
          <w:lang w:eastAsia="id-ID"/>
        </w:rPr>
      </w:pPr>
      <w:r w:rsidRPr="00203A20">
        <w:rPr>
          <w:rFonts w:ascii="Times New Roman" w:eastAsia="Times New Roman" w:hAnsi="Times New Roman" w:cs="Times New Roman"/>
          <w:sz w:val="24"/>
          <w:szCs w:val="24"/>
          <w:lang w:eastAsia="id-ID"/>
        </w:rPr>
        <w:t xml:space="preserve">Secara administrasi memiliki luas 3.574.745 Km2 (17%) dari wilayah Kalimantan Timur. Luas daratan Kabupaten Kutai Timur = 3.377.164,65 Ha (perhitungan luas paduserasi, Citra Landsat TM-7 2002/2003,   1 : 250.000 &amp; Peta RTRWP 1999 Prov Kaltim) </w:t>
      </w:r>
    </w:p>
    <w:p w:rsidR="0042509F" w:rsidRPr="00203A20" w:rsidRDefault="0042509F" w:rsidP="0042509F">
      <w:pPr>
        <w:spacing w:after="0" w:line="240" w:lineRule="auto"/>
        <w:ind w:left="720" w:firstLine="720"/>
        <w:jc w:val="both"/>
        <w:rPr>
          <w:rFonts w:ascii="Times New Roman" w:eastAsia="Times New Roman" w:hAnsi="Times New Roman" w:cs="Times New Roman"/>
          <w:sz w:val="24"/>
          <w:szCs w:val="24"/>
          <w:lang w:eastAsia="id-ID"/>
        </w:rPr>
      </w:pPr>
      <w:r w:rsidRPr="00203A20">
        <w:rPr>
          <w:rFonts w:ascii="Times New Roman" w:eastAsia="Times New Roman" w:hAnsi="Times New Roman" w:cs="Times New Roman"/>
          <w:sz w:val="24"/>
          <w:szCs w:val="24"/>
          <w:lang w:eastAsia="id-ID"/>
        </w:rPr>
        <w:t xml:space="preserve">Perhitungan akhir sampai Desember 2005, luas daratan Kabupaten Kutai Timur = 3.188.462 Ha (penyusunan RTRW Kabupaten Kutai Timur 2005). Melihat perhitungan diatas luas daratan Kabupaten Kutai Timur telah berkurang sebanyak </w:t>
      </w:r>
      <w:r w:rsidRPr="00203A20">
        <w:rPr>
          <w:rFonts w:ascii="Times New Roman" w:eastAsia="Times New Roman" w:hAnsi="Times New Roman" w:cs="Times New Roman"/>
          <w:sz w:val="24"/>
          <w:szCs w:val="24"/>
          <w:lang w:eastAsia="id-ID"/>
        </w:rPr>
        <w:t>188.702,65 Ha dikarenakan pergeseran Tata Batas Kabupaten Kutai Timur yang masuk menjadi wilayah Kabupaten Berau (Kec. Kongbeng, Sangkulirang, dan Sandaran) Topografi wilayah antara 2 m – 1.606 m dari permukaan laut. Terdiri dari 18 Kecamatan dengan 135 desa.</w:t>
      </w:r>
    </w:p>
    <w:p w:rsidR="0042509F" w:rsidRPr="00203A20" w:rsidRDefault="0042509F" w:rsidP="0042509F">
      <w:pPr>
        <w:spacing w:after="0" w:line="240" w:lineRule="auto"/>
        <w:ind w:left="720" w:firstLine="720"/>
        <w:jc w:val="both"/>
        <w:rPr>
          <w:rFonts w:ascii="Times New Roman" w:eastAsia="Times New Roman" w:hAnsi="Times New Roman" w:cs="Times New Roman"/>
          <w:sz w:val="24"/>
          <w:szCs w:val="24"/>
          <w:lang w:eastAsia="id-ID"/>
        </w:rPr>
      </w:pPr>
    </w:p>
    <w:p w:rsidR="006840D3" w:rsidRPr="00203A20" w:rsidRDefault="006840D3" w:rsidP="006840D3">
      <w:pPr>
        <w:spacing w:after="0" w:line="240" w:lineRule="auto"/>
        <w:ind w:left="720"/>
        <w:jc w:val="both"/>
        <w:rPr>
          <w:rFonts w:ascii="Times New Roman" w:hAnsi="Times New Roman" w:cs="Times New Roman"/>
          <w:b/>
          <w:sz w:val="24"/>
          <w:szCs w:val="24"/>
        </w:rPr>
      </w:pPr>
      <w:r w:rsidRPr="00203A20">
        <w:rPr>
          <w:rFonts w:ascii="Times New Roman" w:hAnsi="Times New Roman" w:cs="Times New Roman"/>
          <w:b/>
          <w:sz w:val="24"/>
          <w:szCs w:val="24"/>
        </w:rPr>
        <w:t>4.2.</w:t>
      </w:r>
      <w:r w:rsidRPr="00203A20">
        <w:rPr>
          <w:rFonts w:ascii="Times New Roman" w:hAnsi="Times New Roman" w:cs="Times New Roman"/>
          <w:b/>
          <w:sz w:val="24"/>
          <w:szCs w:val="24"/>
        </w:rPr>
        <w:tab/>
        <w:t>Hasil Penelitian dan Pembahasan</w:t>
      </w:r>
    </w:p>
    <w:p w:rsidR="006840D3" w:rsidRPr="00203A20" w:rsidRDefault="006840D3" w:rsidP="006840D3">
      <w:pPr>
        <w:spacing w:after="0" w:line="240" w:lineRule="auto"/>
        <w:ind w:left="720" w:firstLine="720"/>
        <w:jc w:val="both"/>
        <w:rPr>
          <w:rFonts w:ascii="Times New Roman" w:hAnsi="Times New Roman" w:cs="Times New Roman"/>
          <w:b/>
          <w:sz w:val="24"/>
          <w:szCs w:val="24"/>
        </w:rPr>
      </w:pPr>
      <w:r w:rsidRPr="00203A20">
        <w:rPr>
          <w:rFonts w:ascii="Times New Roman" w:hAnsi="Times New Roman" w:cs="Times New Roman"/>
          <w:b/>
          <w:sz w:val="24"/>
          <w:szCs w:val="24"/>
        </w:rPr>
        <w:t>4.2.1.</w:t>
      </w:r>
      <w:r w:rsidRPr="00203A20">
        <w:rPr>
          <w:rFonts w:ascii="Times New Roman" w:hAnsi="Times New Roman" w:cs="Times New Roman"/>
          <w:b/>
          <w:sz w:val="24"/>
          <w:szCs w:val="24"/>
        </w:rPr>
        <w:tab/>
        <w:t xml:space="preserve">Tertib Administrasi Kabupaten Kutai Timur </w:t>
      </w:r>
    </w:p>
    <w:p w:rsidR="006840D3" w:rsidRPr="00203A20" w:rsidRDefault="006840D3" w:rsidP="006840D3">
      <w:pPr>
        <w:spacing w:after="0" w:line="240" w:lineRule="auto"/>
        <w:ind w:left="720" w:firstLine="720"/>
        <w:jc w:val="both"/>
        <w:rPr>
          <w:rFonts w:ascii="Times New Roman" w:hAnsi="Times New Roman" w:cs="Times New Roman"/>
          <w:sz w:val="24"/>
          <w:szCs w:val="24"/>
        </w:rPr>
      </w:pPr>
      <w:r w:rsidRPr="00203A20">
        <w:rPr>
          <w:rFonts w:ascii="Times New Roman" w:hAnsi="Times New Roman" w:cs="Times New Roman"/>
          <w:sz w:val="24"/>
          <w:szCs w:val="24"/>
        </w:rPr>
        <w:t>Berdasarkan tugas pokok dan fungsi Dinas Kependudukan dan Pencatatan Sipil Kabupaten Kutai Timur sebagaimana yang telah ditetapkan dalam   Keputusan Menteri Dalam Negeri Nomor 41 Tahun 2010 tentang Organisasi dan Tata Kerja Kementerian Dalam Negeri, serta dalam upaya pencapaian Visi dan Misi yang telah ditetapkan dengan berpijak pada kebijakan dan strategi yang telah dirumuskan, telah ditetapkan beberapa program dan kegiatan yang telah dilaksanakan oleh Dinas Kependudukan dan Pencatatan Sipil Kabupaten Kutai Timur pada tahun anggaran 2015.</w:t>
      </w:r>
    </w:p>
    <w:p w:rsidR="006840D3" w:rsidRDefault="006840D3" w:rsidP="006840D3">
      <w:pPr>
        <w:spacing w:after="0" w:line="240" w:lineRule="auto"/>
        <w:ind w:left="720" w:firstLine="720"/>
        <w:jc w:val="both"/>
        <w:rPr>
          <w:rFonts w:ascii="Times New Roman" w:hAnsi="Times New Roman" w:cs="Times New Roman"/>
          <w:sz w:val="24"/>
          <w:szCs w:val="24"/>
        </w:rPr>
      </w:pPr>
      <w:r w:rsidRPr="00203A20">
        <w:rPr>
          <w:rFonts w:ascii="Times New Roman" w:hAnsi="Times New Roman" w:cs="Times New Roman"/>
          <w:sz w:val="24"/>
          <w:szCs w:val="24"/>
        </w:rPr>
        <w:lastRenderedPageBreak/>
        <w:t>Kebijakan Pemerintah untuk membangun dan mengembangkan Sistem Administrasi Kependudukan dan menciptakan sistem pengenal tunggal (nomor induk kependudukan) bagi seluruh penduduk Indonesia dari lahir hingga meninggal dunia. Kebijakan Pemerintah tersebut sebagai refleksi atas Undang - Undang Nomor 24 tahun 2013 perubahan atas UU Nomor 23 tahun 2006 tentang Administrasi Kependudukan beserta peraturan pelaksanaan, yaitu : Peraturan Pemerintah Nomor 37 Tahun 2007 tentang Pelaksanaan UndangUndang Nomor 23 Tahun 2006 tentang Administarsi kependudukan, Peraturan Presiden Nomor 25 Tahun 2008 tentang Persyaratan dan Tata Cara Pendaftaran Penduduk dan Pencatatan Sipil, Peraturan Presiden Nomor 26 Tahun 2010 tentang Penerapan Kartu Tanda Penduduk Berbasis Nomor Induk kependudukan Secara Nasional, serta Peraturan Menteri Dalam Negeri Nomor 38 Tahun 2010 tentang Standar dan Spesifikasi Perangkat Keras, Perangkat Lunak dan Blangko KTP Berbasis NIK Secara Nasional.</w:t>
      </w:r>
    </w:p>
    <w:p w:rsidR="006840D3" w:rsidRDefault="006840D3" w:rsidP="006840D3">
      <w:pPr>
        <w:spacing w:after="0" w:line="240" w:lineRule="auto"/>
        <w:ind w:left="720" w:firstLine="720"/>
        <w:jc w:val="both"/>
        <w:rPr>
          <w:rFonts w:ascii="Times New Roman" w:hAnsi="Times New Roman" w:cs="Times New Roman"/>
          <w:sz w:val="24"/>
          <w:szCs w:val="24"/>
        </w:rPr>
      </w:pPr>
    </w:p>
    <w:p w:rsidR="006840D3" w:rsidRPr="00203A20" w:rsidRDefault="006840D3" w:rsidP="006840D3">
      <w:pPr>
        <w:spacing w:after="0" w:line="240" w:lineRule="auto"/>
        <w:ind w:left="720"/>
        <w:jc w:val="both"/>
        <w:rPr>
          <w:rFonts w:ascii="Times New Roman" w:hAnsi="Times New Roman" w:cs="Times New Roman"/>
          <w:b/>
          <w:sz w:val="24"/>
          <w:szCs w:val="24"/>
        </w:rPr>
      </w:pPr>
      <w:r w:rsidRPr="00203A20">
        <w:rPr>
          <w:rFonts w:ascii="Times New Roman" w:hAnsi="Times New Roman" w:cs="Times New Roman"/>
          <w:b/>
          <w:sz w:val="24"/>
          <w:szCs w:val="24"/>
        </w:rPr>
        <w:t>4.2.2.</w:t>
      </w:r>
      <w:r w:rsidRPr="00203A20">
        <w:rPr>
          <w:rFonts w:ascii="Times New Roman" w:hAnsi="Times New Roman" w:cs="Times New Roman"/>
          <w:b/>
          <w:sz w:val="24"/>
          <w:szCs w:val="24"/>
        </w:rPr>
        <w:tab/>
        <w:t>Dinas Kependudukan dan Catatan Sipil Kabupaten Kutai Timur</w:t>
      </w:r>
    </w:p>
    <w:p w:rsidR="006840D3" w:rsidRPr="00203A20" w:rsidRDefault="006840D3" w:rsidP="006840D3">
      <w:pPr>
        <w:numPr>
          <w:ilvl w:val="0"/>
          <w:numId w:val="32"/>
        </w:numPr>
        <w:spacing w:after="0" w:line="240" w:lineRule="auto"/>
        <w:ind w:left="1440"/>
        <w:contextualSpacing/>
        <w:jc w:val="both"/>
        <w:rPr>
          <w:rFonts w:ascii="Times New Roman" w:hAnsi="Times New Roman" w:cs="Times New Roman"/>
          <w:sz w:val="24"/>
          <w:szCs w:val="24"/>
        </w:rPr>
      </w:pPr>
      <w:r w:rsidRPr="00203A20">
        <w:rPr>
          <w:rFonts w:ascii="Times New Roman" w:hAnsi="Times New Roman" w:cs="Times New Roman"/>
          <w:sz w:val="24"/>
          <w:szCs w:val="24"/>
        </w:rPr>
        <w:t>Kepala Dinas</w:t>
      </w:r>
    </w:p>
    <w:p w:rsidR="006840D3" w:rsidRDefault="006840D3" w:rsidP="006840D3">
      <w:pPr>
        <w:spacing w:after="0" w:line="240" w:lineRule="auto"/>
        <w:ind w:left="1440"/>
        <w:contextualSpacing/>
        <w:jc w:val="both"/>
        <w:rPr>
          <w:rFonts w:ascii="Times New Roman" w:hAnsi="Times New Roman" w:cs="Times New Roman"/>
          <w:sz w:val="24"/>
          <w:szCs w:val="24"/>
        </w:rPr>
      </w:pPr>
      <w:r w:rsidRPr="00203A20">
        <w:rPr>
          <w:rFonts w:ascii="Times New Roman" w:hAnsi="Times New Roman" w:cs="Times New Roman"/>
          <w:sz w:val="24"/>
          <w:szCs w:val="24"/>
        </w:rPr>
        <w:t xml:space="preserve">Kepala Dinas Kependudukan dan Pencatatan Sipil yang merupakan unsur pimpinan yang mempunyai tugas pokok memimpin, membina dan mengkoordinasikan serta mengendalikan dan mengevaluasi kegiatan </w:t>
      </w:r>
      <w:r w:rsidRPr="00203A20">
        <w:rPr>
          <w:rFonts w:ascii="Times New Roman" w:hAnsi="Times New Roman" w:cs="Times New Roman"/>
          <w:sz w:val="24"/>
          <w:szCs w:val="24"/>
        </w:rPr>
        <w:t>perumusan perencanaan kebijakan teknisoperasional program pengembangan dan peningkatan penyelenggaraan dalam upaya pemberian pelayanan umum dan teknis pelaksanaan kesekratariatan, penetapan kebijakan, sosialisai,bimbingan teknis, advokasi, supervisi dan konsultasi pelaksanaan, koordinasi pelayanan,pemantauan, evaluasi dan pelaporan serta pembinaan dan pengembangan SDM pengelolaan dan pengawasan pelayanan kependudukan dalam sistem informasi penduduk, pencatatan sipil,informasi layanan informasi administrasi dan sistem informasi kependudukan sesuai norma danstandar, prosedur dan kreteria perencanaan , pengendalian dan pengembangan kualitas,pengarahan mobilitas dan persebaran serta perlindungan penduduk yang searah dengan kebijakan umum daerah.</w:t>
      </w:r>
    </w:p>
    <w:p w:rsidR="006840D3" w:rsidRPr="00203A20" w:rsidRDefault="006840D3" w:rsidP="006840D3">
      <w:pPr>
        <w:numPr>
          <w:ilvl w:val="0"/>
          <w:numId w:val="32"/>
        </w:numPr>
        <w:spacing w:after="0" w:line="240" w:lineRule="auto"/>
        <w:ind w:left="1440"/>
        <w:contextualSpacing/>
        <w:jc w:val="both"/>
        <w:rPr>
          <w:rFonts w:ascii="Times New Roman" w:hAnsi="Times New Roman" w:cs="Times New Roman"/>
          <w:sz w:val="24"/>
          <w:szCs w:val="24"/>
        </w:rPr>
      </w:pPr>
      <w:r w:rsidRPr="00203A20">
        <w:rPr>
          <w:rFonts w:ascii="Times New Roman" w:hAnsi="Times New Roman" w:cs="Times New Roman"/>
          <w:sz w:val="24"/>
          <w:szCs w:val="24"/>
        </w:rPr>
        <w:t xml:space="preserve">Sekretariat </w:t>
      </w:r>
    </w:p>
    <w:p w:rsidR="006840D3" w:rsidRDefault="006840D3" w:rsidP="006840D3">
      <w:pPr>
        <w:spacing w:after="0" w:line="240" w:lineRule="auto"/>
        <w:ind w:left="1440"/>
        <w:contextualSpacing/>
        <w:jc w:val="both"/>
        <w:rPr>
          <w:rFonts w:ascii="Times New Roman" w:hAnsi="Times New Roman" w:cs="Times New Roman"/>
          <w:sz w:val="24"/>
          <w:szCs w:val="24"/>
        </w:rPr>
      </w:pPr>
      <w:r w:rsidRPr="00203A20">
        <w:rPr>
          <w:rFonts w:ascii="Times New Roman" w:hAnsi="Times New Roman" w:cs="Times New Roman"/>
          <w:sz w:val="24"/>
          <w:szCs w:val="24"/>
        </w:rPr>
        <w:t xml:space="preserve">Sekretariat Dinas Kependudukan dan Pencatatan Sipil yang merupakan unsure staf yang bertugas dan berkewajiban membantu kelancaran pelaksanaan teknis kesekretariatan dan pengkoordinasian bidang–bidang lingkup Dinas </w:t>
      </w:r>
      <w:r w:rsidRPr="00203A20">
        <w:rPr>
          <w:rFonts w:ascii="Times New Roman" w:hAnsi="Times New Roman" w:cs="Times New Roman"/>
          <w:sz w:val="24"/>
          <w:szCs w:val="24"/>
        </w:rPr>
        <w:lastRenderedPageBreak/>
        <w:t xml:space="preserve">dengan menyelenggarakan pelayanan umum administratif kesekretariatan Dinas Kependudukan dan Pencatatan Sipil. Sekretariat sebagai mana diatas dipimpin oleh seorang Sekretaris yang dalam menyelenggarakan kegiatan kedinasannya berkedudukan langsung dibawah dan bertanggung jawab kepada Kepala Dinas Kependudukan dan Pencatatan Sipil. Sekretariat membawahi: </w:t>
      </w:r>
    </w:p>
    <w:p w:rsidR="006840D3" w:rsidRPr="00203A20" w:rsidRDefault="00B21FE6" w:rsidP="00B21FE6">
      <w:pPr>
        <w:spacing w:after="0" w:line="240" w:lineRule="auto"/>
        <w:ind w:left="1080"/>
        <w:contextualSpacing/>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6840D3" w:rsidRPr="00203A20">
        <w:rPr>
          <w:rFonts w:ascii="Times New Roman" w:hAnsi="Times New Roman" w:cs="Times New Roman"/>
          <w:sz w:val="24"/>
          <w:szCs w:val="24"/>
        </w:rPr>
        <w:t xml:space="preserve">Bidang Pelayanan  Kependudukan </w:t>
      </w:r>
    </w:p>
    <w:p w:rsidR="006840D3" w:rsidRPr="00203A20" w:rsidRDefault="006840D3" w:rsidP="006840D3">
      <w:pPr>
        <w:spacing w:after="0" w:line="240" w:lineRule="auto"/>
        <w:ind w:left="1440"/>
        <w:contextualSpacing/>
        <w:jc w:val="both"/>
        <w:rPr>
          <w:rFonts w:ascii="Times New Roman" w:hAnsi="Times New Roman" w:cs="Times New Roman"/>
          <w:sz w:val="24"/>
          <w:szCs w:val="24"/>
        </w:rPr>
      </w:pPr>
      <w:r w:rsidRPr="00203A20">
        <w:rPr>
          <w:rFonts w:ascii="Times New Roman" w:hAnsi="Times New Roman" w:cs="Times New Roman"/>
          <w:sz w:val="24"/>
          <w:szCs w:val="24"/>
        </w:rPr>
        <w:t>Bidang Pelayanan Kependudukan merupakan unsur pelaksanaan teknis manajemen Kependudukan dan Pencatatan Sipil yang bertugas dan berkewajiban membantu kelancaran tugas–tugas Kepala Dinas Kependudukan dan Pencatatan Sipil dalam merumuskan penyusunan kebijakan teknis bidang pelayanan kependudukan serta pengkoordinasian tugas antar unsur lingkup dinas maupun dengan SKPD terkait dengan menyelenggarakan kegiatan pelayanan teknis kedinasan sesuai norma, standar dan prosedur yang berlaku dan membawahi :</w:t>
      </w:r>
    </w:p>
    <w:p w:rsidR="006840D3" w:rsidRPr="00203A20" w:rsidRDefault="00B21FE6" w:rsidP="00B21FE6">
      <w:pPr>
        <w:spacing w:after="0" w:line="240" w:lineRule="auto"/>
        <w:ind w:left="1080"/>
        <w:contextualSpacing/>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6840D3" w:rsidRPr="00203A20">
        <w:rPr>
          <w:rFonts w:ascii="Times New Roman" w:hAnsi="Times New Roman" w:cs="Times New Roman"/>
          <w:sz w:val="24"/>
          <w:szCs w:val="24"/>
        </w:rPr>
        <w:t>Seksi Pelayanan Penduduk dan  Indentitas Penduduk</w:t>
      </w:r>
    </w:p>
    <w:p w:rsidR="006840D3" w:rsidRDefault="006840D3" w:rsidP="006840D3">
      <w:pPr>
        <w:spacing w:after="0" w:line="240" w:lineRule="auto"/>
        <w:ind w:left="1440"/>
        <w:contextualSpacing/>
        <w:jc w:val="both"/>
        <w:rPr>
          <w:rFonts w:ascii="Times New Roman" w:hAnsi="Times New Roman" w:cs="Times New Roman"/>
          <w:sz w:val="24"/>
          <w:szCs w:val="24"/>
        </w:rPr>
      </w:pPr>
      <w:r w:rsidRPr="00203A20">
        <w:rPr>
          <w:rFonts w:ascii="Times New Roman" w:hAnsi="Times New Roman" w:cs="Times New Roman"/>
          <w:sz w:val="24"/>
          <w:szCs w:val="24"/>
        </w:rPr>
        <w:t xml:space="preserve">Merupakan unsur pelaksana pelayanan teknis operasional Bidang Pelayanan Kependudukan mempunyai tugas pokok memimpin, membina dan </w:t>
      </w:r>
      <w:r w:rsidRPr="00203A20">
        <w:rPr>
          <w:rFonts w:ascii="Times New Roman" w:hAnsi="Times New Roman" w:cs="Times New Roman"/>
          <w:sz w:val="24"/>
          <w:szCs w:val="24"/>
        </w:rPr>
        <w:t>mengkoordinasikan kegiatan operasional program penyiapan bahan perumusan kebijakan, sosialisasi, penyelengaraan pemantauan dan evaluasi, pengembangan dan pembinaan sumber daya manusia, pengawasan serta menyelengarakan pemberian identitas penduduk Warga Negara Indonesia dan Warga Negara Asing serta pelaksanaan tugas–tugas lainnya yang dilimpahkan dan atau diperintahkan oleh Kepala Bidang yang searah kebijakan Kepala Dinas Kependudukan dan Pencatatan Sipil.</w:t>
      </w:r>
    </w:p>
    <w:p w:rsidR="006840D3" w:rsidRPr="00203A20" w:rsidRDefault="00B21FE6" w:rsidP="00B21FE6">
      <w:pPr>
        <w:spacing w:after="0" w:line="240" w:lineRule="auto"/>
        <w:ind w:left="1080"/>
        <w:contextualSpacing/>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6840D3" w:rsidRPr="00203A20">
        <w:rPr>
          <w:rFonts w:ascii="Times New Roman" w:hAnsi="Times New Roman" w:cs="Times New Roman"/>
          <w:sz w:val="24"/>
          <w:szCs w:val="24"/>
        </w:rPr>
        <w:t>Seksi Pindah dan Datang Penduduk</w:t>
      </w:r>
    </w:p>
    <w:p w:rsidR="006840D3" w:rsidRPr="00203A20" w:rsidRDefault="006840D3" w:rsidP="006840D3">
      <w:pPr>
        <w:spacing w:after="0" w:line="240" w:lineRule="auto"/>
        <w:ind w:left="1440"/>
        <w:contextualSpacing/>
        <w:jc w:val="both"/>
        <w:rPr>
          <w:rFonts w:ascii="Times New Roman" w:hAnsi="Times New Roman" w:cs="Times New Roman"/>
          <w:sz w:val="24"/>
          <w:szCs w:val="24"/>
        </w:rPr>
      </w:pPr>
      <w:r w:rsidRPr="00203A20">
        <w:rPr>
          <w:rFonts w:ascii="Times New Roman" w:hAnsi="Times New Roman" w:cs="Times New Roman"/>
          <w:sz w:val="24"/>
          <w:szCs w:val="24"/>
        </w:rPr>
        <w:t xml:space="preserve">Merupakan unsur pelaksana pelayanan teknis operasional Bidang Pelayanan Kependudukan mempunyai tugas pokok memimpin, membina danmengkoordinasikan kegiatan operasional program penyiapan bahan perumusan kebijakan, sosialisasi, penyelenggaraan, pemantauan dan evaluasi, pengembangan dan pembinaan sumber daya manusia serta menyelenggarakan pendaftaran pindah datang penduduk Warga Negara Indonesia dan Warga Negara Asing serta pelaksanaan tugas–tugas lainnya yang dilimpahkan dan atau diperintahkan oleh Kepala Bidang yang searah Kebijakan Kepala </w:t>
      </w:r>
      <w:r w:rsidRPr="00203A20">
        <w:rPr>
          <w:rFonts w:ascii="Times New Roman" w:hAnsi="Times New Roman" w:cs="Times New Roman"/>
          <w:sz w:val="24"/>
          <w:szCs w:val="24"/>
        </w:rPr>
        <w:lastRenderedPageBreak/>
        <w:t>Dinas kependudukan dan Pencatatan Sipil.</w:t>
      </w:r>
    </w:p>
    <w:p w:rsidR="006840D3" w:rsidRPr="00203A20" w:rsidRDefault="00B21FE6" w:rsidP="00B21FE6">
      <w:pPr>
        <w:spacing w:after="0" w:line="240" w:lineRule="auto"/>
        <w:ind w:left="1080"/>
        <w:contextualSpacing/>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6840D3" w:rsidRPr="00203A20">
        <w:rPr>
          <w:rFonts w:ascii="Times New Roman" w:hAnsi="Times New Roman" w:cs="Times New Roman"/>
          <w:sz w:val="24"/>
          <w:szCs w:val="24"/>
        </w:rPr>
        <w:t>Seksi Penyerasian, Kebijakan &amp; Perencanaan Kependudukan</w:t>
      </w:r>
    </w:p>
    <w:p w:rsidR="006840D3" w:rsidRPr="00203A20" w:rsidRDefault="006840D3" w:rsidP="006840D3">
      <w:pPr>
        <w:spacing w:after="0" w:line="240" w:lineRule="auto"/>
        <w:ind w:left="1440"/>
        <w:contextualSpacing/>
        <w:jc w:val="both"/>
        <w:rPr>
          <w:rFonts w:ascii="Times New Roman" w:hAnsi="Times New Roman" w:cs="Times New Roman"/>
          <w:sz w:val="24"/>
          <w:szCs w:val="24"/>
        </w:rPr>
      </w:pPr>
      <w:r w:rsidRPr="00203A20">
        <w:rPr>
          <w:rFonts w:ascii="Times New Roman" w:hAnsi="Times New Roman" w:cs="Times New Roman"/>
          <w:sz w:val="24"/>
          <w:szCs w:val="24"/>
        </w:rPr>
        <w:t>Merupakan unsur    pelaksana pelayanan teknis operasional Bidang Pelayanan Kependudukan mempunyai tugas pokok memimpin, membina dan mengkoordinasikan kegiatan operasional program penyiapan bahan perumusan kebijakan, sosialisasi, penyelenggaraan pemantauan dan evaluasi, pengembangan dan pembinaan sumber daya manusia, pengawasan serta menyelenggarakan pengolahan dan menyajikan dan mendokumentasikan data penduduk serta pelaksanaan tugas–tugas lainnya yang dilimpahkan dan atau diperintahkan oleh Kepala Bidang yang searah kebijakan Kepala Dinas Kependudukan dan Pencatatan Sipil.</w:t>
      </w:r>
    </w:p>
    <w:p w:rsidR="006840D3" w:rsidRPr="00203A20" w:rsidRDefault="00B21FE6" w:rsidP="00B21FE6">
      <w:pPr>
        <w:spacing w:after="0" w:line="240" w:lineRule="auto"/>
        <w:ind w:left="1080"/>
        <w:contextualSpacing/>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6840D3" w:rsidRPr="00203A20">
        <w:rPr>
          <w:rFonts w:ascii="Times New Roman" w:hAnsi="Times New Roman" w:cs="Times New Roman"/>
          <w:sz w:val="24"/>
          <w:szCs w:val="24"/>
        </w:rPr>
        <w:t>Bidang Pengelolaan, Penyajian dan Layanan Informasi Administrasi Kependudukan.</w:t>
      </w:r>
    </w:p>
    <w:p w:rsidR="006840D3" w:rsidRDefault="006840D3" w:rsidP="006840D3">
      <w:pPr>
        <w:spacing w:after="0" w:line="240" w:lineRule="auto"/>
        <w:ind w:left="1440"/>
        <w:contextualSpacing/>
        <w:jc w:val="both"/>
        <w:rPr>
          <w:rFonts w:ascii="Times New Roman" w:hAnsi="Times New Roman" w:cs="Times New Roman"/>
          <w:sz w:val="24"/>
          <w:szCs w:val="24"/>
        </w:rPr>
      </w:pPr>
      <w:r w:rsidRPr="00203A20">
        <w:rPr>
          <w:rFonts w:ascii="Times New Roman" w:hAnsi="Times New Roman" w:cs="Times New Roman"/>
          <w:sz w:val="24"/>
          <w:szCs w:val="24"/>
        </w:rPr>
        <w:t xml:space="preserve">Unsur pembantu dan pelaksana pelayanan teknis Dinas Kependudukan dan Pencatatan Sipil mempunyai tugas pokok memimpin, membina, mengkoordinasikan pelaksanaan perumusan kebijakan dalam memberikan pelayanan teknis manajemen kependudukan dan </w:t>
      </w:r>
      <w:r w:rsidRPr="00203A20">
        <w:rPr>
          <w:rFonts w:ascii="Times New Roman" w:hAnsi="Times New Roman" w:cs="Times New Roman"/>
          <w:sz w:val="24"/>
          <w:szCs w:val="24"/>
        </w:rPr>
        <w:t xml:space="preserve">pencatatan sipil dengan menyelenggarakan kegiatan perumusasn kebijakan, sosialisasi, penyelenggaraan pemantauan dan evaluasi, pembinaan dan pengembangan sumber daya manusia dan pengawasan Pengolahan, Penyajian dan Layanan Informasi Administrasi Kependudukan yang diarahkan oleh Kepala Dinas sesuai kebijakan umum daerah. Bidang tersebut membawahi: </w:t>
      </w:r>
    </w:p>
    <w:p w:rsidR="00B21FE6" w:rsidRPr="00203A20" w:rsidRDefault="00B21FE6" w:rsidP="00B21FE6">
      <w:pPr>
        <w:spacing w:after="0" w:line="240" w:lineRule="auto"/>
        <w:ind w:left="1080"/>
        <w:contextualSpacing/>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203A20">
        <w:rPr>
          <w:rFonts w:ascii="Times New Roman" w:hAnsi="Times New Roman" w:cs="Times New Roman"/>
          <w:sz w:val="24"/>
          <w:szCs w:val="24"/>
        </w:rPr>
        <w:t xml:space="preserve">Bidang Sistem Informasi Administrasi Kependudukan (SIAK) </w:t>
      </w:r>
    </w:p>
    <w:p w:rsidR="00B21FE6" w:rsidRPr="00203A20" w:rsidRDefault="00B21FE6" w:rsidP="00B21FE6">
      <w:pPr>
        <w:spacing w:after="0" w:line="240" w:lineRule="auto"/>
        <w:ind w:left="1440"/>
        <w:contextualSpacing/>
        <w:jc w:val="both"/>
        <w:rPr>
          <w:rFonts w:ascii="Times New Roman" w:hAnsi="Times New Roman" w:cs="Times New Roman"/>
          <w:sz w:val="24"/>
          <w:szCs w:val="24"/>
        </w:rPr>
      </w:pPr>
      <w:r w:rsidRPr="00203A20">
        <w:rPr>
          <w:rFonts w:ascii="Times New Roman" w:hAnsi="Times New Roman" w:cs="Times New Roman"/>
          <w:sz w:val="24"/>
          <w:szCs w:val="24"/>
        </w:rPr>
        <w:t xml:space="preserve">Bidang Sistem Informasi Administrasi Kependudukan merupakan unsur pelaksanaan teknis manajemen Kependudukan dan Pencatatan Sipil yang bertugas dan berkewajiban membantu kelancaran tugas-tugas Kepala Dinas Kependudukan ddan Pencatatan Sipildalam merumuskan penyusunan kebijakan, yaitu: </w:t>
      </w:r>
    </w:p>
    <w:p w:rsidR="00B21FE6" w:rsidRPr="00203A20" w:rsidRDefault="00B21FE6" w:rsidP="00B21FE6">
      <w:pPr>
        <w:spacing w:after="0" w:line="240" w:lineRule="auto"/>
        <w:ind w:left="1080"/>
        <w:contextualSpacing/>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Pr="00203A20">
        <w:rPr>
          <w:rFonts w:ascii="Times New Roman" w:hAnsi="Times New Roman" w:cs="Times New Roman"/>
          <w:sz w:val="24"/>
          <w:szCs w:val="24"/>
        </w:rPr>
        <w:t>Seksi Pengembangan dan Pemeliharaan Teknologi Informasi</w:t>
      </w:r>
    </w:p>
    <w:p w:rsidR="00B21FE6" w:rsidRPr="00203A20" w:rsidRDefault="00B21FE6" w:rsidP="00B21FE6">
      <w:pPr>
        <w:spacing w:after="0" w:line="240" w:lineRule="auto"/>
        <w:ind w:left="1440"/>
        <w:contextualSpacing/>
        <w:jc w:val="both"/>
        <w:rPr>
          <w:rFonts w:ascii="Times New Roman" w:hAnsi="Times New Roman" w:cs="Times New Roman"/>
          <w:sz w:val="24"/>
          <w:szCs w:val="24"/>
        </w:rPr>
      </w:pPr>
      <w:r w:rsidRPr="00203A20">
        <w:rPr>
          <w:rFonts w:ascii="Times New Roman" w:hAnsi="Times New Roman" w:cs="Times New Roman"/>
          <w:sz w:val="24"/>
          <w:szCs w:val="24"/>
        </w:rPr>
        <w:t xml:space="preserve">Merupakan unsur pembantu dan pelaksana pelayanan teknis Dinas Kependudukan dan Pencatatan Sipil mempunyai tugas pokok memimpin, membina, mengkoordinasikan pelaksanaan perumusan kebijakan dalam memberikan pelayanan teknis manajemen kependudukan dan </w:t>
      </w:r>
      <w:r w:rsidRPr="00203A20">
        <w:rPr>
          <w:rFonts w:ascii="Times New Roman" w:hAnsi="Times New Roman" w:cs="Times New Roman"/>
          <w:sz w:val="24"/>
          <w:szCs w:val="24"/>
        </w:rPr>
        <w:lastRenderedPageBreak/>
        <w:t>pencatatan sipil dengan menyelenggarakan kegiatan perumusan kegiatan kebijakan, sosialisasi, penyelenggaraan, pemantauan dan evaluasi, pembinaan dan fasilitas pendayagunaan data adminsitrasi kependudukan yang diarahkan oleh Kepala Dinas sesuai kebijakan umum daerah.</w:t>
      </w:r>
    </w:p>
    <w:p w:rsidR="00B21FE6" w:rsidRPr="00203A20" w:rsidRDefault="00B21FE6" w:rsidP="00B21FE6">
      <w:pPr>
        <w:spacing w:after="0" w:line="240" w:lineRule="auto"/>
        <w:ind w:left="1440" w:hanging="720"/>
        <w:jc w:val="both"/>
        <w:rPr>
          <w:rFonts w:ascii="Times New Roman" w:hAnsi="Times New Roman" w:cs="Times New Roman"/>
          <w:b/>
          <w:sz w:val="24"/>
          <w:szCs w:val="24"/>
        </w:rPr>
      </w:pPr>
      <w:r w:rsidRPr="00203A20">
        <w:rPr>
          <w:rFonts w:ascii="Times New Roman" w:hAnsi="Times New Roman" w:cs="Times New Roman"/>
          <w:b/>
          <w:sz w:val="24"/>
          <w:szCs w:val="24"/>
        </w:rPr>
        <w:t>4.2.3.</w:t>
      </w:r>
      <w:r w:rsidRPr="00203A20">
        <w:rPr>
          <w:rFonts w:ascii="Times New Roman" w:hAnsi="Times New Roman" w:cs="Times New Roman"/>
          <w:b/>
          <w:sz w:val="24"/>
          <w:szCs w:val="24"/>
        </w:rPr>
        <w:tab/>
        <w:t>Pelayanan Kartu Tanda Penduduk (KTP) dan Kartu Keluarga (KK) Dalam Sistem Informasi Administrasi Kependudukan Kepada Masyarakat</w:t>
      </w:r>
    </w:p>
    <w:p w:rsidR="00B21FE6" w:rsidRPr="00203A20" w:rsidRDefault="00B21FE6" w:rsidP="00B21FE6">
      <w:pPr>
        <w:spacing w:after="0" w:line="240" w:lineRule="auto"/>
        <w:ind w:left="720" w:firstLine="720"/>
        <w:jc w:val="both"/>
        <w:rPr>
          <w:rFonts w:ascii="Times New Roman" w:hAnsi="Times New Roman" w:cs="Times New Roman"/>
          <w:sz w:val="24"/>
          <w:szCs w:val="24"/>
        </w:rPr>
      </w:pPr>
      <w:r w:rsidRPr="00203A20">
        <w:rPr>
          <w:rFonts w:ascii="Times New Roman" w:hAnsi="Times New Roman" w:cs="Times New Roman"/>
          <w:sz w:val="24"/>
          <w:szCs w:val="24"/>
        </w:rPr>
        <w:t>Adapun hasil penelitian di lapangan dengan melakukan wawancara dengan bidang terkait, bertujuan untuk memperoleh data yang akurat. Peneliti melakukan wawancara dengan hasil sebagai berikut.</w:t>
      </w:r>
    </w:p>
    <w:p w:rsidR="00B21FE6" w:rsidRDefault="00B21FE6" w:rsidP="00B21FE6">
      <w:pPr>
        <w:spacing w:after="0" w:line="240" w:lineRule="auto"/>
        <w:ind w:left="720" w:firstLine="720"/>
        <w:jc w:val="both"/>
        <w:rPr>
          <w:rFonts w:ascii="Times New Roman" w:hAnsi="Times New Roman" w:cs="Times New Roman"/>
          <w:sz w:val="24"/>
          <w:szCs w:val="24"/>
        </w:rPr>
      </w:pPr>
      <w:r w:rsidRPr="00203A20">
        <w:rPr>
          <w:rFonts w:ascii="Times New Roman" w:hAnsi="Times New Roman" w:cs="Times New Roman"/>
          <w:sz w:val="24"/>
          <w:szCs w:val="24"/>
        </w:rPr>
        <w:t xml:space="preserve">Peneliti melakukan wawancara yang berkaitan dengan pelayanan khususnya pelayanan Kartu Keluarga (KK) dan Kartu Tanda Penduduk (KTP). Peneliti memberikan pertanyaan kepada informan yang berada pada Dinas Kependudukan Catatan Sipil maupun kepada masyarakat. </w:t>
      </w:r>
    </w:p>
    <w:p w:rsidR="00B21FE6" w:rsidRPr="00203A20" w:rsidRDefault="00B21FE6" w:rsidP="00B21FE6">
      <w:pPr>
        <w:numPr>
          <w:ilvl w:val="0"/>
          <w:numId w:val="34"/>
        </w:numPr>
        <w:spacing w:after="0" w:line="240" w:lineRule="auto"/>
        <w:ind w:left="1080"/>
        <w:contextualSpacing/>
        <w:jc w:val="both"/>
        <w:rPr>
          <w:rFonts w:ascii="Times New Roman" w:hAnsi="Times New Roman" w:cs="Times New Roman"/>
          <w:sz w:val="24"/>
          <w:szCs w:val="24"/>
        </w:rPr>
      </w:pPr>
      <w:r w:rsidRPr="00203A20">
        <w:rPr>
          <w:rFonts w:ascii="Times New Roman" w:hAnsi="Times New Roman" w:cs="Times New Roman"/>
          <w:sz w:val="24"/>
          <w:szCs w:val="24"/>
        </w:rPr>
        <w:t>Bagaimana pendapat bapak mengenai Sistem Informasi Administrasi Kependudukan (SIAK) dalam hal pelayanan Kartu Keluarga (KK) dan Kartu Tanda Penduduk (KTP)? (Kepala Dinas Kependudukan Catatan Sipil Kabupaten Kutai Timur,</w:t>
      </w:r>
      <w:r w:rsidRPr="00203A20">
        <w:rPr>
          <w:rFonts w:ascii="Times New Roman" w:hAnsi="Times New Roman" w:cs="Times New Roman"/>
          <w:sz w:val="24"/>
          <w:szCs w:val="24"/>
          <w:shd w:val="clear" w:color="auto" w:fill="FFFFFF"/>
        </w:rPr>
        <w:t xml:space="preserve"> Bapak Januar Harlian Putera Lembang Alam)</w:t>
      </w:r>
    </w:p>
    <w:p w:rsidR="00B21FE6" w:rsidRPr="00203A20" w:rsidRDefault="00B21FE6" w:rsidP="00B21FE6">
      <w:pPr>
        <w:numPr>
          <w:ilvl w:val="0"/>
          <w:numId w:val="34"/>
        </w:numPr>
        <w:spacing w:after="0" w:line="240" w:lineRule="auto"/>
        <w:ind w:left="1080"/>
        <w:contextualSpacing/>
        <w:jc w:val="both"/>
        <w:rPr>
          <w:rFonts w:ascii="Times New Roman" w:hAnsi="Times New Roman" w:cs="Times New Roman"/>
          <w:sz w:val="24"/>
          <w:szCs w:val="24"/>
        </w:rPr>
      </w:pPr>
      <w:r w:rsidRPr="00203A20">
        <w:rPr>
          <w:rFonts w:ascii="Times New Roman" w:hAnsi="Times New Roman" w:cs="Times New Roman"/>
          <w:sz w:val="24"/>
          <w:szCs w:val="24"/>
        </w:rPr>
        <w:t xml:space="preserve">Bagaimana landasan hukum yang digunakan dalam </w:t>
      </w:r>
      <w:r w:rsidRPr="00203A20">
        <w:rPr>
          <w:rFonts w:ascii="Times New Roman" w:hAnsi="Times New Roman" w:cs="Times New Roman"/>
          <w:sz w:val="24"/>
          <w:szCs w:val="24"/>
        </w:rPr>
        <w:t xml:space="preserve">pelaksanaan Sistem Administrasi Informasi Kependudukan (SIAK) dalam pelayanan Kartu Keluarga (KK) dan Kartu Tanda Penduduk (KTP) di Kabupaten Kutai Timur? </w:t>
      </w:r>
    </w:p>
    <w:p w:rsidR="00B21FE6" w:rsidRPr="00203A20" w:rsidRDefault="00B21FE6" w:rsidP="00B21FE6">
      <w:pPr>
        <w:numPr>
          <w:ilvl w:val="0"/>
          <w:numId w:val="34"/>
        </w:numPr>
        <w:spacing w:after="0" w:line="240" w:lineRule="auto"/>
        <w:ind w:left="1080"/>
        <w:contextualSpacing/>
        <w:jc w:val="both"/>
        <w:rPr>
          <w:rFonts w:ascii="Times New Roman" w:hAnsi="Times New Roman" w:cs="Times New Roman"/>
          <w:sz w:val="24"/>
          <w:szCs w:val="24"/>
        </w:rPr>
      </w:pPr>
      <w:r w:rsidRPr="00203A20">
        <w:rPr>
          <w:rFonts w:ascii="Times New Roman" w:hAnsi="Times New Roman" w:cs="Times New Roman"/>
          <w:sz w:val="24"/>
          <w:szCs w:val="24"/>
        </w:rPr>
        <w:t>Menurut pendapat bapak, Apa saja kendala dalam melaksanakan dan memberikan pelayanan KTP dan KK kepada masyarakat?</w:t>
      </w:r>
    </w:p>
    <w:p w:rsidR="00B21FE6" w:rsidRPr="00203A20" w:rsidRDefault="00B21FE6" w:rsidP="00B21FE6">
      <w:pPr>
        <w:numPr>
          <w:ilvl w:val="0"/>
          <w:numId w:val="34"/>
        </w:numPr>
        <w:spacing w:after="0" w:line="240" w:lineRule="auto"/>
        <w:ind w:left="1080"/>
        <w:contextualSpacing/>
        <w:jc w:val="both"/>
        <w:rPr>
          <w:rFonts w:ascii="Times New Roman" w:hAnsi="Times New Roman" w:cs="Times New Roman"/>
          <w:sz w:val="24"/>
          <w:szCs w:val="24"/>
        </w:rPr>
      </w:pPr>
      <w:r w:rsidRPr="00203A20">
        <w:rPr>
          <w:rFonts w:ascii="Times New Roman" w:hAnsi="Times New Roman" w:cs="Times New Roman"/>
          <w:sz w:val="24"/>
          <w:szCs w:val="24"/>
        </w:rPr>
        <w:t>Bagiamana cara melaksanakan pekerjaan sehingga tetap terjaga kondusif dalam ruang pekerjaan dalam bidang pelayanan KK dan KTP?</w:t>
      </w:r>
    </w:p>
    <w:p w:rsidR="00B21FE6" w:rsidRPr="00203A20" w:rsidRDefault="00B21FE6" w:rsidP="00B21FE6">
      <w:pPr>
        <w:numPr>
          <w:ilvl w:val="0"/>
          <w:numId w:val="34"/>
        </w:numPr>
        <w:spacing w:after="0" w:line="240" w:lineRule="auto"/>
        <w:ind w:left="1080"/>
        <w:contextualSpacing/>
        <w:jc w:val="both"/>
        <w:rPr>
          <w:rFonts w:ascii="Times New Roman" w:hAnsi="Times New Roman" w:cs="Times New Roman"/>
          <w:sz w:val="24"/>
          <w:szCs w:val="24"/>
        </w:rPr>
      </w:pPr>
      <w:r w:rsidRPr="00203A20">
        <w:rPr>
          <w:rFonts w:ascii="Times New Roman" w:hAnsi="Times New Roman" w:cs="Times New Roman"/>
          <w:sz w:val="24"/>
          <w:szCs w:val="24"/>
        </w:rPr>
        <w:t>Apakah ada kendala antara atasan dengan bawahan ketika terjadi permasalahan dalam Pelayanan KK dan KTP?</w:t>
      </w:r>
    </w:p>
    <w:p w:rsidR="00B21FE6" w:rsidRPr="00203A20" w:rsidRDefault="00B21FE6" w:rsidP="00B21FE6">
      <w:pPr>
        <w:numPr>
          <w:ilvl w:val="0"/>
          <w:numId w:val="34"/>
        </w:numPr>
        <w:spacing w:after="0" w:line="240" w:lineRule="auto"/>
        <w:ind w:left="1080"/>
        <w:contextualSpacing/>
        <w:jc w:val="both"/>
        <w:rPr>
          <w:rFonts w:ascii="Times New Roman" w:hAnsi="Times New Roman" w:cs="Times New Roman"/>
          <w:sz w:val="24"/>
          <w:szCs w:val="24"/>
        </w:rPr>
      </w:pPr>
      <w:r w:rsidRPr="00203A20">
        <w:rPr>
          <w:rFonts w:ascii="Times New Roman" w:hAnsi="Times New Roman" w:cs="Times New Roman"/>
          <w:sz w:val="24"/>
          <w:szCs w:val="24"/>
        </w:rPr>
        <w:t xml:space="preserve">Menurut bapak, bagaimana bentuk komunikasi jika pelayanan KK dan KTP memgalami kendala? </w:t>
      </w:r>
    </w:p>
    <w:p w:rsidR="00B21FE6" w:rsidRPr="00203A20" w:rsidRDefault="00B21FE6" w:rsidP="00B21FE6">
      <w:pPr>
        <w:numPr>
          <w:ilvl w:val="0"/>
          <w:numId w:val="34"/>
        </w:numPr>
        <w:spacing w:after="0" w:line="240" w:lineRule="auto"/>
        <w:ind w:left="1080"/>
        <w:contextualSpacing/>
        <w:jc w:val="both"/>
        <w:rPr>
          <w:rFonts w:ascii="Times New Roman" w:hAnsi="Times New Roman" w:cs="Times New Roman"/>
          <w:sz w:val="24"/>
          <w:szCs w:val="24"/>
        </w:rPr>
      </w:pPr>
      <w:r w:rsidRPr="00203A20">
        <w:rPr>
          <w:rFonts w:ascii="Times New Roman" w:hAnsi="Times New Roman" w:cs="Times New Roman"/>
          <w:sz w:val="24"/>
          <w:szCs w:val="24"/>
        </w:rPr>
        <w:t>Bagaimana koordinasi pegawai dalam ruangan sehingga mudah memberikan pelayanan prima kepada masyarakat?</w:t>
      </w:r>
    </w:p>
    <w:p w:rsidR="00B21FE6" w:rsidRPr="00203A20" w:rsidRDefault="00B21FE6" w:rsidP="00B21FE6">
      <w:pPr>
        <w:numPr>
          <w:ilvl w:val="0"/>
          <w:numId w:val="34"/>
        </w:numPr>
        <w:spacing w:after="0" w:line="240" w:lineRule="auto"/>
        <w:ind w:left="1080"/>
        <w:contextualSpacing/>
        <w:jc w:val="both"/>
        <w:rPr>
          <w:rFonts w:ascii="Times New Roman" w:hAnsi="Times New Roman" w:cs="Times New Roman"/>
          <w:sz w:val="24"/>
          <w:szCs w:val="24"/>
        </w:rPr>
      </w:pPr>
      <w:r w:rsidRPr="00203A20">
        <w:rPr>
          <w:rFonts w:ascii="Times New Roman" w:hAnsi="Times New Roman" w:cs="Times New Roman"/>
          <w:sz w:val="24"/>
          <w:szCs w:val="24"/>
        </w:rPr>
        <w:t>Bagaimana bentuk komunikasi yang dibangun sehingga tercapai kesesuaian kerja yang maksimal dalam memberikan pelayanan?</w:t>
      </w:r>
    </w:p>
    <w:p w:rsidR="00B21FE6" w:rsidRPr="00203A20" w:rsidRDefault="00B21FE6" w:rsidP="00B21FE6">
      <w:pPr>
        <w:numPr>
          <w:ilvl w:val="0"/>
          <w:numId w:val="34"/>
        </w:numPr>
        <w:spacing w:after="0" w:line="240" w:lineRule="auto"/>
        <w:ind w:left="1080"/>
        <w:contextualSpacing/>
        <w:jc w:val="both"/>
        <w:rPr>
          <w:rFonts w:ascii="Times New Roman" w:hAnsi="Times New Roman" w:cs="Times New Roman"/>
          <w:sz w:val="24"/>
          <w:szCs w:val="24"/>
        </w:rPr>
      </w:pPr>
      <w:r w:rsidRPr="00203A20">
        <w:rPr>
          <w:rFonts w:ascii="Times New Roman" w:hAnsi="Times New Roman" w:cs="Times New Roman"/>
          <w:sz w:val="24"/>
          <w:szCs w:val="24"/>
        </w:rPr>
        <w:t>Menurut pendapat bapak, SIAK sebagai suatu program untuk meningkatkan kualitas data kependudukan memerlukan partisipasi masyarakat?</w:t>
      </w:r>
    </w:p>
    <w:p w:rsidR="00B21FE6" w:rsidRPr="00203A20" w:rsidRDefault="00B21FE6" w:rsidP="00B21FE6">
      <w:pPr>
        <w:numPr>
          <w:ilvl w:val="0"/>
          <w:numId w:val="34"/>
        </w:numPr>
        <w:spacing w:after="0" w:line="240" w:lineRule="auto"/>
        <w:ind w:left="1080"/>
        <w:contextualSpacing/>
        <w:jc w:val="both"/>
        <w:rPr>
          <w:rFonts w:ascii="Times New Roman" w:hAnsi="Times New Roman" w:cs="Times New Roman"/>
          <w:sz w:val="24"/>
          <w:szCs w:val="24"/>
        </w:rPr>
      </w:pPr>
      <w:r w:rsidRPr="00203A20">
        <w:rPr>
          <w:rFonts w:ascii="Times New Roman" w:hAnsi="Times New Roman" w:cs="Times New Roman"/>
          <w:sz w:val="24"/>
          <w:szCs w:val="24"/>
        </w:rPr>
        <w:t>Bagaimana bentuk sarana dan  prasarana yang dibutuhkan dalam pelaksanaan program SIAK di Kabupaten Kutai Timur yang sudah berjalan selama ini?</w:t>
      </w:r>
    </w:p>
    <w:p w:rsidR="00B21FE6" w:rsidRDefault="00B21FE6" w:rsidP="00B21FE6">
      <w:pPr>
        <w:spacing w:after="0" w:line="240" w:lineRule="auto"/>
        <w:ind w:left="1080"/>
        <w:contextualSpacing/>
        <w:jc w:val="both"/>
        <w:rPr>
          <w:rFonts w:ascii="Times New Roman" w:hAnsi="Times New Roman" w:cs="Times New Roman"/>
          <w:sz w:val="24"/>
          <w:szCs w:val="24"/>
        </w:rPr>
      </w:pPr>
      <w:r w:rsidRPr="00203A20">
        <w:rPr>
          <w:rFonts w:ascii="Times New Roman" w:hAnsi="Times New Roman" w:cs="Times New Roman"/>
          <w:sz w:val="24"/>
          <w:szCs w:val="24"/>
        </w:rPr>
        <w:t xml:space="preserve">Adapun Pertanyaan yang diberikan kepada masyarakat yaitu: </w:t>
      </w:r>
    </w:p>
    <w:p w:rsidR="00B21FE6" w:rsidRPr="00203A20" w:rsidRDefault="00B21FE6" w:rsidP="00B21FE6">
      <w:pPr>
        <w:spacing w:after="0" w:line="240" w:lineRule="auto"/>
        <w:ind w:left="720" w:firstLine="720"/>
        <w:jc w:val="both"/>
        <w:rPr>
          <w:rFonts w:ascii="Times New Roman" w:hAnsi="Times New Roman" w:cs="Times New Roman"/>
          <w:sz w:val="24"/>
          <w:szCs w:val="24"/>
        </w:rPr>
      </w:pPr>
      <w:r w:rsidRPr="00203A20">
        <w:rPr>
          <w:rFonts w:ascii="Times New Roman" w:hAnsi="Times New Roman" w:cs="Times New Roman"/>
          <w:sz w:val="24"/>
          <w:szCs w:val="24"/>
        </w:rPr>
        <w:lastRenderedPageBreak/>
        <w:t xml:space="preserve">Pertanyaan : “Bagaimana pendapat bapak mengenai Sistem Informasi Administrasi Kependudukan (SIAK) dalam hal pelayanan Kartu Keluarga (KK) dan Kartu Tanda Penduduk (KTP)? </w:t>
      </w:r>
    </w:p>
    <w:p w:rsidR="00B21FE6" w:rsidRDefault="00B21FE6" w:rsidP="00B21FE6">
      <w:pPr>
        <w:spacing w:after="0" w:line="240" w:lineRule="auto"/>
        <w:ind w:left="1440" w:right="720" w:hanging="720"/>
        <w:jc w:val="both"/>
        <w:rPr>
          <w:rFonts w:ascii="Times New Roman" w:hAnsi="Times New Roman" w:cs="Times New Roman"/>
          <w:sz w:val="24"/>
          <w:szCs w:val="24"/>
        </w:rPr>
      </w:pPr>
      <w:r w:rsidRPr="00203A20">
        <w:rPr>
          <w:rFonts w:ascii="Times New Roman" w:hAnsi="Times New Roman" w:cs="Times New Roman"/>
          <w:sz w:val="24"/>
          <w:szCs w:val="24"/>
        </w:rPr>
        <w:t xml:space="preserve">Jawab: </w:t>
      </w:r>
      <w:r w:rsidRPr="00203A20">
        <w:rPr>
          <w:rFonts w:ascii="Times New Roman" w:hAnsi="Times New Roman" w:cs="Times New Roman"/>
          <w:i/>
          <w:sz w:val="24"/>
          <w:szCs w:val="24"/>
        </w:rPr>
        <w:t xml:space="preserve">“Sistem Informasi Administrasi Kependudukan (SIAK) merupakan sebuah kebijakan yang dibuat oleh pemerintah dan ditujukan untuk mengatasi semua masalah-masalah dibidang kependudukan, hingga terciptalah suatu suasana tertib administrasi. SIAK ini sendiri diharapkan dapat membantu untuk mengadakan pemetaan kependudukan yang rapi, sehingga juga nantinya dapat membantu jajaran pemerintah didalam pekerjaan lainnya. Mengenai Kartu Keluarga (KK) dan Kartu Tanda Penduduk (KTP), pelayanan dilakukan semaksimal dan seefektif mungkin sehingga masyarakat tidak perlu menunggu lama selesainya proses urusan masyarakat yang berlangsung, dan pelayanan </w:t>
      </w:r>
      <w:r w:rsidRPr="00203A20">
        <w:rPr>
          <w:rFonts w:ascii="Times New Roman" w:hAnsi="Times New Roman" w:cs="Times New Roman"/>
          <w:i/>
          <w:sz w:val="24"/>
          <w:szCs w:val="24"/>
        </w:rPr>
        <w:t>dilakukan dengan menjunjung tinggi bahwa sudah saatnya pelayanan memberikan bukti pelayanan yang baik sehingga masyarakat dapat merasakan serta memberikan respon yang positif juga.”</w:t>
      </w:r>
      <w:r w:rsidRPr="00203A20">
        <w:rPr>
          <w:rFonts w:ascii="Times New Roman" w:hAnsi="Times New Roman" w:cs="Times New Roman"/>
          <w:sz w:val="24"/>
          <w:szCs w:val="24"/>
        </w:rPr>
        <w:t xml:space="preserve"> (Wawancara dengan Kepala Dinas Kependudukan Catatan Sipil Kabupaten Kutai Timur)</w:t>
      </w:r>
    </w:p>
    <w:p w:rsidR="00B21FE6" w:rsidRPr="00203A20" w:rsidRDefault="00B21FE6" w:rsidP="00B21FE6">
      <w:pPr>
        <w:spacing w:after="0" w:line="240" w:lineRule="auto"/>
        <w:ind w:left="720"/>
        <w:jc w:val="both"/>
        <w:rPr>
          <w:rFonts w:ascii="Times New Roman" w:hAnsi="Times New Roman" w:cs="Times New Roman"/>
          <w:sz w:val="24"/>
          <w:szCs w:val="24"/>
        </w:rPr>
      </w:pPr>
      <w:r w:rsidRPr="00203A20">
        <w:rPr>
          <w:rFonts w:ascii="Times New Roman" w:hAnsi="Times New Roman" w:cs="Times New Roman"/>
          <w:sz w:val="24"/>
          <w:szCs w:val="24"/>
        </w:rPr>
        <w:t>Pertanyaan : “Menurut bapak, bagaimana bentuk komunikasi jika pelayanan KK dan KTP memgalami kendala?’’</w:t>
      </w:r>
    </w:p>
    <w:p w:rsidR="00B21FE6" w:rsidRDefault="00B21FE6" w:rsidP="00B21FE6">
      <w:pPr>
        <w:spacing w:after="0" w:line="240" w:lineRule="auto"/>
        <w:ind w:left="1440" w:right="720" w:hanging="720"/>
        <w:jc w:val="both"/>
        <w:rPr>
          <w:rFonts w:ascii="Times New Roman" w:hAnsi="Times New Roman" w:cs="Times New Roman"/>
          <w:sz w:val="24"/>
          <w:szCs w:val="24"/>
        </w:rPr>
      </w:pPr>
      <w:r w:rsidRPr="00203A20">
        <w:rPr>
          <w:rFonts w:ascii="Times New Roman" w:hAnsi="Times New Roman" w:cs="Times New Roman"/>
          <w:sz w:val="24"/>
          <w:szCs w:val="24"/>
        </w:rPr>
        <w:t xml:space="preserve">Jawab : </w:t>
      </w:r>
      <w:r w:rsidRPr="00203A20">
        <w:rPr>
          <w:rFonts w:ascii="Times New Roman" w:hAnsi="Times New Roman" w:cs="Times New Roman"/>
          <w:i/>
          <w:sz w:val="24"/>
          <w:szCs w:val="24"/>
        </w:rPr>
        <w:t xml:space="preserve">“Baik, tapi ya segan-segan juga dengan atasan kita, ruang dan kesempatan untuk bisa berkomunikasi juga tidak banyak, sehingga komunikasi dari bawah ke atas ya saat-saat diperlukan saja. Saya tetap berkomunikasi dengan atasan  dalam bentuk yang formal seperti dalam memberi laporan kerja dan menanyakan hal-hal yang kurang jelas dari pekerjaan.” </w:t>
      </w:r>
      <w:r w:rsidRPr="00203A20">
        <w:rPr>
          <w:rFonts w:ascii="Times New Roman" w:hAnsi="Times New Roman" w:cs="Times New Roman"/>
          <w:sz w:val="24"/>
          <w:szCs w:val="24"/>
        </w:rPr>
        <w:t xml:space="preserve">(Wawancara dengan Seksi Monitoring, Evaluasi dan </w:t>
      </w:r>
      <w:r w:rsidRPr="00203A20">
        <w:rPr>
          <w:rFonts w:ascii="Times New Roman" w:hAnsi="Times New Roman" w:cs="Times New Roman"/>
          <w:sz w:val="24"/>
          <w:szCs w:val="24"/>
        </w:rPr>
        <w:lastRenderedPageBreak/>
        <w:t>Dokumentasi Penduduk).</w:t>
      </w:r>
    </w:p>
    <w:p w:rsidR="00B21FE6" w:rsidRPr="00203A20" w:rsidRDefault="00B21FE6" w:rsidP="00B21FE6">
      <w:pPr>
        <w:spacing w:after="0" w:line="240" w:lineRule="auto"/>
        <w:ind w:left="720"/>
        <w:contextualSpacing/>
        <w:jc w:val="both"/>
        <w:rPr>
          <w:rFonts w:ascii="Times New Roman" w:hAnsi="Times New Roman" w:cs="Times New Roman"/>
          <w:sz w:val="24"/>
          <w:szCs w:val="24"/>
        </w:rPr>
      </w:pPr>
      <w:r w:rsidRPr="00203A20">
        <w:rPr>
          <w:rFonts w:ascii="Times New Roman" w:hAnsi="Times New Roman" w:cs="Times New Roman"/>
          <w:sz w:val="24"/>
          <w:szCs w:val="24"/>
        </w:rPr>
        <w:t xml:space="preserve">Pertanyaan : “Menurut bapak, bagaimana pelayanan kualitas pegawai di Dinas Kependudukan dan Catatan Sipil berkaitan dengan Kartu Keluarga (KK) dan Kartu Tanda Penduduk (KTP)? </w:t>
      </w:r>
    </w:p>
    <w:p w:rsidR="00B21FE6" w:rsidRPr="00203A20" w:rsidRDefault="00B21FE6" w:rsidP="00B21FE6">
      <w:pPr>
        <w:spacing w:after="0" w:line="240" w:lineRule="auto"/>
        <w:ind w:left="1440" w:right="720" w:hanging="720"/>
        <w:jc w:val="both"/>
        <w:rPr>
          <w:rFonts w:ascii="Times New Roman" w:hAnsi="Times New Roman" w:cs="Times New Roman"/>
          <w:i/>
          <w:sz w:val="24"/>
          <w:szCs w:val="24"/>
        </w:rPr>
      </w:pPr>
      <w:r w:rsidRPr="00203A20">
        <w:rPr>
          <w:rFonts w:ascii="Times New Roman" w:hAnsi="Times New Roman" w:cs="Times New Roman"/>
          <w:sz w:val="24"/>
          <w:szCs w:val="24"/>
        </w:rPr>
        <w:t xml:space="preserve">Jawab: </w:t>
      </w:r>
      <w:r w:rsidRPr="00203A20">
        <w:rPr>
          <w:rFonts w:ascii="Times New Roman" w:hAnsi="Times New Roman" w:cs="Times New Roman"/>
          <w:i/>
          <w:sz w:val="24"/>
          <w:szCs w:val="24"/>
        </w:rPr>
        <w:t xml:space="preserve">“Pelayanan yang kami rasakan masih tergolong baik karena pegawai ramah dan mau menyapa masyarakat. Adanya respon dialog yang baik antara pegawai dengan masyarakat, dialog itu menjadikan suasana menjadi tidak kaku, bertanya dahulu apa keperluan masyarakat sehingga datang ke Dinas Kependudukan dan Catatan Sipil. Juga,  Adanya ruang tunggu yang disediakan dalam pengurusan Kartu Keluarga (KK) dan Kartu Tanda Penduduk (KTP). Hanya terkadang antrian yang panjang mengakibatkan kebosanan. </w:t>
      </w:r>
      <w:r w:rsidRPr="00203A20">
        <w:rPr>
          <w:rFonts w:ascii="Times New Roman" w:hAnsi="Times New Roman" w:cs="Times New Roman"/>
          <w:sz w:val="24"/>
          <w:szCs w:val="24"/>
        </w:rPr>
        <w:t>(Wawancara dengan Bapak Agung, salah satu masyarakat yang berurusan pada Dinas Kependudukan dan Catatan Sipil).</w:t>
      </w:r>
    </w:p>
    <w:p w:rsidR="00B21FE6" w:rsidRPr="00203A20" w:rsidRDefault="00B21FE6" w:rsidP="00B21FE6">
      <w:pPr>
        <w:spacing w:after="0" w:line="240" w:lineRule="auto"/>
        <w:ind w:left="720" w:firstLine="720"/>
        <w:jc w:val="both"/>
        <w:rPr>
          <w:rFonts w:ascii="Times New Roman" w:hAnsi="Times New Roman" w:cs="Times New Roman"/>
          <w:sz w:val="24"/>
          <w:szCs w:val="24"/>
        </w:rPr>
      </w:pPr>
      <w:r w:rsidRPr="00203A20">
        <w:rPr>
          <w:rFonts w:ascii="Times New Roman" w:hAnsi="Times New Roman" w:cs="Times New Roman"/>
          <w:sz w:val="24"/>
          <w:szCs w:val="24"/>
        </w:rPr>
        <w:t>Adapun realiasi pencapaian kinerja dalam pelayanan Kartu Keluarga (KK) dan Kartu Tanda Penduduk (KTP) dapat dilihat pada tabel berikut:</w:t>
      </w:r>
    </w:p>
    <w:p w:rsidR="00B21FE6" w:rsidRDefault="00B21FE6" w:rsidP="00B21FE6">
      <w:pPr>
        <w:spacing w:after="0" w:line="480" w:lineRule="auto"/>
        <w:ind w:left="720"/>
        <w:rPr>
          <w:rFonts w:ascii="Times New Roman" w:hAnsi="Times New Roman" w:cs="Times New Roman"/>
          <w:b/>
          <w:sz w:val="24"/>
          <w:szCs w:val="24"/>
        </w:rPr>
      </w:pPr>
    </w:p>
    <w:p w:rsidR="00B21FE6" w:rsidRDefault="00B21FE6" w:rsidP="00B21FE6">
      <w:pPr>
        <w:spacing w:after="0" w:line="480" w:lineRule="auto"/>
        <w:ind w:left="720"/>
        <w:rPr>
          <w:rFonts w:ascii="Times New Roman" w:hAnsi="Times New Roman" w:cs="Times New Roman"/>
          <w:b/>
          <w:sz w:val="24"/>
          <w:szCs w:val="24"/>
        </w:rPr>
      </w:pPr>
    </w:p>
    <w:p w:rsidR="00B21FE6" w:rsidRDefault="00B21FE6" w:rsidP="00B21FE6">
      <w:pPr>
        <w:spacing w:after="0" w:line="480" w:lineRule="auto"/>
        <w:ind w:left="720"/>
        <w:rPr>
          <w:rFonts w:ascii="Times New Roman" w:hAnsi="Times New Roman" w:cs="Times New Roman"/>
          <w:b/>
          <w:sz w:val="24"/>
          <w:szCs w:val="24"/>
        </w:rPr>
      </w:pPr>
    </w:p>
    <w:p w:rsidR="00B21FE6" w:rsidRDefault="00B21FE6" w:rsidP="00B21FE6">
      <w:pPr>
        <w:spacing w:after="0" w:line="480" w:lineRule="auto"/>
        <w:ind w:left="720"/>
        <w:rPr>
          <w:rFonts w:ascii="Times New Roman" w:hAnsi="Times New Roman" w:cs="Times New Roman"/>
          <w:b/>
          <w:sz w:val="24"/>
          <w:szCs w:val="24"/>
        </w:rPr>
      </w:pPr>
    </w:p>
    <w:p w:rsidR="00B21FE6" w:rsidRDefault="00B21FE6" w:rsidP="00B21FE6">
      <w:pPr>
        <w:spacing w:after="0" w:line="480" w:lineRule="auto"/>
        <w:ind w:left="720"/>
        <w:rPr>
          <w:rFonts w:ascii="Times New Roman" w:hAnsi="Times New Roman" w:cs="Times New Roman"/>
          <w:b/>
          <w:sz w:val="24"/>
          <w:szCs w:val="24"/>
        </w:rPr>
      </w:pPr>
    </w:p>
    <w:p w:rsidR="00B21FE6" w:rsidRDefault="00B21FE6" w:rsidP="00B21FE6">
      <w:pPr>
        <w:spacing w:after="0" w:line="480" w:lineRule="auto"/>
        <w:ind w:left="720"/>
        <w:rPr>
          <w:rFonts w:ascii="Times New Roman" w:hAnsi="Times New Roman" w:cs="Times New Roman"/>
          <w:b/>
          <w:sz w:val="24"/>
          <w:szCs w:val="24"/>
        </w:rPr>
      </w:pPr>
    </w:p>
    <w:p w:rsidR="00B21FE6" w:rsidRDefault="00B21FE6" w:rsidP="00B21FE6">
      <w:pPr>
        <w:spacing w:after="0" w:line="480" w:lineRule="auto"/>
        <w:ind w:left="720"/>
        <w:rPr>
          <w:rFonts w:ascii="Times New Roman" w:hAnsi="Times New Roman" w:cs="Times New Roman"/>
          <w:b/>
          <w:sz w:val="24"/>
          <w:szCs w:val="24"/>
        </w:rPr>
      </w:pPr>
    </w:p>
    <w:p w:rsidR="00B21FE6" w:rsidRDefault="00B21FE6" w:rsidP="00B21FE6">
      <w:pPr>
        <w:spacing w:after="0" w:line="480" w:lineRule="auto"/>
        <w:ind w:left="720"/>
        <w:rPr>
          <w:rFonts w:ascii="Times New Roman" w:hAnsi="Times New Roman" w:cs="Times New Roman"/>
          <w:b/>
          <w:sz w:val="24"/>
          <w:szCs w:val="24"/>
        </w:rPr>
      </w:pPr>
    </w:p>
    <w:p w:rsidR="00B21FE6" w:rsidRDefault="00B21FE6" w:rsidP="00B21FE6">
      <w:pPr>
        <w:spacing w:after="0" w:line="480" w:lineRule="auto"/>
        <w:ind w:left="720"/>
        <w:rPr>
          <w:rFonts w:ascii="Times New Roman" w:hAnsi="Times New Roman" w:cs="Times New Roman"/>
          <w:b/>
          <w:sz w:val="24"/>
          <w:szCs w:val="24"/>
        </w:rPr>
      </w:pPr>
    </w:p>
    <w:p w:rsidR="00B21FE6" w:rsidRDefault="00B21FE6" w:rsidP="00B21FE6">
      <w:pPr>
        <w:spacing w:after="0" w:line="480" w:lineRule="auto"/>
        <w:ind w:left="720"/>
        <w:rPr>
          <w:rFonts w:ascii="Times New Roman" w:hAnsi="Times New Roman" w:cs="Times New Roman"/>
          <w:b/>
          <w:sz w:val="24"/>
          <w:szCs w:val="24"/>
        </w:rPr>
      </w:pPr>
    </w:p>
    <w:p w:rsidR="00B21FE6" w:rsidRDefault="00B21FE6" w:rsidP="00B21FE6">
      <w:pPr>
        <w:spacing w:after="0" w:line="480" w:lineRule="auto"/>
        <w:ind w:left="720"/>
        <w:rPr>
          <w:rFonts w:ascii="Times New Roman" w:hAnsi="Times New Roman" w:cs="Times New Roman"/>
          <w:b/>
          <w:sz w:val="24"/>
          <w:szCs w:val="24"/>
        </w:rPr>
      </w:pPr>
    </w:p>
    <w:p w:rsidR="00B21FE6" w:rsidRDefault="00B21FE6" w:rsidP="00B21FE6">
      <w:pPr>
        <w:spacing w:after="0" w:line="480" w:lineRule="auto"/>
        <w:ind w:left="720"/>
        <w:rPr>
          <w:rFonts w:ascii="Times New Roman" w:hAnsi="Times New Roman" w:cs="Times New Roman"/>
          <w:b/>
          <w:sz w:val="24"/>
          <w:szCs w:val="24"/>
        </w:rPr>
      </w:pPr>
    </w:p>
    <w:p w:rsidR="00B21FE6" w:rsidRDefault="00B21FE6" w:rsidP="00B21FE6">
      <w:pPr>
        <w:spacing w:after="0" w:line="480" w:lineRule="auto"/>
        <w:ind w:left="720"/>
        <w:rPr>
          <w:rFonts w:ascii="Times New Roman" w:hAnsi="Times New Roman" w:cs="Times New Roman"/>
          <w:b/>
          <w:sz w:val="24"/>
          <w:szCs w:val="24"/>
        </w:rPr>
      </w:pPr>
    </w:p>
    <w:p w:rsidR="00B21FE6" w:rsidRDefault="00B21FE6" w:rsidP="00B21FE6">
      <w:pPr>
        <w:spacing w:after="0" w:line="480" w:lineRule="auto"/>
        <w:ind w:left="720"/>
        <w:rPr>
          <w:rFonts w:ascii="Times New Roman" w:hAnsi="Times New Roman" w:cs="Times New Roman"/>
          <w:b/>
          <w:sz w:val="24"/>
          <w:szCs w:val="24"/>
        </w:rPr>
      </w:pPr>
    </w:p>
    <w:p w:rsidR="00B21FE6" w:rsidRDefault="00B21FE6" w:rsidP="00B21FE6">
      <w:pPr>
        <w:spacing w:after="0" w:line="480" w:lineRule="auto"/>
        <w:ind w:left="720"/>
        <w:rPr>
          <w:rFonts w:ascii="Times New Roman" w:hAnsi="Times New Roman" w:cs="Times New Roman"/>
          <w:b/>
          <w:sz w:val="24"/>
          <w:szCs w:val="24"/>
        </w:rPr>
      </w:pPr>
    </w:p>
    <w:p w:rsidR="00B21FE6" w:rsidRDefault="00B21FE6" w:rsidP="00B21FE6">
      <w:pPr>
        <w:spacing w:after="0" w:line="480" w:lineRule="auto"/>
        <w:ind w:left="720"/>
        <w:rPr>
          <w:rFonts w:ascii="Times New Roman" w:hAnsi="Times New Roman" w:cs="Times New Roman"/>
          <w:b/>
          <w:sz w:val="24"/>
          <w:szCs w:val="24"/>
        </w:rPr>
      </w:pPr>
    </w:p>
    <w:p w:rsidR="00B21FE6" w:rsidRDefault="00B21FE6" w:rsidP="00B21FE6">
      <w:pPr>
        <w:spacing w:after="0" w:line="480" w:lineRule="auto"/>
        <w:ind w:left="720"/>
        <w:rPr>
          <w:rFonts w:ascii="Times New Roman" w:hAnsi="Times New Roman" w:cs="Times New Roman"/>
          <w:b/>
          <w:sz w:val="24"/>
          <w:szCs w:val="24"/>
        </w:rPr>
      </w:pPr>
    </w:p>
    <w:p w:rsidR="00B21FE6" w:rsidRDefault="00B21FE6" w:rsidP="00B21FE6">
      <w:pPr>
        <w:spacing w:after="0" w:line="480" w:lineRule="auto"/>
        <w:ind w:left="720"/>
        <w:rPr>
          <w:rFonts w:ascii="Times New Roman" w:hAnsi="Times New Roman" w:cs="Times New Roman"/>
          <w:b/>
          <w:sz w:val="24"/>
          <w:szCs w:val="24"/>
        </w:rPr>
      </w:pPr>
    </w:p>
    <w:p w:rsidR="00B21FE6" w:rsidRDefault="00B21FE6" w:rsidP="00B21FE6">
      <w:pPr>
        <w:spacing w:after="0" w:line="480" w:lineRule="auto"/>
        <w:ind w:left="720"/>
        <w:rPr>
          <w:rFonts w:ascii="Times New Roman" w:hAnsi="Times New Roman" w:cs="Times New Roman"/>
          <w:b/>
          <w:sz w:val="24"/>
          <w:szCs w:val="24"/>
        </w:rPr>
      </w:pPr>
    </w:p>
    <w:p w:rsidR="00B21FE6" w:rsidRDefault="00B21FE6" w:rsidP="00B21FE6">
      <w:pPr>
        <w:spacing w:after="0" w:line="480" w:lineRule="auto"/>
        <w:ind w:left="720"/>
        <w:rPr>
          <w:rFonts w:ascii="Times New Roman" w:hAnsi="Times New Roman" w:cs="Times New Roman"/>
          <w:b/>
          <w:sz w:val="24"/>
          <w:szCs w:val="24"/>
        </w:rPr>
      </w:pPr>
    </w:p>
    <w:p w:rsidR="00B21FE6" w:rsidRDefault="00B21FE6" w:rsidP="00B21FE6">
      <w:pPr>
        <w:spacing w:after="0" w:line="480" w:lineRule="auto"/>
        <w:ind w:left="720"/>
        <w:rPr>
          <w:rFonts w:ascii="Times New Roman" w:hAnsi="Times New Roman" w:cs="Times New Roman"/>
          <w:b/>
          <w:sz w:val="24"/>
          <w:szCs w:val="24"/>
        </w:rPr>
      </w:pPr>
    </w:p>
    <w:p w:rsidR="00B21FE6" w:rsidRDefault="00B21FE6" w:rsidP="00B21FE6">
      <w:pPr>
        <w:spacing w:after="0" w:line="480" w:lineRule="auto"/>
        <w:ind w:left="720"/>
        <w:rPr>
          <w:rFonts w:ascii="Times New Roman" w:hAnsi="Times New Roman" w:cs="Times New Roman"/>
          <w:b/>
          <w:sz w:val="24"/>
          <w:szCs w:val="24"/>
        </w:rPr>
      </w:pPr>
    </w:p>
    <w:p w:rsidR="00B21FE6" w:rsidRDefault="00B21FE6" w:rsidP="00B21FE6">
      <w:pPr>
        <w:spacing w:after="0" w:line="480" w:lineRule="auto"/>
        <w:ind w:left="720"/>
        <w:rPr>
          <w:rFonts w:ascii="Times New Roman" w:hAnsi="Times New Roman" w:cs="Times New Roman"/>
          <w:b/>
          <w:sz w:val="24"/>
          <w:szCs w:val="24"/>
        </w:rPr>
        <w:sectPr w:rsidR="00B21FE6" w:rsidSect="0042509F">
          <w:type w:val="continuous"/>
          <w:pgSz w:w="11906" w:h="16838"/>
          <w:pgMar w:top="1440" w:right="1416" w:bottom="1440" w:left="1440" w:header="708" w:footer="708" w:gutter="0"/>
          <w:cols w:num="2" w:space="971"/>
          <w:docGrid w:linePitch="360"/>
        </w:sectPr>
      </w:pPr>
    </w:p>
    <w:p w:rsidR="00B21FE6" w:rsidRPr="00203A20" w:rsidRDefault="00B21FE6" w:rsidP="00B21FE6">
      <w:pPr>
        <w:spacing w:after="0" w:line="480" w:lineRule="auto"/>
        <w:ind w:left="720"/>
        <w:jc w:val="center"/>
        <w:rPr>
          <w:rFonts w:ascii="Times New Roman" w:hAnsi="Times New Roman" w:cs="Times New Roman"/>
          <w:b/>
          <w:sz w:val="24"/>
          <w:szCs w:val="24"/>
        </w:rPr>
      </w:pPr>
      <w:r w:rsidRPr="00203A20">
        <w:rPr>
          <w:rFonts w:ascii="Times New Roman" w:hAnsi="Times New Roman" w:cs="Times New Roman"/>
          <w:b/>
          <w:sz w:val="24"/>
          <w:szCs w:val="24"/>
        </w:rPr>
        <w:lastRenderedPageBreak/>
        <w:t>Tabel 1. Realisasi Pencapaian Kinerja</w:t>
      </w:r>
    </w:p>
    <w:p w:rsidR="00B21FE6" w:rsidRDefault="00B21FE6" w:rsidP="00B21FE6">
      <w:pPr>
        <w:spacing w:after="0" w:line="240" w:lineRule="auto"/>
        <w:ind w:left="1440" w:right="720" w:hanging="720"/>
        <w:jc w:val="both"/>
        <w:rPr>
          <w:rFonts w:ascii="Times New Roman" w:hAnsi="Times New Roman" w:cs="Times New Roman"/>
          <w:i/>
          <w:sz w:val="24"/>
          <w:szCs w:val="24"/>
        </w:rPr>
      </w:pPr>
    </w:p>
    <w:tbl>
      <w:tblPr>
        <w:tblStyle w:val="TableGrid"/>
        <w:tblW w:w="9177" w:type="dxa"/>
        <w:tblInd w:w="648" w:type="dxa"/>
        <w:tblLayout w:type="fixed"/>
        <w:tblLook w:val="04A0" w:firstRow="1" w:lastRow="0" w:firstColumn="1" w:lastColumn="0" w:noHBand="0" w:noVBand="1"/>
      </w:tblPr>
      <w:tblGrid>
        <w:gridCol w:w="540"/>
        <w:gridCol w:w="2430"/>
        <w:gridCol w:w="1077"/>
        <w:gridCol w:w="810"/>
        <w:gridCol w:w="810"/>
        <w:gridCol w:w="810"/>
        <w:gridCol w:w="810"/>
        <w:gridCol w:w="720"/>
        <w:gridCol w:w="1170"/>
      </w:tblGrid>
      <w:tr w:rsidR="00B21FE6" w:rsidRPr="00203A20" w:rsidTr="006D23C4">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B21FE6" w:rsidRPr="00203A20" w:rsidRDefault="00B21FE6" w:rsidP="006D23C4">
            <w:pPr>
              <w:spacing w:line="276" w:lineRule="auto"/>
              <w:jc w:val="center"/>
              <w:rPr>
                <w:rFonts w:ascii="Times New Roman" w:hAnsi="Times New Roman" w:cs="Times New Roman"/>
                <w:b/>
                <w:lang w:val="id-ID"/>
              </w:rPr>
            </w:pPr>
            <w:r w:rsidRPr="00203A20">
              <w:rPr>
                <w:rFonts w:ascii="Times New Roman" w:hAnsi="Times New Roman" w:cs="Times New Roman"/>
                <w:b/>
                <w:lang w:val="id-ID"/>
              </w:rPr>
              <w:t>No</w:t>
            </w:r>
          </w:p>
        </w:tc>
        <w:tc>
          <w:tcPr>
            <w:tcW w:w="2430" w:type="dxa"/>
            <w:vMerge w:val="restart"/>
            <w:tcBorders>
              <w:top w:val="single" w:sz="4" w:space="0" w:color="auto"/>
              <w:left w:val="single" w:sz="4" w:space="0" w:color="auto"/>
              <w:bottom w:val="single" w:sz="4" w:space="0" w:color="auto"/>
              <w:right w:val="single" w:sz="4" w:space="0" w:color="auto"/>
            </w:tcBorders>
            <w:vAlign w:val="center"/>
            <w:hideMark/>
          </w:tcPr>
          <w:p w:rsidR="00B21FE6" w:rsidRPr="00203A20" w:rsidRDefault="00B21FE6" w:rsidP="006D23C4">
            <w:pPr>
              <w:spacing w:line="276" w:lineRule="auto"/>
              <w:jc w:val="center"/>
              <w:rPr>
                <w:rFonts w:ascii="Times New Roman" w:hAnsi="Times New Roman" w:cs="Times New Roman"/>
                <w:b/>
                <w:lang w:val="id-ID"/>
              </w:rPr>
            </w:pPr>
            <w:r w:rsidRPr="00203A20">
              <w:rPr>
                <w:rFonts w:ascii="Times New Roman" w:hAnsi="Times New Roman" w:cs="Times New Roman"/>
                <w:b/>
                <w:lang w:val="id-ID"/>
              </w:rPr>
              <w:t>Indikator Kerja</w:t>
            </w:r>
          </w:p>
        </w:tc>
        <w:tc>
          <w:tcPr>
            <w:tcW w:w="1077" w:type="dxa"/>
            <w:vMerge w:val="restart"/>
            <w:tcBorders>
              <w:top w:val="single" w:sz="4" w:space="0" w:color="auto"/>
              <w:left w:val="single" w:sz="4" w:space="0" w:color="auto"/>
              <w:bottom w:val="single" w:sz="4" w:space="0" w:color="auto"/>
              <w:right w:val="single" w:sz="4" w:space="0" w:color="auto"/>
            </w:tcBorders>
            <w:vAlign w:val="center"/>
            <w:hideMark/>
          </w:tcPr>
          <w:p w:rsidR="00B21FE6" w:rsidRPr="00203A20" w:rsidRDefault="00B21FE6" w:rsidP="006D23C4">
            <w:pPr>
              <w:spacing w:line="276" w:lineRule="auto"/>
              <w:jc w:val="center"/>
              <w:rPr>
                <w:rFonts w:ascii="Times New Roman" w:hAnsi="Times New Roman" w:cs="Times New Roman"/>
                <w:b/>
                <w:lang w:val="id-ID"/>
              </w:rPr>
            </w:pPr>
            <w:r w:rsidRPr="00203A20">
              <w:rPr>
                <w:rFonts w:ascii="Times New Roman" w:hAnsi="Times New Roman" w:cs="Times New Roman"/>
                <w:b/>
                <w:lang w:val="id-ID"/>
              </w:rPr>
              <w:t>Satuan</w:t>
            </w:r>
          </w:p>
        </w:tc>
        <w:tc>
          <w:tcPr>
            <w:tcW w:w="3240" w:type="dxa"/>
            <w:gridSpan w:val="4"/>
            <w:tcBorders>
              <w:top w:val="single" w:sz="4" w:space="0" w:color="auto"/>
              <w:left w:val="single" w:sz="4" w:space="0" w:color="auto"/>
              <w:bottom w:val="single" w:sz="4" w:space="0" w:color="auto"/>
              <w:right w:val="single" w:sz="4" w:space="0" w:color="auto"/>
            </w:tcBorders>
            <w:vAlign w:val="center"/>
            <w:hideMark/>
          </w:tcPr>
          <w:p w:rsidR="00B21FE6" w:rsidRPr="00203A20" w:rsidRDefault="00B21FE6" w:rsidP="006D23C4">
            <w:pPr>
              <w:spacing w:line="276" w:lineRule="auto"/>
              <w:jc w:val="center"/>
              <w:rPr>
                <w:rFonts w:ascii="Times New Roman" w:hAnsi="Times New Roman" w:cs="Times New Roman"/>
                <w:b/>
                <w:lang w:val="id-ID"/>
              </w:rPr>
            </w:pPr>
            <w:r w:rsidRPr="00203A20">
              <w:rPr>
                <w:rFonts w:ascii="Times New Roman" w:hAnsi="Times New Roman" w:cs="Times New Roman"/>
                <w:b/>
                <w:lang w:val="id-ID"/>
              </w:rPr>
              <w:t>Kinerja</w:t>
            </w:r>
          </w:p>
        </w:tc>
        <w:tc>
          <w:tcPr>
            <w:tcW w:w="1890" w:type="dxa"/>
            <w:gridSpan w:val="2"/>
            <w:tcBorders>
              <w:top w:val="single" w:sz="4" w:space="0" w:color="auto"/>
              <w:left w:val="single" w:sz="4" w:space="0" w:color="auto"/>
              <w:bottom w:val="single" w:sz="4" w:space="0" w:color="auto"/>
              <w:right w:val="single" w:sz="4" w:space="0" w:color="auto"/>
            </w:tcBorders>
            <w:vAlign w:val="center"/>
            <w:hideMark/>
          </w:tcPr>
          <w:p w:rsidR="00B21FE6" w:rsidRPr="00203A20" w:rsidRDefault="00B21FE6" w:rsidP="006D23C4">
            <w:pPr>
              <w:spacing w:line="276" w:lineRule="auto"/>
              <w:jc w:val="center"/>
              <w:rPr>
                <w:rFonts w:ascii="Times New Roman" w:hAnsi="Times New Roman" w:cs="Times New Roman"/>
                <w:b/>
                <w:lang w:val="id-ID"/>
              </w:rPr>
            </w:pPr>
            <w:r w:rsidRPr="00203A20">
              <w:rPr>
                <w:rFonts w:ascii="Times New Roman" w:hAnsi="Times New Roman" w:cs="Times New Roman"/>
                <w:b/>
                <w:lang w:val="id-ID"/>
              </w:rPr>
              <w:t>RPJMD 2016</w:t>
            </w:r>
          </w:p>
        </w:tc>
      </w:tr>
      <w:tr w:rsidR="00B21FE6" w:rsidRPr="00203A20" w:rsidTr="006D23C4">
        <w:tc>
          <w:tcPr>
            <w:tcW w:w="540" w:type="dxa"/>
            <w:vMerge/>
            <w:tcBorders>
              <w:top w:val="single" w:sz="4" w:space="0" w:color="auto"/>
              <w:left w:val="single" w:sz="4" w:space="0" w:color="auto"/>
              <w:bottom w:val="single" w:sz="4" w:space="0" w:color="auto"/>
              <w:right w:val="single" w:sz="4" w:space="0" w:color="auto"/>
            </w:tcBorders>
            <w:vAlign w:val="center"/>
            <w:hideMark/>
          </w:tcPr>
          <w:p w:rsidR="00B21FE6" w:rsidRPr="00203A20" w:rsidRDefault="00B21FE6" w:rsidP="006D23C4">
            <w:pPr>
              <w:rPr>
                <w:rFonts w:ascii="Times New Roman" w:hAnsi="Times New Roman" w:cs="Times New Roman"/>
                <w:b/>
                <w:lang w:val="id-ID"/>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rsidR="00B21FE6" w:rsidRPr="00203A20" w:rsidRDefault="00B21FE6" w:rsidP="006D23C4">
            <w:pPr>
              <w:rPr>
                <w:rFonts w:ascii="Times New Roman" w:hAnsi="Times New Roman" w:cs="Times New Roman"/>
                <w:b/>
                <w:lang w:val="id-ID"/>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B21FE6" w:rsidRPr="00203A20" w:rsidRDefault="00B21FE6" w:rsidP="006D23C4">
            <w:pPr>
              <w:rPr>
                <w:rFonts w:ascii="Times New Roman" w:hAnsi="Times New Roman" w:cs="Times New Roman"/>
                <w:b/>
                <w:lang w:val="id-ID"/>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B21FE6" w:rsidRPr="00203A20" w:rsidRDefault="00B21FE6" w:rsidP="006D23C4">
            <w:pPr>
              <w:spacing w:line="276" w:lineRule="auto"/>
              <w:jc w:val="center"/>
              <w:rPr>
                <w:rFonts w:ascii="Times New Roman" w:hAnsi="Times New Roman" w:cs="Times New Roman"/>
                <w:b/>
                <w:lang w:val="id-ID"/>
              </w:rPr>
            </w:pPr>
            <w:r w:rsidRPr="00203A20">
              <w:rPr>
                <w:rFonts w:ascii="Times New Roman" w:hAnsi="Times New Roman" w:cs="Times New Roman"/>
                <w:b/>
                <w:lang w:val="id-ID"/>
              </w:rPr>
              <w:t>2012</w:t>
            </w:r>
          </w:p>
        </w:tc>
        <w:tc>
          <w:tcPr>
            <w:tcW w:w="810" w:type="dxa"/>
            <w:tcBorders>
              <w:top w:val="single" w:sz="4" w:space="0" w:color="auto"/>
              <w:left w:val="single" w:sz="4" w:space="0" w:color="auto"/>
              <w:bottom w:val="single" w:sz="4" w:space="0" w:color="auto"/>
              <w:right w:val="single" w:sz="4" w:space="0" w:color="auto"/>
            </w:tcBorders>
            <w:vAlign w:val="center"/>
            <w:hideMark/>
          </w:tcPr>
          <w:p w:rsidR="00B21FE6" w:rsidRPr="00203A20" w:rsidRDefault="00B21FE6" w:rsidP="006D23C4">
            <w:pPr>
              <w:spacing w:line="276" w:lineRule="auto"/>
              <w:jc w:val="center"/>
              <w:rPr>
                <w:rFonts w:ascii="Times New Roman" w:hAnsi="Times New Roman" w:cs="Times New Roman"/>
                <w:b/>
                <w:lang w:val="id-ID"/>
              </w:rPr>
            </w:pPr>
            <w:r w:rsidRPr="00203A20">
              <w:rPr>
                <w:rFonts w:ascii="Times New Roman" w:hAnsi="Times New Roman" w:cs="Times New Roman"/>
                <w:b/>
                <w:lang w:val="id-ID"/>
              </w:rPr>
              <w:t>2013</w:t>
            </w:r>
          </w:p>
        </w:tc>
        <w:tc>
          <w:tcPr>
            <w:tcW w:w="810" w:type="dxa"/>
            <w:tcBorders>
              <w:top w:val="single" w:sz="4" w:space="0" w:color="auto"/>
              <w:left w:val="single" w:sz="4" w:space="0" w:color="auto"/>
              <w:bottom w:val="single" w:sz="4" w:space="0" w:color="auto"/>
              <w:right w:val="single" w:sz="4" w:space="0" w:color="auto"/>
            </w:tcBorders>
            <w:vAlign w:val="center"/>
            <w:hideMark/>
          </w:tcPr>
          <w:p w:rsidR="00B21FE6" w:rsidRPr="00203A20" w:rsidRDefault="00B21FE6" w:rsidP="006D23C4">
            <w:pPr>
              <w:spacing w:line="276" w:lineRule="auto"/>
              <w:jc w:val="center"/>
              <w:rPr>
                <w:rFonts w:ascii="Times New Roman" w:hAnsi="Times New Roman" w:cs="Times New Roman"/>
                <w:b/>
                <w:lang w:val="id-ID"/>
              </w:rPr>
            </w:pPr>
            <w:r w:rsidRPr="00203A20">
              <w:rPr>
                <w:rFonts w:ascii="Times New Roman" w:hAnsi="Times New Roman" w:cs="Times New Roman"/>
                <w:b/>
                <w:lang w:val="id-ID"/>
              </w:rPr>
              <w:t>2014</w:t>
            </w:r>
          </w:p>
        </w:tc>
        <w:tc>
          <w:tcPr>
            <w:tcW w:w="810" w:type="dxa"/>
            <w:tcBorders>
              <w:top w:val="single" w:sz="4" w:space="0" w:color="auto"/>
              <w:left w:val="single" w:sz="4" w:space="0" w:color="auto"/>
              <w:bottom w:val="single" w:sz="4" w:space="0" w:color="auto"/>
              <w:right w:val="single" w:sz="4" w:space="0" w:color="auto"/>
            </w:tcBorders>
            <w:vAlign w:val="center"/>
            <w:hideMark/>
          </w:tcPr>
          <w:p w:rsidR="00B21FE6" w:rsidRPr="00203A20" w:rsidRDefault="00B21FE6" w:rsidP="006D23C4">
            <w:pPr>
              <w:spacing w:line="276" w:lineRule="auto"/>
              <w:jc w:val="center"/>
              <w:rPr>
                <w:rFonts w:ascii="Times New Roman" w:hAnsi="Times New Roman" w:cs="Times New Roman"/>
                <w:b/>
                <w:lang w:val="id-ID"/>
              </w:rPr>
            </w:pPr>
            <w:r w:rsidRPr="00203A20">
              <w:rPr>
                <w:rFonts w:ascii="Times New Roman" w:hAnsi="Times New Roman" w:cs="Times New Roman"/>
                <w:b/>
                <w:lang w:val="id-ID"/>
              </w:rPr>
              <w:t>2015</w:t>
            </w:r>
          </w:p>
        </w:tc>
        <w:tc>
          <w:tcPr>
            <w:tcW w:w="720" w:type="dxa"/>
            <w:tcBorders>
              <w:top w:val="single" w:sz="4" w:space="0" w:color="auto"/>
              <w:left w:val="single" w:sz="4" w:space="0" w:color="auto"/>
              <w:bottom w:val="single" w:sz="4" w:space="0" w:color="auto"/>
              <w:right w:val="single" w:sz="4" w:space="0" w:color="auto"/>
            </w:tcBorders>
            <w:vAlign w:val="center"/>
            <w:hideMark/>
          </w:tcPr>
          <w:p w:rsidR="00B21FE6" w:rsidRPr="00203A20" w:rsidRDefault="00B21FE6" w:rsidP="006D23C4">
            <w:pPr>
              <w:spacing w:line="276" w:lineRule="auto"/>
              <w:jc w:val="center"/>
              <w:rPr>
                <w:rFonts w:ascii="Times New Roman" w:hAnsi="Times New Roman" w:cs="Times New Roman"/>
                <w:b/>
                <w:lang w:val="id-ID"/>
              </w:rPr>
            </w:pPr>
            <w:r w:rsidRPr="00203A20">
              <w:rPr>
                <w:rFonts w:ascii="Times New Roman" w:hAnsi="Times New Roman" w:cs="Times New Roman"/>
                <w:b/>
                <w:lang w:val="id-ID"/>
              </w:rPr>
              <w:t>Target</w:t>
            </w:r>
          </w:p>
        </w:tc>
        <w:tc>
          <w:tcPr>
            <w:tcW w:w="1170" w:type="dxa"/>
            <w:tcBorders>
              <w:top w:val="single" w:sz="4" w:space="0" w:color="auto"/>
              <w:left w:val="single" w:sz="4" w:space="0" w:color="auto"/>
              <w:bottom w:val="single" w:sz="4" w:space="0" w:color="auto"/>
              <w:right w:val="single" w:sz="4" w:space="0" w:color="auto"/>
            </w:tcBorders>
            <w:vAlign w:val="center"/>
            <w:hideMark/>
          </w:tcPr>
          <w:p w:rsidR="00B21FE6" w:rsidRPr="00203A20" w:rsidRDefault="00B21FE6" w:rsidP="006D23C4">
            <w:pPr>
              <w:jc w:val="center"/>
              <w:rPr>
                <w:rFonts w:ascii="Times New Roman" w:hAnsi="Times New Roman" w:cs="Times New Roman"/>
                <w:b/>
                <w:lang w:val="id-ID"/>
              </w:rPr>
            </w:pPr>
            <w:r w:rsidRPr="00203A20">
              <w:rPr>
                <w:rFonts w:ascii="Times New Roman" w:hAnsi="Times New Roman" w:cs="Times New Roman"/>
                <w:b/>
                <w:lang w:val="id-ID"/>
              </w:rPr>
              <w:t>Real</w:t>
            </w:r>
          </w:p>
          <w:p w:rsidR="00B21FE6" w:rsidRPr="00203A20" w:rsidRDefault="00B21FE6" w:rsidP="006D23C4">
            <w:pPr>
              <w:spacing w:line="276" w:lineRule="auto"/>
              <w:jc w:val="center"/>
              <w:rPr>
                <w:rFonts w:ascii="Times New Roman" w:hAnsi="Times New Roman" w:cs="Times New Roman"/>
                <w:b/>
                <w:lang w:val="id-ID"/>
              </w:rPr>
            </w:pPr>
            <w:r w:rsidRPr="00203A20">
              <w:rPr>
                <w:rFonts w:ascii="Times New Roman" w:hAnsi="Times New Roman" w:cs="Times New Roman"/>
                <w:b/>
                <w:lang w:val="id-ID"/>
              </w:rPr>
              <w:t>isasi</w:t>
            </w:r>
          </w:p>
        </w:tc>
      </w:tr>
      <w:tr w:rsidR="00B21FE6" w:rsidRPr="00203A20" w:rsidTr="006D23C4">
        <w:tc>
          <w:tcPr>
            <w:tcW w:w="540" w:type="dxa"/>
            <w:tcBorders>
              <w:top w:val="single" w:sz="4" w:space="0" w:color="auto"/>
              <w:left w:val="single" w:sz="4" w:space="0" w:color="auto"/>
              <w:bottom w:val="single" w:sz="4" w:space="0" w:color="auto"/>
              <w:right w:val="single" w:sz="4" w:space="0" w:color="auto"/>
            </w:tcBorders>
            <w:hideMark/>
          </w:tcPr>
          <w:p w:rsidR="00B21FE6" w:rsidRPr="00203A20" w:rsidRDefault="00B21FE6" w:rsidP="006D23C4">
            <w:pPr>
              <w:spacing w:line="276" w:lineRule="auto"/>
              <w:jc w:val="both"/>
              <w:rPr>
                <w:rFonts w:ascii="Times New Roman" w:hAnsi="Times New Roman" w:cs="Times New Roman"/>
                <w:lang w:val="id-ID"/>
              </w:rPr>
            </w:pPr>
            <w:r w:rsidRPr="00203A20">
              <w:rPr>
                <w:rFonts w:ascii="Times New Roman" w:hAnsi="Times New Roman" w:cs="Times New Roman"/>
                <w:lang w:val="id-ID"/>
              </w:rPr>
              <w:t>1</w:t>
            </w:r>
          </w:p>
        </w:tc>
        <w:tc>
          <w:tcPr>
            <w:tcW w:w="2430" w:type="dxa"/>
            <w:tcBorders>
              <w:top w:val="single" w:sz="4" w:space="0" w:color="auto"/>
              <w:left w:val="single" w:sz="4" w:space="0" w:color="auto"/>
              <w:bottom w:val="single" w:sz="4" w:space="0" w:color="auto"/>
              <w:right w:val="single" w:sz="4" w:space="0" w:color="auto"/>
            </w:tcBorders>
            <w:hideMark/>
          </w:tcPr>
          <w:p w:rsidR="00B21FE6" w:rsidRPr="00203A20" w:rsidRDefault="00B21FE6" w:rsidP="006D23C4">
            <w:pPr>
              <w:spacing w:line="276" w:lineRule="auto"/>
              <w:rPr>
                <w:rFonts w:ascii="Times New Roman" w:hAnsi="Times New Roman" w:cs="Times New Roman"/>
                <w:lang w:val="id-ID"/>
              </w:rPr>
            </w:pPr>
            <w:r w:rsidRPr="00203A20">
              <w:rPr>
                <w:rFonts w:ascii="Times New Roman" w:hAnsi="Times New Roman" w:cs="Times New Roman"/>
                <w:lang w:val="id-ID"/>
              </w:rPr>
              <w:t>Rasio Penduduk Ber-KTP Elektronik Per-Satuan Penduduk</w:t>
            </w:r>
          </w:p>
        </w:tc>
        <w:tc>
          <w:tcPr>
            <w:tcW w:w="1077" w:type="dxa"/>
            <w:tcBorders>
              <w:top w:val="single" w:sz="4" w:space="0" w:color="auto"/>
              <w:left w:val="single" w:sz="4" w:space="0" w:color="auto"/>
              <w:bottom w:val="single" w:sz="4" w:space="0" w:color="auto"/>
              <w:right w:val="single" w:sz="4" w:space="0" w:color="auto"/>
            </w:tcBorders>
            <w:vAlign w:val="center"/>
            <w:hideMark/>
          </w:tcPr>
          <w:p w:rsidR="00B21FE6" w:rsidRPr="00203A20" w:rsidRDefault="00B21FE6" w:rsidP="006D23C4">
            <w:pPr>
              <w:spacing w:line="276" w:lineRule="auto"/>
              <w:jc w:val="center"/>
              <w:rPr>
                <w:rFonts w:ascii="Times New Roman" w:hAnsi="Times New Roman" w:cs="Times New Roman"/>
                <w:lang w:val="id-ID"/>
              </w:rPr>
            </w:pPr>
            <w:r w:rsidRPr="00203A20">
              <w:rPr>
                <w:rFonts w:ascii="Times New Roman" w:hAnsi="Times New Roman" w:cs="Times New Roman"/>
                <w:lang w:val="id-ID"/>
              </w:rPr>
              <w:t>orang</w:t>
            </w:r>
          </w:p>
        </w:tc>
        <w:tc>
          <w:tcPr>
            <w:tcW w:w="810" w:type="dxa"/>
            <w:tcBorders>
              <w:top w:val="single" w:sz="4" w:space="0" w:color="auto"/>
              <w:left w:val="single" w:sz="4" w:space="0" w:color="auto"/>
              <w:bottom w:val="single" w:sz="4" w:space="0" w:color="auto"/>
              <w:right w:val="single" w:sz="4" w:space="0" w:color="auto"/>
            </w:tcBorders>
            <w:vAlign w:val="center"/>
            <w:hideMark/>
          </w:tcPr>
          <w:p w:rsidR="00B21FE6" w:rsidRPr="00203A20" w:rsidRDefault="00B21FE6" w:rsidP="006D23C4">
            <w:pPr>
              <w:spacing w:line="276" w:lineRule="auto"/>
              <w:jc w:val="center"/>
              <w:rPr>
                <w:rFonts w:ascii="Times New Roman" w:hAnsi="Times New Roman" w:cs="Times New Roman"/>
                <w:lang w:val="id-ID"/>
              </w:rPr>
            </w:pPr>
            <w:r w:rsidRPr="00203A20">
              <w:rPr>
                <w:rFonts w:ascii="Times New Roman" w:hAnsi="Times New Roman" w:cs="Times New Roman"/>
                <w:lang w:val="id-ID"/>
              </w:rPr>
              <w:t>37.88</w:t>
            </w:r>
          </w:p>
        </w:tc>
        <w:tc>
          <w:tcPr>
            <w:tcW w:w="810" w:type="dxa"/>
            <w:tcBorders>
              <w:top w:val="single" w:sz="4" w:space="0" w:color="auto"/>
              <w:left w:val="single" w:sz="4" w:space="0" w:color="auto"/>
              <w:bottom w:val="single" w:sz="4" w:space="0" w:color="auto"/>
              <w:right w:val="single" w:sz="4" w:space="0" w:color="auto"/>
            </w:tcBorders>
            <w:vAlign w:val="center"/>
            <w:hideMark/>
          </w:tcPr>
          <w:p w:rsidR="00B21FE6" w:rsidRPr="00203A20" w:rsidRDefault="00B21FE6" w:rsidP="006D23C4">
            <w:pPr>
              <w:spacing w:line="276" w:lineRule="auto"/>
              <w:jc w:val="center"/>
              <w:rPr>
                <w:rFonts w:ascii="Times New Roman" w:hAnsi="Times New Roman" w:cs="Times New Roman"/>
                <w:lang w:val="id-ID"/>
              </w:rPr>
            </w:pPr>
            <w:r w:rsidRPr="00203A20">
              <w:rPr>
                <w:rFonts w:ascii="Times New Roman" w:hAnsi="Times New Roman" w:cs="Times New Roman"/>
                <w:lang w:val="id-ID"/>
              </w:rPr>
              <w:t>71.90</w:t>
            </w:r>
          </w:p>
        </w:tc>
        <w:tc>
          <w:tcPr>
            <w:tcW w:w="810" w:type="dxa"/>
            <w:tcBorders>
              <w:top w:val="single" w:sz="4" w:space="0" w:color="auto"/>
              <w:left w:val="single" w:sz="4" w:space="0" w:color="auto"/>
              <w:bottom w:val="single" w:sz="4" w:space="0" w:color="auto"/>
              <w:right w:val="single" w:sz="4" w:space="0" w:color="auto"/>
            </w:tcBorders>
            <w:vAlign w:val="center"/>
            <w:hideMark/>
          </w:tcPr>
          <w:p w:rsidR="00B21FE6" w:rsidRPr="00203A20" w:rsidRDefault="00B21FE6" w:rsidP="006D23C4">
            <w:pPr>
              <w:spacing w:line="276" w:lineRule="auto"/>
              <w:jc w:val="center"/>
              <w:rPr>
                <w:rFonts w:ascii="Times New Roman" w:hAnsi="Times New Roman" w:cs="Times New Roman"/>
                <w:lang w:val="id-ID"/>
              </w:rPr>
            </w:pPr>
            <w:r w:rsidRPr="00203A20">
              <w:rPr>
                <w:rFonts w:ascii="Times New Roman" w:hAnsi="Times New Roman" w:cs="Times New Roman"/>
                <w:lang w:val="id-ID"/>
              </w:rPr>
              <w:t>37.11</w:t>
            </w:r>
          </w:p>
        </w:tc>
        <w:tc>
          <w:tcPr>
            <w:tcW w:w="810" w:type="dxa"/>
            <w:tcBorders>
              <w:top w:val="single" w:sz="4" w:space="0" w:color="auto"/>
              <w:left w:val="single" w:sz="4" w:space="0" w:color="auto"/>
              <w:bottom w:val="single" w:sz="4" w:space="0" w:color="auto"/>
              <w:right w:val="single" w:sz="4" w:space="0" w:color="auto"/>
            </w:tcBorders>
            <w:vAlign w:val="center"/>
            <w:hideMark/>
          </w:tcPr>
          <w:p w:rsidR="00B21FE6" w:rsidRPr="00203A20" w:rsidRDefault="00B21FE6" w:rsidP="006D23C4">
            <w:pPr>
              <w:spacing w:line="276" w:lineRule="auto"/>
              <w:jc w:val="center"/>
              <w:rPr>
                <w:rFonts w:ascii="Times New Roman" w:hAnsi="Times New Roman" w:cs="Times New Roman"/>
                <w:lang w:val="id-ID"/>
              </w:rPr>
            </w:pPr>
            <w:r w:rsidRPr="00203A20">
              <w:rPr>
                <w:rFonts w:ascii="Times New Roman" w:hAnsi="Times New Roman" w:cs="Times New Roman"/>
                <w:lang w:val="id-ID"/>
              </w:rPr>
              <w:t>60.23</w:t>
            </w:r>
          </w:p>
        </w:tc>
        <w:tc>
          <w:tcPr>
            <w:tcW w:w="720" w:type="dxa"/>
            <w:tcBorders>
              <w:top w:val="single" w:sz="4" w:space="0" w:color="auto"/>
              <w:left w:val="single" w:sz="4" w:space="0" w:color="auto"/>
              <w:bottom w:val="single" w:sz="4" w:space="0" w:color="auto"/>
              <w:right w:val="single" w:sz="4" w:space="0" w:color="auto"/>
            </w:tcBorders>
            <w:vAlign w:val="center"/>
            <w:hideMark/>
          </w:tcPr>
          <w:p w:rsidR="00B21FE6" w:rsidRPr="00203A20" w:rsidRDefault="00B21FE6" w:rsidP="006D23C4">
            <w:pPr>
              <w:spacing w:line="276" w:lineRule="auto"/>
              <w:jc w:val="center"/>
              <w:rPr>
                <w:rFonts w:ascii="Times New Roman" w:hAnsi="Times New Roman" w:cs="Times New Roman"/>
                <w:lang w:val="id-ID"/>
              </w:rPr>
            </w:pPr>
            <w:r w:rsidRPr="00203A20">
              <w:rPr>
                <w:rFonts w:ascii="Times New Roman" w:hAnsi="Times New Roman" w:cs="Times New Roman"/>
                <w:lang w:val="id-ID"/>
              </w:rPr>
              <w:t>90</w:t>
            </w:r>
          </w:p>
        </w:tc>
        <w:tc>
          <w:tcPr>
            <w:tcW w:w="1170" w:type="dxa"/>
            <w:tcBorders>
              <w:top w:val="single" w:sz="4" w:space="0" w:color="auto"/>
              <w:left w:val="single" w:sz="4" w:space="0" w:color="auto"/>
              <w:bottom w:val="single" w:sz="4" w:space="0" w:color="auto"/>
              <w:right w:val="single" w:sz="4" w:space="0" w:color="auto"/>
            </w:tcBorders>
            <w:vAlign w:val="center"/>
            <w:hideMark/>
          </w:tcPr>
          <w:p w:rsidR="00B21FE6" w:rsidRPr="00203A20" w:rsidRDefault="00B21FE6" w:rsidP="006D23C4">
            <w:pPr>
              <w:spacing w:line="276" w:lineRule="auto"/>
              <w:jc w:val="center"/>
              <w:rPr>
                <w:rFonts w:ascii="Times New Roman" w:hAnsi="Times New Roman" w:cs="Times New Roman"/>
                <w:lang w:val="id-ID"/>
              </w:rPr>
            </w:pPr>
            <w:r w:rsidRPr="00203A20">
              <w:rPr>
                <w:rFonts w:ascii="Times New Roman" w:hAnsi="Times New Roman" w:cs="Times New Roman"/>
                <w:lang w:val="id-ID"/>
              </w:rPr>
              <w:t>90%</w:t>
            </w:r>
          </w:p>
        </w:tc>
      </w:tr>
      <w:tr w:rsidR="00B21FE6" w:rsidRPr="00203A20" w:rsidTr="006D23C4">
        <w:tc>
          <w:tcPr>
            <w:tcW w:w="540" w:type="dxa"/>
            <w:tcBorders>
              <w:top w:val="single" w:sz="4" w:space="0" w:color="auto"/>
              <w:left w:val="single" w:sz="4" w:space="0" w:color="auto"/>
              <w:bottom w:val="single" w:sz="4" w:space="0" w:color="auto"/>
              <w:right w:val="single" w:sz="4" w:space="0" w:color="auto"/>
            </w:tcBorders>
            <w:hideMark/>
          </w:tcPr>
          <w:p w:rsidR="00B21FE6" w:rsidRPr="00203A20" w:rsidRDefault="00B21FE6" w:rsidP="006D23C4">
            <w:pPr>
              <w:spacing w:line="276" w:lineRule="auto"/>
              <w:jc w:val="both"/>
              <w:rPr>
                <w:rFonts w:ascii="Times New Roman" w:hAnsi="Times New Roman" w:cs="Times New Roman"/>
                <w:lang w:val="id-ID"/>
              </w:rPr>
            </w:pPr>
            <w:r w:rsidRPr="00203A20">
              <w:rPr>
                <w:rFonts w:ascii="Times New Roman" w:hAnsi="Times New Roman" w:cs="Times New Roman"/>
                <w:lang w:val="id-ID"/>
              </w:rPr>
              <w:t>2</w:t>
            </w:r>
          </w:p>
        </w:tc>
        <w:tc>
          <w:tcPr>
            <w:tcW w:w="2430" w:type="dxa"/>
            <w:tcBorders>
              <w:top w:val="single" w:sz="4" w:space="0" w:color="auto"/>
              <w:left w:val="single" w:sz="4" w:space="0" w:color="auto"/>
              <w:bottom w:val="single" w:sz="4" w:space="0" w:color="auto"/>
              <w:right w:val="single" w:sz="4" w:space="0" w:color="auto"/>
            </w:tcBorders>
            <w:hideMark/>
          </w:tcPr>
          <w:p w:rsidR="00B21FE6" w:rsidRPr="00203A20" w:rsidRDefault="00B21FE6" w:rsidP="006D23C4">
            <w:pPr>
              <w:spacing w:line="276" w:lineRule="auto"/>
              <w:rPr>
                <w:rFonts w:ascii="Times New Roman" w:hAnsi="Times New Roman" w:cs="Times New Roman"/>
                <w:lang w:val="id-ID"/>
              </w:rPr>
            </w:pPr>
            <w:r w:rsidRPr="00203A20">
              <w:rPr>
                <w:rFonts w:ascii="Times New Roman" w:hAnsi="Times New Roman" w:cs="Times New Roman"/>
                <w:lang w:val="id-ID"/>
              </w:rPr>
              <w:t>Kepemilikan Kartu Tanda Penduduk (KTP)</w:t>
            </w:r>
          </w:p>
        </w:tc>
        <w:tc>
          <w:tcPr>
            <w:tcW w:w="1077" w:type="dxa"/>
            <w:tcBorders>
              <w:top w:val="single" w:sz="4" w:space="0" w:color="auto"/>
              <w:left w:val="single" w:sz="4" w:space="0" w:color="auto"/>
              <w:bottom w:val="single" w:sz="4" w:space="0" w:color="auto"/>
              <w:right w:val="single" w:sz="4" w:space="0" w:color="auto"/>
            </w:tcBorders>
            <w:vAlign w:val="center"/>
            <w:hideMark/>
          </w:tcPr>
          <w:p w:rsidR="00B21FE6" w:rsidRPr="00203A20" w:rsidRDefault="00B21FE6" w:rsidP="006D23C4">
            <w:pPr>
              <w:spacing w:line="276" w:lineRule="auto"/>
              <w:jc w:val="center"/>
              <w:rPr>
                <w:rFonts w:ascii="Times New Roman" w:hAnsi="Times New Roman" w:cs="Times New Roman"/>
                <w:lang w:val="id-ID"/>
              </w:rPr>
            </w:pPr>
            <w:r w:rsidRPr="00203A20">
              <w:rPr>
                <w:rFonts w:ascii="Times New Roman" w:hAnsi="Times New Roman" w:cs="Times New Roman"/>
                <w:lang w:val="id-ID"/>
              </w:rPr>
              <w:t>Orang</w:t>
            </w:r>
          </w:p>
        </w:tc>
        <w:tc>
          <w:tcPr>
            <w:tcW w:w="810" w:type="dxa"/>
            <w:tcBorders>
              <w:top w:val="single" w:sz="4" w:space="0" w:color="auto"/>
              <w:left w:val="single" w:sz="4" w:space="0" w:color="auto"/>
              <w:bottom w:val="single" w:sz="4" w:space="0" w:color="auto"/>
              <w:right w:val="single" w:sz="4" w:space="0" w:color="auto"/>
            </w:tcBorders>
            <w:vAlign w:val="center"/>
            <w:hideMark/>
          </w:tcPr>
          <w:p w:rsidR="00B21FE6" w:rsidRPr="00203A20" w:rsidRDefault="00B21FE6" w:rsidP="006D23C4">
            <w:pPr>
              <w:spacing w:line="276" w:lineRule="auto"/>
              <w:jc w:val="center"/>
              <w:rPr>
                <w:rFonts w:ascii="Times New Roman" w:hAnsi="Times New Roman" w:cs="Times New Roman"/>
                <w:lang w:val="id-ID"/>
              </w:rPr>
            </w:pPr>
            <w:r w:rsidRPr="00203A20">
              <w:rPr>
                <w:rFonts w:ascii="Times New Roman" w:hAnsi="Times New Roman" w:cs="Times New Roman"/>
                <w:lang w:val="id-ID"/>
              </w:rPr>
              <w:t>93.00</w:t>
            </w:r>
          </w:p>
        </w:tc>
        <w:tc>
          <w:tcPr>
            <w:tcW w:w="810" w:type="dxa"/>
            <w:tcBorders>
              <w:top w:val="single" w:sz="4" w:space="0" w:color="auto"/>
              <w:left w:val="single" w:sz="4" w:space="0" w:color="auto"/>
              <w:bottom w:val="single" w:sz="4" w:space="0" w:color="auto"/>
              <w:right w:val="single" w:sz="4" w:space="0" w:color="auto"/>
            </w:tcBorders>
            <w:vAlign w:val="center"/>
            <w:hideMark/>
          </w:tcPr>
          <w:p w:rsidR="00B21FE6" w:rsidRPr="00203A20" w:rsidRDefault="00B21FE6" w:rsidP="006D23C4">
            <w:pPr>
              <w:spacing w:line="276" w:lineRule="auto"/>
              <w:jc w:val="center"/>
              <w:rPr>
                <w:rFonts w:ascii="Times New Roman" w:hAnsi="Times New Roman" w:cs="Times New Roman"/>
                <w:lang w:val="id-ID"/>
              </w:rPr>
            </w:pPr>
            <w:r w:rsidRPr="00203A20">
              <w:rPr>
                <w:rFonts w:ascii="Times New Roman" w:hAnsi="Times New Roman" w:cs="Times New Roman"/>
                <w:lang w:val="id-ID"/>
              </w:rPr>
              <w:t>61.00</w:t>
            </w:r>
          </w:p>
        </w:tc>
        <w:tc>
          <w:tcPr>
            <w:tcW w:w="810" w:type="dxa"/>
            <w:tcBorders>
              <w:top w:val="single" w:sz="4" w:space="0" w:color="auto"/>
              <w:left w:val="single" w:sz="4" w:space="0" w:color="auto"/>
              <w:bottom w:val="single" w:sz="4" w:space="0" w:color="auto"/>
              <w:right w:val="single" w:sz="4" w:space="0" w:color="auto"/>
            </w:tcBorders>
            <w:vAlign w:val="center"/>
            <w:hideMark/>
          </w:tcPr>
          <w:p w:rsidR="00B21FE6" w:rsidRPr="00203A20" w:rsidRDefault="00B21FE6" w:rsidP="006D23C4">
            <w:pPr>
              <w:spacing w:line="276" w:lineRule="auto"/>
              <w:jc w:val="center"/>
              <w:rPr>
                <w:rFonts w:ascii="Times New Roman" w:hAnsi="Times New Roman" w:cs="Times New Roman"/>
                <w:lang w:val="id-ID"/>
              </w:rPr>
            </w:pPr>
            <w:r w:rsidRPr="00203A20">
              <w:rPr>
                <w:rFonts w:ascii="Times New Roman" w:hAnsi="Times New Roman" w:cs="Times New Roman"/>
                <w:lang w:val="id-ID"/>
              </w:rPr>
              <w:t>40.00</w:t>
            </w:r>
          </w:p>
        </w:tc>
        <w:tc>
          <w:tcPr>
            <w:tcW w:w="810" w:type="dxa"/>
            <w:tcBorders>
              <w:top w:val="single" w:sz="4" w:space="0" w:color="auto"/>
              <w:left w:val="single" w:sz="4" w:space="0" w:color="auto"/>
              <w:bottom w:val="single" w:sz="4" w:space="0" w:color="auto"/>
              <w:right w:val="single" w:sz="4" w:space="0" w:color="auto"/>
            </w:tcBorders>
            <w:vAlign w:val="center"/>
            <w:hideMark/>
          </w:tcPr>
          <w:p w:rsidR="00B21FE6" w:rsidRPr="00203A20" w:rsidRDefault="00B21FE6" w:rsidP="006D23C4">
            <w:pPr>
              <w:spacing w:line="276" w:lineRule="auto"/>
              <w:jc w:val="center"/>
              <w:rPr>
                <w:rFonts w:ascii="Times New Roman" w:hAnsi="Times New Roman" w:cs="Times New Roman"/>
                <w:lang w:val="id-ID"/>
              </w:rPr>
            </w:pPr>
            <w:r w:rsidRPr="00203A20">
              <w:rPr>
                <w:rFonts w:ascii="Times New Roman" w:hAnsi="Times New Roman" w:cs="Times New Roman"/>
                <w:lang w:val="id-ID"/>
              </w:rPr>
              <w:t>62.00</w:t>
            </w:r>
          </w:p>
        </w:tc>
        <w:tc>
          <w:tcPr>
            <w:tcW w:w="720" w:type="dxa"/>
            <w:tcBorders>
              <w:top w:val="single" w:sz="4" w:space="0" w:color="auto"/>
              <w:left w:val="single" w:sz="4" w:space="0" w:color="auto"/>
              <w:bottom w:val="single" w:sz="4" w:space="0" w:color="auto"/>
              <w:right w:val="single" w:sz="4" w:space="0" w:color="auto"/>
            </w:tcBorders>
            <w:vAlign w:val="center"/>
            <w:hideMark/>
          </w:tcPr>
          <w:p w:rsidR="00B21FE6" w:rsidRPr="00203A20" w:rsidRDefault="00B21FE6" w:rsidP="006D23C4">
            <w:pPr>
              <w:spacing w:line="276" w:lineRule="auto"/>
              <w:jc w:val="center"/>
              <w:rPr>
                <w:rFonts w:ascii="Times New Roman" w:hAnsi="Times New Roman" w:cs="Times New Roman"/>
                <w:lang w:val="id-ID"/>
              </w:rPr>
            </w:pPr>
            <w:r w:rsidRPr="00203A20">
              <w:rPr>
                <w:rFonts w:ascii="Times New Roman" w:hAnsi="Times New Roman" w:cs="Times New Roman"/>
                <w:lang w:val="id-ID"/>
              </w:rPr>
              <w:t>90</w:t>
            </w:r>
          </w:p>
        </w:tc>
        <w:tc>
          <w:tcPr>
            <w:tcW w:w="1170" w:type="dxa"/>
            <w:tcBorders>
              <w:top w:val="single" w:sz="4" w:space="0" w:color="auto"/>
              <w:left w:val="single" w:sz="4" w:space="0" w:color="auto"/>
              <w:bottom w:val="single" w:sz="4" w:space="0" w:color="auto"/>
              <w:right w:val="single" w:sz="4" w:space="0" w:color="auto"/>
            </w:tcBorders>
            <w:vAlign w:val="center"/>
            <w:hideMark/>
          </w:tcPr>
          <w:p w:rsidR="00B21FE6" w:rsidRPr="00203A20" w:rsidRDefault="00B21FE6" w:rsidP="006D23C4">
            <w:pPr>
              <w:spacing w:line="276" w:lineRule="auto"/>
              <w:jc w:val="center"/>
              <w:rPr>
                <w:rFonts w:ascii="Times New Roman" w:hAnsi="Times New Roman" w:cs="Times New Roman"/>
                <w:lang w:val="id-ID"/>
              </w:rPr>
            </w:pPr>
            <w:r w:rsidRPr="00203A20">
              <w:rPr>
                <w:rFonts w:ascii="Times New Roman" w:hAnsi="Times New Roman" w:cs="Times New Roman"/>
                <w:lang w:val="id-ID"/>
              </w:rPr>
              <w:t>90%</w:t>
            </w:r>
          </w:p>
        </w:tc>
      </w:tr>
      <w:tr w:rsidR="00B21FE6" w:rsidRPr="00203A20" w:rsidTr="006D23C4">
        <w:tc>
          <w:tcPr>
            <w:tcW w:w="540" w:type="dxa"/>
            <w:tcBorders>
              <w:top w:val="single" w:sz="4" w:space="0" w:color="auto"/>
              <w:left w:val="single" w:sz="4" w:space="0" w:color="auto"/>
              <w:bottom w:val="single" w:sz="4" w:space="0" w:color="auto"/>
              <w:right w:val="single" w:sz="4" w:space="0" w:color="auto"/>
            </w:tcBorders>
            <w:hideMark/>
          </w:tcPr>
          <w:p w:rsidR="00B21FE6" w:rsidRPr="00203A20" w:rsidRDefault="00B21FE6" w:rsidP="006D23C4">
            <w:pPr>
              <w:spacing w:line="276" w:lineRule="auto"/>
              <w:jc w:val="both"/>
              <w:rPr>
                <w:rFonts w:ascii="Times New Roman" w:hAnsi="Times New Roman" w:cs="Times New Roman"/>
                <w:lang w:val="id-ID"/>
              </w:rPr>
            </w:pPr>
            <w:r w:rsidRPr="00203A20">
              <w:rPr>
                <w:rFonts w:ascii="Times New Roman" w:hAnsi="Times New Roman" w:cs="Times New Roman"/>
                <w:lang w:val="id-ID"/>
              </w:rPr>
              <w:t>3</w:t>
            </w:r>
          </w:p>
        </w:tc>
        <w:tc>
          <w:tcPr>
            <w:tcW w:w="2430" w:type="dxa"/>
            <w:tcBorders>
              <w:top w:val="single" w:sz="4" w:space="0" w:color="auto"/>
              <w:left w:val="single" w:sz="4" w:space="0" w:color="auto"/>
              <w:bottom w:val="single" w:sz="4" w:space="0" w:color="auto"/>
              <w:right w:val="single" w:sz="4" w:space="0" w:color="auto"/>
            </w:tcBorders>
            <w:hideMark/>
          </w:tcPr>
          <w:p w:rsidR="00B21FE6" w:rsidRPr="00203A20" w:rsidRDefault="00B21FE6" w:rsidP="006D23C4">
            <w:pPr>
              <w:spacing w:line="276" w:lineRule="auto"/>
              <w:rPr>
                <w:rFonts w:ascii="Times New Roman" w:hAnsi="Times New Roman" w:cs="Times New Roman"/>
                <w:lang w:val="id-ID"/>
              </w:rPr>
            </w:pPr>
            <w:r w:rsidRPr="00203A20">
              <w:rPr>
                <w:rFonts w:ascii="Times New Roman" w:hAnsi="Times New Roman" w:cs="Times New Roman"/>
                <w:lang w:val="id-ID"/>
              </w:rPr>
              <w:t>Kepemilikan Kartu Keluarga (KK)</w:t>
            </w:r>
          </w:p>
        </w:tc>
        <w:tc>
          <w:tcPr>
            <w:tcW w:w="1077" w:type="dxa"/>
            <w:tcBorders>
              <w:top w:val="single" w:sz="4" w:space="0" w:color="auto"/>
              <w:left w:val="single" w:sz="4" w:space="0" w:color="auto"/>
              <w:bottom w:val="single" w:sz="4" w:space="0" w:color="auto"/>
              <w:right w:val="single" w:sz="4" w:space="0" w:color="auto"/>
            </w:tcBorders>
            <w:vAlign w:val="center"/>
            <w:hideMark/>
          </w:tcPr>
          <w:p w:rsidR="00B21FE6" w:rsidRPr="00203A20" w:rsidRDefault="00B21FE6" w:rsidP="006D23C4">
            <w:pPr>
              <w:spacing w:line="276" w:lineRule="auto"/>
              <w:jc w:val="center"/>
              <w:rPr>
                <w:rFonts w:ascii="Times New Roman" w:hAnsi="Times New Roman" w:cs="Times New Roman"/>
                <w:lang w:val="id-ID"/>
              </w:rPr>
            </w:pPr>
            <w:r w:rsidRPr="00203A20">
              <w:rPr>
                <w:rFonts w:ascii="Times New Roman" w:hAnsi="Times New Roman" w:cs="Times New Roman"/>
                <w:lang w:val="id-ID"/>
              </w:rPr>
              <w:t>Orang</w:t>
            </w:r>
          </w:p>
        </w:tc>
        <w:tc>
          <w:tcPr>
            <w:tcW w:w="810" w:type="dxa"/>
            <w:tcBorders>
              <w:top w:val="single" w:sz="4" w:space="0" w:color="auto"/>
              <w:left w:val="single" w:sz="4" w:space="0" w:color="auto"/>
              <w:bottom w:val="single" w:sz="4" w:space="0" w:color="auto"/>
              <w:right w:val="single" w:sz="4" w:space="0" w:color="auto"/>
            </w:tcBorders>
            <w:vAlign w:val="center"/>
            <w:hideMark/>
          </w:tcPr>
          <w:p w:rsidR="00B21FE6" w:rsidRPr="00203A20" w:rsidRDefault="00B21FE6" w:rsidP="006D23C4">
            <w:pPr>
              <w:spacing w:line="276" w:lineRule="auto"/>
              <w:jc w:val="center"/>
              <w:rPr>
                <w:rFonts w:ascii="Times New Roman" w:hAnsi="Times New Roman" w:cs="Times New Roman"/>
                <w:lang w:val="id-ID"/>
              </w:rPr>
            </w:pPr>
            <w:r w:rsidRPr="00203A20">
              <w:rPr>
                <w:rFonts w:ascii="Times New Roman" w:hAnsi="Times New Roman" w:cs="Times New Roman"/>
                <w:lang w:val="id-ID"/>
              </w:rPr>
              <w:t>100</w:t>
            </w:r>
          </w:p>
        </w:tc>
        <w:tc>
          <w:tcPr>
            <w:tcW w:w="810" w:type="dxa"/>
            <w:tcBorders>
              <w:top w:val="single" w:sz="4" w:space="0" w:color="auto"/>
              <w:left w:val="single" w:sz="4" w:space="0" w:color="auto"/>
              <w:bottom w:val="single" w:sz="4" w:space="0" w:color="auto"/>
              <w:right w:val="single" w:sz="4" w:space="0" w:color="auto"/>
            </w:tcBorders>
            <w:vAlign w:val="center"/>
            <w:hideMark/>
          </w:tcPr>
          <w:p w:rsidR="00B21FE6" w:rsidRPr="00203A20" w:rsidRDefault="00B21FE6" w:rsidP="006D23C4">
            <w:pPr>
              <w:spacing w:line="276" w:lineRule="auto"/>
              <w:jc w:val="center"/>
              <w:rPr>
                <w:rFonts w:ascii="Times New Roman" w:hAnsi="Times New Roman" w:cs="Times New Roman"/>
                <w:lang w:val="id-ID"/>
              </w:rPr>
            </w:pPr>
            <w:r w:rsidRPr="00203A20">
              <w:rPr>
                <w:rFonts w:ascii="Times New Roman" w:hAnsi="Times New Roman" w:cs="Times New Roman"/>
                <w:lang w:val="id-ID"/>
              </w:rPr>
              <w:t>100</w:t>
            </w:r>
          </w:p>
        </w:tc>
        <w:tc>
          <w:tcPr>
            <w:tcW w:w="810" w:type="dxa"/>
            <w:tcBorders>
              <w:top w:val="single" w:sz="4" w:space="0" w:color="auto"/>
              <w:left w:val="single" w:sz="4" w:space="0" w:color="auto"/>
              <w:bottom w:val="single" w:sz="4" w:space="0" w:color="auto"/>
              <w:right w:val="single" w:sz="4" w:space="0" w:color="auto"/>
            </w:tcBorders>
            <w:vAlign w:val="center"/>
            <w:hideMark/>
          </w:tcPr>
          <w:p w:rsidR="00B21FE6" w:rsidRPr="00203A20" w:rsidRDefault="00B21FE6" w:rsidP="006D23C4">
            <w:pPr>
              <w:spacing w:line="276" w:lineRule="auto"/>
              <w:jc w:val="center"/>
              <w:rPr>
                <w:rFonts w:ascii="Times New Roman" w:hAnsi="Times New Roman" w:cs="Times New Roman"/>
                <w:lang w:val="id-ID"/>
              </w:rPr>
            </w:pPr>
            <w:r w:rsidRPr="00203A20">
              <w:rPr>
                <w:rFonts w:ascii="Times New Roman" w:hAnsi="Times New Roman" w:cs="Times New Roman"/>
                <w:lang w:val="id-ID"/>
              </w:rPr>
              <w:t>100</w:t>
            </w:r>
          </w:p>
        </w:tc>
        <w:tc>
          <w:tcPr>
            <w:tcW w:w="810" w:type="dxa"/>
            <w:tcBorders>
              <w:top w:val="single" w:sz="4" w:space="0" w:color="auto"/>
              <w:left w:val="single" w:sz="4" w:space="0" w:color="auto"/>
              <w:bottom w:val="single" w:sz="4" w:space="0" w:color="auto"/>
              <w:right w:val="single" w:sz="4" w:space="0" w:color="auto"/>
            </w:tcBorders>
            <w:vAlign w:val="center"/>
            <w:hideMark/>
          </w:tcPr>
          <w:p w:rsidR="00B21FE6" w:rsidRPr="00203A20" w:rsidRDefault="00B21FE6" w:rsidP="006D23C4">
            <w:pPr>
              <w:spacing w:line="276" w:lineRule="auto"/>
              <w:jc w:val="center"/>
              <w:rPr>
                <w:rFonts w:ascii="Times New Roman" w:hAnsi="Times New Roman" w:cs="Times New Roman"/>
                <w:lang w:val="id-ID"/>
              </w:rPr>
            </w:pPr>
            <w:r w:rsidRPr="00203A20">
              <w:rPr>
                <w:rFonts w:ascii="Times New Roman" w:hAnsi="Times New Roman" w:cs="Times New Roman"/>
                <w:lang w:val="id-ID"/>
              </w:rPr>
              <w:t>100</w:t>
            </w:r>
          </w:p>
        </w:tc>
        <w:tc>
          <w:tcPr>
            <w:tcW w:w="720" w:type="dxa"/>
            <w:tcBorders>
              <w:top w:val="single" w:sz="4" w:space="0" w:color="auto"/>
              <w:left w:val="single" w:sz="4" w:space="0" w:color="auto"/>
              <w:bottom w:val="single" w:sz="4" w:space="0" w:color="auto"/>
              <w:right w:val="single" w:sz="4" w:space="0" w:color="auto"/>
            </w:tcBorders>
            <w:vAlign w:val="center"/>
            <w:hideMark/>
          </w:tcPr>
          <w:p w:rsidR="00B21FE6" w:rsidRPr="00203A20" w:rsidRDefault="00B21FE6" w:rsidP="006D23C4">
            <w:pPr>
              <w:spacing w:line="276" w:lineRule="auto"/>
              <w:jc w:val="center"/>
              <w:rPr>
                <w:rFonts w:ascii="Times New Roman" w:hAnsi="Times New Roman" w:cs="Times New Roman"/>
                <w:lang w:val="id-ID"/>
              </w:rPr>
            </w:pPr>
            <w:r w:rsidRPr="00203A20">
              <w:rPr>
                <w:rFonts w:ascii="Times New Roman" w:hAnsi="Times New Roman" w:cs="Times New Roman"/>
                <w:lang w:val="id-ID"/>
              </w:rPr>
              <w:t>100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B21FE6" w:rsidRPr="00203A20" w:rsidRDefault="00B21FE6" w:rsidP="006D23C4">
            <w:pPr>
              <w:spacing w:line="276" w:lineRule="auto"/>
              <w:jc w:val="center"/>
              <w:rPr>
                <w:rFonts w:ascii="Times New Roman" w:hAnsi="Times New Roman" w:cs="Times New Roman"/>
                <w:lang w:val="id-ID"/>
              </w:rPr>
            </w:pPr>
            <w:r w:rsidRPr="00203A20">
              <w:rPr>
                <w:rFonts w:ascii="Times New Roman" w:hAnsi="Times New Roman" w:cs="Times New Roman"/>
                <w:lang w:val="id-ID"/>
              </w:rPr>
              <w:t>100%</w:t>
            </w:r>
          </w:p>
        </w:tc>
      </w:tr>
      <w:tr w:rsidR="00B21FE6" w:rsidRPr="00203A20" w:rsidTr="006D23C4">
        <w:tc>
          <w:tcPr>
            <w:tcW w:w="9177" w:type="dxa"/>
            <w:gridSpan w:val="9"/>
            <w:tcBorders>
              <w:top w:val="single" w:sz="4" w:space="0" w:color="auto"/>
              <w:left w:val="single" w:sz="4" w:space="0" w:color="auto"/>
              <w:bottom w:val="single" w:sz="4" w:space="0" w:color="auto"/>
              <w:right w:val="single" w:sz="4" w:space="0" w:color="auto"/>
            </w:tcBorders>
            <w:hideMark/>
          </w:tcPr>
          <w:p w:rsidR="00B21FE6" w:rsidRPr="00203A20" w:rsidRDefault="00B21FE6" w:rsidP="006D23C4">
            <w:pPr>
              <w:spacing w:line="276" w:lineRule="auto"/>
              <w:jc w:val="right"/>
              <w:rPr>
                <w:rFonts w:ascii="Times New Roman" w:hAnsi="Times New Roman" w:cs="Times New Roman"/>
                <w:i/>
                <w:lang w:val="id-ID"/>
              </w:rPr>
            </w:pPr>
            <w:r w:rsidRPr="00203A20">
              <w:rPr>
                <w:rFonts w:ascii="Times New Roman" w:hAnsi="Times New Roman" w:cs="Times New Roman"/>
                <w:b/>
                <w:i/>
                <w:lang w:val="id-ID"/>
              </w:rPr>
              <w:t xml:space="preserve">Sumber </w:t>
            </w:r>
            <w:r w:rsidRPr="00203A20">
              <w:rPr>
                <w:rFonts w:ascii="Times New Roman" w:hAnsi="Times New Roman" w:cs="Times New Roman"/>
                <w:i/>
                <w:lang w:val="id-ID"/>
              </w:rPr>
              <w:t>: Disdukcapil Kabupaten Kutai Timur 2017</w:t>
            </w:r>
          </w:p>
        </w:tc>
      </w:tr>
    </w:tbl>
    <w:p w:rsidR="00B21FE6" w:rsidRDefault="00B21FE6" w:rsidP="00B21FE6">
      <w:pPr>
        <w:spacing w:after="0" w:line="240" w:lineRule="auto"/>
        <w:ind w:left="1440" w:right="720" w:hanging="720"/>
        <w:jc w:val="both"/>
        <w:rPr>
          <w:rFonts w:ascii="Times New Roman" w:hAnsi="Times New Roman" w:cs="Times New Roman"/>
          <w:i/>
          <w:sz w:val="24"/>
          <w:szCs w:val="24"/>
        </w:rPr>
        <w:sectPr w:rsidR="00B21FE6" w:rsidSect="00B21FE6">
          <w:type w:val="continuous"/>
          <w:pgSz w:w="11906" w:h="16838"/>
          <w:pgMar w:top="1440" w:right="1416" w:bottom="1440" w:left="1440" w:header="708" w:footer="708" w:gutter="0"/>
          <w:cols w:space="971"/>
          <w:docGrid w:linePitch="360"/>
        </w:sectPr>
      </w:pPr>
    </w:p>
    <w:p w:rsidR="00B21FE6" w:rsidRPr="00203A20" w:rsidRDefault="00B21FE6" w:rsidP="00B21FE6">
      <w:pPr>
        <w:spacing w:after="0" w:line="240" w:lineRule="auto"/>
        <w:ind w:left="1440" w:right="720" w:hanging="720"/>
        <w:jc w:val="both"/>
        <w:rPr>
          <w:rFonts w:ascii="Times New Roman" w:hAnsi="Times New Roman" w:cs="Times New Roman"/>
          <w:i/>
          <w:sz w:val="24"/>
          <w:szCs w:val="24"/>
        </w:rPr>
      </w:pPr>
    </w:p>
    <w:p w:rsidR="00B21FE6" w:rsidRPr="00203A20" w:rsidRDefault="00B21FE6" w:rsidP="00B21FE6">
      <w:pPr>
        <w:spacing w:after="0" w:line="240" w:lineRule="auto"/>
        <w:ind w:left="1440" w:right="720" w:hanging="720"/>
        <w:jc w:val="both"/>
        <w:rPr>
          <w:rFonts w:ascii="Times New Roman" w:hAnsi="Times New Roman" w:cs="Times New Roman"/>
          <w:i/>
          <w:sz w:val="24"/>
          <w:szCs w:val="24"/>
        </w:rPr>
      </w:pPr>
    </w:p>
    <w:p w:rsidR="00B21FE6" w:rsidRDefault="00B21FE6" w:rsidP="00B21FE6">
      <w:pPr>
        <w:spacing w:after="0" w:line="480" w:lineRule="auto"/>
        <w:jc w:val="center"/>
        <w:rPr>
          <w:rFonts w:ascii="Times New Roman" w:hAnsi="Times New Roman" w:cs="Times New Roman"/>
          <w:b/>
          <w:sz w:val="24"/>
          <w:szCs w:val="24"/>
        </w:rPr>
        <w:sectPr w:rsidR="00B21FE6" w:rsidSect="0042509F">
          <w:type w:val="continuous"/>
          <w:pgSz w:w="11906" w:h="16838"/>
          <w:pgMar w:top="1440" w:right="1416" w:bottom="1440" w:left="1440" w:header="708" w:footer="708" w:gutter="0"/>
          <w:cols w:num="2" w:space="971"/>
          <w:docGrid w:linePitch="360"/>
        </w:sectPr>
      </w:pPr>
    </w:p>
    <w:p w:rsidR="00B21FE6" w:rsidRPr="00203A20" w:rsidRDefault="00B21FE6" w:rsidP="00B21FE6">
      <w:pPr>
        <w:spacing w:after="0" w:line="480" w:lineRule="auto"/>
        <w:jc w:val="center"/>
        <w:rPr>
          <w:rFonts w:ascii="Times New Roman" w:hAnsi="Times New Roman" w:cs="Times New Roman"/>
          <w:b/>
          <w:sz w:val="24"/>
          <w:szCs w:val="24"/>
        </w:rPr>
      </w:pPr>
      <w:r w:rsidRPr="00203A20">
        <w:rPr>
          <w:rFonts w:ascii="Times New Roman" w:hAnsi="Times New Roman" w:cs="Times New Roman"/>
          <w:b/>
          <w:sz w:val="24"/>
          <w:szCs w:val="24"/>
        </w:rPr>
        <w:t>Tabel 2. Perbandingan Target dan Realisasi Kerja</w:t>
      </w:r>
    </w:p>
    <w:tbl>
      <w:tblPr>
        <w:tblStyle w:val="TableGrid"/>
        <w:tblW w:w="9179" w:type="dxa"/>
        <w:tblInd w:w="648" w:type="dxa"/>
        <w:tblLook w:val="04A0" w:firstRow="1" w:lastRow="0" w:firstColumn="1" w:lastColumn="0" w:noHBand="0" w:noVBand="1"/>
      </w:tblPr>
      <w:tblGrid>
        <w:gridCol w:w="595"/>
        <w:gridCol w:w="3126"/>
        <w:gridCol w:w="2345"/>
        <w:gridCol w:w="1425"/>
        <w:gridCol w:w="1688"/>
      </w:tblGrid>
      <w:tr w:rsidR="00B21FE6" w:rsidRPr="00203A20" w:rsidTr="00B21FE6">
        <w:trPr>
          <w:trHeight w:val="1311"/>
        </w:trPr>
        <w:tc>
          <w:tcPr>
            <w:tcW w:w="595" w:type="dxa"/>
            <w:tcBorders>
              <w:top w:val="single" w:sz="4" w:space="0" w:color="auto"/>
              <w:left w:val="single" w:sz="4" w:space="0" w:color="auto"/>
              <w:bottom w:val="single" w:sz="4" w:space="0" w:color="auto"/>
              <w:right w:val="single" w:sz="4" w:space="0" w:color="auto"/>
            </w:tcBorders>
            <w:vAlign w:val="center"/>
            <w:hideMark/>
          </w:tcPr>
          <w:p w:rsidR="00B21FE6" w:rsidRPr="00203A20" w:rsidRDefault="00B21FE6" w:rsidP="006D23C4">
            <w:pPr>
              <w:spacing w:line="276" w:lineRule="auto"/>
              <w:jc w:val="center"/>
              <w:rPr>
                <w:rFonts w:ascii="Times New Roman" w:hAnsi="Times New Roman" w:cs="Times New Roman"/>
                <w:b/>
                <w:lang w:val="id-ID"/>
              </w:rPr>
            </w:pPr>
            <w:r w:rsidRPr="00203A20">
              <w:rPr>
                <w:rFonts w:ascii="Times New Roman" w:hAnsi="Times New Roman" w:cs="Times New Roman"/>
                <w:b/>
                <w:lang w:val="id-ID"/>
              </w:rPr>
              <w:t>No</w:t>
            </w:r>
          </w:p>
        </w:tc>
        <w:tc>
          <w:tcPr>
            <w:tcW w:w="3126" w:type="dxa"/>
            <w:tcBorders>
              <w:top w:val="single" w:sz="4" w:space="0" w:color="auto"/>
              <w:left w:val="single" w:sz="4" w:space="0" w:color="auto"/>
              <w:bottom w:val="single" w:sz="4" w:space="0" w:color="auto"/>
              <w:right w:val="single" w:sz="4" w:space="0" w:color="auto"/>
            </w:tcBorders>
            <w:vAlign w:val="center"/>
            <w:hideMark/>
          </w:tcPr>
          <w:p w:rsidR="00B21FE6" w:rsidRPr="00203A20" w:rsidRDefault="00B21FE6" w:rsidP="006D23C4">
            <w:pPr>
              <w:spacing w:line="276" w:lineRule="auto"/>
              <w:jc w:val="center"/>
              <w:rPr>
                <w:rFonts w:ascii="Times New Roman" w:hAnsi="Times New Roman" w:cs="Times New Roman"/>
                <w:b/>
                <w:lang w:val="id-ID"/>
              </w:rPr>
            </w:pPr>
            <w:r w:rsidRPr="00203A20">
              <w:rPr>
                <w:rFonts w:ascii="Times New Roman" w:hAnsi="Times New Roman" w:cs="Times New Roman"/>
                <w:b/>
                <w:lang w:val="id-ID"/>
              </w:rPr>
              <w:t>Sasaran Strategis</w:t>
            </w:r>
          </w:p>
        </w:tc>
        <w:tc>
          <w:tcPr>
            <w:tcW w:w="2345" w:type="dxa"/>
            <w:tcBorders>
              <w:top w:val="single" w:sz="4" w:space="0" w:color="auto"/>
              <w:left w:val="single" w:sz="4" w:space="0" w:color="auto"/>
              <w:bottom w:val="single" w:sz="4" w:space="0" w:color="auto"/>
              <w:right w:val="single" w:sz="4" w:space="0" w:color="auto"/>
            </w:tcBorders>
            <w:vAlign w:val="center"/>
            <w:hideMark/>
          </w:tcPr>
          <w:p w:rsidR="00B21FE6" w:rsidRPr="00203A20" w:rsidRDefault="00B21FE6" w:rsidP="006D23C4">
            <w:pPr>
              <w:spacing w:line="276" w:lineRule="auto"/>
              <w:jc w:val="center"/>
              <w:rPr>
                <w:rFonts w:ascii="Times New Roman" w:hAnsi="Times New Roman" w:cs="Times New Roman"/>
                <w:b/>
                <w:lang w:val="id-ID"/>
              </w:rPr>
            </w:pPr>
            <w:r w:rsidRPr="00203A20">
              <w:rPr>
                <w:rFonts w:ascii="Times New Roman" w:hAnsi="Times New Roman" w:cs="Times New Roman"/>
                <w:b/>
                <w:lang w:val="id-ID"/>
              </w:rPr>
              <w:t>Indikator Kinerja</w:t>
            </w:r>
          </w:p>
        </w:tc>
        <w:tc>
          <w:tcPr>
            <w:tcW w:w="1425" w:type="dxa"/>
            <w:tcBorders>
              <w:top w:val="single" w:sz="4" w:space="0" w:color="auto"/>
              <w:left w:val="single" w:sz="4" w:space="0" w:color="auto"/>
              <w:bottom w:val="single" w:sz="4" w:space="0" w:color="auto"/>
              <w:right w:val="single" w:sz="4" w:space="0" w:color="auto"/>
            </w:tcBorders>
            <w:vAlign w:val="center"/>
            <w:hideMark/>
          </w:tcPr>
          <w:p w:rsidR="00B21FE6" w:rsidRPr="00203A20" w:rsidRDefault="00B21FE6" w:rsidP="006D23C4">
            <w:pPr>
              <w:spacing w:line="276" w:lineRule="auto"/>
              <w:jc w:val="center"/>
              <w:rPr>
                <w:rFonts w:ascii="Times New Roman" w:hAnsi="Times New Roman" w:cs="Times New Roman"/>
                <w:b/>
                <w:lang w:val="id-ID"/>
              </w:rPr>
            </w:pPr>
            <w:r w:rsidRPr="00203A20">
              <w:rPr>
                <w:rFonts w:ascii="Times New Roman" w:hAnsi="Times New Roman" w:cs="Times New Roman"/>
                <w:b/>
                <w:lang w:val="id-ID"/>
              </w:rPr>
              <w:t>Realisasi Anggaran &amp; Kinerja 2015</w:t>
            </w:r>
          </w:p>
        </w:tc>
        <w:tc>
          <w:tcPr>
            <w:tcW w:w="1687" w:type="dxa"/>
            <w:tcBorders>
              <w:top w:val="single" w:sz="4" w:space="0" w:color="auto"/>
              <w:left w:val="single" w:sz="4" w:space="0" w:color="auto"/>
              <w:bottom w:val="single" w:sz="4" w:space="0" w:color="auto"/>
              <w:right w:val="single" w:sz="4" w:space="0" w:color="auto"/>
            </w:tcBorders>
            <w:vAlign w:val="center"/>
            <w:hideMark/>
          </w:tcPr>
          <w:p w:rsidR="00B21FE6" w:rsidRPr="00203A20" w:rsidRDefault="00B21FE6" w:rsidP="006D23C4">
            <w:pPr>
              <w:spacing w:line="276" w:lineRule="auto"/>
              <w:jc w:val="center"/>
              <w:rPr>
                <w:rFonts w:ascii="Times New Roman" w:hAnsi="Times New Roman" w:cs="Times New Roman"/>
                <w:b/>
                <w:lang w:val="id-ID"/>
              </w:rPr>
            </w:pPr>
            <w:r w:rsidRPr="00203A20">
              <w:rPr>
                <w:rFonts w:ascii="Times New Roman" w:hAnsi="Times New Roman" w:cs="Times New Roman"/>
                <w:b/>
                <w:lang w:val="id-ID"/>
              </w:rPr>
              <w:t>Realisasi Anggaran &amp; Kinerja 2016</w:t>
            </w:r>
          </w:p>
        </w:tc>
      </w:tr>
      <w:tr w:rsidR="00B21FE6" w:rsidRPr="00203A20" w:rsidTr="00B21FE6">
        <w:trPr>
          <w:trHeight w:val="975"/>
        </w:trPr>
        <w:tc>
          <w:tcPr>
            <w:tcW w:w="595" w:type="dxa"/>
            <w:tcBorders>
              <w:top w:val="single" w:sz="4" w:space="0" w:color="auto"/>
              <w:left w:val="single" w:sz="4" w:space="0" w:color="auto"/>
              <w:bottom w:val="single" w:sz="4" w:space="0" w:color="auto"/>
              <w:right w:val="single" w:sz="4" w:space="0" w:color="auto"/>
            </w:tcBorders>
            <w:hideMark/>
          </w:tcPr>
          <w:p w:rsidR="00B21FE6" w:rsidRPr="00203A20" w:rsidRDefault="00B21FE6" w:rsidP="006D23C4">
            <w:pPr>
              <w:spacing w:line="276" w:lineRule="auto"/>
              <w:jc w:val="both"/>
              <w:rPr>
                <w:rFonts w:ascii="Times New Roman" w:hAnsi="Times New Roman" w:cs="Times New Roman"/>
                <w:lang w:val="id-ID"/>
              </w:rPr>
            </w:pPr>
            <w:r w:rsidRPr="00203A20">
              <w:rPr>
                <w:rFonts w:ascii="Times New Roman" w:hAnsi="Times New Roman" w:cs="Times New Roman"/>
                <w:lang w:val="id-ID"/>
              </w:rPr>
              <w:t>1</w:t>
            </w:r>
          </w:p>
        </w:tc>
        <w:tc>
          <w:tcPr>
            <w:tcW w:w="3126" w:type="dxa"/>
            <w:tcBorders>
              <w:top w:val="single" w:sz="4" w:space="0" w:color="auto"/>
              <w:left w:val="single" w:sz="4" w:space="0" w:color="auto"/>
              <w:bottom w:val="single" w:sz="4" w:space="0" w:color="auto"/>
              <w:right w:val="single" w:sz="4" w:space="0" w:color="auto"/>
            </w:tcBorders>
            <w:hideMark/>
          </w:tcPr>
          <w:p w:rsidR="00B21FE6" w:rsidRPr="00203A20" w:rsidRDefault="00B21FE6" w:rsidP="006D23C4">
            <w:pPr>
              <w:spacing w:line="276" w:lineRule="auto"/>
              <w:rPr>
                <w:rFonts w:ascii="Times New Roman" w:hAnsi="Times New Roman" w:cs="Times New Roman"/>
                <w:lang w:val="id-ID"/>
              </w:rPr>
            </w:pPr>
            <w:r w:rsidRPr="00203A20">
              <w:rPr>
                <w:rFonts w:ascii="Times New Roman" w:hAnsi="Times New Roman" w:cs="Times New Roman"/>
                <w:lang w:val="id-ID"/>
              </w:rPr>
              <w:t>Rasio Penduduk Ber-KTP Per-Satuan Penduduk</w:t>
            </w:r>
          </w:p>
        </w:tc>
        <w:tc>
          <w:tcPr>
            <w:tcW w:w="2345" w:type="dxa"/>
            <w:tcBorders>
              <w:top w:val="single" w:sz="4" w:space="0" w:color="auto"/>
              <w:left w:val="single" w:sz="4" w:space="0" w:color="auto"/>
              <w:bottom w:val="single" w:sz="4" w:space="0" w:color="auto"/>
              <w:right w:val="single" w:sz="4" w:space="0" w:color="auto"/>
            </w:tcBorders>
            <w:hideMark/>
          </w:tcPr>
          <w:p w:rsidR="00B21FE6" w:rsidRPr="00203A20" w:rsidRDefault="00B21FE6" w:rsidP="006D23C4">
            <w:pPr>
              <w:spacing w:line="276" w:lineRule="auto"/>
              <w:rPr>
                <w:rFonts w:ascii="Times New Roman" w:hAnsi="Times New Roman" w:cs="Times New Roman"/>
                <w:lang w:val="id-ID"/>
              </w:rPr>
            </w:pPr>
            <w:r w:rsidRPr="00203A20">
              <w:rPr>
                <w:rFonts w:ascii="Times New Roman" w:hAnsi="Times New Roman" w:cs="Times New Roman"/>
                <w:lang w:val="id-ID"/>
              </w:rPr>
              <w:t>Jumlah Penduduk Yang Memiliki KTP Elektronik</w:t>
            </w:r>
          </w:p>
        </w:tc>
        <w:tc>
          <w:tcPr>
            <w:tcW w:w="1425" w:type="dxa"/>
            <w:tcBorders>
              <w:top w:val="single" w:sz="4" w:space="0" w:color="auto"/>
              <w:left w:val="single" w:sz="4" w:space="0" w:color="auto"/>
              <w:bottom w:val="single" w:sz="4" w:space="0" w:color="auto"/>
              <w:right w:val="single" w:sz="4" w:space="0" w:color="auto"/>
            </w:tcBorders>
            <w:vAlign w:val="center"/>
            <w:hideMark/>
          </w:tcPr>
          <w:p w:rsidR="00B21FE6" w:rsidRPr="00203A20" w:rsidRDefault="00B21FE6" w:rsidP="006D23C4">
            <w:pPr>
              <w:spacing w:line="276" w:lineRule="auto"/>
              <w:jc w:val="center"/>
              <w:rPr>
                <w:rFonts w:ascii="Times New Roman" w:hAnsi="Times New Roman" w:cs="Times New Roman"/>
                <w:lang w:val="id-ID"/>
              </w:rPr>
            </w:pPr>
            <w:r w:rsidRPr="00203A20">
              <w:rPr>
                <w:rFonts w:ascii="Times New Roman" w:hAnsi="Times New Roman" w:cs="Times New Roman"/>
                <w:lang w:val="id-ID"/>
              </w:rPr>
              <w:t>60.23%</w:t>
            </w:r>
          </w:p>
        </w:tc>
        <w:tc>
          <w:tcPr>
            <w:tcW w:w="1687" w:type="dxa"/>
            <w:tcBorders>
              <w:top w:val="single" w:sz="4" w:space="0" w:color="auto"/>
              <w:left w:val="single" w:sz="4" w:space="0" w:color="auto"/>
              <w:bottom w:val="single" w:sz="4" w:space="0" w:color="auto"/>
              <w:right w:val="single" w:sz="4" w:space="0" w:color="auto"/>
            </w:tcBorders>
            <w:vAlign w:val="center"/>
            <w:hideMark/>
          </w:tcPr>
          <w:p w:rsidR="00B21FE6" w:rsidRPr="00203A20" w:rsidRDefault="00B21FE6" w:rsidP="006D23C4">
            <w:pPr>
              <w:spacing w:line="276" w:lineRule="auto"/>
              <w:jc w:val="center"/>
              <w:rPr>
                <w:rFonts w:ascii="Times New Roman" w:hAnsi="Times New Roman" w:cs="Times New Roman"/>
                <w:lang w:val="id-ID"/>
              </w:rPr>
            </w:pPr>
            <w:r w:rsidRPr="00203A20">
              <w:rPr>
                <w:rFonts w:ascii="Times New Roman" w:hAnsi="Times New Roman" w:cs="Times New Roman"/>
                <w:lang w:val="id-ID"/>
              </w:rPr>
              <w:t>66%</w:t>
            </w:r>
          </w:p>
        </w:tc>
      </w:tr>
      <w:tr w:rsidR="00B21FE6" w:rsidRPr="00203A20" w:rsidTr="00B21FE6">
        <w:trPr>
          <w:trHeight w:val="639"/>
        </w:trPr>
        <w:tc>
          <w:tcPr>
            <w:tcW w:w="595" w:type="dxa"/>
            <w:tcBorders>
              <w:top w:val="single" w:sz="4" w:space="0" w:color="auto"/>
              <w:left w:val="single" w:sz="4" w:space="0" w:color="auto"/>
              <w:bottom w:val="single" w:sz="4" w:space="0" w:color="auto"/>
              <w:right w:val="single" w:sz="4" w:space="0" w:color="auto"/>
            </w:tcBorders>
            <w:hideMark/>
          </w:tcPr>
          <w:p w:rsidR="00B21FE6" w:rsidRPr="00203A20" w:rsidRDefault="00B21FE6" w:rsidP="006D23C4">
            <w:pPr>
              <w:spacing w:line="276" w:lineRule="auto"/>
              <w:jc w:val="both"/>
              <w:rPr>
                <w:rFonts w:ascii="Times New Roman" w:hAnsi="Times New Roman" w:cs="Times New Roman"/>
                <w:lang w:val="id-ID"/>
              </w:rPr>
            </w:pPr>
            <w:r w:rsidRPr="00203A20">
              <w:rPr>
                <w:rFonts w:ascii="Times New Roman" w:hAnsi="Times New Roman" w:cs="Times New Roman"/>
                <w:lang w:val="id-ID"/>
              </w:rPr>
              <w:t>2</w:t>
            </w:r>
          </w:p>
        </w:tc>
        <w:tc>
          <w:tcPr>
            <w:tcW w:w="3126" w:type="dxa"/>
            <w:tcBorders>
              <w:top w:val="single" w:sz="4" w:space="0" w:color="auto"/>
              <w:left w:val="single" w:sz="4" w:space="0" w:color="auto"/>
              <w:bottom w:val="single" w:sz="4" w:space="0" w:color="auto"/>
              <w:right w:val="single" w:sz="4" w:space="0" w:color="auto"/>
            </w:tcBorders>
            <w:hideMark/>
          </w:tcPr>
          <w:p w:rsidR="00B21FE6" w:rsidRPr="00203A20" w:rsidRDefault="00B21FE6" w:rsidP="006D23C4">
            <w:pPr>
              <w:spacing w:line="276" w:lineRule="auto"/>
              <w:rPr>
                <w:rFonts w:ascii="Times New Roman" w:hAnsi="Times New Roman" w:cs="Times New Roman"/>
                <w:lang w:val="id-ID"/>
              </w:rPr>
            </w:pPr>
            <w:r w:rsidRPr="00203A20">
              <w:rPr>
                <w:rFonts w:ascii="Times New Roman" w:hAnsi="Times New Roman" w:cs="Times New Roman"/>
                <w:lang w:val="id-ID"/>
              </w:rPr>
              <w:t>Kepemilikan Kartu Tanda Penduduk (KTP)</w:t>
            </w:r>
          </w:p>
        </w:tc>
        <w:tc>
          <w:tcPr>
            <w:tcW w:w="2345" w:type="dxa"/>
            <w:tcBorders>
              <w:top w:val="single" w:sz="4" w:space="0" w:color="auto"/>
              <w:left w:val="single" w:sz="4" w:space="0" w:color="auto"/>
              <w:bottom w:val="single" w:sz="4" w:space="0" w:color="auto"/>
              <w:right w:val="single" w:sz="4" w:space="0" w:color="auto"/>
            </w:tcBorders>
            <w:hideMark/>
          </w:tcPr>
          <w:p w:rsidR="00B21FE6" w:rsidRPr="00203A20" w:rsidRDefault="00B21FE6" w:rsidP="006D23C4">
            <w:pPr>
              <w:spacing w:line="276" w:lineRule="auto"/>
              <w:rPr>
                <w:rFonts w:ascii="Times New Roman" w:hAnsi="Times New Roman" w:cs="Times New Roman"/>
                <w:lang w:val="id-ID"/>
              </w:rPr>
            </w:pPr>
            <w:r w:rsidRPr="00203A20">
              <w:rPr>
                <w:rFonts w:ascii="Times New Roman" w:hAnsi="Times New Roman" w:cs="Times New Roman"/>
                <w:lang w:val="id-ID"/>
              </w:rPr>
              <w:t xml:space="preserve">Jumlah KTP yang Diterbitkan </w:t>
            </w:r>
          </w:p>
        </w:tc>
        <w:tc>
          <w:tcPr>
            <w:tcW w:w="1425" w:type="dxa"/>
            <w:tcBorders>
              <w:top w:val="single" w:sz="4" w:space="0" w:color="auto"/>
              <w:left w:val="single" w:sz="4" w:space="0" w:color="auto"/>
              <w:bottom w:val="single" w:sz="4" w:space="0" w:color="auto"/>
              <w:right w:val="single" w:sz="4" w:space="0" w:color="auto"/>
            </w:tcBorders>
            <w:vAlign w:val="center"/>
            <w:hideMark/>
          </w:tcPr>
          <w:p w:rsidR="00B21FE6" w:rsidRPr="00203A20" w:rsidRDefault="00B21FE6" w:rsidP="006D23C4">
            <w:pPr>
              <w:spacing w:line="276" w:lineRule="auto"/>
              <w:jc w:val="center"/>
              <w:rPr>
                <w:rFonts w:ascii="Times New Roman" w:hAnsi="Times New Roman" w:cs="Times New Roman"/>
                <w:lang w:val="id-ID"/>
              </w:rPr>
            </w:pPr>
            <w:r w:rsidRPr="00203A20">
              <w:rPr>
                <w:rFonts w:ascii="Times New Roman" w:hAnsi="Times New Roman" w:cs="Times New Roman"/>
                <w:lang w:val="id-ID"/>
              </w:rPr>
              <w:t>62%</w:t>
            </w:r>
          </w:p>
        </w:tc>
        <w:tc>
          <w:tcPr>
            <w:tcW w:w="1687" w:type="dxa"/>
            <w:tcBorders>
              <w:top w:val="single" w:sz="4" w:space="0" w:color="auto"/>
              <w:left w:val="single" w:sz="4" w:space="0" w:color="auto"/>
              <w:bottom w:val="single" w:sz="4" w:space="0" w:color="auto"/>
              <w:right w:val="single" w:sz="4" w:space="0" w:color="auto"/>
            </w:tcBorders>
            <w:vAlign w:val="center"/>
            <w:hideMark/>
          </w:tcPr>
          <w:p w:rsidR="00B21FE6" w:rsidRPr="00203A20" w:rsidRDefault="00B21FE6" w:rsidP="006D23C4">
            <w:pPr>
              <w:spacing w:line="276" w:lineRule="auto"/>
              <w:jc w:val="center"/>
              <w:rPr>
                <w:rFonts w:ascii="Times New Roman" w:hAnsi="Times New Roman" w:cs="Times New Roman"/>
                <w:lang w:val="id-ID"/>
              </w:rPr>
            </w:pPr>
            <w:r w:rsidRPr="00203A20">
              <w:rPr>
                <w:rFonts w:ascii="Times New Roman" w:hAnsi="Times New Roman" w:cs="Times New Roman"/>
                <w:lang w:val="id-ID"/>
              </w:rPr>
              <w:t>66%</w:t>
            </w:r>
          </w:p>
        </w:tc>
      </w:tr>
      <w:tr w:rsidR="00B21FE6" w:rsidRPr="00203A20" w:rsidTr="00B21FE6">
        <w:trPr>
          <w:trHeight w:val="975"/>
        </w:trPr>
        <w:tc>
          <w:tcPr>
            <w:tcW w:w="595" w:type="dxa"/>
            <w:tcBorders>
              <w:top w:val="single" w:sz="4" w:space="0" w:color="auto"/>
              <w:left w:val="single" w:sz="4" w:space="0" w:color="auto"/>
              <w:bottom w:val="single" w:sz="4" w:space="0" w:color="auto"/>
              <w:right w:val="single" w:sz="4" w:space="0" w:color="auto"/>
            </w:tcBorders>
            <w:hideMark/>
          </w:tcPr>
          <w:p w:rsidR="00B21FE6" w:rsidRPr="00203A20" w:rsidRDefault="00B21FE6" w:rsidP="006D23C4">
            <w:pPr>
              <w:spacing w:line="276" w:lineRule="auto"/>
              <w:jc w:val="both"/>
              <w:rPr>
                <w:rFonts w:ascii="Times New Roman" w:hAnsi="Times New Roman" w:cs="Times New Roman"/>
                <w:lang w:val="id-ID"/>
              </w:rPr>
            </w:pPr>
            <w:r w:rsidRPr="00203A20">
              <w:rPr>
                <w:rFonts w:ascii="Times New Roman" w:hAnsi="Times New Roman" w:cs="Times New Roman"/>
                <w:lang w:val="id-ID"/>
              </w:rPr>
              <w:t>3</w:t>
            </w:r>
          </w:p>
        </w:tc>
        <w:tc>
          <w:tcPr>
            <w:tcW w:w="3126" w:type="dxa"/>
            <w:tcBorders>
              <w:top w:val="single" w:sz="4" w:space="0" w:color="auto"/>
              <w:left w:val="single" w:sz="4" w:space="0" w:color="auto"/>
              <w:bottom w:val="single" w:sz="4" w:space="0" w:color="auto"/>
              <w:right w:val="single" w:sz="4" w:space="0" w:color="auto"/>
            </w:tcBorders>
            <w:hideMark/>
          </w:tcPr>
          <w:p w:rsidR="00B21FE6" w:rsidRPr="00203A20" w:rsidRDefault="00B21FE6" w:rsidP="006D23C4">
            <w:pPr>
              <w:spacing w:line="276" w:lineRule="auto"/>
              <w:rPr>
                <w:rFonts w:ascii="Times New Roman" w:hAnsi="Times New Roman" w:cs="Times New Roman"/>
                <w:lang w:val="id-ID"/>
              </w:rPr>
            </w:pPr>
            <w:r w:rsidRPr="00203A20">
              <w:rPr>
                <w:rFonts w:ascii="Times New Roman" w:hAnsi="Times New Roman" w:cs="Times New Roman"/>
                <w:lang w:val="id-ID"/>
              </w:rPr>
              <w:t>Kepemilikan Kartu Keluarga (KK)</w:t>
            </w:r>
          </w:p>
        </w:tc>
        <w:tc>
          <w:tcPr>
            <w:tcW w:w="2345" w:type="dxa"/>
            <w:tcBorders>
              <w:top w:val="single" w:sz="4" w:space="0" w:color="auto"/>
              <w:left w:val="single" w:sz="4" w:space="0" w:color="auto"/>
              <w:bottom w:val="single" w:sz="4" w:space="0" w:color="auto"/>
              <w:right w:val="single" w:sz="4" w:space="0" w:color="auto"/>
            </w:tcBorders>
            <w:hideMark/>
          </w:tcPr>
          <w:p w:rsidR="00B21FE6" w:rsidRPr="00203A20" w:rsidRDefault="00B21FE6" w:rsidP="006D23C4">
            <w:pPr>
              <w:spacing w:line="276" w:lineRule="auto"/>
              <w:rPr>
                <w:rFonts w:ascii="Times New Roman" w:hAnsi="Times New Roman" w:cs="Times New Roman"/>
                <w:lang w:val="id-ID"/>
              </w:rPr>
            </w:pPr>
            <w:r w:rsidRPr="00203A20">
              <w:rPr>
                <w:rFonts w:ascii="Times New Roman" w:hAnsi="Times New Roman" w:cs="Times New Roman"/>
                <w:lang w:val="id-ID"/>
              </w:rPr>
              <w:t>Jumlah Kartu Keluarga (KK) yang Diterbitkan</w:t>
            </w:r>
          </w:p>
        </w:tc>
        <w:tc>
          <w:tcPr>
            <w:tcW w:w="1425" w:type="dxa"/>
            <w:tcBorders>
              <w:top w:val="single" w:sz="4" w:space="0" w:color="auto"/>
              <w:left w:val="single" w:sz="4" w:space="0" w:color="auto"/>
              <w:bottom w:val="single" w:sz="4" w:space="0" w:color="auto"/>
              <w:right w:val="single" w:sz="4" w:space="0" w:color="auto"/>
            </w:tcBorders>
            <w:vAlign w:val="center"/>
            <w:hideMark/>
          </w:tcPr>
          <w:p w:rsidR="00B21FE6" w:rsidRPr="00203A20" w:rsidRDefault="00B21FE6" w:rsidP="006D23C4">
            <w:pPr>
              <w:spacing w:line="276" w:lineRule="auto"/>
              <w:jc w:val="center"/>
              <w:rPr>
                <w:rFonts w:ascii="Times New Roman" w:hAnsi="Times New Roman" w:cs="Times New Roman"/>
                <w:lang w:val="id-ID"/>
              </w:rPr>
            </w:pPr>
            <w:r w:rsidRPr="00203A20">
              <w:rPr>
                <w:rFonts w:ascii="Times New Roman" w:hAnsi="Times New Roman" w:cs="Times New Roman"/>
                <w:lang w:val="id-ID"/>
              </w:rPr>
              <w:t>100%</w:t>
            </w:r>
          </w:p>
        </w:tc>
        <w:tc>
          <w:tcPr>
            <w:tcW w:w="1687" w:type="dxa"/>
            <w:tcBorders>
              <w:top w:val="single" w:sz="4" w:space="0" w:color="auto"/>
              <w:left w:val="single" w:sz="4" w:space="0" w:color="auto"/>
              <w:bottom w:val="single" w:sz="4" w:space="0" w:color="auto"/>
              <w:right w:val="single" w:sz="4" w:space="0" w:color="auto"/>
            </w:tcBorders>
            <w:vAlign w:val="center"/>
            <w:hideMark/>
          </w:tcPr>
          <w:p w:rsidR="00B21FE6" w:rsidRPr="00203A20" w:rsidRDefault="00B21FE6" w:rsidP="006D23C4">
            <w:pPr>
              <w:spacing w:line="276" w:lineRule="auto"/>
              <w:jc w:val="center"/>
              <w:rPr>
                <w:rFonts w:ascii="Times New Roman" w:hAnsi="Times New Roman" w:cs="Times New Roman"/>
                <w:lang w:val="id-ID"/>
              </w:rPr>
            </w:pPr>
            <w:r w:rsidRPr="00203A20">
              <w:rPr>
                <w:rFonts w:ascii="Times New Roman" w:hAnsi="Times New Roman" w:cs="Times New Roman"/>
                <w:lang w:val="id-ID"/>
              </w:rPr>
              <w:t>100%</w:t>
            </w:r>
          </w:p>
        </w:tc>
      </w:tr>
      <w:tr w:rsidR="00B21FE6" w:rsidRPr="00203A20" w:rsidTr="00B21FE6">
        <w:trPr>
          <w:trHeight w:val="336"/>
        </w:trPr>
        <w:tc>
          <w:tcPr>
            <w:tcW w:w="9179" w:type="dxa"/>
            <w:gridSpan w:val="5"/>
            <w:tcBorders>
              <w:top w:val="single" w:sz="4" w:space="0" w:color="auto"/>
              <w:left w:val="single" w:sz="4" w:space="0" w:color="auto"/>
              <w:bottom w:val="single" w:sz="4" w:space="0" w:color="auto"/>
              <w:right w:val="single" w:sz="4" w:space="0" w:color="auto"/>
            </w:tcBorders>
            <w:hideMark/>
          </w:tcPr>
          <w:p w:rsidR="00B21FE6" w:rsidRPr="00203A20" w:rsidRDefault="00B21FE6" w:rsidP="006D23C4">
            <w:pPr>
              <w:spacing w:line="276" w:lineRule="auto"/>
              <w:jc w:val="right"/>
              <w:rPr>
                <w:rFonts w:ascii="Times New Roman" w:hAnsi="Times New Roman" w:cs="Times New Roman"/>
                <w:lang w:val="id-ID"/>
              </w:rPr>
            </w:pPr>
            <w:r w:rsidRPr="00203A20">
              <w:rPr>
                <w:rFonts w:ascii="Times New Roman" w:hAnsi="Times New Roman" w:cs="Times New Roman"/>
                <w:b/>
                <w:i/>
                <w:lang w:val="id-ID"/>
              </w:rPr>
              <w:t xml:space="preserve">Sumber </w:t>
            </w:r>
            <w:r w:rsidRPr="00203A20">
              <w:rPr>
                <w:rFonts w:ascii="Times New Roman" w:hAnsi="Times New Roman" w:cs="Times New Roman"/>
                <w:i/>
                <w:lang w:val="id-ID"/>
              </w:rPr>
              <w:t>: Disdukcapil Kabupaten Kutai Timur 2017</w:t>
            </w:r>
          </w:p>
        </w:tc>
      </w:tr>
    </w:tbl>
    <w:p w:rsidR="00B21FE6" w:rsidRDefault="00B21FE6" w:rsidP="00B21FE6">
      <w:pPr>
        <w:spacing w:after="0" w:line="480" w:lineRule="auto"/>
        <w:jc w:val="both"/>
        <w:rPr>
          <w:rFonts w:ascii="Times New Roman" w:hAnsi="Times New Roman" w:cs="Times New Roman"/>
          <w:sz w:val="24"/>
          <w:szCs w:val="24"/>
        </w:rPr>
      </w:pPr>
    </w:p>
    <w:p w:rsidR="00ED7CC6" w:rsidRDefault="00ED7CC6" w:rsidP="00B21FE6">
      <w:pPr>
        <w:spacing w:after="0" w:line="480" w:lineRule="auto"/>
        <w:jc w:val="both"/>
        <w:rPr>
          <w:rFonts w:ascii="Times New Roman" w:hAnsi="Times New Roman" w:cs="Times New Roman"/>
          <w:sz w:val="24"/>
          <w:szCs w:val="24"/>
        </w:rPr>
        <w:sectPr w:rsidR="00ED7CC6" w:rsidSect="00B21FE6">
          <w:type w:val="continuous"/>
          <w:pgSz w:w="11906" w:h="16838"/>
          <w:pgMar w:top="1440" w:right="1416" w:bottom="1440" w:left="1440" w:header="708" w:footer="708" w:gutter="0"/>
          <w:cols w:space="971"/>
          <w:docGrid w:linePitch="360"/>
        </w:sectPr>
      </w:pPr>
    </w:p>
    <w:p w:rsidR="00ED7CC6" w:rsidRPr="00203A20" w:rsidRDefault="00ED7CC6" w:rsidP="00ED7CC6">
      <w:pPr>
        <w:spacing w:after="0" w:line="240" w:lineRule="auto"/>
        <w:ind w:left="720" w:firstLine="720"/>
        <w:jc w:val="both"/>
        <w:rPr>
          <w:rFonts w:ascii="Times New Roman" w:hAnsi="Times New Roman" w:cs="Times New Roman"/>
          <w:sz w:val="24"/>
          <w:szCs w:val="24"/>
        </w:rPr>
      </w:pPr>
      <w:r w:rsidRPr="00203A20">
        <w:rPr>
          <w:rFonts w:ascii="Times New Roman" w:hAnsi="Times New Roman" w:cs="Times New Roman"/>
          <w:sz w:val="24"/>
          <w:szCs w:val="24"/>
        </w:rPr>
        <w:t xml:space="preserve">Di samping standar pelaksanaan dan sasaran implementasi SIAK, yang perlu mendapat perhatian dalam proses implementasi adalah masalah sumber daya. Sumber daya merupakan faktor utama dalam melaksanakan dan merealisasikan jalannya suatu program, tidak terkecuali dengan dana yang </w:t>
      </w:r>
      <w:r w:rsidRPr="00203A20">
        <w:rPr>
          <w:rFonts w:ascii="Times New Roman" w:hAnsi="Times New Roman" w:cs="Times New Roman"/>
          <w:sz w:val="24"/>
          <w:szCs w:val="24"/>
        </w:rPr>
        <w:t xml:space="preserve">dibutuhkan, peralatan yang akan digunakan selama proses implementasi hingga sumber daya manusia yang tergolong mampu dan cakap dalam melaksanakan tugas serta tanggung jawabnya tahapan pelaksanaan, manfaat apa yang diterima oleh masyarakat serta apa yang menjadi hambatan pelaksanaan implementasi ini.  </w:t>
      </w:r>
    </w:p>
    <w:p w:rsidR="00ED7CC6" w:rsidRDefault="00ED7CC6" w:rsidP="00B21FE6">
      <w:pPr>
        <w:spacing w:after="0" w:line="480" w:lineRule="auto"/>
        <w:jc w:val="both"/>
        <w:rPr>
          <w:rFonts w:ascii="Times New Roman" w:hAnsi="Times New Roman" w:cs="Times New Roman"/>
          <w:sz w:val="24"/>
          <w:szCs w:val="24"/>
        </w:rPr>
        <w:sectPr w:rsidR="00ED7CC6" w:rsidSect="00ED7CC6">
          <w:type w:val="continuous"/>
          <w:pgSz w:w="11906" w:h="16838"/>
          <w:pgMar w:top="1440" w:right="1416" w:bottom="1440" w:left="1440" w:header="708" w:footer="708" w:gutter="0"/>
          <w:cols w:num="2" w:space="971"/>
          <w:docGrid w:linePitch="360"/>
        </w:sectPr>
      </w:pPr>
    </w:p>
    <w:p w:rsidR="00ED7CC6" w:rsidRPr="00203A20" w:rsidRDefault="00ED7CC6" w:rsidP="00B21FE6">
      <w:pPr>
        <w:spacing w:after="0" w:line="480" w:lineRule="auto"/>
        <w:jc w:val="both"/>
        <w:rPr>
          <w:rFonts w:ascii="Times New Roman" w:hAnsi="Times New Roman" w:cs="Times New Roman"/>
          <w:sz w:val="24"/>
          <w:szCs w:val="24"/>
        </w:rPr>
      </w:pPr>
    </w:p>
    <w:p w:rsidR="00B21FE6" w:rsidRPr="00203A20" w:rsidRDefault="00B21FE6" w:rsidP="00B21FE6">
      <w:pPr>
        <w:spacing w:after="0" w:line="240" w:lineRule="auto"/>
        <w:ind w:left="1080"/>
        <w:contextualSpacing/>
        <w:jc w:val="both"/>
        <w:rPr>
          <w:rFonts w:ascii="Times New Roman" w:hAnsi="Times New Roman" w:cs="Times New Roman"/>
          <w:sz w:val="24"/>
          <w:szCs w:val="24"/>
        </w:rPr>
      </w:pPr>
    </w:p>
    <w:p w:rsidR="00B21FE6" w:rsidRPr="00203A20" w:rsidRDefault="00B21FE6" w:rsidP="00B21FE6">
      <w:pPr>
        <w:spacing w:after="0" w:line="240" w:lineRule="auto"/>
        <w:ind w:left="720" w:firstLine="720"/>
        <w:jc w:val="both"/>
        <w:rPr>
          <w:rFonts w:ascii="Times New Roman" w:hAnsi="Times New Roman" w:cs="Times New Roman"/>
          <w:sz w:val="24"/>
          <w:szCs w:val="24"/>
        </w:rPr>
      </w:pPr>
    </w:p>
    <w:p w:rsidR="00B21FE6" w:rsidRPr="00203A20" w:rsidRDefault="00B21FE6" w:rsidP="00B21FE6">
      <w:pPr>
        <w:spacing w:after="0" w:line="240" w:lineRule="auto"/>
        <w:ind w:left="1440"/>
        <w:contextualSpacing/>
        <w:jc w:val="both"/>
        <w:rPr>
          <w:rFonts w:ascii="Times New Roman" w:hAnsi="Times New Roman" w:cs="Times New Roman"/>
          <w:sz w:val="24"/>
          <w:szCs w:val="24"/>
        </w:rPr>
      </w:pPr>
    </w:p>
    <w:p w:rsidR="006840D3" w:rsidRDefault="006840D3" w:rsidP="00B21FE6">
      <w:pPr>
        <w:spacing w:after="0" w:line="240" w:lineRule="auto"/>
        <w:ind w:left="1440"/>
        <w:contextualSpacing/>
        <w:jc w:val="both"/>
        <w:rPr>
          <w:rFonts w:ascii="Times New Roman" w:hAnsi="Times New Roman" w:cs="Times New Roman"/>
          <w:sz w:val="24"/>
          <w:szCs w:val="24"/>
        </w:rPr>
      </w:pPr>
    </w:p>
    <w:p w:rsidR="00ED7CC6" w:rsidRPr="00203A20" w:rsidRDefault="00ED7CC6" w:rsidP="00ED7CC6">
      <w:pPr>
        <w:spacing w:after="0" w:line="240" w:lineRule="auto"/>
        <w:ind w:left="720" w:firstLine="720"/>
        <w:jc w:val="both"/>
        <w:rPr>
          <w:rFonts w:ascii="Times New Roman" w:hAnsi="Times New Roman" w:cs="Times New Roman"/>
          <w:sz w:val="24"/>
          <w:szCs w:val="24"/>
        </w:rPr>
      </w:pPr>
      <w:r w:rsidRPr="00203A20">
        <w:rPr>
          <w:rFonts w:ascii="Times New Roman" w:hAnsi="Times New Roman" w:cs="Times New Roman"/>
          <w:sz w:val="24"/>
          <w:szCs w:val="24"/>
        </w:rPr>
        <w:t xml:space="preserve">Ada 3 hal yang perlu diperhatikan untuk melihat kondisi sumber daya organisasi, yakni staf (street level bureacrat), </w:t>
      </w:r>
      <w:r w:rsidRPr="00203A20">
        <w:rPr>
          <w:rFonts w:ascii="Times New Roman" w:hAnsi="Times New Roman" w:cs="Times New Roman"/>
          <w:sz w:val="24"/>
          <w:szCs w:val="24"/>
        </w:rPr>
        <w:lastRenderedPageBreak/>
        <w:t xml:space="preserve">dana, dan fasilitas. Staf dapat dilihat dari jumlah dan kualitas kompetensi pegawai operasional yang dimiliki organisasi, dana dari keuangan organisasi, serta fasilitas dari ketersediaan sarana dan prasaran yang dibutuhkan. </w:t>
      </w:r>
    </w:p>
    <w:p w:rsidR="00ED7CC6" w:rsidRDefault="00ED7CC6" w:rsidP="00ED7CC6">
      <w:pPr>
        <w:spacing w:after="0" w:line="240" w:lineRule="auto"/>
        <w:ind w:left="720" w:firstLine="720"/>
        <w:jc w:val="both"/>
        <w:rPr>
          <w:rFonts w:ascii="Times New Roman" w:hAnsi="Times New Roman" w:cs="Times New Roman"/>
          <w:sz w:val="24"/>
          <w:szCs w:val="24"/>
        </w:rPr>
      </w:pPr>
      <w:r w:rsidRPr="00203A20">
        <w:rPr>
          <w:rFonts w:ascii="Times New Roman" w:hAnsi="Times New Roman" w:cs="Times New Roman"/>
          <w:sz w:val="24"/>
          <w:szCs w:val="24"/>
        </w:rPr>
        <w:t>Berdasarkan hasil wawancara yang telah dilakukan, Dinas Kependudukan dan Catatan Sipil memiliki staf dalam jumlah yang terbatas. Untuk mengatasi hal itu, pihak dinas menerima pegawai honorer yang mampu mendukung kegiatan operasional bersama-sama dengan staf di bawah arahan masing-masing kepala seksi. Staf di masing-masing bidang dalam dinas memiliki kompetensi yang cukup baik. Mereka menguasai bidang pekerjaan mereka, dan mampu melaksanakan tugas-tugas dengan baik. Pihak dinas juga mengadakan pelatihan untuk staf dalam bidang-bidang tertentu, supaya pelaksanaan program SIAK yang berbasis teknologi informasi dapat berjalan dengan baik.</w:t>
      </w:r>
    </w:p>
    <w:p w:rsidR="00ED7CC6" w:rsidRPr="00203A20" w:rsidRDefault="00ED7CC6" w:rsidP="00ED7CC6">
      <w:pPr>
        <w:spacing w:after="0" w:line="240" w:lineRule="auto"/>
        <w:ind w:left="720" w:firstLine="720"/>
        <w:jc w:val="both"/>
        <w:rPr>
          <w:rFonts w:ascii="Times New Roman" w:hAnsi="Times New Roman" w:cs="Times New Roman"/>
          <w:sz w:val="24"/>
          <w:szCs w:val="24"/>
        </w:rPr>
      </w:pPr>
      <w:r w:rsidRPr="00203A20">
        <w:rPr>
          <w:rFonts w:ascii="Times New Roman" w:hAnsi="Times New Roman" w:cs="Times New Roman"/>
          <w:sz w:val="24"/>
          <w:szCs w:val="24"/>
        </w:rPr>
        <w:t xml:space="preserve">Selain staf, dana juga merupakan aspek yang penting untuk diperhatikan sebagai sumber daya organisasi. Dana yang dimiliki oleh Dinas Kependudukan dan Catatan Sipil berdasarkan data yang telah dikumpulkan, sejalan dengan anggaran yang sebelumnya telah direncanakan. Ketersediaan dana seperti ini tentu saja sangat mendukung keberlangsungan program SIAK di Kabupaten Kutai Timur. </w:t>
      </w:r>
    </w:p>
    <w:p w:rsidR="00ED7CC6" w:rsidRPr="00203A20" w:rsidRDefault="00ED7CC6" w:rsidP="00ED7CC6">
      <w:pPr>
        <w:spacing w:after="0" w:line="240" w:lineRule="auto"/>
        <w:ind w:left="720" w:firstLine="720"/>
        <w:jc w:val="both"/>
        <w:rPr>
          <w:rFonts w:ascii="Times New Roman" w:hAnsi="Times New Roman" w:cs="Times New Roman"/>
          <w:sz w:val="24"/>
          <w:szCs w:val="24"/>
        </w:rPr>
      </w:pPr>
      <w:r w:rsidRPr="00203A20">
        <w:rPr>
          <w:rFonts w:ascii="Times New Roman" w:hAnsi="Times New Roman" w:cs="Times New Roman"/>
          <w:sz w:val="24"/>
          <w:szCs w:val="24"/>
        </w:rPr>
        <w:t xml:space="preserve">Fasilitas yang dimiliki oleh Dinas Kependudukan dan Catatan Sipil cukup memadai. Sarana dan prasarana yang mendukung pelaksanaan program SIAK khususnya dapat ditemukan </w:t>
      </w:r>
      <w:r w:rsidRPr="00203A20">
        <w:rPr>
          <w:rFonts w:ascii="Times New Roman" w:hAnsi="Times New Roman" w:cs="Times New Roman"/>
          <w:sz w:val="24"/>
          <w:szCs w:val="24"/>
        </w:rPr>
        <w:t xml:space="preserve">di ruangan dan di lingkungan dinas. Komputer sebagai alat paling mendasar tersedia dalam jumlah yang cukup dan siap digunakan beserta mesin printer dan server data yang bisa menampung seluruh database kependudukan Kabupaten Kutai Timur. Ada pula fasilitas WiFi yang berfungsi sebagai sarana komunikasi data (online communication), yang merupakan sarana kunci dari pelaksanaan SIAK. </w:t>
      </w:r>
    </w:p>
    <w:p w:rsidR="00ED7CC6" w:rsidRDefault="00ED7CC6" w:rsidP="00ED7CC6">
      <w:pPr>
        <w:spacing w:after="0" w:line="240" w:lineRule="auto"/>
        <w:ind w:left="720" w:firstLine="720"/>
        <w:jc w:val="both"/>
        <w:rPr>
          <w:rFonts w:ascii="Times New Roman" w:hAnsi="Times New Roman" w:cs="Times New Roman"/>
          <w:sz w:val="24"/>
          <w:szCs w:val="24"/>
        </w:rPr>
      </w:pPr>
      <w:r w:rsidRPr="00203A20">
        <w:rPr>
          <w:rFonts w:ascii="Times New Roman" w:hAnsi="Times New Roman" w:cs="Times New Roman"/>
          <w:sz w:val="24"/>
          <w:szCs w:val="24"/>
        </w:rPr>
        <w:t>Berdasarkan pernyataan di atas, maka peneliti menyimpulkan bahwa kondisi sumber daya di Dinas Kependudukan dan Catatan Sipil Kabupaten Kutai Timur sudah cukup baik. Kekurangannya, staf dengan kompetensi khusus berjumlah terbatas, dan hal ini bisa menjadi masalah organisasi bila staf yang dimaksud mengalami masalah secara pribadi. Selain itu, semua aspek dikondisikan dengan baik dan sangat mendukung pencapaian terlaksananya program SIAK.</w:t>
      </w:r>
    </w:p>
    <w:p w:rsidR="00ED7CC6" w:rsidRDefault="00ED7CC6" w:rsidP="00ED7CC6">
      <w:pPr>
        <w:spacing w:after="0" w:line="240" w:lineRule="auto"/>
        <w:jc w:val="both"/>
        <w:rPr>
          <w:rFonts w:ascii="Times New Roman" w:hAnsi="Times New Roman" w:cs="Times New Roman"/>
          <w:b/>
          <w:sz w:val="24"/>
          <w:szCs w:val="24"/>
        </w:rPr>
      </w:pPr>
    </w:p>
    <w:p w:rsidR="00ED7CC6" w:rsidRDefault="00ED7CC6" w:rsidP="00ED7CC6">
      <w:pPr>
        <w:spacing w:after="0" w:line="240" w:lineRule="auto"/>
        <w:jc w:val="both"/>
        <w:rPr>
          <w:rFonts w:ascii="Times New Roman" w:hAnsi="Times New Roman" w:cs="Times New Roman"/>
          <w:b/>
          <w:sz w:val="24"/>
          <w:szCs w:val="24"/>
        </w:rPr>
      </w:pPr>
      <w:r w:rsidRPr="00ED7CC6">
        <w:rPr>
          <w:rFonts w:ascii="Times New Roman" w:hAnsi="Times New Roman" w:cs="Times New Roman"/>
          <w:b/>
          <w:sz w:val="24"/>
          <w:szCs w:val="24"/>
        </w:rPr>
        <w:t>5. PENUTUP</w:t>
      </w:r>
    </w:p>
    <w:p w:rsidR="00ED7CC6" w:rsidRPr="00203A20" w:rsidRDefault="00ED7CC6" w:rsidP="00ED7CC6">
      <w:pPr>
        <w:numPr>
          <w:ilvl w:val="1"/>
          <w:numId w:val="35"/>
        </w:numPr>
        <w:spacing w:after="0" w:line="240" w:lineRule="auto"/>
        <w:ind w:left="1440" w:hanging="720"/>
        <w:contextualSpacing/>
        <w:jc w:val="both"/>
        <w:rPr>
          <w:rFonts w:ascii="Times New Roman" w:hAnsi="Times New Roman" w:cs="Times New Roman"/>
          <w:b/>
          <w:sz w:val="24"/>
          <w:szCs w:val="24"/>
        </w:rPr>
      </w:pPr>
      <w:r w:rsidRPr="00203A20">
        <w:rPr>
          <w:rFonts w:ascii="Times New Roman" w:hAnsi="Times New Roman" w:cs="Times New Roman"/>
          <w:b/>
          <w:sz w:val="24"/>
          <w:szCs w:val="24"/>
        </w:rPr>
        <w:t xml:space="preserve">KESMIPULAN </w:t>
      </w:r>
    </w:p>
    <w:p w:rsidR="00ED7CC6" w:rsidRPr="00203A20" w:rsidRDefault="00ED7CC6" w:rsidP="00ED7CC6">
      <w:pPr>
        <w:spacing w:after="0" w:line="240" w:lineRule="auto"/>
        <w:ind w:left="720" w:firstLine="720"/>
        <w:contextualSpacing/>
        <w:jc w:val="both"/>
        <w:rPr>
          <w:rFonts w:ascii="Times New Roman" w:hAnsi="Times New Roman" w:cs="Times New Roman"/>
          <w:sz w:val="24"/>
          <w:szCs w:val="24"/>
        </w:rPr>
      </w:pPr>
      <w:r w:rsidRPr="00203A20">
        <w:rPr>
          <w:rFonts w:ascii="Times New Roman" w:hAnsi="Times New Roman" w:cs="Times New Roman"/>
          <w:sz w:val="24"/>
          <w:szCs w:val="24"/>
        </w:rPr>
        <w:t xml:space="preserve">Kabupaten Kutai Timur merupakan daerah yang memiliki penduduk dengan jumlah dan persebaran yang tinggi, maka pemerintah menggunakan surat pengantar sebagai undangan atau mediator untuk melaksanakan sosialisasi kepada masyarakat. Dan diluar itu dinas kependudukan dan catatan sipil juga menjalin kerjasama dengan pihak lain contohnya adalah provider yang menyediakan pengembangan jaringan untuk pengelolaan SIAK dan organisasi-organisasi pemerintah maupun </w:t>
      </w:r>
      <w:r w:rsidRPr="00203A20">
        <w:rPr>
          <w:rFonts w:ascii="Times New Roman" w:hAnsi="Times New Roman" w:cs="Times New Roman"/>
          <w:sz w:val="24"/>
          <w:szCs w:val="24"/>
        </w:rPr>
        <w:lastRenderedPageBreak/>
        <w:t>swasta yang membutuhkan data kependudukan.</w:t>
      </w:r>
    </w:p>
    <w:p w:rsidR="00ED7CC6" w:rsidRPr="00203A20" w:rsidRDefault="00ED7CC6" w:rsidP="00ED7CC6">
      <w:pPr>
        <w:spacing w:after="0" w:line="240" w:lineRule="auto"/>
        <w:ind w:left="720" w:firstLine="720"/>
        <w:contextualSpacing/>
        <w:jc w:val="both"/>
        <w:rPr>
          <w:rFonts w:ascii="Times New Roman" w:hAnsi="Times New Roman" w:cs="Times New Roman"/>
          <w:sz w:val="24"/>
          <w:szCs w:val="24"/>
        </w:rPr>
      </w:pPr>
      <w:r w:rsidRPr="00203A20">
        <w:rPr>
          <w:rFonts w:ascii="Times New Roman" w:hAnsi="Times New Roman" w:cs="Times New Roman"/>
          <w:sz w:val="24"/>
          <w:szCs w:val="24"/>
        </w:rPr>
        <w:t>Sosialisasi dengan masyarakat dilakukan dengan berbagai cara. Ada yang berupa sosialisasi secara langsung kepada masyarakat. Dimana petugas dari dinas kependudukan dan catatan sipil langsung memberikan penyuluhan kepada masyarakat tentang apa itu SIAK, bagaimana pelaksanaannya dan apa yang menjadi fungsinya. Adapula sosialisasi yang dilakukan melalui mediator seperti penggunaan papan spanduk. Sistem Informasi Administrasi Kependudukan (SIAK) merupakan sebuah kebijakan yang dibuat oleh pemerintah dan ditujukan untuk mengatasi semua masalah-masalah dibidang kependudukan, hingga terciptalah suatu suasana tertib administrasi. SIAK ini sendiri diharapkan dapat membantu untuk mengadakan pemetaan kependudukan yang rapi, sehingga juga nantinya dapat membantu jajaran pemerintah didalam pekerjaan lainnya. Mengenai Kartu Keluarga (KK) dan Kartu Tanda Penduduk (KTP), pelayanan dilakukan semaksimal dan seefektif mungkin sehingga masyarakat tidak perlu menunggu lama selesainya proses urusan masyarakat yang berlangsung, dan pelayanan dilakukan dengan menjunjung tinggi bahwa sudah saatnya pelayanan memberikan bukti pelayanan yang baik sehingga masyarakat dapat merasakan serta memberikan respon yang positif juga.</w:t>
      </w:r>
    </w:p>
    <w:p w:rsidR="00ED7CC6" w:rsidRPr="00203A20" w:rsidRDefault="00ED7CC6" w:rsidP="00ED7CC6">
      <w:pPr>
        <w:spacing w:after="0" w:line="240" w:lineRule="auto"/>
        <w:ind w:left="720" w:firstLine="720"/>
        <w:contextualSpacing/>
        <w:jc w:val="both"/>
        <w:rPr>
          <w:rFonts w:ascii="Times New Roman" w:hAnsi="Times New Roman" w:cs="Times New Roman"/>
          <w:sz w:val="24"/>
          <w:szCs w:val="24"/>
        </w:rPr>
      </w:pPr>
      <w:r w:rsidRPr="00203A20">
        <w:rPr>
          <w:rFonts w:ascii="Times New Roman" w:hAnsi="Times New Roman" w:cs="Times New Roman"/>
          <w:sz w:val="24"/>
          <w:szCs w:val="24"/>
        </w:rPr>
        <w:t xml:space="preserve">Pada dasarnya SIAK ini sendiri diadakan karena adanya Undang-Undang No. 23 Tahun 2006 yang mengatur tentang administrasi kendudukan. </w:t>
      </w:r>
      <w:r w:rsidRPr="00203A20">
        <w:rPr>
          <w:rFonts w:ascii="Times New Roman" w:hAnsi="Times New Roman" w:cs="Times New Roman"/>
          <w:sz w:val="24"/>
          <w:szCs w:val="24"/>
        </w:rPr>
        <w:t>Kemudian pelaksanaan SIAK dipertegas lewat Undang-Undang No. 37 tahun 2007 tentang pelaksanaan administrasi kependudukan. Dan untuk kabupaten Kabupaten Kutai Timur sendiri SIAK di laksanakan dengan menggunakan Perda Kabupaten Kutai Timur No. 5 tahun 2006, yang menjadi pedoman penyelenggaraan pendaftaran penduduk dan pencatatan sipil di Kabupaten Kutai Timur.</w:t>
      </w:r>
    </w:p>
    <w:p w:rsidR="00ED7CC6" w:rsidRDefault="00ED7CC6" w:rsidP="00ED7CC6">
      <w:pPr>
        <w:spacing w:after="0" w:line="240" w:lineRule="auto"/>
        <w:ind w:left="720" w:firstLine="720"/>
        <w:contextualSpacing/>
        <w:jc w:val="both"/>
        <w:rPr>
          <w:rFonts w:ascii="Times New Roman" w:hAnsi="Times New Roman" w:cs="Times New Roman"/>
          <w:sz w:val="24"/>
          <w:szCs w:val="24"/>
        </w:rPr>
      </w:pPr>
      <w:r w:rsidRPr="00203A20">
        <w:rPr>
          <w:rFonts w:ascii="Times New Roman" w:hAnsi="Times New Roman" w:cs="Times New Roman"/>
          <w:sz w:val="24"/>
          <w:szCs w:val="24"/>
        </w:rPr>
        <w:t>Semua aktifitas pelayanan terlaksana dengan baik, hanya saja tidak semua pelayanan dapat dilaksanakan sesuai dengan prosedur pelayanan yang ada. Ada beberapa kendala yang ditemui di lapangan, yang tidak hanya berasal dari dinas tapi juga berasal dari masyarakat sendiri. Sebagai contoh, masyarakat yang ingin mengurus pembuatan Kartu Keluarga, akan tetapi data atau berkas yang diperlukan tidak dapat dilengkapi oleh masyarakat tersebut. Ini semua membuat prosedur pelayanan tersebut tidak dapat diterapkan dengan baik.</w:t>
      </w:r>
    </w:p>
    <w:p w:rsidR="00ED7CC6" w:rsidRDefault="00ED7CC6" w:rsidP="00ED7CC6">
      <w:pPr>
        <w:spacing w:after="0" w:line="240" w:lineRule="auto"/>
        <w:ind w:left="720" w:firstLine="720"/>
        <w:contextualSpacing/>
        <w:jc w:val="both"/>
        <w:rPr>
          <w:rFonts w:ascii="Times New Roman" w:hAnsi="Times New Roman" w:cs="Times New Roman"/>
          <w:sz w:val="24"/>
          <w:szCs w:val="24"/>
        </w:rPr>
      </w:pPr>
    </w:p>
    <w:p w:rsidR="00ED7CC6" w:rsidRPr="00203A20" w:rsidRDefault="00ED7CC6" w:rsidP="00ED7CC6">
      <w:pPr>
        <w:numPr>
          <w:ilvl w:val="1"/>
          <w:numId w:val="35"/>
        </w:numPr>
        <w:spacing w:after="0" w:line="240" w:lineRule="auto"/>
        <w:ind w:left="1440" w:hanging="720"/>
        <w:contextualSpacing/>
        <w:jc w:val="both"/>
        <w:rPr>
          <w:rFonts w:ascii="Times New Roman" w:hAnsi="Times New Roman" w:cs="Times New Roman"/>
          <w:b/>
          <w:sz w:val="24"/>
          <w:szCs w:val="24"/>
        </w:rPr>
      </w:pPr>
      <w:r w:rsidRPr="00203A20">
        <w:rPr>
          <w:rFonts w:ascii="Times New Roman" w:hAnsi="Times New Roman" w:cs="Times New Roman"/>
          <w:b/>
          <w:sz w:val="24"/>
          <w:szCs w:val="24"/>
        </w:rPr>
        <w:t>SARAN</w:t>
      </w:r>
    </w:p>
    <w:p w:rsidR="00ED7CC6" w:rsidRPr="00203A20" w:rsidRDefault="00ED7CC6" w:rsidP="00ED7CC6">
      <w:pPr>
        <w:spacing w:after="0" w:line="240" w:lineRule="auto"/>
        <w:ind w:left="720" w:firstLine="720"/>
        <w:jc w:val="both"/>
        <w:rPr>
          <w:rFonts w:ascii="Times New Roman" w:hAnsi="Times New Roman" w:cs="Times New Roman"/>
          <w:sz w:val="24"/>
          <w:szCs w:val="24"/>
        </w:rPr>
      </w:pPr>
      <w:r w:rsidRPr="00203A20">
        <w:rPr>
          <w:rFonts w:ascii="Times New Roman" w:hAnsi="Times New Roman" w:cs="Times New Roman"/>
          <w:sz w:val="24"/>
          <w:szCs w:val="24"/>
        </w:rPr>
        <w:t>Adapun saran dalam penelitian ini adalah :</w:t>
      </w:r>
    </w:p>
    <w:p w:rsidR="00ED7CC6" w:rsidRPr="00203A20" w:rsidRDefault="00ED7CC6" w:rsidP="00ED7CC6">
      <w:pPr>
        <w:numPr>
          <w:ilvl w:val="0"/>
          <w:numId w:val="36"/>
        </w:numPr>
        <w:spacing w:after="0" w:line="240" w:lineRule="auto"/>
        <w:ind w:left="1440"/>
        <w:contextualSpacing/>
        <w:jc w:val="both"/>
        <w:rPr>
          <w:rFonts w:ascii="Times New Roman" w:hAnsi="Times New Roman" w:cs="Times New Roman"/>
          <w:sz w:val="24"/>
          <w:szCs w:val="24"/>
        </w:rPr>
      </w:pPr>
      <w:r w:rsidRPr="00203A20">
        <w:rPr>
          <w:rFonts w:ascii="Times New Roman" w:hAnsi="Times New Roman" w:cs="Times New Roman"/>
          <w:sz w:val="24"/>
          <w:szCs w:val="24"/>
        </w:rPr>
        <w:t xml:space="preserve">Pelayanan harus diletakkan sebagai tindakan terdepan karena pelayanan adalah hal yang utama dalam pelaksanaan dan pencapaian tujuan dalam Sistem Administrasi Informasi Kependudukan. Pelayanan dilakukan dengan menjunjung tinggi bahwa sudah saatnya pelayanan memberikan bukti pelayanan yang baik sehingga masyarakat dapat </w:t>
      </w:r>
      <w:r w:rsidRPr="00203A20">
        <w:rPr>
          <w:rFonts w:ascii="Times New Roman" w:hAnsi="Times New Roman" w:cs="Times New Roman"/>
          <w:sz w:val="24"/>
          <w:szCs w:val="24"/>
        </w:rPr>
        <w:lastRenderedPageBreak/>
        <w:t>merasakan serta memberikan respon yang positif juga</w:t>
      </w:r>
    </w:p>
    <w:p w:rsidR="00ED7CC6" w:rsidRPr="00203A20" w:rsidRDefault="00ED7CC6" w:rsidP="00ED7CC6">
      <w:pPr>
        <w:numPr>
          <w:ilvl w:val="0"/>
          <w:numId w:val="36"/>
        </w:numPr>
        <w:spacing w:after="0" w:line="240" w:lineRule="auto"/>
        <w:ind w:left="1440"/>
        <w:contextualSpacing/>
        <w:jc w:val="both"/>
        <w:rPr>
          <w:rFonts w:ascii="Times New Roman" w:hAnsi="Times New Roman" w:cs="Times New Roman"/>
          <w:sz w:val="24"/>
          <w:szCs w:val="24"/>
        </w:rPr>
      </w:pPr>
      <w:r w:rsidRPr="00203A20">
        <w:rPr>
          <w:rFonts w:ascii="Times New Roman" w:hAnsi="Times New Roman" w:cs="Times New Roman"/>
          <w:sz w:val="24"/>
          <w:szCs w:val="24"/>
        </w:rPr>
        <w:t>Masyarakat berpartisipasi aktif dalam memberikan saran dan kritik yang membangun agar tercapai kesinergisan antara pemerintah dalam hal ini SIAK dengan masyarakat.</w:t>
      </w:r>
    </w:p>
    <w:p w:rsidR="00ED7CC6" w:rsidRPr="00203A20" w:rsidRDefault="00ED7CC6" w:rsidP="00ED7CC6">
      <w:pPr>
        <w:numPr>
          <w:ilvl w:val="0"/>
          <w:numId w:val="36"/>
        </w:numPr>
        <w:spacing w:after="0" w:line="240" w:lineRule="auto"/>
        <w:ind w:left="1440"/>
        <w:contextualSpacing/>
        <w:jc w:val="both"/>
        <w:rPr>
          <w:rFonts w:ascii="Times New Roman" w:hAnsi="Times New Roman" w:cs="Times New Roman"/>
          <w:sz w:val="24"/>
          <w:szCs w:val="24"/>
        </w:rPr>
      </w:pPr>
      <w:r w:rsidRPr="00203A20">
        <w:rPr>
          <w:rFonts w:ascii="Times New Roman" w:hAnsi="Times New Roman" w:cs="Times New Roman"/>
          <w:sz w:val="24"/>
          <w:szCs w:val="24"/>
        </w:rPr>
        <w:t>Salah satu hal yang terpenting dalam penelitian ini adalah memfokuskan pada Kartu Keluarga (KK) dan Kartu Tanda Penduduk (KTP) sebagai pelayanan utama. Pelayanan dilakukan semaksimal dan seefektif mungkin sehingga masyarakat tidak perlu menunggu lama selesainya proses urusan masyarakat yang berlangsung</w:t>
      </w:r>
    </w:p>
    <w:p w:rsidR="00ED7CC6" w:rsidRPr="00203A20" w:rsidRDefault="00ED7CC6" w:rsidP="00ED7CC6">
      <w:pPr>
        <w:numPr>
          <w:ilvl w:val="0"/>
          <w:numId w:val="36"/>
        </w:numPr>
        <w:spacing w:after="0" w:line="240" w:lineRule="auto"/>
        <w:ind w:left="1440"/>
        <w:contextualSpacing/>
        <w:jc w:val="both"/>
        <w:rPr>
          <w:rFonts w:ascii="Times New Roman" w:hAnsi="Times New Roman" w:cs="Times New Roman"/>
          <w:sz w:val="24"/>
          <w:szCs w:val="24"/>
        </w:rPr>
      </w:pPr>
      <w:r w:rsidRPr="00203A20">
        <w:rPr>
          <w:rFonts w:ascii="Times New Roman" w:hAnsi="Times New Roman" w:cs="Times New Roman"/>
          <w:sz w:val="24"/>
          <w:szCs w:val="24"/>
        </w:rPr>
        <w:t>Adanya peran aktif dalam menyampaikan sosialisasi kepada masyarakat agar masyarakat juga dapat memberikan respon positif kepada pemerintah. Sosialisasi dengan masyarakat dilakukan dengan berbagai cara. Ada yang berupa sosialisasi secara langsung kepada masyarakat. Dimana petugas dari dinas kependudukan dan catatan sipil langsung memberikan penyuluhan kepada masyarakat tentang apa itu SIAK, bagaimana pelaksanaannya dan apa yang menjadi fungsinya. Adapula sosialisasi yang dilakukan melalui mediator seperti penggunaan papan spanduk.</w:t>
      </w:r>
    </w:p>
    <w:p w:rsidR="00ED7CC6" w:rsidRPr="00B32C8C" w:rsidRDefault="00ED7CC6" w:rsidP="00ED7CC6">
      <w:pPr>
        <w:numPr>
          <w:ilvl w:val="0"/>
          <w:numId w:val="36"/>
        </w:numPr>
        <w:spacing w:after="0" w:line="240" w:lineRule="auto"/>
        <w:ind w:left="1440"/>
        <w:contextualSpacing/>
        <w:jc w:val="both"/>
        <w:rPr>
          <w:rFonts w:ascii="Times New Roman" w:hAnsi="Times New Roman" w:cs="Times New Roman"/>
          <w:sz w:val="24"/>
          <w:szCs w:val="24"/>
        </w:rPr>
      </w:pPr>
      <w:r w:rsidRPr="00203A20">
        <w:rPr>
          <w:rFonts w:ascii="Times New Roman" w:hAnsi="Times New Roman" w:cs="Times New Roman"/>
          <w:sz w:val="24"/>
          <w:szCs w:val="24"/>
        </w:rPr>
        <w:t>Sumber Daya Manusia (SDM) yang berpikiran maju dan menjunjung tinggi pelayanan sehingga dapat memberikan pelayanan semaksimal mungkin tanpa adanya kesan tidak baik dari masyarakat yang telah mendapatkan pelayanan.</w:t>
      </w:r>
    </w:p>
    <w:p w:rsidR="00ED7CC6" w:rsidRDefault="00ED7CC6" w:rsidP="00ED7CC6">
      <w:pPr>
        <w:spacing w:after="0" w:line="240" w:lineRule="auto"/>
        <w:jc w:val="both"/>
        <w:rPr>
          <w:rFonts w:ascii="Times New Roman" w:hAnsi="Times New Roman" w:cs="Times New Roman"/>
          <w:sz w:val="24"/>
          <w:szCs w:val="24"/>
        </w:rPr>
      </w:pPr>
    </w:p>
    <w:p w:rsidR="00ED7CC6" w:rsidRDefault="00ED7CC6" w:rsidP="00ED7CC6">
      <w:pPr>
        <w:spacing w:after="0" w:line="240" w:lineRule="auto"/>
        <w:jc w:val="both"/>
        <w:rPr>
          <w:rFonts w:ascii="Times New Roman" w:hAnsi="Times New Roman" w:cs="Times New Roman"/>
          <w:sz w:val="24"/>
          <w:szCs w:val="24"/>
        </w:rPr>
      </w:pPr>
    </w:p>
    <w:p w:rsidR="00B32C8C" w:rsidRDefault="00B32C8C" w:rsidP="00B32C8C">
      <w:pPr>
        <w:spacing w:after="0" w:line="240" w:lineRule="auto"/>
        <w:ind w:left="720"/>
        <w:jc w:val="center"/>
        <w:rPr>
          <w:rFonts w:ascii="Times New Roman" w:hAnsi="Times New Roman" w:cs="Times New Roman"/>
          <w:b/>
          <w:sz w:val="24"/>
          <w:szCs w:val="24"/>
        </w:rPr>
      </w:pPr>
    </w:p>
    <w:p w:rsidR="00B32C8C" w:rsidRDefault="00B32C8C" w:rsidP="00B32C8C">
      <w:pPr>
        <w:spacing w:after="0" w:line="240" w:lineRule="auto"/>
        <w:ind w:left="720"/>
        <w:jc w:val="center"/>
        <w:rPr>
          <w:rFonts w:ascii="Times New Roman" w:hAnsi="Times New Roman" w:cs="Times New Roman"/>
          <w:b/>
          <w:sz w:val="24"/>
          <w:szCs w:val="24"/>
        </w:rPr>
      </w:pPr>
    </w:p>
    <w:p w:rsidR="00B32C8C" w:rsidRDefault="00B32C8C" w:rsidP="00B32C8C">
      <w:pPr>
        <w:spacing w:after="0" w:line="240" w:lineRule="auto"/>
        <w:ind w:left="720"/>
        <w:jc w:val="center"/>
        <w:rPr>
          <w:rFonts w:ascii="Times New Roman" w:hAnsi="Times New Roman" w:cs="Times New Roman"/>
          <w:b/>
          <w:sz w:val="24"/>
          <w:szCs w:val="24"/>
        </w:rPr>
      </w:pPr>
    </w:p>
    <w:p w:rsidR="00B32C8C" w:rsidRDefault="00B32C8C" w:rsidP="00B32C8C">
      <w:pPr>
        <w:spacing w:after="0" w:line="240" w:lineRule="auto"/>
        <w:ind w:left="720"/>
        <w:jc w:val="center"/>
        <w:rPr>
          <w:rFonts w:ascii="Times New Roman" w:hAnsi="Times New Roman" w:cs="Times New Roman"/>
          <w:b/>
          <w:sz w:val="24"/>
          <w:szCs w:val="24"/>
        </w:rPr>
      </w:pPr>
    </w:p>
    <w:p w:rsidR="00B32C8C" w:rsidRDefault="00B32C8C" w:rsidP="00B32C8C">
      <w:pPr>
        <w:spacing w:after="0" w:line="240" w:lineRule="auto"/>
        <w:ind w:left="720"/>
        <w:jc w:val="center"/>
        <w:rPr>
          <w:rFonts w:ascii="Times New Roman" w:hAnsi="Times New Roman" w:cs="Times New Roman"/>
          <w:b/>
          <w:sz w:val="24"/>
          <w:szCs w:val="24"/>
        </w:rPr>
      </w:pPr>
    </w:p>
    <w:p w:rsidR="00B32C8C" w:rsidRDefault="00B32C8C" w:rsidP="00B32C8C">
      <w:pPr>
        <w:spacing w:after="0" w:line="240" w:lineRule="auto"/>
        <w:ind w:left="720"/>
        <w:jc w:val="center"/>
        <w:rPr>
          <w:rFonts w:ascii="Times New Roman" w:hAnsi="Times New Roman" w:cs="Times New Roman"/>
          <w:b/>
          <w:sz w:val="24"/>
          <w:szCs w:val="24"/>
        </w:rPr>
      </w:pPr>
    </w:p>
    <w:p w:rsidR="00B32C8C" w:rsidRDefault="00B32C8C" w:rsidP="00B32C8C">
      <w:pPr>
        <w:spacing w:after="0" w:line="240" w:lineRule="auto"/>
        <w:ind w:left="720"/>
        <w:jc w:val="center"/>
        <w:rPr>
          <w:rFonts w:ascii="Times New Roman" w:hAnsi="Times New Roman" w:cs="Times New Roman"/>
          <w:b/>
          <w:sz w:val="24"/>
          <w:szCs w:val="24"/>
        </w:rPr>
      </w:pPr>
    </w:p>
    <w:p w:rsidR="00B32C8C" w:rsidRDefault="00B32C8C" w:rsidP="00B32C8C">
      <w:pPr>
        <w:spacing w:after="0" w:line="240" w:lineRule="auto"/>
        <w:ind w:left="720"/>
        <w:jc w:val="center"/>
        <w:rPr>
          <w:rFonts w:ascii="Times New Roman" w:hAnsi="Times New Roman" w:cs="Times New Roman"/>
          <w:b/>
          <w:sz w:val="24"/>
          <w:szCs w:val="24"/>
        </w:rPr>
      </w:pPr>
    </w:p>
    <w:p w:rsidR="00B32C8C" w:rsidRDefault="00B32C8C" w:rsidP="00B32C8C">
      <w:pPr>
        <w:spacing w:after="0" w:line="240" w:lineRule="auto"/>
        <w:ind w:left="720"/>
        <w:jc w:val="center"/>
        <w:rPr>
          <w:rFonts w:ascii="Times New Roman" w:hAnsi="Times New Roman" w:cs="Times New Roman"/>
          <w:b/>
          <w:sz w:val="24"/>
          <w:szCs w:val="24"/>
        </w:rPr>
      </w:pPr>
    </w:p>
    <w:p w:rsidR="00B32C8C" w:rsidRDefault="00B32C8C" w:rsidP="00B32C8C">
      <w:pPr>
        <w:spacing w:after="0" w:line="240" w:lineRule="auto"/>
        <w:ind w:left="720"/>
        <w:jc w:val="center"/>
        <w:rPr>
          <w:rFonts w:ascii="Times New Roman" w:hAnsi="Times New Roman" w:cs="Times New Roman"/>
          <w:b/>
          <w:sz w:val="24"/>
          <w:szCs w:val="24"/>
        </w:rPr>
      </w:pPr>
    </w:p>
    <w:p w:rsidR="00B32C8C" w:rsidRDefault="00B32C8C" w:rsidP="00B32C8C">
      <w:pPr>
        <w:spacing w:after="0" w:line="240" w:lineRule="auto"/>
        <w:ind w:left="720"/>
        <w:jc w:val="center"/>
        <w:rPr>
          <w:rFonts w:ascii="Times New Roman" w:hAnsi="Times New Roman" w:cs="Times New Roman"/>
          <w:b/>
          <w:sz w:val="24"/>
          <w:szCs w:val="24"/>
        </w:rPr>
      </w:pPr>
    </w:p>
    <w:p w:rsidR="00B32C8C" w:rsidRDefault="00B32C8C" w:rsidP="00B32C8C">
      <w:pPr>
        <w:spacing w:after="0" w:line="240" w:lineRule="auto"/>
        <w:ind w:left="720"/>
        <w:jc w:val="center"/>
        <w:rPr>
          <w:rFonts w:ascii="Times New Roman" w:hAnsi="Times New Roman" w:cs="Times New Roman"/>
          <w:b/>
          <w:sz w:val="24"/>
          <w:szCs w:val="24"/>
        </w:rPr>
      </w:pPr>
    </w:p>
    <w:p w:rsidR="00B32C8C" w:rsidRDefault="00B32C8C" w:rsidP="00B32C8C">
      <w:pPr>
        <w:spacing w:after="0" w:line="240" w:lineRule="auto"/>
        <w:ind w:left="720"/>
        <w:jc w:val="center"/>
        <w:rPr>
          <w:rFonts w:ascii="Times New Roman" w:hAnsi="Times New Roman" w:cs="Times New Roman"/>
          <w:b/>
          <w:sz w:val="24"/>
          <w:szCs w:val="24"/>
        </w:rPr>
      </w:pPr>
    </w:p>
    <w:p w:rsidR="00B32C8C" w:rsidRDefault="00B32C8C" w:rsidP="00B32C8C">
      <w:pPr>
        <w:spacing w:after="0" w:line="240" w:lineRule="auto"/>
        <w:ind w:left="720"/>
        <w:jc w:val="center"/>
        <w:rPr>
          <w:rFonts w:ascii="Times New Roman" w:hAnsi="Times New Roman" w:cs="Times New Roman"/>
          <w:b/>
          <w:sz w:val="24"/>
          <w:szCs w:val="24"/>
        </w:rPr>
      </w:pPr>
    </w:p>
    <w:p w:rsidR="00B32C8C" w:rsidRDefault="00B32C8C" w:rsidP="00B32C8C">
      <w:pPr>
        <w:spacing w:after="0" w:line="240" w:lineRule="auto"/>
        <w:ind w:left="720"/>
        <w:jc w:val="center"/>
        <w:rPr>
          <w:rFonts w:ascii="Times New Roman" w:hAnsi="Times New Roman" w:cs="Times New Roman"/>
          <w:b/>
          <w:sz w:val="24"/>
          <w:szCs w:val="24"/>
        </w:rPr>
      </w:pPr>
    </w:p>
    <w:p w:rsidR="00B32C8C" w:rsidRDefault="00B32C8C" w:rsidP="00B32C8C">
      <w:pPr>
        <w:spacing w:after="0" w:line="240" w:lineRule="auto"/>
        <w:ind w:left="720"/>
        <w:jc w:val="center"/>
        <w:rPr>
          <w:rFonts w:ascii="Times New Roman" w:hAnsi="Times New Roman" w:cs="Times New Roman"/>
          <w:b/>
          <w:sz w:val="24"/>
          <w:szCs w:val="24"/>
        </w:rPr>
      </w:pPr>
    </w:p>
    <w:p w:rsidR="00B32C8C" w:rsidRDefault="00B32C8C" w:rsidP="00B32C8C">
      <w:pPr>
        <w:spacing w:after="0" w:line="240" w:lineRule="auto"/>
        <w:ind w:left="720"/>
        <w:jc w:val="center"/>
        <w:rPr>
          <w:rFonts w:ascii="Times New Roman" w:hAnsi="Times New Roman" w:cs="Times New Roman"/>
          <w:b/>
          <w:sz w:val="24"/>
          <w:szCs w:val="24"/>
        </w:rPr>
      </w:pPr>
    </w:p>
    <w:p w:rsidR="00B32C8C" w:rsidRDefault="00B32C8C" w:rsidP="00B32C8C">
      <w:pPr>
        <w:spacing w:after="0" w:line="240" w:lineRule="auto"/>
        <w:ind w:left="720"/>
        <w:jc w:val="center"/>
        <w:rPr>
          <w:rFonts w:ascii="Times New Roman" w:hAnsi="Times New Roman" w:cs="Times New Roman"/>
          <w:b/>
          <w:sz w:val="24"/>
          <w:szCs w:val="24"/>
        </w:rPr>
      </w:pPr>
    </w:p>
    <w:p w:rsidR="00B32C8C" w:rsidRDefault="00B32C8C" w:rsidP="00B32C8C">
      <w:pPr>
        <w:spacing w:after="0" w:line="240" w:lineRule="auto"/>
        <w:ind w:left="720"/>
        <w:jc w:val="center"/>
        <w:rPr>
          <w:rFonts w:ascii="Times New Roman" w:hAnsi="Times New Roman" w:cs="Times New Roman"/>
          <w:b/>
          <w:sz w:val="24"/>
          <w:szCs w:val="24"/>
        </w:rPr>
      </w:pPr>
    </w:p>
    <w:p w:rsidR="00B32C8C" w:rsidRDefault="00B32C8C" w:rsidP="00B32C8C">
      <w:pPr>
        <w:spacing w:after="0" w:line="240" w:lineRule="auto"/>
        <w:ind w:left="720"/>
        <w:jc w:val="center"/>
        <w:rPr>
          <w:rFonts w:ascii="Times New Roman" w:hAnsi="Times New Roman" w:cs="Times New Roman"/>
          <w:b/>
          <w:sz w:val="24"/>
          <w:szCs w:val="24"/>
        </w:rPr>
      </w:pPr>
    </w:p>
    <w:p w:rsidR="00B32C8C" w:rsidRDefault="00B32C8C" w:rsidP="00B32C8C">
      <w:pPr>
        <w:spacing w:after="0" w:line="240" w:lineRule="auto"/>
        <w:ind w:left="720"/>
        <w:jc w:val="center"/>
        <w:rPr>
          <w:rFonts w:ascii="Times New Roman" w:hAnsi="Times New Roman" w:cs="Times New Roman"/>
          <w:b/>
          <w:sz w:val="24"/>
          <w:szCs w:val="24"/>
        </w:rPr>
      </w:pPr>
    </w:p>
    <w:p w:rsidR="00B32C8C" w:rsidRDefault="00B32C8C" w:rsidP="00B32C8C">
      <w:pPr>
        <w:spacing w:after="0" w:line="240" w:lineRule="auto"/>
        <w:ind w:left="720"/>
        <w:jc w:val="center"/>
        <w:rPr>
          <w:rFonts w:ascii="Times New Roman" w:hAnsi="Times New Roman" w:cs="Times New Roman"/>
          <w:b/>
          <w:sz w:val="24"/>
          <w:szCs w:val="24"/>
        </w:rPr>
      </w:pPr>
    </w:p>
    <w:p w:rsidR="00B32C8C" w:rsidRDefault="00B32C8C" w:rsidP="00B32C8C">
      <w:pPr>
        <w:spacing w:after="0" w:line="240" w:lineRule="auto"/>
        <w:ind w:left="720"/>
        <w:jc w:val="center"/>
        <w:rPr>
          <w:rFonts w:ascii="Times New Roman" w:hAnsi="Times New Roman" w:cs="Times New Roman"/>
          <w:b/>
          <w:sz w:val="24"/>
          <w:szCs w:val="24"/>
        </w:rPr>
      </w:pPr>
    </w:p>
    <w:p w:rsidR="00B32C8C" w:rsidRDefault="00B32C8C" w:rsidP="00B32C8C">
      <w:pPr>
        <w:spacing w:after="0" w:line="240" w:lineRule="auto"/>
        <w:ind w:left="720"/>
        <w:jc w:val="center"/>
        <w:rPr>
          <w:rFonts w:ascii="Times New Roman" w:hAnsi="Times New Roman" w:cs="Times New Roman"/>
          <w:b/>
          <w:sz w:val="24"/>
          <w:szCs w:val="24"/>
        </w:rPr>
      </w:pPr>
    </w:p>
    <w:p w:rsidR="00B32C8C" w:rsidRDefault="00B32C8C" w:rsidP="00B32C8C">
      <w:pPr>
        <w:spacing w:after="0" w:line="240" w:lineRule="auto"/>
        <w:ind w:left="720"/>
        <w:jc w:val="center"/>
        <w:rPr>
          <w:rFonts w:ascii="Times New Roman" w:hAnsi="Times New Roman" w:cs="Times New Roman"/>
          <w:b/>
          <w:sz w:val="24"/>
          <w:szCs w:val="24"/>
        </w:rPr>
      </w:pPr>
    </w:p>
    <w:p w:rsidR="00B32C8C" w:rsidRDefault="00B32C8C" w:rsidP="00B32C8C">
      <w:pPr>
        <w:spacing w:after="0" w:line="240" w:lineRule="auto"/>
        <w:ind w:left="720"/>
        <w:jc w:val="center"/>
        <w:rPr>
          <w:rFonts w:ascii="Times New Roman" w:hAnsi="Times New Roman" w:cs="Times New Roman"/>
          <w:b/>
          <w:sz w:val="24"/>
          <w:szCs w:val="24"/>
        </w:rPr>
      </w:pPr>
    </w:p>
    <w:p w:rsidR="00B32C8C" w:rsidRDefault="00B32C8C" w:rsidP="00B32C8C">
      <w:pPr>
        <w:spacing w:after="0" w:line="240" w:lineRule="auto"/>
        <w:ind w:left="720"/>
        <w:jc w:val="center"/>
        <w:rPr>
          <w:rFonts w:ascii="Times New Roman" w:hAnsi="Times New Roman" w:cs="Times New Roman"/>
          <w:b/>
          <w:sz w:val="24"/>
          <w:szCs w:val="24"/>
        </w:rPr>
      </w:pPr>
    </w:p>
    <w:p w:rsidR="00B32C8C" w:rsidRDefault="00B32C8C" w:rsidP="00B32C8C">
      <w:pPr>
        <w:spacing w:after="0" w:line="240" w:lineRule="auto"/>
        <w:ind w:left="720"/>
        <w:jc w:val="center"/>
        <w:rPr>
          <w:rFonts w:ascii="Times New Roman" w:hAnsi="Times New Roman" w:cs="Times New Roman"/>
          <w:b/>
          <w:sz w:val="24"/>
          <w:szCs w:val="24"/>
        </w:rPr>
      </w:pPr>
    </w:p>
    <w:p w:rsidR="00B32C8C" w:rsidRDefault="00B32C8C" w:rsidP="00B32C8C">
      <w:pPr>
        <w:spacing w:after="0" w:line="240" w:lineRule="auto"/>
        <w:ind w:left="720"/>
        <w:jc w:val="center"/>
        <w:rPr>
          <w:rFonts w:ascii="Times New Roman" w:hAnsi="Times New Roman" w:cs="Times New Roman"/>
          <w:b/>
          <w:sz w:val="24"/>
          <w:szCs w:val="24"/>
        </w:rPr>
      </w:pPr>
    </w:p>
    <w:p w:rsidR="00B32C8C" w:rsidRDefault="00B32C8C" w:rsidP="00B32C8C">
      <w:pPr>
        <w:spacing w:after="0" w:line="240" w:lineRule="auto"/>
        <w:ind w:left="720"/>
        <w:jc w:val="center"/>
        <w:rPr>
          <w:rFonts w:ascii="Times New Roman" w:hAnsi="Times New Roman" w:cs="Times New Roman"/>
          <w:b/>
          <w:sz w:val="24"/>
          <w:szCs w:val="24"/>
        </w:rPr>
      </w:pPr>
    </w:p>
    <w:p w:rsidR="00B32C8C" w:rsidRDefault="00B32C8C" w:rsidP="00B32C8C">
      <w:pPr>
        <w:spacing w:after="0" w:line="240" w:lineRule="auto"/>
        <w:ind w:left="720"/>
        <w:jc w:val="center"/>
        <w:rPr>
          <w:rFonts w:ascii="Times New Roman" w:hAnsi="Times New Roman" w:cs="Times New Roman"/>
          <w:b/>
          <w:sz w:val="24"/>
          <w:szCs w:val="24"/>
        </w:rPr>
      </w:pPr>
    </w:p>
    <w:p w:rsidR="00B32C8C" w:rsidRDefault="00B32C8C" w:rsidP="00B32C8C">
      <w:pPr>
        <w:spacing w:after="0" w:line="240" w:lineRule="auto"/>
        <w:ind w:left="720"/>
        <w:jc w:val="center"/>
        <w:rPr>
          <w:rFonts w:ascii="Times New Roman" w:hAnsi="Times New Roman" w:cs="Times New Roman"/>
          <w:b/>
          <w:sz w:val="24"/>
          <w:szCs w:val="24"/>
        </w:rPr>
      </w:pPr>
    </w:p>
    <w:p w:rsidR="00B32C8C" w:rsidRDefault="00B32C8C" w:rsidP="00B32C8C">
      <w:pPr>
        <w:spacing w:after="0" w:line="240" w:lineRule="auto"/>
        <w:ind w:left="720"/>
        <w:jc w:val="center"/>
        <w:rPr>
          <w:rFonts w:ascii="Times New Roman" w:hAnsi="Times New Roman" w:cs="Times New Roman"/>
          <w:b/>
          <w:sz w:val="24"/>
          <w:szCs w:val="24"/>
        </w:rPr>
      </w:pPr>
    </w:p>
    <w:p w:rsidR="00B32C8C" w:rsidRDefault="00B32C8C" w:rsidP="00B32C8C">
      <w:pPr>
        <w:spacing w:after="0" w:line="240" w:lineRule="auto"/>
        <w:ind w:left="720"/>
        <w:jc w:val="center"/>
        <w:rPr>
          <w:rFonts w:ascii="Times New Roman" w:hAnsi="Times New Roman" w:cs="Times New Roman"/>
          <w:b/>
          <w:sz w:val="24"/>
          <w:szCs w:val="24"/>
        </w:rPr>
      </w:pPr>
    </w:p>
    <w:p w:rsidR="00B32C8C" w:rsidRDefault="00B32C8C" w:rsidP="00B32C8C">
      <w:pPr>
        <w:spacing w:after="0" w:line="240" w:lineRule="auto"/>
        <w:ind w:left="720"/>
        <w:jc w:val="center"/>
        <w:rPr>
          <w:rFonts w:ascii="Times New Roman" w:hAnsi="Times New Roman" w:cs="Times New Roman"/>
          <w:b/>
          <w:sz w:val="24"/>
          <w:szCs w:val="24"/>
        </w:rPr>
      </w:pPr>
    </w:p>
    <w:p w:rsidR="00B32C8C" w:rsidRDefault="00B32C8C" w:rsidP="00B32C8C">
      <w:pPr>
        <w:spacing w:after="0" w:line="240" w:lineRule="auto"/>
        <w:ind w:left="720"/>
        <w:jc w:val="center"/>
        <w:rPr>
          <w:rFonts w:ascii="Times New Roman" w:hAnsi="Times New Roman" w:cs="Times New Roman"/>
          <w:b/>
          <w:sz w:val="24"/>
          <w:szCs w:val="24"/>
        </w:rPr>
      </w:pPr>
    </w:p>
    <w:p w:rsidR="00B32C8C" w:rsidRDefault="00B32C8C" w:rsidP="00B32C8C">
      <w:pPr>
        <w:spacing w:after="0" w:line="240" w:lineRule="auto"/>
        <w:ind w:left="720"/>
        <w:jc w:val="center"/>
        <w:rPr>
          <w:rFonts w:ascii="Times New Roman" w:hAnsi="Times New Roman" w:cs="Times New Roman"/>
          <w:b/>
          <w:sz w:val="24"/>
          <w:szCs w:val="24"/>
        </w:rPr>
      </w:pPr>
    </w:p>
    <w:p w:rsidR="00B32C8C" w:rsidRDefault="00B32C8C" w:rsidP="00B32C8C">
      <w:pPr>
        <w:spacing w:after="0" w:line="240" w:lineRule="auto"/>
        <w:ind w:left="720"/>
        <w:jc w:val="center"/>
        <w:rPr>
          <w:rFonts w:ascii="Times New Roman" w:hAnsi="Times New Roman" w:cs="Times New Roman"/>
          <w:b/>
          <w:sz w:val="24"/>
          <w:szCs w:val="24"/>
        </w:rPr>
      </w:pPr>
    </w:p>
    <w:p w:rsidR="00ED7CC6" w:rsidRDefault="00ED7CC6" w:rsidP="00B32C8C">
      <w:pPr>
        <w:spacing w:after="0" w:line="240" w:lineRule="auto"/>
        <w:ind w:left="720"/>
        <w:jc w:val="center"/>
        <w:rPr>
          <w:rFonts w:ascii="Times New Roman" w:hAnsi="Times New Roman" w:cs="Times New Roman"/>
          <w:b/>
          <w:sz w:val="24"/>
          <w:szCs w:val="24"/>
        </w:rPr>
      </w:pPr>
      <w:r w:rsidRPr="00203A20">
        <w:rPr>
          <w:rFonts w:ascii="Times New Roman" w:hAnsi="Times New Roman" w:cs="Times New Roman"/>
          <w:b/>
          <w:sz w:val="24"/>
          <w:szCs w:val="24"/>
        </w:rPr>
        <w:lastRenderedPageBreak/>
        <w:t>DAFTAR  PUSTAKA</w:t>
      </w:r>
    </w:p>
    <w:p w:rsidR="00B32C8C" w:rsidRPr="00203A20" w:rsidRDefault="00B32C8C" w:rsidP="00B32C8C">
      <w:pPr>
        <w:spacing w:after="0" w:line="240" w:lineRule="auto"/>
        <w:ind w:left="720"/>
        <w:jc w:val="center"/>
        <w:rPr>
          <w:rFonts w:ascii="Times New Roman" w:hAnsi="Times New Roman" w:cs="Times New Roman"/>
          <w:b/>
          <w:sz w:val="24"/>
          <w:szCs w:val="24"/>
        </w:rPr>
      </w:pPr>
    </w:p>
    <w:p w:rsidR="00ED7CC6" w:rsidRPr="00203A20" w:rsidRDefault="00ED7CC6" w:rsidP="00B32C8C">
      <w:pPr>
        <w:spacing w:after="0" w:line="240" w:lineRule="auto"/>
        <w:ind w:left="1440" w:hanging="720"/>
        <w:jc w:val="both"/>
        <w:rPr>
          <w:rFonts w:ascii="Times New Roman" w:hAnsi="Times New Roman" w:cs="Times New Roman"/>
          <w:sz w:val="24"/>
          <w:szCs w:val="24"/>
        </w:rPr>
      </w:pPr>
      <w:r w:rsidRPr="00203A20">
        <w:rPr>
          <w:rFonts w:ascii="Times New Roman" w:hAnsi="Times New Roman" w:cs="Times New Roman"/>
          <w:sz w:val="24"/>
          <w:szCs w:val="24"/>
        </w:rPr>
        <w:t>Anwar, Khoirul. Aplikasi Sistem Informasi Manajemen bagi Pemerintahan di Era Otonomi Daerah. Malang: Pustaka Pelajar, 2004</w:t>
      </w:r>
    </w:p>
    <w:p w:rsidR="00ED7CC6" w:rsidRPr="00203A20" w:rsidRDefault="00ED7CC6" w:rsidP="00B32C8C">
      <w:pPr>
        <w:spacing w:after="0" w:line="240" w:lineRule="auto"/>
        <w:ind w:left="1440" w:hanging="720"/>
        <w:jc w:val="both"/>
        <w:rPr>
          <w:rFonts w:ascii="Times New Roman" w:hAnsi="Times New Roman" w:cs="Times New Roman"/>
          <w:sz w:val="24"/>
          <w:szCs w:val="24"/>
        </w:rPr>
      </w:pPr>
    </w:p>
    <w:p w:rsidR="00ED7CC6" w:rsidRPr="00203A20" w:rsidRDefault="00ED7CC6" w:rsidP="00B32C8C">
      <w:pPr>
        <w:shd w:val="clear" w:color="auto" w:fill="FFFFFF" w:themeFill="background1"/>
        <w:spacing w:after="0" w:line="240" w:lineRule="auto"/>
        <w:ind w:left="1440" w:hanging="720"/>
        <w:jc w:val="both"/>
        <w:rPr>
          <w:rFonts w:ascii="Times New Roman" w:eastAsia="Times New Roman" w:hAnsi="Times New Roman" w:cs="Times New Roman"/>
          <w:sz w:val="24"/>
          <w:szCs w:val="24"/>
        </w:rPr>
      </w:pPr>
      <w:r w:rsidRPr="00203A20">
        <w:rPr>
          <w:rFonts w:ascii="Times New Roman" w:eastAsia="Times New Roman" w:hAnsi="Times New Roman" w:cs="Times New Roman"/>
          <w:sz w:val="24"/>
          <w:szCs w:val="24"/>
          <w:lang w:val="nb-NO"/>
        </w:rPr>
        <w:t>Basrowi – Sukidin. 2002. </w:t>
      </w:r>
      <w:r w:rsidRPr="00203A20">
        <w:rPr>
          <w:rFonts w:ascii="Times New Roman" w:eastAsia="Times New Roman" w:hAnsi="Times New Roman" w:cs="Times New Roman"/>
          <w:bCs/>
          <w:iCs/>
          <w:sz w:val="24"/>
          <w:szCs w:val="24"/>
          <w:lang w:val="nb-NO"/>
        </w:rPr>
        <w:t>Metode Penelitian Kualitatif</w:t>
      </w:r>
      <w:r w:rsidRPr="00203A20">
        <w:rPr>
          <w:rFonts w:ascii="Times New Roman" w:eastAsia="Times New Roman" w:hAnsi="Times New Roman" w:cs="Times New Roman"/>
          <w:sz w:val="24"/>
          <w:szCs w:val="24"/>
          <w:lang w:val="nb-NO"/>
        </w:rPr>
        <w:t>, perspektif mikro. Surabaya : Insane Cendikia.</w:t>
      </w:r>
    </w:p>
    <w:p w:rsidR="00ED7CC6" w:rsidRPr="00203A20" w:rsidRDefault="00ED7CC6" w:rsidP="00B32C8C">
      <w:pPr>
        <w:shd w:val="clear" w:color="auto" w:fill="FFFFFF" w:themeFill="background1"/>
        <w:spacing w:after="0" w:line="240" w:lineRule="auto"/>
        <w:ind w:left="1440" w:hanging="720"/>
        <w:jc w:val="both"/>
        <w:rPr>
          <w:rFonts w:ascii="Times New Roman" w:eastAsia="Times New Roman" w:hAnsi="Times New Roman" w:cs="Times New Roman"/>
          <w:color w:val="222222"/>
          <w:sz w:val="24"/>
          <w:szCs w:val="24"/>
        </w:rPr>
      </w:pPr>
    </w:p>
    <w:p w:rsidR="00ED7CC6" w:rsidRPr="00203A20" w:rsidRDefault="00ED7CC6" w:rsidP="00B32C8C">
      <w:pPr>
        <w:spacing w:after="0" w:line="240" w:lineRule="auto"/>
        <w:ind w:left="1440" w:hanging="720"/>
        <w:jc w:val="both"/>
        <w:rPr>
          <w:rFonts w:ascii="Times New Roman" w:hAnsi="Times New Roman" w:cs="Times New Roman"/>
          <w:sz w:val="24"/>
          <w:szCs w:val="24"/>
        </w:rPr>
      </w:pPr>
      <w:r w:rsidRPr="00203A20">
        <w:rPr>
          <w:rFonts w:ascii="Times New Roman" w:hAnsi="Times New Roman" w:cs="Times New Roman"/>
          <w:sz w:val="24"/>
          <w:szCs w:val="24"/>
        </w:rPr>
        <w:t>Nurcholis, Hanif. Teori dan Praktik Pemerintahan dan Otonomi Daerah. Jakarta: PT. Grasindo, 2007</w:t>
      </w:r>
    </w:p>
    <w:p w:rsidR="00ED7CC6" w:rsidRPr="00203A20" w:rsidRDefault="00ED7CC6" w:rsidP="00B32C8C">
      <w:pPr>
        <w:spacing w:after="0" w:line="240" w:lineRule="auto"/>
        <w:ind w:left="1440" w:hanging="720"/>
        <w:jc w:val="both"/>
        <w:rPr>
          <w:rFonts w:ascii="Times New Roman" w:hAnsi="Times New Roman" w:cs="Times New Roman"/>
          <w:sz w:val="24"/>
          <w:szCs w:val="24"/>
        </w:rPr>
      </w:pPr>
    </w:p>
    <w:p w:rsidR="00ED7CC6" w:rsidRPr="00203A20" w:rsidRDefault="00ED7CC6" w:rsidP="00B32C8C">
      <w:pPr>
        <w:spacing w:after="0" w:line="240" w:lineRule="auto"/>
        <w:ind w:left="1440" w:hanging="720"/>
        <w:jc w:val="both"/>
        <w:rPr>
          <w:rFonts w:ascii="Times New Roman" w:hAnsi="Times New Roman" w:cs="Times New Roman"/>
          <w:sz w:val="24"/>
          <w:szCs w:val="24"/>
        </w:rPr>
      </w:pPr>
      <w:r w:rsidRPr="00203A20">
        <w:rPr>
          <w:rFonts w:ascii="Times New Roman" w:hAnsi="Times New Roman" w:cs="Times New Roman"/>
          <w:sz w:val="24"/>
          <w:szCs w:val="24"/>
        </w:rPr>
        <w:t xml:space="preserve">Suyanto, Bagong. 2005. Metode Penelitian Sosial Berbagai Alternatif Pendekatan. Jakarta: Prenada Media </w:t>
      </w:r>
    </w:p>
    <w:p w:rsidR="00ED7CC6" w:rsidRPr="00203A20" w:rsidRDefault="00ED7CC6" w:rsidP="00B32C8C">
      <w:pPr>
        <w:spacing w:after="0" w:line="240" w:lineRule="auto"/>
        <w:ind w:left="1440" w:hanging="720"/>
        <w:jc w:val="both"/>
        <w:rPr>
          <w:rFonts w:ascii="Times New Roman" w:hAnsi="Times New Roman" w:cs="Times New Roman"/>
          <w:sz w:val="24"/>
          <w:szCs w:val="24"/>
        </w:rPr>
      </w:pPr>
    </w:p>
    <w:p w:rsidR="00ED7CC6" w:rsidRPr="00203A20" w:rsidRDefault="00ED7CC6" w:rsidP="00B32C8C">
      <w:pPr>
        <w:spacing w:after="0" w:line="240" w:lineRule="auto"/>
        <w:ind w:left="1440" w:hanging="720"/>
        <w:jc w:val="both"/>
        <w:rPr>
          <w:rFonts w:ascii="Times New Roman" w:hAnsi="Times New Roman" w:cs="Times New Roman"/>
          <w:sz w:val="24"/>
          <w:szCs w:val="24"/>
        </w:rPr>
      </w:pPr>
      <w:r w:rsidRPr="00203A20">
        <w:rPr>
          <w:rFonts w:ascii="Times New Roman" w:hAnsi="Times New Roman" w:cs="Times New Roman"/>
          <w:sz w:val="24"/>
          <w:szCs w:val="24"/>
        </w:rPr>
        <w:t>Soenarko SD, H. Public Policy, 2003, Pengertian Pokok Untuk Memahami dan Menganalisa Kebijakan Publik. Surabaya: Airlangga University Press.</w:t>
      </w:r>
    </w:p>
    <w:p w:rsidR="00ED7CC6" w:rsidRPr="00203A20" w:rsidRDefault="00ED7CC6" w:rsidP="00B32C8C">
      <w:pPr>
        <w:spacing w:after="0" w:line="240" w:lineRule="auto"/>
        <w:ind w:left="1440" w:hanging="720"/>
        <w:jc w:val="both"/>
        <w:rPr>
          <w:rFonts w:ascii="Times New Roman" w:hAnsi="Times New Roman" w:cs="Times New Roman"/>
          <w:sz w:val="24"/>
          <w:szCs w:val="24"/>
        </w:rPr>
      </w:pPr>
    </w:p>
    <w:p w:rsidR="00ED7CC6" w:rsidRPr="00203A20" w:rsidRDefault="00ED7CC6" w:rsidP="00B32C8C">
      <w:pPr>
        <w:spacing w:after="0" w:line="240" w:lineRule="auto"/>
        <w:ind w:left="1440" w:hanging="720"/>
        <w:jc w:val="both"/>
        <w:rPr>
          <w:rFonts w:ascii="Times New Roman" w:hAnsi="Times New Roman" w:cs="Times New Roman"/>
          <w:sz w:val="24"/>
          <w:szCs w:val="24"/>
        </w:rPr>
      </w:pPr>
      <w:r w:rsidRPr="00203A20">
        <w:rPr>
          <w:rFonts w:ascii="Times New Roman" w:hAnsi="Times New Roman" w:cs="Times New Roman"/>
          <w:sz w:val="24"/>
          <w:szCs w:val="24"/>
        </w:rPr>
        <w:t>Syaukani, Gaffar dan Rasyid, M. Ryaas. Otonomi Daerah dalam Negara Kesatuan. Yogyakarta: Pustaka Pelajar. 2002</w:t>
      </w:r>
    </w:p>
    <w:p w:rsidR="00ED7CC6" w:rsidRPr="00203A20" w:rsidRDefault="00ED7CC6" w:rsidP="00B32C8C">
      <w:pPr>
        <w:spacing w:after="0" w:line="240" w:lineRule="auto"/>
        <w:ind w:left="1440" w:hanging="720"/>
        <w:jc w:val="both"/>
        <w:rPr>
          <w:rFonts w:ascii="Times New Roman" w:hAnsi="Times New Roman" w:cs="Times New Roman"/>
          <w:sz w:val="24"/>
          <w:szCs w:val="24"/>
        </w:rPr>
      </w:pPr>
    </w:p>
    <w:p w:rsidR="00ED7CC6" w:rsidRPr="00203A20" w:rsidRDefault="00ED7CC6" w:rsidP="00B32C8C">
      <w:pPr>
        <w:spacing w:after="0" w:line="240" w:lineRule="auto"/>
        <w:ind w:left="1440" w:hanging="720"/>
        <w:jc w:val="both"/>
        <w:rPr>
          <w:rFonts w:ascii="Times New Roman" w:hAnsi="Times New Roman" w:cs="Times New Roman"/>
          <w:sz w:val="24"/>
          <w:szCs w:val="24"/>
        </w:rPr>
      </w:pPr>
      <w:r w:rsidRPr="00203A20">
        <w:rPr>
          <w:rFonts w:ascii="Times New Roman" w:hAnsi="Times New Roman" w:cs="Times New Roman"/>
          <w:sz w:val="24"/>
          <w:szCs w:val="24"/>
        </w:rPr>
        <w:t xml:space="preserve">Subarsono, AG. 2005. Analisis Kebijakan Publik Konsep,Teori dan Aplikasi. Yogyakarta: Pustaka Pelajar, </w:t>
      </w:r>
    </w:p>
    <w:p w:rsidR="00ED7CC6" w:rsidRPr="00203A20" w:rsidRDefault="00ED7CC6" w:rsidP="00B32C8C">
      <w:pPr>
        <w:spacing w:after="0" w:line="240" w:lineRule="auto"/>
        <w:ind w:left="1440" w:hanging="720"/>
        <w:jc w:val="both"/>
        <w:rPr>
          <w:rFonts w:ascii="Times New Roman" w:hAnsi="Times New Roman" w:cs="Times New Roman"/>
          <w:sz w:val="24"/>
          <w:szCs w:val="24"/>
        </w:rPr>
      </w:pPr>
    </w:p>
    <w:p w:rsidR="00ED7CC6" w:rsidRPr="00203A20" w:rsidRDefault="00ED7CC6" w:rsidP="00B32C8C">
      <w:pPr>
        <w:spacing w:after="0" w:line="240" w:lineRule="auto"/>
        <w:ind w:left="1440" w:hanging="720"/>
        <w:jc w:val="both"/>
        <w:rPr>
          <w:rFonts w:ascii="Times New Roman" w:hAnsi="Times New Roman" w:cs="Times New Roman"/>
          <w:sz w:val="24"/>
          <w:szCs w:val="24"/>
        </w:rPr>
      </w:pPr>
      <w:r w:rsidRPr="00203A20">
        <w:rPr>
          <w:rFonts w:ascii="Times New Roman" w:hAnsi="Times New Roman" w:cs="Times New Roman"/>
          <w:sz w:val="24"/>
          <w:szCs w:val="24"/>
        </w:rPr>
        <w:t>Tangkilisan, Hesel Nogi S. A. Kebijakan Publik yang Membumi. Yogyakarta: YPAPI dan Lukman Offset, 2003</w:t>
      </w:r>
    </w:p>
    <w:p w:rsidR="00ED7CC6" w:rsidRPr="00203A20" w:rsidRDefault="00ED7CC6" w:rsidP="00B32C8C">
      <w:pPr>
        <w:spacing w:after="0" w:line="240" w:lineRule="auto"/>
        <w:ind w:left="1440" w:hanging="720"/>
        <w:jc w:val="both"/>
        <w:rPr>
          <w:rFonts w:ascii="Times New Roman" w:hAnsi="Times New Roman" w:cs="Times New Roman"/>
          <w:sz w:val="24"/>
          <w:szCs w:val="24"/>
        </w:rPr>
      </w:pPr>
    </w:p>
    <w:p w:rsidR="00ED7CC6" w:rsidRPr="00203A20" w:rsidRDefault="00ED7CC6" w:rsidP="00B32C8C">
      <w:pPr>
        <w:spacing w:after="0" w:line="240" w:lineRule="auto"/>
        <w:ind w:left="720"/>
        <w:jc w:val="both"/>
        <w:rPr>
          <w:rFonts w:ascii="Times New Roman" w:hAnsi="Times New Roman" w:cs="Times New Roman"/>
          <w:sz w:val="24"/>
          <w:szCs w:val="24"/>
        </w:rPr>
      </w:pPr>
      <w:r w:rsidRPr="00203A20">
        <w:rPr>
          <w:rFonts w:ascii="Times New Roman" w:hAnsi="Times New Roman" w:cs="Times New Roman"/>
          <w:sz w:val="24"/>
          <w:szCs w:val="24"/>
        </w:rPr>
        <w:t>Implementasi Kebijakan Publik Transformasi Pikiran George Edwards. Yogyakarta: YPAPI, 2003</w:t>
      </w:r>
    </w:p>
    <w:p w:rsidR="00ED7CC6" w:rsidRPr="00203A20" w:rsidRDefault="00ED7CC6" w:rsidP="00B32C8C">
      <w:pPr>
        <w:spacing w:after="0" w:line="240" w:lineRule="auto"/>
        <w:ind w:left="1440" w:hanging="720"/>
        <w:jc w:val="both"/>
        <w:rPr>
          <w:rFonts w:ascii="Times New Roman" w:hAnsi="Times New Roman" w:cs="Times New Roman"/>
          <w:sz w:val="24"/>
          <w:szCs w:val="24"/>
        </w:rPr>
      </w:pPr>
    </w:p>
    <w:p w:rsidR="00ED7CC6" w:rsidRPr="00203A20" w:rsidRDefault="00ED7CC6" w:rsidP="00B32C8C">
      <w:pPr>
        <w:spacing w:after="0" w:line="240" w:lineRule="auto"/>
        <w:ind w:left="1440" w:hanging="720"/>
        <w:jc w:val="both"/>
        <w:rPr>
          <w:rFonts w:ascii="Times New Roman" w:hAnsi="Times New Roman" w:cs="Times New Roman"/>
          <w:sz w:val="24"/>
          <w:szCs w:val="24"/>
        </w:rPr>
      </w:pPr>
      <w:r w:rsidRPr="00203A20">
        <w:rPr>
          <w:rFonts w:ascii="Times New Roman" w:hAnsi="Times New Roman" w:cs="Times New Roman"/>
          <w:sz w:val="24"/>
          <w:szCs w:val="24"/>
        </w:rPr>
        <w:t>Winarno, Budi. Teori dan Proses Kebijakan Publik. Yogyakarta: Media Pressindo,2002.</w:t>
      </w:r>
    </w:p>
    <w:p w:rsidR="00ED7CC6" w:rsidRPr="00203A20" w:rsidRDefault="00ED7CC6" w:rsidP="00B32C8C">
      <w:pPr>
        <w:spacing w:after="0" w:line="240" w:lineRule="auto"/>
        <w:ind w:left="1440" w:hanging="720"/>
        <w:jc w:val="both"/>
        <w:rPr>
          <w:rFonts w:ascii="Times New Roman" w:hAnsi="Times New Roman" w:cs="Times New Roman"/>
          <w:sz w:val="24"/>
          <w:szCs w:val="24"/>
        </w:rPr>
      </w:pPr>
    </w:p>
    <w:p w:rsidR="00ED7CC6" w:rsidRPr="00203A20" w:rsidRDefault="00ED7CC6" w:rsidP="00B32C8C">
      <w:pPr>
        <w:spacing w:after="0" w:line="240" w:lineRule="auto"/>
        <w:ind w:left="1440" w:hanging="720"/>
        <w:jc w:val="both"/>
        <w:rPr>
          <w:rFonts w:ascii="Times New Roman" w:hAnsi="Times New Roman" w:cs="Times New Roman"/>
          <w:sz w:val="24"/>
          <w:szCs w:val="24"/>
        </w:rPr>
      </w:pPr>
      <w:r w:rsidRPr="00203A20">
        <w:rPr>
          <w:rFonts w:ascii="Times New Roman" w:hAnsi="Times New Roman" w:cs="Times New Roman"/>
          <w:sz w:val="24"/>
          <w:szCs w:val="24"/>
        </w:rPr>
        <w:t>Peraturan Pemerintah Nomor 37 Tahun 2007 tentang Pelaksanaan Administrasi Kependudukan</w:t>
      </w:r>
    </w:p>
    <w:p w:rsidR="00ED7CC6" w:rsidRPr="00203A20" w:rsidRDefault="00ED7CC6" w:rsidP="00B32C8C">
      <w:pPr>
        <w:spacing w:after="0" w:line="240" w:lineRule="auto"/>
        <w:ind w:left="1440" w:hanging="720"/>
        <w:jc w:val="both"/>
        <w:rPr>
          <w:rFonts w:ascii="Times New Roman" w:hAnsi="Times New Roman" w:cs="Times New Roman"/>
          <w:sz w:val="24"/>
          <w:szCs w:val="24"/>
        </w:rPr>
      </w:pPr>
    </w:p>
    <w:p w:rsidR="00ED7CC6" w:rsidRPr="00203A20" w:rsidRDefault="00ED7CC6" w:rsidP="00B32C8C">
      <w:pPr>
        <w:spacing w:after="0" w:line="240" w:lineRule="auto"/>
        <w:ind w:left="1440" w:hanging="720"/>
        <w:jc w:val="both"/>
        <w:rPr>
          <w:rFonts w:ascii="Times New Roman" w:hAnsi="Times New Roman" w:cs="Times New Roman"/>
          <w:sz w:val="24"/>
          <w:szCs w:val="24"/>
        </w:rPr>
      </w:pPr>
      <w:r w:rsidRPr="00203A20">
        <w:rPr>
          <w:rFonts w:ascii="Times New Roman" w:hAnsi="Times New Roman" w:cs="Times New Roman"/>
          <w:sz w:val="24"/>
          <w:szCs w:val="24"/>
        </w:rPr>
        <w:t xml:space="preserve">Undang-Undang No. 23 Tahun 2006 tentang Administrasi Kependudukan </w:t>
      </w:r>
    </w:p>
    <w:p w:rsidR="00ED7CC6" w:rsidRPr="00203A20" w:rsidRDefault="00ED7CC6" w:rsidP="00B32C8C">
      <w:pPr>
        <w:spacing w:after="0" w:line="240" w:lineRule="auto"/>
        <w:ind w:left="1440" w:hanging="720"/>
        <w:jc w:val="both"/>
        <w:rPr>
          <w:rFonts w:ascii="Times New Roman" w:hAnsi="Times New Roman" w:cs="Times New Roman"/>
          <w:sz w:val="24"/>
          <w:szCs w:val="24"/>
        </w:rPr>
      </w:pPr>
    </w:p>
    <w:p w:rsidR="00ED7CC6" w:rsidRPr="00203A20" w:rsidRDefault="00ED7CC6" w:rsidP="00B32C8C">
      <w:pPr>
        <w:spacing w:after="0" w:line="240" w:lineRule="auto"/>
        <w:ind w:left="1440" w:hanging="720"/>
        <w:jc w:val="both"/>
        <w:rPr>
          <w:rFonts w:ascii="Times New Roman" w:hAnsi="Times New Roman" w:cs="Times New Roman"/>
          <w:sz w:val="24"/>
          <w:szCs w:val="24"/>
        </w:rPr>
      </w:pPr>
    </w:p>
    <w:p w:rsidR="00ED7CC6" w:rsidRPr="00203A20" w:rsidRDefault="00ED7CC6" w:rsidP="00B32C8C">
      <w:pPr>
        <w:spacing w:after="0" w:line="240" w:lineRule="auto"/>
        <w:ind w:left="1440" w:hanging="720"/>
        <w:jc w:val="both"/>
        <w:rPr>
          <w:rFonts w:ascii="Times New Roman" w:hAnsi="Times New Roman" w:cs="Times New Roman"/>
          <w:sz w:val="24"/>
          <w:szCs w:val="24"/>
        </w:rPr>
      </w:pPr>
    </w:p>
    <w:p w:rsidR="00ED7CC6" w:rsidRDefault="00ED7CC6" w:rsidP="00B32C8C">
      <w:pPr>
        <w:spacing w:after="0" w:line="240" w:lineRule="auto"/>
        <w:ind w:left="720"/>
        <w:rPr>
          <w:rFonts w:ascii="Times New Roman" w:hAnsi="Times New Roman" w:cs="Times New Roman"/>
          <w:b/>
          <w:sz w:val="24"/>
          <w:szCs w:val="24"/>
        </w:rPr>
      </w:pPr>
    </w:p>
    <w:p w:rsidR="00ED7CC6" w:rsidRPr="00203A20" w:rsidRDefault="00ED7CC6" w:rsidP="00B32C8C">
      <w:pPr>
        <w:spacing w:after="0" w:line="240" w:lineRule="auto"/>
        <w:jc w:val="both"/>
        <w:rPr>
          <w:rFonts w:ascii="Times New Roman" w:hAnsi="Times New Roman" w:cs="Times New Roman"/>
          <w:sz w:val="24"/>
          <w:szCs w:val="24"/>
        </w:rPr>
      </w:pPr>
    </w:p>
    <w:p w:rsidR="00ED7CC6" w:rsidRPr="00203A20" w:rsidRDefault="00ED7CC6" w:rsidP="00B32C8C">
      <w:pPr>
        <w:spacing w:after="0" w:line="240" w:lineRule="auto"/>
        <w:ind w:left="720" w:firstLine="720"/>
        <w:contextualSpacing/>
        <w:jc w:val="both"/>
        <w:rPr>
          <w:rFonts w:ascii="Times New Roman" w:hAnsi="Times New Roman" w:cs="Times New Roman"/>
          <w:sz w:val="24"/>
          <w:szCs w:val="24"/>
        </w:rPr>
      </w:pPr>
    </w:p>
    <w:p w:rsidR="00ED7CC6" w:rsidRPr="00ED7CC6" w:rsidRDefault="00ED7CC6" w:rsidP="00B32C8C">
      <w:pPr>
        <w:spacing w:after="0" w:line="240" w:lineRule="auto"/>
        <w:jc w:val="both"/>
        <w:rPr>
          <w:rFonts w:ascii="Times New Roman" w:hAnsi="Times New Roman" w:cs="Times New Roman"/>
          <w:b/>
          <w:sz w:val="24"/>
          <w:szCs w:val="24"/>
        </w:rPr>
      </w:pPr>
    </w:p>
    <w:p w:rsidR="00ED7CC6" w:rsidRPr="00ED7CC6" w:rsidRDefault="00ED7CC6" w:rsidP="00B32C8C">
      <w:pPr>
        <w:spacing w:after="0" w:line="240" w:lineRule="auto"/>
        <w:ind w:left="720" w:firstLine="720"/>
        <w:jc w:val="both"/>
        <w:rPr>
          <w:rFonts w:ascii="Times New Roman" w:hAnsi="Times New Roman" w:cs="Times New Roman"/>
          <w:b/>
          <w:sz w:val="24"/>
          <w:szCs w:val="24"/>
        </w:rPr>
      </w:pPr>
    </w:p>
    <w:p w:rsidR="00ED7CC6" w:rsidRPr="00203A20" w:rsidRDefault="00ED7CC6" w:rsidP="00B32C8C">
      <w:pPr>
        <w:spacing w:after="0" w:line="240" w:lineRule="auto"/>
        <w:ind w:left="1440"/>
        <w:contextualSpacing/>
        <w:jc w:val="both"/>
        <w:rPr>
          <w:rFonts w:ascii="Times New Roman" w:hAnsi="Times New Roman" w:cs="Times New Roman"/>
          <w:sz w:val="24"/>
          <w:szCs w:val="24"/>
        </w:rPr>
      </w:pPr>
    </w:p>
    <w:p w:rsidR="006840D3" w:rsidRPr="00203A20" w:rsidRDefault="006840D3" w:rsidP="00B32C8C">
      <w:pPr>
        <w:spacing w:after="0" w:line="240" w:lineRule="auto"/>
        <w:ind w:left="1440"/>
        <w:contextualSpacing/>
        <w:jc w:val="both"/>
        <w:rPr>
          <w:rFonts w:ascii="Times New Roman" w:hAnsi="Times New Roman" w:cs="Times New Roman"/>
          <w:sz w:val="24"/>
          <w:szCs w:val="24"/>
        </w:rPr>
      </w:pPr>
    </w:p>
    <w:p w:rsidR="006840D3" w:rsidRPr="00203A20" w:rsidRDefault="006840D3" w:rsidP="00B32C8C">
      <w:pPr>
        <w:spacing w:after="0" w:line="240" w:lineRule="auto"/>
        <w:ind w:left="1440"/>
        <w:contextualSpacing/>
        <w:jc w:val="both"/>
        <w:rPr>
          <w:rFonts w:ascii="Times New Roman" w:hAnsi="Times New Roman" w:cs="Times New Roman"/>
          <w:sz w:val="24"/>
          <w:szCs w:val="24"/>
        </w:rPr>
      </w:pPr>
    </w:p>
    <w:p w:rsidR="006840D3" w:rsidRPr="00203A20" w:rsidRDefault="006840D3" w:rsidP="00B32C8C">
      <w:pPr>
        <w:spacing w:after="0" w:line="240" w:lineRule="auto"/>
        <w:ind w:left="1440"/>
        <w:contextualSpacing/>
        <w:jc w:val="both"/>
        <w:rPr>
          <w:rFonts w:ascii="Times New Roman" w:hAnsi="Times New Roman" w:cs="Times New Roman"/>
          <w:sz w:val="24"/>
          <w:szCs w:val="24"/>
        </w:rPr>
      </w:pPr>
    </w:p>
    <w:p w:rsidR="006840D3" w:rsidRPr="00203A20" w:rsidRDefault="006840D3" w:rsidP="00B32C8C">
      <w:pPr>
        <w:spacing w:after="0" w:line="240" w:lineRule="auto"/>
        <w:ind w:left="720" w:firstLine="720"/>
        <w:jc w:val="both"/>
        <w:rPr>
          <w:rFonts w:ascii="Times New Roman" w:hAnsi="Times New Roman" w:cs="Times New Roman"/>
          <w:sz w:val="24"/>
          <w:szCs w:val="24"/>
        </w:rPr>
      </w:pPr>
    </w:p>
    <w:p w:rsidR="0042509F" w:rsidRPr="00203A20" w:rsidRDefault="0042509F" w:rsidP="00B32C8C">
      <w:pPr>
        <w:spacing w:after="0" w:line="240" w:lineRule="auto"/>
        <w:rPr>
          <w:rFonts w:ascii="Times New Roman" w:hAnsi="Times New Roman" w:cs="Times New Roman"/>
          <w:b/>
          <w:sz w:val="24"/>
          <w:szCs w:val="24"/>
        </w:rPr>
      </w:pPr>
    </w:p>
    <w:p w:rsidR="00D43A63" w:rsidRDefault="00D43A63" w:rsidP="00B32C8C">
      <w:pPr>
        <w:tabs>
          <w:tab w:val="left" w:pos="0"/>
        </w:tabs>
        <w:spacing w:line="240" w:lineRule="auto"/>
        <w:jc w:val="both"/>
        <w:rPr>
          <w:rFonts w:ascii="Times New Roman" w:hAnsi="Times New Roman" w:cs="Times New Roman"/>
          <w:b/>
          <w:sz w:val="24"/>
          <w:szCs w:val="24"/>
        </w:rPr>
      </w:pPr>
    </w:p>
    <w:sectPr w:rsidR="00D43A63" w:rsidSect="00ED7CC6">
      <w:type w:val="continuous"/>
      <w:pgSz w:w="11906" w:h="16838"/>
      <w:pgMar w:top="1440" w:right="1416" w:bottom="1440" w:left="1440" w:header="708" w:footer="708" w:gutter="0"/>
      <w:cols w:num="2" w:space="97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96A" w:rsidRDefault="0026296A" w:rsidP="001716FE">
      <w:pPr>
        <w:spacing w:after="0" w:line="240" w:lineRule="auto"/>
      </w:pPr>
      <w:r>
        <w:separator/>
      </w:r>
    </w:p>
  </w:endnote>
  <w:endnote w:type="continuationSeparator" w:id="0">
    <w:p w:rsidR="0026296A" w:rsidRDefault="0026296A" w:rsidP="0017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0FA" w:rsidRDefault="009270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356550"/>
      <w:docPartObj>
        <w:docPartGallery w:val="Page Numbers (Bottom of Page)"/>
        <w:docPartUnique/>
      </w:docPartObj>
    </w:sdtPr>
    <w:sdtEndPr>
      <w:rPr>
        <w:noProof/>
      </w:rPr>
    </w:sdtEndPr>
    <w:sdtContent>
      <w:p w:rsidR="009270FA" w:rsidRDefault="009270FA">
        <w:pPr>
          <w:pStyle w:val="Footer"/>
          <w:jc w:val="center"/>
        </w:pPr>
        <w:r>
          <w:fldChar w:fldCharType="begin"/>
        </w:r>
        <w:r>
          <w:instrText xml:space="preserve"> PAGE   \* MERGEFORMAT </w:instrText>
        </w:r>
        <w:r>
          <w:fldChar w:fldCharType="separate"/>
        </w:r>
        <w:r>
          <w:rPr>
            <w:noProof/>
          </w:rPr>
          <w:t>882</w:t>
        </w:r>
        <w:r>
          <w:rPr>
            <w:noProof/>
          </w:rPr>
          <w:fldChar w:fldCharType="end"/>
        </w:r>
      </w:p>
    </w:sdtContent>
  </w:sdt>
  <w:p w:rsidR="009270FA" w:rsidRDefault="009270FA">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0FA" w:rsidRDefault="009270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96A" w:rsidRDefault="0026296A" w:rsidP="001716FE">
      <w:pPr>
        <w:spacing w:after="0" w:line="240" w:lineRule="auto"/>
      </w:pPr>
      <w:r>
        <w:separator/>
      </w:r>
    </w:p>
  </w:footnote>
  <w:footnote w:type="continuationSeparator" w:id="0">
    <w:p w:rsidR="0026296A" w:rsidRDefault="0026296A" w:rsidP="00171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0FA" w:rsidRDefault="009270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A6D" w:rsidRDefault="00265A6D">
    <w:pPr>
      <w:pStyle w:val="Header"/>
      <w:jc w:val="right"/>
    </w:pPr>
  </w:p>
  <w:p w:rsidR="00265A6D" w:rsidRDefault="00265A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0FA" w:rsidRDefault="00927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00000012"/>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1A11E8F"/>
    <w:multiLevelType w:val="multilevel"/>
    <w:tmpl w:val="B9462F32"/>
    <w:lvl w:ilvl="0">
      <w:start w:val="1"/>
      <w:numFmt w:val="decimal"/>
      <w:lvlText w:val="%1."/>
      <w:lvlJc w:val="left"/>
      <w:pPr>
        <w:ind w:left="1353" w:hanging="360"/>
      </w:pPr>
      <w:rPr>
        <w:rFonts w:hint="default"/>
      </w:rPr>
    </w:lvl>
    <w:lvl w:ilvl="1">
      <w:start w:val="6"/>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 w15:restartNumberingAfterBreak="0">
    <w:nsid w:val="065C1D1E"/>
    <w:multiLevelType w:val="multilevel"/>
    <w:tmpl w:val="495233FE"/>
    <w:lvl w:ilvl="0">
      <w:start w:val="1"/>
      <w:numFmt w:val="decimal"/>
      <w:lvlText w:val="%1."/>
      <w:lvlJc w:val="left"/>
      <w:pPr>
        <w:ind w:left="360" w:hanging="360"/>
      </w:pPr>
      <w:rPr>
        <w:rFonts w:hint="default"/>
      </w:rPr>
    </w:lvl>
    <w:lvl w:ilvl="1">
      <w:start w:val="1"/>
      <w:numFmt w:val="decimal"/>
      <w:lvlText w:val="%1.%2."/>
      <w:lvlJc w:val="left"/>
      <w:pPr>
        <w:ind w:left="1635" w:hanging="360"/>
      </w:pPr>
      <w:rPr>
        <w:rFonts w:ascii="Times New Roman" w:hAnsi="Times New Roman" w:cs="Times New Roman" w:hint="default"/>
        <w:sz w:val="24"/>
        <w:szCs w:val="24"/>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3" w15:restartNumberingAfterBreak="0">
    <w:nsid w:val="0B852074"/>
    <w:multiLevelType w:val="hybridMultilevel"/>
    <w:tmpl w:val="747C15C4"/>
    <w:lvl w:ilvl="0" w:tplc="044650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602749"/>
    <w:multiLevelType w:val="hybridMultilevel"/>
    <w:tmpl w:val="36884F40"/>
    <w:lvl w:ilvl="0" w:tplc="045A57A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121F65E4"/>
    <w:multiLevelType w:val="hybridMultilevel"/>
    <w:tmpl w:val="7508223E"/>
    <w:lvl w:ilvl="0" w:tplc="2A7AF4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3D91F63"/>
    <w:multiLevelType w:val="hybridMultilevel"/>
    <w:tmpl w:val="BBB225C2"/>
    <w:lvl w:ilvl="0" w:tplc="DF70683E">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21F53"/>
    <w:multiLevelType w:val="multilevel"/>
    <w:tmpl w:val="1AF697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A93BA7"/>
    <w:multiLevelType w:val="hybridMultilevel"/>
    <w:tmpl w:val="626AEF1C"/>
    <w:lvl w:ilvl="0" w:tplc="0504A5C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C604DD5"/>
    <w:multiLevelType w:val="hybridMultilevel"/>
    <w:tmpl w:val="7278C20A"/>
    <w:lvl w:ilvl="0" w:tplc="AE06C90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E1B38EF"/>
    <w:multiLevelType w:val="multilevel"/>
    <w:tmpl w:val="6B1682C0"/>
    <w:lvl w:ilvl="0">
      <w:start w:val="1"/>
      <w:numFmt w:val="decimal"/>
      <w:lvlText w:val="%1."/>
      <w:lvlJc w:val="left"/>
      <w:pPr>
        <w:ind w:left="1800" w:hanging="36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 w15:restartNumberingAfterBreak="0">
    <w:nsid w:val="1FAB1EDD"/>
    <w:multiLevelType w:val="hybridMultilevel"/>
    <w:tmpl w:val="8D6ABE0C"/>
    <w:lvl w:ilvl="0" w:tplc="9A1491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0422D07"/>
    <w:multiLevelType w:val="hybridMultilevel"/>
    <w:tmpl w:val="96385F08"/>
    <w:lvl w:ilvl="0" w:tplc="5AB2CA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47251F2"/>
    <w:multiLevelType w:val="hybridMultilevel"/>
    <w:tmpl w:val="CA804B84"/>
    <w:lvl w:ilvl="0" w:tplc="25A807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5A44AB8"/>
    <w:multiLevelType w:val="multilevel"/>
    <w:tmpl w:val="78BE6FF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264570AC"/>
    <w:multiLevelType w:val="hybridMultilevel"/>
    <w:tmpl w:val="2CAAD454"/>
    <w:lvl w:ilvl="0" w:tplc="540CD336">
      <w:start w:val="1"/>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8ED4876"/>
    <w:multiLevelType w:val="multilevel"/>
    <w:tmpl w:val="16C833EC"/>
    <w:lvl w:ilvl="0">
      <w:start w:val="1"/>
      <w:numFmt w:val="decimal"/>
      <w:lvlText w:val="%1."/>
      <w:lvlJc w:val="left"/>
      <w:pPr>
        <w:ind w:left="2160" w:hanging="360"/>
      </w:pPr>
      <w:rPr>
        <w:rFonts w:hint="default"/>
      </w:rPr>
    </w:lvl>
    <w:lvl w:ilvl="1">
      <w:start w:val="4"/>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7" w15:restartNumberingAfterBreak="0">
    <w:nsid w:val="2B38323D"/>
    <w:multiLevelType w:val="multilevel"/>
    <w:tmpl w:val="7B086D4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C061E04"/>
    <w:multiLevelType w:val="hybridMultilevel"/>
    <w:tmpl w:val="7506EB74"/>
    <w:lvl w:ilvl="0" w:tplc="7E4481E4">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30E16348"/>
    <w:multiLevelType w:val="hybridMultilevel"/>
    <w:tmpl w:val="2AA09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11B27A3"/>
    <w:multiLevelType w:val="multilevel"/>
    <w:tmpl w:val="5EF07D0A"/>
    <w:lvl w:ilvl="0">
      <w:start w:val="1"/>
      <w:numFmt w:val="decimal"/>
      <w:lvlText w:val="%1."/>
      <w:lvlJc w:val="left"/>
      <w:pPr>
        <w:ind w:left="1530" w:hanging="360"/>
      </w:pPr>
    </w:lvl>
    <w:lvl w:ilvl="1">
      <w:start w:val="1"/>
      <w:numFmt w:val="decimal"/>
      <w:isLgl/>
      <w:lvlText w:val="%1.%2."/>
      <w:lvlJc w:val="left"/>
      <w:pPr>
        <w:ind w:left="1530" w:hanging="360"/>
      </w:pPr>
    </w:lvl>
    <w:lvl w:ilvl="2">
      <w:start w:val="1"/>
      <w:numFmt w:val="decimal"/>
      <w:isLgl/>
      <w:lvlText w:val="%1.%2.%3."/>
      <w:lvlJc w:val="left"/>
      <w:pPr>
        <w:ind w:left="1890" w:hanging="720"/>
      </w:pPr>
    </w:lvl>
    <w:lvl w:ilvl="3">
      <w:start w:val="1"/>
      <w:numFmt w:val="decimal"/>
      <w:isLgl/>
      <w:lvlText w:val="%1.%2.%3.%4."/>
      <w:lvlJc w:val="left"/>
      <w:pPr>
        <w:ind w:left="1890" w:hanging="720"/>
      </w:pPr>
    </w:lvl>
    <w:lvl w:ilvl="4">
      <w:start w:val="1"/>
      <w:numFmt w:val="decimal"/>
      <w:isLgl/>
      <w:lvlText w:val="%1.%2.%3.%4.%5."/>
      <w:lvlJc w:val="left"/>
      <w:pPr>
        <w:ind w:left="2250" w:hanging="1080"/>
      </w:pPr>
    </w:lvl>
    <w:lvl w:ilvl="5">
      <w:start w:val="1"/>
      <w:numFmt w:val="decimal"/>
      <w:isLgl/>
      <w:lvlText w:val="%1.%2.%3.%4.%5.%6."/>
      <w:lvlJc w:val="left"/>
      <w:pPr>
        <w:ind w:left="2250" w:hanging="1080"/>
      </w:pPr>
    </w:lvl>
    <w:lvl w:ilvl="6">
      <w:start w:val="1"/>
      <w:numFmt w:val="decimal"/>
      <w:isLgl/>
      <w:lvlText w:val="%1.%2.%3.%4.%5.%6.%7."/>
      <w:lvlJc w:val="left"/>
      <w:pPr>
        <w:ind w:left="2610" w:hanging="1440"/>
      </w:pPr>
    </w:lvl>
    <w:lvl w:ilvl="7">
      <w:start w:val="1"/>
      <w:numFmt w:val="decimal"/>
      <w:isLgl/>
      <w:lvlText w:val="%1.%2.%3.%4.%5.%6.%7.%8."/>
      <w:lvlJc w:val="left"/>
      <w:pPr>
        <w:ind w:left="2610" w:hanging="1440"/>
      </w:pPr>
    </w:lvl>
    <w:lvl w:ilvl="8">
      <w:start w:val="1"/>
      <w:numFmt w:val="decimal"/>
      <w:isLgl/>
      <w:lvlText w:val="%1.%2.%3.%4.%5.%6.%7.%8.%9."/>
      <w:lvlJc w:val="left"/>
      <w:pPr>
        <w:ind w:left="2970" w:hanging="1800"/>
      </w:pPr>
    </w:lvl>
  </w:abstractNum>
  <w:abstractNum w:abstractNumId="21" w15:restartNumberingAfterBreak="0">
    <w:nsid w:val="34A13127"/>
    <w:multiLevelType w:val="hybridMultilevel"/>
    <w:tmpl w:val="A44437B6"/>
    <w:lvl w:ilvl="0" w:tplc="FA24E116">
      <w:start w:val="1"/>
      <w:numFmt w:val="decimal"/>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15:restartNumberingAfterBreak="0">
    <w:nsid w:val="394D7CEA"/>
    <w:multiLevelType w:val="hybridMultilevel"/>
    <w:tmpl w:val="DA5A3EA6"/>
    <w:lvl w:ilvl="0" w:tplc="566A80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15:restartNumberingAfterBreak="0">
    <w:nsid w:val="428D5B13"/>
    <w:multiLevelType w:val="hybridMultilevel"/>
    <w:tmpl w:val="787EF776"/>
    <w:lvl w:ilvl="0" w:tplc="35E06430">
      <w:start w:val="1"/>
      <w:numFmt w:val="decimal"/>
      <w:lvlText w:val="%1."/>
      <w:lvlJc w:val="left"/>
      <w:pPr>
        <w:ind w:left="15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A4C5906">
      <w:start w:val="1"/>
      <w:numFmt w:val="lowerLetter"/>
      <w:lvlText w:val="%2"/>
      <w:lvlJc w:val="left"/>
      <w:pPr>
        <w:ind w:left="2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028726A">
      <w:start w:val="1"/>
      <w:numFmt w:val="lowerRoman"/>
      <w:lvlText w:val="%3"/>
      <w:lvlJc w:val="left"/>
      <w:pPr>
        <w:ind w:left="3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022FC3C">
      <w:start w:val="1"/>
      <w:numFmt w:val="decimal"/>
      <w:lvlText w:val="%4"/>
      <w:lvlJc w:val="left"/>
      <w:pPr>
        <w:ind w:left="3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A6CEE82">
      <w:start w:val="1"/>
      <w:numFmt w:val="lowerLetter"/>
      <w:lvlText w:val="%5"/>
      <w:lvlJc w:val="left"/>
      <w:pPr>
        <w:ind w:left="4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C5AA71A">
      <w:start w:val="1"/>
      <w:numFmt w:val="lowerRoman"/>
      <w:lvlText w:val="%6"/>
      <w:lvlJc w:val="left"/>
      <w:pPr>
        <w:ind w:left="5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726532E">
      <w:start w:val="1"/>
      <w:numFmt w:val="decimal"/>
      <w:lvlText w:val="%7"/>
      <w:lvlJc w:val="left"/>
      <w:pPr>
        <w:ind w:left="5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3C6CE9A">
      <w:start w:val="1"/>
      <w:numFmt w:val="lowerLetter"/>
      <w:lvlText w:val="%8"/>
      <w:lvlJc w:val="left"/>
      <w:pPr>
        <w:ind w:left="6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1EC7868">
      <w:start w:val="1"/>
      <w:numFmt w:val="lowerRoman"/>
      <w:lvlText w:val="%9"/>
      <w:lvlJc w:val="left"/>
      <w:pPr>
        <w:ind w:left="7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4" w15:restartNumberingAfterBreak="0">
    <w:nsid w:val="45FB0481"/>
    <w:multiLevelType w:val="hybridMultilevel"/>
    <w:tmpl w:val="2B6AD5A8"/>
    <w:lvl w:ilvl="0" w:tplc="6E427710">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5" w15:restartNumberingAfterBreak="0">
    <w:nsid w:val="45FB6926"/>
    <w:multiLevelType w:val="hybridMultilevel"/>
    <w:tmpl w:val="F7AAEE68"/>
    <w:lvl w:ilvl="0" w:tplc="6F24274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460444FA"/>
    <w:multiLevelType w:val="hybridMultilevel"/>
    <w:tmpl w:val="4D923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B215AF"/>
    <w:multiLevelType w:val="multilevel"/>
    <w:tmpl w:val="A6F0B296"/>
    <w:lvl w:ilvl="0">
      <w:start w:val="1"/>
      <w:numFmt w:val="decimal"/>
      <w:lvlText w:val="%1."/>
      <w:lvlJc w:val="left"/>
      <w:pPr>
        <w:ind w:left="2160" w:hanging="360"/>
      </w:pPr>
      <w:rPr>
        <w:rFonts w:hint="default"/>
      </w:rPr>
    </w:lvl>
    <w:lvl w:ilvl="1">
      <w:start w:val="5"/>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28" w15:restartNumberingAfterBreak="0">
    <w:nsid w:val="52BB25AC"/>
    <w:multiLevelType w:val="hybridMultilevel"/>
    <w:tmpl w:val="47341CCE"/>
    <w:lvl w:ilvl="0" w:tplc="F516E13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9" w15:restartNumberingAfterBreak="0">
    <w:nsid w:val="569D0BCB"/>
    <w:multiLevelType w:val="hybridMultilevel"/>
    <w:tmpl w:val="2A94F102"/>
    <w:lvl w:ilvl="0" w:tplc="5DF2726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5A53799A"/>
    <w:multiLevelType w:val="hybridMultilevel"/>
    <w:tmpl w:val="D9D68DF2"/>
    <w:lvl w:ilvl="0" w:tplc="D8BC35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C043E0D"/>
    <w:multiLevelType w:val="hybridMultilevel"/>
    <w:tmpl w:val="5126718C"/>
    <w:lvl w:ilvl="0" w:tplc="B4FCBEAE">
      <w:start w:val="1"/>
      <w:numFmt w:val="decimal"/>
      <w:lvlText w:val="%1."/>
      <w:lvlJc w:val="left"/>
      <w:pPr>
        <w:ind w:left="1548" w:firstLine="0"/>
      </w:pPr>
      <w:rPr>
        <w:rFonts w:ascii="Times New Roman" w:eastAsia="Times New Roman" w:hAnsi="Times New Roman" w:cs="Times New Roman" w:hint="default"/>
        <w:b w:val="0"/>
        <w:i w:val="0"/>
        <w:strike w:val="0"/>
        <w:dstrike w:val="0"/>
        <w:color w:val="000000"/>
        <w:sz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2E4B2F"/>
    <w:multiLevelType w:val="multilevel"/>
    <w:tmpl w:val="09F6853A"/>
    <w:lvl w:ilvl="0">
      <w:start w:val="1"/>
      <w:numFmt w:val="decimal"/>
      <w:lvlText w:val="%1."/>
      <w:lvlJc w:val="left"/>
      <w:pPr>
        <w:ind w:left="216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33" w15:restartNumberingAfterBreak="0">
    <w:nsid w:val="66DF4CB5"/>
    <w:multiLevelType w:val="hybridMultilevel"/>
    <w:tmpl w:val="E384FAB0"/>
    <w:lvl w:ilvl="0" w:tplc="F7087074">
      <w:start w:val="1"/>
      <w:numFmt w:val="decimal"/>
      <w:lvlText w:val="%1."/>
      <w:lvlJc w:val="left"/>
      <w:pPr>
        <w:ind w:left="15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838093C">
      <w:start w:val="1"/>
      <w:numFmt w:val="lowerLetter"/>
      <w:lvlText w:val="%2"/>
      <w:lvlJc w:val="left"/>
      <w:pPr>
        <w:ind w:left="2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E72EA10">
      <w:start w:val="1"/>
      <w:numFmt w:val="lowerRoman"/>
      <w:lvlText w:val="%3"/>
      <w:lvlJc w:val="left"/>
      <w:pPr>
        <w:ind w:left="3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0CE4E02">
      <w:start w:val="1"/>
      <w:numFmt w:val="decimal"/>
      <w:lvlText w:val="%4"/>
      <w:lvlJc w:val="left"/>
      <w:pPr>
        <w:ind w:left="3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9DADA8E">
      <w:start w:val="1"/>
      <w:numFmt w:val="lowerLetter"/>
      <w:lvlText w:val="%5"/>
      <w:lvlJc w:val="left"/>
      <w:pPr>
        <w:ind w:left="4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8BE5FC0">
      <w:start w:val="1"/>
      <w:numFmt w:val="lowerRoman"/>
      <w:lvlText w:val="%6"/>
      <w:lvlJc w:val="left"/>
      <w:pPr>
        <w:ind w:left="5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A4EA660">
      <w:start w:val="1"/>
      <w:numFmt w:val="decimal"/>
      <w:lvlText w:val="%7"/>
      <w:lvlJc w:val="left"/>
      <w:pPr>
        <w:ind w:left="5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720C0F4">
      <w:start w:val="1"/>
      <w:numFmt w:val="lowerLetter"/>
      <w:lvlText w:val="%8"/>
      <w:lvlJc w:val="left"/>
      <w:pPr>
        <w:ind w:left="6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A96D46A">
      <w:start w:val="1"/>
      <w:numFmt w:val="lowerRoman"/>
      <w:lvlText w:val="%9"/>
      <w:lvlJc w:val="left"/>
      <w:pPr>
        <w:ind w:left="7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4" w15:restartNumberingAfterBreak="0">
    <w:nsid w:val="7B8E587D"/>
    <w:multiLevelType w:val="hybridMultilevel"/>
    <w:tmpl w:val="A7948410"/>
    <w:lvl w:ilvl="0" w:tplc="66FA1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F631CB"/>
    <w:multiLevelType w:val="hybridMultilevel"/>
    <w:tmpl w:val="D7A2FF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4"/>
  </w:num>
  <w:num w:numId="4">
    <w:abstractNumId w:val="14"/>
  </w:num>
  <w:num w:numId="5">
    <w:abstractNumId w:val="31"/>
  </w:num>
  <w:num w:numId="6">
    <w:abstractNumId w:val="21"/>
  </w:num>
  <w:num w:numId="7">
    <w:abstractNumId w:val="7"/>
  </w:num>
  <w:num w:numId="8">
    <w:abstractNumId w:val="4"/>
  </w:num>
  <w:num w:numId="9">
    <w:abstractNumId w:val="1"/>
  </w:num>
  <w:num w:numId="10">
    <w:abstractNumId w:val="28"/>
  </w:num>
  <w:num w:numId="11">
    <w:abstractNumId w:val="6"/>
  </w:num>
  <w:num w:numId="12">
    <w:abstractNumId w:val="5"/>
  </w:num>
  <w:num w:numId="13">
    <w:abstractNumId w:val="18"/>
  </w:num>
  <w:num w:numId="14">
    <w:abstractNumId w:val="23"/>
  </w:num>
  <w:num w:numId="15">
    <w:abstractNumId w:val="33"/>
  </w:num>
  <w:num w:numId="16">
    <w:abstractNumId w:val="17"/>
  </w:num>
  <w:num w:numId="17">
    <w:abstractNumId w:val="27"/>
  </w:num>
  <w:num w:numId="18">
    <w:abstractNumId w:val="10"/>
  </w:num>
  <w:num w:numId="19">
    <w:abstractNumId w:val="3"/>
  </w:num>
  <w:num w:numId="20">
    <w:abstractNumId w:val="13"/>
  </w:num>
  <w:num w:numId="21">
    <w:abstractNumId w:val="26"/>
  </w:num>
  <w:num w:numId="22">
    <w:abstractNumId w:val="35"/>
  </w:num>
  <w:num w:numId="23">
    <w:abstractNumId w:val="32"/>
  </w:num>
  <w:num w:numId="24">
    <w:abstractNumId w:val="12"/>
  </w:num>
  <w:num w:numId="25">
    <w:abstractNumId w:val="11"/>
  </w:num>
  <w:num w:numId="26">
    <w:abstractNumId w:val="8"/>
  </w:num>
  <w:num w:numId="27">
    <w:abstractNumId w:val="30"/>
  </w:num>
  <w:num w:numId="28">
    <w:abstractNumId w:val="34"/>
  </w:num>
  <w:num w:numId="29">
    <w:abstractNumId w:val="9"/>
  </w:num>
  <w:num w:numId="30">
    <w:abstractNumId w:val="16"/>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4D00"/>
    <w:rsid w:val="0005114E"/>
    <w:rsid w:val="000802E1"/>
    <w:rsid w:val="00081E0A"/>
    <w:rsid w:val="00097E8D"/>
    <w:rsid w:val="000A08CB"/>
    <w:rsid w:val="000B2DAD"/>
    <w:rsid w:val="000B5682"/>
    <w:rsid w:val="001034A0"/>
    <w:rsid w:val="00147672"/>
    <w:rsid w:val="001716FE"/>
    <w:rsid w:val="00181398"/>
    <w:rsid w:val="001C5E56"/>
    <w:rsid w:val="002122F1"/>
    <w:rsid w:val="00222F2C"/>
    <w:rsid w:val="0026296A"/>
    <w:rsid w:val="00265A6D"/>
    <w:rsid w:val="002E34E5"/>
    <w:rsid w:val="002F68EC"/>
    <w:rsid w:val="00304549"/>
    <w:rsid w:val="00305C45"/>
    <w:rsid w:val="003576B1"/>
    <w:rsid w:val="003F6E17"/>
    <w:rsid w:val="0042509F"/>
    <w:rsid w:val="00434D07"/>
    <w:rsid w:val="0047527A"/>
    <w:rsid w:val="004B47D5"/>
    <w:rsid w:val="005051FC"/>
    <w:rsid w:val="00511CAB"/>
    <w:rsid w:val="005474E8"/>
    <w:rsid w:val="005762BE"/>
    <w:rsid w:val="00590968"/>
    <w:rsid w:val="005A3216"/>
    <w:rsid w:val="00611B41"/>
    <w:rsid w:val="0061519D"/>
    <w:rsid w:val="006205FE"/>
    <w:rsid w:val="006435FB"/>
    <w:rsid w:val="00650311"/>
    <w:rsid w:val="0065345B"/>
    <w:rsid w:val="00673A8C"/>
    <w:rsid w:val="006840D3"/>
    <w:rsid w:val="006D3628"/>
    <w:rsid w:val="006D42BB"/>
    <w:rsid w:val="006F078E"/>
    <w:rsid w:val="006F786C"/>
    <w:rsid w:val="006F7C1C"/>
    <w:rsid w:val="00766045"/>
    <w:rsid w:val="00782CFC"/>
    <w:rsid w:val="007A0CC6"/>
    <w:rsid w:val="007B7ECF"/>
    <w:rsid w:val="008016D1"/>
    <w:rsid w:val="00845940"/>
    <w:rsid w:val="00874D00"/>
    <w:rsid w:val="008C6C7C"/>
    <w:rsid w:val="008F51B2"/>
    <w:rsid w:val="009270FA"/>
    <w:rsid w:val="00931454"/>
    <w:rsid w:val="00941CC1"/>
    <w:rsid w:val="00946265"/>
    <w:rsid w:val="009730EC"/>
    <w:rsid w:val="00982C41"/>
    <w:rsid w:val="0098338D"/>
    <w:rsid w:val="009912B4"/>
    <w:rsid w:val="00A114B0"/>
    <w:rsid w:val="00A55607"/>
    <w:rsid w:val="00AE11BE"/>
    <w:rsid w:val="00AF2680"/>
    <w:rsid w:val="00B028D7"/>
    <w:rsid w:val="00B21FE6"/>
    <w:rsid w:val="00B3235E"/>
    <w:rsid w:val="00B32C8C"/>
    <w:rsid w:val="00B37A68"/>
    <w:rsid w:val="00B43C55"/>
    <w:rsid w:val="00B520E8"/>
    <w:rsid w:val="00BC4B8F"/>
    <w:rsid w:val="00BD14AC"/>
    <w:rsid w:val="00C000DB"/>
    <w:rsid w:val="00C21528"/>
    <w:rsid w:val="00C21BF7"/>
    <w:rsid w:val="00C23BD3"/>
    <w:rsid w:val="00C250A0"/>
    <w:rsid w:val="00C33841"/>
    <w:rsid w:val="00C549B0"/>
    <w:rsid w:val="00C74F43"/>
    <w:rsid w:val="00C8183A"/>
    <w:rsid w:val="00CA480A"/>
    <w:rsid w:val="00D3635B"/>
    <w:rsid w:val="00D43A63"/>
    <w:rsid w:val="00D623BE"/>
    <w:rsid w:val="00D8575F"/>
    <w:rsid w:val="00D97795"/>
    <w:rsid w:val="00DB6B28"/>
    <w:rsid w:val="00DC6C86"/>
    <w:rsid w:val="00DD063B"/>
    <w:rsid w:val="00DE109B"/>
    <w:rsid w:val="00E03747"/>
    <w:rsid w:val="00E70100"/>
    <w:rsid w:val="00E739EF"/>
    <w:rsid w:val="00ED7CC6"/>
    <w:rsid w:val="00EF5818"/>
    <w:rsid w:val="00F46B88"/>
    <w:rsid w:val="00F7748C"/>
    <w:rsid w:val="00FD7B7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Straight Arrow Connector 6"/>
        <o:r id="V:Rule2" type="connector" idref="#Straight Arrow Connector 8"/>
      </o:rules>
    </o:shapelayout>
  </w:shapeDefaults>
  <w:decimalSymbol w:val=","/>
  <w:listSeparator w:val=";"/>
  <w15:docId w15:val="{FFF9D1F3-92CC-4742-9D8B-2A078CA4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B4"/>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549B0"/>
    <w:pPr>
      <w:keepNext/>
      <w:numPr>
        <w:numId w:val="1"/>
      </w:numPr>
      <w:spacing w:after="0" w:line="360" w:lineRule="auto"/>
      <w:ind w:left="357" w:hanging="357"/>
      <w:jc w:val="both"/>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ub de titre 4,ANNEX,List Paragraph1,Bulet1,Tabel,point-point,kepala,Recommendation,coba1,List Paragraph untuk Tabel,List Paragraph untuk tabel,Box,Dot pt,F5 List Paragraph,No Spacing1,List Paragraph Char Char Char"/>
    <w:basedOn w:val="Normal"/>
    <w:link w:val="ListParagraphChar"/>
    <w:uiPriority w:val="34"/>
    <w:qFormat/>
    <w:rsid w:val="00147672"/>
    <w:pPr>
      <w:ind w:left="720"/>
      <w:contextualSpacing/>
    </w:pPr>
  </w:style>
  <w:style w:type="paragraph" w:styleId="NormalWeb">
    <w:name w:val="Normal (Web)"/>
    <w:basedOn w:val="Normal"/>
    <w:uiPriority w:val="99"/>
    <w:unhideWhenUsed/>
    <w:rsid w:val="001476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0A08CB"/>
    <w:rPr>
      <w:b/>
      <w:bCs/>
    </w:rPr>
  </w:style>
  <w:style w:type="character" w:styleId="Hyperlink">
    <w:name w:val="Hyperlink"/>
    <w:basedOn w:val="DefaultParagraphFont"/>
    <w:uiPriority w:val="99"/>
    <w:semiHidden/>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semiHidden/>
    <w:unhideWhenUsed/>
    <w:rsid w:val="00C549B0"/>
    <w:pPr>
      <w:spacing w:after="120"/>
      <w:ind w:left="283"/>
    </w:pPr>
  </w:style>
  <w:style w:type="character" w:customStyle="1" w:styleId="BodyTextIndentChar">
    <w:name w:val="Body Text Indent Char"/>
    <w:basedOn w:val="DefaultParagraphFont"/>
    <w:link w:val="BodyTextIndent"/>
    <w:uiPriority w:val="99"/>
    <w:semiHidden/>
    <w:rsid w:val="00C549B0"/>
  </w:style>
  <w:style w:type="character" w:customStyle="1" w:styleId="Heading2Char">
    <w:name w:val="Heading 2 Char"/>
    <w:basedOn w:val="DefaultParagraphFont"/>
    <w:link w:val="Heading2"/>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cs="Times New Roman"/>
      <w:sz w:val="24"/>
      <w:szCs w:val="24"/>
      <w:lang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59"/>
    <w:rsid w:val="006F78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9730EC"/>
    <w:pPr>
      <w:spacing w:after="0" w:line="240" w:lineRule="auto"/>
    </w:pPr>
    <w:rPr>
      <w:lang w:val="en-US"/>
    </w:rPr>
  </w:style>
  <w:style w:type="character" w:customStyle="1" w:styleId="ListParagraphChar">
    <w:name w:val="List Paragraph Char"/>
    <w:aliases w:val="sub de titre 4 Char,ANNEX Char,List Paragraph1 Char,Bulet1 Char,Tabel Char,point-point Char,kepala Char,Recommendation Char,coba1 Char,List Paragraph untuk Tabel Char,List Paragraph untuk tabel Char,Box Char,Dot pt Char"/>
    <w:link w:val="ListParagraph"/>
    <w:uiPriority w:val="34"/>
    <w:locked/>
    <w:rsid w:val="00C21528"/>
  </w:style>
  <w:style w:type="paragraph" w:styleId="BodyTextIndent2">
    <w:name w:val="Body Text Indent 2"/>
    <w:basedOn w:val="Normal"/>
    <w:link w:val="BodyTextIndent2Char"/>
    <w:uiPriority w:val="99"/>
    <w:semiHidden/>
    <w:unhideWhenUsed/>
    <w:rsid w:val="00C2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21528"/>
  </w:style>
  <w:style w:type="character" w:styleId="PageNumber">
    <w:name w:val="page number"/>
    <w:basedOn w:val="DefaultParagraphFont"/>
    <w:rsid w:val="00AE11BE"/>
  </w:style>
  <w:style w:type="paragraph" w:styleId="BodyTextIndent3">
    <w:name w:val="Body Text Indent 3"/>
    <w:basedOn w:val="Normal"/>
    <w:link w:val="BodyTextIndent3Char"/>
    <w:uiPriority w:val="99"/>
    <w:semiHidden/>
    <w:unhideWhenUsed/>
    <w:rsid w:val="00F46B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B88"/>
    <w:rPr>
      <w:sz w:val="16"/>
      <w:szCs w:val="16"/>
    </w:rPr>
  </w:style>
  <w:style w:type="paragraph" w:styleId="Footer">
    <w:name w:val="footer"/>
    <w:basedOn w:val="Normal"/>
    <w:link w:val="FooterChar"/>
    <w:uiPriority w:val="99"/>
    <w:unhideWhenUsed/>
    <w:rsid w:val="00171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25010-900C-4A98-B859-28067EF9D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6086</Words>
  <Characters>34692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FISIPOL</dc:creator>
  <cp:lastModifiedBy>User</cp:lastModifiedBy>
  <cp:revision>53</cp:revision>
  <cp:lastPrinted>2018-09-17T06:40:00Z</cp:lastPrinted>
  <dcterms:created xsi:type="dcterms:W3CDTF">2018-08-11T10:57:00Z</dcterms:created>
  <dcterms:modified xsi:type="dcterms:W3CDTF">2019-01-11T06:23:00Z</dcterms:modified>
</cp:coreProperties>
</file>