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22" w:rsidRPr="00F5396B" w:rsidRDefault="00C01322" w:rsidP="00C01322">
      <w:pPr>
        <w:ind w:left="90" w:right="346"/>
        <w:jc w:val="center"/>
        <w:rPr>
          <w:rFonts w:ascii="Times New Roman" w:hAnsi="Times New Roman" w:cs="Times New Roman"/>
          <w:b/>
          <w:sz w:val="24"/>
          <w:szCs w:val="24"/>
        </w:rPr>
      </w:pPr>
      <w:r w:rsidRPr="00F5396B">
        <w:rPr>
          <w:rFonts w:ascii="Times New Roman" w:hAnsi="Times New Roman" w:cs="Times New Roman"/>
          <w:b/>
          <w:sz w:val="24"/>
          <w:szCs w:val="24"/>
        </w:rPr>
        <w:t xml:space="preserve">PERANAN </w:t>
      </w:r>
      <w:r>
        <w:rPr>
          <w:rFonts w:ascii="Times New Roman" w:hAnsi="Times New Roman" w:cs="Times New Roman"/>
          <w:b/>
          <w:sz w:val="24"/>
          <w:szCs w:val="24"/>
        </w:rPr>
        <w:t xml:space="preserve">KEPEMIMPINAN </w:t>
      </w:r>
      <w:r w:rsidRPr="00F5396B">
        <w:rPr>
          <w:rFonts w:ascii="Times New Roman" w:hAnsi="Times New Roman" w:cs="Times New Roman"/>
          <w:b/>
          <w:sz w:val="24"/>
          <w:szCs w:val="24"/>
        </w:rPr>
        <w:t xml:space="preserve">KEPALA DESA TERHADAP DISIPLIN </w:t>
      </w:r>
      <w:bookmarkStart w:id="0" w:name="_GoBack"/>
      <w:bookmarkEnd w:id="0"/>
    </w:p>
    <w:p w:rsidR="00C01322" w:rsidRPr="00F5396B" w:rsidRDefault="00C01322" w:rsidP="00C01322">
      <w:pPr>
        <w:ind w:left="90" w:right="346"/>
        <w:jc w:val="center"/>
        <w:rPr>
          <w:rFonts w:ascii="Times New Roman" w:hAnsi="Times New Roman" w:cs="Times New Roman"/>
          <w:b/>
          <w:sz w:val="24"/>
          <w:szCs w:val="24"/>
        </w:rPr>
      </w:pPr>
      <w:r w:rsidRPr="00F5396B">
        <w:rPr>
          <w:rFonts w:ascii="Times New Roman" w:hAnsi="Times New Roman" w:cs="Times New Roman"/>
          <w:b/>
          <w:sz w:val="24"/>
          <w:szCs w:val="24"/>
        </w:rPr>
        <w:t>KERJA PEGAWAI DI KANTOR DESA HANDIL TERUSAN</w:t>
      </w:r>
    </w:p>
    <w:p w:rsidR="00C01322" w:rsidRPr="00F5396B" w:rsidRDefault="00C01322" w:rsidP="00C01322">
      <w:pPr>
        <w:ind w:left="90" w:right="346"/>
        <w:jc w:val="center"/>
        <w:rPr>
          <w:rFonts w:ascii="Times New Roman" w:hAnsi="Times New Roman" w:cs="Times New Roman"/>
          <w:b/>
          <w:sz w:val="24"/>
          <w:szCs w:val="24"/>
        </w:rPr>
      </w:pPr>
      <w:r w:rsidRPr="00F5396B">
        <w:rPr>
          <w:rFonts w:ascii="Times New Roman" w:hAnsi="Times New Roman" w:cs="Times New Roman"/>
          <w:b/>
          <w:sz w:val="24"/>
          <w:szCs w:val="24"/>
        </w:rPr>
        <w:t xml:space="preserve"> KECAMATAN ANGGANA KABUPATEN </w:t>
      </w:r>
    </w:p>
    <w:p w:rsidR="00C01322" w:rsidRDefault="00C01322" w:rsidP="00C01322">
      <w:pPr>
        <w:ind w:left="90" w:right="346"/>
        <w:jc w:val="center"/>
        <w:rPr>
          <w:rFonts w:ascii="Times New Roman" w:hAnsi="Times New Roman" w:cs="Times New Roman"/>
          <w:b/>
          <w:sz w:val="24"/>
          <w:szCs w:val="24"/>
        </w:rPr>
      </w:pPr>
      <w:r w:rsidRPr="00F5396B">
        <w:rPr>
          <w:rFonts w:ascii="Times New Roman" w:hAnsi="Times New Roman" w:cs="Times New Roman"/>
          <w:b/>
          <w:sz w:val="24"/>
          <w:szCs w:val="24"/>
        </w:rPr>
        <w:t>KUTAI KARTANEGARA</w:t>
      </w:r>
    </w:p>
    <w:p w:rsidR="00CD0AE3" w:rsidRPr="00CD0AE3" w:rsidRDefault="00CD0AE3" w:rsidP="00CD0AE3">
      <w:pPr>
        <w:spacing w:after="0"/>
        <w:ind w:left="90" w:right="346"/>
        <w:jc w:val="center"/>
        <w:rPr>
          <w:rFonts w:ascii="Times New Roman" w:hAnsi="Times New Roman" w:cs="Times New Roman"/>
          <w:sz w:val="24"/>
          <w:szCs w:val="24"/>
        </w:rPr>
      </w:pPr>
      <w:r w:rsidRPr="00CD0AE3">
        <w:rPr>
          <w:rFonts w:ascii="Times New Roman" w:hAnsi="Times New Roman" w:cs="Times New Roman"/>
          <w:sz w:val="24"/>
          <w:szCs w:val="24"/>
        </w:rPr>
        <w:t>Erni Nila Wati</w:t>
      </w:r>
    </w:p>
    <w:p w:rsidR="00CD0AE3" w:rsidRPr="00CD0AE3" w:rsidRDefault="00CD0AE3" w:rsidP="00CD0AE3">
      <w:pPr>
        <w:spacing w:after="0"/>
        <w:ind w:left="90" w:right="346"/>
        <w:jc w:val="center"/>
        <w:rPr>
          <w:rFonts w:ascii="Times New Roman" w:hAnsi="Times New Roman" w:cs="Times New Roman"/>
          <w:sz w:val="24"/>
          <w:szCs w:val="24"/>
        </w:rPr>
      </w:pPr>
      <w:r w:rsidRPr="00CD0AE3">
        <w:rPr>
          <w:rFonts w:ascii="Times New Roman" w:hAnsi="Times New Roman" w:cs="Times New Roman"/>
          <w:sz w:val="24"/>
          <w:szCs w:val="24"/>
        </w:rPr>
        <w:t>141110013509277</w:t>
      </w:r>
    </w:p>
    <w:p w:rsidR="00C01322" w:rsidRDefault="00C01322" w:rsidP="00C01322">
      <w:pPr>
        <w:ind w:left="90" w:right="346"/>
        <w:jc w:val="center"/>
        <w:rPr>
          <w:rFonts w:ascii="Times New Roman" w:hAnsi="Times New Roman" w:cs="Times New Roman"/>
          <w:b/>
          <w:sz w:val="24"/>
          <w:szCs w:val="24"/>
        </w:rPr>
      </w:pPr>
    </w:p>
    <w:p w:rsidR="00C01322" w:rsidRPr="00CD0AE3" w:rsidRDefault="00C01322" w:rsidP="00C01322">
      <w:pPr>
        <w:ind w:left="90" w:right="346"/>
        <w:jc w:val="center"/>
        <w:rPr>
          <w:rFonts w:ascii="Times New Roman" w:hAnsi="Times New Roman" w:cs="Times New Roman"/>
          <w:sz w:val="24"/>
          <w:szCs w:val="24"/>
        </w:rPr>
      </w:pPr>
    </w:p>
    <w:p w:rsidR="00C01322" w:rsidRPr="00CD0AE3" w:rsidRDefault="00C01322" w:rsidP="00C01322">
      <w:pPr>
        <w:ind w:left="90" w:right="346"/>
        <w:jc w:val="center"/>
        <w:rPr>
          <w:rFonts w:ascii="Times New Roman" w:hAnsi="Times New Roman" w:cs="Times New Roman"/>
          <w:bCs/>
          <w:vertAlign w:val="superscript"/>
          <w:lang w:val="id-ID"/>
        </w:rPr>
      </w:pPr>
      <w:r w:rsidRPr="00CD0AE3">
        <w:rPr>
          <w:rFonts w:ascii="Times New Roman" w:hAnsi="Times New Roman" w:cs="Times New Roman"/>
          <w:sz w:val="24"/>
          <w:szCs w:val="24"/>
        </w:rPr>
        <w:t>Drs. Damai Darmadi, M.Si</w:t>
      </w:r>
      <w:r w:rsidRPr="00CD0AE3">
        <w:rPr>
          <w:rFonts w:ascii="Times New Roman" w:hAnsi="Times New Roman" w:cs="Times New Roman"/>
          <w:sz w:val="24"/>
          <w:szCs w:val="24"/>
          <w:vertAlign w:val="superscript"/>
        </w:rPr>
        <w:t>1</w:t>
      </w:r>
      <w:r w:rsidRPr="00CD0AE3">
        <w:rPr>
          <w:rFonts w:ascii="Times New Roman" w:hAnsi="Times New Roman" w:cs="Times New Roman"/>
          <w:bCs/>
          <w:lang w:val="id-ID"/>
        </w:rPr>
        <w:t xml:space="preserve">, dan </w:t>
      </w:r>
      <w:r w:rsidRPr="00CD0AE3">
        <w:rPr>
          <w:rFonts w:ascii="Times New Roman" w:hAnsi="Times New Roman" w:cs="Times New Roman"/>
          <w:sz w:val="24"/>
          <w:szCs w:val="24"/>
        </w:rPr>
        <w:t>Dr. Marjoni Rachman, M.Si</w:t>
      </w:r>
      <w:r w:rsidRPr="00CD0AE3">
        <w:rPr>
          <w:rFonts w:ascii="Times New Roman" w:hAnsi="Times New Roman" w:cs="Times New Roman"/>
          <w:sz w:val="24"/>
          <w:szCs w:val="24"/>
          <w:vertAlign w:val="superscript"/>
        </w:rPr>
        <w:t>2</w:t>
      </w:r>
    </w:p>
    <w:p w:rsidR="00C01322" w:rsidRPr="00CD0AE3" w:rsidRDefault="00C01322" w:rsidP="00C01322">
      <w:pPr>
        <w:ind w:left="90" w:right="346"/>
        <w:jc w:val="center"/>
        <w:rPr>
          <w:rFonts w:ascii="Times New Roman" w:hAnsi="Times New Roman" w:cs="Times New Roman"/>
          <w:bCs/>
          <w:lang w:val="id-ID"/>
        </w:rPr>
      </w:pPr>
      <w:r w:rsidRPr="00CD0AE3">
        <w:rPr>
          <w:rFonts w:ascii="Times New Roman" w:hAnsi="Times New Roman" w:cs="Times New Roman"/>
          <w:bCs/>
          <w:lang w:val="id-ID"/>
        </w:rPr>
        <w:t>1Administrasi Negara, Fisipol, Universitas 17 Agustus 1945 Samarinda, Indonesia.</w:t>
      </w:r>
    </w:p>
    <w:p w:rsidR="00C01322" w:rsidRPr="00CD0AE3" w:rsidRDefault="00C01322" w:rsidP="00C01322">
      <w:pPr>
        <w:ind w:left="90" w:right="346"/>
        <w:jc w:val="center"/>
        <w:rPr>
          <w:rFonts w:ascii="Times New Roman" w:hAnsi="Times New Roman" w:cs="Times New Roman"/>
          <w:bCs/>
          <w:lang w:val="id-ID"/>
        </w:rPr>
      </w:pPr>
      <w:r w:rsidRPr="00CD0AE3">
        <w:rPr>
          <w:rFonts w:ascii="Times New Roman" w:hAnsi="Times New Roman" w:cs="Times New Roman"/>
          <w:bCs/>
          <w:lang w:val="id-ID"/>
        </w:rPr>
        <w:t>2Dosen Fisipol, Universitas 17 Agustus 1945 Samarinda 75124, Indonesia.</w:t>
      </w:r>
    </w:p>
    <w:p w:rsidR="00C01322" w:rsidRPr="00CD0AE3" w:rsidRDefault="00C01322" w:rsidP="00C01322">
      <w:pPr>
        <w:numPr>
          <w:ilvl w:val="0"/>
          <w:numId w:val="1"/>
        </w:numPr>
        <w:spacing w:after="160"/>
        <w:ind w:left="90" w:right="346"/>
        <w:jc w:val="center"/>
        <w:rPr>
          <w:rFonts w:ascii="Times New Roman" w:hAnsi="Times New Roman" w:cs="Times New Roman"/>
          <w:bCs/>
          <w:sz w:val="24"/>
          <w:szCs w:val="24"/>
          <w:lang w:val="id-ID"/>
        </w:rPr>
      </w:pPr>
      <w:r w:rsidRPr="00CD0AE3">
        <w:rPr>
          <w:rFonts w:ascii="Times New Roman" w:hAnsi="Times New Roman" w:cs="Times New Roman"/>
          <w:bCs/>
          <w:sz w:val="24"/>
          <w:szCs w:val="24"/>
          <w:lang w:val="id-ID"/>
        </w:rPr>
        <w:t xml:space="preserve">mail: </w:t>
      </w:r>
      <w:hyperlink r:id="rId7" w:history="1">
        <w:r w:rsidRPr="00CD0AE3">
          <w:rPr>
            <w:rStyle w:val="Hyperlink"/>
            <w:rFonts w:ascii="Times New Roman" w:hAnsi="Times New Roman" w:cs="Times New Roman"/>
            <w:bCs/>
            <w:sz w:val="24"/>
            <w:szCs w:val="24"/>
          </w:rPr>
          <w:t>erninilawati1995</w:t>
        </w:r>
        <w:r w:rsidRPr="00CD0AE3">
          <w:rPr>
            <w:rStyle w:val="Hyperlink"/>
            <w:rFonts w:ascii="Times New Roman" w:hAnsi="Times New Roman" w:cs="Times New Roman"/>
            <w:bCs/>
            <w:sz w:val="24"/>
            <w:szCs w:val="24"/>
            <w:lang w:val="id-ID"/>
          </w:rPr>
          <w:t>@gmail.com</w:t>
        </w:r>
      </w:hyperlink>
    </w:p>
    <w:p w:rsidR="00C01322" w:rsidRDefault="00C01322" w:rsidP="00C01322">
      <w:pPr>
        <w:spacing w:after="160"/>
        <w:ind w:left="90" w:right="346"/>
        <w:rPr>
          <w:rFonts w:ascii="Times New Roman" w:hAnsi="Times New Roman" w:cs="Times New Roman"/>
          <w:b/>
          <w:bCs/>
          <w:sz w:val="24"/>
          <w:szCs w:val="24"/>
          <w:lang w:val="id-ID"/>
        </w:rPr>
      </w:pPr>
    </w:p>
    <w:p w:rsidR="00C01322" w:rsidRDefault="00C01322" w:rsidP="00C01322">
      <w:pPr>
        <w:ind w:left="90" w:right="346"/>
        <w:jc w:val="center"/>
        <w:rPr>
          <w:rFonts w:ascii="Times New Roman" w:hAnsi="Times New Roman" w:cs="Times New Roman"/>
          <w:b/>
          <w:bCs/>
          <w:sz w:val="24"/>
          <w:szCs w:val="24"/>
          <w:lang w:val="id-ID"/>
        </w:rPr>
      </w:pPr>
      <w:r>
        <w:rPr>
          <w:rFonts w:ascii="Times New Roman" w:hAnsi="Times New Roman" w:cs="Times New Roman"/>
          <w:b/>
          <w:bCs/>
          <w:sz w:val="24"/>
          <w:szCs w:val="24"/>
        </w:rPr>
        <w:t>ABSTRAK</w:t>
      </w:r>
    </w:p>
    <w:p w:rsidR="00C01322" w:rsidRPr="006863CD" w:rsidRDefault="00C01322" w:rsidP="00C01322">
      <w:pPr>
        <w:ind w:left="90" w:right="346"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mengetahui </w:t>
      </w:r>
      <w:r>
        <w:rPr>
          <w:rFonts w:ascii="Times New Roman" w:eastAsia="Times New Roman" w:hAnsi="Times New Roman" w:cs="Times New Roman"/>
          <w:sz w:val="24"/>
          <w:szCs w:val="24"/>
          <w:lang w:val="id-ID"/>
        </w:rPr>
        <w:t>Bagaimana</w:t>
      </w:r>
      <w:r>
        <w:rPr>
          <w:rFonts w:ascii="Times New Roman" w:eastAsia="Times New Roman" w:hAnsi="Times New Roman" w:cs="Times New Roman"/>
          <w:sz w:val="24"/>
          <w:szCs w:val="24"/>
        </w:rPr>
        <w:t xml:space="preserve"> </w:t>
      </w:r>
      <w:r w:rsidRPr="006863CD">
        <w:rPr>
          <w:rFonts w:ascii="Times New Roman" w:hAnsi="Times New Roman" w:cs="Times New Roman"/>
          <w:sz w:val="24"/>
          <w:szCs w:val="24"/>
        </w:rPr>
        <w:t>Peranan Kepemimpinan Kepala Desa Terhadap Disiplin Kerja Pegawai Di Kantor Desa Handil Terusan Kecamatan Anggana Kabupaten Kutai Kartanegara</w:t>
      </w:r>
      <w:r>
        <w:rPr>
          <w:rFonts w:ascii="Times New Roman" w:hAnsi="Times New Roman" w:cs="Times New Roman"/>
          <w:sz w:val="24"/>
          <w:szCs w:val="24"/>
        </w:rPr>
        <w:t>.</w:t>
      </w:r>
    </w:p>
    <w:p w:rsidR="00C01322" w:rsidRDefault="00C01322" w:rsidP="00C01322">
      <w:pPr>
        <w:ind w:left="90" w:right="346" w:firstLine="810"/>
        <w:jc w:val="both"/>
        <w:rPr>
          <w:rFonts w:ascii="Times New Roman" w:hAnsi="Times New Roman" w:cs="Times New Roman"/>
          <w:sz w:val="24"/>
          <w:szCs w:val="24"/>
        </w:rPr>
      </w:pPr>
      <w:r>
        <w:rPr>
          <w:rFonts w:ascii="Times New Roman" w:eastAsia="Times New Roman" w:hAnsi="Times New Roman" w:cs="Times New Roman"/>
          <w:sz w:val="24"/>
          <w:szCs w:val="24"/>
        </w:rPr>
        <w:t>Hasil penelitian menujukan bahwa terdapat hubungan yang positif dan signifikan antara variabel Peranan Kepemimpinan dangan variabel Disiplin</w:t>
      </w:r>
      <w:r>
        <w:rPr>
          <w:rFonts w:ascii="Times New Roman" w:eastAsia="Times New Roman" w:hAnsi="Times New Roman" w:cs="Times New Roman"/>
          <w:sz w:val="24"/>
          <w:szCs w:val="24"/>
          <w:lang w:val="id-ID"/>
        </w:rPr>
        <w:t xml:space="preserve"> Kerja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rPr>
        <w:t xml:space="preserve"> Kantor </w:t>
      </w:r>
      <w:r w:rsidRPr="006863CD">
        <w:rPr>
          <w:rFonts w:ascii="Times New Roman" w:hAnsi="Times New Roman" w:cs="Times New Roman"/>
          <w:sz w:val="24"/>
          <w:szCs w:val="24"/>
        </w:rPr>
        <w:t>Desa Handil Terusan Kecamatan Anggana Kabupaten Kutai Kartanegara</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Hal ini dapat diketahui dari hasil uji statistik dimana koefisien </w:t>
      </w:r>
      <w:proofErr w:type="gramStart"/>
      <w:r>
        <w:rPr>
          <w:rFonts w:ascii="Times New Roman" w:hAnsi="Times New Roman" w:cs="Times New Roman"/>
          <w:sz w:val="24"/>
          <w:szCs w:val="24"/>
        </w:rPr>
        <w:t>korelasi  ®</w:t>
      </w:r>
      <w:proofErr w:type="gramEnd"/>
      <w:r>
        <w:rPr>
          <w:rFonts w:ascii="Times New Roman" w:hAnsi="Times New Roman" w:cs="Times New Roman"/>
          <w:sz w:val="24"/>
          <w:szCs w:val="24"/>
        </w:rPr>
        <w:t xml:space="preserve">  adalah sebesar  0.957  yang berarti terdapat hubungan yang sangat kuat diantara kedua variabel.</w:t>
      </w:r>
    </w:p>
    <w:p w:rsidR="00C01322" w:rsidRDefault="00C01322" w:rsidP="00C01322">
      <w:pPr>
        <w:tabs>
          <w:tab w:val="left" w:pos="540"/>
        </w:tabs>
        <w:ind w:left="90" w:right="346"/>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Kata Kunci : </w:t>
      </w:r>
      <w:r>
        <w:rPr>
          <w:rFonts w:ascii="Times New Roman" w:hAnsi="Times New Roman" w:cs="Times New Roman"/>
          <w:b/>
          <w:bCs/>
          <w:sz w:val="24"/>
          <w:szCs w:val="24"/>
        </w:rPr>
        <w:t>Peranan Kepemimpinan, Disiplin Kerja Pegawai</w:t>
      </w:r>
    </w:p>
    <w:p w:rsidR="00CD0AE3" w:rsidRDefault="00CD0AE3" w:rsidP="00C01322">
      <w:pPr>
        <w:tabs>
          <w:tab w:val="left" w:pos="720"/>
          <w:tab w:val="left" w:pos="1080"/>
          <w:tab w:val="left" w:pos="1260"/>
          <w:tab w:val="left" w:pos="1530"/>
        </w:tabs>
        <w:spacing w:before="240" w:after="0" w:line="480" w:lineRule="auto"/>
        <w:jc w:val="both"/>
        <w:rPr>
          <w:rFonts w:ascii="Times New Roman" w:hAnsi="Times New Roman" w:cs="Times New Roman"/>
          <w:b/>
          <w:bCs/>
          <w:sz w:val="24"/>
          <w:szCs w:val="24"/>
        </w:rPr>
      </w:pPr>
    </w:p>
    <w:p w:rsidR="00CD0AE3" w:rsidRDefault="00CD0AE3" w:rsidP="00C01322">
      <w:pPr>
        <w:tabs>
          <w:tab w:val="left" w:pos="720"/>
          <w:tab w:val="left" w:pos="1080"/>
          <w:tab w:val="left" w:pos="1260"/>
          <w:tab w:val="left" w:pos="1530"/>
        </w:tabs>
        <w:spacing w:before="240" w:after="0" w:line="480" w:lineRule="auto"/>
        <w:jc w:val="both"/>
        <w:rPr>
          <w:rFonts w:ascii="Times New Roman" w:hAnsi="Times New Roman" w:cs="Times New Roman"/>
          <w:b/>
          <w:sz w:val="24"/>
          <w:szCs w:val="24"/>
        </w:rPr>
      </w:pPr>
    </w:p>
    <w:p w:rsidR="00CD0AE3" w:rsidRDefault="00CD0AE3" w:rsidP="00C01322">
      <w:pPr>
        <w:tabs>
          <w:tab w:val="left" w:pos="720"/>
          <w:tab w:val="left" w:pos="1080"/>
          <w:tab w:val="left" w:pos="1260"/>
          <w:tab w:val="left" w:pos="1530"/>
        </w:tabs>
        <w:spacing w:before="240" w:after="0" w:line="480" w:lineRule="auto"/>
        <w:jc w:val="both"/>
        <w:rPr>
          <w:rFonts w:ascii="Times New Roman" w:hAnsi="Times New Roman" w:cs="Times New Roman"/>
          <w:b/>
          <w:sz w:val="24"/>
          <w:szCs w:val="24"/>
        </w:rPr>
        <w:sectPr w:rsidR="00CD0AE3" w:rsidSect="00D57CCD">
          <w:headerReference w:type="default" r:id="rId8"/>
          <w:pgSz w:w="12240" w:h="15840"/>
          <w:pgMar w:top="2275" w:right="1699" w:bottom="1699" w:left="2275" w:header="720" w:footer="720" w:gutter="0"/>
          <w:pgNumType w:start="1990"/>
          <w:cols w:space="720"/>
          <w:docGrid w:linePitch="360"/>
        </w:sectPr>
      </w:pPr>
    </w:p>
    <w:p w:rsidR="00C01322" w:rsidRDefault="00C01322"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sidRPr="00C01322">
        <w:rPr>
          <w:rFonts w:ascii="Times New Roman" w:hAnsi="Times New Roman" w:cs="Times New Roman"/>
          <w:b/>
          <w:sz w:val="24"/>
          <w:szCs w:val="24"/>
        </w:rPr>
        <w:lastRenderedPageBreak/>
        <w:t>I</w:t>
      </w:r>
      <w:r>
        <w:rPr>
          <w:rFonts w:ascii="Times New Roman" w:hAnsi="Times New Roman" w:cs="Times New Roman"/>
          <w:b/>
          <w:sz w:val="24"/>
          <w:szCs w:val="24"/>
        </w:rPr>
        <w:t xml:space="preserve">  </w:t>
      </w:r>
      <w:r w:rsidRPr="00C01322">
        <w:rPr>
          <w:rFonts w:ascii="Times New Roman" w:hAnsi="Times New Roman" w:cs="Times New Roman"/>
          <w:b/>
          <w:sz w:val="24"/>
          <w:szCs w:val="24"/>
        </w:rPr>
        <w:t>PENDAHULUAN</w:t>
      </w:r>
      <w:r>
        <w:rPr>
          <w:rFonts w:ascii="Times New Roman" w:hAnsi="Times New Roman" w:cs="Times New Roman"/>
          <w:sz w:val="24"/>
          <w:szCs w:val="24"/>
        </w:rPr>
        <w:t xml:space="preserve"> </w:t>
      </w:r>
    </w:p>
    <w:p w:rsidR="00C01322" w:rsidRDefault="00CD0AE3"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01322">
        <w:rPr>
          <w:rFonts w:ascii="Times New Roman" w:hAnsi="Times New Roman" w:cs="Times New Roman"/>
          <w:sz w:val="24"/>
          <w:szCs w:val="24"/>
        </w:rPr>
        <w:t>Peranan kepemimpinan dapat diatikan sebagai seperangkat perilaku yang diharapkan dilakukan oleh seseorang sesuai dengan kedudukan sebagai pemimpin. Agar kepemimpinan tersebut dapat berperan perlu diperhatikan bah</w:t>
      </w:r>
      <w:r w:rsidR="00C01322" w:rsidRPr="00F90F44">
        <w:rPr>
          <w:rFonts w:ascii="Times New Roman" w:hAnsi="Times New Roman" w:cs="Times New Roman"/>
          <w:sz w:val="24"/>
          <w:szCs w:val="24"/>
        </w:rPr>
        <w:t>w</w:t>
      </w:r>
      <w:r w:rsidR="00C01322">
        <w:rPr>
          <w:rFonts w:ascii="Times New Roman" w:hAnsi="Times New Roman" w:cs="Times New Roman"/>
          <w:sz w:val="24"/>
          <w:szCs w:val="24"/>
        </w:rPr>
        <w:t>a yang menjadi dasar utama dalam efektivitas kepemimpinan seseorang bukan pengangkatan atau penunjukkannya selaku “kepala” akan tetapi penerimaan orang lain terhadap kepemimpinan yang bersangkutan, efektivitas kepemimpinan ter</w:t>
      </w:r>
      <w:r w:rsidR="00C01322" w:rsidRPr="00AC28A5">
        <w:rPr>
          <w:rFonts w:ascii="Times New Roman" w:hAnsi="Times New Roman" w:cs="Times New Roman"/>
          <w:sz w:val="24"/>
          <w:szCs w:val="24"/>
        </w:rPr>
        <w:t>c</w:t>
      </w:r>
      <w:r w:rsidR="00C01322">
        <w:rPr>
          <w:rFonts w:ascii="Times New Roman" w:hAnsi="Times New Roman" w:cs="Times New Roman"/>
          <w:sz w:val="24"/>
          <w:szCs w:val="24"/>
        </w:rPr>
        <w:t>ermin dari kemampuannya untuk tumbuh dan berkembang, perilaku seseorang tidak terbentuk begitu saja melainkan melalui proses pertumbuhan dan perkembangan.</w:t>
      </w:r>
    </w:p>
    <w:p w:rsidR="00C01322" w:rsidRDefault="00C01322"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Seorang pemimpin merupakan faktor yang sangat penting dalam suatu kelompok kerja. Pemimpin memiliki pengaruh yang </w:t>
      </w:r>
      <w:r w:rsidRPr="00AC28A5">
        <w:rPr>
          <w:rFonts w:ascii="Times New Roman" w:hAnsi="Times New Roman" w:cs="Times New Roman"/>
          <w:sz w:val="24"/>
          <w:szCs w:val="24"/>
        </w:rPr>
        <w:t>c</w:t>
      </w:r>
      <w:r>
        <w:rPr>
          <w:rFonts w:ascii="Times New Roman" w:hAnsi="Times New Roman" w:cs="Times New Roman"/>
          <w:sz w:val="24"/>
          <w:szCs w:val="24"/>
        </w:rPr>
        <w:t>ukup besar bagi pega</w:t>
      </w:r>
      <w:r w:rsidRPr="00F90F44">
        <w:rPr>
          <w:rFonts w:ascii="Times New Roman" w:hAnsi="Times New Roman" w:cs="Times New Roman"/>
          <w:sz w:val="24"/>
          <w:szCs w:val="24"/>
        </w:rPr>
        <w:t>w</w:t>
      </w:r>
      <w:r>
        <w:rPr>
          <w:rFonts w:ascii="Times New Roman" w:hAnsi="Times New Roman" w:cs="Times New Roman"/>
          <w:sz w:val="24"/>
          <w:szCs w:val="24"/>
        </w:rPr>
        <w:t>ainya karena maju tidaknya suatu pegawai sangat tergantung pada kemampuan seorang pemimpi dalam membina dan mengarahkan anggotanya untuk men</w:t>
      </w:r>
      <w:r w:rsidRPr="00AC28A5">
        <w:rPr>
          <w:rFonts w:ascii="Times New Roman" w:hAnsi="Times New Roman" w:cs="Times New Roman"/>
          <w:sz w:val="24"/>
          <w:szCs w:val="24"/>
        </w:rPr>
        <w:t>c</w:t>
      </w:r>
      <w:r>
        <w:rPr>
          <w:rFonts w:ascii="Times New Roman" w:hAnsi="Times New Roman" w:cs="Times New Roman"/>
          <w:sz w:val="24"/>
          <w:szCs w:val="24"/>
        </w:rPr>
        <w:t>apai tujuan bersama. Pemimpin diharapkan dapat me</w:t>
      </w:r>
      <w:r w:rsidRPr="00F90F44">
        <w:rPr>
          <w:rFonts w:ascii="Times New Roman" w:hAnsi="Times New Roman" w:cs="Times New Roman"/>
          <w:sz w:val="24"/>
          <w:szCs w:val="24"/>
        </w:rPr>
        <w:t>w</w:t>
      </w:r>
      <w:r>
        <w:rPr>
          <w:rFonts w:ascii="Times New Roman" w:hAnsi="Times New Roman" w:cs="Times New Roman"/>
          <w:sz w:val="24"/>
          <w:szCs w:val="24"/>
        </w:rPr>
        <w:t>ujudkan perubahan-perubahan yang diinginkan.</w:t>
      </w:r>
    </w:p>
    <w:p w:rsidR="00C01322" w:rsidRDefault="00C01322"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t>Kepemimpinan (</w:t>
      </w:r>
      <w:r>
        <w:rPr>
          <w:rFonts w:ascii="Times New Roman" w:hAnsi="Times New Roman" w:cs="Times New Roman"/>
          <w:i/>
          <w:sz w:val="24"/>
          <w:szCs w:val="24"/>
        </w:rPr>
        <w:t>leadership)</w:t>
      </w:r>
      <w:r>
        <w:rPr>
          <w:rFonts w:ascii="Times New Roman" w:hAnsi="Times New Roman" w:cs="Times New Roman"/>
          <w:sz w:val="24"/>
          <w:szCs w:val="24"/>
        </w:rPr>
        <w:t xml:space="preserve"> dapat dikatakan sebagai </w:t>
      </w:r>
      <w:r w:rsidRPr="00AC28A5">
        <w:rPr>
          <w:rFonts w:ascii="Times New Roman" w:hAnsi="Times New Roman" w:cs="Times New Roman"/>
          <w:sz w:val="24"/>
          <w:szCs w:val="24"/>
        </w:rPr>
        <w:t>c</w:t>
      </w:r>
      <w:r>
        <w:rPr>
          <w:rFonts w:ascii="Times New Roman" w:hAnsi="Times New Roman" w:cs="Times New Roman"/>
          <w:sz w:val="24"/>
          <w:szCs w:val="24"/>
        </w:rPr>
        <w:t>ara dari seseorang pemimpin (</w:t>
      </w:r>
      <w:r>
        <w:rPr>
          <w:rFonts w:ascii="Times New Roman" w:hAnsi="Times New Roman" w:cs="Times New Roman"/>
          <w:i/>
          <w:sz w:val="24"/>
          <w:szCs w:val="24"/>
        </w:rPr>
        <w:t>leader</w:t>
      </w:r>
      <w:r>
        <w:rPr>
          <w:rFonts w:ascii="Times New Roman" w:hAnsi="Times New Roman" w:cs="Times New Roman"/>
          <w:sz w:val="24"/>
          <w:szCs w:val="24"/>
        </w:rPr>
        <w:t>) dalam mengarahkan, mendorong dan mengatur seluruh unsur-unsur didalam kelompok atau organisasinya untuk men</w:t>
      </w:r>
      <w:r w:rsidRPr="00AC28A5">
        <w:rPr>
          <w:rFonts w:ascii="Times New Roman" w:hAnsi="Times New Roman" w:cs="Times New Roman"/>
          <w:sz w:val="24"/>
          <w:szCs w:val="24"/>
        </w:rPr>
        <w:t>c</w:t>
      </w:r>
      <w:r>
        <w:rPr>
          <w:rFonts w:ascii="Times New Roman" w:hAnsi="Times New Roman" w:cs="Times New Roman"/>
          <w:sz w:val="24"/>
          <w:szCs w:val="24"/>
        </w:rPr>
        <w:t>apai suatu tujuan organisasi yang diinginkan sehingga menghasilakan kinerja pega</w:t>
      </w:r>
      <w:r w:rsidRPr="00F90F44">
        <w:rPr>
          <w:rFonts w:ascii="Times New Roman" w:hAnsi="Times New Roman" w:cs="Times New Roman"/>
          <w:sz w:val="24"/>
          <w:szCs w:val="24"/>
        </w:rPr>
        <w:t>w</w:t>
      </w:r>
      <w:r>
        <w:rPr>
          <w:rFonts w:ascii="Times New Roman" w:hAnsi="Times New Roman" w:cs="Times New Roman"/>
          <w:sz w:val="24"/>
          <w:szCs w:val="24"/>
        </w:rPr>
        <w:t xml:space="preserve">ai yang maksimal. </w:t>
      </w:r>
      <w:r>
        <w:rPr>
          <w:rFonts w:ascii="Times New Roman" w:hAnsi="Times New Roman" w:cs="Times New Roman"/>
          <w:sz w:val="24"/>
          <w:szCs w:val="24"/>
        </w:rPr>
        <w:lastRenderedPageBreak/>
        <w:t>Dengan meningkatkan kinerja pega</w:t>
      </w:r>
      <w:r w:rsidRPr="00F90F44">
        <w:rPr>
          <w:rFonts w:ascii="Times New Roman" w:hAnsi="Times New Roman" w:cs="Times New Roman"/>
          <w:sz w:val="24"/>
          <w:szCs w:val="24"/>
        </w:rPr>
        <w:t>w</w:t>
      </w:r>
      <w:r>
        <w:rPr>
          <w:rFonts w:ascii="Times New Roman" w:hAnsi="Times New Roman" w:cs="Times New Roman"/>
          <w:sz w:val="24"/>
          <w:szCs w:val="24"/>
        </w:rPr>
        <w:t>ai berarti ter</w:t>
      </w:r>
      <w:r w:rsidRPr="00AC28A5">
        <w:rPr>
          <w:rFonts w:ascii="Times New Roman" w:hAnsi="Times New Roman" w:cs="Times New Roman"/>
          <w:sz w:val="24"/>
          <w:szCs w:val="24"/>
        </w:rPr>
        <w:t>c</w:t>
      </w:r>
      <w:r>
        <w:rPr>
          <w:rFonts w:ascii="Times New Roman" w:hAnsi="Times New Roman" w:cs="Times New Roman"/>
          <w:sz w:val="24"/>
          <w:szCs w:val="24"/>
        </w:rPr>
        <w:t>apainya hasil kerja seseorang atau pega</w:t>
      </w:r>
      <w:r w:rsidRPr="00F90F44">
        <w:rPr>
          <w:rFonts w:ascii="Times New Roman" w:hAnsi="Times New Roman" w:cs="Times New Roman"/>
          <w:sz w:val="24"/>
          <w:szCs w:val="24"/>
        </w:rPr>
        <w:t>w</w:t>
      </w:r>
      <w:r>
        <w:rPr>
          <w:rFonts w:ascii="Times New Roman" w:hAnsi="Times New Roman" w:cs="Times New Roman"/>
          <w:sz w:val="24"/>
          <w:szCs w:val="24"/>
        </w:rPr>
        <w:t>ai dalam me</w:t>
      </w:r>
      <w:r w:rsidRPr="00F90F44">
        <w:rPr>
          <w:rFonts w:ascii="Times New Roman" w:hAnsi="Times New Roman" w:cs="Times New Roman"/>
          <w:sz w:val="24"/>
          <w:szCs w:val="24"/>
        </w:rPr>
        <w:t>w</w:t>
      </w:r>
      <w:r>
        <w:rPr>
          <w:rFonts w:ascii="Times New Roman" w:hAnsi="Times New Roman" w:cs="Times New Roman"/>
          <w:sz w:val="24"/>
          <w:szCs w:val="24"/>
        </w:rPr>
        <w:t xml:space="preserve">ujudkan tujuan organisasi. </w:t>
      </w:r>
    </w:p>
    <w:p w:rsidR="00C01322" w:rsidRDefault="00C01322"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t>Salah satu hal yang mempengaruhi kinerja pega</w:t>
      </w:r>
      <w:r w:rsidRPr="00F90F44">
        <w:rPr>
          <w:rFonts w:ascii="Times New Roman" w:hAnsi="Times New Roman" w:cs="Times New Roman"/>
          <w:sz w:val="24"/>
          <w:szCs w:val="24"/>
        </w:rPr>
        <w:t>w</w:t>
      </w:r>
      <w:r>
        <w:rPr>
          <w:rFonts w:ascii="Times New Roman" w:hAnsi="Times New Roman" w:cs="Times New Roman"/>
          <w:sz w:val="24"/>
          <w:szCs w:val="24"/>
        </w:rPr>
        <w:t>ai adalah disiplin. Disiplin sendiri merupakan satu dari beberapa faktor yang mempengaruhi kinerja pega</w:t>
      </w:r>
      <w:r w:rsidRPr="00F90F44">
        <w:rPr>
          <w:rFonts w:ascii="Times New Roman" w:hAnsi="Times New Roman" w:cs="Times New Roman"/>
          <w:sz w:val="24"/>
          <w:szCs w:val="24"/>
        </w:rPr>
        <w:t>w</w:t>
      </w:r>
      <w:r>
        <w:rPr>
          <w:rFonts w:ascii="Times New Roman" w:hAnsi="Times New Roman" w:cs="Times New Roman"/>
          <w:sz w:val="24"/>
          <w:szCs w:val="24"/>
        </w:rPr>
        <w:t>ai. Karena tanpa adanya disiplin, maka segala kegiatan yang akan dilakukan akan mendatangkan hasil yang kurang memuaskan dan tidak sesuai dengan harapan. Hal ini dapat mengakibatkan kurangnya pen</w:t>
      </w:r>
      <w:r w:rsidRPr="00AC28A5">
        <w:rPr>
          <w:rFonts w:ascii="Times New Roman" w:hAnsi="Times New Roman" w:cs="Times New Roman"/>
          <w:sz w:val="24"/>
          <w:szCs w:val="24"/>
        </w:rPr>
        <w:t>c</w:t>
      </w:r>
      <w:r>
        <w:rPr>
          <w:rFonts w:ascii="Times New Roman" w:hAnsi="Times New Roman" w:cs="Times New Roman"/>
          <w:sz w:val="24"/>
          <w:szCs w:val="24"/>
        </w:rPr>
        <w:t xml:space="preserve">apaian sasaran dan tujuan organisasi atau perusahaan serta dapat juga menghambat jalannya program organisasi yang di buat. </w:t>
      </w:r>
    </w:p>
    <w:p w:rsidR="00C01322" w:rsidRDefault="00C01322"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t>Peraturan pemerintah Nomor 53 tahun 2010 tentang disiplin pega</w:t>
      </w:r>
      <w:r w:rsidRPr="00F90F44">
        <w:rPr>
          <w:rFonts w:ascii="Times New Roman" w:hAnsi="Times New Roman" w:cs="Times New Roman"/>
          <w:sz w:val="24"/>
          <w:szCs w:val="24"/>
        </w:rPr>
        <w:t>w</w:t>
      </w:r>
      <w:r>
        <w:rPr>
          <w:rFonts w:ascii="Times New Roman" w:hAnsi="Times New Roman" w:cs="Times New Roman"/>
          <w:sz w:val="24"/>
          <w:szCs w:val="24"/>
        </w:rPr>
        <w:t xml:space="preserve">ai negeri sipil pasal 1 ayat (1) menyatakan </w:t>
      </w:r>
      <w:r>
        <w:rPr>
          <w:rFonts w:ascii="Times New Roman" w:hAnsi="Times New Roman" w:cs="Times New Roman"/>
          <w:sz w:val="24"/>
          <w:szCs w:val="24"/>
        </w:rPr>
        <w:t>bah</w:t>
      </w:r>
      <w:r w:rsidRPr="00F90F44">
        <w:rPr>
          <w:rFonts w:ascii="Times New Roman" w:hAnsi="Times New Roman" w:cs="Times New Roman"/>
          <w:sz w:val="24"/>
          <w:szCs w:val="24"/>
        </w:rPr>
        <w:t>w</w:t>
      </w:r>
      <w:r>
        <w:rPr>
          <w:rFonts w:ascii="Times New Roman" w:hAnsi="Times New Roman" w:cs="Times New Roman"/>
          <w:sz w:val="24"/>
          <w:szCs w:val="24"/>
        </w:rPr>
        <w:t>a disiplin pega</w:t>
      </w:r>
      <w:r w:rsidRPr="00F90F44">
        <w:rPr>
          <w:rFonts w:ascii="Times New Roman" w:hAnsi="Times New Roman" w:cs="Times New Roman"/>
          <w:sz w:val="24"/>
          <w:szCs w:val="24"/>
        </w:rPr>
        <w:t>w</w:t>
      </w:r>
      <w:r>
        <w:rPr>
          <w:rFonts w:ascii="Times New Roman" w:hAnsi="Times New Roman" w:cs="Times New Roman"/>
          <w:sz w:val="24"/>
          <w:szCs w:val="24"/>
        </w:rPr>
        <w:t>ai negeri sipil adalah kesanggupan pega</w:t>
      </w:r>
      <w:r w:rsidRPr="00F90F44">
        <w:rPr>
          <w:rFonts w:ascii="Times New Roman" w:hAnsi="Times New Roman" w:cs="Times New Roman"/>
          <w:sz w:val="24"/>
          <w:szCs w:val="24"/>
        </w:rPr>
        <w:t>w</w:t>
      </w:r>
      <w:r>
        <w:rPr>
          <w:rFonts w:ascii="Times New Roman" w:hAnsi="Times New Roman" w:cs="Times New Roman"/>
          <w:sz w:val="24"/>
          <w:szCs w:val="24"/>
        </w:rPr>
        <w:t>ai negeri sipil untuk mentaati ke</w:t>
      </w:r>
      <w:r w:rsidRPr="00F90F44">
        <w:rPr>
          <w:rFonts w:ascii="Times New Roman" w:hAnsi="Times New Roman" w:cs="Times New Roman"/>
          <w:sz w:val="24"/>
          <w:szCs w:val="24"/>
        </w:rPr>
        <w:t>w</w:t>
      </w:r>
      <w:r>
        <w:rPr>
          <w:rFonts w:ascii="Times New Roman" w:hAnsi="Times New Roman" w:cs="Times New Roman"/>
          <w:sz w:val="24"/>
          <w:szCs w:val="24"/>
        </w:rPr>
        <w:t>ajiban dan menghindari larangan yang ditentukan dalam peraturan perundangan-undangan dan/atau peraturan kedinasan yang apabila tidak ditaati atau dilanggar dijatuhi hukuman disiplin.</w:t>
      </w:r>
    </w:p>
    <w:p w:rsidR="00C7186F" w:rsidRDefault="00C7186F" w:rsidP="00C7186F">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Pega</w:t>
      </w:r>
      <w:r w:rsidRPr="00F90F44">
        <w:rPr>
          <w:rFonts w:ascii="Times New Roman" w:hAnsi="Times New Roman" w:cs="Times New Roman"/>
          <w:sz w:val="24"/>
          <w:szCs w:val="24"/>
        </w:rPr>
        <w:t>w</w:t>
      </w:r>
      <w:r>
        <w:rPr>
          <w:rFonts w:ascii="Times New Roman" w:hAnsi="Times New Roman" w:cs="Times New Roman"/>
          <w:sz w:val="24"/>
          <w:szCs w:val="24"/>
        </w:rPr>
        <w:t>ai  yang</w:t>
      </w:r>
      <w:proofErr w:type="gramEnd"/>
      <w:r>
        <w:rPr>
          <w:rFonts w:ascii="Times New Roman" w:hAnsi="Times New Roman" w:cs="Times New Roman"/>
          <w:sz w:val="24"/>
          <w:szCs w:val="24"/>
        </w:rPr>
        <w:t xml:space="preserve"> kurang disiplin akan sulit meningkatkan produktivitas dan akan tidak mungkin untuk merealisasikan pen</w:t>
      </w:r>
      <w:r w:rsidRPr="00AC28A5">
        <w:rPr>
          <w:rFonts w:ascii="Times New Roman" w:hAnsi="Times New Roman" w:cs="Times New Roman"/>
          <w:sz w:val="24"/>
          <w:szCs w:val="24"/>
        </w:rPr>
        <w:t>c</w:t>
      </w:r>
      <w:r>
        <w:rPr>
          <w:rFonts w:ascii="Times New Roman" w:hAnsi="Times New Roman" w:cs="Times New Roman"/>
          <w:sz w:val="24"/>
          <w:szCs w:val="24"/>
        </w:rPr>
        <w:t>apaian tujuan yang ditetapkan instansi sebelumnya. Begitupun yang terjadi pada pega</w:t>
      </w:r>
      <w:r w:rsidRPr="00F90F44">
        <w:rPr>
          <w:rFonts w:ascii="Times New Roman" w:hAnsi="Times New Roman" w:cs="Times New Roman"/>
          <w:sz w:val="24"/>
          <w:szCs w:val="24"/>
        </w:rPr>
        <w:t>w</w:t>
      </w:r>
      <w:r>
        <w:rPr>
          <w:rFonts w:ascii="Times New Roman" w:hAnsi="Times New Roman" w:cs="Times New Roman"/>
          <w:sz w:val="24"/>
          <w:szCs w:val="24"/>
        </w:rPr>
        <w:t>ai di Kantor Desa handil terusan Ke</w:t>
      </w:r>
      <w:r w:rsidRPr="00AC28A5">
        <w:rPr>
          <w:rFonts w:ascii="Times New Roman" w:hAnsi="Times New Roman" w:cs="Times New Roman"/>
          <w:sz w:val="24"/>
          <w:szCs w:val="24"/>
        </w:rPr>
        <w:t>c</w:t>
      </w:r>
      <w:r>
        <w:rPr>
          <w:rFonts w:ascii="Times New Roman" w:hAnsi="Times New Roman" w:cs="Times New Roman"/>
          <w:sz w:val="24"/>
          <w:szCs w:val="24"/>
        </w:rPr>
        <w:t>amatan Anggana Kabupaten Kutai Kartanegara dari observasi sementara saya terdapat beberapa pegawai yang kurang disiplin dalam melaksanakan tanggung ja</w:t>
      </w:r>
      <w:r w:rsidRPr="00F90F44">
        <w:rPr>
          <w:rFonts w:ascii="Times New Roman" w:hAnsi="Times New Roman" w:cs="Times New Roman"/>
          <w:sz w:val="24"/>
          <w:szCs w:val="24"/>
        </w:rPr>
        <w:t>w</w:t>
      </w:r>
      <w:r>
        <w:rPr>
          <w:rFonts w:ascii="Times New Roman" w:hAnsi="Times New Roman" w:cs="Times New Roman"/>
          <w:sz w:val="24"/>
          <w:szCs w:val="24"/>
        </w:rPr>
        <w:t xml:space="preserve">ab pekerjaannya, diantaranya datang kekantor tidak tepat </w:t>
      </w:r>
      <w:r w:rsidRPr="00F90F44">
        <w:rPr>
          <w:rFonts w:ascii="Times New Roman" w:hAnsi="Times New Roman" w:cs="Times New Roman"/>
          <w:sz w:val="24"/>
          <w:szCs w:val="24"/>
        </w:rPr>
        <w:t>w</w:t>
      </w:r>
      <w:r>
        <w:rPr>
          <w:rFonts w:ascii="Times New Roman" w:hAnsi="Times New Roman" w:cs="Times New Roman"/>
          <w:sz w:val="24"/>
          <w:szCs w:val="24"/>
        </w:rPr>
        <w:t xml:space="preserve">aktu, seringnya </w:t>
      </w:r>
      <w:r>
        <w:rPr>
          <w:rFonts w:ascii="Times New Roman" w:hAnsi="Times New Roman" w:cs="Times New Roman"/>
          <w:sz w:val="24"/>
          <w:szCs w:val="24"/>
        </w:rPr>
        <w:lastRenderedPageBreak/>
        <w:t>meninggalkan pekerjaan kantor pada saat jam kerja , pada saat jam kerja banyak pega</w:t>
      </w:r>
      <w:r w:rsidRPr="00F90F44">
        <w:rPr>
          <w:rFonts w:ascii="Times New Roman" w:hAnsi="Times New Roman" w:cs="Times New Roman"/>
          <w:sz w:val="24"/>
          <w:szCs w:val="24"/>
        </w:rPr>
        <w:t>w</w:t>
      </w:r>
      <w:r>
        <w:rPr>
          <w:rFonts w:ascii="Times New Roman" w:hAnsi="Times New Roman" w:cs="Times New Roman"/>
          <w:sz w:val="24"/>
          <w:szCs w:val="24"/>
        </w:rPr>
        <w:t>ai yang lebih asik menggunakan smartphonenya, pulang kerumah pada saat jam kerja dan kembali kekantor hanya untuk absen pulang kantor sehingga pen</w:t>
      </w:r>
      <w:r w:rsidRPr="00AC28A5">
        <w:rPr>
          <w:rFonts w:ascii="Times New Roman" w:hAnsi="Times New Roman" w:cs="Times New Roman"/>
          <w:sz w:val="24"/>
          <w:szCs w:val="24"/>
        </w:rPr>
        <w:t>c</w:t>
      </w:r>
      <w:r>
        <w:rPr>
          <w:rFonts w:ascii="Times New Roman" w:hAnsi="Times New Roman" w:cs="Times New Roman"/>
          <w:sz w:val="24"/>
          <w:szCs w:val="24"/>
        </w:rPr>
        <w:t>apaian kinerja yang diharapkan instansi belum maksimal hal ini dikarenakan Kepala Desa yang jarang berada dikantor dan kurangnya perhatian terhadap bawahnnya Oleh sebab itu dibutuhkan peranan seorang pemimpin dalam disiplin kerja pega</w:t>
      </w:r>
      <w:r w:rsidRPr="00F90F44">
        <w:rPr>
          <w:rFonts w:ascii="Times New Roman" w:hAnsi="Times New Roman" w:cs="Times New Roman"/>
          <w:sz w:val="24"/>
          <w:szCs w:val="24"/>
        </w:rPr>
        <w:t>w</w:t>
      </w:r>
      <w:r>
        <w:rPr>
          <w:rFonts w:ascii="Times New Roman" w:hAnsi="Times New Roman" w:cs="Times New Roman"/>
          <w:sz w:val="24"/>
          <w:szCs w:val="24"/>
        </w:rPr>
        <w:t>ai.</w:t>
      </w:r>
    </w:p>
    <w:p w:rsidR="00C7186F" w:rsidRPr="00C7186F" w:rsidRDefault="00C7186F" w:rsidP="00C7186F">
      <w:pPr>
        <w:tabs>
          <w:tab w:val="left" w:pos="720"/>
          <w:tab w:val="left" w:pos="1080"/>
          <w:tab w:val="left" w:pos="1260"/>
          <w:tab w:val="left" w:pos="1530"/>
        </w:tabs>
        <w:spacing w:before="240" w:after="0" w:line="480" w:lineRule="auto"/>
        <w:jc w:val="both"/>
        <w:rPr>
          <w:rFonts w:ascii="Times New Roman" w:hAnsi="Times New Roman" w:cs="Times New Roman"/>
          <w:b/>
          <w:sz w:val="24"/>
          <w:szCs w:val="24"/>
        </w:rPr>
      </w:pPr>
      <w:r w:rsidRPr="00C7186F">
        <w:rPr>
          <w:rFonts w:ascii="Times New Roman" w:hAnsi="Times New Roman" w:cs="Times New Roman"/>
          <w:b/>
          <w:sz w:val="24"/>
          <w:szCs w:val="24"/>
        </w:rPr>
        <w:t>II. PERMASALAHAN</w:t>
      </w:r>
    </w:p>
    <w:p w:rsidR="00C7186F" w:rsidRDefault="00C7186F" w:rsidP="00C7186F">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D24438" w:rsidRPr="00D24438">
        <w:rPr>
          <w:rFonts w:ascii="Times New Roman" w:hAnsi="Times New Roman" w:cs="Times New Roman"/>
          <w:sz w:val="24"/>
          <w:szCs w:val="24"/>
        </w:rPr>
        <w:t>“</w:t>
      </w:r>
      <w:r w:rsidRPr="00C7186F">
        <w:rPr>
          <w:rFonts w:ascii="Times New Roman" w:hAnsi="Times New Roman" w:cs="Times New Roman"/>
          <w:sz w:val="24"/>
          <w:szCs w:val="24"/>
        </w:rPr>
        <w:t xml:space="preserve">Bagaimana Peranan Kepemimpinan Kepala Desa Terhadap Disiplin Kerja Pegawai Di Kantor Desa Handil Terusan Kecamatan Anggana Kabupaten Kutai </w:t>
      </w:r>
      <w:proofErr w:type="gramStart"/>
      <w:r w:rsidRPr="00C7186F">
        <w:rPr>
          <w:rFonts w:ascii="Times New Roman" w:hAnsi="Times New Roman" w:cs="Times New Roman"/>
          <w:sz w:val="24"/>
          <w:szCs w:val="24"/>
        </w:rPr>
        <w:t>Kart</w:t>
      </w:r>
      <w:r>
        <w:rPr>
          <w:rFonts w:ascii="Times New Roman" w:hAnsi="Times New Roman" w:cs="Times New Roman"/>
          <w:sz w:val="24"/>
          <w:szCs w:val="24"/>
        </w:rPr>
        <w:t>a</w:t>
      </w:r>
      <w:r w:rsidRPr="00C7186F">
        <w:rPr>
          <w:rFonts w:ascii="Times New Roman" w:hAnsi="Times New Roman" w:cs="Times New Roman"/>
          <w:sz w:val="24"/>
          <w:szCs w:val="24"/>
        </w:rPr>
        <w:t>negara ?</w:t>
      </w:r>
      <w:r w:rsidR="00D24438">
        <w:rPr>
          <w:rFonts w:ascii="Times New Roman" w:hAnsi="Times New Roman" w:cs="Times New Roman"/>
          <w:sz w:val="24"/>
          <w:szCs w:val="24"/>
        </w:rPr>
        <w:t>”</w:t>
      </w:r>
      <w:proofErr w:type="gramEnd"/>
    </w:p>
    <w:p w:rsidR="00C7186F" w:rsidRDefault="00C7186F" w:rsidP="00C7186F">
      <w:pPr>
        <w:tabs>
          <w:tab w:val="left" w:pos="720"/>
          <w:tab w:val="left" w:pos="1080"/>
          <w:tab w:val="left" w:pos="1260"/>
          <w:tab w:val="left" w:pos="1530"/>
        </w:tabs>
        <w:spacing w:before="240" w:after="0" w:line="480" w:lineRule="auto"/>
        <w:jc w:val="both"/>
        <w:rPr>
          <w:rFonts w:ascii="Times New Roman" w:hAnsi="Times New Roman" w:cs="Times New Roman"/>
          <w:b/>
          <w:sz w:val="24"/>
          <w:szCs w:val="24"/>
        </w:rPr>
      </w:pPr>
      <w:r w:rsidRPr="00C7186F">
        <w:rPr>
          <w:rFonts w:ascii="Times New Roman" w:hAnsi="Times New Roman" w:cs="Times New Roman"/>
          <w:b/>
          <w:sz w:val="24"/>
          <w:szCs w:val="24"/>
        </w:rPr>
        <w:t>III. METODE PENELITIAN</w:t>
      </w:r>
    </w:p>
    <w:p w:rsidR="00C7186F" w:rsidRDefault="00C7186F" w:rsidP="00C7186F">
      <w:pPr>
        <w:spacing w:line="360" w:lineRule="auto"/>
        <w:ind w:firstLine="420"/>
        <w:jc w:val="both"/>
        <w:rPr>
          <w:rFonts w:ascii="Times New Roman" w:hAnsi="Times New Roman" w:cs="Times New Roman"/>
          <w:sz w:val="24"/>
        </w:rPr>
      </w:pPr>
      <w:r>
        <w:rPr>
          <w:rFonts w:ascii="Times New Roman" w:hAnsi="Times New Roman" w:cs="Times New Roman"/>
          <w:sz w:val="24"/>
        </w:rPr>
        <w:t>Jenis penelitian yang peneliti gunakan adalah penelitian verifikatif (causalitas) kuantitatif, yaitu penelitian yang menjelaskan hubungan sebab akibat dari dua variabel atau lebih dalam suatu penelitian, atau penelitian yang bertujuan untuk menguji kebenaran hipotesis yang telah dirumuskan sebelumnya.</w:t>
      </w:r>
    </w:p>
    <w:p w:rsidR="00C7186F" w:rsidRDefault="00C7186F" w:rsidP="00C7186F">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val="id-ID"/>
        </w:rPr>
        <w:t xml:space="preserve">Dengan demikian, penelitian ini akan menjelaskan hubungan sebab akibat antara variabel tata </w:t>
      </w:r>
      <w:r>
        <w:rPr>
          <w:rFonts w:ascii="Times New Roman" w:eastAsia="SimSun" w:hAnsi="Times New Roman" w:cs="Times New Roman"/>
          <w:sz w:val="24"/>
          <w:szCs w:val="24"/>
        </w:rPr>
        <w:t>Kepemimpinan</w:t>
      </w:r>
      <w:r>
        <w:rPr>
          <w:rFonts w:ascii="Times New Roman" w:eastAsia="SimSun" w:hAnsi="Times New Roman" w:cs="Times New Roman"/>
          <w:sz w:val="24"/>
          <w:szCs w:val="24"/>
          <w:lang w:val="id-ID"/>
        </w:rPr>
        <w:t xml:space="preserve"> sebagai independen variabel dan efisiensi </w:t>
      </w:r>
      <w:r>
        <w:rPr>
          <w:rFonts w:ascii="Times New Roman" w:eastAsia="SimSun" w:hAnsi="Times New Roman" w:cs="Times New Roman"/>
          <w:sz w:val="24"/>
          <w:szCs w:val="24"/>
        </w:rPr>
        <w:t xml:space="preserve">Disiplin </w:t>
      </w:r>
      <w:r>
        <w:rPr>
          <w:rFonts w:ascii="Times New Roman" w:eastAsia="SimSun" w:hAnsi="Times New Roman" w:cs="Times New Roman"/>
          <w:sz w:val="24"/>
          <w:szCs w:val="24"/>
          <w:lang w:val="id-ID"/>
        </w:rPr>
        <w:t xml:space="preserve">kerja pegawai sebagai dependen variabel pada </w:t>
      </w:r>
      <w:r w:rsidRPr="00C7186F">
        <w:rPr>
          <w:rFonts w:ascii="Times New Roman" w:hAnsi="Times New Roman" w:cs="Times New Roman"/>
          <w:sz w:val="24"/>
          <w:szCs w:val="24"/>
        </w:rPr>
        <w:t>Kantor Desa Handil Terusan Kecamatan Anggana Kabupaten Kutai Kartanegara</w:t>
      </w:r>
      <w:r w:rsidR="00D24438">
        <w:rPr>
          <w:rFonts w:ascii="Times New Roman" w:hAnsi="Times New Roman" w:cs="Times New Roman"/>
          <w:sz w:val="24"/>
          <w:szCs w:val="24"/>
        </w:rPr>
        <w:t>.</w:t>
      </w:r>
    </w:p>
    <w:p w:rsidR="00D24438" w:rsidRDefault="00D24438" w:rsidP="00C718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hal ini sebelum peneliti menentukan populasi dan menarik sampel penelitian, maka terlebih dahulu peneliti kemukakan beberapa pendapat yang memberikan definisi tentang populasi dan </w:t>
      </w:r>
      <w:proofErr w:type="gramStart"/>
      <w:r>
        <w:rPr>
          <w:rFonts w:ascii="Times New Roman" w:hAnsi="Times New Roman" w:cs="Times New Roman"/>
          <w:sz w:val="24"/>
          <w:szCs w:val="24"/>
        </w:rPr>
        <w:t>sampel .</w:t>
      </w:r>
      <w:proofErr w:type="gramEnd"/>
    </w:p>
    <w:p w:rsidR="00D24438" w:rsidRDefault="00D24438" w:rsidP="00D24438">
      <w:pPr>
        <w:tabs>
          <w:tab w:val="left" w:pos="360"/>
          <w:tab w:val="left" w:pos="72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Pengukuran sangat penting dalam menentukan tingkat validitas suatu </w:t>
      </w:r>
      <w:r>
        <w:rPr>
          <w:rFonts w:ascii="Times New Roman" w:hAnsi="Times New Roman" w:cs="Times New Roman"/>
          <w:sz w:val="24"/>
          <w:szCs w:val="24"/>
        </w:rPr>
        <w:lastRenderedPageBreak/>
        <w:t>data, karena dengan pengukuran inilah suatu kegiatan penelitian dapat menghubungkan konsep-konsep yang abstrak dengan realita. Sesuai dengan gejala yang dihadapi dalam penelitian ini, yaitu gejala kontinum maka ukuran yang digunakan di dalam penelitian ini adalah ukuran ordinal.</w:t>
      </w:r>
    </w:p>
    <w:p w:rsidR="00D24438" w:rsidRDefault="00D24438" w:rsidP="00D24438">
      <w:pPr>
        <w:tabs>
          <w:tab w:val="left" w:pos="360"/>
          <w:tab w:val="left" w:pos="72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Selanjutnya mengenai jenjang skor untuk indeks yang di susun, biasanya seorang peneliti menginginkan range yang cukup besar sehingga informasi yang dikumpulkan lebih lengkap. ada peneliti yang menggunakan jenjang 3 (1,2,3), jenjang 5 (1,2,3,4,5), jenjang 7 (1,2,3,4,5,6,7).</w:t>
      </w:r>
    </w:p>
    <w:p w:rsidR="00D24438" w:rsidRDefault="00D24438" w:rsidP="00D24438">
      <w:pPr>
        <w:tabs>
          <w:tab w:val="left" w:pos="180"/>
          <w:tab w:val="left" w:pos="360"/>
          <w:tab w:val="left" w:pos="72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uraian diatas, maka dalam penelitian ini peneliti menggunakan jenjang 5 (lima), berarti dalam setiap pertanyaan akan disediakan 5 (lima) </w:t>
      </w:r>
      <w:r>
        <w:rPr>
          <w:rFonts w:ascii="Times New Roman" w:hAnsi="Times New Roman" w:cs="Times New Roman"/>
          <w:sz w:val="24"/>
          <w:szCs w:val="24"/>
        </w:rPr>
        <w:t xml:space="preserve">alternative jawaban dengan skor penilain sebagai </w:t>
      </w:r>
      <w:proofErr w:type="gramStart"/>
      <w:r>
        <w:rPr>
          <w:rFonts w:ascii="Times New Roman" w:hAnsi="Times New Roman" w:cs="Times New Roman"/>
          <w:sz w:val="24"/>
          <w:szCs w:val="24"/>
        </w:rPr>
        <w:t>berikut :</w:t>
      </w:r>
      <w:proofErr w:type="gramEnd"/>
    </w:p>
    <w:p w:rsidR="00D24438" w:rsidRDefault="00D24438" w:rsidP="00D24438">
      <w:pPr>
        <w:pStyle w:val="ListParagraph"/>
        <w:numPr>
          <w:ilvl w:val="0"/>
          <w:numId w:val="2"/>
        </w:numPr>
        <w:tabs>
          <w:tab w:val="left" w:pos="360"/>
          <w:tab w:val="left" w:pos="720"/>
          <w:tab w:val="left" w:pos="12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Jika responden menjawab a, diberi skor 5</w:t>
      </w:r>
    </w:p>
    <w:p w:rsidR="00D24438" w:rsidRDefault="00D24438" w:rsidP="00D24438">
      <w:pPr>
        <w:pStyle w:val="ListParagraph"/>
        <w:numPr>
          <w:ilvl w:val="0"/>
          <w:numId w:val="2"/>
        </w:numPr>
        <w:tabs>
          <w:tab w:val="left" w:pos="360"/>
          <w:tab w:val="left" w:pos="720"/>
          <w:tab w:val="left" w:pos="12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Jika responden menjawab b, diberi skor 4</w:t>
      </w:r>
    </w:p>
    <w:p w:rsidR="00D24438" w:rsidRDefault="00D24438" w:rsidP="00D24438">
      <w:pPr>
        <w:pStyle w:val="ListParagraph"/>
        <w:numPr>
          <w:ilvl w:val="0"/>
          <w:numId w:val="2"/>
        </w:numPr>
        <w:tabs>
          <w:tab w:val="left" w:pos="360"/>
          <w:tab w:val="left" w:pos="720"/>
          <w:tab w:val="left" w:pos="12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Jika responden menjawab c, diberi skor 3</w:t>
      </w:r>
    </w:p>
    <w:p w:rsidR="00D24438" w:rsidRDefault="00D24438" w:rsidP="00D24438">
      <w:pPr>
        <w:pStyle w:val="ListParagraph"/>
        <w:numPr>
          <w:ilvl w:val="0"/>
          <w:numId w:val="2"/>
        </w:numPr>
        <w:tabs>
          <w:tab w:val="left" w:pos="360"/>
          <w:tab w:val="left" w:pos="720"/>
          <w:tab w:val="left" w:pos="12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Jika responden menjawab d, diberi skor 2</w:t>
      </w:r>
    </w:p>
    <w:p w:rsidR="00D24438" w:rsidRDefault="00D24438" w:rsidP="00D24438">
      <w:pPr>
        <w:pStyle w:val="ListParagraph"/>
        <w:numPr>
          <w:ilvl w:val="0"/>
          <w:numId w:val="2"/>
        </w:numPr>
        <w:tabs>
          <w:tab w:val="left" w:pos="360"/>
          <w:tab w:val="left" w:pos="720"/>
          <w:tab w:val="left" w:pos="12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Jika responden menjawab e, diberi skor 1</w:t>
      </w:r>
    </w:p>
    <w:p w:rsidR="00D24438" w:rsidRDefault="00D24438" w:rsidP="00D24438">
      <w:pPr>
        <w:tabs>
          <w:tab w:val="left" w:pos="360"/>
          <w:tab w:val="left" w:pos="72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Teknik analisa data yang digunakan peneliti adalah teknik analisa data kuantitatif, yaitu analisa yang digunakan untuk menguji hubungan atau pengaruh variable bebas (X) terhadap variable terikat (Y), untuk menghitung hubungan variable bebas dan variable terikat digunakan analisis </w:t>
      </w:r>
      <w:r>
        <w:rPr>
          <w:rFonts w:ascii="Times New Roman" w:hAnsi="Times New Roman" w:cs="Times New Roman"/>
          <w:sz w:val="24"/>
          <w:szCs w:val="24"/>
        </w:rPr>
        <w:lastRenderedPageBreak/>
        <w:t xml:space="preserve">kefisien dengan rumus korelasi </w:t>
      </w:r>
      <w:r>
        <w:rPr>
          <w:rFonts w:ascii="Times New Roman" w:hAnsi="Times New Roman" w:cs="Times New Roman"/>
          <w:i/>
          <w:sz w:val="24"/>
          <w:szCs w:val="24"/>
        </w:rPr>
        <w:t>product moment</w:t>
      </w:r>
      <w:r>
        <w:rPr>
          <w:rFonts w:ascii="Times New Roman" w:hAnsi="Times New Roman" w:cs="Times New Roman"/>
          <w:sz w:val="24"/>
          <w:szCs w:val="24"/>
        </w:rPr>
        <w:t xml:space="preserve"> sebagai berikut :</w:t>
      </w:r>
    </w:p>
    <w:p w:rsidR="00D24438" w:rsidRDefault="00D24438" w:rsidP="00D24438">
      <w:pPr>
        <w:tabs>
          <w:tab w:val="left" w:pos="360"/>
          <w:tab w:val="left" w:pos="720"/>
          <w:tab w:val="left" w:pos="1080"/>
          <w:tab w:val="left" w:pos="1260"/>
        </w:tabs>
        <w:spacing w:after="0" w:line="48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rxy= </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nary>
                </m:e>
              </m:nary>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e>
                          </m:nary>
                        </m:e>
                      </m:nary>
                    </m:e>
                  </m:d>
                  <m:d>
                    <m:dPr>
                      <m:begChr m:val="{"/>
                      <m:endChr m:val="}"/>
                      <m:ctrlPr>
                        <w:rPr>
                          <w:rFonts w:ascii="Cambria Math" w:hAnsi="Cambria Math" w:cs="Times New Roman"/>
                          <w:i/>
                          <w:sz w:val="24"/>
                          <w:szCs w:val="24"/>
                        </w:rPr>
                      </m:ctrlPr>
                    </m:dPr>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e>
                      </m:nary>
                    </m:e>
                  </m:d>
                </m:e>
              </m:rad>
            </m:den>
          </m:f>
        </m:oMath>
      </m:oMathPara>
    </w:p>
    <w:p w:rsidR="00D24438" w:rsidRDefault="00D24438" w:rsidP="00D24438">
      <w:pPr>
        <w:tabs>
          <w:tab w:val="left" w:pos="360"/>
          <w:tab w:val="left" w:pos="720"/>
          <w:tab w:val="left" w:pos="1080"/>
          <w:tab w:val="left" w:pos="1260"/>
        </w:tabs>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D24438" w:rsidRPr="00884FE4" w:rsidRDefault="00D24438" w:rsidP="00D24438">
      <w:pPr>
        <w:tabs>
          <w:tab w:val="left" w:pos="360"/>
          <w:tab w:val="left" w:pos="720"/>
          <w:tab w:val="left" w:pos="1170"/>
          <w:tab w:val="left" w:pos="1260"/>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Rxy</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Angka indeks korelasi “r” </w:t>
      </w:r>
      <w:r>
        <w:rPr>
          <w:rFonts w:ascii="Times New Roman" w:eastAsiaTheme="minorEastAsia" w:hAnsi="Times New Roman" w:cs="Times New Roman"/>
          <w:i/>
          <w:sz w:val="24"/>
          <w:szCs w:val="24"/>
        </w:rPr>
        <w:t>product moment</w:t>
      </w:r>
    </w:p>
    <w:p w:rsidR="00D24438" w:rsidRDefault="00D24438" w:rsidP="00D24438">
      <w:pPr>
        <w:tabs>
          <w:tab w:val="left" w:pos="360"/>
          <w:tab w:val="left" w:pos="720"/>
          <w:tab w:val="left" w:pos="1080"/>
          <w:tab w:val="left" w:pos="1170"/>
          <w:tab w:val="left" w:pos="1260"/>
          <w:tab w:val="left" w:pos="1440"/>
          <w:tab w:val="left" w:pos="17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Jumlah subyek</w:t>
      </w:r>
    </w:p>
    <w:p w:rsidR="00D24438" w:rsidRDefault="008E3852" w:rsidP="00D24438">
      <w:pPr>
        <w:tabs>
          <w:tab w:val="left" w:pos="360"/>
          <w:tab w:val="left" w:pos="720"/>
          <w:tab w:val="left" w:pos="1080"/>
          <w:tab w:val="left" w:pos="1170"/>
          <w:tab w:val="left" w:pos="1260"/>
          <w:tab w:val="left" w:pos="1440"/>
          <w:tab w:val="left" w:pos="1710"/>
          <w:tab w:val="left" w:pos="3555"/>
        </w:tabs>
        <w:spacing w:after="0" w:line="48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oMath>
      <w:r w:rsidR="00D24438">
        <w:rPr>
          <w:rFonts w:ascii="Times New Roman" w:hAnsi="Times New Roman" w:cs="Times New Roman"/>
          <w:sz w:val="24"/>
          <w:szCs w:val="24"/>
        </w:rPr>
        <w:t xml:space="preserve"> </w:t>
      </w:r>
      <w:r w:rsidR="00D24438">
        <w:rPr>
          <w:rFonts w:ascii="Times New Roman" w:hAnsi="Times New Roman" w:cs="Times New Roman"/>
          <w:sz w:val="24"/>
          <w:szCs w:val="24"/>
        </w:rPr>
        <w:tab/>
      </w:r>
      <w:r w:rsidR="00D24438">
        <w:rPr>
          <w:rFonts w:ascii="Times New Roman" w:hAnsi="Times New Roman" w:cs="Times New Roman"/>
          <w:sz w:val="24"/>
          <w:szCs w:val="24"/>
        </w:rPr>
        <w:tab/>
        <w:t xml:space="preserve">  :</w:t>
      </w:r>
      <w:r w:rsidR="00D24438">
        <w:rPr>
          <w:rFonts w:ascii="Times New Roman" w:hAnsi="Times New Roman" w:cs="Times New Roman"/>
          <w:sz w:val="24"/>
          <w:szCs w:val="24"/>
        </w:rPr>
        <w:tab/>
        <w:t>Jumlah hasil penelitian antara skor x dan y</w:t>
      </w:r>
    </w:p>
    <w:p w:rsidR="00D24438" w:rsidRDefault="008E3852" w:rsidP="00D24438">
      <w:pPr>
        <w:tabs>
          <w:tab w:val="left" w:pos="360"/>
          <w:tab w:val="left" w:pos="720"/>
          <w:tab w:val="left" w:pos="1080"/>
          <w:tab w:val="left" w:pos="1170"/>
          <w:tab w:val="left" w:pos="1260"/>
        </w:tabs>
        <w:spacing w:after="0" w:line="48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oMath>
      <w:r w:rsidR="00D24438">
        <w:rPr>
          <w:rFonts w:ascii="Times New Roman" w:hAnsi="Times New Roman" w:cs="Times New Roman"/>
          <w:sz w:val="24"/>
          <w:szCs w:val="24"/>
        </w:rPr>
        <w:t xml:space="preserve"> </w:t>
      </w:r>
      <w:r w:rsidR="00D24438">
        <w:rPr>
          <w:rFonts w:ascii="Times New Roman" w:hAnsi="Times New Roman" w:cs="Times New Roman"/>
          <w:sz w:val="24"/>
          <w:szCs w:val="24"/>
        </w:rPr>
        <w:tab/>
      </w:r>
      <w:r w:rsidR="00D24438">
        <w:rPr>
          <w:rFonts w:ascii="Times New Roman" w:hAnsi="Times New Roman" w:cs="Times New Roman"/>
          <w:sz w:val="24"/>
          <w:szCs w:val="24"/>
        </w:rPr>
        <w:tab/>
      </w:r>
      <w:r w:rsidR="00D24438">
        <w:rPr>
          <w:rFonts w:ascii="Times New Roman" w:hAnsi="Times New Roman" w:cs="Times New Roman"/>
          <w:sz w:val="24"/>
          <w:szCs w:val="24"/>
        </w:rPr>
        <w:tab/>
        <w:t>:    Jumlah hasil skor x</w:t>
      </w:r>
    </w:p>
    <w:p w:rsidR="00D24438" w:rsidRDefault="008E3852" w:rsidP="00D24438">
      <w:pPr>
        <w:tabs>
          <w:tab w:val="left" w:pos="360"/>
          <w:tab w:val="left" w:pos="720"/>
          <w:tab w:val="left" w:pos="1080"/>
          <w:tab w:val="left" w:pos="1170"/>
          <w:tab w:val="left" w:pos="1260"/>
        </w:tabs>
        <w:spacing w:after="0" w:line="48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oMath>
      <w:r w:rsidR="00D24438">
        <w:rPr>
          <w:rFonts w:ascii="Times New Roman" w:hAnsi="Times New Roman" w:cs="Times New Roman"/>
          <w:sz w:val="24"/>
          <w:szCs w:val="24"/>
        </w:rPr>
        <w:t xml:space="preserve"> </w:t>
      </w:r>
      <w:r w:rsidR="00D24438">
        <w:rPr>
          <w:rFonts w:ascii="Times New Roman" w:hAnsi="Times New Roman" w:cs="Times New Roman"/>
          <w:sz w:val="24"/>
          <w:szCs w:val="24"/>
        </w:rPr>
        <w:tab/>
      </w:r>
      <w:r w:rsidR="00D24438">
        <w:rPr>
          <w:rFonts w:ascii="Times New Roman" w:hAnsi="Times New Roman" w:cs="Times New Roman"/>
          <w:sz w:val="24"/>
          <w:szCs w:val="24"/>
        </w:rPr>
        <w:tab/>
      </w:r>
      <w:r w:rsidR="00D24438">
        <w:rPr>
          <w:rFonts w:ascii="Times New Roman" w:hAnsi="Times New Roman" w:cs="Times New Roman"/>
          <w:sz w:val="24"/>
          <w:szCs w:val="24"/>
        </w:rPr>
        <w:tab/>
        <w:t>:    Jumlah skor y</w:t>
      </w:r>
    </w:p>
    <w:p w:rsidR="00D24438" w:rsidRDefault="00D24438" w:rsidP="00D24438">
      <w:pPr>
        <w:tabs>
          <w:tab w:val="left" w:pos="360"/>
          <w:tab w:val="left" w:pos="720"/>
          <w:tab w:val="left" w:pos="1080"/>
          <w:tab w:val="left" w:pos="1170"/>
          <w:tab w:val="left" w:pos="1260"/>
        </w:tabs>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Untuk menguji tingkat korelasi antara variable independen dengan variable dependen digunakan tabel harga-harga kritis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m:t>
            </m:r>
          </m:sub>
        </m:sSub>
      </m:oMath>
      <w:r>
        <w:rPr>
          <w:rFonts w:ascii="Times New Roman" w:eastAsiaTheme="minorEastAsia" w:hAnsi="Times New Roman" w:cs="Times New Roman"/>
          <w:sz w:val="24"/>
          <w:szCs w:val="24"/>
        </w:rPr>
        <w:t xml:space="preserve"> Koefisien Korelasi Product Moment (Pearson), pada </w:t>
      </w:r>
      <w:r>
        <w:rPr>
          <w:rFonts w:ascii="Times New Roman" w:eastAsiaTheme="minorEastAsia" w:hAnsi="Times New Roman" w:cs="Times New Roman"/>
          <w:sz w:val="24"/>
          <w:szCs w:val="24"/>
        </w:rPr>
        <w:t>tingkat signifikan 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atau 0,05. Cara pengambilaN keputusan dengan menggunakan metode ini adalah jika harga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s</m:t>
            </m:r>
          </m:sub>
        </m:sSub>
      </m:oMath>
      <w:r>
        <w:rPr>
          <w:rFonts w:ascii="Times New Roman" w:eastAsiaTheme="minorEastAsia" w:hAnsi="Times New Roman" w:cs="Times New Roman"/>
          <w:sz w:val="24"/>
          <w:szCs w:val="24"/>
        </w:rPr>
        <w:t xml:space="preserve"> empiris (hitung) lebih besar daripada harga-harga kritis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s</m:t>
            </m:r>
          </m:sub>
        </m:sSub>
      </m:oMath>
      <w:r>
        <w:rPr>
          <w:rFonts w:ascii="Times New Roman" w:eastAsiaTheme="minorEastAsia" w:hAnsi="Times New Roman" w:cs="Times New Roman"/>
          <w:sz w:val="24"/>
          <w:szCs w:val="24"/>
        </w:rPr>
        <w:t xml:space="preserve"> teoritis (tabel), maka berarti terdapat hubungan yang signifikan antara variable indepenen dan variable dependen pada tingkat signifikan 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Jika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s</m:t>
            </m:r>
          </m:sub>
        </m:sSub>
      </m:oMath>
      <w:r>
        <w:rPr>
          <w:rFonts w:ascii="Times New Roman" w:eastAsiaTheme="minorEastAsia" w:hAnsi="Times New Roman" w:cs="Times New Roman"/>
          <w:sz w:val="24"/>
          <w:szCs w:val="24"/>
        </w:rPr>
        <w:t xml:space="preserve"> teoritis maka hubungan yang terjadi tidak signifikan.</w:t>
      </w:r>
    </w:p>
    <w:p w:rsidR="00D24438" w:rsidRDefault="00D24438" w:rsidP="00D24438">
      <w:pPr>
        <w:tabs>
          <w:tab w:val="left" w:pos="360"/>
          <w:tab w:val="left" w:pos="720"/>
          <w:tab w:val="left" w:pos="1080"/>
          <w:tab w:val="left" w:pos="1170"/>
          <w:tab w:val="left" w:pos="126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Disamping dengan metode tersebut, maka untuk dapat menerbitkan penafsiran terhadap Koefisien Korelasi Product Moment ini menurut Sugiono (2010:216) dapat pula berpedoman pada ketentuan yang tertera pada tabel berikut </w:t>
      </w:r>
      <w:proofErr w:type="gramStart"/>
      <w:r>
        <w:rPr>
          <w:rFonts w:ascii="Times New Roman" w:eastAsiaTheme="minorEastAsia" w:hAnsi="Times New Roman" w:cs="Times New Roman"/>
          <w:sz w:val="24"/>
          <w:szCs w:val="24"/>
        </w:rPr>
        <w:t>ini :</w:t>
      </w:r>
      <w:proofErr w:type="gramEnd"/>
    </w:p>
    <w:p w:rsidR="00CD0AE3" w:rsidRDefault="00CD0AE3" w:rsidP="00D24438">
      <w:pPr>
        <w:tabs>
          <w:tab w:val="left" w:pos="360"/>
          <w:tab w:val="left" w:pos="720"/>
          <w:tab w:val="left" w:pos="1080"/>
          <w:tab w:val="left" w:pos="1170"/>
          <w:tab w:val="left" w:pos="1260"/>
        </w:tabs>
        <w:spacing w:after="0" w:line="480" w:lineRule="auto"/>
        <w:jc w:val="center"/>
        <w:rPr>
          <w:rFonts w:ascii="Times New Roman" w:eastAsiaTheme="minorEastAsia" w:hAnsi="Times New Roman" w:cs="Times New Roman"/>
          <w:b/>
          <w:sz w:val="24"/>
          <w:szCs w:val="24"/>
        </w:rPr>
        <w:sectPr w:rsidR="00CD0AE3" w:rsidSect="00CD0AE3">
          <w:type w:val="continuous"/>
          <w:pgSz w:w="12240" w:h="15840"/>
          <w:pgMar w:top="2275" w:right="1699" w:bottom="1699" w:left="2275" w:header="720" w:footer="720" w:gutter="0"/>
          <w:cols w:num="2" w:space="720"/>
          <w:docGrid w:linePitch="360"/>
        </w:sectPr>
      </w:pPr>
    </w:p>
    <w:p w:rsidR="00D24438" w:rsidRDefault="00D24438" w:rsidP="00D24438">
      <w:pPr>
        <w:tabs>
          <w:tab w:val="left" w:pos="360"/>
          <w:tab w:val="left" w:pos="720"/>
          <w:tab w:val="left" w:pos="1080"/>
          <w:tab w:val="left" w:pos="1170"/>
          <w:tab w:val="left" w:pos="1260"/>
        </w:tabs>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3.1</w:t>
      </w:r>
    </w:p>
    <w:p w:rsidR="00CD0AE3" w:rsidRDefault="00D24438" w:rsidP="00D24438">
      <w:pPr>
        <w:tabs>
          <w:tab w:val="left" w:pos="720"/>
          <w:tab w:val="left" w:pos="1080"/>
          <w:tab w:val="left" w:pos="1170"/>
          <w:tab w:val="left" w:pos="1260"/>
        </w:tabs>
        <w:spacing w:after="0" w:line="480" w:lineRule="auto"/>
        <w:jc w:val="center"/>
        <w:rPr>
          <w:rFonts w:ascii="Times New Roman" w:eastAsiaTheme="minorEastAsia" w:hAnsi="Times New Roman" w:cs="Times New Roman"/>
          <w:b/>
          <w:sz w:val="24"/>
          <w:szCs w:val="24"/>
        </w:rPr>
        <w:sectPr w:rsidR="00CD0AE3" w:rsidSect="00CD0AE3">
          <w:type w:val="continuous"/>
          <w:pgSz w:w="12240" w:h="15840"/>
          <w:pgMar w:top="2275" w:right="1699" w:bottom="1699" w:left="2275" w:header="720" w:footer="720" w:gutter="0"/>
          <w:cols w:space="720"/>
          <w:docGrid w:linePitch="360"/>
        </w:sectPr>
      </w:pPr>
      <w:r>
        <w:rPr>
          <w:rFonts w:ascii="Times New Roman" w:eastAsiaTheme="minorEastAsia" w:hAnsi="Times New Roman" w:cs="Times New Roman"/>
          <w:b/>
          <w:sz w:val="24"/>
          <w:szCs w:val="24"/>
        </w:rPr>
        <w:tab/>
        <w:t xml:space="preserve">Pedoman untuk memberikan Interpresentasi terhadap Koefesien </w:t>
      </w:r>
    </w:p>
    <w:p w:rsidR="00D24438" w:rsidRDefault="00D24438" w:rsidP="00D24438">
      <w:pPr>
        <w:tabs>
          <w:tab w:val="left" w:pos="720"/>
          <w:tab w:val="left" w:pos="1080"/>
          <w:tab w:val="left" w:pos="1170"/>
          <w:tab w:val="left" w:pos="1260"/>
        </w:tabs>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Korelasi Product Moment (Pearson)</w:t>
      </w:r>
    </w:p>
    <w:p w:rsidR="00CD0AE3" w:rsidRDefault="00CD0AE3" w:rsidP="00DD02B8">
      <w:pPr>
        <w:tabs>
          <w:tab w:val="left" w:pos="360"/>
          <w:tab w:val="left" w:pos="720"/>
          <w:tab w:val="left" w:pos="1080"/>
          <w:tab w:val="left" w:pos="1170"/>
          <w:tab w:val="left" w:pos="1260"/>
        </w:tabs>
        <w:spacing w:line="480" w:lineRule="auto"/>
        <w:jc w:val="center"/>
        <w:rPr>
          <w:rFonts w:ascii="Times New Roman" w:hAnsi="Times New Roman" w:cs="Times New Roman"/>
          <w:b/>
          <w:sz w:val="24"/>
          <w:szCs w:val="24"/>
        </w:rPr>
        <w:sectPr w:rsidR="00CD0AE3" w:rsidSect="00CD0AE3">
          <w:type w:val="continuous"/>
          <w:pgSz w:w="12240" w:h="15840"/>
          <w:pgMar w:top="2275" w:right="1699" w:bottom="1699" w:left="2275" w:header="720" w:footer="720" w:gutter="0"/>
          <w:cols w:space="720"/>
          <w:docGrid w:linePitch="360"/>
        </w:sectPr>
      </w:pPr>
    </w:p>
    <w:tbl>
      <w:tblPr>
        <w:tblStyle w:val="TableGrid"/>
        <w:tblW w:w="6122" w:type="dxa"/>
        <w:tblInd w:w="1175" w:type="dxa"/>
        <w:tblLook w:val="04A0" w:firstRow="1" w:lastRow="0" w:firstColumn="1" w:lastColumn="0" w:noHBand="0" w:noVBand="1"/>
      </w:tblPr>
      <w:tblGrid>
        <w:gridCol w:w="3253"/>
        <w:gridCol w:w="2869"/>
      </w:tblGrid>
      <w:tr w:rsidR="00D24438" w:rsidTr="00DD02B8">
        <w:trPr>
          <w:trHeight w:val="361"/>
        </w:trPr>
        <w:tc>
          <w:tcPr>
            <w:tcW w:w="3253" w:type="dxa"/>
            <w:vAlign w:val="center"/>
          </w:tcPr>
          <w:p w:rsidR="00D24438"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Interval Koefisien</w:t>
            </w:r>
          </w:p>
        </w:tc>
        <w:tc>
          <w:tcPr>
            <w:tcW w:w="2869" w:type="dxa"/>
            <w:vAlign w:val="center"/>
          </w:tcPr>
          <w:p w:rsidR="00D24438"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Tingkat Hubungan</w:t>
            </w:r>
          </w:p>
        </w:tc>
      </w:tr>
      <w:tr w:rsidR="00D24438" w:rsidTr="00DD02B8">
        <w:trPr>
          <w:trHeight w:val="343"/>
        </w:trPr>
        <w:tc>
          <w:tcPr>
            <w:tcW w:w="3253"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sidRPr="00B66DCE">
              <w:rPr>
                <w:rFonts w:ascii="Times New Roman" w:hAnsi="Times New Roman" w:cs="Times New Roman"/>
                <w:sz w:val="24"/>
                <w:szCs w:val="24"/>
              </w:rPr>
              <w:t>0,00-0,199</w:t>
            </w:r>
          </w:p>
        </w:tc>
        <w:tc>
          <w:tcPr>
            <w:tcW w:w="2869"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Sangat Rendah</w:t>
            </w:r>
          </w:p>
        </w:tc>
      </w:tr>
      <w:tr w:rsidR="00D24438" w:rsidTr="00DD02B8">
        <w:tc>
          <w:tcPr>
            <w:tcW w:w="3253"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0,20</w:t>
            </w:r>
            <w:r w:rsidRPr="00B66DCE">
              <w:rPr>
                <w:rFonts w:ascii="Times New Roman" w:hAnsi="Times New Roman" w:cs="Times New Roman"/>
                <w:sz w:val="24"/>
                <w:szCs w:val="24"/>
              </w:rPr>
              <w:t>-0,399</w:t>
            </w:r>
          </w:p>
        </w:tc>
        <w:tc>
          <w:tcPr>
            <w:tcW w:w="2869"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Rendah</w:t>
            </w:r>
          </w:p>
        </w:tc>
      </w:tr>
      <w:tr w:rsidR="00D24438" w:rsidTr="00DD02B8">
        <w:tc>
          <w:tcPr>
            <w:tcW w:w="3253"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0,40-0,599</w:t>
            </w:r>
          </w:p>
        </w:tc>
        <w:tc>
          <w:tcPr>
            <w:tcW w:w="2869"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D24438" w:rsidTr="00DD02B8">
        <w:tc>
          <w:tcPr>
            <w:tcW w:w="3253"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0,60-0,799</w:t>
            </w:r>
          </w:p>
        </w:tc>
        <w:tc>
          <w:tcPr>
            <w:tcW w:w="2869"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D24438" w:rsidTr="00DD02B8">
        <w:tc>
          <w:tcPr>
            <w:tcW w:w="3253"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0,80-1,000</w:t>
            </w:r>
          </w:p>
        </w:tc>
        <w:tc>
          <w:tcPr>
            <w:tcW w:w="2869" w:type="dxa"/>
            <w:vAlign w:val="center"/>
          </w:tcPr>
          <w:p w:rsidR="00D24438" w:rsidRPr="00B66DCE" w:rsidRDefault="00D24438" w:rsidP="00DD02B8">
            <w:pPr>
              <w:tabs>
                <w:tab w:val="left" w:pos="360"/>
                <w:tab w:val="left" w:pos="720"/>
                <w:tab w:val="left" w:pos="1080"/>
                <w:tab w:val="left" w:pos="1170"/>
                <w:tab w:val="left" w:pos="1260"/>
              </w:tabs>
              <w:spacing w:line="480" w:lineRule="auto"/>
              <w:jc w:val="center"/>
              <w:rPr>
                <w:rFonts w:ascii="Times New Roman" w:hAnsi="Times New Roman" w:cs="Times New Roman"/>
                <w:sz w:val="24"/>
                <w:szCs w:val="24"/>
              </w:rPr>
            </w:pPr>
            <w:r>
              <w:rPr>
                <w:rFonts w:ascii="Times New Roman" w:hAnsi="Times New Roman" w:cs="Times New Roman"/>
                <w:sz w:val="24"/>
                <w:szCs w:val="24"/>
              </w:rPr>
              <w:t>Sangat Kuat</w:t>
            </w:r>
          </w:p>
        </w:tc>
      </w:tr>
    </w:tbl>
    <w:p w:rsidR="00D24438" w:rsidRPr="0092496C" w:rsidRDefault="00D24438" w:rsidP="00D24438">
      <w:pPr>
        <w:tabs>
          <w:tab w:val="left" w:pos="360"/>
          <w:tab w:val="left" w:pos="720"/>
          <w:tab w:val="left" w:pos="1080"/>
          <w:tab w:val="left" w:pos="1170"/>
          <w:tab w:val="left" w:pos="1260"/>
        </w:tabs>
        <w:spacing w:after="0" w:line="480" w:lineRule="auto"/>
        <w:rPr>
          <w:rFonts w:ascii="Times New Roman" w:hAnsi="Times New Roman" w:cs="Times New Roman"/>
          <w:i/>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F544D">
        <w:rPr>
          <w:rFonts w:ascii="Times New Roman" w:hAnsi="Times New Roman" w:cs="Times New Roman"/>
          <w:i/>
          <w:sz w:val="20"/>
          <w:szCs w:val="20"/>
        </w:rPr>
        <w:t>Sumber: Sugiyono, Statistika Untuk Penelitian, Alfabeta,2010. Hal 216</w:t>
      </w:r>
    </w:p>
    <w:p w:rsidR="00CD0AE3" w:rsidRDefault="00CD0AE3" w:rsidP="00D24438">
      <w:pPr>
        <w:tabs>
          <w:tab w:val="left" w:pos="720"/>
          <w:tab w:val="left" w:pos="1080"/>
          <w:tab w:val="left" w:pos="1260"/>
        </w:tabs>
        <w:spacing w:after="0" w:line="480" w:lineRule="auto"/>
        <w:jc w:val="both"/>
        <w:rPr>
          <w:rFonts w:ascii="Times New Roman" w:eastAsiaTheme="minorEastAsia" w:hAnsi="Times New Roman" w:cs="Times New Roman"/>
          <w:sz w:val="24"/>
          <w:szCs w:val="24"/>
        </w:rPr>
        <w:sectPr w:rsidR="00CD0AE3" w:rsidSect="00CD0AE3">
          <w:type w:val="continuous"/>
          <w:pgSz w:w="12240" w:h="15840"/>
          <w:pgMar w:top="2275" w:right="1699" w:bottom="1699" w:left="2275" w:header="720" w:footer="720" w:gutter="0"/>
          <w:cols w:space="720"/>
          <w:docGrid w:linePitch="360"/>
        </w:sectPr>
      </w:pPr>
    </w:p>
    <w:p w:rsidR="00D24438" w:rsidRDefault="00D24438" w:rsidP="00D24438">
      <w:pPr>
        <w:tabs>
          <w:tab w:val="left" w:pos="720"/>
          <w:tab w:val="left" w:pos="1080"/>
          <w:tab w:val="left" w:pos="126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Semua perhitungan didalam analisis data dan pengujian hipotesis dilakukan dengan menggunakan aplikasi SPSS 21.0 for Windows.</w:t>
      </w:r>
    </w:p>
    <w:p w:rsidR="00D24438" w:rsidRDefault="00D24438" w:rsidP="00D24438">
      <w:pPr>
        <w:tabs>
          <w:tab w:val="left" w:pos="720"/>
          <w:tab w:val="left" w:pos="1080"/>
          <w:tab w:val="left" w:pos="1260"/>
        </w:tabs>
        <w:spacing w:after="0" w:line="480" w:lineRule="auto"/>
        <w:jc w:val="both"/>
        <w:rPr>
          <w:rFonts w:ascii="Times New Roman" w:eastAsiaTheme="minorEastAsia" w:hAnsi="Times New Roman" w:cs="Times New Roman"/>
          <w:sz w:val="24"/>
          <w:szCs w:val="24"/>
        </w:rPr>
      </w:pPr>
    </w:p>
    <w:p w:rsidR="00D24438" w:rsidRDefault="00D24438" w:rsidP="00D24438">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IV. HASIL PENELITIAN DAN PEMBAHASAN</w:t>
      </w:r>
    </w:p>
    <w:p w:rsidR="00D24438" w:rsidRDefault="00D24438" w:rsidP="00D24438">
      <w:pPr>
        <w:spacing w:line="360" w:lineRule="auto"/>
        <w:jc w:val="both"/>
        <w:rPr>
          <w:rFonts w:ascii="Times New Roman" w:eastAsia="SimSun" w:hAnsi="Times New Roman" w:cs="Times New Roman"/>
          <w:b/>
          <w:bCs/>
          <w:sz w:val="24"/>
          <w:szCs w:val="24"/>
          <w:shd w:val="clear" w:color="auto" w:fill="FFFFFF"/>
          <w:lang w:val="id-ID"/>
        </w:rPr>
      </w:pPr>
      <w:r>
        <w:rPr>
          <w:rFonts w:ascii="Times New Roman" w:eastAsia="SimSun" w:hAnsi="Times New Roman" w:cs="Times New Roman"/>
          <w:b/>
          <w:bCs/>
          <w:sz w:val="24"/>
          <w:szCs w:val="24"/>
          <w:shd w:val="clear" w:color="auto" w:fill="FFFFFF"/>
          <w:lang w:val="id-ID"/>
        </w:rPr>
        <w:t>4.1. Gambaran Umum Lokasi Penelitian</w:t>
      </w:r>
    </w:p>
    <w:p w:rsidR="0095276F" w:rsidRPr="00A46B5B" w:rsidRDefault="00D24438" w:rsidP="0095276F">
      <w:pPr>
        <w:tabs>
          <w:tab w:val="left" w:pos="720"/>
        </w:tabs>
        <w:spacing w:after="0" w:line="480" w:lineRule="auto"/>
        <w:jc w:val="both"/>
        <w:rPr>
          <w:rFonts w:ascii="Times New Roman" w:hAnsi="Times New Roman" w:cs="Times New Roman"/>
          <w:sz w:val="24"/>
          <w:szCs w:val="24"/>
        </w:rPr>
      </w:pPr>
      <w:r w:rsidRPr="00A46B5B">
        <w:rPr>
          <w:rFonts w:ascii="Times New Roman" w:hAnsi="Times New Roman" w:cs="Times New Roman"/>
          <w:sz w:val="24"/>
          <w:szCs w:val="24"/>
        </w:rPr>
        <w:t>Penelitian dilakukan di Kantor Desa Handil Terusan Kecamatan Anggana Kabupaten Kut</w:t>
      </w:r>
      <w:r>
        <w:rPr>
          <w:rFonts w:ascii="Times New Roman" w:hAnsi="Times New Roman" w:cs="Times New Roman"/>
          <w:sz w:val="24"/>
          <w:szCs w:val="24"/>
        </w:rPr>
        <w:t>ai Kartanegara terdapat 17 orang</w:t>
      </w:r>
      <w:r w:rsidRPr="00A46B5B">
        <w:rPr>
          <w:rFonts w:ascii="Times New Roman" w:hAnsi="Times New Roman" w:cs="Times New Roman"/>
          <w:sz w:val="24"/>
          <w:szCs w:val="24"/>
        </w:rPr>
        <w:t xml:space="preserve"> pegawai yang terdiri dari 8 pegawai laki-laki dan 9 pegawai perempuan yang bertugas di Kantor Desa Handil Terusan Kecamatan Anggana Kabupaten Kutai Kartanegara</w:t>
      </w:r>
      <w:r w:rsidR="0095276F">
        <w:rPr>
          <w:rFonts w:ascii="Times New Roman" w:hAnsi="Times New Roman" w:cs="Times New Roman"/>
          <w:sz w:val="24"/>
          <w:szCs w:val="24"/>
        </w:rPr>
        <w:t xml:space="preserve"> </w:t>
      </w:r>
      <w:r w:rsidR="0095276F" w:rsidRPr="00A46B5B">
        <w:rPr>
          <w:rFonts w:ascii="Times New Roman" w:hAnsi="Times New Roman" w:cs="Times New Roman"/>
          <w:sz w:val="24"/>
          <w:szCs w:val="24"/>
        </w:rPr>
        <w:t>dengan batas wilayah sebagai berikut :</w:t>
      </w:r>
    </w:p>
    <w:p w:rsidR="00CD0AE3" w:rsidRDefault="00CD0AE3" w:rsidP="0095276F">
      <w:pPr>
        <w:tabs>
          <w:tab w:val="left" w:pos="720"/>
        </w:tabs>
        <w:spacing w:after="0" w:line="480" w:lineRule="auto"/>
        <w:jc w:val="center"/>
        <w:rPr>
          <w:rFonts w:ascii="Times New Roman" w:hAnsi="Times New Roman" w:cs="Times New Roman"/>
          <w:b/>
          <w:sz w:val="24"/>
          <w:szCs w:val="24"/>
        </w:rPr>
        <w:sectPr w:rsidR="00CD0AE3" w:rsidSect="00CD0AE3">
          <w:type w:val="continuous"/>
          <w:pgSz w:w="12240" w:h="15840"/>
          <w:pgMar w:top="2275" w:right="1699" w:bottom="1699" w:left="2275" w:header="720" w:footer="720" w:gutter="0"/>
          <w:cols w:num="2" w:space="720"/>
          <w:docGrid w:linePitch="360"/>
        </w:sectPr>
      </w:pPr>
    </w:p>
    <w:p w:rsidR="0095276F" w:rsidRPr="00E900E3" w:rsidRDefault="0095276F" w:rsidP="0095276F">
      <w:pPr>
        <w:tabs>
          <w:tab w:val="left" w:pos="720"/>
        </w:tabs>
        <w:spacing w:after="0" w:line="480" w:lineRule="auto"/>
        <w:jc w:val="center"/>
        <w:rPr>
          <w:rFonts w:ascii="Times New Roman" w:hAnsi="Times New Roman" w:cs="Times New Roman"/>
          <w:b/>
          <w:sz w:val="24"/>
          <w:szCs w:val="24"/>
        </w:rPr>
      </w:pPr>
      <w:r w:rsidRPr="00E900E3">
        <w:rPr>
          <w:rFonts w:ascii="Times New Roman" w:hAnsi="Times New Roman" w:cs="Times New Roman"/>
          <w:b/>
          <w:sz w:val="24"/>
          <w:szCs w:val="24"/>
        </w:rPr>
        <w:t>Gambar 4.1 Batas Wilayah Desa Handil Terusan</w:t>
      </w:r>
    </w:p>
    <w:tbl>
      <w:tblPr>
        <w:tblStyle w:val="TableGrid"/>
        <w:tblW w:w="8280" w:type="dxa"/>
        <w:tblInd w:w="108" w:type="dxa"/>
        <w:tblLook w:val="04A0" w:firstRow="1" w:lastRow="0" w:firstColumn="1" w:lastColumn="0" w:noHBand="0" w:noVBand="1"/>
      </w:tblPr>
      <w:tblGrid>
        <w:gridCol w:w="4241"/>
        <w:gridCol w:w="4039"/>
      </w:tblGrid>
      <w:tr w:rsidR="0095276F" w:rsidRPr="00A46B5B" w:rsidTr="00DD02B8">
        <w:trPr>
          <w:trHeight w:val="343"/>
        </w:trPr>
        <w:tc>
          <w:tcPr>
            <w:tcW w:w="4241" w:type="dxa"/>
            <w:vAlign w:val="center"/>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Letak Batas</w:t>
            </w:r>
          </w:p>
        </w:tc>
        <w:tc>
          <w:tcPr>
            <w:tcW w:w="4039" w:type="dxa"/>
            <w:vAlign w:val="center"/>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Batas Wilayah Desa/Kelurahan</w:t>
            </w:r>
          </w:p>
        </w:tc>
      </w:tr>
      <w:tr w:rsidR="0095276F" w:rsidRPr="00A46B5B" w:rsidTr="00DD02B8">
        <w:trPr>
          <w:trHeight w:val="271"/>
        </w:trPr>
        <w:tc>
          <w:tcPr>
            <w:tcW w:w="4241" w:type="dxa"/>
          </w:tcPr>
          <w:p w:rsidR="0095276F" w:rsidRPr="00A46B5B" w:rsidRDefault="0095276F" w:rsidP="00DD02B8">
            <w:pPr>
              <w:tabs>
                <w:tab w:val="left" w:pos="720"/>
              </w:tabs>
              <w:spacing w:line="480" w:lineRule="auto"/>
              <w:ind w:left="-18" w:firstLine="18"/>
              <w:jc w:val="center"/>
              <w:rPr>
                <w:rFonts w:ascii="Times New Roman" w:hAnsi="Times New Roman" w:cs="Times New Roman"/>
                <w:sz w:val="24"/>
                <w:szCs w:val="24"/>
              </w:rPr>
            </w:pPr>
            <w:r w:rsidRPr="00A46B5B">
              <w:rPr>
                <w:rFonts w:ascii="Times New Roman" w:hAnsi="Times New Roman" w:cs="Times New Roman"/>
                <w:sz w:val="24"/>
                <w:szCs w:val="24"/>
              </w:rPr>
              <w:lastRenderedPageBreak/>
              <w:t>Sebelah Utara</w:t>
            </w:r>
          </w:p>
        </w:tc>
        <w:tc>
          <w:tcPr>
            <w:tcW w:w="4039"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Saliki / Salo Pelai</w:t>
            </w:r>
          </w:p>
        </w:tc>
      </w:tr>
      <w:tr w:rsidR="0095276F" w:rsidRPr="00A46B5B" w:rsidTr="00DD02B8">
        <w:tc>
          <w:tcPr>
            <w:tcW w:w="4241"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Sebelah Timur</w:t>
            </w:r>
          </w:p>
        </w:tc>
        <w:tc>
          <w:tcPr>
            <w:tcW w:w="4039"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Kutai Lama</w:t>
            </w:r>
          </w:p>
        </w:tc>
      </w:tr>
      <w:tr w:rsidR="0095276F" w:rsidRPr="00A46B5B" w:rsidTr="00DD02B8">
        <w:tc>
          <w:tcPr>
            <w:tcW w:w="4241"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Sebelah Selatan</w:t>
            </w:r>
          </w:p>
        </w:tc>
        <w:tc>
          <w:tcPr>
            <w:tcW w:w="4039"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Tani Baru / Pantuan</w:t>
            </w:r>
          </w:p>
        </w:tc>
      </w:tr>
      <w:tr w:rsidR="0095276F" w:rsidRPr="00A46B5B" w:rsidTr="00DD02B8">
        <w:tc>
          <w:tcPr>
            <w:tcW w:w="4241"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Sebelah Barat</w:t>
            </w:r>
          </w:p>
        </w:tc>
        <w:tc>
          <w:tcPr>
            <w:tcW w:w="4039" w:type="dxa"/>
          </w:tcPr>
          <w:p w:rsidR="0095276F" w:rsidRPr="00A46B5B" w:rsidRDefault="0095276F" w:rsidP="00DD02B8">
            <w:pPr>
              <w:tabs>
                <w:tab w:val="left" w:pos="720"/>
              </w:tabs>
              <w:spacing w:line="480" w:lineRule="auto"/>
              <w:jc w:val="center"/>
              <w:rPr>
                <w:rFonts w:ascii="Times New Roman" w:hAnsi="Times New Roman" w:cs="Times New Roman"/>
                <w:sz w:val="24"/>
                <w:szCs w:val="24"/>
              </w:rPr>
            </w:pPr>
            <w:r w:rsidRPr="00A46B5B">
              <w:rPr>
                <w:rFonts w:ascii="Times New Roman" w:hAnsi="Times New Roman" w:cs="Times New Roman"/>
                <w:sz w:val="24"/>
                <w:szCs w:val="24"/>
              </w:rPr>
              <w:t>Kutai lama</w:t>
            </w:r>
          </w:p>
        </w:tc>
      </w:tr>
    </w:tbl>
    <w:p w:rsidR="0095276F" w:rsidRDefault="0095276F" w:rsidP="0095276F">
      <w:pPr>
        <w:tabs>
          <w:tab w:val="left" w:pos="720"/>
        </w:tabs>
        <w:spacing w:after="0" w:line="480" w:lineRule="auto"/>
        <w:jc w:val="both"/>
        <w:rPr>
          <w:rFonts w:ascii="Times New Roman" w:hAnsi="Times New Roman" w:cs="Times New Roman"/>
          <w:b/>
          <w:i/>
          <w:sz w:val="24"/>
          <w:szCs w:val="24"/>
        </w:rPr>
      </w:pPr>
      <w:r w:rsidRPr="00A46B5B">
        <w:rPr>
          <w:rFonts w:ascii="Times New Roman" w:hAnsi="Times New Roman" w:cs="Times New Roman"/>
          <w:b/>
          <w:i/>
          <w:sz w:val="24"/>
          <w:szCs w:val="24"/>
        </w:rPr>
        <w:t>Sumber, Monografi Kantor Desa Handil Terusan tahun 2013</w:t>
      </w:r>
    </w:p>
    <w:p w:rsidR="00CD0AE3" w:rsidRDefault="00CD0AE3" w:rsidP="0095276F">
      <w:pPr>
        <w:tabs>
          <w:tab w:val="left" w:pos="720"/>
        </w:tabs>
        <w:spacing w:after="0" w:line="480" w:lineRule="auto"/>
        <w:jc w:val="both"/>
        <w:rPr>
          <w:rFonts w:ascii="Times New Roman" w:hAnsi="Times New Roman" w:cs="Times New Roman"/>
          <w:b/>
          <w:i/>
          <w:sz w:val="24"/>
          <w:szCs w:val="24"/>
        </w:rPr>
        <w:sectPr w:rsidR="00CD0AE3" w:rsidSect="00CD0AE3">
          <w:type w:val="continuous"/>
          <w:pgSz w:w="12240" w:h="15840"/>
          <w:pgMar w:top="2275" w:right="1699" w:bottom="1699" w:left="2275" w:header="720" w:footer="720" w:gutter="0"/>
          <w:cols w:space="720"/>
          <w:docGrid w:linePitch="360"/>
        </w:sectPr>
      </w:pPr>
    </w:p>
    <w:p w:rsidR="0095276F" w:rsidRDefault="0095276F" w:rsidP="0095276F">
      <w:pPr>
        <w:tabs>
          <w:tab w:val="left" w:pos="720"/>
        </w:tabs>
        <w:spacing w:after="0" w:line="480" w:lineRule="auto"/>
        <w:jc w:val="both"/>
        <w:rPr>
          <w:rFonts w:ascii="Times New Roman" w:hAnsi="Times New Roman" w:cs="Times New Roman"/>
          <w:b/>
          <w:i/>
          <w:sz w:val="24"/>
          <w:szCs w:val="24"/>
        </w:rPr>
      </w:pPr>
    </w:p>
    <w:p w:rsidR="0095276F" w:rsidRDefault="0095276F" w:rsidP="0095276F">
      <w:pPr>
        <w:tabs>
          <w:tab w:val="left" w:pos="360"/>
        </w:tabs>
        <w:spacing w:after="0" w:line="480" w:lineRule="auto"/>
        <w:jc w:val="both"/>
        <w:rPr>
          <w:rFonts w:ascii="Times New Roman" w:hAnsi="Times New Roman" w:cs="Times New Roman"/>
          <w:b/>
          <w:sz w:val="24"/>
          <w:szCs w:val="24"/>
        </w:rPr>
      </w:pPr>
      <w:r w:rsidRPr="00825353">
        <w:rPr>
          <w:rFonts w:ascii="Times New Roman" w:hAnsi="Times New Roman" w:cs="Times New Roman"/>
          <w:b/>
          <w:sz w:val="24"/>
          <w:szCs w:val="24"/>
        </w:rPr>
        <w:t>4.2</w:t>
      </w:r>
      <w:r w:rsidRPr="00825353">
        <w:rPr>
          <w:rFonts w:ascii="Times New Roman" w:hAnsi="Times New Roman" w:cs="Times New Roman"/>
          <w:b/>
          <w:sz w:val="24"/>
          <w:szCs w:val="24"/>
        </w:rPr>
        <w:tab/>
        <w:t>Hasil Penelitian</w:t>
      </w:r>
    </w:p>
    <w:p w:rsidR="0095276F" w:rsidRDefault="0095276F" w:rsidP="0095276F">
      <w:pPr>
        <w:tabs>
          <w:tab w:val="left" w:pos="360"/>
        </w:tabs>
        <w:spacing w:after="0" w:line="480" w:lineRule="auto"/>
        <w:jc w:val="both"/>
        <w:rPr>
          <w:rFonts w:ascii="Times New Roman" w:hAnsi="Times New Roman" w:cs="Times New Roman"/>
          <w:b/>
          <w:sz w:val="24"/>
          <w:szCs w:val="24"/>
        </w:rPr>
      </w:pPr>
      <w:r w:rsidRPr="00115FE1">
        <w:rPr>
          <w:rFonts w:ascii="Times New Roman" w:hAnsi="Times New Roman" w:cs="Times New Roman"/>
          <w:b/>
          <w:sz w:val="24"/>
          <w:szCs w:val="24"/>
        </w:rPr>
        <w:t>4.2.1 Peranan Kepemimpinan</w:t>
      </w:r>
    </w:p>
    <w:p w:rsidR="0071042E" w:rsidRDefault="0095276F" w:rsidP="0071042E">
      <w:pPr>
        <w:tabs>
          <w:tab w:val="left" w:pos="0"/>
          <w:tab w:val="left" w:pos="1080"/>
          <w:tab w:val="left" w:pos="1260"/>
        </w:tabs>
        <w:spacing w:after="0" w:line="480" w:lineRule="auto"/>
        <w:jc w:val="both"/>
        <w:rPr>
          <w:rFonts w:ascii="Times New Roman" w:hAnsi="Times New Roman" w:cs="Times New Roman"/>
          <w:b/>
          <w:sz w:val="24"/>
          <w:szCs w:val="24"/>
        </w:rPr>
      </w:pPr>
      <w:r w:rsidRPr="00115FE1">
        <w:rPr>
          <w:rFonts w:ascii="Times New Roman" w:hAnsi="Times New Roman" w:cs="Times New Roman"/>
          <w:sz w:val="24"/>
          <w:szCs w:val="24"/>
        </w:rPr>
        <w:t xml:space="preserve">Sebagaimana yang telah ditetapkan pada bab-bab sebelumnya kepemimpinan pada intinya adalah mempengaruhi orang-orang yang agar mau melaksanakan pekerjaan, sehingga dengan dasar itulah penulis mengungkapkan peranan kepemimpinan dalam penelitian ini, adapun peranan kepemimpinan yang akan dibahas dalam penelitian ini adalah sebagai </w:t>
      </w:r>
      <w:proofErr w:type="gramStart"/>
      <w:r w:rsidRPr="00115FE1">
        <w:rPr>
          <w:rFonts w:ascii="Times New Roman" w:hAnsi="Times New Roman" w:cs="Times New Roman"/>
          <w:sz w:val="24"/>
          <w:szCs w:val="24"/>
        </w:rPr>
        <w:t>berikut :</w:t>
      </w:r>
      <w:proofErr w:type="gramEnd"/>
      <w:r w:rsidR="0071042E">
        <w:rPr>
          <w:rFonts w:ascii="Times New Roman" w:hAnsi="Times New Roman" w:cs="Times New Roman"/>
          <w:sz w:val="24"/>
          <w:szCs w:val="24"/>
        </w:rPr>
        <w:t xml:space="preserve"> </w:t>
      </w:r>
    </w:p>
    <w:p w:rsidR="0071042E" w:rsidRPr="0071042E" w:rsidRDefault="0071042E" w:rsidP="0071042E">
      <w:pPr>
        <w:tabs>
          <w:tab w:val="left" w:pos="0"/>
          <w:tab w:val="left" w:pos="1080"/>
          <w:tab w:val="left" w:pos="126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 Peranan sebagai pengambilan keputusan</w:t>
      </w:r>
    </w:p>
    <w:p w:rsidR="0071042E" w:rsidRDefault="0071042E" w:rsidP="0071042E">
      <w:pPr>
        <w:tabs>
          <w:tab w:val="left" w:pos="36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 Peranan sebagai pengawas/pengendali</w:t>
      </w:r>
    </w:p>
    <w:p w:rsidR="0071042E" w:rsidRDefault="0071042E" w:rsidP="0071042E">
      <w:pPr>
        <w:tabs>
          <w:tab w:val="left" w:pos="36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 Peranan sebagai Informasional</w:t>
      </w:r>
    </w:p>
    <w:p w:rsidR="0095276F" w:rsidRDefault="0071042E" w:rsidP="0071042E">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Berikut ini akan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penulis </w:t>
      </w:r>
      <w:r>
        <w:rPr>
          <w:rFonts w:ascii="Times New Roman" w:hAnsi="Times New Roman" w:cs="Times New Roman"/>
          <w:sz w:val="24"/>
          <w:szCs w:val="24"/>
          <w:lang w:val="id-ID"/>
        </w:rPr>
        <w:t>k</w:t>
      </w:r>
      <w:r>
        <w:rPr>
          <w:rFonts w:ascii="Times New Roman" w:hAnsi="Times New Roman" w:cs="Times New Roman"/>
          <w:sz w:val="24"/>
          <w:szCs w:val="24"/>
        </w:rPr>
        <w:t>emukakan data yang berhasil dihimpun di lapangan dari masing-masing indikator tersebut di atas.</w:t>
      </w:r>
    </w:p>
    <w:p w:rsidR="0095276F" w:rsidRPr="00115FE1" w:rsidRDefault="0095276F" w:rsidP="0095276F">
      <w:pPr>
        <w:tabs>
          <w:tab w:val="left" w:pos="360"/>
        </w:tabs>
        <w:spacing w:after="0" w:line="480" w:lineRule="auto"/>
        <w:jc w:val="both"/>
        <w:rPr>
          <w:rFonts w:ascii="Times New Roman" w:hAnsi="Times New Roman" w:cs="Times New Roman"/>
          <w:b/>
          <w:sz w:val="24"/>
          <w:szCs w:val="24"/>
        </w:rPr>
      </w:pPr>
      <w:r w:rsidRPr="00115FE1">
        <w:rPr>
          <w:rFonts w:ascii="Times New Roman" w:hAnsi="Times New Roman" w:cs="Times New Roman"/>
          <w:b/>
          <w:sz w:val="24"/>
          <w:szCs w:val="24"/>
        </w:rPr>
        <w:t>a.</w:t>
      </w:r>
      <w:r w:rsidRPr="00115FE1">
        <w:rPr>
          <w:rFonts w:ascii="Times New Roman" w:hAnsi="Times New Roman" w:cs="Times New Roman"/>
          <w:b/>
          <w:sz w:val="24"/>
          <w:szCs w:val="24"/>
        </w:rPr>
        <w:tab/>
        <w:t>Peranan Pemimpin sebagai Pengambilan Keputusan</w:t>
      </w:r>
    </w:p>
    <w:p w:rsidR="0095276F" w:rsidRPr="00115FE1" w:rsidRDefault="0095276F" w:rsidP="0095276F">
      <w:pPr>
        <w:tabs>
          <w:tab w:val="left" w:pos="360"/>
        </w:tabs>
        <w:spacing w:after="0" w:line="480" w:lineRule="auto"/>
        <w:jc w:val="both"/>
        <w:rPr>
          <w:rFonts w:ascii="Times New Roman" w:hAnsi="Times New Roman" w:cs="Times New Roman"/>
          <w:sz w:val="24"/>
          <w:szCs w:val="24"/>
        </w:rPr>
      </w:pPr>
      <w:r w:rsidRPr="00115FE1">
        <w:rPr>
          <w:rFonts w:ascii="Times New Roman" w:hAnsi="Times New Roman" w:cs="Times New Roman"/>
          <w:sz w:val="24"/>
          <w:szCs w:val="24"/>
        </w:rPr>
        <w:t xml:space="preserve">Peranan pemimpin dalam pengambilan keputusan kepemimpinan seseorang dalam sebuah organisasi sangat besar perannya dalam setiap pengambilan keputusan, sehingga membuat </w:t>
      </w:r>
      <w:r w:rsidRPr="00115FE1">
        <w:rPr>
          <w:rFonts w:ascii="Times New Roman" w:hAnsi="Times New Roman" w:cs="Times New Roman"/>
          <w:sz w:val="24"/>
          <w:szCs w:val="24"/>
        </w:rPr>
        <w:lastRenderedPageBreak/>
        <w:t xml:space="preserve">keputusan dan mengambil tanggung jawab terhadap hasilnya adalah salah satu tugas pemimpin. Sehingga jika seorang pimpinan tidak mampu untuk membuat keputusan, seharusnya dia tidak menjadi pimpinan. Karena untuk mengetahui baik tidaknya keputusan yang diambil bukan hanya dinilai dari </w:t>
      </w:r>
      <w:r w:rsidRPr="00115FE1">
        <w:rPr>
          <w:rFonts w:ascii="Times New Roman" w:hAnsi="Times New Roman" w:cs="Times New Roman"/>
          <w:sz w:val="24"/>
          <w:szCs w:val="24"/>
        </w:rPr>
        <w:t>konsekuensi yang ditimbulkannya, melainkan melalui berbagai pertimbangan dalam prosesnya.</w:t>
      </w:r>
      <w:r>
        <w:rPr>
          <w:rFonts w:ascii="Times New Roman" w:hAnsi="Times New Roman" w:cs="Times New Roman"/>
          <w:sz w:val="24"/>
          <w:szCs w:val="24"/>
        </w:rPr>
        <w:t xml:space="preserve"> </w:t>
      </w:r>
      <w:r w:rsidRPr="00115FE1">
        <w:rPr>
          <w:rFonts w:ascii="Times New Roman" w:hAnsi="Times New Roman" w:cs="Times New Roman"/>
          <w:sz w:val="24"/>
          <w:szCs w:val="24"/>
        </w:rPr>
        <w:t xml:space="preserve">Untuk mengetahui tanggapan responden tentang peranan pemimpin sebagai pengambilan keputusan dapat dilihat pada tabel berikut </w:t>
      </w:r>
      <w:proofErr w:type="gramStart"/>
      <w:r w:rsidRPr="00115FE1">
        <w:rPr>
          <w:rFonts w:ascii="Times New Roman" w:hAnsi="Times New Roman" w:cs="Times New Roman"/>
          <w:sz w:val="24"/>
          <w:szCs w:val="24"/>
        </w:rPr>
        <w:t>yaitu :</w:t>
      </w:r>
      <w:proofErr w:type="gramEnd"/>
    </w:p>
    <w:p w:rsidR="00CD0AE3" w:rsidRDefault="00CD0AE3" w:rsidP="0095276F">
      <w:pPr>
        <w:tabs>
          <w:tab w:val="left" w:pos="360"/>
        </w:tabs>
        <w:spacing w:after="0" w:line="240" w:lineRule="auto"/>
        <w:jc w:val="both"/>
        <w:rPr>
          <w:rFonts w:ascii="Times New Roman" w:hAnsi="Times New Roman" w:cs="Times New Roman"/>
          <w:b/>
          <w:sz w:val="24"/>
          <w:szCs w:val="24"/>
        </w:rPr>
        <w:sectPr w:rsidR="00CD0AE3" w:rsidSect="00CD0AE3">
          <w:type w:val="continuous"/>
          <w:pgSz w:w="12240" w:h="15840"/>
          <w:pgMar w:top="2275" w:right="1699" w:bottom="1699" w:left="2275" w:header="720" w:footer="720" w:gutter="0"/>
          <w:cols w:num="2" w:space="720"/>
          <w:docGrid w:linePitch="360"/>
        </w:sectPr>
      </w:pPr>
    </w:p>
    <w:p w:rsidR="0095276F" w:rsidRPr="00BB13BB" w:rsidRDefault="0095276F" w:rsidP="0095276F">
      <w:pPr>
        <w:tabs>
          <w:tab w:val="left" w:pos="360"/>
        </w:tabs>
        <w:spacing w:after="0" w:line="240" w:lineRule="auto"/>
        <w:jc w:val="both"/>
        <w:rPr>
          <w:rFonts w:ascii="Times New Roman" w:hAnsi="Times New Roman" w:cs="Times New Roman"/>
          <w:b/>
          <w:sz w:val="24"/>
          <w:szCs w:val="24"/>
        </w:rPr>
      </w:pPr>
      <w:r w:rsidRPr="00BB13BB">
        <w:rPr>
          <w:rFonts w:ascii="Times New Roman" w:hAnsi="Times New Roman" w:cs="Times New Roman"/>
          <w:b/>
          <w:sz w:val="24"/>
          <w:szCs w:val="24"/>
        </w:rPr>
        <w:t>Tabel 4.4</w:t>
      </w:r>
      <w:r>
        <w:rPr>
          <w:rFonts w:ascii="Times New Roman" w:hAnsi="Times New Roman" w:cs="Times New Roman"/>
          <w:b/>
          <w:sz w:val="24"/>
          <w:szCs w:val="24"/>
        </w:rPr>
        <w:t>.</w:t>
      </w:r>
      <w:r w:rsidRPr="00BB13BB">
        <w:rPr>
          <w:rFonts w:ascii="Times New Roman" w:hAnsi="Times New Roman" w:cs="Times New Roman"/>
          <w:b/>
          <w:sz w:val="24"/>
          <w:szCs w:val="24"/>
        </w:rPr>
        <w:t xml:space="preserve"> : Jawaban responden tentang Pengambilan keputusan</w:t>
      </w:r>
    </w:p>
    <w:p w:rsidR="00CD0AE3" w:rsidRDefault="00CD0AE3" w:rsidP="00DD02B8">
      <w:pPr>
        <w:jc w:val="center"/>
        <w:rPr>
          <w:rFonts w:ascii="Times New Roman" w:hAnsi="Times New Roman" w:cs="Times New Roman"/>
          <w:b/>
          <w:sz w:val="24"/>
          <w:szCs w:val="24"/>
        </w:rPr>
        <w:sectPr w:rsidR="00CD0AE3" w:rsidSect="00CD0AE3">
          <w:type w:val="continuous"/>
          <w:pgSz w:w="12240" w:h="15840"/>
          <w:pgMar w:top="2275" w:right="1699" w:bottom="1699" w:left="2275" w:header="720" w:footer="720" w:gutter="0"/>
          <w:cols w:space="720"/>
          <w:docGrid w:linePitch="360"/>
        </w:sectPr>
      </w:pPr>
    </w:p>
    <w:tbl>
      <w:tblPr>
        <w:tblStyle w:val="TableGrid"/>
        <w:tblW w:w="7938" w:type="dxa"/>
        <w:tblInd w:w="108" w:type="dxa"/>
        <w:tblLayout w:type="fixed"/>
        <w:tblLook w:val="04A0" w:firstRow="1" w:lastRow="0" w:firstColumn="1" w:lastColumn="0" w:noHBand="0" w:noVBand="1"/>
      </w:tblPr>
      <w:tblGrid>
        <w:gridCol w:w="1930"/>
        <w:gridCol w:w="2038"/>
        <w:gridCol w:w="2039"/>
        <w:gridCol w:w="1931"/>
      </w:tblGrid>
      <w:tr w:rsidR="0095276F" w:rsidRPr="00115FE1" w:rsidTr="00DD02B8">
        <w:tc>
          <w:tcPr>
            <w:tcW w:w="1930" w:type="dxa"/>
          </w:tcPr>
          <w:p w:rsidR="0095276F" w:rsidRPr="00BB13BB" w:rsidRDefault="0095276F" w:rsidP="00DD02B8">
            <w:pPr>
              <w:jc w:val="center"/>
              <w:rPr>
                <w:rFonts w:ascii="Times New Roman" w:cs="Times New Roman"/>
                <w:b/>
                <w:sz w:val="24"/>
                <w:szCs w:val="24"/>
              </w:rPr>
            </w:pPr>
            <w:r w:rsidRPr="00BB13BB">
              <w:rPr>
                <w:rFonts w:ascii="Times New Roman" w:hAnsi="Times New Roman" w:cs="Times New Roman"/>
                <w:b/>
                <w:sz w:val="24"/>
                <w:szCs w:val="24"/>
              </w:rPr>
              <w:t>No. Soal</w:t>
            </w:r>
          </w:p>
        </w:tc>
        <w:tc>
          <w:tcPr>
            <w:tcW w:w="2038" w:type="dxa"/>
          </w:tcPr>
          <w:p w:rsidR="0095276F" w:rsidRPr="00BB13BB" w:rsidRDefault="0095276F" w:rsidP="00DD02B8">
            <w:pPr>
              <w:jc w:val="center"/>
              <w:rPr>
                <w:rFonts w:ascii="Times New Roman" w:cs="Times New Roman"/>
                <w:b/>
                <w:sz w:val="24"/>
                <w:szCs w:val="24"/>
              </w:rPr>
            </w:pPr>
            <w:r w:rsidRPr="00BB13BB">
              <w:rPr>
                <w:rFonts w:ascii="Times New Roman" w:hAnsi="Times New Roman" w:cs="Times New Roman"/>
                <w:b/>
                <w:sz w:val="24"/>
                <w:szCs w:val="24"/>
              </w:rPr>
              <w:t>Pernyataan</w:t>
            </w:r>
          </w:p>
        </w:tc>
        <w:tc>
          <w:tcPr>
            <w:tcW w:w="2039" w:type="dxa"/>
          </w:tcPr>
          <w:p w:rsidR="0095276F" w:rsidRPr="00BB13BB" w:rsidRDefault="0095276F" w:rsidP="00DD02B8">
            <w:pPr>
              <w:jc w:val="center"/>
              <w:rPr>
                <w:rFonts w:ascii="Times New Roman" w:cs="Times New Roman"/>
                <w:b/>
                <w:sz w:val="24"/>
                <w:szCs w:val="24"/>
              </w:rPr>
            </w:pPr>
            <w:r>
              <w:rPr>
                <w:rFonts w:ascii="Times New Roman" w:hAnsi="Times New Roman" w:cs="Times New Roman"/>
                <w:b/>
                <w:sz w:val="24"/>
                <w:szCs w:val="24"/>
              </w:rPr>
              <w:t>Freku</w:t>
            </w:r>
            <w:r w:rsidRPr="00BB13BB">
              <w:rPr>
                <w:rFonts w:ascii="Times New Roman" w:hAnsi="Times New Roman" w:cs="Times New Roman"/>
                <w:b/>
                <w:sz w:val="24"/>
                <w:szCs w:val="24"/>
              </w:rPr>
              <w:t>ensi</w:t>
            </w:r>
          </w:p>
          <w:p w:rsidR="0095276F" w:rsidRPr="00BB13BB" w:rsidRDefault="0095276F" w:rsidP="00DD02B8">
            <w:pPr>
              <w:jc w:val="center"/>
              <w:rPr>
                <w:rFonts w:ascii="Times New Roman" w:cs="Times New Roman"/>
                <w:b/>
                <w:sz w:val="24"/>
                <w:szCs w:val="24"/>
              </w:rPr>
            </w:pPr>
            <w:r w:rsidRPr="00BB13BB">
              <w:rPr>
                <w:rFonts w:ascii="Times New Roman" w:hAnsi="Times New Roman" w:cs="Times New Roman"/>
                <w:b/>
                <w:sz w:val="24"/>
                <w:szCs w:val="24"/>
              </w:rPr>
              <w:t>(F)</w:t>
            </w:r>
          </w:p>
        </w:tc>
        <w:tc>
          <w:tcPr>
            <w:tcW w:w="1931" w:type="dxa"/>
          </w:tcPr>
          <w:p w:rsidR="0095276F" w:rsidRPr="00BB13BB" w:rsidRDefault="0095276F" w:rsidP="00DD02B8">
            <w:pPr>
              <w:jc w:val="center"/>
              <w:rPr>
                <w:rFonts w:ascii="Times New Roman" w:cs="Times New Roman"/>
                <w:b/>
                <w:sz w:val="24"/>
                <w:szCs w:val="24"/>
              </w:rPr>
            </w:pPr>
            <w:r>
              <w:rPr>
                <w:rFonts w:ascii="Times New Roman" w:hAnsi="Times New Roman" w:cs="Times New Roman"/>
                <w:b/>
                <w:sz w:val="24"/>
                <w:szCs w:val="24"/>
              </w:rPr>
              <w:t>Pe</w:t>
            </w:r>
            <w:r w:rsidRPr="00BB13BB">
              <w:rPr>
                <w:rFonts w:ascii="Times New Roman" w:hAnsi="Times New Roman" w:cs="Times New Roman"/>
                <w:b/>
                <w:sz w:val="24"/>
                <w:szCs w:val="24"/>
              </w:rPr>
              <w:t>rsentase</w:t>
            </w:r>
          </w:p>
          <w:p w:rsidR="0095276F" w:rsidRPr="00BB13BB" w:rsidRDefault="0095276F" w:rsidP="00DD02B8">
            <w:pPr>
              <w:jc w:val="center"/>
              <w:rPr>
                <w:rFonts w:ascii="Times New Roman" w:cs="Times New Roman"/>
                <w:b/>
                <w:sz w:val="24"/>
                <w:szCs w:val="24"/>
              </w:rPr>
            </w:pPr>
            <w:r w:rsidRPr="00BB13BB">
              <w:rPr>
                <w:rFonts w:ascii="Times New Roman" w:hAnsi="Times New Roman" w:cs="Times New Roman"/>
                <w:b/>
                <w:sz w:val="24"/>
                <w:szCs w:val="24"/>
              </w:rPr>
              <w:t>(%)</w:t>
            </w:r>
          </w:p>
        </w:tc>
      </w:tr>
      <w:tr w:rsidR="0095276F" w:rsidRPr="00115FE1" w:rsidTr="00DD02B8">
        <w:tc>
          <w:tcPr>
            <w:tcW w:w="1930" w:type="dxa"/>
            <w:vMerge w:val="restart"/>
            <w:vAlign w:val="center"/>
          </w:tcPr>
          <w:p w:rsidR="0095276F" w:rsidRPr="00BB13BB" w:rsidRDefault="0095276F" w:rsidP="00DD02B8">
            <w:pPr>
              <w:jc w:val="center"/>
              <w:rPr>
                <w:rFonts w:ascii="Times New Roman" w:cs="Times New Roman"/>
                <w:sz w:val="24"/>
                <w:szCs w:val="24"/>
              </w:rPr>
            </w:pPr>
            <w:r w:rsidRPr="00BB13BB">
              <w:rPr>
                <w:rFonts w:ascii="Times New Roman" w:hAnsi="Times New Roman" w:cs="Times New Roman"/>
                <w:sz w:val="24"/>
                <w:szCs w:val="24"/>
              </w:rPr>
              <w:t>1</w:t>
            </w:r>
          </w:p>
          <w:p w:rsidR="0095276F" w:rsidRPr="00115FE1" w:rsidRDefault="0095276F" w:rsidP="00DD02B8">
            <w:pPr>
              <w:jc w:val="center"/>
              <w:rPr>
                <w:rFonts w:ascii="Times New Roman" w:cs="Times New Roman"/>
                <w:sz w:val="24"/>
                <w:szCs w:val="24"/>
              </w:rPr>
            </w:pPr>
          </w:p>
        </w:tc>
        <w:tc>
          <w:tcPr>
            <w:tcW w:w="2038" w:type="dxa"/>
          </w:tcPr>
          <w:p w:rsidR="0095276F" w:rsidRPr="00115FE1" w:rsidRDefault="0095276F" w:rsidP="00DD02B8">
            <w:pPr>
              <w:jc w:val="center"/>
              <w:rPr>
                <w:rFonts w:ascii="Times New Roman" w:cs="Times New Roman"/>
                <w:sz w:val="24"/>
                <w:szCs w:val="24"/>
              </w:rPr>
            </w:pPr>
            <w:r w:rsidRPr="00115FE1">
              <w:rPr>
                <w:rFonts w:ascii="Times New Roman" w:hAnsi="Times New Roman" w:cs="Times New Roman"/>
                <w:sz w:val="24"/>
                <w:szCs w:val="24"/>
              </w:rPr>
              <w:t>Sangat S</w:t>
            </w:r>
            <w:r w:rsidRPr="00115FE1">
              <w:rPr>
                <w:rFonts w:ascii="Times New Roman" w:hAnsi="Times New Roman" w:cs="Times New Roman"/>
                <w:sz w:val="24"/>
                <w:szCs w:val="24"/>
                <w:lang w:val="id-ID"/>
              </w:rPr>
              <w:t>etuju</w:t>
            </w:r>
          </w:p>
        </w:tc>
        <w:tc>
          <w:tcPr>
            <w:tcW w:w="2039" w:type="dxa"/>
            <w:vAlign w:val="center"/>
          </w:tcPr>
          <w:p w:rsidR="0095276F" w:rsidRPr="00115FE1" w:rsidRDefault="0095276F" w:rsidP="00DD02B8">
            <w:pPr>
              <w:autoSpaceDE w:val="0"/>
              <w:autoSpaceDN w:val="0"/>
              <w:adjustRightInd w:val="0"/>
              <w:jc w:val="center"/>
              <w:rPr>
                <w:rFonts w:ascii="Times New Roman" w:cs="Times New Roman"/>
                <w:color w:val="000000"/>
                <w:sz w:val="24"/>
                <w:szCs w:val="24"/>
              </w:rPr>
            </w:pPr>
            <w:r w:rsidRPr="00115FE1">
              <w:rPr>
                <w:rFonts w:ascii="Times New Roman" w:hAnsi="Times New Roman" w:cs="Times New Roman"/>
                <w:color w:val="000000"/>
                <w:sz w:val="24"/>
                <w:szCs w:val="24"/>
              </w:rPr>
              <w:t>8</w:t>
            </w:r>
          </w:p>
        </w:tc>
        <w:tc>
          <w:tcPr>
            <w:tcW w:w="1931" w:type="dxa"/>
            <w:vAlign w:val="center"/>
          </w:tcPr>
          <w:p w:rsidR="0095276F" w:rsidRPr="00115FE1" w:rsidRDefault="0095276F" w:rsidP="00DD02B8">
            <w:pPr>
              <w:autoSpaceDE w:val="0"/>
              <w:autoSpaceDN w:val="0"/>
              <w:adjustRightInd w:val="0"/>
              <w:jc w:val="center"/>
              <w:rPr>
                <w:rFonts w:ascii="Times New Roman" w:cs="Times New Roman"/>
                <w:color w:val="000000"/>
                <w:sz w:val="24"/>
                <w:szCs w:val="24"/>
                <w:lang w:val="id-ID"/>
              </w:rPr>
            </w:pPr>
            <w:r w:rsidRPr="00115FE1">
              <w:rPr>
                <w:rFonts w:ascii="Times New Roman" w:hAnsi="Times New Roman" w:cs="Times New Roman"/>
                <w:color w:val="000000"/>
                <w:sz w:val="24"/>
                <w:szCs w:val="24"/>
              </w:rPr>
              <w:t>47.1%</w:t>
            </w:r>
          </w:p>
        </w:tc>
      </w:tr>
      <w:tr w:rsidR="0095276F" w:rsidRPr="00115FE1" w:rsidTr="00DD02B8">
        <w:tc>
          <w:tcPr>
            <w:tcW w:w="1930" w:type="dxa"/>
            <w:vMerge/>
          </w:tcPr>
          <w:p w:rsidR="0095276F" w:rsidRPr="00115FE1" w:rsidRDefault="0095276F" w:rsidP="00DD02B8">
            <w:pPr>
              <w:jc w:val="center"/>
              <w:rPr>
                <w:rFonts w:ascii="Times New Roman" w:cs="Times New Roman"/>
                <w:sz w:val="24"/>
                <w:szCs w:val="24"/>
              </w:rPr>
            </w:pPr>
          </w:p>
        </w:tc>
        <w:tc>
          <w:tcPr>
            <w:tcW w:w="2038" w:type="dxa"/>
          </w:tcPr>
          <w:p w:rsidR="0095276F" w:rsidRPr="00115FE1" w:rsidRDefault="0095276F" w:rsidP="00DD02B8">
            <w:pPr>
              <w:jc w:val="center"/>
              <w:rPr>
                <w:rFonts w:ascii="Times New Roman" w:cs="Times New Roman"/>
                <w:sz w:val="24"/>
                <w:szCs w:val="24"/>
              </w:rPr>
            </w:pPr>
            <w:r w:rsidRPr="00115FE1">
              <w:rPr>
                <w:rFonts w:ascii="Times New Roman" w:hAnsi="Times New Roman" w:cs="Times New Roman"/>
                <w:sz w:val="24"/>
                <w:szCs w:val="24"/>
              </w:rPr>
              <w:t>Se</w:t>
            </w:r>
            <w:r w:rsidRPr="00115FE1">
              <w:rPr>
                <w:rFonts w:ascii="Times New Roman" w:hAnsi="Times New Roman" w:cs="Times New Roman"/>
                <w:sz w:val="24"/>
                <w:szCs w:val="24"/>
                <w:lang w:val="id-ID"/>
              </w:rPr>
              <w:t>tuju</w:t>
            </w:r>
          </w:p>
        </w:tc>
        <w:tc>
          <w:tcPr>
            <w:tcW w:w="2039" w:type="dxa"/>
            <w:vAlign w:val="center"/>
          </w:tcPr>
          <w:p w:rsidR="0095276F" w:rsidRPr="00115FE1" w:rsidRDefault="0095276F" w:rsidP="00DD02B8">
            <w:pPr>
              <w:autoSpaceDE w:val="0"/>
              <w:autoSpaceDN w:val="0"/>
              <w:adjustRightInd w:val="0"/>
              <w:jc w:val="center"/>
              <w:rPr>
                <w:rFonts w:ascii="Times New Roman" w:cs="Times New Roman"/>
                <w:color w:val="000000"/>
                <w:sz w:val="24"/>
                <w:szCs w:val="24"/>
                <w:lang w:val="id-ID"/>
              </w:rPr>
            </w:pPr>
            <w:r w:rsidRPr="00115FE1">
              <w:rPr>
                <w:rFonts w:ascii="Times New Roman" w:hAnsi="Times New Roman" w:cs="Times New Roman"/>
                <w:color w:val="000000"/>
                <w:sz w:val="24"/>
                <w:szCs w:val="24"/>
                <w:lang w:val="id-ID"/>
              </w:rPr>
              <w:t>8</w:t>
            </w:r>
          </w:p>
        </w:tc>
        <w:tc>
          <w:tcPr>
            <w:tcW w:w="1931" w:type="dxa"/>
            <w:vAlign w:val="center"/>
          </w:tcPr>
          <w:p w:rsidR="0095276F" w:rsidRPr="00115FE1" w:rsidRDefault="0095276F" w:rsidP="00DD02B8">
            <w:pPr>
              <w:autoSpaceDE w:val="0"/>
              <w:autoSpaceDN w:val="0"/>
              <w:adjustRightInd w:val="0"/>
              <w:jc w:val="center"/>
              <w:rPr>
                <w:rFonts w:ascii="Times New Roman" w:cs="Times New Roman"/>
                <w:color w:val="000000"/>
                <w:sz w:val="24"/>
                <w:szCs w:val="24"/>
              </w:rPr>
            </w:pPr>
            <w:r w:rsidRPr="00115FE1">
              <w:rPr>
                <w:rFonts w:ascii="Times New Roman" w:hAnsi="Times New Roman" w:cs="Times New Roman"/>
                <w:color w:val="000000"/>
                <w:sz w:val="24"/>
                <w:szCs w:val="24"/>
              </w:rPr>
              <w:t>47.1%</w:t>
            </w:r>
          </w:p>
        </w:tc>
      </w:tr>
      <w:tr w:rsidR="0095276F" w:rsidRPr="00115FE1" w:rsidTr="00DD02B8">
        <w:tc>
          <w:tcPr>
            <w:tcW w:w="1930" w:type="dxa"/>
            <w:vMerge/>
          </w:tcPr>
          <w:p w:rsidR="0095276F" w:rsidRPr="00115FE1" w:rsidRDefault="0095276F" w:rsidP="00DD02B8">
            <w:pPr>
              <w:jc w:val="center"/>
              <w:rPr>
                <w:rFonts w:ascii="Times New Roman" w:cs="Times New Roman"/>
                <w:sz w:val="24"/>
                <w:szCs w:val="24"/>
              </w:rPr>
            </w:pPr>
          </w:p>
        </w:tc>
        <w:tc>
          <w:tcPr>
            <w:tcW w:w="2038" w:type="dxa"/>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Kurang Setuju</w:t>
            </w:r>
          </w:p>
        </w:tc>
        <w:tc>
          <w:tcPr>
            <w:tcW w:w="2039" w:type="dxa"/>
            <w:vAlign w:val="center"/>
          </w:tcPr>
          <w:p w:rsidR="0095276F" w:rsidRPr="00115FE1" w:rsidRDefault="0095276F" w:rsidP="00DD02B8">
            <w:pPr>
              <w:jc w:val="center"/>
              <w:rPr>
                <w:rFonts w:ascii="Times New Roman" w:cs="Times New Roman"/>
                <w:sz w:val="24"/>
                <w:szCs w:val="24"/>
              </w:rPr>
            </w:pPr>
            <w:r w:rsidRPr="00115FE1">
              <w:rPr>
                <w:rFonts w:ascii="Times New Roman" w:hAnsi="Times New Roman" w:cs="Times New Roman"/>
                <w:sz w:val="24"/>
                <w:szCs w:val="24"/>
              </w:rPr>
              <w:t>1</w:t>
            </w:r>
          </w:p>
        </w:tc>
        <w:tc>
          <w:tcPr>
            <w:tcW w:w="1931" w:type="dxa"/>
            <w:vAlign w:val="center"/>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rPr>
              <w:t>5.9%</w:t>
            </w:r>
          </w:p>
        </w:tc>
      </w:tr>
      <w:tr w:rsidR="0095276F" w:rsidRPr="00115FE1" w:rsidTr="00DD02B8">
        <w:tc>
          <w:tcPr>
            <w:tcW w:w="1930" w:type="dxa"/>
            <w:vMerge/>
          </w:tcPr>
          <w:p w:rsidR="0095276F" w:rsidRPr="00115FE1" w:rsidRDefault="0095276F" w:rsidP="00DD02B8">
            <w:pPr>
              <w:jc w:val="center"/>
              <w:rPr>
                <w:rFonts w:ascii="Times New Roman" w:cs="Times New Roman"/>
                <w:sz w:val="24"/>
                <w:szCs w:val="24"/>
              </w:rPr>
            </w:pPr>
          </w:p>
        </w:tc>
        <w:tc>
          <w:tcPr>
            <w:tcW w:w="2038" w:type="dxa"/>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Tidak Setuju</w:t>
            </w:r>
          </w:p>
        </w:tc>
        <w:tc>
          <w:tcPr>
            <w:tcW w:w="2039" w:type="dxa"/>
            <w:vAlign w:val="center"/>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1931" w:type="dxa"/>
            <w:vAlign w:val="center"/>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95276F" w:rsidRPr="00115FE1" w:rsidTr="00DD02B8">
        <w:tc>
          <w:tcPr>
            <w:tcW w:w="1930" w:type="dxa"/>
            <w:vMerge/>
          </w:tcPr>
          <w:p w:rsidR="0095276F" w:rsidRPr="00115FE1" w:rsidRDefault="0095276F" w:rsidP="00DD02B8">
            <w:pPr>
              <w:jc w:val="center"/>
              <w:rPr>
                <w:rFonts w:ascii="Times New Roman" w:cs="Times New Roman"/>
                <w:sz w:val="24"/>
                <w:szCs w:val="24"/>
              </w:rPr>
            </w:pPr>
          </w:p>
        </w:tc>
        <w:tc>
          <w:tcPr>
            <w:tcW w:w="2038" w:type="dxa"/>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Sangat Tidak Setuju</w:t>
            </w:r>
          </w:p>
        </w:tc>
        <w:tc>
          <w:tcPr>
            <w:tcW w:w="2039" w:type="dxa"/>
            <w:vAlign w:val="center"/>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1931" w:type="dxa"/>
            <w:vAlign w:val="center"/>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95276F" w:rsidRPr="00115FE1" w:rsidTr="00DD02B8">
        <w:tc>
          <w:tcPr>
            <w:tcW w:w="1930" w:type="dxa"/>
            <w:vMerge/>
          </w:tcPr>
          <w:p w:rsidR="0095276F" w:rsidRPr="00115FE1" w:rsidRDefault="0095276F" w:rsidP="00DD02B8">
            <w:pPr>
              <w:jc w:val="center"/>
              <w:rPr>
                <w:rFonts w:ascii="Times New Roman" w:cs="Times New Roman"/>
                <w:sz w:val="24"/>
                <w:szCs w:val="24"/>
              </w:rPr>
            </w:pPr>
          </w:p>
        </w:tc>
        <w:tc>
          <w:tcPr>
            <w:tcW w:w="2038" w:type="dxa"/>
          </w:tcPr>
          <w:p w:rsidR="0095276F" w:rsidRPr="00115FE1" w:rsidRDefault="0095276F" w:rsidP="00DD02B8">
            <w:pPr>
              <w:tabs>
                <w:tab w:val="center" w:pos="911"/>
              </w:tabs>
              <w:rPr>
                <w:rFonts w:ascii="Times New Roman" w:cs="Times New Roman"/>
                <w:sz w:val="24"/>
                <w:szCs w:val="24"/>
              </w:rPr>
            </w:pPr>
            <w:r w:rsidRPr="00115FE1">
              <w:rPr>
                <w:rFonts w:ascii="Times New Roman" w:hAnsi="Times New Roman" w:cs="Times New Roman"/>
                <w:sz w:val="24"/>
                <w:szCs w:val="24"/>
              </w:rPr>
              <w:tab/>
              <w:t>Jumlah</w:t>
            </w:r>
          </w:p>
        </w:tc>
        <w:tc>
          <w:tcPr>
            <w:tcW w:w="2039" w:type="dxa"/>
            <w:vAlign w:val="bottom"/>
          </w:tcPr>
          <w:p w:rsidR="0095276F" w:rsidRPr="00115FE1" w:rsidRDefault="0095276F" w:rsidP="00DD02B8">
            <w:pPr>
              <w:jc w:val="center"/>
              <w:rPr>
                <w:rFonts w:ascii="Times New Roman" w:cs="Times New Roman"/>
                <w:sz w:val="24"/>
                <w:szCs w:val="24"/>
              </w:rPr>
            </w:pPr>
            <w:r w:rsidRPr="00115FE1">
              <w:rPr>
                <w:rFonts w:ascii="Times New Roman" w:hAnsi="Times New Roman" w:cs="Times New Roman"/>
                <w:sz w:val="24"/>
                <w:szCs w:val="24"/>
                <w:lang w:val="id-ID"/>
              </w:rPr>
              <w:t>1</w:t>
            </w:r>
            <w:r w:rsidRPr="00115FE1">
              <w:rPr>
                <w:rFonts w:ascii="Times New Roman" w:hAnsi="Times New Roman" w:cs="Times New Roman"/>
                <w:sz w:val="24"/>
                <w:szCs w:val="24"/>
              </w:rPr>
              <w:t>7</w:t>
            </w:r>
          </w:p>
        </w:tc>
        <w:tc>
          <w:tcPr>
            <w:tcW w:w="1931" w:type="dxa"/>
            <w:vAlign w:val="bottom"/>
          </w:tcPr>
          <w:p w:rsidR="0095276F" w:rsidRPr="00115FE1" w:rsidRDefault="0095276F"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100%</w:t>
            </w:r>
          </w:p>
        </w:tc>
      </w:tr>
    </w:tbl>
    <w:p w:rsidR="00CD0AE3" w:rsidRDefault="00CD0AE3" w:rsidP="0095276F">
      <w:pPr>
        <w:tabs>
          <w:tab w:val="left" w:pos="360"/>
        </w:tabs>
        <w:spacing w:after="0" w:line="480" w:lineRule="auto"/>
        <w:jc w:val="both"/>
        <w:rPr>
          <w:rFonts w:ascii="Times New Roman" w:hAnsi="Times New Roman" w:cs="Times New Roman"/>
          <w:b/>
          <w:i/>
          <w:sz w:val="24"/>
          <w:szCs w:val="24"/>
        </w:rPr>
        <w:sectPr w:rsidR="00CD0AE3" w:rsidSect="00355B79">
          <w:type w:val="continuous"/>
          <w:pgSz w:w="12240" w:h="15840"/>
          <w:pgMar w:top="2275" w:right="1699" w:bottom="1699" w:left="2275" w:header="720" w:footer="720" w:gutter="0"/>
          <w:cols w:space="720"/>
          <w:docGrid w:linePitch="360"/>
        </w:sectPr>
      </w:pPr>
    </w:p>
    <w:p w:rsidR="0095276F" w:rsidRPr="00115FE1" w:rsidRDefault="0095276F" w:rsidP="0095276F">
      <w:pPr>
        <w:tabs>
          <w:tab w:val="left" w:pos="360"/>
        </w:tabs>
        <w:spacing w:after="0" w:line="480" w:lineRule="auto"/>
        <w:jc w:val="both"/>
        <w:rPr>
          <w:rFonts w:ascii="Times New Roman" w:hAnsi="Times New Roman" w:cs="Times New Roman"/>
          <w:b/>
          <w:i/>
          <w:sz w:val="24"/>
          <w:szCs w:val="24"/>
        </w:rPr>
      </w:pPr>
      <w:r w:rsidRPr="00115FE1">
        <w:rPr>
          <w:rFonts w:ascii="Times New Roman" w:hAnsi="Times New Roman" w:cs="Times New Roman"/>
          <w:b/>
          <w:i/>
          <w:sz w:val="24"/>
          <w:szCs w:val="24"/>
        </w:rPr>
        <w:t xml:space="preserve">Sumber </w:t>
      </w:r>
      <w:proofErr w:type="gramStart"/>
      <w:r w:rsidRPr="00115FE1">
        <w:rPr>
          <w:rFonts w:ascii="Times New Roman" w:hAnsi="Times New Roman" w:cs="Times New Roman"/>
          <w:b/>
          <w:i/>
          <w:sz w:val="24"/>
          <w:szCs w:val="24"/>
        </w:rPr>
        <w:t>data :</w:t>
      </w:r>
      <w:proofErr w:type="gramEnd"/>
      <w:r w:rsidRPr="00115FE1">
        <w:rPr>
          <w:rFonts w:ascii="Times New Roman" w:hAnsi="Times New Roman" w:cs="Times New Roman"/>
          <w:b/>
          <w:i/>
          <w:sz w:val="24"/>
          <w:szCs w:val="24"/>
        </w:rPr>
        <w:t xml:space="preserve"> Hasil Penelitian</w:t>
      </w:r>
    </w:p>
    <w:p w:rsidR="0095276F" w:rsidRDefault="0095276F" w:rsidP="0095276F">
      <w:pPr>
        <w:spacing w:after="0" w:line="480" w:lineRule="auto"/>
        <w:ind w:firstLine="420"/>
        <w:jc w:val="both"/>
        <w:rPr>
          <w:rFonts w:ascii="Times New Roman" w:hAnsi="Times New Roman" w:cs="Times New Roman"/>
          <w:sz w:val="24"/>
          <w:szCs w:val="24"/>
        </w:rPr>
      </w:pPr>
      <w:r w:rsidRPr="00115FE1">
        <w:rPr>
          <w:rFonts w:ascii="Times New Roman" w:hAnsi="Times New Roman" w:cs="Times New Roman"/>
          <w:sz w:val="24"/>
          <w:szCs w:val="24"/>
        </w:rPr>
        <w:tab/>
        <w:t xml:space="preserve">Berdasarkan data tersebut diatas terlihat bahwa untuk pernyataan nomor 1, yaitu Pimpinan anda </w:t>
      </w:r>
      <w:r w:rsidRPr="00115FE1">
        <w:rPr>
          <w:rFonts w:ascii="Times New Roman" w:hAnsi="Times New Roman" w:cs="Times New Roman"/>
          <w:sz w:val="24"/>
          <w:szCs w:val="24"/>
        </w:rPr>
        <w:t xml:space="preserve">melibatkan bawahan dalam pengambilan keputusan , bahwa 8 responden atau 47.1%  menyatakan sangat setuju, menyatakan setuju 8 </w:t>
      </w:r>
      <w:r w:rsidRPr="00115FE1">
        <w:rPr>
          <w:rFonts w:ascii="Times New Roman" w:hAnsi="Times New Roman" w:cs="Times New Roman"/>
          <w:sz w:val="24"/>
          <w:szCs w:val="24"/>
        </w:rPr>
        <w:lastRenderedPageBreak/>
        <w:t>responden atau 47.1% dan 1 responden atau 5.9% menyatakan kurang setuju.</w:t>
      </w:r>
    </w:p>
    <w:p w:rsidR="0071042E" w:rsidRPr="00115FE1" w:rsidRDefault="0071042E" w:rsidP="0071042E">
      <w:pPr>
        <w:tabs>
          <w:tab w:val="left" w:pos="360"/>
        </w:tabs>
        <w:spacing w:after="0" w:line="480" w:lineRule="auto"/>
        <w:jc w:val="both"/>
        <w:rPr>
          <w:rFonts w:ascii="Times New Roman" w:hAnsi="Times New Roman" w:cs="Times New Roman"/>
          <w:b/>
          <w:sz w:val="24"/>
          <w:szCs w:val="24"/>
        </w:rPr>
      </w:pPr>
      <w:proofErr w:type="gramStart"/>
      <w:r w:rsidRPr="00115FE1">
        <w:rPr>
          <w:rFonts w:ascii="Times New Roman" w:hAnsi="Times New Roman" w:cs="Times New Roman"/>
          <w:b/>
          <w:sz w:val="24"/>
          <w:szCs w:val="24"/>
        </w:rPr>
        <w:t>4.2.2  Disiplin</w:t>
      </w:r>
      <w:proofErr w:type="gramEnd"/>
      <w:r w:rsidRPr="00115FE1">
        <w:rPr>
          <w:rFonts w:ascii="Times New Roman" w:hAnsi="Times New Roman" w:cs="Times New Roman"/>
          <w:b/>
          <w:sz w:val="24"/>
          <w:szCs w:val="24"/>
        </w:rPr>
        <w:t xml:space="preserve"> Kerja Pegawai</w:t>
      </w:r>
    </w:p>
    <w:p w:rsidR="0071042E" w:rsidRPr="0071042E" w:rsidRDefault="0071042E" w:rsidP="0071042E">
      <w:pPr>
        <w:tabs>
          <w:tab w:val="left" w:pos="360"/>
          <w:tab w:val="left" w:pos="1080"/>
          <w:tab w:val="left" w:pos="1260"/>
        </w:tabs>
        <w:spacing w:after="0" w:line="480" w:lineRule="auto"/>
        <w:jc w:val="both"/>
        <w:rPr>
          <w:rFonts w:ascii="Times New Roman" w:hAnsi="Times New Roman" w:cs="Times New Roman"/>
          <w:sz w:val="24"/>
          <w:szCs w:val="24"/>
        </w:rPr>
      </w:pPr>
      <w:r w:rsidRPr="00115FE1">
        <w:rPr>
          <w:rFonts w:ascii="Times New Roman" w:hAnsi="Times New Roman" w:cs="Times New Roman"/>
          <w:sz w:val="24"/>
          <w:szCs w:val="24"/>
        </w:rPr>
        <w:t>Disiplin sangat penting untuk pertumbuhan organisasi, terutama untuk memotivasi pegawai agar mendisiplinkan diri dalam melaksanakan pekerjaan baik secara perorangan maupun kelompok. Disamping itu displin bermanfaat mendidik pegawai untuk mematuhi dan menyenangi peraturan, prosedur maupun kebijakan yang ada, sehingga dapat menghasilkan kinerja yang baik.</w:t>
      </w:r>
      <w:r>
        <w:rPr>
          <w:rFonts w:ascii="Times New Roman" w:hAnsi="Times New Roman" w:cs="Times New Roman"/>
          <w:sz w:val="24"/>
          <w:szCs w:val="24"/>
        </w:rPr>
        <w:t xml:space="preserve"> </w:t>
      </w:r>
      <w:r>
        <w:rPr>
          <w:rFonts w:ascii="Times New Roman"/>
          <w:sz w:val="24"/>
          <w:lang w:val="id-ID"/>
        </w:rPr>
        <w:t>U</w:t>
      </w:r>
      <w:r>
        <w:rPr>
          <w:rFonts w:ascii="Times New Roman"/>
          <w:sz w:val="24"/>
        </w:rPr>
        <w:t>ntuk variabel</w:t>
      </w:r>
      <w:r>
        <w:rPr>
          <w:rFonts w:ascii="Times New Roman"/>
          <w:sz w:val="24"/>
          <w:lang w:val="id-ID"/>
        </w:rPr>
        <w:t xml:space="preserve"> </w:t>
      </w:r>
      <w:r w:rsidRPr="0071042E">
        <w:rPr>
          <w:rFonts w:ascii="Times New Roman" w:hAnsi="Times New Roman" w:cs="Times New Roman"/>
          <w:sz w:val="24"/>
          <w:szCs w:val="24"/>
        </w:rPr>
        <w:t>Disiplin Kerja Pegawai</w:t>
      </w:r>
      <w:r>
        <w:rPr>
          <w:rFonts w:ascii="Times New Roman" w:hAnsi="Times New Roman" w:cs="Times New Roman"/>
          <w:sz w:val="24"/>
          <w:szCs w:val="24"/>
        </w:rPr>
        <w:t xml:space="preserve"> </w:t>
      </w:r>
      <w:r>
        <w:rPr>
          <w:rFonts w:ascii="Times New Roman"/>
          <w:sz w:val="24"/>
          <w:lang w:val="id-ID"/>
        </w:rPr>
        <w:t xml:space="preserve">penulis menggunakan </w:t>
      </w:r>
      <w:r>
        <w:rPr>
          <w:rFonts w:ascii="Times New Roman"/>
          <w:sz w:val="24"/>
        </w:rPr>
        <w:t>3</w:t>
      </w:r>
      <w:r>
        <w:rPr>
          <w:rFonts w:ascii="Times New Roman"/>
          <w:sz w:val="24"/>
          <w:lang w:val="id-ID"/>
        </w:rPr>
        <w:t xml:space="preserve"> </w:t>
      </w:r>
      <w:r>
        <w:rPr>
          <w:rFonts w:ascii="Times New Roman"/>
          <w:sz w:val="24"/>
        </w:rPr>
        <w:t>(tiga</w:t>
      </w:r>
      <w:r>
        <w:rPr>
          <w:rFonts w:ascii="Times New Roman"/>
          <w:sz w:val="24"/>
          <w:lang w:val="id-ID"/>
        </w:rPr>
        <w:t>) indikator, yaitu:</w:t>
      </w:r>
    </w:p>
    <w:p w:rsidR="0071042E" w:rsidRDefault="0071042E" w:rsidP="0071042E">
      <w:pPr>
        <w:tabs>
          <w:tab w:val="left" w:pos="36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 Kehadiran</w:t>
      </w:r>
    </w:p>
    <w:p w:rsidR="0071042E" w:rsidRDefault="0071042E" w:rsidP="0071042E">
      <w:pPr>
        <w:tabs>
          <w:tab w:val="left" w:pos="36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 Mengenakan pakaian seragam</w:t>
      </w:r>
    </w:p>
    <w:p w:rsidR="0071042E" w:rsidRDefault="0071042E" w:rsidP="0071042E">
      <w:pPr>
        <w:tabs>
          <w:tab w:val="left" w:pos="360"/>
          <w:tab w:val="left" w:pos="108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 Ketaatan terhadapan peraturan</w:t>
      </w:r>
    </w:p>
    <w:p w:rsidR="00600CF2" w:rsidRDefault="00600CF2" w:rsidP="00600CF2">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Berikut ini akan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penulis </w:t>
      </w:r>
      <w:r>
        <w:rPr>
          <w:rFonts w:ascii="Times New Roman" w:hAnsi="Times New Roman" w:cs="Times New Roman"/>
          <w:sz w:val="24"/>
          <w:szCs w:val="24"/>
          <w:lang w:val="id-ID"/>
        </w:rPr>
        <w:t>k</w:t>
      </w:r>
      <w:r>
        <w:rPr>
          <w:rFonts w:ascii="Times New Roman" w:hAnsi="Times New Roman" w:cs="Times New Roman"/>
          <w:sz w:val="24"/>
          <w:szCs w:val="24"/>
        </w:rPr>
        <w:t xml:space="preserve">emukakan data yang berhasil </w:t>
      </w:r>
      <w:r>
        <w:rPr>
          <w:rFonts w:ascii="Times New Roman" w:hAnsi="Times New Roman" w:cs="Times New Roman"/>
          <w:sz w:val="24"/>
          <w:szCs w:val="24"/>
        </w:rPr>
        <w:t>dihimpun di lapangan dari masing-masing indikator tersebut di atas.</w:t>
      </w:r>
    </w:p>
    <w:p w:rsidR="00600CF2" w:rsidRPr="00115FE1" w:rsidRDefault="00600CF2" w:rsidP="00600CF2">
      <w:pPr>
        <w:tabs>
          <w:tab w:val="left" w:pos="360"/>
          <w:tab w:val="left" w:pos="72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K</w:t>
      </w:r>
      <w:r w:rsidRPr="00115FE1">
        <w:rPr>
          <w:rFonts w:ascii="Times New Roman" w:hAnsi="Times New Roman" w:cs="Times New Roman"/>
          <w:b/>
          <w:sz w:val="24"/>
          <w:szCs w:val="24"/>
        </w:rPr>
        <w:t>ehadiran</w:t>
      </w:r>
    </w:p>
    <w:p w:rsidR="00600CF2" w:rsidRPr="00115FE1" w:rsidRDefault="00600CF2" w:rsidP="00600CF2">
      <w:pPr>
        <w:tabs>
          <w:tab w:val="left" w:pos="360"/>
          <w:tab w:val="left" w:pos="720"/>
        </w:tabs>
        <w:spacing w:after="0" w:line="480" w:lineRule="auto"/>
        <w:jc w:val="both"/>
        <w:rPr>
          <w:rFonts w:ascii="Times New Roman" w:hAnsi="Times New Roman" w:cs="Times New Roman"/>
          <w:sz w:val="24"/>
          <w:szCs w:val="24"/>
        </w:rPr>
      </w:pPr>
      <w:r w:rsidRPr="00115FE1">
        <w:rPr>
          <w:rFonts w:ascii="Times New Roman" w:hAnsi="Times New Roman" w:cs="Times New Roman"/>
          <w:b/>
          <w:sz w:val="24"/>
          <w:szCs w:val="24"/>
        </w:rPr>
        <w:tab/>
      </w:r>
      <w:r w:rsidRPr="00115FE1">
        <w:rPr>
          <w:rFonts w:ascii="Times New Roman" w:hAnsi="Times New Roman" w:cs="Times New Roman"/>
          <w:b/>
          <w:sz w:val="24"/>
          <w:szCs w:val="24"/>
        </w:rPr>
        <w:tab/>
      </w:r>
      <w:r w:rsidRPr="00115FE1">
        <w:rPr>
          <w:rFonts w:ascii="Times New Roman" w:hAnsi="Times New Roman" w:cs="Times New Roman"/>
          <w:sz w:val="24"/>
          <w:szCs w:val="24"/>
        </w:rPr>
        <w:t>Disiplin waktu kehadiran diartikan sebagai sikap atau perilaku pegawai yang menunjukkan kedisiplinan terdahap kehadiran dan kepatuhan pegawai pada pada Kantor Desa Handil Terusan Kecamatan Anggana Kabupaten Kutai Kartanegara dengan hadir setiap hari selama 1 (satu) minggu pada hari kerja. Disiplin waktu kehadiran adalah kesadaran dan kesediaan seseorang mentaati semua peraturan dan norma-norma sosial yang berlaku dalam organisasi. Kesadaran dan kesediaan ini merupakan sikap seseorang yang secara sukarela mentaati semua peraturan terutama kehadiran dan sadar akan tugas serta tanggung jawabnya.</w:t>
      </w:r>
    </w:p>
    <w:p w:rsidR="00600CF2" w:rsidRPr="00115FE1" w:rsidRDefault="00600CF2" w:rsidP="00600CF2">
      <w:pPr>
        <w:tabs>
          <w:tab w:val="left" w:pos="360"/>
          <w:tab w:val="left" w:pos="720"/>
        </w:tabs>
        <w:spacing w:after="0" w:line="480" w:lineRule="auto"/>
        <w:jc w:val="both"/>
        <w:rPr>
          <w:rFonts w:ascii="Times New Roman" w:hAnsi="Times New Roman" w:cs="Times New Roman"/>
          <w:sz w:val="24"/>
          <w:szCs w:val="24"/>
        </w:rPr>
      </w:pPr>
      <w:r w:rsidRPr="00115FE1">
        <w:rPr>
          <w:rFonts w:ascii="Times New Roman" w:hAnsi="Times New Roman" w:cs="Times New Roman"/>
          <w:sz w:val="24"/>
          <w:szCs w:val="24"/>
        </w:rPr>
        <w:lastRenderedPageBreak/>
        <w:tab/>
      </w:r>
      <w:r w:rsidRPr="00115FE1">
        <w:rPr>
          <w:rFonts w:ascii="Times New Roman" w:hAnsi="Times New Roman" w:cs="Times New Roman"/>
          <w:sz w:val="24"/>
          <w:szCs w:val="24"/>
        </w:rPr>
        <w:tab/>
        <w:t xml:space="preserve">Pegawai pada pada Kantor Desa Handil Terusan Kecamatan Anggana Kabupaten Kutai Kartanegara, selalu berupaya agar para pegawai dapat mentaati segala peraturan yang diterapkan terutama kehadiran. Untuk dapat merealisasikan hal tersebut, maka pimpinan senantiasa menghimbau kepada para pegawai agar hadir setiap </w:t>
      </w:r>
      <w:r w:rsidRPr="00115FE1">
        <w:rPr>
          <w:rFonts w:ascii="Times New Roman" w:hAnsi="Times New Roman" w:cs="Times New Roman"/>
          <w:sz w:val="24"/>
          <w:szCs w:val="24"/>
        </w:rPr>
        <w:t xml:space="preserve">hari pada jam kerja. Dengan mentaati segala peraturan sehingga pekerjaan dapat terlaksanan secara efektif. Untuk mengetahui tanggapan responden tentang kehadiran pegawai pada Kantor Desa Handil Terusan Kecamatan Anggana Kabupaten Kutai </w:t>
      </w:r>
      <w:r w:rsidRPr="00BB13BB">
        <w:rPr>
          <w:rFonts w:ascii="Times New Roman" w:hAnsi="Times New Roman" w:cs="Times New Roman"/>
          <w:sz w:val="24"/>
          <w:szCs w:val="24"/>
        </w:rPr>
        <w:t>Kartanegara</w:t>
      </w:r>
      <w:r w:rsidRPr="00115FE1">
        <w:rPr>
          <w:rFonts w:ascii="Times New Roman" w:hAnsi="Times New Roman" w:cs="Times New Roman"/>
          <w:sz w:val="24"/>
          <w:szCs w:val="24"/>
        </w:rPr>
        <w:t xml:space="preserve"> ditunjukkan pada tabel </w:t>
      </w:r>
      <w:proofErr w:type="gramStart"/>
      <w:r w:rsidRPr="00115FE1">
        <w:rPr>
          <w:rFonts w:ascii="Times New Roman" w:hAnsi="Times New Roman" w:cs="Times New Roman"/>
          <w:sz w:val="24"/>
          <w:szCs w:val="24"/>
        </w:rPr>
        <w:t>berikut :</w:t>
      </w:r>
      <w:proofErr w:type="gramEnd"/>
    </w:p>
    <w:p w:rsidR="00CD0AE3" w:rsidRDefault="00CD0AE3" w:rsidP="00600CF2">
      <w:pPr>
        <w:spacing w:after="0" w:line="240" w:lineRule="auto"/>
        <w:jc w:val="both"/>
        <w:rPr>
          <w:rFonts w:ascii="Times New Roman" w:hAnsi="Times New Roman" w:cs="Times New Roman"/>
          <w:b/>
          <w:sz w:val="24"/>
          <w:szCs w:val="24"/>
        </w:rPr>
        <w:sectPr w:rsidR="00CD0AE3" w:rsidSect="00CD0AE3">
          <w:type w:val="continuous"/>
          <w:pgSz w:w="12240" w:h="15840"/>
          <w:pgMar w:top="2275" w:right="1699" w:bottom="1699" w:left="2275" w:header="720" w:footer="720" w:gutter="0"/>
          <w:cols w:num="2" w:space="720"/>
          <w:docGrid w:linePitch="360"/>
        </w:sectPr>
      </w:pPr>
    </w:p>
    <w:p w:rsidR="00600CF2" w:rsidRPr="00BB13BB" w:rsidRDefault="00600CF2" w:rsidP="00600CF2">
      <w:pPr>
        <w:spacing w:after="0" w:line="240" w:lineRule="auto"/>
        <w:jc w:val="both"/>
        <w:rPr>
          <w:rFonts w:ascii="Times New Roman" w:cs="Times New Roman"/>
          <w:b/>
          <w:sz w:val="24"/>
          <w:szCs w:val="24"/>
        </w:rPr>
      </w:pPr>
      <w:r w:rsidRPr="00BB13BB">
        <w:rPr>
          <w:rFonts w:ascii="Times New Roman" w:hAnsi="Times New Roman" w:cs="Times New Roman"/>
          <w:b/>
          <w:sz w:val="24"/>
          <w:szCs w:val="24"/>
        </w:rPr>
        <w:t>Tabel 4.10.</w:t>
      </w:r>
      <w:r>
        <w:rPr>
          <w:rFonts w:ascii="Times New Roman" w:hAnsi="Times New Roman" w:cs="Times New Roman"/>
          <w:b/>
          <w:sz w:val="24"/>
          <w:szCs w:val="24"/>
        </w:rPr>
        <w:t xml:space="preserve"> </w:t>
      </w:r>
      <w:r w:rsidRPr="00BB13BB">
        <w:rPr>
          <w:rFonts w:ascii="Times New Roman" w:hAnsi="Times New Roman" w:cs="Times New Roman"/>
          <w:b/>
          <w:sz w:val="24"/>
          <w:szCs w:val="24"/>
        </w:rPr>
        <w:t>: Jaw</w:t>
      </w:r>
      <w:r>
        <w:rPr>
          <w:rFonts w:ascii="Times New Roman" w:hAnsi="Times New Roman" w:cs="Times New Roman"/>
          <w:b/>
          <w:sz w:val="24"/>
          <w:szCs w:val="24"/>
        </w:rPr>
        <w:t>aban Responden Tentang K</w:t>
      </w:r>
      <w:r w:rsidRPr="00BB13BB">
        <w:rPr>
          <w:rFonts w:ascii="Times New Roman" w:hAnsi="Times New Roman" w:cs="Times New Roman"/>
          <w:b/>
          <w:sz w:val="24"/>
          <w:szCs w:val="24"/>
        </w:rPr>
        <w:t>ehadiran</w:t>
      </w:r>
      <w:r w:rsidRPr="00BB13BB">
        <w:rPr>
          <w:rFonts w:ascii="Times New Roman" w:cs="Times New Roman"/>
          <w:b/>
          <w:sz w:val="24"/>
          <w:szCs w:val="24"/>
          <w:lang w:val="id-ID"/>
        </w:rPr>
        <w:t xml:space="preserve">  </w:t>
      </w:r>
    </w:p>
    <w:tbl>
      <w:tblPr>
        <w:tblStyle w:val="TableGrid"/>
        <w:tblW w:w="7938" w:type="dxa"/>
        <w:tblInd w:w="108" w:type="dxa"/>
        <w:tblLayout w:type="fixed"/>
        <w:tblLook w:val="04A0" w:firstRow="1" w:lastRow="0" w:firstColumn="1" w:lastColumn="0" w:noHBand="0" w:noVBand="1"/>
      </w:tblPr>
      <w:tblGrid>
        <w:gridCol w:w="1930"/>
        <w:gridCol w:w="2038"/>
        <w:gridCol w:w="2039"/>
        <w:gridCol w:w="1931"/>
      </w:tblGrid>
      <w:tr w:rsidR="00600CF2" w:rsidRPr="00BB13BB" w:rsidTr="00DD02B8">
        <w:tc>
          <w:tcPr>
            <w:tcW w:w="1930"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No. Soal</w:t>
            </w:r>
          </w:p>
        </w:tc>
        <w:tc>
          <w:tcPr>
            <w:tcW w:w="2038"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Pernyataan</w:t>
            </w:r>
          </w:p>
        </w:tc>
        <w:tc>
          <w:tcPr>
            <w:tcW w:w="2039"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Frekuwensi</w:t>
            </w:r>
          </w:p>
          <w:p w:rsidR="00600CF2" w:rsidRPr="00BB13BB" w:rsidRDefault="00600CF2" w:rsidP="00DD02B8">
            <w:pPr>
              <w:tabs>
                <w:tab w:val="center" w:pos="911"/>
                <w:tab w:val="right" w:pos="1823"/>
              </w:tabs>
              <w:rPr>
                <w:rFonts w:ascii="Times New Roman" w:cs="Times New Roman"/>
                <w:b/>
                <w:sz w:val="24"/>
                <w:szCs w:val="24"/>
              </w:rPr>
            </w:pPr>
            <w:r w:rsidRPr="00BB13BB">
              <w:rPr>
                <w:rFonts w:ascii="Times New Roman" w:cs="Times New Roman"/>
                <w:b/>
                <w:sz w:val="24"/>
                <w:szCs w:val="24"/>
              </w:rPr>
              <w:tab/>
            </w:r>
            <w:r w:rsidRPr="00BB13BB">
              <w:rPr>
                <w:rFonts w:ascii="Times New Roman" w:hAnsi="Times New Roman" w:cs="Times New Roman"/>
                <w:b/>
                <w:sz w:val="24"/>
                <w:szCs w:val="24"/>
              </w:rPr>
              <w:t>(F)</w:t>
            </w:r>
            <w:r w:rsidRPr="00BB13BB">
              <w:rPr>
                <w:rFonts w:ascii="Times New Roman" w:cs="Times New Roman"/>
                <w:b/>
                <w:sz w:val="24"/>
                <w:szCs w:val="24"/>
              </w:rPr>
              <w:tab/>
            </w:r>
          </w:p>
        </w:tc>
        <w:tc>
          <w:tcPr>
            <w:tcW w:w="1931"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Porsentase</w:t>
            </w:r>
          </w:p>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w:t>
            </w:r>
          </w:p>
        </w:tc>
      </w:tr>
      <w:tr w:rsidR="00600CF2" w:rsidRPr="00115FE1" w:rsidTr="00DD02B8">
        <w:tc>
          <w:tcPr>
            <w:tcW w:w="1930" w:type="dxa"/>
            <w:vMerge w:val="restart"/>
            <w:vAlign w:val="center"/>
          </w:tcPr>
          <w:p w:rsidR="00600CF2" w:rsidRPr="00BB13BB" w:rsidRDefault="00600CF2" w:rsidP="00DD02B8">
            <w:pPr>
              <w:jc w:val="center"/>
              <w:rPr>
                <w:rFonts w:ascii="Times New Roman" w:cs="Times New Roman"/>
                <w:sz w:val="24"/>
                <w:szCs w:val="24"/>
                <w:lang w:val="id-ID"/>
              </w:rPr>
            </w:pPr>
            <w:r w:rsidRPr="00BB13BB">
              <w:rPr>
                <w:rFonts w:ascii="Times New Roman" w:hAnsi="Times New Roman" w:cs="Times New Roman"/>
                <w:sz w:val="24"/>
                <w:szCs w:val="24"/>
                <w:lang w:val="id-ID"/>
              </w:rPr>
              <w:t>7</w:t>
            </w:r>
          </w:p>
          <w:p w:rsidR="00600CF2" w:rsidRPr="00115FE1" w:rsidRDefault="00600CF2" w:rsidP="00DD02B8">
            <w:pPr>
              <w:jc w:val="center"/>
              <w:rPr>
                <w:rFonts w:ascii="Times New Roman" w:cs="Times New Roman"/>
                <w:sz w:val="24"/>
                <w:szCs w:val="24"/>
                <w:lang w:val="id-ID"/>
              </w:rPr>
            </w:pPr>
          </w:p>
        </w:tc>
        <w:tc>
          <w:tcPr>
            <w:tcW w:w="2038" w:type="dxa"/>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Sangat S</w:t>
            </w:r>
            <w:r w:rsidRPr="00115FE1">
              <w:rPr>
                <w:rFonts w:ascii="Times New Roman" w:hAnsi="Times New Roman" w:cs="Times New Roman"/>
                <w:sz w:val="24"/>
                <w:szCs w:val="24"/>
                <w:lang w:val="id-ID"/>
              </w:rPr>
              <w:t>etuju</w:t>
            </w:r>
          </w:p>
        </w:tc>
        <w:tc>
          <w:tcPr>
            <w:tcW w:w="2039"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rPr>
            </w:pPr>
            <w:r w:rsidRPr="00115FE1">
              <w:rPr>
                <w:rFonts w:ascii="Times New Roman" w:hAnsi="Times New Roman" w:cs="Times New Roman"/>
                <w:color w:val="000000"/>
                <w:sz w:val="24"/>
                <w:szCs w:val="24"/>
              </w:rPr>
              <w:t>6</w:t>
            </w:r>
          </w:p>
        </w:tc>
        <w:tc>
          <w:tcPr>
            <w:tcW w:w="1931"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lang w:val="id-ID"/>
              </w:rPr>
            </w:pPr>
            <w:r w:rsidRPr="00115FE1">
              <w:rPr>
                <w:rFonts w:ascii="Times New Roman" w:hAnsi="Times New Roman" w:cs="Times New Roman"/>
                <w:color w:val="000000"/>
                <w:sz w:val="24"/>
                <w:szCs w:val="24"/>
              </w:rPr>
              <w:t>35.3</w:t>
            </w:r>
            <w:r w:rsidRPr="00115FE1">
              <w:rPr>
                <w:rFonts w:ascii="Times New Roman" w:hAnsi="Times New Roman" w:cs="Times New Roman"/>
                <w:color w:val="000000"/>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Se</w:t>
            </w:r>
            <w:r w:rsidRPr="00115FE1">
              <w:rPr>
                <w:rFonts w:ascii="Times New Roman" w:hAnsi="Times New Roman" w:cs="Times New Roman"/>
                <w:sz w:val="24"/>
                <w:szCs w:val="24"/>
                <w:lang w:val="id-ID"/>
              </w:rPr>
              <w:t>tuju</w:t>
            </w:r>
          </w:p>
        </w:tc>
        <w:tc>
          <w:tcPr>
            <w:tcW w:w="2039"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lang w:val="id-ID"/>
              </w:rPr>
            </w:pPr>
            <w:r w:rsidRPr="00115FE1">
              <w:rPr>
                <w:rFonts w:ascii="Times New Roman" w:cs="Times New Roman"/>
                <w:color w:val="000000"/>
                <w:sz w:val="24"/>
                <w:szCs w:val="24"/>
                <w:lang w:val="id-ID"/>
              </w:rPr>
              <w:t>8</w:t>
            </w:r>
          </w:p>
        </w:tc>
        <w:tc>
          <w:tcPr>
            <w:tcW w:w="1931"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lang w:val="id-ID"/>
              </w:rPr>
            </w:pPr>
            <w:r w:rsidRPr="00115FE1">
              <w:rPr>
                <w:rFonts w:ascii="Times New Roman" w:cs="Times New Roman"/>
                <w:color w:val="000000"/>
                <w:sz w:val="24"/>
                <w:szCs w:val="24"/>
              </w:rPr>
              <w:t>47.1</w:t>
            </w:r>
            <w:r w:rsidRPr="00115FE1">
              <w:rPr>
                <w:rFonts w:ascii="Times New Roman" w:hAnsi="Times New Roman" w:cs="Times New Roman"/>
                <w:color w:val="000000"/>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Kurang Setuju</w:t>
            </w:r>
          </w:p>
        </w:tc>
        <w:tc>
          <w:tcPr>
            <w:tcW w:w="2039" w:type="dxa"/>
            <w:vAlign w:val="center"/>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3</w:t>
            </w:r>
          </w:p>
        </w:tc>
        <w:tc>
          <w:tcPr>
            <w:tcW w:w="1931"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rPr>
              <w:t>17.6</w:t>
            </w:r>
            <w:r w:rsidRPr="00115FE1">
              <w:rPr>
                <w:rFonts w:ascii="Times New Roman" w:hAnsi="Times New Roman" w:cs="Times New Roman"/>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Tidak Setuju</w:t>
            </w:r>
          </w:p>
        </w:tc>
        <w:tc>
          <w:tcPr>
            <w:tcW w:w="2039"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1931"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Sangat Tidak Setuju</w:t>
            </w:r>
          </w:p>
        </w:tc>
        <w:tc>
          <w:tcPr>
            <w:tcW w:w="2039"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1931"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Jumlah</w:t>
            </w:r>
          </w:p>
        </w:tc>
        <w:tc>
          <w:tcPr>
            <w:tcW w:w="2039" w:type="dxa"/>
            <w:vAlign w:val="bottom"/>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lang w:val="id-ID"/>
              </w:rPr>
              <w:t>1</w:t>
            </w:r>
            <w:r w:rsidRPr="00115FE1">
              <w:rPr>
                <w:rFonts w:ascii="Times New Roman" w:hAnsi="Times New Roman" w:cs="Times New Roman"/>
                <w:sz w:val="24"/>
                <w:szCs w:val="24"/>
              </w:rPr>
              <w:t>7</w:t>
            </w:r>
          </w:p>
        </w:tc>
        <w:tc>
          <w:tcPr>
            <w:tcW w:w="1931" w:type="dxa"/>
            <w:vAlign w:val="bottom"/>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100%</w:t>
            </w:r>
          </w:p>
        </w:tc>
      </w:tr>
    </w:tbl>
    <w:p w:rsidR="00600CF2" w:rsidRPr="00115FE1" w:rsidRDefault="00600CF2" w:rsidP="00600CF2">
      <w:pPr>
        <w:spacing w:after="0" w:line="480" w:lineRule="auto"/>
        <w:jc w:val="both"/>
        <w:rPr>
          <w:rFonts w:ascii="Times New Roman" w:cs="Times New Roman"/>
          <w:b/>
          <w:i/>
          <w:sz w:val="24"/>
          <w:szCs w:val="24"/>
        </w:rPr>
      </w:pPr>
      <w:r w:rsidRPr="00115FE1">
        <w:rPr>
          <w:rFonts w:ascii="Times New Roman" w:hAnsi="Times New Roman" w:cs="Times New Roman"/>
          <w:b/>
          <w:i/>
          <w:sz w:val="24"/>
          <w:szCs w:val="24"/>
        </w:rPr>
        <w:t xml:space="preserve">Sumber </w:t>
      </w:r>
      <w:proofErr w:type="gramStart"/>
      <w:r w:rsidRPr="00115FE1">
        <w:rPr>
          <w:rFonts w:ascii="Times New Roman" w:hAnsi="Times New Roman" w:cs="Times New Roman"/>
          <w:b/>
          <w:i/>
          <w:sz w:val="24"/>
          <w:szCs w:val="24"/>
        </w:rPr>
        <w:t>Data :</w:t>
      </w:r>
      <w:proofErr w:type="gramEnd"/>
      <w:r w:rsidRPr="00115FE1">
        <w:rPr>
          <w:rFonts w:ascii="Times New Roman" w:hAnsi="Times New Roman" w:cs="Times New Roman"/>
          <w:b/>
          <w:i/>
          <w:sz w:val="24"/>
          <w:szCs w:val="24"/>
        </w:rPr>
        <w:t xml:space="preserve"> Hasil Penelitian</w:t>
      </w:r>
    </w:p>
    <w:p w:rsidR="00CD0AE3" w:rsidRDefault="00CD0AE3" w:rsidP="00600CF2">
      <w:pPr>
        <w:tabs>
          <w:tab w:val="left" w:pos="360"/>
        </w:tabs>
        <w:spacing w:after="0" w:line="480" w:lineRule="auto"/>
        <w:jc w:val="both"/>
        <w:rPr>
          <w:rFonts w:ascii="Times New Roman"/>
          <w:b/>
          <w:sz w:val="24"/>
          <w:szCs w:val="24"/>
        </w:rPr>
        <w:sectPr w:rsidR="00CD0AE3" w:rsidSect="00CD0AE3">
          <w:type w:val="continuous"/>
          <w:pgSz w:w="12240" w:h="15840"/>
          <w:pgMar w:top="2275" w:right="1699" w:bottom="1699" w:left="2275" w:header="720" w:footer="720" w:gutter="0"/>
          <w:cols w:space="720"/>
          <w:docGrid w:linePitch="360"/>
        </w:sectPr>
      </w:pPr>
    </w:p>
    <w:p w:rsidR="00600CF2" w:rsidRPr="00115FE1" w:rsidRDefault="00600CF2" w:rsidP="00600CF2">
      <w:pPr>
        <w:tabs>
          <w:tab w:val="left" w:pos="360"/>
        </w:tabs>
        <w:spacing w:after="0" w:line="480" w:lineRule="auto"/>
        <w:jc w:val="both"/>
        <w:rPr>
          <w:rFonts w:ascii="Times New Roman" w:hAnsi="Times New Roman" w:cs="Times New Roman"/>
          <w:sz w:val="24"/>
          <w:szCs w:val="24"/>
        </w:rPr>
      </w:pPr>
      <w:r w:rsidRPr="00115FE1">
        <w:rPr>
          <w:rFonts w:ascii="Times New Roman"/>
          <w:b/>
          <w:sz w:val="24"/>
          <w:szCs w:val="24"/>
        </w:rPr>
        <w:tab/>
      </w:r>
      <w:r w:rsidRPr="00115FE1">
        <w:rPr>
          <w:rFonts w:ascii="Times New Roman"/>
          <w:b/>
          <w:sz w:val="24"/>
          <w:szCs w:val="24"/>
        </w:rPr>
        <w:tab/>
      </w:r>
      <w:r w:rsidRPr="00115FE1">
        <w:rPr>
          <w:rFonts w:ascii="Times New Roman" w:hAnsi="Times New Roman" w:cs="Times New Roman"/>
          <w:sz w:val="24"/>
          <w:szCs w:val="24"/>
        </w:rPr>
        <w:t xml:space="preserve">Berdasarkan data tersebut diatas terlihat bahwa untuk pernyataan nomor </w:t>
      </w:r>
      <w:r w:rsidRPr="00115FE1">
        <w:rPr>
          <w:rFonts w:ascii="Times New Roman" w:hAnsi="Times New Roman" w:cs="Times New Roman"/>
          <w:sz w:val="24"/>
          <w:szCs w:val="24"/>
          <w:lang w:val="id-ID"/>
        </w:rPr>
        <w:t>7</w:t>
      </w:r>
      <w:r w:rsidRPr="00115FE1">
        <w:rPr>
          <w:rFonts w:ascii="Times New Roman" w:hAnsi="Times New Roman" w:cs="Times New Roman"/>
          <w:sz w:val="24"/>
          <w:szCs w:val="24"/>
        </w:rPr>
        <w:t xml:space="preserve">, yaitu Bapak/Ibu harus hadir </w:t>
      </w:r>
      <w:r w:rsidRPr="00115FE1">
        <w:rPr>
          <w:rFonts w:ascii="Times New Roman" w:hAnsi="Times New Roman" w:cs="Times New Roman"/>
          <w:sz w:val="24"/>
          <w:szCs w:val="24"/>
        </w:rPr>
        <w:t xml:space="preserve">tepat waktu di kantor setiap hari jam kerja bahwa 6 responden atau 35.3%  menyatakan sangat setuju, menyatakan </w:t>
      </w:r>
      <w:r w:rsidRPr="00115FE1">
        <w:rPr>
          <w:rFonts w:ascii="Times New Roman" w:hAnsi="Times New Roman" w:cs="Times New Roman"/>
          <w:sz w:val="24"/>
          <w:szCs w:val="24"/>
        </w:rPr>
        <w:lastRenderedPageBreak/>
        <w:t>setuju 8 responden atau 47.1% dan 3 responden atau 17.6% menyatakan tidak setuju.</w:t>
      </w:r>
    </w:p>
    <w:p w:rsidR="00CD0AE3" w:rsidRDefault="00CD0AE3" w:rsidP="00600CF2">
      <w:pPr>
        <w:tabs>
          <w:tab w:val="left" w:pos="360"/>
        </w:tabs>
        <w:spacing w:after="0" w:line="240" w:lineRule="auto"/>
        <w:jc w:val="both"/>
        <w:rPr>
          <w:rFonts w:ascii="Times New Roman" w:hAnsi="Times New Roman" w:cs="Times New Roman"/>
          <w:b/>
          <w:sz w:val="24"/>
          <w:szCs w:val="24"/>
        </w:rPr>
        <w:sectPr w:rsidR="00CD0AE3" w:rsidSect="00CD0AE3">
          <w:type w:val="continuous"/>
          <w:pgSz w:w="12240" w:h="15840"/>
          <w:pgMar w:top="2275" w:right="1699" w:bottom="1699" w:left="2275" w:header="720" w:footer="720" w:gutter="0"/>
          <w:cols w:num="2" w:space="720"/>
          <w:docGrid w:linePitch="360"/>
        </w:sectPr>
      </w:pPr>
    </w:p>
    <w:p w:rsidR="00600CF2" w:rsidRPr="00BB13BB" w:rsidRDefault="00600CF2" w:rsidP="00600CF2">
      <w:pPr>
        <w:tabs>
          <w:tab w:val="left" w:pos="360"/>
        </w:tabs>
        <w:spacing w:after="0" w:line="240" w:lineRule="auto"/>
        <w:jc w:val="both"/>
        <w:rPr>
          <w:rFonts w:ascii="Times New Roman" w:hAnsi="Times New Roman" w:cs="Times New Roman"/>
          <w:b/>
          <w:sz w:val="24"/>
          <w:szCs w:val="24"/>
        </w:rPr>
      </w:pPr>
      <w:r w:rsidRPr="00BB13BB">
        <w:rPr>
          <w:rFonts w:ascii="Times New Roman" w:hAnsi="Times New Roman" w:cs="Times New Roman"/>
          <w:b/>
          <w:sz w:val="24"/>
          <w:szCs w:val="24"/>
        </w:rPr>
        <w:t>Tabel 4.11. : Jaw</w:t>
      </w:r>
      <w:r>
        <w:rPr>
          <w:rFonts w:ascii="Times New Roman" w:hAnsi="Times New Roman" w:cs="Times New Roman"/>
          <w:b/>
          <w:sz w:val="24"/>
          <w:szCs w:val="24"/>
        </w:rPr>
        <w:t>aban Responden Tentang K</w:t>
      </w:r>
      <w:r w:rsidRPr="00BB13BB">
        <w:rPr>
          <w:rFonts w:ascii="Times New Roman" w:hAnsi="Times New Roman" w:cs="Times New Roman"/>
          <w:b/>
          <w:sz w:val="24"/>
          <w:szCs w:val="24"/>
        </w:rPr>
        <w:t>ehadiran</w:t>
      </w:r>
      <w:r w:rsidRPr="00BB13BB">
        <w:rPr>
          <w:rFonts w:ascii="Times New Roman" w:cs="Times New Roman"/>
          <w:b/>
          <w:sz w:val="24"/>
          <w:szCs w:val="24"/>
          <w:lang w:val="id-ID"/>
        </w:rPr>
        <w:t xml:space="preserve">  </w:t>
      </w:r>
    </w:p>
    <w:tbl>
      <w:tblPr>
        <w:tblStyle w:val="TableGrid"/>
        <w:tblW w:w="7938" w:type="dxa"/>
        <w:tblInd w:w="108" w:type="dxa"/>
        <w:tblLayout w:type="fixed"/>
        <w:tblLook w:val="04A0" w:firstRow="1" w:lastRow="0" w:firstColumn="1" w:lastColumn="0" w:noHBand="0" w:noVBand="1"/>
      </w:tblPr>
      <w:tblGrid>
        <w:gridCol w:w="1930"/>
        <w:gridCol w:w="2038"/>
        <w:gridCol w:w="2039"/>
        <w:gridCol w:w="1931"/>
      </w:tblGrid>
      <w:tr w:rsidR="00600CF2" w:rsidRPr="00BB13BB" w:rsidTr="00DD02B8">
        <w:tc>
          <w:tcPr>
            <w:tcW w:w="1930"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No. Soal</w:t>
            </w:r>
          </w:p>
        </w:tc>
        <w:tc>
          <w:tcPr>
            <w:tcW w:w="2038"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Pernyataan</w:t>
            </w:r>
          </w:p>
        </w:tc>
        <w:tc>
          <w:tcPr>
            <w:tcW w:w="2039"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Frekuwensi</w:t>
            </w:r>
          </w:p>
          <w:p w:rsidR="00600CF2" w:rsidRPr="00BB13BB" w:rsidRDefault="00600CF2" w:rsidP="00DD02B8">
            <w:pPr>
              <w:tabs>
                <w:tab w:val="center" w:pos="911"/>
                <w:tab w:val="right" w:pos="1823"/>
              </w:tabs>
              <w:rPr>
                <w:rFonts w:ascii="Times New Roman" w:cs="Times New Roman"/>
                <w:b/>
                <w:sz w:val="24"/>
                <w:szCs w:val="24"/>
              </w:rPr>
            </w:pPr>
            <w:r w:rsidRPr="00BB13BB">
              <w:rPr>
                <w:rFonts w:ascii="Times New Roman" w:cs="Times New Roman"/>
                <w:b/>
                <w:sz w:val="24"/>
                <w:szCs w:val="24"/>
              </w:rPr>
              <w:tab/>
            </w:r>
            <w:r w:rsidRPr="00BB13BB">
              <w:rPr>
                <w:rFonts w:ascii="Times New Roman" w:hAnsi="Times New Roman" w:cs="Times New Roman"/>
                <w:b/>
                <w:sz w:val="24"/>
                <w:szCs w:val="24"/>
              </w:rPr>
              <w:t>(F)</w:t>
            </w:r>
            <w:r w:rsidRPr="00BB13BB">
              <w:rPr>
                <w:rFonts w:ascii="Times New Roman" w:cs="Times New Roman"/>
                <w:b/>
                <w:sz w:val="24"/>
                <w:szCs w:val="24"/>
              </w:rPr>
              <w:tab/>
            </w:r>
          </w:p>
        </w:tc>
        <w:tc>
          <w:tcPr>
            <w:tcW w:w="1931" w:type="dxa"/>
          </w:tcPr>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Porsentase</w:t>
            </w:r>
          </w:p>
          <w:p w:rsidR="00600CF2" w:rsidRPr="00BB13BB" w:rsidRDefault="00600CF2" w:rsidP="00DD02B8">
            <w:pPr>
              <w:jc w:val="center"/>
              <w:rPr>
                <w:rFonts w:ascii="Times New Roman" w:cs="Times New Roman"/>
                <w:b/>
                <w:sz w:val="24"/>
                <w:szCs w:val="24"/>
              </w:rPr>
            </w:pPr>
            <w:r w:rsidRPr="00BB13BB">
              <w:rPr>
                <w:rFonts w:ascii="Times New Roman" w:hAnsi="Times New Roman" w:cs="Times New Roman"/>
                <w:b/>
                <w:sz w:val="24"/>
                <w:szCs w:val="24"/>
              </w:rPr>
              <w:t>(%)</w:t>
            </w:r>
          </w:p>
        </w:tc>
      </w:tr>
      <w:tr w:rsidR="00600CF2" w:rsidRPr="00115FE1" w:rsidTr="00DD02B8">
        <w:tc>
          <w:tcPr>
            <w:tcW w:w="1930" w:type="dxa"/>
            <w:vMerge w:val="restart"/>
            <w:vAlign w:val="center"/>
          </w:tcPr>
          <w:p w:rsidR="00600CF2" w:rsidRPr="00BB13BB" w:rsidRDefault="00600CF2" w:rsidP="00DD02B8">
            <w:pPr>
              <w:jc w:val="center"/>
              <w:rPr>
                <w:rFonts w:ascii="Times New Roman" w:cs="Times New Roman"/>
                <w:sz w:val="24"/>
                <w:szCs w:val="24"/>
              </w:rPr>
            </w:pPr>
            <w:r w:rsidRPr="00BB13BB">
              <w:rPr>
                <w:rFonts w:ascii="Times New Roman" w:hAnsi="Times New Roman" w:cs="Times New Roman"/>
                <w:sz w:val="24"/>
                <w:szCs w:val="24"/>
              </w:rPr>
              <w:t>8</w:t>
            </w:r>
          </w:p>
          <w:p w:rsidR="00600CF2" w:rsidRPr="00115FE1" w:rsidRDefault="00600CF2" w:rsidP="00DD02B8">
            <w:pPr>
              <w:jc w:val="center"/>
              <w:rPr>
                <w:rFonts w:ascii="Times New Roman" w:cs="Times New Roman"/>
                <w:sz w:val="24"/>
                <w:szCs w:val="24"/>
                <w:lang w:val="id-ID"/>
              </w:rPr>
            </w:pPr>
          </w:p>
        </w:tc>
        <w:tc>
          <w:tcPr>
            <w:tcW w:w="2038" w:type="dxa"/>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Sangat S</w:t>
            </w:r>
            <w:r w:rsidRPr="00115FE1">
              <w:rPr>
                <w:rFonts w:ascii="Times New Roman" w:hAnsi="Times New Roman" w:cs="Times New Roman"/>
                <w:sz w:val="24"/>
                <w:szCs w:val="24"/>
                <w:lang w:val="id-ID"/>
              </w:rPr>
              <w:t>etuju</w:t>
            </w:r>
          </w:p>
        </w:tc>
        <w:tc>
          <w:tcPr>
            <w:tcW w:w="2039"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rPr>
            </w:pPr>
            <w:r w:rsidRPr="00115FE1">
              <w:rPr>
                <w:rFonts w:ascii="Times New Roman" w:hAnsi="Times New Roman" w:cs="Times New Roman"/>
                <w:color w:val="000000"/>
                <w:sz w:val="24"/>
                <w:szCs w:val="24"/>
              </w:rPr>
              <w:t>4</w:t>
            </w:r>
          </w:p>
        </w:tc>
        <w:tc>
          <w:tcPr>
            <w:tcW w:w="1931"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lang w:val="id-ID"/>
              </w:rPr>
            </w:pPr>
            <w:r w:rsidRPr="00115FE1">
              <w:rPr>
                <w:rFonts w:ascii="Times New Roman" w:hAnsi="Times New Roman" w:cs="Times New Roman"/>
                <w:color w:val="000000"/>
                <w:sz w:val="24"/>
                <w:szCs w:val="24"/>
              </w:rPr>
              <w:t>23.5</w:t>
            </w:r>
            <w:r w:rsidRPr="00115FE1">
              <w:rPr>
                <w:rFonts w:ascii="Times New Roman" w:hAnsi="Times New Roman" w:cs="Times New Roman"/>
                <w:color w:val="000000"/>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Se</w:t>
            </w:r>
            <w:r w:rsidRPr="00115FE1">
              <w:rPr>
                <w:rFonts w:ascii="Times New Roman" w:hAnsi="Times New Roman" w:cs="Times New Roman"/>
                <w:sz w:val="24"/>
                <w:szCs w:val="24"/>
                <w:lang w:val="id-ID"/>
              </w:rPr>
              <w:t>tuju</w:t>
            </w:r>
          </w:p>
        </w:tc>
        <w:tc>
          <w:tcPr>
            <w:tcW w:w="2039"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rPr>
            </w:pPr>
            <w:r w:rsidRPr="00115FE1">
              <w:rPr>
                <w:rFonts w:ascii="Times New Roman" w:cs="Times New Roman"/>
                <w:color w:val="000000"/>
                <w:sz w:val="24"/>
                <w:szCs w:val="24"/>
              </w:rPr>
              <w:t>13</w:t>
            </w:r>
          </w:p>
        </w:tc>
        <w:tc>
          <w:tcPr>
            <w:tcW w:w="1931" w:type="dxa"/>
            <w:vAlign w:val="center"/>
          </w:tcPr>
          <w:p w:rsidR="00600CF2" w:rsidRPr="00115FE1" w:rsidRDefault="00600CF2" w:rsidP="00DD02B8">
            <w:pPr>
              <w:autoSpaceDE w:val="0"/>
              <w:autoSpaceDN w:val="0"/>
              <w:adjustRightInd w:val="0"/>
              <w:jc w:val="center"/>
              <w:rPr>
                <w:rFonts w:ascii="Times New Roman" w:cs="Times New Roman"/>
                <w:color w:val="000000"/>
                <w:sz w:val="24"/>
                <w:szCs w:val="24"/>
                <w:lang w:val="id-ID"/>
              </w:rPr>
            </w:pPr>
            <w:r w:rsidRPr="00115FE1">
              <w:rPr>
                <w:rFonts w:ascii="Times New Roman" w:cs="Times New Roman"/>
                <w:color w:val="000000"/>
                <w:sz w:val="24"/>
                <w:szCs w:val="24"/>
              </w:rPr>
              <w:t>76.5</w:t>
            </w:r>
            <w:r w:rsidRPr="00115FE1">
              <w:rPr>
                <w:rFonts w:ascii="Times New Roman" w:hAnsi="Times New Roman" w:cs="Times New Roman"/>
                <w:color w:val="000000"/>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Kurang Setuju</w:t>
            </w:r>
          </w:p>
        </w:tc>
        <w:tc>
          <w:tcPr>
            <w:tcW w:w="2039" w:type="dxa"/>
            <w:vAlign w:val="center"/>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w:t>
            </w:r>
          </w:p>
        </w:tc>
        <w:tc>
          <w:tcPr>
            <w:tcW w:w="1931"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Tidak Setuju</w:t>
            </w:r>
          </w:p>
        </w:tc>
        <w:tc>
          <w:tcPr>
            <w:tcW w:w="2039"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1931"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Sangat Tidak Setuju</w:t>
            </w:r>
          </w:p>
        </w:tc>
        <w:tc>
          <w:tcPr>
            <w:tcW w:w="2039"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1931" w:type="dxa"/>
            <w:vAlign w:val="center"/>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600CF2" w:rsidRPr="00115FE1" w:rsidTr="00DD02B8">
        <w:tc>
          <w:tcPr>
            <w:tcW w:w="1930" w:type="dxa"/>
            <w:vMerge/>
          </w:tcPr>
          <w:p w:rsidR="00600CF2" w:rsidRPr="00115FE1" w:rsidRDefault="00600CF2" w:rsidP="00DD02B8">
            <w:pPr>
              <w:jc w:val="center"/>
              <w:rPr>
                <w:rFonts w:ascii="Times New Roman" w:cs="Times New Roman"/>
                <w:sz w:val="24"/>
                <w:szCs w:val="24"/>
              </w:rPr>
            </w:pPr>
          </w:p>
        </w:tc>
        <w:tc>
          <w:tcPr>
            <w:tcW w:w="2038" w:type="dxa"/>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rPr>
              <w:t>Jumlah</w:t>
            </w:r>
          </w:p>
        </w:tc>
        <w:tc>
          <w:tcPr>
            <w:tcW w:w="2039" w:type="dxa"/>
            <w:vAlign w:val="bottom"/>
          </w:tcPr>
          <w:p w:rsidR="00600CF2" w:rsidRPr="00115FE1" w:rsidRDefault="00600CF2" w:rsidP="00DD02B8">
            <w:pPr>
              <w:jc w:val="center"/>
              <w:rPr>
                <w:rFonts w:ascii="Times New Roman" w:cs="Times New Roman"/>
                <w:sz w:val="24"/>
                <w:szCs w:val="24"/>
              </w:rPr>
            </w:pPr>
            <w:r w:rsidRPr="00115FE1">
              <w:rPr>
                <w:rFonts w:ascii="Times New Roman" w:hAnsi="Times New Roman" w:cs="Times New Roman"/>
                <w:sz w:val="24"/>
                <w:szCs w:val="24"/>
                <w:lang w:val="id-ID"/>
              </w:rPr>
              <w:t>1</w:t>
            </w:r>
            <w:r w:rsidRPr="00115FE1">
              <w:rPr>
                <w:rFonts w:ascii="Times New Roman" w:hAnsi="Times New Roman" w:cs="Times New Roman"/>
                <w:sz w:val="24"/>
                <w:szCs w:val="24"/>
              </w:rPr>
              <w:t>7</w:t>
            </w:r>
          </w:p>
        </w:tc>
        <w:tc>
          <w:tcPr>
            <w:tcW w:w="1931" w:type="dxa"/>
            <w:vAlign w:val="bottom"/>
          </w:tcPr>
          <w:p w:rsidR="00600CF2" w:rsidRPr="00115FE1" w:rsidRDefault="00600CF2" w:rsidP="00DD02B8">
            <w:pPr>
              <w:jc w:val="center"/>
              <w:rPr>
                <w:rFonts w:ascii="Times New Roman" w:cs="Times New Roman"/>
                <w:sz w:val="24"/>
                <w:szCs w:val="24"/>
                <w:lang w:val="id-ID"/>
              </w:rPr>
            </w:pPr>
            <w:r w:rsidRPr="00115FE1">
              <w:rPr>
                <w:rFonts w:ascii="Times New Roman" w:hAnsi="Times New Roman" w:cs="Times New Roman"/>
                <w:sz w:val="24"/>
                <w:szCs w:val="24"/>
                <w:lang w:val="id-ID"/>
              </w:rPr>
              <w:t>100%</w:t>
            </w:r>
          </w:p>
        </w:tc>
      </w:tr>
    </w:tbl>
    <w:p w:rsidR="00600CF2" w:rsidRPr="00115FE1" w:rsidRDefault="00600CF2" w:rsidP="00600CF2">
      <w:pPr>
        <w:spacing w:after="0" w:line="480" w:lineRule="auto"/>
        <w:jc w:val="both"/>
        <w:rPr>
          <w:rFonts w:ascii="Times New Roman" w:cs="Times New Roman"/>
          <w:b/>
          <w:i/>
          <w:sz w:val="24"/>
          <w:szCs w:val="24"/>
        </w:rPr>
      </w:pPr>
      <w:r w:rsidRPr="00115FE1">
        <w:rPr>
          <w:rFonts w:ascii="Times New Roman" w:hAnsi="Times New Roman" w:cs="Times New Roman"/>
          <w:b/>
          <w:i/>
          <w:sz w:val="24"/>
          <w:szCs w:val="24"/>
        </w:rPr>
        <w:t xml:space="preserve">Sumber </w:t>
      </w:r>
      <w:proofErr w:type="gramStart"/>
      <w:r w:rsidRPr="00115FE1">
        <w:rPr>
          <w:rFonts w:ascii="Times New Roman" w:hAnsi="Times New Roman" w:cs="Times New Roman"/>
          <w:b/>
          <w:i/>
          <w:sz w:val="24"/>
          <w:szCs w:val="24"/>
        </w:rPr>
        <w:t>Data :</w:t>
      </w:r>
      <w:proofErr w:type="gramEnd"/>
      <w:r w:rsidRPr="00115FE1">
        <w:rPr>
          <w:rFonts w:ascii="Times New Roman" w:hAnsi="Times New Roman" w:cs="Times New Roman"/>
          <w:b/>
          <w:i/>
          <w:sz w:val="24"/>
          <w:szCs w:val="24"/>
        </w:rPr>
        <w:t xml:space="preserve"> Hasil Penelitian</w:t>
      </w:r>
    </w:p>
    <w:p w:rsidR="00CD0AE3" w:rsidRDefault="00CD0AE3" w:rsidP="00600CF2">
      <w:pPr>
        <w:tabs>
          <w:tab w:val="left" w:pos="720"/>
        </w:tabs>
        <w:spacing w:after="0" w:line="480" w:lineRule="auto"/>
        <w:jc w:val="both"/>
        <w:rPr>
          <w:rFonts w:ascii="Times New Roman" w:hAnsi="Times New Roman" w:cs="Times New Roman"/>
          <w:sz w:val="24"/>
          <w:szCs w:val="24"/>
        </w:rPr>
        <w:sectPr w:rsidR="00CD0AE3" w:rsidSect="00CD0AE3">
          <w:type w:val="continuous"/>
          <w:pgSz w:w="12240" w:h="15840"/>
          <w:pgMar w:top="2275" w:right="1699" w:bottom="1699" w:left="2275" w:header="720" w:footer="720" w:gutter="0"/>
          <w:cols w:space="720"/>
          <w:docGrid w:linePitch="360"/>
        </w:sectPr>
      </w:pPr>
    </w:p>
    <w:p w:rsidR="00600CF2" w:rsidRPr="00115FE1" w:rsidRDefault="00600CF2" w:rsidP="00600CF2">
      <w:pPr>
        <w:tabs>
          <w:tab w:val="left" w:pos="720"/>
        </w:tabs>
        <w:spacing w:after="0" w:line="480" w:lineRule="auto"/>
        <w:jc w:val="both"/>
        <w:rPr>
          <w:rFonts w:ascii="Times New Roman"/>
          <w:b/>
          <w:sz w:val="24"/>
          <w:szCs w:val="24"/>
        </w:rPr>
      </w:pPr>
      <w:r w:rsidRPr="00115FE1">
        <w:rPr>
          <w:rFonts w:ascii="Times New Roman" w:hAnsi="Times New Roman" w:cs="Times New Roman"/>
          <w:sz w:val="24"/>
          <w:szCs w:val="24"/>
        </w:rPr>
        <w:tab/>
        <w:t>Berdasarkan data tersebut diatas terlihat bahwa untuk pernyataan nomor 8, yaitu Bapak/Ibu harus pulang dari kantor sesuai dengan jam kantor bahwa 4 responden atau 23.5%  menyatakan sangat setuju, menyatakan setuju 13 responden atau 76.5%.</w:t>
      </w:r>
    </w:p>
    <w:p w:rsidR="00600CF2" w:rsidRDefault="00600CF2" w:rsidP="00600CF2">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4.3. Analisa Hasil Penelitian dan Pembahasan</w:t>
      </w:r>
    </w:p>
    <w:p w:rsidR="00600CF2" w:rsidRDefault="00600CF2" w:rsidP="00600CF2">
      <w:pPr>
        <w:spacing w:after="0" w:line="480" w:lineRule="auto"/>
        <w:jc w:val="both"/>
        <w:rPr>
          <w:rFonts w:ascii="Times New Roman" w:hAnsi="Times New Roman" w:cs="Times New Roman"/>
          <w:b/>
          <w:sz w:val="24"/>
          <w:szCs w:val="24"/>
        </w:rPr>
      </w:pPr>
      <w:r w:rsidRPr="00115FE1">
        <w:rPr>
          <w:rFonts w:ascii="Times New Roman" w:hAnsi="Times New Roman" w:cs="Times New Roman"/>
          <w:b/>
          <w:sz w:val="24"/>
          <w:szCs w:val="24"/>
        </w:rPr>
        <w:t>4.3.1. Analisa Data</w:t>
      </w:r>
    </w:p>
    <w:p w:rsidR="00600CF2" w:rsidRPr="00115FE1" w:rsidRDefault="00600CF2" w:rsidP="00600CF2">
      <w:pPr>
        <w:spacing w:after="0" w:line="480" w:lineRule="auto"/>
        <w:ind w:firstLine="720"/>
        <w:jc w:val="both"/>
        <w:rPr>
          <w:rFonts w:ascii="Times New Roman" w:cs="Times New Roman"/>
          <w:sz w:val="24"/>
          <w:szCs w:val="24"/>
        </w:rPr>
      </w:pPr>
      <w:r w:rsidRPr="00115FE1">
        <w:rPr>
          <w:rFonts w:ascii="Times New Roman" w:cs="Times New Roman"/>
          <w:sz w:val="24"/>
          <w:szCs w:val="24"/>
          <w:lang w:val="id-ID"/>
        </w:rPr>
        <w:t>D</w:t>
      </w:r>
      <w:r w:rsidRPr="00115FE1">
        <w:rPr>
          <w:rFonts w:ascii="Times New Roman" w:hAnsi="Times New Roman" w:cs="Times New Roman"/>
          <w:sz w:val="24"/>
          <w:szCs w:val="24"/>
        </w:rPr>
        <w:t>idalam sebuah istansi atau pemerintahan memiliki suatu pelayanan yang sesuai dengan perintahan atau pedoman yang ditetapkan pemerintah , pada Kantor Desa Handil Terusan Kecamatan Anggana Kabupaten Kutai Kartanegara</w:t>
      </w:r>
      <w:r w:rsidRPr="00115FE1">
        <w:rPr>
          <w:rFonts w:ascii="Times New Roman" w:cs="Times New Roman"/>
          <w:sz w:val="24"/>
          <w:szCs w:val="24"/>
          <w:lang w:val="id-ID"/>
        </w:rPr>
        <w:t>,</w:t>
      </w:r>
      <w:r w:rsidRPr="00115FE1">
        <w:rPr>
          <w:rFonts w:ascii="Times New Roman" w:hAnsi="Times New Roman" w:cs="Times New Roman"/>
          <w:sz w:val="24"/>
          <w:szCs w:val="24"/>
        </w:rPr>
        <w:t xml:space="preserve"> sehubungan dengan data </w:t>
      </w:r>
      <w:r w:rsidRPr="00115FE1">
        <w:rPr>
          <w:rFonts w:ascii="Times New Roman" w:hAnsi="Times New Roman" w:cs="Times New Roman"/>
          <w:sz w:val="24"/>
          <w:szCs w:val="24"/>
        </w:rPr>
        <w:lastRenderedPageBreak/>
        <w:t xml:space="preserve">ynag diperoleh didalam penelitian. Analisis data dilakukan dengan tujuan untuk menjawab rumusan masalah didalam penelitian ini serta menguji dan membuktikan hipotesis yang dirumuskan didalam penelitian ini. Dengan kata lain analisis data dilakukan untuk menguji dan untuk membuktikan ada atau tidaknya hubungan kausal antara variabel indepanden (X) dengan variabel dependen (Y). Untuk kepentingan data ini maka penulis mengunakan alat analisis koefisien korelasi produck moment (Pearson). Seperti telah dikemukakan pada bab terdahulu </w:t>
      </w:r>
      <w:r w:rsidRPr="00115FE1">
        <w:rPr>
          <w:rFonts w:ascii="Times New Roman" w:hAnsi="Times New Roman" w:cs="Times New Roman"/>
          <w:sz w:val="24"/>
          <w:szCs w:val="24"/>
        </w:rPr>
        <w:t>rumusan koefisen korelasi product moment (Pearson) adalah sebagai berikut.</w:t>
      </w:r>
    </w:p>
    <w:p w:rsidR="00600CF2" w:rsidRPr="00115FE1" w:rsidRDefault="00600CF2" w:rsidP="00600CF2">
      <w:pPr>
        <w:tabs>
          <w:tab w:val="left" w:pos="1440"/>
        </w:tabs>
        <w:spacing w:after="0" w:line="480" w:lineRule="auto"/>
        <w:jc w:val="center"/>
        <w:rPr>
          <w:rFonts w:ascii="Times New Roman" w:cs="Times New Roman"/>
          <w:sz w:val="24"/>
          <w:szCs w:val="24"/>
        </w:rPr>
      </w:pPr>
      <w:r w:rsidRPr="00115FE1">
        <w:rPr>
          <w:rFonts w:ascii="Times New Roman" w:cs="Times New Roman"/>
          <w:noProof/>
          <w:sz w:val="24"/>
          <w:szCs w:val="24"/>
          <w:lang w:val="id-ID" w:eastAsia="id-ID"/>
        </w:rPr>
        <w:drawing>
          <wp:inline distT="0" distB="0" distL="114300" distR="114300" wp14:anchorId="428AB231" wp14:editId="5DE2CC94">
            <wp:extent cx="28860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2886075" cy="609600"/>
                    </a:xfrm>
                    <a:prstGeom prst="rect">
                      <a:avLst/>
                    </a:prstGeom>
                    <a:noFill/>
                    <a:ln w="9525">
                      <a:noFill/>
                    </a:ln>
                  </pic:spPr>
                </pic:pic>
              </a:graphicData>
            </a:graphic>
          </wp:inline>
        </w:drawing>
      </w:r>
    </w:p>
    <w:p w:rsidR="00600CF2" w:rsidRPr="00115FE1" w:rsidRDefault="00600CF2" w:rsidP="00600CF2">
      <w:pPr>
        <w:tabs>
          <w:tab w:val="left" w:pos="1440"/>
        </w:tabs>
        <w:spacing w:after="0" w:line="480" w:lineRule="auto"/>
        <w:jc w:val="both"/>
        <w:rPr>
          <w:rFonts w:ascii="Times New Roman" w:cs="Times New Roman"/>
          <w:sz w:val="24"/>
          <w:szCs w:val="24"/>
        </w:rPr>
      </w:pPr>
      <w:r w:rsidRPr="00115FE1">
        <w:rPr>
          <w:rFonts w:ascii="Times New Roman" w:hAnsi="Times New Roman" w:cs="Times New Roman"/>
          <w:sz w:val="24"/>
          <w:szCs w:val="24"/>
        </w:rPr>
        <w:t xml:space="preserve">  Dimana:</w:t>
      </w:r>
    </w:p>
    <w:p w:rsidR="00600CF2" w:rsidRPr="00115FE1" w:rsidRDefault="00600CF2" w:rsidP="00600CF2">
      <w:pPr>
        <w:tabs>
          <w:tab w:val="left" w:pos="1440"/>
        </w:tabs>
        <w:spacing w:after="0" w:line="480" w:lineRule="auto"/>
        <w:ind w:left="810"/>
        <w:jc w:val="both"/>
        <w:rPr>
          <w:rFonts w:ascii="Times New Roman" w:cs="Times New Roman"/>
          <w:sz w:val="24"/>
          <w:szCs w:val="24"/>
        </w:rPr>
      </w:pPr>
      <w:r w:rsidRPr="00115FE1">
        <w:rPr>
          <w:rFonts w:ascii="Times New Roman" w:hAnsi="Times New Roman" w:cs="Times New Roman"/>
          <w:sz w:val="24"/>
          <w:szCs w:val="24"/>
        </w:rPr>
        <w:t>r</w:t>
      </w:r>
      <w:r w:rsidRPr="00115FE1">
        <w:rPr>
          <w:rFonts w:ascii="Times New Roman" w:hAnsi="Times New Roman" w:cs="Times New Roman"/>
          <w:sz w:val="24"/>
          <w:szCs w:val="24"/>
        </w:rPr>
        <w:tab/>
        <w:t>: Koefisien Korelasi</w:t>
      </w:r>
    </w:p>
    <w:p w:rsidR="00600CF2" w:rsidRPr="00115FE1" w:rsidRDefault="00600CF2" w:rsidP="00600CF2">
      <w:pPr>
        <w:tabs>
          <w:tab w:val="left" w:pos="1440"/>
        </w:tabs>
        <w:spacing w:after="0" w:line="480" w:lineRule="auto"/>
        <w:ind w:left="810"/>
        <w:jc w:val="both"/>
        <w:rPr>
          <w:rFonts w:ascii="Times New Roman" w:cs="Times New Roman"/>
          <w:sz w:val="24"/>
          <w:szCs w:val="24"/>
        </w:rPr>
      </w:pPr>
      <w:r w:rsidRPr="00115FE1">
        <w:rPr>
          <w:rFonts w:ascii="Times New Roman" w:hAnsi="Times New Roman" w:cs="Times New Roman"/>
          <w:sz w:val="24"/>
          <w:szCs w:val="24"/>
        </w:rPr>
        <w:t>x</w:t>
      </w:r>
      <w:r w:rsidRPr="00115FE1">
        <w:rPr>
          <w:rFonts w:ascii="Times New Roman" w:hAnsi="Times New Roman" w:cs="Times New Roman"/>
          <w:sz w:val="24"/>
          <w:szCs w:val="24"/>
        </w:rPr>
        <w:tab/>
        <w:t>: Indepeden Variabel</w:t>
      </w:r>
    </w:p>
    <w:p w:rsidR="00600CF2" w:rsidRPr="00115FE1" w:rsidRDefault="00600CF2" w:rsidP="00600CF2">
      <w:pPr>
        <w:tabs>
          <w:tab w:val="left" w:pos="1440"/>
        </w:tabs>
        <w:spacing w:after="0" w:line="480" w:lineRule="auto"/>
        <w:ind w:left="810"/>
        <w:jc w:val="both"/>
        <w:rPr>
          <w:rFonts w:ascii="Times New Roman" w:cs="Times New Roman"/>
          <w:sz w:val="24"/>
          <w:szCs w:val="24"/>
        </w:rPr>
      </w:pPr>
      <w:r w:rsidRPr="00115FE1">
        <w:rPr>
          <w:rFonts w:ascii="Times New Roman" w:hAnsi="Times New Roman" w:cs="Times New Roman"/>
          <w:sz w:val="24"/>
          <w:szCs w:val="24"/>
        </w:rPr>
        <w:t>y</w:t>
      </w:r>
      <w:r w:rsidRPr="00115FE1">
        <w:rPr>
          <w:rFonts w:ascii="Times New Roman" w:hAnsi="Times New Roman" w:cs="Times New Roman"/>
          <w:sz w:val="24"/>
          <w:szCs w:val="24"/>
        </w:rPr>
        <w:tab/>
        <w:t>: Dependen Variabel</w:t>
      </w:r>
    </w:p>
    <w:p w:rsidR="00600CF2" w:rsidRPr="00115FE1" w:rsidRDefault="00600CF2" w:rsidP="00600CF2">
      <w:pPr>
        <w:tabs>
          <w:tab w:val="left" w:pos="1440"/>
        </w:tabs>
        <w:spacing w:after="0" w:line="480" w:lineRule="auto"/>
        <w:ind w:left="810"/>
        <w:jc w:val="both"/>
        <w:rPr>
          <w:rFonts w:ascii="Times New Roman" w:cs="Times New Roman"/>
          <w:sz w:val="24"/>
          <w:szCs w:val="24"/>
        </w:rPr>
      </w:pPr>
      <w:r w:rsidRPr="00115FE1">
        <w:rPr>
          <w:rFonts w:ascii="Times New Roman" w:hAnsi="Times New Roman" w:cs="Times New Roman"/>
          <w:sz w:val="24"/>
          <w:szCs w:val="24"/>
        </w:rPr>
        <w:t>n</w:t>
      </w:r>
      <w:r w:rsidRPr="00115FE1">
        <w:rPr>
          <w:rFonts w:ascii="Times New Roman" w:hAnsi="Times New Roman" w:cs="Times New Roman"/>
          <w:sz w:val="24"/>
          <w:szCs w:val="24"/>
        </w:rPr>
        <w:tab/>
        <w:t>: Jumlah Pengembangan (Sampel)</w:t>
      </w:r>
    </w:p>
    <w:p w:rsidR="00600CF2" w:rsidRPr="00115FE1" w:rsidRDefault="00600CF2" w:rsidP="00600CF2">
      <w:pPr>
        <w:autoSpaceDE w:val="0"/>
        <w:autoSpaceDN w:val="0"/>
        <w:adjustRightInd w:val="0"/>
        <w:spacing w:after="0" w:line="480" w:lineRule="auto"/>
        <w:rPr>
          <w:rFonts w:ascii="Times New Roman" w:hAnsi="Times New Roman" w:cs="Times New Roman"/>
          <w:sz w:val="24"/>
          <w:szCs w:val="24"/>
        </w:rPr>
      </w:pPr>
      <w:r w:rsidRPr="00115FE1">
        <w:rPr>
          <w:rFonts w:ascii="Times New Roman" w:hAnsi="Times New Roman" w:cs="Times New Roman"/>
          <w:sz w:val="24"/>
          <w:szCs w:val="24"/>
        </w:rPr>
        <w:t xml:space="preserve">Analisis dilakukan dengan menggunakan program aplikasi SPSS </w:t>
      </w:r>
      <w:r w:rsidRPr="00115FE1">
        <w:rPr>
          <w:rFonts w:ascii="Times New Roman" w:cs="Times New Roman"/>
          <w:sz w:val="24"/>
          <w:szCs w:val="24"/>
          <w:lang w:val="id-ID"/>
        </w:rPr>
        <w:t>21</w:t>
      </w:r>
      <w:r w:rsidRPr="00115FE1">
        <w:rPr>
          <w:rFonts w:ascii="Times New Roman" w:hAnsi="Times New Roman" w:cs="Times New Roman"/>
          <w:sz w:val="24"/>
          <w:szCs w:val="24"/>
        </w:rPr>
        <w:t xml:space="preserve"> FOR Windows. Hasil analisis korelasi tersebut di atas disajikan pada table </w:t>
      </w:r>
      <w:proofErr w:type="gramStart"/>
      <w:r w:rsidRPr="00115FE1">
        <w:rPr>
          <w:rFonts w:ascii="Times New Roman" w:hAnsi="Times New Roman" w:cs="Times New Roman"/>
          <w:sz w:val="24"/>
          <w:szCs w:val="24"/>
        </w:rPr>
        <w:t>berikut :</w:t>
      </w:r>
      <w:proofErr w:type="gramEnd"/>
      <w:r w:rsidRPr="00115FE1">
        <w:rPr>
          <w:rFonts w:ascii="Times New Roman" w:hAnsi="Times New Roman" w:cs="Times New Roman"/>
          <w:sz w:val="24"/>
          <w:szCs w:val="24"/>
        </w:rPr>
        <w:t xml:space="preserve"> </w:t>
      </w:r>
    </w:p>
    <w:p w:rsidR="00355B79" w:rsidRDefault="00355B79" w:rsidP="00600CF2">
      <w:pPr>
        <w:autoSpaceDE w:val="0"/>
        <w:autoSpaceDN w:val="0"/>
        <w:adjustRightInd w:val="0"/>
        <w:spacing w:after="0" w:line="240" w:lineRule="auto"/>
        <w:jc w:val="center"/>
        <w:rPr>
          <w:rFonts w:ascii="Times New Roman" w:hAnsi="Times New Roman" w:cs="Times New Roman"/>
          <w:b/>
          <w:bCs/>
          <w:color w:val="000000"/>
          <w:sz w:val="24"/>
          <w:szCs w:val="24"/>
        </w:rPr>
        <w:sectPr w:rsidR="00355B79" w:rsidSect="00CD0AE3">
          <w:type w:val="continuous"/>
          <w:pgSz w:w="12240" w:h="15840"/>
          <w:pgMar w:top="2275" w:right="1699" w:bottom="1699" w:left="2275" w:header="720" w:footer="720" w:gutter="0"/>
          <w:cols w:num="2" w:space="720"/>
          <w:docGrid w:linePitch="360"/>
        </w:sectPr>
      </w:pPr>
    </w:p>
    <w:p w:rsidR="00600CF2" w:rsidRPr="00355B79" w:rsidRDefault="00600CF2" w:rsidP="00355B79">
      <w:pPr>
        <w:autoSpaceDE w:val="0"/>
        <w:autoSpaceDN w:val="0"/>
        <w:adjustRightInd w:val="0"/>
        <w:spacing w:after="0" w:line="240" w:lineRule="auto"/>
        <w:jc w:val="center"/>
        <w:rPr>
          <w:rFonts w:ascii="Times New Roman" w:cs="Times New Roman"/>
          <w:sz w:val="24"/>
          <w:szCs w:val="24"/>
          <w:lang w:val="id-ID"/>
        </w:rPr>
      </w:pPr>
      <w:r w:rsidRPr="00115FE1">
        <w:rPr>
          <w:rFonts w:ascii="Times New Roman" w:hAnsi="Times New Roman" w:cs="Times New Roman"/>
          <w:b/>
          <w:bCs/>
          <w:color w:val="000000"/>
          <w:sz w:val="24"/>
          <w:szCs w:val="24"/>
        </w:rPr>
        <w:t>Tabel</w:t>
      </w:r>
      <w:r>
        <w:rPr>
          <w:rFonts w:ascii="Times New Roman" w:cs="Times New Roman"/>
          <w:b/>
          <w:bCs/>
          <w:color w:val="000000"/>
          <w:sz w:val="24"/>
          <w:szCs w:val="24"/>
        </w:rPr>
        <w:t>4.16</w:t>
      </w:r>
      <w:proofErr w:type="gramStart"/>
      <w:r>
        <w:rPr>
          <w:rFonts w:ascii="Times New Roman" w:cs="Times New Roman"/>
          <w:b/>
          <w:bCs/>
          <w:color w:val="000000"/>
          <w:sz w:val="24"/>
          <w:szCs w:val="24"/>
        </w:rPr>
        <w:t>.</w:t>
      </w:r>
      <w:r w:rsidRPr="00115FE1">
        <w:rPr>
          <w:rFonts w:ascii="Times New Roman" w:hAnsi="Times New Roman" w:cs="Times New Roman"/>
          <w:b/>
          <w:bCs/>
          <w:color w:val="000000"/>
          <w:sz w:val="24"/>
          <w:szCs w:val="24"/>
        </w:rPr>
        <w:t xml:space="preserve"> :</w:t>
      </w:r>
      <w:proofErr w:type="gramEnd"/>
      <w:r w:rsidRPr="00115FE1">
        <w:rPr>
          <w:rFonts w:ascii="Times New Roman" w:hAnsi="Times New Roman" w:cs="Times New Roman"/>
          <w:b/>
          <w:bCs/>
          <w:color w:val="000000"/>
          <w:sz w:val="24"/>
          <w:szCs w:val="24"/>
        </w:rPr>
        <w:t xml:space="preserve"> Hasil Analisis Korelasi Produck Moment (</w:t>
      </w:r>
      <w:r w:rsidRPr="00115FE1">
        <w:rPr>
          <w:rFonts w:ascii="Times New Roman" w:hAnsi="Times New Roman" w:cs="Times New Roman"/>
          <w:b/>
          <w:sz w:val="24"/>
          <w:szCs w:val="24"/>
        </w:rPr>
        <w:t>Pearson)</w:t>
      </w:r>
    </w:p>
    <w:tbl>
      <w:tblPr>
        <w:tblpPr w:leftFromText="180" w:rightFromText="180" w:vertAnchor="text" w:horzAnchor="margin" w:tblpXSpec="center" w:tblpY="430"/>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3"/>
        <w:gridCol w:w="1522"/>
        <w:gridCol w:w="1980"/>
      </w:tblGrid>
      <w:tr w:rsidR="00600CF2" w:rsidRPr="002044D1" w:rsidTr="00600CF2">
        <w:trPr>
          <w:cantSplit/>
        </w:trPr>
        <w:tc>
          <w:tcPr>
            <w:tcW w:w="6210" w:type="dxa"/>
            <w:gridSpan w:val="4"/>
            <w:tcBorders>
              <w:top w:val="nil"/>
              <w:left w:val="nil"/>
              <w:bottom w:val="nil"/>
              <w:right w:val="nil"/>
            </w:tcBorders>
            <w:shd w:val="clear" w:color="auto" w:fill="FFFFFF"/>
          </w:tcPr>
          <w:p w:rsidR="00600CF2" w:rsidRPr="00115FE1" w:rsidRDefault="00600CF2" w:rsidP="00600CF2">
            <w:pPr>
              <w:autoSpaceDE w:val="0"/>
              <w:autoSpaceDN w:val="0"/>
              <w:adjustRightInd w:val="0"/>
              <w:spacing w:after="0" w:line="320" w:lineRule="atLeast"/>
              <w:ind w:right="60"/>
              <w:rPr>
                <w:rFonts w:ascii="Arial" w:hAnsi="Arial" w:cs="Arial"/>
                <w:b/>
                <w:bCs/>
                <w:color w:val="000000"/>
                <w:sz w:val="24"/>
                <w:szCs w:val="24"/>
              </w:rPr>
            </w:pPr>
          </w:p>
          <w:p w:rsidR="00600CF2" w:rsidRPr="002044D1" w:rsidRDefault="00600CF2" w:rsidP="00600CF2">
            <w:pPr>
              <w:autoSpaceDE w:val="0"/>
              <w:autoSpaceDN w:val="0"/>
              <w:adjustRightInd w:val="0"/>
              <w:spacing w:after="0" w:line="320" w:lineRule="atLeast"/>
              <w:ind w:left="60" w:right="60"/>
              <w:jc w:val="center"/>
              <w:rPr>
                <w:rFonts w:ascii="Arial" w:hAnsi="Arial" w:cs="Arial"/>
                <w:color w:val="000000"/>
                <w:sz w:val="24"/>
                <w:szCs w:val="24"/>
              </w:rPr>
            </w:pPr>
            <w:r w:rsidRPr="002044D1">
              <w:rPr>
                <w:rFonts w:ascii="Arial" w:hAnsi="Arial" w:cs="Arial"/>
                <w:b/>
                <w:bCs/>
                <w:color w:val="000000"/>
                <w:sz w:val="24"/>
                <w:szCs w:val="24"/>
              </w:rPr>
              <w:t>Correlations</w:t>
            </w:r>
          </w:p>
        </w:tc>
      </w:tr>
      <w:tr w:rsidR="00600CF2" w:rsidRPr="002044D1" w:rsidTr="00600CF2">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tcPr>
          <w:p w:rsidR="00600CF2" w:rsidRPr="002044D1" w:rsidRDefault="00600CF2" w:rsidP="00600CF2">
            <w:pPr>
              <w:autoSpaceDE w:val="0"/>
              <w:autoSpaceDN w:val="0"/>
              <w:adjustRightInd w:val="0"/>
              <w:spacing w:after="0" w:line="240" w:lineRule="auto"/>
              <w:rPr>
                <w:rFonts w:ascii="Times New Roman" w:hAnsi="Times New Roman" w:cs="Times New Roman"/>
                <w:sz w:val="24"/>
                <w:szCs w:val="24"/>
              </w:rPr>
            </w:pPr>
          </w:p>
        </w:tc>
        <w:tc>
          <w:tcPr>
            <w:tcW w:w="1522" w:type="dxa"/>
            <w:tcBorders>
              <w:top w:val="single" w:sz="16" w:space="0" w:color="000000"/>
              <w:left w:val="single" w:sz="16" w:space="0" w:color="000000"/>
              <w:bottom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center"/>
              <w:rPr>
                <w:rFonts w:ascii="Arial" w:hAnsi="Arial" w:cs="Arial"/>
                <w:color w:val="000000"/>
                <w:sz w:val="24"/>
                <w:szCs w:val="24"/>
              </w:rPr>
            </w:pPr>
            <w:r w:rsidRPr="002044D1">
              <w:rPr>
                <w:rFonts w:ascii="Arial" w:hAnsi="Arial" w:cs="Arial"/>
                <w:color w:val="000000"/>
                <w:sz w:val="24"/>
                <w:szCs w:val="24"/>
              </w:rPr>
              <w:t>nx</w:t>
            </w:r>
          </w:p>
        </w:tc>
        <w:tc>
          <w:tcPr>
            <w:tcW w:w="1980" w:type="dxa"/>
            <w:tcBorders>
              <w:top w:val="single" w:sz="16" w:space="0" w:color="000000"/>
              <w:bottom w:val="single" w:sz="16" w:space="0" w:color="000000"/>
              <w:right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center"/>
              <w:rPr>
                <w:rFonts w:ascii="Arial" w:hAnsi="Arial" w:cs="Arial"/>
                <w:color w:val="000000"/>
                <w:sz w:val="24"/>
                <w:szCs w:val="24"/>
              </w:rPr>
            </w:pPr>
            <w:r w:rsidRPr="002044D1">
              <w:rPr>
                <w:rFonts w:ascii="Arial" w:hAnsi="Arial" w:cs="Arial"/>
                <w:color w:val="000000"/>
                <w:sz w:val="24"/>
                <w:szCs w:val="24"/>
              </w:rPr>
              <w:t>ny</w:t>
            </w:r>
          </w:p>
        </w:tc>
      </w:tr>
      <w:tr w:rsidR="00600CF2" w:rsidRPr="002044D1" w:rsidTr="00600CF2">
        <w:trPr>
          <w:cantSplit/>
        </w:trPr>
        <w:tc>
          <w:tcPr>
            <w:tcW w:w="735" w:type="dxa"/>
            <w:vMerge w:val="restart"/>
            <w:tcBorders>
              <w:top w:val="single" w:sz="16" w:space="0" w:color="000000"/>
              <w:left w:val="single" w:sz="16" w:space="0" w:color="000000"/>
              <w:bottom w:val="nil"/>
              <w:right w:val="nil"/>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nx</w:t>
            </w:r>
          </w:p>
        </w:tc>
        <w:tc>
          <w:tcPr>
            <w:tcW w:w="1973" w:type="dxa"/>
            <w:tcBorders>
              <w:top w:val="single" w:sz="16" w:space="0" w:color="000000"/>
              <w:left w:val="nil"/>
              <w:bottom w:val="nil"/>
              <w:right w:val="single" w:sz="16" w:space="0" w:color="000000"/>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Pearson Correlation</w:t>
            </w:r>
          </w:p>
        </w:tc>
        <w:tc>
          <w:tcPr>
            <w:tcW w:w="1522" w:type="dxa"/>
            <w:tcBorders>
              <w:top w:val="single" w:sz="16" w:space="0" w:color="000000"/>
              <w:left w:val="single" w:sz="16" w:space="0" w:color="000000"/>
              <w:bottom w:val="nil"/>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1</w:t>
            </w:r>
          </w:p>
        </w:tc>
        <w:tc>
          <w:tcPr>
            <w:tcW w:w="1980" w:type="dxa"/>
            <w:tcBorders>
              <w:top w:val="single" w:sz="16" w:space="0" w:color="000000"/>
              <w:bottom w:val="nil"/>
              <w:right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.957</w:t>
            </w:r>
            <w:r w:rsidRPr="002044D1">
              <w:rPr>
                <w:rFonts w:ascii="Arial" w:hAnsi="Arial" w:cs="Arial"/>
                <w:color w:val="000000"/>
                <w:sz w:val="24"/>
                <w:szCs w:val="24"/>
                <w:vertAlign w:val="superscript"/>
              </w:rPr>
              <w:t>**</w:t>
            </w:r>
          </w:p>
        </w:tc>
      </w:tr>
      <w:tr w:rsidR="00600CF2" w:rsidRPr="002044D1" w:rsidTr="00600CF2">
        <w:trPr>
          <w:cantSplit/>
        </w:trPr>
        <w:tc>
          <w:tcPr>
            <w:tcW w:w="735" w:type="dxa"/>
            <w:vMerge/>
            <w:tcBorders>
              <w:top w:val="single" w:sz="16" w:space="0" w:color="000000"/>
              <w:left w:val="single" w:sz="16" w:space="0" w:color="000000"/>
              <w:bottom w:val="nil"/>
              <w:right w:val="nil"/>
            </w:tcBorders>
            <w:shd w:val="clear" w:color="auto" w:fill="FFFFFF"/>
            <w:vAlign w:val="center"/>
          </w:tcPr>
          <w:p w:rsidR="00600CF2" w:rsidRPr="002044D1" w:rsidRDefault="00600CF2" w:rsidP="00600CF2">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Sig. (2-tailed)</w:t>
            </w:r>
          </w:p>
        </w:tc>
        <w:tc>
          <w:tcPr>
            <w:tcW w:w="1522" w:type="dxa"/>
            <w:tcBorders>
              <w:top w:val="nil"/>
              <w:left w:val="single" w:sz="16" w:space="0" w:color="000000"/>
              <w:bottom w:val="nil"/>
            </w:tcBorders>
            <w:shd w:val="clear" w:color="auto" w:fill="FFFFFF"/>
          </w:tcPr>
          <w:p w:rsidR="00600CF2" w:rsidRPr="002044D1" w:rsidRDefault="00600CF2" w:rsidP="00600CF2">
            <w:pPr>
              <w:autoSpaceDE w:val="0"/>
              <w:autoSpaceDN w:val="0"/>
              <w:adjustRightInd w:val="0"/>
              <w:spacing w:after="0" w:line="240" w:lineRule="auto"/>
              <w:rPr>
                <w:rFonts w:ascii="Times New Roman" w:hAnsi="Times New Roman" w:cs="Times New Roman"/>
                <w:sz w:val="24"/>
                <w:szCs w:val="24"/>
              </w:rPr>
            </w:pPr>
          </w:p>
        </w:tc>
        <w:tc>
          <w:tcPr>
            <w:tcW w:w="1980" w:type="dxa"/>
            <w:tcBorders>
              <w:top w:val="nil"/>
              <w:bottom w:val="nil"/>
              <w:right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.000</w:t>
            </w:r>
          </w:p>
        </w:tc>
      </w:tr>
      <w:tr w:rsidR="00600CF2" w:rsidRPr="002044D1" w:rsidTr="00600CF2">
        <w:trPr>
          <w:cantSplit/>
        </w:trPr>
        <w:tc>
          <w:tcPr>
            <w:tcW w:w="735" w:type="dxa"/>
            <w:vMerge/>
            <w:tcBorders>
              <w:top w:val="single" w:sz="16" w:space="0" w:color="000000"/>
              <w:left w:val="single" w:sz="16" w:space="0" w:color="000000"/>
              <w:bottom w:val="nil"/>
              <w:right w:val="nil"/>
            </w:tcBorders>
            <w:shd w:val="clear" w:color="auto" w:fill="FFFFFF"/>
            <w:vAlign w:val="center"/>
          </w:tcPr>
          <w:p w:rsidR="00600CF2" w:rsidRPr="002044D1" w:rsidRDefault="00600CF2" w:rsidP="00600CF2">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N</w:t>
            </w:r>
          </w:p>
        </w:tc>
        <w:tc>
          <w:tcPr>
            <w:tcW w:w="1522" w:type="dxa"/>
            <w:tcBorders>
              <w:top w:val="nil"/>
              <w:left w:val="single" w:sz="16" w:space="0" w:color="000000"/>
              <w:bottom w:val="nil"/>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17</w:t>
            </w:r>
          </w:p>
        </w:tc>
        <w:tc>
          <w:tcPr>
            <w:tcW w:w="1980" w:type="dxa"/>
            <w:tcBorders>
              <w:top w:val="nil"/>
              <w:bottom w:val="nil"/>
              <w:right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17</w:t>
            </w:r>
          </w:p>
        </w:tc>
      </w:tr>
      <w:tr w:rsidR="00600CF2" w:rsidRPr="002044D1" w:rsidTr="00600CF2">
        <w:trPr>
          <w:cantSplit/>
        </w:trPr>
        <w:tc>
          <w:tcPr>
            <w:tcW w:w="735" w:type="dxa"/>
            <w:vMerge w:val="restart"/>
            <w:tcBorders>
              <w:top w:val="nil"/>
              <w:left w:val="single" w:sz="16" w:space="0" w:color="000000"/>
              <w:bottom w:val="single" w:sz="16" w:space="0" w:color="000000"/>
              <w:right w:val="nil"/>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ny</w:t>
            </w:r>
          </w:p>
        </w:tc>
        <w:tc>
          <w:tcPr>
            <w:tcW w:w="1973" w:type="dxa"/>
            <w:tcBorders>
              <w:top w:val="nil"/>
              <w:left w:val="nil"/>
              <w:bottom w:val="nil"/>
              <w:right w:val="single" w:sz="16" w:space="0" w:color="000000"/>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Pearson Correlation</w:t>
            </w:r>
          </w:p>
        </w:tc>
        <w:tc>
          <w:tcPr>
            <w:tcW w:w="1522" w:type="dxa"/>
            <w:tcBorders>
              <w:top w:val="nil"/>
              <w:left w:val="single" w:sz="16" w:space="0" w:color="000000"/>
              <w:bottom w:val="nil"/>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.957</w:t>
            </w:r>
            <w:r w:rsidRPr="002044D1">
              <w:rPr>
                <w:rFonts w:ascii="Arial" w:hAnsi="Arial" w:cs="Arial"/>
                <w:color w:val="000000"/>
                <w:sz w:val="24"/>
                <w:szCs w:val="24"/>
                <w:vertAlign w:val="superscript"/>
              </w:rPr>
              <w:t>**</w:t>
            </w:r>
          </w:p>
        </w:tc>
        <w:tc>
          <w:tcPr>
            <w:tcW w:w="1980" w:type="dxa"/>
            <w:tcBorders>
              <w:top w:val="nil"/>
              <w:bottom w:val="nil"/>
              <w:right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1</w:t>
            </w:r>
          </w:p>
        </w:tc>
      </w:tr>
      <w:tr w:rsidR="00600CF2" w:rsidRPr="002044D1" w:rsidTr="00600CF2">
        <w:trPr>
          <w:cantSplit/>
        </w:trPr>
        <w:tc>
          <w:tcPr>
            <w:tcW w:w="735" w:type="dxa"/>
            <w:vMerge/>
            <w:tcBorders>
              <w:top w:val="nil"/>
              <w:left w:val="single" w:sz="16" w:space="0" w:color="000000"/>
              <w:bottom w:val="single" w:sz="16" w:space="0" w:color="000000"/>
              <w:right w:val="nil"/>
            </w:tcBorders>
            <w:shd w:val="clear" w:color="auto" w:fill="FFFFFF"/>
            <w:vAlign w:val="center"/>
          </w:tcPr>
          <w:p w:rsidR="00600CF2" w:rsidRPr="002044D1" w:rsidRDefault="00600CF2" w:rsidP="00600CF2">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Sig. (2-tailed)</w:t>
            </w:r>
          </w:p>
        </w:tc>
        <w:tc>
          <w:tcPr>
            <w:tcW w:w="1522" w:type="dxa"/>
            <w:tcBorders>
              <w:top w:val="nil"/>
              <w:left w:val="single" w:sz="16" w:space="0" w:color="000000"/>
              <w:bottom w:val="nil"/>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.000</w:t>
            </w:r>
          </w:p>
        </w:tc>
        <w:tc>
          <w:tcPr>
            <w:tcW w:w="1980" w:type="dxa"/>
            <w:tcBorders>
              <w:top w:val="nil"/>
              <w:bottom w:val="nil"/>
              <w:right w:val="single" w:sz="16" w:space="0" w:color="000000"/>
            </w:tcBorders>
            <w:shd w:val="clear" w:color="auto" w:fill="FFFFFF"/>
          </w:tcPr>
          <w:p w:rsidR="00600CF2" w:rsidRPr="002044D1" w:rsidRDefault="00600CF2" w:rsidP="00600CF2">
            <w:pPr>
              <w:autoSpaceDE w:val="0"/>
              <w:autoSpaceDN w:val="0"/>
              <w:adjustRightInd w:val="0"/>
              <w:spacing w:after="0" w:line="240" w:lineRule="auto"/>
              <w:rPr>
                <w:rFonts w:ascii="Times New Roman" w:hAnsi="Times New Roman" w:cs="Times New Roman"/>
                <w:sz w:val="24"/>
                <w:szCs w:val="24"/>
              </w:rPr>
            </w:pPr>
          </w:p>
        </w:tc>
      </w:tr>
      <w:tr w:rsidR="00600CF2" w:rsidRPr="002044D1" w:rsidTr="00600CF2">
        <w:trPr>
          <w:cantSplit/>
        </w:trPr>
        <w:tc>
          <w:tcPr>
            <w:tcW w:w="735" w:type="dxa"/>
            <w:vMerge/>
            <w:tcBorders>
              <w:top w:val="nil"/>
              <w:left w:val="single" w:sz="16" w:space="0" w:color="000000"/>
              <w:bottom w:val="single" w:sz="16" w:space="0" w:color="000000"/>
              <w:right w:val="nil"/>
            </w:tcBorders>
            <w:shd w:val="clear" w:color="auto" w:fill="FFFFFF"/>
            <w:vAlign w:val="center"/>
          </w:tcPr>
          <w:p w:rsidR="00600CF2" w:rsidRPr="002044D1" w:rsidRDefault="00600CF2" w:rsidP="00600CF2">
            <w:pPr>
              <w:autoSpaceDE w:val="0"/>
              <w:autoSpaceDN w:val="0"/>
              <w:adjustRightInd w:val="0"/>
              <w:spacing w:after="0" w:line="240" w:lineRule="auto"/>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N</w:t>
            </w:r>
          </w:p>
        </w:tc>
        <w:tc>
          <w:tcPr>
            <w:tcW w:w="1522" w:type="dxa"/>
            <w:tcBorders>
              <w:top w:val="nil"/>
              <w:left w:val="single" w:sz="16" w:space="0" w:color="000000"/>
              <w:bottom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17</w:t>
            </w:r>
          </w:p>
        </w:tc>
        <w:tc>
          <w:tcPr>
            <w:tcW w:w="1980" w:type="dxa"/>
            <w:tcBorders>
              <w:top w:val="nil"/>
              <w:bottom w:val="single" w:sz="16" w:space="0" w:color="000000"/>
              <w:right w:val="single" w:sz="16" w:space="0" w:color="000000"/>
            </w:tcBorders>
            <w:shd w:val="clear" w:color="auto" w:fill="FFFFFF"/>
          </w:tcPr>
          <w:p w:rsidR="00600CF2" w:rsidRPr="002044D1" w:rsidRDefault="00600CF2" w:rsidP="00600CF2">
            <w:pPr>
              <w:autoSpaceDE w:val="0"/>
              <w:autoSpaceDN w:val="0"/>
              <w:adjustRightInd w:val="0"/>
              <w:spacing w:after="0" w:line="320" w:lineRule="atLeast"/>
              <w:ind w:left="60" w:right="60"/>
              <w:jc w:val="right"/>
              <w:rPr>
                <w:rFonts w:ascii="Arial" w:hAnsi="Arial" w:cs="Arial"/>
                <w:color w:val="000000"/>
                <w:sz w:val="24"/>
                <w:szCs w:val="24"/>
              </w:rPr>
            </w:pPr>
            <w:r w:rsidRPr="002044D1">
              <w:rPr>
                <w:rFonts w:ascii="Arial" w:hAnsi="Arial" w:cs="Arial"/>
                <w:color w:val="000000"/>
                <w:sz w:val="24"/>
                <w:szCs w:val="24"/>
              </w:rPr>
              <w:t>17</w:t>
            </w:r>
          </w:p>
        </w:tc>
      </w:tr>
      <w:tr w:rsidR="00600CF2" w:rsidRPr="002044D1" w:rsidTr="00355B79">
        <w:trPr>
          <w:cantSplit/>
          <w:trHeight w:val="66"/>
        </w:trPr>
        <w:tc>
          <w:tcPr>
            <w:tcW w:w="6210" w:type="dxa"/>
            <w:gridSpan w:val="4"/>
            <w:tcBorders>
              <w:top w:val="nil"/>
              <w:left w:val="nil"/>
              <w:bottom w:val="nil"/>
              <w:right w:val="nil"/>
            </w:tcBorders>
            <w:shd w:val="clear" w:color="auto" w:fill="FFFFFF"/>
          </w:tcPr>
          <w:p w:rsidR="00600CF2" w:rsidRPr="002044D1" w:rsidRDefault="00600CF2" w:rsidP="00600CF2">
            <w:pPr>
              <w:autoSpaceDE w:val="0"/>
              <w:autoSpaceDN w:val="0"/>
              <w:adjustRightInd w:val="0"/>
              <w:spacing w:after="0" w:line="320" w:lineRule="atLeast"/>
              <w:ind w:left="60" w:right="60"/>
              <w:rPr>
                <w:rFonts w:ascii="Arial" w:hAnsi="Arial" w:cs="Arial"/>
                <w:color w:val="000000"/>
                <w:sz w:val="24"/>
                <w:szCs w:val="24"/>
              </w:rPr>
            </w:pPr>
            <w:r w:rsidRPr="002044D1">
              <w:rPr>
                <w:rFonts w:ascii="Arial" w:hAnsi="Arial" w:cs="Arial"/>
                <w:color w:val="000000"/>
                <w:sz w:val="24"/>
                <w:szCs w:val="24"/>
              </w:rPr>
              <w:t>**. Correlation is significant at the 0.01 level (2-tailed).</w:t>
            </w:r>
          </w:p>
        </w:tc>
      </w:tr>
    </w:tbl>
    <w:p w:rsidR="00355B79" w:rsidRDefault="00355B79" w:rsidP="00600CF2">
      <w:pPr>
        <w:autoSpaceDE w:val="0"/>
        <w:autoSpaceDN w:val="0"/>
        <w:adjustRightInd w:val="0"/>
        <w:spacing w:after="0" w:line="240" w:lineRule="auto"/>
        <w:rPr>
          <w:rFonts w:ascii="Times New Roman" w:hAnsi="Times New Roman" w:cs="Times New Roman"/>
          <w:sz w:val="24"/>
          <w:szCs w:val="24"/>
        </w:rPr>
        <w:sectPr w:rsidR="00355B79" w:rsidSect="00355B79">
          <w:type w:val="continuous"/>
          <w:pgSz w:w="12240" w:h="15840"/>
          <w:pgMar w:top="2275" w:right="1699" w:bottom="1699" w:left="2275" w:header="720" w:footer="720" w:gutter="0"/>
          <w:cols w:space="720"/>
          <w:docGrid w:linePitch="360"/>
        </w:sectPr>
      </w:pPr>
    </w:p>
    <w:p w:rsidR="00600CF2" w:rsidRPr="002044D1" w:rsidRDefault="00600CF2" w:rsidP="00600CF2">
      <w:pPr>
        <w:autoSpaceDE w:val="0"/>
        <w:autoSpaceDN w:val="0"/>
        <w:adjustRightInd w:val="0"/>
        <w:spacing w:after="0" w:line="240" w:lineRule="auto"/>
        <w:rPr>
          <w:rFonts w:ascii="Times New Roman" w:hAnsi="Times New Roman" w:cs="Times New Roman"/>
          <w:sz w:val="24"/>
          <w:szCs w:val="24"/>
        </w:rPr>
      </w:pPr>
    </w:p>
    <w:p w:rsidR="00600CF2" w:rsidRPr="002044D1" w:rsidRDefault="00600CF2" w:rsidP="00600CF2">
      <w:pPr>
        <w:autoSpaceDE w:val="0"/>
        <w:autoSpaceDN w:val="0"/>
        <w:adjustRightInd w:val="0"/>
        <w:spacing w:after="0" w:line="400" w:lineRule="atLeast"/>
        <w:rPr>
          <w:rFonts w:ascii="Times New Roman" w:hAnsi="Times New Roman" w:cs="Times New Roman"/>
          <w:sz w:val="24"/>
          <w:szCs w:val="24"/>
        </w:rPr>
      </w:pPr>
    </w:p>
    <w:p w:rsidR="00600CF2" w:rsidRPr="00115FE1" w:rsidRDefault="00600CF2" w:rsidP="00600CF2">
      <w:pPr>
        <w:spacing w:after="0" w:line="480" w:lineRule="auto"/>
        <w:ind w:firstLine="720"/>
        <w:jc w:val="both"/>
        <w:rPr>
          <w:rFonts w:ascii="Times New Roman" w:cs="Times New Roman"/>
          <w:sz w:val="24"/>
          <w:szCs w:val="24"/>
        </w:rPr>
      </w:pPr>
    </w:p>
    <w:p w:rsidR="00600CF2" w:rsidRPr="00115FE1" w:rsidRDefault="00600CF2" w:rsidP="00600CF2">
      <w:pPr>
        <w:tabs>
          <w:tab w:val="left" w:pos="360"/>
          <w:tab w:val="left" w:pos="720"/>
        </w:tabs>
        <w:spacing w:after="0" w:line="480" w:lineRule="auto"/>
        <w:jc w:val="both"/>
        <w:rPr>
          <w:rFonts w:ascii="Times New Roman" w:hAnsi="Times New Roman" w:cs="Times New Roman"/>
          <w:sz w:val="24"/>
          <w:szCs w:val="24"/>
        </w:rPr>
      </w:pPr>
    </w:p>
    <w:p w:rsidR="00600CF2" w:rsidRPr="00115FE1" w:rsidRDefault="00600CF2" w:rsidP="00600CF2">
      <w:pPr>
        <w:spacing w:after="0" w:line="240" w:lineRule="auto"/>
        <w:jc w:val="both"/>
        <w:rPr>
          <w:rFonts w:ascii="Times New Roman" w:hAnsi="Times New Roman" w:cs="Times New Roman"/>
          <w:b/>
          <w:i/>
          <w:sz w:val="24"/>
          <w:szCs w:val="24"/>
        </w:rPr>
      </w:pPr>
    </w:p>
    <w:p w:rsidR="00600CF2" w:rsidRPr="00115FE1" w:rsidRDefault="00600CF2" w:rsidP="00600CF2">
      <w:pPr>
        <w:tabs>
          <w:tab w:val="left" w:pos="360"/>
          <w:tab w:val="left" w:pos="720"/>
        </w:tabs>
        <w:spacing w:after="0" w:line="480" w:lineRule="auto"/>
        <w:jc w:val="both"/>
        <w:rPr>
          <w:rFonts w:ascii="Times New Roman" w:hAnsi="Times New Roman" w:cs="Times New Roman"/>
          <w:sz w:val="24"/>
          <w:szCs w:val="24"/>
        </w:rPr>
      </w:pPr>
    </w:p>
    <w:p w:rsidR="00600CF2" w:rsidRPr="00115FE1" w:rsidRDefault="00600CF2" w:rsidP="00600CF2">
      <w:pPr>
        <w:tabs>
          <w:tab w:val="left" w:pos="360"/>
          <w:tab w:val="left" w:pos="720"/>
        </w:tabs>
        <w:spacing w:after="0" w:line="480" w:lineRule="auto"/>
        <w:jc w:val="both"/>
        <w:rPr>
          <w:rFonts w:ascii="Times New Roman" w:hAnsi="Times New Roman" w:cs="Times New Roman"/>
          <w:sz w:val="24"/>
          <w:szCs w:val="24"/>
        </w:rPr>
      </w:pPr>
    </w:p>
    <w:p w:rsidR="00355B79" w:rsidRDefault="00600CF2" w:rsidP="00355B79">
      <w:pPr>
        <w:spacing w:after="0" w:line="480" w:lineRule="auto"/>
        <w:ind w:firstLine="720"/>
        <w:jc w:val="both"/>
        <w:rPr>
          <w:rFonts w:ascii="Times New Roman" w:eastAsia="Times New Roman" w:cs="Times New Roman"/>
          <w:color w:val="000000"/>
          <w:sz w:val="24"/>
          <w:szCs w:val="24"/>
        </w:rPr>
      </w:pPr>
      <w:r w:rsidRPr="00115FE1">
        <w:rPr>
          <w:rFonts w:ascii="Times New Roman" w:hAnsi="Times New Roman" w:cs="Times New Roman"/>
          <w:sz w:val="24"/>
          <w:szCs w:val="24"/>
        </w:rPr>
        <w:t xml:space="preserve">Berdasarkan hasil Perhitungan tersebut di atas, maka </w:t>
      </w:r>
      <w:proofErr w:type="gramStart"/>
      <w:r w:rsidRPr="00115FE1">
        <w:rPr>
          <w:rFonts w:ascii="Times New Roman" w:hAnsi="Times New Roman" w:cs="Times New Roman"/>
          <w:sz w:val="24"/>
          <w:szCs w:val="24"/>
        </w:rPr>
        <w:t>diperoleh  =</w:t>
      </w:r>
      <w:proofErr w:type="gramEnd"/>
      <w:r w:rsidRPr="00115FE1">
        <w:rPr>
          <w:rFonts w:ascii="Times New Roman" w:hAnsi="Times New Roman" w:cs="Times New Roman"/>
          <w:sz w:val="24"/>
          <w:szCs w:val="24"/>
        </w:rPr>
        <w:t xml:space="preserve">  0.</w:t>
      </w:r>
      <w:r w:rsidRPr="00115FE1">
        <w:rPr>
          <w:rFonts w:ascii="Times New Roman" w:cs="Times New Roman"/>
          <w:sz w:val="24"/>
          <w:szCs w:val="24"/>
        </w:rPr>
        <w:t>957</w:t>
      </w:r>
      <w:r w:rsidRPr="00115FE1">
        <w:rPr>
          <w:rFonts w:ascii="Times New Roman" w:hAnsi="Times New Roman" w:cs="Times New Roman"/>
          <w:sz w:val="24"/>
          <w:szCs w:val="24"/>
        </w:rPr>
        <w:t xml:space="preserve">,  ini berarti bahwa hasil tersebut lebih besar jika dibandingkan dengan tabel harga-harga kritis dari korelasi Koefisien Product Moment (Person) untuk n = </w:t>
      </w:r>
      <w:r w:rsidRPr="00115FE1">
        <w:rPr>
          <w:rFonts w:ascii="Times New Roman" w:cs="Times New Roman"/>
          <w:sz w:val="24"/>
          <w:szCs w:val="24"/>
          <w:lang w:val="id-ID"/>
        </w:rPr>
        <w:t>1</w:t>
      </w:r>
      <w:r w:rsidRPr="00115FE1">
        <w:rPr>
          <w:rFonts w:ascii="Times New Roman" w:cs="Times New Roman"/>
          <w:sz w:val="24"/>
          <w:szCs w:val="24"/>
        </w:rPr>
        <w:t>7</w:t>
      </w:r>
      <w:r w:rsidRPr="00115FE1">
        <w:rPr>
          <w:rFonts w:ascii="Times New Roman" w:hAnsi="Times New Roman" w:cs="Times New Roman"/>
          <w:sz w:val="24"/>
          <w:szCs w:val="24"/>
        </w:rPr>
        <w:t xml:space="preserve">  pada tingkat signifikan 5% yaitu 0.</w:t>
      </w:r>
      <w:r w:rsidRPr="00115FE1">
        <w:rPr>
          <w:rFonts w:ascii="Times New Roman" w:cs="Times New Roman"/>
          <w:sz w:val="24"/>
          <w:szCs w:val="24"/>
          <w:lang w:val="id-ID"/>
        </w:rPr>
        <w:t>4</w:t>
      </w:r>
      <w:r>
        <w:rPr>
          <w:rFonts w:ascii="Times New Roman" w:cs="Times New Roman"/>
          <w:sz w:val="24"/>
          <w:szCs w:val="24"/>
        </w:rPr>
        <w:t>82</w:t>
      </w:r>
      <w:r w:rsidRPr="00115FE1">
        <w:rPr>
          <w:rFonts w:ascii="Times New Roman" w:hAnsi="Times New Roman" w:cs="Times New Roman"/>
          <w:sz w:val="24"/>
          <w:szCs w:val="24"/>
        </w:rPr>
        <w:t xml:space="preserve"> atau dikatakan pula bahwa = 0.</w:t>
      </w:r>
      <w:r w:rsidRPr="00115FE1">
        <w:rPr>
          <w:rFonts w:ascii="Times New Roman" w:cs="Times New Roman"/>
          <w:sz w:val="24"/>
          <w:szCs w:val="24"/>
        </w:rPr>
        <w:t>957</w:t>
      </w:r>
      <w:r w:rsidRPr="00115FE1">
        <w:rPr>
          <w:rFonts w:ascii="Times New Roman" w:eastAsia="Times New Roman" w:hAnsi="Times New Roman" w:cs="Times New Roman"/>
          <w:color w:val="000000"/>
          <w:sz w:val="24"/>
          <w:szCs w:val="24"/>
        </w:rPr>
        <w:t>˃</w:t>
      </w:r>
      <w:r w:rsidRPr="00115FE1">
        <w:rPr>
          <w:rFonts w:ascii="Times New Roman" w:hAnsi="Times New Roman" w:cs="Times New Roman"/>
          <w:sz w:val="24"/>
          <w:szCs w:val="24"/>
        </w:rPr>
        <w:t xml:space="preserve"> 0.</w:t>
      </w:r>
      <w:r w:rsidRPr="00115FE1">
        <w:rPr>
          <w:rFonts w:ascii="Times New Roman" w:cs="Times New Roman"/>
          <w:sz w:val="24"/>
          <w:szCs w:val="24"/>
          <w:lang w:val="id-ID"/>
        </w:rPr>
        <w:t>4</w:t>
      </w:r>
      <w:r>
        <w:rPr>
          <w:rFonts w:ascii="Times New Roman" w:cs="Times New Roman"/>
          <w:sz w:val="24"/>
          <w:szCs w:val="24"/>
        </w:rPr>
        <w:t>82</w:t>
      </w:r>
      <w:r w:rsidRPr="00115FE1">
        <w:rPr>
          <w:rFonts w:ascii="Times New Roman" w:hAnsi="Times New Roman" w:cs="Times New Roman"/>
          <w:sz w:val="24"/>
          <w:szCs w:val="24"/>
        </w:rPr>
        <w:t xml:space="preserve"> Ini berarti bahwa ada tingkat hubungan yang positif dan signifikan dari variabel Peranan Kepemimpinan dengan variabel Disiplin Kerja</w:t>
      </w:r>
      <w:r>
        <w:rPr>
          <w:rFonts w:ascii="Times New Roman" w:hAnsi="Times New Roman" w:cs="Times New Roman"/>
          <w:sz w:val="24"/>
          <w:szCs w:val="24"/>
        </w:rPr>
        <w:t xml:space="preserve"> Pegawai</w:t>
      </w:r>
      <w:r w:rsidRPr="00115FE1">
        <w:rPr>
          <w:rFonts w:ascii="Times New Roman" w:hAnsi="Times New Roman" w:cs="Times New Roman"/>
          <w:sz w:val="24"/>
          <w:szCs w:val="24"/>
        </w:rPr>
        <w:t xml:space="preserve"> .</w:t>
      </w: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355B79" w:rsidRDefault="00355B79" w:rsidP="00355B79">
      <w:pPr>
        <w:spacing w:after="0" w:line="480" w:lineRule="auto"/>
        <w:ind w:firstLine="720"/>
        <w:jc w:val="both"/>
        <w:rPr>
          <w:rFonts w:ascii="Times New Roman" w:hAnsi="Times New Roman" w:cs="Times New Roman"/>
          <w:b/>
          <w:sz w:val="24"/>
          <w:szCs w:val="24"/>
        </w:rPr>
      </w:pPr>
    </w:p>
    <w:p w:rsidR="00600CF2" w:rsidRPr="00355B79" w:rsidRDefault="00600CF2" w:rsidP="00355B79">
      <w:pPr>
        <w:spacing w:after="0" w:line="480" w:lineRule="auto"/>
        <w:jc w:val="both"/>
        <w:rPr>
          <w:rFonts w:ascii="Times New Roman" w:eastAsia="Times New Roman" w:cs="Times New Roman"/>
          <w:color w:val="000000"/>
          <w:sz w:val="24"/>
          <w:szCs w:val="24"/>
        </w:rPr>
      </w:pPr>
      <w:r>
        <w:rPr>
          <w:rFonts w:ascii="Times New Roman" w:hAnsi="Times New Roman" w:cs="Times New Roman"/>
          <w:b/>
          <w:sz w:val="24"/>
          <w:szCs w:val="24"/>
        </w:rPr>
        <w:t>4.3.2</w:t>
      </w:r>
      <w:r w:rsidRPr="00115FE1">
        <w:rPr>
          <w:rFonts w:ascii="Times New Roman" w:hAnsi="Times New Roman" w:cs="Times New Roman"/>
          <w:b/>
          <w:sz w:val="24"/>
          <w:szCs w:val="24"/>
        </w:rPr>
        <w:t>. Pembahasan</w:t>
      </w:r>
    </w:p>
    <w:p w:rsidR="00600CF2" w:rsidRPr="00115FE1" w:rsidRDefault="00600CF2" w:rsidP="00600CF2">
      <w:pPr>
        <w:tabs>
          <w:tab w:val="left" w:pos="720"/>
        </w:tabs>
        <w:spacing w:after="0" w:line="480" w:lineRule="auto"/>
        <w:jc w:val="both"/>
        <w:rPr>
          <w:rFonts w:ascii="Times New Roman" w:hAnsi="Times New Roman" w:cs="Times New Roman"/>
          <w:sz w:val="24"/>
          <w:szCs w:val="24"/>
        </w:rPr>
      </w:pPr>
      <w:r w:rsidRPr="00115FE1">
        <w:rPr>
          <w:rFonts w:ascii="Times New Roman" w:cs="Times New Roman"/>
          <w:b/>
          <w:sz w:val="24"/>
          <w:szCs w:val="24"/>
        </w:rPr>
        <w:tab/>
      </w:r>
      <w:r w:rsidRPr="00115FE1">
        <w:rPr>
          <w:rFonts w:ascii="Times New Roman" w:hAnsi="Times New Roman" w:cs="Times New Roman"/>
          <w:sz w:val="24"/>
          <w:szCs w:val="24"/>
        </w:rPr>
        <w:t>Setelah analisa data dilakukan maka selanjutnya adalah melakukan pembahasan hasil penelitian,</w:t>
      </w:r>
      <w:r w:rsidRPr="00115FE1">
        <w:rPr>
          <w:rFonts w:ascii="Times New Roman" w:cs="Times New Roman"/>
          <w:sz w:val="24"/>
          <w:szCs w:val="24"/>
          <w:lang w:val="id-ID"/>
        </w:rPr>
        <w:t xml:space="preserve"> </w:t>
      </w:r>
      <w:r w:rsidRPr="00115FE1">
        <w:rPr>
          <w:rFonts w:ascii="Times New Roman" w:hAnsi="Times New Roman" w:cs="Times New Roman"/>
          <w:sz w:val="24"/>
          <w:szCs w:val="24"/>
        </w:rPr>
        <w:t xml:space="preserve">Berdasarkan pernyataan nomor 1 tentang Peranan Kepemimpinan sebagai pengambil keputusan bahwa 8 responden atau 47.1%  menyatakan sangat setuju, menyatakan setuju 8 responden atau 47.1% dan 1 responden atau 5.9% menyatakan kurang setuju. Hal ini menunjukan bahwa Pimpinan melibatkan bawahan dalam pengambilan keputusan di Kantor </w:t>
      </w:r>
      <w:r w:rsidRPr="00115FE1">
        <w:rPr>
          <w:rFonts w:ascii="Times New Roman" w:hAnsi="Times New Roman" w:cs="Times New Roman"/>
          <w:sz w:val="24"/>
          <w:szCs w:val="24"/>
        </w:rPr>
        <w:lastRenderedPageBreak/>
        <w:t>Handil Terusan Kecamatan Anggana Kabupaten Kutai Kartanegara.</w:t>
      </w:r>
    </w:p>
    <w:p w:rsidR="00600CF2" w:rsidRPr="00115FE1" w:rsidRDefault="00600CF2" w:rsidP="00600CF2">
      <w:pPr>
        <w:tabs>
          <w:tab w:val="left" w:pos="720"/>
        </w:tabs>
        <w:spacing w:after="0" w:line="480" w:lineRule="auto"/>
        <w:jc w:val="both"/>
        <w:rPr>
          <w:rFonts w:ascii="Times New Roman" w:hAnsi="Times New Roman" w:cs="Times New Roman"/>
          <w:sz w:val="24"/>
          <w:szCs w:val="24"/>
        </w:rPr>
      </w:pPr>
      <w:r w:rsidRPr="00115FE1">
        <w:rPr>
          <w:rFonts w:ascii="Times New Roman" w:hAnsi="Times New Roman" w:cs="Times New Roman"/>
          <w:sz w:val="24"/>
          <w:szCs w:val="24"/>
        </w:rPr>
        <w:t>Berdasarkan pernyataan nomor 2 tentang Peranan Kepemimpinan sebagai Pengambil Keputusan bahwa 7 responden atau 41.2%  menyatakan sangat setuju, dan 10 responden atau 58.8% menyatakan Setuju. Hal ini menunjukkan bahwa setiap keputusan kepemimpinan dapat diterima dan dijalankan oleh setiap bawahan di Kantor Handil Terusan Kecamatan Anggana Kabupaten Kutai Kartanegara.</w:t>
      </w:r>
    </w:p>
    <w:p w:rsidR="00600CF2" w:rsidRDefault="00600CF2" w:rsidP="00600CF2">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 SARAN-SARAN</w:t>
      </w:r>
    </w:p>
    <w:p w:rsidR="00600CF2" w:rsidRDefault="00600CF2" w:rsidP="00600CF2">
      <w:pPr>
        <w:spacing w:after="0"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5.1.</w:t>
      </w:r>
      <w:r>
        <w:rPr>
          <w:rFonts w:ascii="Times New Roman" w:hAnsi="Times New Roman" w:cs="Times New Roman"/>
          <w:b/>
          <w:bCs/>
          <w:sz w:val="24"/>
          <w:szCs w:val="24"/>
          <w:lang w:val="id-ID"/>
        </w:rPr>
        <w:tab/>
        <w:t>Kesimpulan</w:t>
      </w:r>
    </w:p>
    <w:p w:rsidR="00600CF2" w:rsidRDefault="00600CF2" w:rsidP="00600CF2">
      <w:pPr>
        <w:pStyle w:val="ListParagraph1"/>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uraian-uraian yang telah dipaparkan pada bab-bab terdahulu</w:t>
      </w:r>
      <w:proofErr w:type="gramStart"/>
      <w:r>
        <w:rPr>
          <w:rFonts w:ascii="Times New Roman" w:hAnsi="Times New Roman" w:cs="Times New Roman"/>
          <w:sz w:val="24"/>
          <w:szCs w:val="24"/>
        </w:rPr>
        <w:t>,maka</w:t>
      </w:r>
      <w:proofErr w:type="gramEnd"/>
      <w:r>
        <w:rPr>
          <w:rFonts w:ascii="Times New Roman" w:hAnsi="Times New Roman" w:cs="Times New Roman"/>
          <w:sz w:val="24"/>
          <w:szCs w:val="24"/>
        </w:rPr>
        <w:t xml:space="preserve"> dapat diambil beberapa kesimpulan sebagai berikut :</w:t>
      </w:r>
    </w:p>
    <w:p w:rsidR="00600CF2" w:rsidRDefault="00600CF2" w:rsidP="00600CF2">
      <w:pPr>
        <w:pStyle w:val="ListParagraph1"/>
        <w:numPr>
          <w:ilvl w:val="0"/>
          <w:numId w:val="3"/>
        </w:numPr>
        <w:spacing w:after="0" w:line="480" w:lineRule="auto"/>
        <w:ind w:left="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Penulis menggunakan skala 5 untuk pengukur data yang masing-masing diberi skor (1,2,3,4,5) dengan sampel </w:t>
      </w:r>
      <w:r>
        <w:rPr>
          <w:rFonts w:ascii="Times New Roman" w:hAnsi="Times New Roman" w:cs="Times New Roman"/>
          <w:sz w:val="24"/>
          <w:szCs w:val="24"/>
          <w:lang w:val="id-ID"/>
        </w:rPr>
        <w:t>1</w:t>
      </w:r>
      <w:r>
        <w:rPr>
          <w:rFonts w:ascii="Times New Roman" w:hAnsi="Times New Roman" w:cs="Times New Roman"/>
          <w:sz w:val="24"/>
          <w:szCs w:val="24"/>
        </w:rPr>
        <w:t>7 responden. Berdasarkan hasil Perhitungan tersebut di atas, maka diperoleh rhit = 0.957</w:t>
      </w:r>
      <w:proofErr w:type="gramStart"/>
      <w:r>
        <w:rPr>
          <w:rFonts w:ascii="Times New Roman" w:hAnsi="Times New Roman" w:cs="Times New Roman"/>
          <w:sz w:val="24"/>
          <w:szCs w:val="24"/>
        </w:rPr>
        <w:t>,  ini</w:t>
      </w:r>
      <w:proofErr w:type="gramEnd"/>
      <w:r>
        <w:rPr>
          <w:rFonts w:ascii="Times New Roman" w:hAnsi="Times New Roman" w:cs="Times New Roman"/>
          <w:sz w:val="24"/>
          <w:szCs w:val="24"/>
        </w:rPr>
        <w:t xml:space="preserve"> berarti bahwa hasil tersebut lebih besar jika dibandingkan dengan tabel-tabel harga kritis dari Koefisien Product Moment (Person) untuk n = </w:t>
      </w:r>
      <w:r>
        <w:rPr>
          <w:rFonts w:ascii="Times New Roman" w:hAnsi="Times New Roman" w:cs="Times New Roman"/>
          <w:sz w:val="24"/>
          <w:szCs w:val="24"/>
          <w:lang w:val="id-ID"/>
        </w:rPr>
        <w:t>1</w:t>
      </w:r>
      <w:r>
        <w:rPr>
          <w:rFonts w:ascii="Times New Roman" w:hAnsi="Times New Roman" w:cs="Times New Roman"/>
          <w:sz w:val="24"/>
          <w:szCs w:val="24"/>
        </w:rPr>
        <w:t>7  pada tingkat signifikan 5% yaitu 0.482 atau dikatakan pula bahwa rhit = 0.957</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0.</w:t>
      </w:r>
      <w:r>
        <w:rPr>
          <w:rFonts w:ascii="Times New Roman" w:hAnsi="Times New Roman" w:cs="Times New Roman"/>
          <w:sz w:val="24"/>
          <w:szCs w:val="24"/>
          <w:lang w:val="id-ID"/>
        </w:rPr>
        <w:t>4</w:t>
      </w:r>
      <w:r>
        <w:rPr>
          <w:rFonts w:ascii="Times New Roman" w:hAnsi="Times New Roman" w:cs="Times New Roman"/>
          <w:sz w:val="24"/>
          <w:szCs w:val="24"/>
        </w:rPr>
        <w:t>82 Ini berarti bahwa ada tingkat hubungan yang positif antara variabel Peranan Kepemimpinan dengan variabel Disiplin Kerja.</w:t>
      </w:r>
    </w:p>
    <w:p w:rsidR="00600CF2" w:rsidRPr="006C3D97" w:rsidRDefault="00600CF2" w:rsidP="00600CF2">
      <w:pPr>
        <w:pStyle w:val="ListParagraph1"/>
        <w:numPr>
          <w:ilvl w:val="0"/>
          <w:numId w:val="3"/>
        </w:numPr>
        <w:spacing w:after="0" w:line="480" w:lineRule="auto"/>
        <w:ind w:left="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Sementara itu jika hasil tersebut dibandingkan dengan tabel pedoman untuk memberikan interpretasi terhadap Koefisien </w:t>
      </w:r>
      <w:r>
        <w:rPr>
          <w:rFonts w:ascii="Times New Roman" w:hAnsi="Times New Roman" w:cs="Times New Roman"/>
          <w:sz w:val="24"/>
          <w:szCs w:val="24"/>
        </w:rPr>
        <w:lastRenderedPageBreak/>
        <w:t xml:space="preserve">Korelasi Product Moment, Sebagaimana dimuat pada Bab III, maka hasil perhitungan tersebut berada pada interval </w:t>
      </w:r>
      <w:r w:rsidRPr="00115FE1">
        <w:rPr>
          <w:rFonts w:ascii="Times New Roman" w:hAnsi="Times New Roman" w:cs="Times New Roman"/>
          <w:sz w:val="24"/>
          <w:szCs w:val="24"/>
        </w:rPr>
        <w:t>0,80-1,000</w:t>
      </w:r>
      <w:r>
        <w:rPr>
          <w:rFonts w:ascii="Times New Roman" w:hAnsi="Times New Roman" w:cs="Times New Roman"/>
          <w:sz w:val="24"/>
          <w:szCs w:val="24"/>
        </w:rPr>
        <w:t xml:space="preserve">, yang berarti terdapat hubungan yang Sangat </w:t>
      </w:r>
      <w:r>
        <w:rPr>
          <w:rFonts w:ascii="Times New Roman" w:hAnsi="Times New Roman" w:cs="Times New Roman"/>
          <w:sz w:val="24"/>
          <w:szCs w:val="24"/>
          <w:lang w:val="id-ID"/>
        </w:rPr>
        <w:t>Kuat</w:t>
      </w:r>
      <w:r>
        <w:rPr>
          <w:rFonts w:ascii="Times New Roman" w:hAnsi="Times New Roman" w:cs="Times New Roman"/>
          <w:sz w:val="24"/>
          <w:szCs w:val="24"/>
        </w:rPr>
        <w:t>, antara antara variabel Peranan Kepemimpinan dengan variabel Disiplin Kerja Pegawai. Ini berarti bahwa pengaruh yang positif antara variabel Peranan Kepemimpinan dengan variabel Disiplin Kerja Pegawai.</w:t>
      </w:r>
    </w:p>
    <w:p w:rsidR="00600CF2" w:rsidRDefault="00600CF2" w:rsidP="00600CF2">
      <w:pPr>
        <w:pStyle w:val="ListParagraph1"/>
        <w:numPr>
          <w:ilvl w:val="0"/>
          <w:numId w:val="3"/>
        </w:numPr>
        <w:spacing w:after="0" w:line="480" w:lineRule="auto"/>
        <w:ind w:left="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Berdasarkan hasil uji korelasi product moment maka hipotesis alternatif dapat dibuktikan kebenarannya bahwa Kepemimpinan mempunyai peranan positif terhadap disiplin kerja pegawai sementara H</w:t>
      </w:r>
      <w:r>
        <w:rPr>
          <w:rFonts w:ascii="Times New Roman" w:hAnsi="Times New Roman" w:cs="Times New Roman"/>
          <w:sz w:val="24"/>
          <w:szCs w:val="24"/>
          <w:vertAlign w:val="subscript"/>
        </w:rPr>
        <w:t xml:space="preserve">0 </w:t>
      </w:r>
      <w:r>
        <w:rPr>
          <w:rFonts w:ascii="Times New Roman" w:hAnsi="Times New Roman" w:cs="Times New Roman"/>
          <w:sz w:val="24"/>
          <w:szCs w:val="24"/>
        </w:rPr>
        <w:t>tidak dapat dibuktikan kebenarannya.</w:t>
      </w:r>
    </w:p>
    <w:p w:rsidR="00CD0AE3" w:rsidRPr="00A414AD" w:rsidRDefault="00CD0AE3" w:rsidP="00CD0AE3">
      <w:pPr>
        <w:pStyle w:val="ListParagraph1"/>
        <w:spacing w:before="0" w:after="0" w:line="480" w:lineRule="auto"/>
        <w:ind w:left="0"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5.2. </w:t>
      </w:r>
      <w:r w:rsidRPr="00A414AD">
        <w:rPr>
          <w:rFonts w:ascii="Times New Roman" w:hAnsi="Times New Roman" w:cs="Times New Roman"/>
          <w:b/>
          <w:color w:val="000000" w:themeColor="text1"/>
          <w:sz w:val="24"/>
          <w:szCs w:val="24"/>
        </w:rPr>
        <w:t xml:space="preserve">Saran </w:t>
      </w:r>
    </w:p>
    <w:p w:rsidR="00CD0AE3" w:rsidRDefault="00CD0AE3" w:rsidP="00CD0AE3">
      <w:pPr>
        <w:pStyle w:val="ListParagraph1"/>
        <w:tabs>
          <w:tab w:val="left" w:pos="0"/>
        </w:tabs>
        <w:spacing w:before="0"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Berdasarkan </w:t>
      </w:r>
      <w:proofErr w:type="gramStart"/>
      <w:r>
        <w:rPr>
          <w:rFonts w:ascii="Times New Roman" w:hAnsi="Times New Roman" w:cs="Times New Roman"/>
          <w:color w:val="000000" w:themeColor="text1"/>
          <w:sz w:val="24"/>
          <w:szCs w:val="24"/>
        </w:rPr>
        <w:t>hasil  penelitian</w:t>
      </w:r>
      <w:proofErr w:type="gramEnd"/>
      <w:r>
        <w:rPr>
          <w:rFonts w:ascii="Times New Roman" w:hAnsi="Times New Roman" w:cs="Times New Roman"/>
          <w:color w:val="000000" w:themeColor="text1"/>
          <w:sz w:val="24"/>
          <w:szCs w:val="24"/>
        </w:rPr>
        <w:t xml:space="preserve"> yang telah dilakukan, maka dapat diajukan beberapa saran sebagai berikut :</w:t>
      </w:r>
    </w:p>
    <w:p w:rsidR="00CD0AE3" w:rsidRDefault="00CD0AE3" w:rsidP="00CD0AE3">
      <w:pPr>
        <w:pStyle w:val="ListParagraph1"/>
        <w:numPr>
          <w:ilvl w:val="0"/>
          <w:numId w:val="4"/>
        </w:numPr>
        <w:tabs>
          <w:tab w:val="left" w:pos="0"/>
        </w:tabs>
        <w:spacing w:before="0" w:after="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Kepada pimpinan instansi yang menjadi subyek didalam penelitian ini disarankan agar kiranya dapat lebih memacu Disiplin kerja para pegawai yang selama ini sudah relative baik dapat dipertahankan dan lebih ditingkatkan lagi.</w:t>
      </w:r>
    </w:p>
    <w:p w:rsidR="00CD0AE3" w:rsidRDefault="00CD0AE3" w:rsidP="00CD0AE3">
      <w:pPr>
        <w:pStyle w:val="ListParagraph1"/>
        <w:numPr>
          <w:ilvl w:val="0"/>
          <w:numId w:val="4"/>
        </w:numPr>
        <w:tabs>
          <w:tab w:val="left" w:pos="0"/>
        </w:tabs>
        <w:spacing w:before="0" w:after="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Kepada para pegawai disarankan agar dapat mempertahankan dan meningkatkan Disiplin kerja di dalam bekerja sehingga fungsi</w:t>
      </w:r>
      <w:r>
        <w:rPr>
          <w:rFonts w:ascii="Times New Roman" w:hAnsi="Times New Roman" w:cs="Times New Roman"/>
          <w:color w:val="000000" w:themeColor="text1"/>
          <w:sz w:val="24"/>
          <w:szCs w:val="24"/>
          <w:lang w:val="id-ID"/>
        </w:rPr>
        <w:t xml:space="preserve"> produktivitas kerja</w:t>
      </w:r>
      <w:r>
        <w:rPr>
          <w:rFonts w:ascii="Times New Roman" w:hAnsi="Times New Roman" w:cs="Times New Roman"/>
          <w:color w:val="000000" w:themeColor="text1"/>
          <w:sz w:val="24"/>
          <w:szCs w:val="24"/>
        </w:rPr>
        <w:t xml:space="preserve"> yang dilakukan dapat dijalankan dengan baik dan maksimal.</w:t>
      </w:r>
    </w:p>
    <w:p w:rsidR="00CD0AE3" w:rsidRDefault="00CD0AE3" w:rsidP="00CD0AE3">
      <w:pPr>
        <w:pStyle w:val="ListParagraph1"/>
        <w:numPr>
          <w:ilvl w:val="0"/>
          <w:numId w:val="4"/>
        </w:numPr>
        <w:tabs>
          <w:tab w:val="left" w:pos="0"/>
        </w:tabs>
        <w:spacing w:before="0" w:after="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Kepada para peneliti yang berminat untuk melajutkan penelitian ini </w:t>
      </w:r>
      <w:r>
        <w:rPr>
          <w:rFonts w:ascii="Times New Roman" w:hAnsi="Times New Roman" w:cs="Times New Roman"/>
          <w:color w:val="000000" w:themeColor="text1"/>
          <w:sz w:val="24"/>
          <w:szCs w:val="24"/>
        </w:rPr>
        <w:lastRenderedPageBreak/>
        <w:t>didasarkan agar lebih memperdalam unit analisisnya, baik variabel maupun indikator penelitian, sehingga dapat lebih mempertajam hasil yang sudah penulis peroleh didalam penelitian ini.</w:t>
      </w:r>
    </w:p>
    <w:p w:rsidR="00600CF2" w:rsidRDefault="00600CF2" w:rsidP="00600CF2">
      <w:pPr>
        <w:spacing w:after="0" w:line="480" w:lineRule="auto"/>
        <w:jc w:val="both"/>
        <w:rPr>
          <w:rFonts w:ascii="Times New Roman" w:cs="Times New Roman"/>
          <w:b/>
          <w:sz w:val="24"/>
          <w:szCs w:val="24"/>
        </w:rPr>
      </w:pPr>
    </w:p>
    <w:p w:rsidR="00CD0AE3" w:rsidRDefault="00CD0AE3" w:rsidP="00CD0AE3">
      <w:pPr>
        <w:tabs>
          <w:tab w:val="left" w:pos="360"/>
          <w:tab w:val="left" w:pos="720"/>
          <w:tab w:val="left" w:pos="1080"/>
          <w:tab w:val="left" w:pos="1260"/>
        </w:tabs>
        <w:spacing w:after="0"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DAFTAR PUSTAKA</w:t>
      </w:r>
    </w:p>
    <w:p w:rsidR="00CD0AE3" w:rsidRDefault="00CD0AE3" w:rsidP="00CD0AE3">
      <w:pPr>
        <w:tabs>
          <w:tab w:val="left" w:pos="360"/>
          <w:tab w:val="left" w:pos="720"/>
          <w:tab w:val="left" w:pos="1080"/>
          <w:tab w:val="left" w:pos="1260"/>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p>
    <w:p w:rsidR="00CD0AE3" w:rsidRDefault="00CD0AE3" w:rsidP="00CD0AE3">
      <w:pPr>
        <w:tabs>
          <w:tab w:val="left" w:pos="360"/>
          <w:tab w:val="left" w:pos="720"/>
          <w:tab w:val="left" w:pos="1080"/>
          <w:tab w:val="left" w:pos="1260"/>
        </w:tabs>
        <w:spacing w:after="0"/>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A.Black, James dan Dean Jean J. Champion. 2001, </w:t>
      </w:r>
      <w:r>
        <w:rPr>
          <w:rFonts w:ascii="Times New Roman" w:eastAsiaTheme="minorEastAsia" w:hAnsi="Times New Roman" w:cs="Times New Roman"/>
          <w:i/>
          <w:sz w:val="24"/>
          <w:szCs w:val="24"/>
        </w:rPr>
        <w:t xml:space="preserve">Metode </w:t>
      </w:r>
      <w:proofErr w:type="gramStart"/>
      <w:r>
        <w:rPr>
          <w:rFonts w:ascii="Times New Roman" w:eastAsiaTheme="minorEastAsia" w:hAnsi="Times New Roman" w:cs="Times New Roman"/>
          <w:i/>
          <w:sz w:val="24"/>
          <w:szCs w:val="24"/>
        </w:rPr>
        <w:t>dan  Masalah</w:t>
      </w:r>
      <w:proofErr w:type="gramEnd"/>
      <w:r>
        <w:rPr>
          <w:rFonts w:ascii="Times New Roman" w:eastAsiaTheme="minorEastAsia" w:hAnsi="Times New Roman" w:cs="Times New Roman"/>
          <w:i/>
          <w:sz w:val="24"/>
          <w:szCs w:val="24"/>
        </w:rPr>
        <w:t xml:space="preserve"> Penelitian Sosial.</w:t>
      </w:r>
      <w:r>
        <w:rPr>
          <w:rFonts w:ascii="Times New Roman" w:eastAsiaTheme="minorEastAsia" w:hAnsi="Times New Roman" w:cs="Times New Roman"/>
          <w:b/>
          <w:i/>
          <w:sz w:val="24"/>
          <w:szCs w:val="24"/>
        </w:rPr>
        <w:t xml:space="preserve"> </w:t>
      </w:r>
      <w:r>
        <w:rPr>
          <w:rFonts w:ascii="Times New Roman" w:eastAsiaTheme="minorEastAsia" w:hAnsi="Times New Roman" w:cs="Times New Roman"/>
          <w:sz w:val="24"/>
          <w:szCs w:val="24"/>
        </w:rPr>
        <w:t>Bandung: Reefika Aditama.</w:t>
      </w:r>
    </w:p>
    <w:p w:rsidR="00CD0AE3" w:rsidRDefault="00CD0AE3" w:rsidP="00CD0AE3">
      <w:pPr>
        <w:tabs>
          <w:tab w:val="left" w:pos="360"/>
          <w:tab w:val="left" w:pos="720"/>
          <w:tab w:val="left" w:pos="1080"/>
          <w:tab w:val="left" w:pos="1260"/>
        </w:tabs>
        <w:spacing w:after="0" w:line="240" w:lineRule="auto"/>
        <w:ind w:left="360" w:hanging="360"/>
        <w:jc w:val="both"/>
        <w:rPr>
          <w:rFonts w:ascii="Times New Roman" w:eastAsiaTheme="minorEastAsia" w:hAnsi="Times New Roman" w:cs="Times New Roman"/>
          <w:sz w:val="24"/>
          <w:szCs w:val="24"/>
        </w:rPr>
      </w:pPr>
    </w:p>
    <w:p w:rsidR="00CD0AE3" w:rsidRDefault="00CD0AE3" w:rsidP="00CD0AE3">
      <w:pPr>
        <w:tabs>
          <w:tab w:val="left" w:pos="360"/>
          <w:tab w:val="left" w:pos="720"/>
          <w:tab w:val="left" w:pos="1080"/>
          <w:tab w:val="left" w:pos="1260"/>
        </w:tabs>
        <w:spacing w:after="0"/>
        <w:ind w:left="360" w:hanging="360"/>
        <w:jc w:val="both"/>
        <w:rPr>
          <w:rFonts w:ascii="Times New Roman" w:eastAsia="Times New Roman" w:hAnsi="Times New Roman" w:cs="Times New Roman"/>
          <w:color w:val="000000" w:themeColor="text1"/>
          <w:sz w:val="24"/>
          <w:szCs w:val="24"/>
          <w:lang w:eastAsia="id-ID"/>
        </w:rPr>
      </w:pPr>
      <w:r w:rsidRPr="00E75C47">
        <w:rPr>
          <w:rFonts w:ascii="Times New Roman" w:eastAsia="Times New Roman" w:hAnsi="Times New Roman" w:cs="Times New Roman"/>
          <w:color w:val="000000" w:themeColor="text1"/>
          <w:sz w:val="24"/>
          <w:szCs w:val="24"/>
          <w:lang w:val="id-ID" w:eastAsia="id-ID"/>
        </w:rPr>
        <w:t xml:space="preserve">Arep, Ishak dan Hendri Tanjung. </w:t>
      </w:r>
      <w:r>
        <w:rPr>
          <w:rFonts w:ascii="Times New Roman" w:eastAsia="Times New Roman" w:hAnsi="Times New Roman" w:cs="Times New Roman"/>
          <w:color w:val="000000" w:themeColor="text1"/>
          <w:sz w:val="24"/>
          <w:szCs w:val="24"/>
          <w:lang w:val="id-ID" w:eastAsia="id-ID"/>
        </w:rPr>
        <w:t>2003</w:t>
      </w:r>
      <w:r>
        <w:rPr>
          <w:rFonts w:ascii="Times New Roman" w:eastAsia="Times New Roman" w:hAnsi="Times New Roman" w:cs="Times New Roman"/>
          <w:color w:val="000000" w:themeColor="text1"/>
          <w:sz w:val="24"/>
          <w:szCs w:val="24"/>
          <w:lang w:eastAsia="id-ID"/>
        </w:rPr>
        <w:t xml:space="preserve">. </w:t>
      </w:r>
      <w:r w:rsidRPr="00E75C47">
        <w:rPr>
          <w:rFonts w:ascii="Times New Roman" w:eastAsia="Times New Roman" w:hAnsi="Times New Roman" w:cs="Times New Roman"/>
          <w:i/>
          <w:color w:val="000000" w:themeColor="text1"/>
          <w:sz w:val="24"/>
          <w:szCs w:val="24"/>
          <w:lang w:val="id-ID" w:eastAsia="id-ID"/>
        </w:rPr>
        <w:t>Manajemen Motivasi</w:t>
      </w:r>
      <w:r w:rsidRPr="00E75C47">
        <w:rPr>
          <w:rFonts w:ascii="Times New Roman" w:eastAsia="Times New Roman" w:hAnsi="Times New Roman" w:cs="Times New Roman"/>
          <w:color w:val="000000" w:themeColor="text1"/>
          <w:sz w:val="24"/>
          <w:szCs w:val="24"/>
          <w:lang w:val="id-ID" w:eastAsia="id-ID"/>
        </w:rPr>
        <w:t xml:space="preserve">. </w:t>
      </w:r>
      <w:proofErr w:type="gramStart"/>
      <w:r>
        <w:rPr>
          <w:rFonts w:ascii="Times New Roman" w:eastAsia="Times New Roman" w:hAnsi="Times New Roman" w:cs="Times New Roman"/>
          <w:color w:val="000000" w:themeColor="text1"/>
          <w:sz w:val="24"/>
          <w:szCs w:val="24"/>
          <w:lang w:eastAsia="id-ID"/>
        </w:rPr>
        <w:t>Jakarta :</w:t>
      </w:r>
      <w:proofErr w:type="gramEnd"/>
      <w:r>
        <w:rPr>
          <w:rFonts w:ascii="Times New Roman" w:eastAsia="Times New Roman" w:hAnsi="Times New Roman" w:cs="Times New Roman"/>
          <w:color w:val="000000" w:themeColor="text1"/>
          <w:sz w:val="24"/>
          <w:szCs w:val="24"/>
          <w:lang w:eastAsia="id-ID"/>
        </w:rPr>
        <w:t xml:space="preserve"> </w:t>
      </w:r>
      <w:r w:rsidRPr="00E75C47">
        <w:rPr>
          <w:rFonts w:ascii="Times New Roman" w:eastAsia="Times New Roman" w:hAnsi="Times New Roman" w:cs="Times New Roman"/>
          <w:color w:val="000000" w:themeColor="text1"/>
          <w:sz w:val="24"/>
          <w:szCs w:val="24"/>
          <w:lang w:val="id-ID" w:eastAsia="id-ID"/>
        </w:rPr>
        <w:t>PT.</w:t>
      </w:r>
      <w:r>
        <w:rPr>
          <w:rFonts w:ascii="Times New Roman" w:eastAsia="Times New Roman" w:hAnsi="Times New Roman" w:cs="Times New Roman"/>
          <w:color w:val="000000" w:themeColor="text1"/>
          <w:sz w:val="24"/>
          <w:szCs w:val="24"/>
          <w:lang w:eastAsia="id-ID"/>
        </w:rPr>
        <w:t xml:space="preserve"> </w:t>
      </w:r>
      <w:r w:rsidRPr="00E75C47">
        <w:rPr>
          <w:rFonts w:ascii="Times New Roman" w:eastAsia="Times New Roman" w:hAnsi="Times New Roman" w:cs="Times New Roman"/>
          <w:color w:val="000000" w:themeColor="text1"/>
          <w:sz w:val="24"/>
          <w:szCs w:val="24"/>
          <w:lang w:val="id-ID" w:eastAsia="id-ID"/>
        </w:rPr>
        <w:t>Gramedia Widiasarana Indonesia</w:t>
      </w:r>
      <w:r>
        <w:rPr>
          <w:rFonts w:ascii="Times New Roman" w:eastAsia="Times New Roman" w:hAnsi="Times New Roman" w:cs="Times New Roman"/>
          <w:color w:val="000000" w:themeColor="text1"/>
          <w:sz w:val="24"/>
          <w:szCs w:val="24"/>
          <w:lang w:eastAsia="id-ID"/>
        </w:rPr>
        <w:t>.</w:t>
      </w:r>
    </w:p>
    <w:p w:rsidR="00CD0AE3" w:rsidRDefault="00CD0AE3" w:rsidP="00CD0AE3">
      <w:pPr>
        <w:tabs>
          <w:tab w:val="left" w:pos="360"/>
          <w:tab w:val="left" w:pos="720"/>
          <w:tab w:val="left" w:pos="1080"/>
          <w:tab w:val="left" w:pos="1260"/>
        </w:tabs>
        <w:spacing w:after="0" w:line="240" w:lineRule="auto"/>
        <w:ind w:left="360" w:hanging="360"/>
        <w:jc w:val="both"/>
        <w:rPr>
          <w:rFonts w:ascii="Times New Roman" w:eastAsia="Times New Roman" w:hAnsi="Times New Roman" w:cs="Times New Roman"/>
          <w:color w:val="000000" w:themeColor="text1"/>
          <w:sz w:val="24"/>
          <w:szCs w:val="24"/>
          <w:lang w:eastAsia="id-ID"/>
        </w:rPr>
      </w:pPr>
    </w:p>
    <w:p w:rsidR="00CD0AE3" w:rsidRPr="0014364E" w:rsidRDefault="00CD0AE3" w:rsidP="00CD0AE3">
      <w:pPr>
        <w:tabs>
          <w:tab w:val="left" w:pos="720"/>
          <w:tab w:val="left" w:pos="1080"/>
          <w:tab w:val="left" w:pos="1260"/>
        </w:tabs>
        <w:spacing w:after="0"/>
        <w:ind w:left="360" w:hanging="360"/>
        <w:jc w:val="both"/>
        <w:rPr>
          <w:rFonts w:ascii="Times New Roman" w:hAnsi="Times New Roman" w:cs="Times New Roman"/>
          <w:sz w:val="24"/>
          <w:szCs w:val="24"/>
        </w:rPr>
      </w:pPr>
      <w:r w:rsidRPr="0014364E">
        <w:rPr>
          <w:rFonts w:ascii="Times New Roman" w:hAnsi="Times New Roman" w:cs="Times New Roman"/>
          <w:sz w:val="24"/>
          <w:szCs w:val="24"/>
        </w:rPr>
        <w:t xml:space="preserve">Bungin, Burhan. 2004. </w:t>
      </w:r>
      <w:r w:rsidRPr="0014364E">
        <w:rPr>
          <w:rFonts w:ascii="Times New Roman" w:hAnsi="Times New Roman" w:cs="Times New Roman"/>
          <w:i/>
          <w:sz w:val="24"/>
          <w:szCs w:val="24"/>
        </w:rPr>
        <w:t xml:space="preserve">Metode Penelitian Pendidikan </w:t>
      </w:r>
      <w:proofErr w:type="gramStart"/>
      <w:r w:rsidRPr="0014364E">
        <w:rPr>
          <w:rFonts w:ascii="Times New Roman" w:hAnsi="Times New Roman" w:cs="Times New Roman"/>
          <w:i/>
          <w:sz w:val="24"/>
          <w:szCs w:val="24"/>
        </w:rPr>
        <w:t>( pendekatan</w:t>
      </w:r>
      <w:proofErr w:type="gramEnd"/>
      <w:r w:rsidRPr="0014364E">
        <w:rPr>
          <w:rFonts w:ascii="Times New Roman" w:hAnsi="Times New Roman" w:cs="Times New Roman"/>
          <w:i/>
          <w:sz w:val="24"/>
          <w:szCs w:val="24"/>
        </w:rPr>
        <w:t xml:space="preserve"> Kuantitatif, Kualitatif dan R&amp;D).</w:t>
      </w:r>
      <w:r w:rsidRPr="0014364E">
        <w:rPr>
          <w:rFonts w:ascii="Times New Roman" w:hAnsi="Times New Roman" w:cs="Times New Roman"/>
          <w:sz w:val="24"/>
          <w:szCs w:val="24"/>
        </w:rPr>
        <w:t xml:space="preserve"> </w:t>
      </w:r>
      <w:proofErr w:type="gramStart"/>
      <w:r w:rsidRPr="0014364E">
        <w:rPr>
          <w:rFonts w:ascii="Times New Roman" w:hAnsi="Times New Roman" w:cs="Times New Roman"/>
          <w:sz w:val="24"/>
          <w:szCs w:val="24"/>
        </w:rPr>
        <w:t>Bandung</w:t>
      </w:r>
      <w:r>
        <w:rPr>
          <w:rFonts w:ascii="Times New Roman" w:hAnsi="Times New Roman" w:cs="Times New Roman"/>
          <w:sz w:val="24"/>
          <w:szCs w:val="24"/>
        </w:rPr>
        <w:t xml:space="preserve"> </w:t>
      </w:r>
      <w:r w:rsidRPr="0014364E">
        <w:rPr>
          <w:rFonts w:ascii="Times New Roman" w:hAnsi="Times New Roman" w:cs="Times New Roman"/>
          <w:sz w:val="24"/>
          <w:szCs w:val="24"/>
        </w:rPr>
        <w:t>:</w:t>
      </w:r>
      <w:proofErr w:type="gramEnd"/>
      <w:r w:rsidRPr="0014364E">
        <w:rPr>
          <w:rFonts w:ascii="Times New Roman" w:hAnsi="Times New Roman" w:cs="Times New Roman"/>
          <w:sz w:val="24"/>
          <w:szCs w:val="24"/>
        </w:rPr>
        <w:t xml:space="preserve"> Penerbit Alfabeta</w:t>
      </w:r>
      <w:r>
        <w:rPr>
          <w:rFonts w:ascii="Times New Roman" w:hAnsi="Times New Roman" w:cs="Times New Roman"/>
          <w:sz w:val="24"/>
          <w:szCs w:val="24"/>
        </w:rPr>
        <w:t>.</w:t>
      </w:r>
    </w:p>
    <w:p w:rsidR="00CD0AE3" w:rsidRDefault="00CD0AE3" w:rsidP="00CD0AE3">
      <w:pPr>
        <w:tabs>
          <w:tab w:val="left" w:pos="720"/>
          <w:tab w:val="left" w:pos="1080"/>
          <w:tab w:val="left" w:pos="1260"/>
        </w:tabs>
        <w:spacing w:after="0" w:line="480" w:lineRule="auto"/>
        <w:jc w:val="both"/>
        <w:rPr>
          <w:rFonts w:ascii="Times New Roman" w:hAnsi="Times New Roman" w:cs="Times New Roman"/>
          <w:color w:val="000000" w:themeColor="text1"/>
          <w:sz w:val="24"/>
          <w:szCs w:val="24"/>
        </w:rPr>
      </w:pPr>
      <w:r w:rsidRPr="006C3635">
        <w:rPr>
          <w:rFonts w:ascii="Times New Roman" w:hAnsi="Times New Roman" w:cs="Times New Roman"/>
          <w:color w:val="000000" w:themeColor="text1"/>
          <w:sz w:val="24"/>
          <w:szCs w:val="24"/>
        </w:rPr>
        <w:t xml:space="preserve">Dantes, Nyoman. 2012. </w:t>
      </w:r>
      <w:r w:rsidRPr="006C3635">
        <w:rPr>
          <w:rFonts w:ascii="Times New Roman" w:hAnsi="Times New Roman" w:cs="Times New Roman"/>
          <w:i/>
          <w:color w:val="000000" w:themeColor="text1"/>
          <w:sz w:val="24"/>
          <w:szCs w:val="24"/>
        </w:rPr>
        <w:t>Metode Penelitian</w:t>
      </w:r>
      <w:r w:rsidRPr="006C3635">
        <w:rPr>
          <w:rFonts w:ascii="Times New Roman" w:hAnsi="Times New Roman" w:cs="Times New Roman"/>
          <w:color w:val="000000" w:themeColor="text1"/>
          <w:sz w:val="24"/>
          <w:szCs w:val="24"/>
        </w:rPr>
        <w:t xml:space="preserve">. </w:t>
      </w:r>
      <w:proofErr w:type="gramStart"/>
      <w:r w:rsidRPr="006C3635">
        <w:rPr>
          <w:rFonts w:ascii="Times New Roman" w:hAnsi="Times New Roman" w:cs="Times New Roman"/>
          <w:color w:val="000000" w:themeColor="text1"/>
          <w:sz w:val="24"/>
          <w:szCs w:val="24"/>
        </w:rPr>
        <w:t>Yogyakarta :</w:t>
      </w:r>
      <w:proofErr w:type="gramEnd"/>
      <w:r w:rsidRPr="006C3635">
        <w:rPr>
          <w:rFonts w:ascii="Times New Roman" w:hAnsi="Times New Roman" w:cs="Times New Roman"/>
          <w:color w:val="000000" w:themeColor="text1"/>
          <w:sz w:val="24"/>
          <w:szCs w:val="24"/>
        </w:rPr>
        <w:t xml:space="preserve"> CV. Andi Offset</w:t>
      </w:r>
      <w:r>
        <w:rPr>
          <w:rFonts w:ascii="Times New Roman" w:hAnsi="Times New Roman" w:cs="Times New Roman"/>
          <w:color w:val="000000" w:themeColor="text1"/>
          <w:sz w:val="24"/>
          <w:szCs w:val="24"/>
        </w:rPr>
        <w:t>.</w:t>
      </w:r>
    </w:p>
    <w:p w:rsidR="00CD0AE3" w:rsidRDefault="00CD0AE3" w:rsidP="00CD0AE3">
      <w:pPr>
        <w:shd w:val="clear" w:color="auto" w:fill="FFFFFF"/>
        <w:spacing w:after="0"/>
        <w:ind w:left="360" w:hanging="360"/>
        <w:jc w:val="both"/>
        <w:textAlignment w:val="baseline"/>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Dharma, Agus. 2004. </w:t>
      </w:r>
      <w:r w:rsidRPr="00C907A6">
        <w:rPr>
          <w:rFonts w:ascii="Times New Roman" w:eastAsia="Times New Roman" w:hAnsi="Times New Roman" w:cs="Times New Roman"/>
          <w:i/>
          <w:color w:val="000000" w:themeColor="text1"/>
          <w:sz w:val="24"/>
          <w:szCs w:val="24"/>
          <w:lang w:eastAsia="id-ID"/>
        </w:rPr>
        <w:t>Manajemen Supervisi, Cetakan Keenam</w:t>
      </w:r>
      <w:r>
        <w:rPr>
          <w:rFonts w:ascii="Times New Roman" w:eastAsia="Times New Roman" w:hAnsi="Times New Roman" w:cs="Times New Roman"/>
          <w:color w:val="000000" w:themeColor="text1"/>
          <w:sz w:val="24"/>
          <w:szCs w:val="24"/>
          <w:lang w:eastAsia="id-ID"/>
        </w:rPr>
        <w:t xml:space="preserve">. </w:t>
      </w:r>
      <w:proofErr w:type="gramStart"/>
      <w:r>
        <w:rPr>
          <w:rFonts w:ascii="Times New Roman" w:eastAsia="Times New Roman" w:hAnsi="Times New Roman" w:cs="Times New Roman"/>
          <w:color w:val="000000" w:themeColor="text1"/>
          <w:sz w:val="24"/>
          <w:szCs w:val="24"/>
          <w:lang w:eastAsia="id-ID"/>
        </w:rPr>
        <w:t>Jakarta :</w:t>
      </w:r>
      <w:proofErr w:type="gramEnd"/>
      <w:r>
        <w:rPr>
          <w:rFonts w:ascii="Times New Roman" w:eastAsia="Times New Roman" w:hAnsi="Times New Roman" w:cs="Times New Roman"/>
          <w:color w:val="000000" w:themeColor="text1"/>
          <w:sz w:val="24"/>
          <w:szCs w:val="24"/>
          <w:lang w:eastAsia="id-ID"/>
        </w:rPr>
        <w:t xml:space="preserve"> Raja Grafindo Persada.</w:t>
      </w:r>
    </w:p>
    <w:p w:rsidR="00CD0AE3" w:rsidRDefault="00CD0AE3" w:rsidP="00CD0AE3">
      <w:pPr>
        <w:shd w:val="clear" w:color="auto" w:fill="FFFFFF"/>
        <w:spacing w:after="0"/>
        <w:ind w:left="360" w:hanging="360"/>
        <w:jc w:val="both"/>
        <w:textAlignment w:val="baseline"/>
        <w:rPr>
          <w:rFonts w:ascii="Times New Roman" w:eastAsia="Times New Roman" w:hAnsi="Times New Roman" w:cs="Times New Roman"/>
          <w:color w:val="000000" w:themeColor="text1"/>
          <w:sz w:val="24"/>
          <w:szCs w:val="24"/>
          <w:lang w:eastAsia="id-ID"/>
        </w:rPr>
      </w:pPr>
    </w:p>
    <w:p w:rsidR="00CD0AE3" w:rsidRDefault="00CD0AE3" w:rsidP="00CD0AE3">
      <w:pPr>
        <w:tabs>
          <w:tab w:val="left" w:pos="360"/>
          <w:tab w:val="left" w:pos="720"/>
          <w:tab w:val="left" w:pos="1080"/>
          <w:tab w:val="left" w:pos="1260"/>
        </w:tabs>
        <w:spacing w:after="0" w:line="480" w:lineRule="auto"/>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Gunawan, Adi. 2003, </w:t>
      </w:r>
      <w:r>
        <w:rPr>
          <w:rFonts w:ascii="Times New Roman" w:eastAsiaTheme="minorEastAsia" w:hAnsi="Times New Roman" w:cs="Times New Roman"/>
          <w:i/>
          <w:sz w:val="24"/>
          <w:szCs w:val="24"/>
        </w:rPr>
        <w:t>Kamus Praktis Bahasa Indonesia</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Surabaya :</w:t>
      </w:r>
      <w:proofErr w:type="gramEnd"/>
      <w:r>
        <w:rPr>
          <w:rFonts w:ascii="Times New Roman" w:eastAsiaTheme="minorEastAsia" w:hAnsi="Times New Roman" w:cs="Times New Roman"/>
          <w:sz w:val="24"/>
          <w:szCs w:val="24"/>
        </w:rPr>
        <w:t xml:space="preserve"> Kartika.</w:t>
      </w:r>
    </w:p>
    <w:p w:rsidR="00CD0AE3" w:rsidRDefault="00CD0AE3" w:rsidP="00CD0AE3">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Haidjrachman dan Suad Husnan. 2002. </w:t>
      </w:r>
      <w:r w:rsidRPr="006C3635">
        <w:rPr>
          <w:rFonts w:ascii="Times New Roman" w:eastAsia="Times New Roman" w:hAnsi="Times New Roman" w:cs="Times New Roman"/>
          <w:i/>
          <w:color w:val="000000" w:themeColor="text1"/>
          <w:sz w:val="24"/>
          <w:szCs w:val="24"/>
          <w:lang w:eastAsia="id-ID"/>
        </w:rPr>
        <w:t>Manajemen Personalia</w:t>
      </w:r>
      <w:r>
        <w:rPr>
          <w:rFonts w:ascii="Times New Roman" w:eastAsia="Times New Roman" w:hAnsi="Times New Roman" w:cs="Times New Roman"/>
          <w:color w:val="000000" w:themeColor="text1"/>
          <w:sz w:val="24"/>
          <w:szCs w:val="24"/>
          <w:lang w:eastAsia="id-ID"/>
        </w:rPr>
        <w:t xml:space="preserve">. </w:t>
      </w:r>
      <w:proofErr w:type="gramStart"/>
      <w:r>
        <w:rPr>
          <w:rFonts w:ascii="Times New Roman" w:eastAsia="Times New Roman" w:hAnsi="Times New Roman" w:cs="Times New Roman"/>
          <w:color w:val="000000" w:themeColor="text1"/>
          <w:sz w:val="24"/>
          <w:szCs w:val="24"/>
          <w:lang w:eastAsia="id-ID"/>
        </w:rPr>
        <w:t>Yogyakarta :</w:t>
      </w:r>
      <w:proofErr w:type="gramEnd"/>
      <w:r>
        <w:rPr>
          <w:rFonts w:ascii="Times New Roman" w:eastAsia="Times New Roman" w:hAnsi="Times New Roman" w:cs="Times New Roman"/>
          <w:color w:val="000000" w:themeColor="text1"/>
          <w:sz w:val="24"/>
          <w:szCs w:val="24"/>
          <w:lang w:eastAsia="id-ID"/>
        </w:rPr>
        <w:t xml:space="preserve"> BPFE.</w:t>
      </w:r>
    </w:p>
    <w:p w:rsidR="00CD0AE3" w:rsidRDefault="00CD0AE3" w:rsidP="00CD0AE3">
      <w:pPr>
        <w:shd w:val="clear" w:color="auto" w:fill="FFFFFF"/>
        <w:spacing w:after="0"/>
        <w:ind w:left="360" w:hanging="360"/>
        <w:jc w:val="both"/>
        <w:textAlignment w:val="baseline"/>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Handoko, T. Hani. 2001. </w:t>
      </w:r>
      <w:r>
        <w:rPr>
          <w:rFonts w:ascii="Times New Roman" w:eastAsia="Times New Roman" w:hAnsi="Times New Roman" w:cs="Times New Roman"/>
          <w:i/>
          <w:color w:val="000000" w:themeColor="text1"/>
          <w:sz w:val="24"/>
          <w:szCs w:val="24"/>
          <w:lang w:eastAsia="id-ID"/>
        </w:rPr>
        <w:t xml:space="preserve">Manajemen Personalia dan Sumber Daya Manusia. </w:t>
      </w:r>
      <w:proofErr w:type="gramStart"/>
      <w:r>
        <w:rPr>
          <w:rFonts w:ascii="Times New Roman" w:eastAsia="Times New Roman" w:hAnsi="Times New Roman" w:cs="Times New Roman"/>
          <w:color w:val="000000" w:themeColor="text1"/>
          <w:sz w:val="24"/>
          <w:szCs w:val="24"/>
          <w:lang w:eastAsia="id-ID"/>
        </w:rPr>
        <w:t>Yogyakarta :</w:t>
      </w:r>
      <w:proofErr w:type="gramEnd"/>
      <w:r>
        <w:rPr>
          <w:rFonts w:ascii="Times New Roman" w:eastAsia="Times New Roman" w:hAnsi="Times New Roman" w:cs="Times New Roman"/>
          <w:color w:val="000000" w:themeColor="text1"/>
          <w:sz w:val="24"/>
          <w:szCs w:val="24"/>
          <w:lang w:eastAsia="id-ID"/>
        </w:rPr>
        <w:t xml:space="preserve"> BPFE.</w:t>
      </w:r>
    </w:p>
    <w:p w:rsidR="00CD0AE3" w:rsidRDefault="00CD0AE3" w:rsidP="00CD0AE3">
      <w:pPr>
        <w:tabs>
          <w:tab w:val="left" w:pos="360"/>
          <w:tab w:val="left" w:pos="720"/>
          <w:tab w:val="left" w:pos="1080"/>
          <w:tab w:val="left" w:pos="1260"/>
        </w:tabs>
        <w:spacing w:after="0"/>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Hasibuan, Malayu SP. 2005. </w:t>
      </w:r>
      <w:r>
        <w:rPr>
          <w:rFonts w:ascii="Times New Roman" w:eastAsiaTheme="minorEastAsia" w:hAnsi="Times New Roman" w:cs="Times New Roman"/>
          <w:i/>
          <w:sz w:val="24"/>
          <w:szCs w:val="24"/>
        </w:rPr>
        <w:t>Manajemen Sumber Daya Manusia.</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Jakarta :</w:t>
      </w:r>
      <w:proofErr w:type="gramEnd"/>
      <w:r>
        <w:rPr>
          <w:rFonts w:ascii="Times New Roman" w:eastAsiaTheme="minorEastAsia" w:hAnsi="Times New Roman" w:cs="Times New Roman"/>
          <w:sz w:val="24"/>
          <w:szCs w:val="24"/>
        </w:rPr>
        <w:t xml:space="preserve"> Bumi  Aksara Rosdakary.</w:t>
      </w:r>
    </w:p>
    <w:p w:rsidR="00CD0AE3" w:rsidRPr="00395DB5" w:rsidRDefault="00CD0AE3" w:rsidP="00CD0AE3">
      <w:pPr>
        <w:tabs>
          <w:tab w:val="left" w:pos="360"/>
          <w:tab w:val="left" w:pos="720"/>
          <w:tab w:val="left" w:pos="1080"/>
          <w:tab w:val="left" w:pos="1260"/>
        </w:tabs>
        <w:spacing w:after="0"/>
        <w:ind w:left="360" w:hanging="360"/>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lang w:eastAsia="id-ID"/>
        </w:rPr>
        <w:t xml:space="preserve">Kartono, Kartini. 2006. </w:t>
      </w:r>
      <w:r>
        <w:rPr>
          <w:rFonts w:ascii="Times New Roman" w:eastAsia="Times New Roman" w:hAnsi="Times New Roman" w:cs="Times New Roman"/>
          <w:i/>
          <w:color w:val="000000" w:themeColor="text1"/>
          <w:sz w:val="24"/>
          <w:szCs w:val="24"/>
          <w:lang w:eastAsia="id-ID"/>
        </w:rPr>
        <w:t xml:space="preserve">Pemimpin dan Kepemimpinan. </w:t>
      </w:r>
      <w:proofErr w:type="gramStart"/>
      <w:r>
        <w:rPr>
          <w:rFonts w:ascii="Times New Roman" w:eastAsia="Times New Roman" w:hAnsi="Times New Roman" w:cs="Times New Roman"/>
          <w:color w:val="000000" w:themeColor="text1"/>
          <w:sz w:val="24"/>
          <w:szCs w:val="24"/>
          <w:lang w:eastAsia="id-ID"/>
        </w:rPr>
        <w:t>Jakarta :</w:t>
      </w:r>
      <w:proofErr w:type="gramEnd"/>
      <w:r>
        <w:rPr>
          <w:rFonts w:ascii="Times New Roman" w:eastAsia="Times New Roman" w:hAnsi="Times New Roman" w:cs="Times New Roman"/>
          <w:color w:val="000000" w:themeColor="text1"/>
          <w:sz w:val="24"/>
          <w:szCs w:val="24"/>
          <w:lang w:eastAsia="id-ID"/>
        </w:rPr>
        <w:t xml:space="preserve"> PT. Raja Grafindo Persada.</w:t>
      </w:r>
    </w:p>
    <w:p w:rsidR="00CD0AE3" w:rsidRDefault="00CD0AE3" w:rsidP="00CD0AE3">
      <w:pPr>
        <w:tabs>
          <w:tab w:val="left" w:pos="720"/>
          <w:tab w:val="left" w:pos="1080"/>
          <w:tab w:val="left" w:pos="1260"/>
        </w:tabs>
        <w:spacing w:after="0"/>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Martono, Nanang</w:t>
      </w:r>
      <w:r w:rsidRPr="006C3635">
        <w:rPr>
          <w:rFonts w:ascii="Times New Roman" w:hAnsi="Times New Roman" w:cs="Times New Roman"/>
          <w:color w:val="000000" w:themeColor="text1"/>
          <w:sz w:val="24"/>
          <w:szCs w:val="24"/>
        </w:rPr>
        <w:t xml:space="preserve">. 2010. </w:t>
      </w:r>
      <w:r w:rsidRPr="006C3635">
        <w:rPr>
          <w:rFonts w:ascii="Times New Roman" w:hAnsi="Times New Roman" w:cs="Times New Roman"/>
          <w:i/>
          <w:color w:val="000000" w:themeColor="text1"/>
          <w:sz w:val="24"/>
          <w:szCs w:val="24"/>
        </w:rPr>
        <w:t>Metode Penelitian Kuantitatif: Analisa isi dan Analisis data sekunder</w:t>
      </w:r>
      <w:r w:rsidRPr="006C3635">
        <w:rPr>
          <w:rFonts w:ascii="Times New Roman" w:hAnsi="Times New Roman" w:cs="Times New Roman"/>
          <w:color w:val="000000" w:themeColor="text1"/>
          <w:sz w:val="24"/>
          <w:szCs w:val="24"/>
        </w:rPr>
        <w:t>. Jakarta. Raja Grafindo Persada.</w:t>
      </w:r>
    </w:p>
    <w:p w:rsidR="00CD0AE3" w:rsidRDefault="00CD0AE3" w:rsidP="00CD0AE3">
      <w:pPr>
        <w:tabs>
          <w:tab w:val="left" w:pos="720"/>
          <w:tab w:val="left" w:pos="1080"/>
          <w:tab w:val="left" w:pos="12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Pasolong Harbani. 2008. </w:t>
      </w:r>
      <w:r w:rsidRPr="006C3635">
        <w:rPr>
          <w:rFonts w:ascii="Times New Roman" w:hAnsi="Times New Roman" w:cs="Times New Roman"/>
          <w:i/>
          <w:color w:val="000000" w:themeColor="text1"/>
          <w:sz w:val="24"/>
          <w:szCs w:val="24"/>
        </w:rPr>
        <w:t>Kepemimpinan Birokrasi</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Bandung :</w:t>
      </w:r>
      <w:proofErr w:type="gramEnd"/>
      <w:r>
        <w:rPr>
          <w:rFonts w:ascii="Times New Roman" w:hAnsi="Times New Roman" w:cs="Times New Roman"/>
          <w:color w:val="000000" w:themeColor="text1"/>
          <w:sz w:val="24"/>
          <w:szCs w:val="24"/>
        </w:rPr>
        <w:t xml:space="preserve"> Alfabeta.</w:t>
      </w:r>
    </w:p>
    <w:p w:rsidR="00CD0AE3" w:rsidRDefault="00CD0AE3" w:rsidP="00CD0AE3">
      <w:pPr>
        <w:tabs>
          <w:tab w:val="left" w:pos="360"/>
          <w:tab w:val="left" w:pos="720"/>
          <w:tab w:val="left" w:pos="1080"/>
          <w:tab w:val="left" w:pos="1260"/>
        </w:tabs>
        <w:spacing w:after="0" w:line="480" w:lineRule="auto"/>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Rivai, Veithzal, 2003, </w:t>
      </w:r>
      <w:r>
        <w:rPr>
          <w:rFonts w:ascii="Times New Roman" w:eastAsiaTheme="minorEastAsia" w:hAnsi="Times New Roman" w:cs="Times New Roman"/>
          <w:i/>
          <w:sz w:val="24"/>
          <w:szCs w:val="24"/>
        </w:rPr>
        <w:t>Kepemimpinan dan Perilaku Organisasi</w:t>
      </w:r>
      <w:r>
        <w:rPr>
          <w:rFonts w:ascii="Times New Roman" w:eastAsiaTheme="minorEastAsia" w:hAnsi="Times New Roman" w:cs="Times New Roman"/>
          <w:sz w:val="24"/>
          <w:szCs w:val="24"/>
        </w:rPr>
        <w:t>. Jakarta: PT. Raja Grafindo Persada.</w:t>
      </w:r>
    </w:p>
    <w:p w:rsidR="00CD0AE3" w:rsidRDefault="00CD0AE3" w:rsidP="00CD0AE3">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Sastrohadiwiryo. 2002. </w:t>
      </w:r>
      <w:r>
        <w:rPr>
          <w:rFonts w:ascii="Times New Roman" w:eastAsia="Times New Roman" w:hAnsi="Times New Roman" w:cs="Times New Roman"/>
          <w:i/>
          <w:color w:val="000000" w:themeColor="text1"/>
          <w:sz w:val="24"/>
          <w:szCs w:val="24"/>
          <w:lang w:eastAsia="id-ID"/>
        </w:rPr>
        <w:t xml:space="preserve">Manajemen Sumber Daya Manusia. </w:t>
      </w:r>
      <w:proofErr w:type="gramStart"/>
      <w:r>
        <w:rPr>
          <w:rFonts w:ascii="Times New Roman" w:eastAsia="Times New Roman" w:hAnsi="Times New Roman" w:cs="Times New Roman"/>
          <w:color w:val="000000" w:themeColor="text1"/>
          <w:sz w:val="24"/>
          <w:szCs w:val="24"/>
          <w:lang w:eastAsia="id-ID"/>
        </w:rPr>
        <w:t>Jakarta :</w:t>
      </w:r>
      <w:proofErr w:type="gramEnd"/>
      <w:r>
        <w:rPr>
          <w:rFonts w:ascii="Times New Roman" w:eastAsia="Times New Roman" w:hAnsi="Times New Roman" w:cs="Times New Roman"/>
          <w:color w:val="000000" w:themeColor="text1"/>
          <w:sz w:val="24"/>
          <w:szCs w:val="24"/>
          <w:lang w:eastAsia="id-ID"/>
        </w:rPr>
        <w:t xml:space="preserve"> Bumi Aksara.</w:t>
      </w:r>
    </w:p>
    <w:p w:rsidR="00CD0AE3" w:rsidRDefault="00CD0AE3" w:rsidP="00CD0AE3">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Saydam, Gouzali. 2000. </w:t>
      </w:r>
      <w:r>
        <w:rPr>
          <w:rFonts w:ascii="Times New Roman" w:eastAsia="Times New Roman" w:hAnsi="Times New Roman" w:cs="Times New Roman"/>
          <w:i/>
          <w:color w:val="000000" w:themeColor="text1"/>
          <w:sz w:val="24"/>
          <w:szCs w:val="24"/>
          <w:lang w:eastAsia="id-ID"/>
        </w:rPr>
        <w:t xml:space="preserve">Manajemen Sumber Daya Manusia, Cetakan Kedua. </w:t>
      </w:r>
      <w:r>
        <w:rPr>
          <w:rFonts w:ascii="Times New Roman" w:eastAsia="Times New Roman" w:hAnsi="Times New Roman" w:cs="Times New Roman"/>
          <w:color w:val="000000" w:themeColor="text1"/>
          <w:sz w:val="24"/>
          <w:szCs w:val="24"/>
          <w:lang w:eastAsia="id-ID"/>
        </w:rPr>
        <w:t>Jakarta.</w:t>
      </w:r>
    </w:p>
    <w:p w:rsidR="00CD0AE3" w:rsidRDefault="00CD0AE3" w:rsidP="00CD0AE3">
      <w:pPr>
        <w:tabs>
          <w:tab w:val="left" w:pos="360"/>
          <w:tab w:val="left" w:pos="720"/>
          <w:tab w:val="left" w:pos="1080"/>
          <w:tab w:val="left" w:pos="1260"/>
        </w:tabs>
        <w:spacing w:after="0"/>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Sedarmayanti. 2001. </w:t>
      </w:r>
      <w:r>
        <w:rPr>
          <w:rFonts w:ascii="Times New Roman" w:eastAsiaTheme="minorEastAsia" w:hAnsi="Times New Roman" w:cs="Times New Roman"/>
          <w:i/>
          <w:sz w:val="24"/>
          <w:szCs w:val="24"/>
        </w:rPr>
        <w:t>Manajemen Sumber Daya Manusia Reformasi Birokrasi dan Manajemen Pegawai Negeri Sipil.</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Bandung :</w:t>
      </w:r>
      <w:proofErr w:type="gramEnd"/>
      <w:r>
        <w:rPr>
          <w:rFonts w:ascii="Times New Roman" w:eastAsiaTheme="minorEastAsia" w:hAnsi="Times New Roman" w:cs="Times New Roman"/>
          <w:sz w:val="24"/>
          <w:szCs w:val="24"/>
        </w:rPr>
        <w:t xml:space="preserve"> PT. Refika Aditama.</w:t>
      </w:r>
    </w:p>
    <w:p w:rsidR="00CD0AE3" w:rsidRDefault="00CD0AE3" w:rsidP="00CD0AE3">
      <w:pPr>
        <w:tabs>
          <w:tab w:val="left" w:pos="720"/>
          <w:tab w:val="left" w:pos="1080"/>
          <w:tab w:val="left" w:pos="12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Sugiyono, 2010. </w:t>
      </w:r>
      <w:r w:rsidRPr="006C3635">
        <w:rPr>
          <w:rFonts w:ascii="Times New Roman" w:hAnsi="Times New Roman" w:cs="Times New Roman"/>
          <w:i/>
          <w:color w:val="000000" w:themeColor="text1"/>
          <w:sz w:val="24"/>
          <w:szCs w:val="24"/>
        </w:rPr>
        <w:t>Memahami Penelitian Kualitatif</w:t>
      </w:r>
      <w:r w:rsidRPr="006C3635">
        <w:rPr>
          <w:rFonts w:ascii="Times New Roman" w:hAnsi="Times New Roman" w:cs="Times New Roman"/>
          <w:color w:val="000000" w:themeColor="text1"/>
          <w:sz w:val="24"/>
          <w:szCs w:val="24"/>
        </w:rPr>
        <w:t xml:space="preserve">. </w:t>
      </w:r>
      <w:proofErr w:type="gramStart"/>
      <w:r w:rsidRPr="006C3635">
        <w:rPr>
          <w:rFonts w:ascii="Times New Roman" w:hAnsi="Times New Roman" w:cs="Times New Roman"/>
          <w:color w:val="000000" w:themeColor="text1"/>
          <w:sz w:val="24"/>
          <w:szCs w:val="24"/>
        </w:rPr>
        <w:t>Bandung</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CV Alfabeta.</w:t>
      </w:r>
    </w:p>
    <w:p w:rsidR="00CD0AE3" w:rsidRPr="006C672D" w:rsidRDefault="00CD0AE3" w:rsidP="00CD0AE3">
      <w:pPr>
        <w:tabs>
          <w:tab w:val="left" w:pos="720"/>
          <w:tab w:val="left" w:pos="1080"/>
          <w:tab w:val="left" w:pos="12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Sugiyono, 2003. </w:t>
      </w:r>
      <w:r>
        <w:rPr>
          <w:rFonts w:ascii="Times New Roman" w:hAnsi="Times New Roman" w:cs="Times New Roman"/>
          <w:i/>
          <w:color w:val="000000" w:themeColor="text1"/>
          <w:sz w:val="24"/>
          <w:szCs w:val="24"/>
        </w:rPr>
        <w:t xml:space="preserve">Metode Penelitian Bisnis. </w:t>
      </w:r>
      <w:r>
        <w:rPr>
          <w:rFonts w:ascii="Times New Roman" w:hAnsi="Times New Roman" w:cs="Times New Roman"/>
          <w:color w:val="000000" w:themeColor="text1"/>
          <w:sz w:val="24"/>
          <w:szCs w:val="24"/>
        </w:rPr>
        <w:t>Bandung. Pusat Bahasa Depdiknas.</w:t>
      </w:r>
    </w:p>
    <w:p w:rsidR="00CD0AE3" w:rsidRDefault="00CD0AE3" w:rsidP="00CD0AE3">
      <w:pPr>
        <w:tabs>
          <w:tab w:val="left" w:pos="720"/>
          <w:tab w:val="left" w:pos="1080"/>
          <w:tab w:val="left" w:pos="1260"/>
        </w:tabs>
        <w:spacing w:after="0"/>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Sugiyono, 2006. </w:t>
      </w:r>
      <w:r w:rsidRPr="006C3635">
        <w:rPr>
          <w:rFonts w:ascii="Times New Roman" w:hAnsi="Times New Roman" w:cs="Times New Roman"/>
          <w:i/>
          <w:color w:val="000000" w:themeColor="text1"/>
          <w:sz w:val="24"/>
          <w:szCs w:val="24"/>
        </w:rPr>
        <w:t>Metode Penelitian Kuantitatif Kualitatif dan R&amp;D</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Bandung :</w:t>
      </w:r>
      <w:proofErr w:type="gramEnd"/>
      <w:r>
        <w:rPr>
          <w:rFonts w:ascii="Times New Roman" w:hAnsi="Times New Roman" w:cs="Times New Roman"/>
          <w:color w:val="000000" w:themeColor="text1"/>
          <w:sz w:val="24"/>
          <w:szCs w:val="24"/>
        </w:rPr>
        <w:t xml:space="preserve"> Alfabeta.</w:t>
      </w:r>
    </w:p>
    <w:p w:rsidR="00CD0AE3" w:rsidRDefault="00CD0AE3" w:rsidP="00CD0AE3">
      <w:pPr>
        <w:shd w:val="clear" w:color="auto" w:fill="FFFFFF"/>
        <w:spacing w:after="0"/>
        <w:ind w:left="360" w:hanging="360"/>
        <w:jc w:val="both"/>
        <w:textAlignment w:val="baseline"/>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Sutrisno, Edi. 2009. </w:t>
      </w:r>
      <w:r>
        <w:rPr>
          <w:rFonts w:ascii="Times New Roman" w:eastAsia="Times New Roman" w:hAnsi="Times New Roman" w:cs="Times New Roman"/>
          <w:i/>
          <w:color w:val="000000" w:themeColor="text1"/>
          <w:sz w:val="24"/>
          <w:szCs w:val="24"/>
          <w:lang w:eastAsia="id-ID"/>
        </w:rPr>
        <w:t xml:space="preserve">Pengaruh Motivasi dan Disiplin Kerja Terhadap Kinerja Karyawan. </w:t>
      </w:r>
      <w:r>
        <w:rPr>
          <w:rFonts w:ascii="Times New Roman" w:eastAsia="Times New Roman" w:hAnsi="Times New Roman" w:cs="Times New Roman"/>
          <w:color w:val="000000" w:themeColor="text1"/>
          <w:sz w:val="24"/>
          <w:szCs w:val="24"/>
          <w:lang w:eastAsia="id-ID"/>
        </w:rPr>
        <w:t>Medan.</w:t>
      </w:r>
    </w:p>
    <w:p w:rsidR="00CD0AE3" w:rsidRDefault="00CD0AE3" w:rsidP="00CD0AE3">
      <w:pPr>
        <w:tabs>
          <w:tab w:val="left" w:pos="360"/>
          <w:tab w:val="left" w:pos="720"/>
          <w:tab w:val="left" w:pos="1080"/>
          <w:tab w:val="left" w:pos="126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Suyanto, 2005. </w:t>
      </w:r>
      <w:r>
        <w:rPr>
          <w:rFonts w:ascii="Times New Roman" w:eastAsiaTheme="minorEastAsia" w:hAnsi="Times New Roman" w:cs="Times New Roman"/>
          <w:i/>
          <w:sz w:val="24"/>
          <w:szCs w:val="24"/>
        </w:rPr>
        <w:t xml:space="preserve">Metode Penelitian Sosial. </w:t>
      </w:r>
      <w:r>
        <w:rPr>
          <w:rFonts w:ascii="Times New Roman" w:eastAsiaTheme="minorEastAsia" w:hAnsi="Times New Roman" w:cs="Times New Roman"/>
          <w:sz w:val="24"/>
          <w:szCs w:val="24"/>
        </w:rPr>
        <w:t>Jakarta: Kencana.</w:t>
      </w:r>
    </w:p>
    <w:p w:rsidR="00CD0AE3" w:rsidRPr="00844A8A" w:rsidRDefault="00CD0AE3" w:rsidP="00CD0AE3">
      <w:pPr>
        <w:tabs>
          <w:tab w:val="left" w:pos="360"/>
          <w:tab w:val="left" w:pos="720"/>
          <w:tab w:val="left" w:pos="1080"/>
          <w:tab w:val="left" w:pos="1260"/>
        </w:tabs>
        <w:spacing w:after="0"/>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Usman, Husain. 2011. </w:t>
      </w:r>
      <w:r>
        <w:rPr>
          <w:rFonts w:ascii="Times New Roman" w:eastAsiaTheme="minorEastAsia" w:hAnsi="Times New Roman" w:cs="Times New Roman"/>
          <w:i/>
          <w:sz w:val="24"/>
          <w:szCs w:val="24"/>
        </w:rPr>
        <w:t>Manajemen: Teori, Praktek dan Riset Pendidikan.</w:t>
      </w:r>
      <w:r>
        <w:rPr>
          <w:rFonts w:ascii="Times New Roman" w:eastAsiaTheme="minorEastAsia" w:hAnsi="Times New Roman" w:cs="Times New Roman"/>
          <w:sz w:val="24"/>
          <w:szCs w:val="24"/>
        </w:rPr>
        <w:t xml:space="preserve"> Yogyakarta: Bumi Aksara Edisi Ketiga.</w:t>
      </w:r>
    </w:p>
    <w:p w:rsidR="00CD0AE3" w:rsidRDefault="00CD0AE3" w:rsidP="00CD0AE3">
      <w:pPr>
        <w:spacing w:after="0"/>
      </w:pPr>
    </w:p>
    <w:p w:rsidR="00CD0AE3" w:rsidRPr="00115FE1" w:rsidRDefault="00CD0AE3" w:rsidP="00600CF2">
      <w:pPr>
        <w:spacing w:after="0" w:line="480" w:lineRule="auto"/>
        <w:jc w:val="both"/>
        <w:rPr>
          <w:rFonts w:ascii="Times New Roman" w:cs="Times New Roman"/>
          <w:b/>
          <w:sz w:val="24"/>
          <w:szCs w:val="24"/>
        </w:rPr>
      </w:pPr>
    </w:p>
    <w:p w:rsidR="00600CF2" w:rsidRDefault="00600CF2" w:rsidP="0071042E">
      <w:pPr>
        <w:tabs>
          <w:tab w:val="left" w:pos="360"/>
          <w:tab w:val="left" w:pos="1080"/>
          <w:tab w:val="left" w:pos="1260"/>
        </w:tabs>
        <w:spacing w:after="0" w:line="480" w:lineRule="auto"/>
        <w:jc w:val="both"/>
        <w:rPr>
          <w:rFonts w:ascii="Times New Roman" w:hAnsi="Times New Roman" w:cs="Times New Roman"/>
          <w:sz w:val="24"/>
          <w:szCs w:val="24"/>
        </w:rPr>
      </w:pPr>
    </w:p>
    <w:p w:rsidR="0071042E" w:rsidRPr="00115FE1" w:rsidRDefault="0071042E" w:rsidP="0071042E">
      <w:pPr>
        <w:spacing w:after="0" w:line="480" w:lineRule="auto"/>
        <w:jc w:val="both"/>
        <w:rPr>
          <w:rFonts w:ascii="Times New Roman" w:hAnsi="Times New Roman" w:cs="Times New Roman"/>
          <w:sz w:val="24"/>
          <w:szCs w:val="24"/>
        </w:rPr>
      </w:pPr>
    </w:p>
    <w:p w:rsidR="0095276F" w:rsidRPr="00115FE1" w:rsidRDefault="0095276F" w:rsidP="0095276F">
      <w:pPr>
        <w:spacing w:after="0" w:line="480" w:lineRule="auto"/>
        <w:jc w:val="both"/>
        <w:rPr>
          <w:rFonts w:ascii="Times New Roman"/>
          <w:sz w:val="24"/>
          <w:szCs w:val="24"/>
        </w:rPr>
      </w:pPr>
    </w:p>
    <w:p w:rsidR="0095276F" w:rsidRDefault="0095276F" w:rsidP="0095276F">
      <w:pPr>
        <w:tabs>
          <w:tab w:val="left" w:pos="360"/>
        </w:tabs>
        <w:spacing w:after="0" w:line="480" w:lineRule="auto"/>
        <w:jc w:val="both"/>
        <w:rPr>
          <w:rFonts w:ascii="Times New Roman" w:hAnsi="Times New Roman" w:cs="Times New Roman"/>
          <w:b/>
          <w:sz w:val="24"/>
          <w:szCs w:val="24"/>
        </w:rPr>
      </w:pPr>
    </w:p>
    <w:p w:rsidR="00D24438" w:rsidRDefault="00D24438" w:rsidP="00D24438">
      <w:pPr>
        <w:tabs>
          <w:tab w:val="left" w:pos="720"/>
          <w:tab w:val="left" w:pos="1080"/>
          <w:tab w:val="left" w:pos="1260"/>
        </w:tabs>
        <w:spacing w:after="0" w:line="480" w:lineRule="auto"/>
        <w:jc w:val="both"/>
        <w:rPr>
          <w:rFonts w:ascii="Times New Roman" w:eastAsiaTheme="minorEastAsia" w:hAnsi="Times New Roman" w:cs="Times New Roman"/>
          <w:sz w:val="24"/>
          <w:szCs w:val="24"/>
        </w:rPr>
      </w:pPr>
    </w:p>
    <w:p w:rsidR="00D24438" w:rsidRPr="00D24438" w:rsidRDefault="00D24438" w:rsidP="00D24438">
      <w:pPr>
        <w:tabs>
          <w:tab w:val="left" w:pos="360"/>
          <w:tab w:val="left" w:pos="720"/>
          <w:tab w:val="left" w:pos="1260"/>
        </w:tabs>
        <w:spacing w:after="0" w:line="480" w:lineRule="auto"/>
        <w:jc w:val="both"/>
        <w:rPr>
          <w:rFonts w:ascii="Times New Roman" w:hAnsi="Times New Roman" w:cs="Times New Roman"/>
          <w:b/>
          <w:sz w:val="24"/>
          <w:szCs w:val="24"/>
        </w:rPr>
      </w:pPr>
    </w:p>
    <w:p w:rsidR="00D24438" w:rsidRPr="00D24438" w:rsidRDefault="00D24438" w:rsidP="00D24438">
      <w:pPr>
        <w:tabs>
          <w:tab w:val="left" w:pos="360"/>
          <w:tab w:val="left" w:pos="720"/>
          <w:tab w:val="left" w:pos="1260"/>
        </w:tabs>
        <w:spacing w:after="0" w:line="480" w:lineRule="auto"/>
        <w:jc w:val="both"/>
        <w:rPr>
          <w:rFonts w:ascii="Times New Roman" w:hAnsi="Times New Roman" w:cs="Times New Roman"/>
          <w:sz w:val="24"/>
          <w:szCs w:val="24"/>
        </w:rPr>
      </w:pPr>
    </w:p>
    <w:p w:rsidR="00D24438" w:rsidRDefault="00D24438" w:rsidP="00D24438">
      <w:pPr>
        <w:tabs>
          <w:tab w:val="left" w:pos="360"/>
          <w:tab w:val="left" w:pos="720"/>
          <w:tab w:val="left" w:pos="1080"/>
          <w:tab w:val="left" w:pos="1260"/>
        </w:tabs>
        <w:spacing w:after="0" w:line="480" w:lineRule="auto"/>
        <w:jc w:val="both"/>
        <w:rPr>
          <w:rFonts w:ascii="Times New Roman" w:hAnsi="Times New Roman" w:cs="Times New Roman"/>
          <w:sz w:val="24"/>
          <w:szCs w:val="24"/>
        </w:rPr>
      </w:pPr>
    </w:p>
    <w:p w:rsidR="00D24438" w:rsidRPr="00C7186F" w:rsidRDefault="00D24438" w:rsidP="00C7186F">
      <w:pPr>
        <w:spacing w:line="360" w:lineRule="auto"/>
        <w:jc w:val="both"/>
        <w:rPr>
          <w:rFonts w:ascii="Times New Roman" w:hAnsi="Times New Roman" w:cs="Times New Roman"/>
          <w:sz w:val="24"/>
          <w:szCs w:val="24"/>
          <w:lang w:val="id-ID"/>
        </w:rPr>
      </w:pPr>
    </w:p>
    <w:p w:rsidR="00C7186F" w:rsidRPr="00C7186F" w:rsidRDefault="00C7186F" w:rsidP="00C7186F">
      <w:pPr>
        <w:tabs>
          <w:tab w:val="left" w:pos="720"/>
          <w:tab w:val="left" w:pos="1080"/>
          <w:tab w:val="left" w:pos="1260"/>
          <w:tab w:val="left" w:pos="1530"/>
        </w:tabs>
        <w:spacing w:before="240" w:after="0" w:line="480" w:lineRule="auto"/>
        <w:jc w:val="both"/>
        <w:rPr>
          <w:rFonts w:ascii="Times New Roman" w:hAnsi="Times New Roman" w:cs="Times New Roman"/>
          <w:b/>
          <w:sz w:val="24"/>
          <w:szCs w:val="24"/>
        </w:rPr>
      </w:pPr>
    </w:p>
    <w:p w:rsidR="00C01322" w:rsidRDefault="00C7186F"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C01322" w:rsidRDefault="00C01322" w:rsidP="00C01322">
      <w:pPr>
        <w:tabs>
          <w:tab w:val="left" w:pos="720"/>
          <w:tab w:val="left" w:pos="1080"/>
          <w:tab w:val="left" w:pos="1260"/>
          <w:tab w:val="left" w:pos="1530"/>
        </w:tabs>
        <w:spacing w:before="240" w:after="0" w:line="480" w:lineRule="auto"/>
        <w:jc w:val="both"/>
        <w:rPr>
          <w:rFonts w:ascii="Times New Roman" w:hAnsi="Times New Roman" w:cs="Times New Roman"/>
          <w:sz w:val="24"/>
          <w:szCs w:val="24"/>
        </w:rPr>
      </w:pPr>
    </w:p>
    <w:p w:rsidR="00C01322" w:rsidRDefault="00C01322" w:rsidP="00C01322">
      <w:pPr>
        <w:tabs>
          <w:tab w:val="left" w:pos="540"/>
        </w:tabs>
        <w:ind w:left="90" w:right="346"/>
        <w:jc w:val="both"/>
        <w:rPr>
          <w:rFonts w:ascii="Times New Roman" w:hAnsi="Times New Roman" w:cs="Times New Roman"/>
          <w:b/>
          <w:bCs/>
          <w:sz w:val="24"/>
          <w:szCs w:val="24"/>
        </w:rPr>
      </w:pPr>
    </w:p>
    <w:p w:rsidR="00C01322" w:rsidRDefault="00C01322" w:rsidP="00C01322">
      <w:pPr>
        <w:tabs>
          <w:tab w:val="left" w:pos="540"/>
        </w:tabs>
        <w:ind w:left="90" w:right="346"/>
        <w:jc w:val="both"/>
        <w:rPr>
          <w:rFonts w:ascii="Times New Roman" w:hAnsi="Times New Roman" w:cs="Times New Roman"/>
          <w:b/>
          <w:bCs/>
          <w:sz w:val="24"/>
          <w:szCs w:val="24"/>
        </w:rPr>
      </w:pPr>
    </w:p>
    <w:p w:rsidR="00C01322" w:rsidRDefault="00C01322" w:rsidP="00C01322">
      <w:pPr>
        <w:tabs>
          <w:tab w:val="left" w:pos="540"/>
        </w:tabs>
        <w:ind w:left="90" w:right="346"/>
        <w:jc w:val="both"/>
        <w:rPr>
          <w:rFonts w:ascii="Times New Roman" w:hAnsi="Times New Roman" w:cs="Times New Roman"/>
          <w:b/>
          <w:bCs/>
          <w:sz w:val="24"/>
          <w:szCs w:val="24"/>
        </w:rPr>
      </w:pPr>
    </w:p>
    <w:p w:rsidR="00C01322" w:rsidRDefault="00C01322" w:rsidP="00C01322">
      <w:pPr>
        <w:tabs>
          <w:tab w:val="left" w:pos="540"/>
        </w:tabs>
        <w:ind w:left="90" w:right="346"/>
        <w:jc w:val="both"/>
        <w:rPr>
          <w:rFonts w:ascii="Times New Roman" w:hAnsi="Times New Roman" w:cs="Times New Roman"/>
          <w:b/>
          <w:bCs/>
          <w:sz w:val="24"/>
          <w:szCs w:val="24"/>
        </w:rPr>
      </w:pPr>
    </w:p>
    <w:p w:rsidR="00C01322" w:rsidRDefault="00C01322" w:rsidP="00C01322">
      <w:pPr>
        <w:tabs>
          <w:tab w:val="left" w:pos="540"/>
        </w:tabs>
        <w:ind w:left="90" w:right="346"/>
        <w:jc w:val="both"/>
        <w:rPr>
          <w:rFonts w:ascii="Times New Roman" w:hAnsi="Times New Roman" w:cs="Times New Roman"/>
          <w:b/>
          <w:bCs/>
          <w:sz w:val="24"/>
          <w:szCs w:val="24"/>
        </w:rPr>
      </w:pPr>
    </w:p>
    <w:p w:rsidR="00C01322" w:rsidRPr="006863CD" w:rsidRDefault="00C01322" w:rsidP="00C01322">
      <w:pPr>
        <w:tabs>
          <w:tab w:val="left" w:pos="540"/>
        </w:tabs>
        <w:ind w:left="90" w:right="346"/>
        <w:jc w:val="both"/>
        <w:rPr>
          <w:rFonts w:ascii="Times New Roman" w:hAnsi="Times New Roman" w:cs="Times New Roman"/>
          <w:b/>
          <w:bCs/>
          <w:sz w:val="24"/>
          <w:szCs w:val="24"/>
        </w:rPr>
      </w:pPr>
    </w:p>
    <w:p w:rsidR="00C01322" w:rsidRDefault="00C01322" w:rsidP="00C01322">
      <w:pPr>
        <w:spacing w:after="160"/>
        <w:ind w:left="90" w:right="346"/>
        <w:rPr>
          <w:rFonts w:ascii="Times New Roman" w:hAnsi="Times New Roman" w:cs="Times New Roman"/>
          <w:b/>
          <w:bCs/>
          <w:sz w:val="24"/>
          <w:szCs w:val="24"/>
          <w:lang w:val="id-ID"/>
        </w:rPr>
      </w:pPr>
    </w:p>
    <w:p w:rsidR="00C01322" w:rsidRDefault="00C01322" w:rsidP="00C01322">
      <w:pPr>
        <w:ind w:left="90" w:right="346"/>
        <w:jc w:val="center"/>
        <w:rPr>
          <w:rFonts w:ascii="Times New Roman" w:hAnsi="Times New Roman" w:cs="Times New Roman"/>
          <w:b/>
          <w:sz w:val="24"/>
          <w:szCs w:val="24"/>
        </w:rPr>
      </w:pPr>
    </w:p>
    <w:p w:rsidR="00C01322" w:rsidRDefault="00C01322" w:rsidP="00C01322">
      <w:pPr>
        <w:ind w:left="90" w:right="346"/>
      </w:pPr>
    </w:p>
    <w:p w:rsidR="00DB5543" w:rsidRDefault="00DB5543" w:rsidP="00C01322">
      <w:pPr>
        <w:ind w:right="346"/>
      </w:pPr>
    </w:p>
    <w:sectPr w:rsidR="00DB5543" w:rsidSect="00CD0AE3">
      <w:type w:val="continuous"/>
      <w:pgSz w:w="12240" w:h="15840"/>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52" w:rsidRDefault="008E3852" w:rsidP="00355B79">
      <w:pPr>
        <w:spacing w:after="0" w:line="240" w:lineRule="auto"/>
      </w:pPr>
      <w:r>
        <w:separator/>
      </w:r>
    </w:p>
  </w:endnote>
  <w:endnote w:type="continuationSeparator" w:id="0">
    <w:p w:rsidR="008E3852" w:rsidRDefault="008E3852" w:rsidP="003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52" w:rsidRDefault="008E3852" w:rsidP="00355B79">
      <w:pPr>
        <w:spacing w:after="0" w:line="240" w:lineRule="auto"/>
      </w:pPr>
      <w:r>
        <w:separator/>
      </w:r>
    </w:p>
  </w:footnote>
  <w:footnote w:type="continuationSeparator" w:id="0">
    <w:p w:rsidR="008E3852" w:rsidRDefault="008E3852" w:rsidP="00355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635776"/>
      <w:docPartObj>
        <w:docPartGallery w:val="Page Numbers (Top of Page)"/>
        <w:docPartUnique/>
      </w:docPartObj>
    </w:sdtPr>
    <w:sdtEndPr>
      <w:rPr>
        <w:noProof/>
      </w:rPr>
    </w:sdtEndPr>
    <w:sdtContent>
      <w:p w:rsidR="00355B79" w:rsidRDefault="00355B79">
        <w:pPr>
          <w:pStyle w:val="Header"/>
          <w:jc w:val="right"/>
        </w:pPr>
        <w:r>
          <w:fldChar w:fldCharType="begin"/>
        </w:r>
        <w:r>
          <w:instrText xml:space="preserve"> PAGE   \* MERGEFORMAT </w:instrText>
        </w:r>
        <w:r>
          <w:fldChar w:fldCharType="separate"/>
        </w:r>
        <w:r w:rsidR="00D57CCD">
          <w:rPr>
            <w:noProof/>
          </w:rPr>
          <w:t>2008</w:t>
        </w:r>
        <w:r>
          <w:rPr>
            <w:noProof/>
          </w:rPr>
          <w:fldChar w:fldCharType="end"/>
        </w:r>
      </w:p>
    </w:sdtContent>
  </w:sdt>
  <w:p w:rsidR="00355B79" w:rsidRDefault="00355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55DA6"/>
    <w:multiLevelType w:val="hybridMultilevel"/>
    <w:tmpl w:val="F79E2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E11EC6"/>
    <w:multiLevelType w:val="multilevel"/>
    <w:tmpl w:val="3DE11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378654"/>
    <w:multiLevelType w:val="singleLevel"/>
    <w:tmpl w:val="4A378654"/>
    <w:lvl w:ilvl="0">
      <w:start w:val="5"/>
      <w:numFmt w:val="upperLetter"/>
      <w:suff w:val="nothing"/>
      <w:lvlText w:val="%1-"/>
      <w:lvlJc w:val="left"/>
    </w:lvl>
  </w:abstractNum>
  <w:abstractNum w:abstractNumId="3" w15:restartNumberingAfterBreak="0">
    <w:nsid w:val="5F191740"/>
    <w:multiLevelType w:val="multilevel"/>
    <w:tmpl w:val="5F1917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22"/>
    <w:rsid w:val="00355B79"/>
    <w:rsid w:val="00600CF2"/>
    <w:rsid w:val="0071042E"/>
    <w:rsid w:val="008E3852"/>
    <w:rsid w:val="0095276F"/>
    <w:rsid w:val="00C01322"/>
    <w:rsid w:val="00C7186F"/>
    <w:rsid w:val="00CD0AE3"/>
    <w:rsid w:val="00D24438"/>
    <w:rsid w:val="00D57CCD"/>
    <w:rsid w:val="00DB5543"/>
    <w:rsid w:val="00DC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7148B-A823-4E87-BDCC-2A04DEBA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1322"/>
    <w:rPr>
      <w:color w:val="0000FF"/>
      <w:u w:val="single"/>
    </w:rPr>
  </w:style>
  <w:style w:type="paragraph" w:styleId="ListParagraph">
    <w:name w:val="List Paragraph"/>
    <w:basedOn w:val="Normal"/>
    <w:uiPriority w:val="34"/>
    <w:qFormat/>
    <w:rsid w:val="00D24438"/>
    <w:pPr>
      <w:ind w:left="720"/>
      <w:contextualSpacing/>
    </w:pPr>
  </w:style>
  <w:style w:type="table" w:styleId="TableGrid">
    <w:name w:val="Table Grid"/>
    <w:basedOn w:val="TableNormal"/>
    <w:qFormat/>
    <w:rsid w:val="00D24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600CF2"/>
    <w:pPr>
      <w:spacing w:before="240" w:line="360" w:lineRule="auto"/>
      <w:ind w:left="720" w:hanging="360"/>
      <w:contextualSpacing/>
      <w:jc w:val="center"/>
    </w:pPr>
  </w:style>
  <w:style w:type="paragraph" w:styleId="Header">
    <w:name w:val="header"/>
    <w:basedOn w:val="Normal"/>
    <w:link w:val="HeaderChar"/>
    <w:uiPriority w:val="99"/>
    <w:unhideWhenUsed/>
    <w:rsid w:val="003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B79"/>
  </w:style>
  <w:style w:type="paragraph" w:styleId="Footer">
    <w:name w:val="footer"/>
    <w:basedOn w:val="Normal"/>
    <w:link w:val="FooterChar"/>
    <w:uiPriority w:val="99"/>
    <w:unhideWhenUsed/>
    <w:rsid w:val="003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ninilawati19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2019-04-16T11:09:00Z</dcterms:created>
  <dcterms:modified xsi:type="dcterms:W3CDTF">2019-04-29T06:53:00Z</dcterms:modified>
</cp:coreProperties>
</file>