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B42346">
      <w:pPr>
        <w:autoSpaceDE w:val="0"/>
        <w:autoSpaceDN w:val="0"/>
        <w:adjustRightInd w:val="0"/>
        <w:spacing w:after="0" w:line="240" w:lineRule="auto"/>
        <w:rPr>
          <w:rFonts w:eastAsiaTheme="minorHAnsi" w:cs="Times New Roman"/>
          <w:color w:val="000000"/>
          <w:szCs w:val="24"/>
        </w:rPr>
      </w:pPr>
    </w:p>
    <w:p w:rsidR="001A1914" w:rsidRPr="001A1914" w:rsidRDefault="001A1914" w:rsidP="001A1914">
      <w:pPr>
        <w:autoSpaceDE w:val="0"/>
        <w:autoSpaceDN w:val="0"/>
        <w:adjustRightInd w:val="0"/>
        <w:spacing w:after="0" w:line="240" w:lineRule="auto"/>
        <w:rPr>
          <w:rFonts w:ascii="Agency FB" w:eastAsiaTheme="minorHAnsi" w:hAnsi="Agency FB" w:cs="Agency FB"/>
          <w:color w:val="000000"/>
          <w:szCs w:val="24"/>
        </w:rPr>
      </w:pPr>
    </w:p>
    <w:p w:rsidR="00CD6BFB" w:rsidRPr="00CD6BFB" w:rsidRDefault="001A1914" w:rsidP="001A1914">
      <w:pPr>
        <w:pStyle w:val="ListParagraph"/>
        <w:spacing w:line="240" w:lineRule="auto"/>
        <w:jc w:val="center"/>
        <w:rPr>
          <w:b/>
          <w:szCs w:val="24"/>
          <w:lang w:val="en-ID"/>
        </w:rPr>
      </w:pPr>
      <w:r w:rsidRPr="001A1914">
        <w:rPr>
          <w:rFonts w:ascii="Agency FB" w:eastAsiaTheme="minorHAnsi" w:hAnsi="Agency FB" w:cs="Agency FB"/>
          <w:color w:val="000000"/>
          <w:szCs w:val="24"/>
        </w:rPr>
        <w:t xml:space="preserve"> </w:t>
      </w:r>
      <w:r w:rsidRPr="001A1914">
        <w:rPr>
          <w:rFonts w:ascii="Agency FB" w:eastAsiaTheme="minorHAnsi" w:hAnsi="Agency FB" w:cs="Agency FB"/>
          <w:b/>
          <w:bCs/>
          <w:color w:val="000000"/>
          <w:sz w:val="36"/>
          <w:szCs w:val="36"/>
        </w:rPr>
        <w:t>PERAN PETINGGI DALAM MENINGKATKAN PARTISIPASI MASYARAKAT DI KAMPUNG MUARA MUJAN KECAMATAN TERING KABUPATEN KUTAI BARAT</w:t>
      </w:r>
    </w:p>
    <w:p w:rsidR="000B1428" w:rsidRPr="00CD6BFB" w:rsidRDefault="001A1914" w:rsidP="00B42346">
      <w:pPr>
        <w:pStyle w:val="ListParagraph"/>
        <w:spacing w:line="240" w:lineRule="auto"/>
        <w:jc w:val="center"/>
        <w:rPr>
          <w:szCs w:val="24"/>
        </w:rPr>
      </w:pPr>
      <w:r>
        <w:rPr>
          <w:b/>
          <w:szCs w:val="24"/>
        </w:rPr>
        <w:t>ALDI ANDHIKA RADYA</w:t>
      </w:r>
    </w:p>
    <w:p w:rsidR="000A1C6A" w:rsidRPr="00CD6BFB" w:rsidRDefault="00CD6BFB" w:rsidP="00B42346">
      <w:pPr>
        <w:pStyle w:val="ListParagraph"/>
        <w:spacing w:line="240" w:lineRule="auto"/>
        <w:jc w:val="center"/>
        <w:rPr>
          <w:bCs/>
          <w:szCs w:val="24"/>
        </w:rPr>
      </w:pPr>
      <w:proofErr w:type="gramStart"/>
      <w:r w:rsidRPr="00CD6BFB">
        <w:rPr>
          <w:bCs/>
          <w:szCs w:val="24"/>
        </w:rPr>
        <w:t>Dra.</w:t>
      </w:r>
      <w:proofErr w:type="gramEnd"/>
      <w:r w:rsidRPr="00CD6BFB">
        <w:rPr>
          <w:bCs/>
          <w:szCs w:val="24"/>
        </w:rPr>
        <w:t xml:space="preserve"> Hj. Nanik Pujiastuti, M.Si dan </w:t>
      </w:r>
      <w:r w:rsidR="004E0FA8">
        <w:rPr>
          <w:bCs/>
          <w:szCs w:val="24"/>
        </w:rPr>
        <w:t>Salasiah, S.Sos</w:t>
      </w:r>
      <w:r w:rsidRPr="00CD6BFB">
        <w:rPr>
          <w:bCs/>
          <w:szCs w:val="24"/>
        </w:rPr>
        <w:t>, M.Si</w:t>
      </w:r>
    </w:p>
    <w:p w:rsidR="000A1C6A" w:rsidRPr="00CD6BFB" w:rsidRDefault="00310F4E" w:rsidP="00B42346">
      <w:pPr>
        <w:pStyle w:val="ListParagraph"/>
        <w:spacing w:line="240" w:lineRule="auto"/>
        <w:jc w:val="center"/>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B42346">
      <w:pPr>
        <w:pStyle w:val="ListParagraph"/>
        <w:spacing w:line="240" w:lineRule="auto"/>
        <w:jc w:val="center"/>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B42346">
      <w:pPr>
        <w:spacing w:line="240" w:lineRule="auto"/>
        <w:jc w:val="center"/>
        <w:rPr>
          <w:b/>
          <w:szCs w:val="24"/>
        </w:rPr>
      </w:pPr>
      <w:r w:rsidRPr="00CD6BFB">
        <w:rPr>
          <w:b/>
          <w:szCs w:val="24"/>
        </w:rPr>
        <w:t>ABSTRAK</w:t>
      </w:r>
    </w:p>
    <w:p w:rsidR="004E0FA8" w:rsidRPr="004E0FA8" w:rsidRDefault="004E0FA8" w:rsidP="00B42346">
      <w:pPr>
        <w:autoSpaceDE w:val="0"/>
        <w:autoSpaceDN w:val="0"/>
        <w:adjustRightInd w:val="0"/>
        <w:spacing w:after="0" w:line="240" w:lineRule="auto"/>
        <w:rPr>
          <w:rFonts w:eastAsiaTheme="minorHAnsi" w:cs="Times New Roman"/>
          <w:color w:val="000000"/>
          <w:szCs w:val="24"/>
        </w:rPr>
      </w:pPr>
    </w:p>
    <w:p w:rsidR="004E0FA8" w:rsidRPr="004E0FA8" w:rsidRDefault="004E0FA8" w:rsidP="00B42346">
      <w:pPr>
        <w:autoSpaceDE w:val="0"/>
        <w:autoSpaceDN w:val="0"/>
        <w:adjustRightInd w:val="0"/>
        <w:spacing w:after="0" w:line="240" w:lineRule="auto"/>
        <w:jc w:val="both"/>
        <w:rPr>
          <w:rFonts w:eastAsiaTheme="minorHAnsi" w:cs="Times New Roman"/>
          <w:color w:val="000000"/>
          <w:szCs w:val="24"/>
        </w:rPr>
      </w:pPr>
      <w:r w:rsidRPr="004E0FA8">
        <w:rPr>
          <w:rFonts w:eastAsiaTheme="minorHAnsi" w:cs="Times New Roman"/>
          <w:color w:val="000000"/>
          <w:szCs w:val="24"/>
        </w:rPr>
        <w:t xml:space="preserve"> </w:t>
      </w:r>
      <w:r w:rsidRPr="004E0FA8">
        <w:rPr>
          <w:rFonts w:eastAsiaTheme="minorHAnsi" w:cs="Times New Roman"/>
          <w:b/>
          <w:bCs/>
          <w:color w:val="000000"/>
          <w:szCs w:val="24"/>
        </w:rPr>
        <w:t>ALDI ANDHIKA RADYA</w:t>
      </w:r>
      <w:r w:rsidRPr="004E0FA8">
        <w:rPr>
          <w:rFonts w:eastAsiaTheme="minorHAnsi" w:cs="Times New Roman"/>
          <w:color w:val="000000"/>
          <w:szCs w:val="24"/>
        </w:rPr>
        <w:t xml:space="preserve">, </w:t>
      </w:r>
      <w:r w:rsidRPr="004E0FA8">
        <w:rPr>
          <w:rFonts w:eastAsiaTheme="minorHAnsi" w:cs="Times New Roman"/>
          <w:b/>
          <w:bCs/>
          <w:color w:val="000000"/>
          <w:szCs w:val="24"/>
        </w:rPr>
        <w:t>NPM 15.11.1001.3509.036</w:t>
      </w:r>
      <w:r w:rsidRPr="004E0FA8">
        <w:rPr>
          <w:rFonts w:eastAsiaTheme="minorHAnsi" w:cs="Times New Roman"/>
          <w:i/>
          <w:iCs/>
          <w:color w:val="000000"/>
          <w:szCs w:val="24"/>
        </w:rPr>
        <w:t xml:space="preserve">. </w:t>
      </w:r>
      <w:r w:rsidRPr="004E0FA8">
        <w:rPr>
          <w:rFonts w:eastAsiaTheme="minorHAnsi" w:cs="Times New Roman"/>
          <w:b/>
          <w:bCs/>
          <w:color w:val="000000"/>
          <w:szCs w:val="24"/>
        </w:rPr>
        <w:t xml:space="preserve">JUDUL SKRIPSI PERAN PETINGGI DALAM MENINGKATKAN PARTISIPASI MASYARAKAT DI KAMPUNG MUARA MUJAN KECAMATAN TERING KABUPATEN KUTAI BARAT. </w:t>
      </w:r>
    </w:p>
    <w:p w:rsidR="004E0FA8" w:rsidRPr="004E0FA8" w:rsidRDefault="004E0FA8" w:rsidP="00B42346">
      <w:pPr>
        <w:autoSpaceDE w:val="0"/>
        <w:autoSpaceDN w:val="0"/>
        <w:adjustRightInd w:val="0"/>
        <w:spacing w:after="0" w:line="240" w:lineRule="auto"/>
        <w:jc w:val="both"/>
        <w:rPr>
          <w:rFonts w:eastAsiaTheme="minorHAnsi" w:cs="Times New Roman"/>
          <w:color w:val="000000"/>
          <w:szCs w:val="24"/>
        </w:rPr>
      </w:pPr>
      <w:proofErr w:type="gramStart"/>
      <w:r w:rsidRPr="004E0FA8">
        <w:rPr>
          <w:rFonts w:eastAsiaTheme="minorHAnsi" w:cs="Times New Roman"/>
          <w:color w:val="000000"/>
          <w:szCs w:val="24"/>
        </w:rPr>
        <w:t>Tujuan penelitian ini adalah untuk menganalisis dan mendeskripsikan peranan kepala desa dalam meningkatkan partisipasi masyarakat pada kegiatan gotong royong Di Kampung Muara Mujan Kecamatan Tering Kabupaten Kutai Barat.</w:t>
      </w:r>
      <w:proofErr w:type="gramEnd"/>
      <w:r w:rsidRPr="004E0FA8">
        <w:rPr>
          <w:rFonts w:eastAsiaTheme="minorHAnsi" w:cs="Times New Roman"/>
          <w:color w:val="000000"/>
          <w:szCs w:val="24"/>
        </w:rPr>
        <w:t xml:space="preserve"> </w:t>
      </w:r>
    </w:p>
    <w:p w:rsidR="004E0FA8" w:rsidRPr="004E0FA8" w:rsidRDefault="004E0FA8" w:rsidP="00B42346">
      <w:pPr>
        <w:autoSpaceDE w:val="0"/>
        <w:autoSpaceDN w:val="0"/>
        <w:adjustRightInd w:val="0"/>
        <w:spacing w:after="0" w:line="240" w:lineRule="auto"/>
        <w:jc w:val="both"/>
        <w:rPr>
          <w:rFonts w:eastAsiaTheme="minorHAnsi" w:cs="Times New Roman"/>
          <w:color w:val="000000"/>
          <w:szCs w:val="24"/>
        </w:rPr>
      </w:pPr>
      <w:proofErr w:type="gramStart"/>
      <w:r w:rsidRPr="004E0FA8">
        <w:rPr>
          <w:rFonts w:eastAsiaTheme="minorHAnsi" w:cs="Times New Roman"/>
          <w:color w:val="000000"/>
          <w:szCs w:val="24"/>
        </w:rPr>
        <w:t xml:space="preserve">Metode yang digunakan adalah deskriptif dan penelitian ini dikategorikan sebagai jenis penelitian </w:t>
      </w:r>
      <w:r w:rsidRPr="004E0FA8">
        <w:rPr>
          <w:rFonts w:eastAsiaTheme="minorHAnsi" w:cs="Times New Roman"/>
          <w:i/>
          <w:iCs/>
          <w:color w:val="000000"/>
          <w:szCs w:val="24"/>
        </w:rPr>
        <w:t xml:space="preserve">deskriftif kualitatif </w:t>
      </w:r>
      <w:r w:rsidRPr="004E0FA8">
        <w:rPr>
          <w:rFonts w:eastAsiaTheme="minorHAnsi" w:cs="Times New Roman"/>
          <w:color w:val="000000"/>
          <w:szCs w:val="24"/>
        </w:rPr>
        <w:t>dimana penelitian ini terbatas pada pengungkapan fenomena atau masalah yang ada di lapangan sebagaimana adanya.</w:t>
      </w:r>
      <w:proofErr w:type="gramEnd"/>
      <w:r w:rsidRPr="004E0FA8">
        <w:rPr>
          <w:rFonts w:eastAsiaTheme="minorHAnsi" w:cs="Times New Roman"/>
          <w:color w:val="000000"/>
          <w:szCs w:val="24"/>
        </w:rPr>
        <w:t xml:space="preserve"> </w:t>
      </w:r>
      <w:proofErr w:type="gramStart"/>
      <w:r w:rsidRPr="004E0FA8">
        <w:rPr>
          <w:rFonts w:eastAsiaTheme="minorHAnsi" w:cs="Times New Roman"/>
          <w:color w:val="000000"/>
          <w:szCs w:val="24"/>
        </w:rPr>
        <w:t>Subyek dalam penelitian ini adalah merupakan kepala desa, petinggi dan masyarakat, untuk mengumpulkan data dalam penelitian ini, sedangkan teknik penunjangnya adalah observasi, wawancara dan dokumentasi.</w:t>
      </w:r>
      <w:proofErr w:type="gramEnd"/>
      <w:r w:rsidRPr="004E0FA8">
        <w:rPr>
          <w:rFonts w:eastAsiaTheme="minorHAnsi" w:cs="Times New Roman"/>
          <w:color w:val="000000"/>
          <w:szCs w:val="24"/>
        </w:rPr>
        <w:t xml:space="preserve"> </w:t>
      </w:r>
    </w:p>
    <w:p w:rsidR="004E0FA8" w:rsidRPr="004E0FA8" w:rsidRDefault="004E0FA8" w:rsidP="00B42346">
      <w:pPr>
        <w:autoSpaceDE w:val="0"/>
        <w:autoSpaceDN w:val="0"/>
        <w:adjustRightInd w:val="0"/>
        <w:spacing w:after="0" w:line="240" w:lineRule="auto"/>
        <w:jc w:val="both"/>
        <w:rPr>
          <w:rFonts w:eastAsiaTheme="minorHAnsi" w:cs="Times New Roman"/>
          <w:color w:val="000000"/>
          <w:szCs w:val="24"/>
        </w:rPr>
      </w:pPr>
      <w:r w:rsidRPr="004E0FA8">
        <w:rPr>
          <w:rFonts w:eastAsiaTheme="minorHAnsi" w:cs="Times New Roman"/>
          <w:color w:val="000000"/>
          <w:szCs w:val="24"/>
        </w:rPr>
        <w:t xml:space="preserve">Hasil penelitian berdasarkan hasil analisis data dan pembahasan yang telah diuraikan, bahwa peranan petinggi dalam meningkatkan partisipasi masyarakat pada kegiatan pembangunan yaitu sangat berperan karena dalam perencanaan, penggerakan, dan pengawasan kegiatan pembangunan petinggi sangat memaksimalkan perannya serta partisipasi masyarakat pada kegiatan pembangunan yaitu dituntut untuk berpartisipasi, maka diperlukan tentang kebersamaan, keperdulian serta kesadaran masyarakat akan pentingnya berpartisipasi pada kegiatan tersebut. </w:t>
      </w:r>
    </w:p>
    <w:p w:rsidR="00CD6BFB" w:rsidRPr="004E0FA8" w:rsidRDefault="004E0FA8" w:rsidP="00B42346">
      <w:pPr>
        <w:spacing w:line="240" w:lineRule="auto"/>
        <w:jc w:val="both"/>
        <w:rPr>
          <w:rFonts w:eastAsia="Times New Roman" w:cs="Times New Roman"/>
          <w:b/>
          <w:szCs w:val="24"/>
        </w:rPr>
      </w:pPr>
      <w:r w:rsidRPr="004E0FA8">
        <w:rPr>
          <w:rFonts w:eastAsiaTheme="minorHAnsi" w:cs="Times New Roman"/>
          <w:color w:val="000000"/>
          <w:szCs w:val="24"/>
        </w:rPr>
        <w:t xml:space="preserve">Kata </w:t>
      </w:r>
      <w:proofErr w:type="gramStart"/>
      <w:r w:rsidRPr="004E0FA8">
        <w:rPr>
          <w:rFonts w:eastAsiaTheme="minorHAnsi" w:cs="Times New Roman"/>
          <w:color w:val="000000"/>
          <w:szCs w:val="24"/>
        </w:rPr>
        <w:t>kunci :</w:t>
      </w:r>
      <w:proofErr w:type="gramEnd"/>
      <w:r w:rsidRPr="004E0FA8">
        <w:rPr>
          <w:rFonts w:eastAsiaTheme="minorHAnsi" w:cs="Times New Roman"/>
          <w:color w:val="000000"/>
          <w:szCs w:val="24"/>
        </w:rPr>
        <w:t xml:space="preserve"> peran petinggi, partisipasi masyarakat.</w:t>
      </w:r>
    </w:p>
    <w:p w:rsidR="00CD6BFB" w:rsidRPr="00CD6BFB" w:rsidRDefault="00CD6BFB" w:rsidP="00B42346">
      <w:pPr>
        <w:spacing w:line="240" w:lineRule="auto"/>
        <w:rPr>
          <w:rFonts w:eastAsia="Times New Roman"/>
          <w:b/>
          <w:szCs w:val="24"/>
        </w:rPr>
      </w:pPr>
    </w:p>
    <w:p w:rsidR="00CD6BFB" w:rsidRPr="00CD6BFB" w:rsidRDefault="00CD6BFB" w:rsidP="00B42346">
      <w:pPr>
        <w:spacing w:line="240" w:lineRule="auto"/>
        <w:rPr>
          <w:rFonts w:eastAsia="Times New Roman"/>
          <w:b/>
          <w:szCs w:val="24"/>
        </w:rPr>
      </w:pPr>
    </w:p>
    <w:p w:rsidR="00CD6BFB" w:rsidRDefault="00CD6BFB" w:rsidP="00B42346">
      <w:pPr>
        <w:spacing w:line="240" w:lineRule="auto"/>
        <w:rPr>
          <w:rFonts w:eastAsia="Times New Roman"/>
          <w:b/>
          <w:szCs w:val="24"/>
        </w:rPr>
      </w:pPr>
    </w:p>
    <w:p w:rsidR="001D4742" w:rsidRDefault="001D4742"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Default="004E0FA8" w:rsidP="00B42346">
      <w:pPr>
        <w:spacing w:line="240" w:lineRule="auto"/>
        <w:rPr>
          <w:rFonts w:eastAsia="Times New Roman"/>
          <w:b/>
          <w:szCs w:val="24"/>
        </w:rPr>
      </w:pPr>
    </w:p>
    <w:p w:rsidR="004E0FA8" w:rsidRPr="00CD6BFB" w:rsidRDefault="004E0FA8" w:rsidP="00B42346">
      <w:pPr>
        <w:spacing w:line="240" w:lineRule="auto"/>
        <w:rPr>
          <w:rFonts w:eastAsia="Times New Roman"/>
          <w:b/>
          <w:szCs w:val="24"/>
        </w:rPr>
      </w:pPr>
    </w:p>
    <w:p w:rsidR="00CD6BFB" w:rsidRPr="00CD6BFB" w:rsidRDefault="00CD6BFB" w:rsidP="00B42346">
      <w:pPr>
        <w:spacing w:line="240" w:lineRule="auto"/>
        <w:rPr>
          <w:rFonts w:eastAsia="Times New Roman"/>
          <w:b/>
          <w:szCs w:val="24"/>
        </w:rPr>
      </w:pPr>
    </w:p>
    <w:p w:rsidR="00DE3ED1" w:rsidRDefault="00DE3ED1" w:rsidP="00B42346">
      <w:pPr>
        <w:pStyle w:val="ListParagraph"/>
        <w:numPr>
          <w:ilvl w:val="0"/>
          <w:numId w:val="5"/>
        </w:numPr>
        <w:spacing w:line="240" w:lineRule="auto"/>
        <w:ind w:left="360" w:hanging="360"/>
        <w:rPr>
          <w:rFonts w:eastAsia="Times New Roman"/>
          <w:b/>
          <w:szCs w:val="24"/>
        </w:rPr>
        <w:sectPr w:rsidR="00DE3ED1" w:rsidSect="001A1914">
          <w:footerReference w:type="default" r:id="rId9"/>
          <w:pgSz w:w="11920" w:h="16840"/>
          <w:pgMar w:top="722" w:right="1440" w:bottom="1440" w:left="1440" w:header="0" w:footer="0" w:gutter="0"/>
          <w:pgNumType w:start="741"/>
          <w:cols w:space="0"/>
          <w:docGrid w:linePitch="360"/>
        </w:sectPr>
      </w:pPr>
    </w:p>
    <w:p w:rsidR="00CD6BFB" w:rsidRPr="00CD6BFB" w:rsidRDefault="00CD6BFB" w:rsidP="00B42346">
      <w:pPr>
        <w:pStyle w:val="ListParagraph"/>
        <w:numPr>
          <w:ilvl w:val="0"/>
          <w:numId w:val="5"/>
        </w:numPr>
        <w:spacing w:line="240" w:lineRule="auto"/>
        <w:ind w:left="360" w:hanging="360"/>
        <w:rPr>
          <w:rFonts w:eastAsia="Times New Roman"/>
          <w:b/>
          <w:szCs w:val="24"/>
        </w:rPr>
      </w:pPr>
      <w:r w:rsidRPr="00CD6BFB">
        <w:rPr>
          <w:rFonts w:eastAsia="Times New Roman"/>
          <w:b/>
          <w:szCs w:val="24"/>
        </w:rPr>
        <w:lastRenderedPageBreak/>
        <w:t>PENDAHULUAN</w:t>
      </w:r>
    </w:p>
    <w:p w:rsidR="004E0FA8" w:rsidRPr="004E0FA8" w:rsidRDefault="004E0FA8" w:rsidP="00AC5D80">
      <w:pPr>
        <w:spacing w:line="240" w:lineRule="auto"/>
        <w:ind w:right="268" w:firstLine="360"/>
        <w:jc w:val="both"/>
        <w:rPr>
          <w:rFonts w:eastAsia="Times New Roman"/>
        </w:rPr>
      </w:pPr>
      <w:proofErr w:type="gramStart"/>
      <w:r w:rsidRPr="004E0FA8">
        <w:rPr>
          <w:rFonts w:eastAsia="Times New Roman"/>
        </w:rPr>
        <w:t>Sistem Pemerintahan Negara Kesatuan Republik Indonesia.</w:t>
      </w:r>
      <w:proofErr w:type="gramEnd"/>
      <w:r w:rsidRPr="004E0FA8">
        <w:rPr>
          <w:rFonts w:eastAsia="Times New Roman"/>
        </w:rPr>
        <w:t xml:space="preserve"> Merupakan suatu kegiatan </w:t>
      </w:r>
      <w:proofErr w:type="gramStart"/>
      <w:r w:rsidRPr="004E0FA8">
        <w:rPr>
          <w:rFonts w:eastAsia="Times New Roman"/>
        </w:rPr>
        <w:t>pemerintah ,</w:t>
      </w:r>
      <w:proofErr w:type="gramEnd"/>
      <w:r w:rsidRPr="004E0FA8">
        <w:rPr>
          <w:rFonts w:eastAsia="Times New Roman"/>
        </w:rPr>
        <w:t xml:space="preserve"> lebih jelasnya pemikiran ini didasarkan bahwa penyelenggaraan tata kelola (disingkat penyelenggara ), atau yang dikenal selama ini sebagai “Pemerintahan ”. Kepala adalah pelaksana kebijakan sedangkan Badan </w:t>
      </w:r>
      <w:proofErr w:type="gramStart"/>
      <w:r w:rsidRPr="004E0FA8">
        <w:rPr>
          <w:rFonts w:eastAsia="Times New Roman"/>
        </w:rPr>
        <w:t>Pemusyawaratan ,</w:t>
      </w:r>
      <w:proofErr w:type="gramEnd"/>
      <w:r w:rsidRPr="004E0FA8">
        <w:rPr>
          <w:rFonts w:eastAsia="Times New Roman"/>
        </w:rPr>
        <w:t xml:space="preserve"> lembaga pembuatan dan pengawasan kebijakan (peraturan </w:t>
      </w:r>
      <w:r w:rsidR="00B42346">
        <w:rPr>
          <w:rFonts w:eastAsia="Times New Roman"/>
        </w:rPr>
        <w:t>)</w:t>
      </w:r>
    </w:p>
    <w:p w:rsidR="004E0FA8" w:rsidRPr="00B42346" w:rsidRDefault="004E0FA8" w:rsidP="00AC5D80">
      <w:pPr>
        <w:spacing w:line="240" w:lineRule="auto"/>
        <w:ind w:right="248" w:firstLine="420"/>
        <w:jc w:val="both"/>
        <w:rPr>
          <w:rFonts w:eastAsia="Times New Roman"/>
        </w:rPr>
      </w:pPr>
      <w:proofErr w:type="gramStart"/>
      <w:r w:rsidRPr="004E0FA8">
        <w:rPr>
          <w:rFonts w:eastAsia="Times New Roman"/>
        </w:rPr>
        <w:t>Kampung Muara Mujan Kecamatan Tering merupakan salah satu kampung yang ada di Kabupaten Kutai Barat.</w:t>
      </w:r>
      <w:proofErr w:type="gramEnd"/>
      <w:r w:rsidRPr="004E0FA8">
        <w:rPr>
          <w:rFonts w:eastAsia="Times New Roman"/>
        </w:rPr>
        <w:t xml:space="preserve"> </w:t>
      </w:r>
      <w:proofErr w:type="gramStart"/>
      <w:r w:rsidRPr="004E0FA8">
        <w:rPr>
          <w:rFonts w:eastAsia="Times New Roman"/>
        </w:rPr>
        <w:t>Pembangunan daerah merupakan bagian integral dari pembangunan nasional yang dilaksanakan secara terpadu dan diarahkan agar berdaya upaya disetiap dan diseluruh kawasan serta tingkatan administrasi daerah.</w:t>
      </w:r>
      <w:proofErr w:type="gramEnd"/>
      <w:r w:rsidRPr="004E0FA8">
        <w:rPr>
          <w:rFonts w:eastAsia="Times New Roman"/>
        </w:rPr>
        <w:t xml:space="preserve"> </w:t>
      </w:r>
      <w:proofErr w:type="gramStart"/>
      <w:r w:rsidRPr="004E0FA8">
        <w:rPr>
          <w:rFonts w:eastAsia="Times New Roman"/>
        </w:rPr>
        <w:t>Pelaksanaan pembangunan selalu membutuhkan partisipasi dari semua pihak baik dari pemerintah itu sendiri maupun masyarakat atau pihak-pihak lain yang terkait.</w:t>
      </w:r>
      <w:proofErr w:type="gramEnd"/>
      <w:r w:rsidRPr="004E0FA8">
        <w:rPr>
          <w:rFonts w:eastAsia="Times New Roman"/>
        </w:rPr>
        <w:t xml:space="preserve"> </w:t>
      </w:r>
      <w:proofErr w:type="gramStart"/>
      <w:r w:rsidRPr="004E0FA8">
        <w:rPr>
          <w:rFonts w:eastAsia="Times New Roman"/>
        </w:rPr>
        <w:t>Sehubungan dengan pelaksanaan pembangunan tersebut, dituntut suattu keadaan lingkungan yang kondusif agar pelaksanaannya dapat berjalan sesuai dengan kebutuhannya.</w:t>
      </w:r>
      <w:proofErr w:type="gramEnd"/>
    </w:p>
    <w:p w:rsidR="004E0FA8" w:rsidRDefault="004E0FA8" w:rsidP="00AC5D80">
      <w:pPr>
        <w:spacing w:line="240" w:lineRule="auto"/>
        <w:ind w:right="268" w:firstLine="420"/>
        <w:jc w:val="both"/>
        <w:rPr>
          <w:rFonts w:eastAsia="Times New Roman"/>
        </w:rPr>
      </w:pPr>
      <w:r w:rsidRPr="004E0FA8">
        <w:rPr>
          <w:rFonts w:eastAsia="Times New Roman"/>
        </w:rPr>
        <w:t>Pemberlakuan UU. No. 32 Tahun 2004 yang mengatur tentang Pemerintahan daerah dan memuat tentang pelimpahan wewenang pemerintah kepada daerah otonom dimana daerah diberi hak untuk mengatur dan mengurus kepentingan masyarakat setempat menurut prakarsa sendiri berdasarkan aspirasi</w:t>
      </w:r>
      <w:r>
        <w:rPr>
          <w:rFonts w:eastAsia="Times New Roman"/>
        </w:rPr>
        <w:t xml:space="preserve"> masyarakat sesuai dengan peraturan perundang-undangan yang berlaku, semakin menambah peranan pemerintah daerah didalam pembangunan.</w:t>
      </w:r>
    </w:p>
    <w:p w:rsidR="004E0FA8" w:rsidRDefault="004E0FA8" w:rsidP="00AC5D80">
      <w:pPr>
        <w:spacing w:line="240" w:lineRule="auto"/>
        <w:ind w:right="268" w:firstLine="420"/>
        <w:jc w:val="both"/>
        <w:rPr>
          <w:rFonts w:eastAsia="Times New Roman"/>
        </w:rPr>
      </w:pPr>
      <w:proofErr w:type="gramStart"/>
      <w:r>
        <w:rPr>
          <w:rFonts w:eastAsia="Times New Roman"/>
        </w:rPr>
        <w:t>Pembangunan yang dilaksanakan harus dilakukan bersama-sama oleh pemerintah dan masyarakat, dimana sebagai pelaku utama dan pemerintah berkewajiban mengarahkan, membimbing, serta menciptakan suasana saling mengisi, saling menunjang, serta saling melengkapi.</w:t>
      </w:r>
      <w:proofErr w:type="gramEnd"/>
      <w:r>
        <w:rPr>
          <w:rFonts w:eastAsia="Times New Roman"/>
        </w:rPr>
        <w:t xml:space="preserve"> </w:t>
      </w:r>
      <w:proofErr w:type="gramStart"/>
      <w:r>
        <w:rPr>
          <w:rFonts w:eastAsia="Times New Roman"/>
        </w:rPr>
        <w:t xml:space="preserve">Peranan pemerintah di daerah sangat dominan didalam pembangunan nasional karena fungsi dari pemerintah itu sendiri </w:t>
      </w:r>
      <w:r>
        <w:rPr>
          <w:rFonts w:eastAsia="Times New Roman"/>
        </w:rPr>
        <w:lastRenderedPageBreak/>
        <w:t>adalah sebagai koordinator dan pengayom rakyat.</w:t>
      </w:r>
      <w:proofErr w:type="gramEnd"/>
      <w:r>
        <w:rPr>
          <w:rFonts w:eastAsia="Times New Roman"/>
        </w:rPr>
        <w:t xml:space="preserve"> </w:t>
      </w:r>
      <w:proofErr w:type="gramStart"/>
      <w:r>
        <w:rPr>
          <w:rFonts w:eastAsia="Times New Roman"/>
        </w:rPr>
        <w:t>Dalam hal sebagai koordinator masyarakat dalam mengisi pembangunan, maka diperlukan sebuah komunikasi antara pemerinatah dengan masyarakat.</w:t>
      </w:r>
      <w:proofErr w:type="gramEnd"/>
    </w:p>
    <w:p w:rsidR="004E0FA8" w:rsidRDefault="004E0FA8" w:rsidP="00AC5D80">
      <w:pPr>
        <w:spacing w:line="240" w:lineRule="auto"/>
        <w:ind w:right="248" w:firstLine="420"/>
        <w:jc w:val="both"/>
        <w:rPr>
          <w:rFonts w:eastAsia="Times New Roman"/>
        </w:rPr>
      </w:pPr>
      <w:proofErr w:type="gramStart"/>
      <w:r>
        <w:rPr>
          <w:rFonts w:eastAsia="Times New Roman"/>
        </w:rPr>
        <w:t>Pada era demokratisasi sebagaimana tengah berjalan di negeri ini, masyarakat memiliki peran cukup sentral untuk menentukan pilihan kebijakan yang sesuai dengan kebutuhan dan aspirasinya.</w:t>
      </w:r>
      <w:proofErr w:type="gramEnd"/>
      <w:r>
        <w:rPr>
          <w:rFonts w:eastAsia="Times New Roman"/>
        </w:rPr>
        <w:t xml:space="preserve"> </w:t>
      </w:r>
      <w:proofErr w:type="gramStart"/>
      <w:r>
        <w:rPr>
          <w:rFonts w:eastAsia="Times New Roman"/>
        </w:rPr>
        <w:t>Masyarakat memiliki kedaulatan yang cukup luas untuk menentukan orientasi dan arah kebijakan pembangunan yang dikehendaki.</w:t>
      </w:r>
      <w:proofErr w:type="gramEnd"/>
      <w:r>
        <w:rPr>
          <w:rFonts w:eastAsia="Times New Roman"/>
        </w:rPr>
        <w:t xml:space="preserve"> </w:t>
      </w:r>
      <w:proofErr w:type="gramStart"/>
      <w:r>
        <w:rPr>
          <w:rFonts w:eastAsia="Times New Roman"/>
        </w:rPr>
        <w:t>Nilai-nilai kedaulatan selayaknya dibangun sebagai kebutuhan kolektif mayarakat dan bebas dari kepentingan individu dan golongan.</w:t>
      </w:r>
      <w:proofErr w:type="gramEnd"/>
    </w:p>
    <w:p w:rsidR="004E0FA8" w:rsidRDefault="004E0FA8" w:rsidP="00AC5D80">
      <w:pPr>
        <w:spacing w:line="240" w:lineRule="auto"/>
        <w:ind w:right="248" w:firstLine="420"/>
        <w:jc w:val="both"/>
        <w:rPr>
          <w:rFonts w:eastAsia="Times New Roman"/>
        </w:rPr>
      </w:pPr>
      <w:proofErr w:type="gramStart"/>
      <w:r>
        <w:rPr>
          <w:rFonts w:eastAsia="Times New Roman"/>
        </w:rPr>
        <w:t>Desa sebagai kesatuan masyarakat hukum terkecil yang memiliki batas-batas wilayah yang berwenang untuk mengatur dan mengurus kepentingan masyarakatnya berdasarkan asal-usul dan adat istiadat setempat yang diakui dan dihormati oleh negara.</w:t>
      </w:r>
      <w:proofErr w:type="gramEnd"/>
      <w:r>
        <w:rPr>
          <w:rFonts w:eastAsia="Times New Roman"/>
        </w:rPr>
        <w:t xml:space="preserve"> </w:t>
      </w:r>
      <w:proofErr w:type="gramStart"/>
      <w:r>
        <w:rPr>
          <w:rFonts w:eastAsia="Times New Roman"/>
        </w:rPr>
        <w:t>Pembangunan pedesaan selayaknya mengarah pada peningkatan kesejahteraan masyarakat pedesaan.</w:t>
      </w:r>
      <w:proofErr w:type="gramEnd"/>
      <w:r>
        <w:rPr>
          <w:rFonts w:eastAsia="Times New Roman"/>
        </w:rPr>
        <w:t xml:space="preserve"> </w:t>
      </w:r>
      <w:proofErr w:type="gramStart"/>
      <w:r>
        <w:rPr>
          <w:rFonts w:eastAsia="Times New Roman"/>
        </w:rPr>
        <w:t>Pembangunan pedesaan dapat dilihat pula sebagai upaya mempercepat pembangunan pedesaan melalui penyediaan sarana dan prasarana untuk memberdayakan masyarakat, dan upayamempercepat pembangunan ekonomi daerah yang efektif dan kokoh.</w:t>
      </w:r>
      <w:proofErr w:type="gramEnd"/>
      <w:r>
        <w:rPr>
          <w:rFonts w:eastAsia="Times New Roman"/>
        </w:rPr>
        <w:t xml:space="preserve"> </w:t>
      </w:r>
      <w:proofErr w:type="gramStart"/>
      <w:r>
        <w:rPr>
          <w:rFonts w:eastAsia="Times New Roman"/>
        </w:rPr>
        <w:t>Pembangunan pedesaan bersifat multi aspek, oleh karena itu perlu keterkaitan dengan bidang sektor dan aspek diluar pedesaan sehingga dapat menjadi pondasi yang kokoh bagi pembangunan nasional.</w:t>
      </w:r>
      <w:proofErr w:type="gramEnd"/>
    </w:p>
    <w:p w:rsidR="004E0FA8" w:rsidRDefault="004E0FA8" w:rsidP="00AC5D80">
      <w:pPr>
        <w:spacing w:line="240" w:lineRule="auto"/>
        <w:ind w:right="248" w:firstLine="420"/>
        <w:jc w:val="both"/>
        <w:rPr>
          <w:rFonts w:eastAsia="Times New Roman"/>
        </w:rPr>
      </w:pPr>
      <w:proofErr w:type="gramStart"/>
      <w:r>
        <w:rPr>
          <w:rFonts w:eastAsia="Times New Roman"/>
        </w:rPr>
        <w:t>Jadi desa sebagai salah satu entitas pemerintahan paling rendah menjadi arena paling tepat bagi masyarakat untuk mengaktualisasikan kepentingannya guna menjawab kbutuhan kolektif masyarakat.</w:t>
      </w:r>
      <w:proofErr w:type="gramEnd"/>
      <w:r>
        <w:rPr>
          <w:rFonts w:eastAsia="Times New Roman"/>
        </w:rPr>
        <w:t xml:space="preserve"> </w:t>
      </w:r>
      <w:proofErr w:type="gramStart"/>
      <w:r>
        <w:rPr>
          <w:rFonts w:eastAsia="Times New Roman"/>
        </w:rPr>
        <w:t>Melihat urusan pemerintahan yang dapat dikelola oleh desa yang dipilih secara langsung oleh rakyat memiliki kewenangan dan legitimasi yang cukup kuat untuk membawa desa tersebut ke arah yang dikehendakinya.</w:t>
      </w:r>
      <w:proofErr w:type="gramEnd"/>
      <w:r>
        <w:rPr>
          <w:rFonts w:eastAsia="Times New Roman"/>
        </w:rPr>
        <w:t xml:space="preserve"> </w:t>
      </w:r>
      <w:proofErr w:type="gramStart"/>
      <w:r>
        <w:rPr>
          <w:rFonts w:eastAsia="Times New Roman"/>
        </w:rPr>
        <w:t xml:space="preserve">Dimana pemerintah desa sebagai unsur penyelenggara pemerintahan desa dijalankan untuk mengatur dan mengurus kepentingan masyarakat setempat </w:t>
      </w:r>
      <w:r>
        <w:rPr>
          <w:rFonts w:eastAsia="Times New Roman"/>
        </w:rPr>
        <w:lastRenderedPageBreak/>
        <w:t>berdasarkan asal-usul dan adat istiadat setempat yang diakui dan dihormati dalam sistem pemerintahan di negeri ini.</w:t>
      </w:r>
      <w:proofErr w:type="gramEnd"/>
      <w:r>
        <w:rPr>
          <w:rFonts w:eastAsia="Times New Roman"/>
        </w:rPr>
        <w:t xml:space="preserve"> </w:t>
      </w:r>
      <w:proofErr w:type="gramStart"/>
      <w:r>
        <w:rPr>
          <w:rFonts w:eastAsia="Times New Roman"/>
        </w:rPr>
        <w:t>Kepala desa atau petinggi mempunyai tugas menyelenggarakan urusan pemerintahan, pembangunan dan kemasyarakatan.</w:t>
      </w:r>
      <w:proofErr w:type="gramEnd"/>
    </w:p>
    <w:p w:rsidR="004E0FA8" w:rsidRDefault="004E0FA8" w:rsidP="00AC5D80">
      <w:pPr>
        <w:spacing w:line="240" w:lineRule="auto"/>
        <w:ind w:right="268" w:firstLine="420"/>
        <w:jc w:val="both"/>
        <w:rPr>
          <w:rFonts w:eastAsia="Times New Roman"/>
        </w:rPr>
      </w:pPr>
      <w:r>
        <w:rPr>
          <w:rFonts w:eastAsia="Times New Roman"/>
        </w:rPr>
        <w:t xml:space="preserve">Selanjutnya dalam melaksanakan tugas, kepala desa mempunyai wewenang antara lain membina kehidupan masyarakat desa dan juga mengkoordinasikan pembangunan desa secara partisipatif jadi peran kepala desa bagi masyarakatnya tidaklah kecil apalagi dihubungkan dengan perannya sebagai penyelenggara urusan kemasyarakatan. Penyelenggaraan urusan kemasyarakatan tidak </w:t>
      </w:r>
      <w:proofErr w:type="gramStart"/>
      <w:r>
        <w:rPr>
          <w:rFonts w:eastAsia="Times New Roman"/>
        </w:rPr>
        <w:t>akan</w:t>
      </w:r>
      <w:proofErr w:type="gramEnd"/>
      <w:r>
        <w:rPr>
          <w:rFonts w:eastAsia="Times New Roman"/>
        </w:rPr>
        <w:t xml:space="preserve"> berhasil baik jika hanya satu pihak saja yang berperan aktif sehingga dituntut peran srta masyarakat dalam bentuk partisipasi. </w:t>
      </w:r>
      <w:proofErr w:type="gramStart"/>
      <w:r>
        <w:rPr>
          <w:rFonts w:eastAsia="Times New Roman"/>
        </w:rPr>
        <w:t>Partisipasi ini berupatindakan-tindakan dari masyarakat untuk mengambil peran serta dan terlibat langsung didalam pelaksanaan pembangunan desa.</w:t>
      </w:r>
      <w:proofErr w:type="gramEnd"/>
    </w:p>
    <w:p w:rsidR="004E0FA8" w:rsidRDefault="004E0FA8" w:rsidP="00AC5D80">
      <w:pPr>
        <w:spacing w:line="240" w:lineRule="auto"/>
        <w:ind w:right="268" w:firstLine="360"/>
        <w:jc w:val="both"/>
        <w:rPr>
          <w:rFonts w:eastAsia="Times New Roman"/>
        </w:rPr>
      </w:pPr>
      <w:r>
        <w:rPr>
          <w:rFonts w:eastAsia="Times New Roman"/>
        </w:rPr>
        <w:t xml:space="preserve">Di desa atau kampung lambing ada berbagai kegiatan kemasyarakatan anatara </w:t>
      </w:r>
      <w:proofErr w:type="gramStart"/>
      <w:r>
        <w:rPr>
          <w:rFonts w:eastAsia="Times New Roman"/>
        </w:rPr>
        <w:t>lain</w:t>
      </w:r>
      <w:proofErr w:type="gramEnd"/>
      <w:r>
        <w:rPr>
          <w:rFonts w:eastAsia="Times New Roman"/>
        </w:rPr>
        <w:t xml:space="preserve"> di bidang lingkungan seperti kerja bakti dan gotong royong, dibidang keamanan lingkungan seperti siskamling, di bidang kebudayaan seperti penyelenggaraan upacara adat dan kesenian daerah. </w:t>
      </w:r>
      <w:proofErr w:type="gramStart"/>
      <w:r>
        <w:rPr>
          <w:rFonts w:eastAsia="Times New Roman"/>
        </w:rPr>
        <w:t>Namun dalam realisasinya kegiatan-kegiatan tersebut tidak sepenuhnya diikuti oleh masyarakat dengan berbagai kendala-kendala sehingga menjadi rahasia umum masyarakat kurang berpartisipasi.</w:t>
      </w:r>
      <w:proofErr w:type="gramEnd"/>
      <w:r>
        <w:rPr>
          <w:rFonts w:eastAsia="Times New Roman"/>
        </w:rPr>
        <w:t xml:space="preserve"> </w:t>
      </w:r>
      <w:proofErr w:type="gramStart"/>
      <w:r>
        <w:rPr>
          <w:rFonts w:eastAsia="Times New Roman"/>
        </w:rPr>
        <w:t>Jadi ingin melihat keterkaitan antara peran kepala desa atau petinggi kampung dengan partisipasi masyarakat untuk terlibat dalam kegiatan kemasyarakatan.</w:t>
      </w:r>
      <w:proofErr w:type="gramEnd"/>
    </w:p>
    <w:p w:rsidR="00AC5D80" w:rsidRDefault="00AC5D80" w:rsidP="00AC5D80">
      <w:pPr>
        <w:pStyle w:val="ListParagraph"/>
        <w:numPr>
          <w:ilvl w:val="0"/>
          <w:numId w:val="5"/>
        </w:numPr>
        <w:spacing w:line="240" w:lineRule="auto"/>
        <w:ind w:left="360" w:hanging="360"/>
        <w:jc w:val="both"/>
        <w:rPr>
          <w:rFonts w:eastAsia="Times New Roman"/>
          <w:b/>
          <w:szCs w:val="24"/>
        </w:rPr>
      </w:pPr>
      <w:r w:rsidRPr="00CD6BFB">
        <w:rPr>
          <w:rFonts w:eastAsia="Times New Roman"/>
          <w:b/>
          <w:szCs w:val="24"/>
        </w:rPr>
        <w:t>RUMUSAN MASALAH</w:t>
      </w:r>
    </w:p>
    <w:p w:rsidR="00AC5D80" w:rsidRPr="004E0FA8" w:rsidRDefault="00AC5D80" w:rsidP="00AC5D80">
      <w:pPr>
        <w:spacing w:line="240" w:lineRule="auto"/>
        <w:ind w:right="268" w:firstLine="360"/>
        <w:jc w:val="both"/>
        <w:rPr>
          <w:rFonts w:eastAsia="Times New Roman"/>
        </w:rPr>
      </w:pPr>
      <w:r w:rsidRPr="004E0FA8">
        <w:rPr>
          <w:rFonts w:eastAsia="Times New Roman"/>
        </w:rPr>
        <w:t>“Bagaimanakah Peran Petinggi Dalam Meningkatkan Partisipasi Masyarakat Di Kampung Muara Mujan Kecamatan Tering Kabupaten Kutai Barat”.</w:t>
      </w:r>
    </w:p>
    <w:p w:rsidR="00AC5D80" w:rsidRDefault="00AC5D80" w:rsidP="00AC5D80">
      <w:pPr>
        <w:pStyle w:val="ListParagraph"/>
        <w:numPr>
          <w:ilvl w:val="0"/>
          <w:numId w:val="5"/>
        </w:numPr>
        <w:spacing w:line="240" w:lineRule="auto"/>
        <w:ind w:left="450" w:hanging="450"/>
        <w:jc w:val="both"/>
        <w:rPr>
          <w:rFonts w:eastAsia="Times New Roman"/>
          <w:b/>
          <w:szCs w:val="24"/>
        </w:rPr>
      </w:pPr>
      <w:r w:rsidRPr="00CD6BFB">
        <w:rPr>
          <w:rFonts w:eastAsia="Times New Roman"/>
          <w:b/>
          <w:szCs w:val="24"/>
        </w:rPr>
        <w:t>METODE PENELITIAN</w:t>
      </w:r>
    </w:p>
    <w:p w:rsidR="00AC5D80" w:rsidRPr="004E0FA8" w:rsidRDefault="00AC5D80" w:rsidP="00AC5D80">
      <w:pPr>
        <w:spacing w:line="240" w:lineRule="auto"/>
        <w:ind w:right="268" w:firstLine="420"/>
        <w:jc w:val="both"/>
        <w:rPr>
          <w:rFonts w:eastAsia="Times New Roman"/>
        </w:rPr>
      </w:pPr>
      <w:r w:rsidRPr="004E0FA8">
        <w:rPr>
          <w:rFonts w:eastAsia="Times New Roman"/>
        </w:rPr>
        <w:lastRenderedPageBreak/>
        <w:t xml:space="preserve">Sesuai dengan judul penelitian ini, yaitu Tinjauan Tentang peran Petinggi Dalam meningkatkan Partisipasi Masyarakat Di Kampung Muara Mujan Kecamatan Tering, maka penelitian ini dikategorikan sebagai jenis penelitian </w:t>
      </w:r>
      <w:r w:rsidRPr="004E0FA8">
        <w:rPr>
          <w:rFonts w:eastAsia="Times New Roman"/>
          <w:i/>
        </w:rPr>
        <w:t xml:space="preserve">deskriftif kualitatif </w:t>
      </w:r>
      <w:r w:rsidRPr="004E0FA8">
        <w:rPr>
          <w:rFonts w:eastAsia="Times New Roman"/>
        </w:rPr>
        <w:t>dimana penelitian ini terbatas pada usaha pengungkapan</w:t>
      </w:r>
      <w:r w:rsidRPr="004E0FA8">
        <w:rPr>
          <w:rFonts w:eastAsia="Times New Roman"/>
          <w:i/>
        </w:rPr>
        <w:t xml:space="preserve"> </w:t>
      </w:r>
      <w:r w:rsidRPr="004E0FA8">
        <w:rPr>
          <w:rFonts w:eastAsia="Times New Roman"/>
        </w:rPr>
        <w:t>fenomena atau masalah yang ada di lapangan sebagaimana adanya.</w:t>
      </w:r>
    </w:p>
    <w:p w:rsidR="00AC5D80" w:rsidRDefault="00AC5D80" w:rsidP="00AC5D80">
      <w:pPr>
        <w:spacing w:line="240" w:lineRule="auto"/>
        <w:ind w:right="268" w:firstLine="420"/>
        <w:jc w:val="both"/>
        <w:rPr>
          <w:rFonts w:eastAsia="Times New Roman"/>
        </w:rPr>
      </w:pPr>
      <w:proofErr w:type="gramStart"/>
      <w:r>
        <w:rPr>
          <w:rFonts w:eastAsia="Times New Roman"/>
        </w:rPr>
        <w:t>Penentuan subjek penelitian ini menggunakan teknik purposive.</w:t>
      </w:r>
      <w:proofErr w:type="gramEnd"/>
      <w:r>
        <w:rPr>
          <w:rFonts w:eastAsia="Times New Roman"/>
        </w:rPr>
        <w:t xml:space="preserve"> </w:t>
      </w:r>
      <w:proofErr w:type="gramStart"/>
      <w:r>
        <w:rPr>
          <w:rFonts w:eastAsia="Times New Roman"/>
        </w:rPr>
        <w:t>Teknik purposive yaitu pemilihan subjek penelitian secara sengaja oleh peneliti berdasarkan tujuan dan kriteria atau pertimbangan tertentu (Sanapiah Faisal dalam Purnamasari, 2012:47).</w:t>
      </w:r>
      <w:proofErr w:type="gramEnd"/>
    </w:p>
    <w:p w:rsidR="00AC5D80" w:rsidRDefault="00AC5D80" w:rsidP="00AC5D80">
      <w:pPr>
        <w:spacing w:line="240" w:lineRule="auto"/>
        <w:ind w:right="248" w:firstLine="420"/>
        <w:jc w:val="both"/>
        <w:rPr>
          <w:rFonts w:eastAsia="Times New Roman"/>
        </w:rPr>
      </w:pPr>
      <w:r>
        <w:rPr>
          <w:rFonts w:eastAsia="Times New Roman"/>
        </w:rPr>
        <w:t>Adapun kriteria yang ditentukan oleh peneliti yaitu orang-orang yan mengetahui , berpengalaman, dan dapat memberikan informasi tentang Peran Petinggi Dalam Meningkatkan Partisipasi Masyarakat Di Kampung Muara Mujan Kecamatan Tering Kabupaten Kutai Barat, sehingga dapat memberikan data dan informasi yang diperlukan serta dapat dipertanggungjawabkan.</w:t>
      </w:r>
    </w:p>
    <w:p w:rsidR="00AC5D80" w:rsidRDefault="00AC5D80" w:rsidP="00AC5D80">
      <w:pPr>
        <w:spacing w:line="240" w:lineRule="auto"/>
        <w:ind w:right="248"/>
        <w:jc w:val="both"/>
        <w:rPr>
          <w:rFonts w:eastAsia="Times New Roman"/>
        </w:rPr>
      </w:pPr>
      <w:r>
        <w:rPr>
          <w:rFonts w:eastAsia="Times New Roman"/>
        </w:rPr>
        <w:t>Berdasarkan uraian yang telah dikemukakan diatas, maka indikator-indikator:</w:t>
      </w:r>
    </w:p>
    <w:p w:rsidR="00AC5D80" w:rsidRPr="00AC5D80" w:rsidRDefault="00AC5D80" w:rsidP="00AC5D80">
      <w:pPr>
        <w:numPr>
          <w:ilvl w:val="0"/>
          <w:numId w:val="6"/>
        </w:numPr>
        <w:tabs>
          <w:tab w:val="left" w:pos="1540"/>
        </w:tabs>
        <w:spacing w:after="0" w:line="240" w:lineRule="auto"/>
        <w:ind w:left="1540" w:hanging="351"/>
        <w:rPr>
          <w:rFonts w:eastAsia="Times New Roman"/>
        </w:rPr>
      </w:pPr>
      <w:r>
        <w:rPr>
          <w:rFonts w:eastAsia="Times New Roman"/>
        </w:rPr>
        <w:t>Figur Petinggi atau Kepala Kampung.</w:t>
      </w:r>
    </w:p>
    <w:p w:rsidR="00AC5D80" w:rsidRPr="00AC5D80" w:rsidRDefault="00AC5D80" w:rsidP="00AC5D80">
      <w:pPr>
        <w:numPr>
          <w:ilvl w:val="0"/>
          <w:numId w:val="6"/>
        </w:numPr>
        <w:tabs>
          <w:tab w:val="left" w:pos="1540"/>
        </w:tabs>
        <w:spacing w:after="0" w:line="240" w:lineRule="auto"/>
        <w:ind w:left="1540" w:hanging="351"/>
        <w:rPr>
          <w:rFonts w:eastAsia="Times New Roman"/>
        </w:rPr>
      </w:pPr>
      <w:r>
        <w:rPr>
          <w:rFonts w:eastAsia="Times New Roman"/>
        </w:rPr>
        <w:t>Pembinaan Kehidupan Masyarakat Kampung.</w:t>
      </w:r>
    </w:p>
    <w:p w:rsidR="00AC5D80" w:rsidRPr="00AC5D80" w:rsidRDefault="00AC5D80" w:rsidP="00AC5D80">
      <w:pPr>
        <w:numPr>
          <w:ilvl w:val="0"/>
          <w:numId w:val="7"/>
        </w:numPr>
        <w:tabs>
          <w:tab w:val="left" w:pos="1540"/>
        </w:tabs>
        <w:spacing w:after="0" w:line="240" w:lineRule="auto"/>
        <w:ind w:left="1540" w:hanging="351"/>
        <w:rPr>
          <w:rFonts w:eastAsia="Times New Roman"/>
        </w:rPr>
      </w:pPr>
      <w:r>
        <w:rPr>
          <w:rFonts w:eastAsia="Times New Roman"/>
        </w:rPr>
        <w:t>Koordinasi Keterlibatan masyarakat dalam Kegiatan Kemasyarakatan.</w:t>
      </w:r>
    </w:p>
    <w:p w:rsidR="00AC5D80" w:rsidRDefault="00AC5D80" w:rsidP="00AC5D80">
      <w:pPr>
        <w:numPr>
          <w:ilvl w:val="0"/>
          <w:numId w:val="7"/>
        </w:numPr>
        <w:tabs>
          <w:tab w:val="left" w:pos="1540"/>
        </w:tabs>
        <w:spacing w:after="0" w:line="240" w:lineRule="auto"/>
        <w:ind w:left="1540" w:hanging="351"/>
        <w:rPr>
          <w:rFonts w:eastAsia="Times New Roman"/>
        </w:rPr>
      </w:pPr>
      <w:r>
        <w:rPr>
          <w:rFonts w:eastAsia="Times New Roman"/>
        </w:rPr>
        <w:t>Keaktifan atau Tingkat Partisipasi Masyarakat.</w:t>
      </w:r>
    </w:p>
    <w:p w:rsidR="00AC5D80" w:rsidRDefault="00AC5D80" w:rsidP="00AC5D80">
      <w:pPr>
        <w:spacing w:line="240" w:lineRule="auto"/>
        <w:rPr>
          <w:rFonts w:eastAsia="Times New Roman"/>
        </w:rPr>
      </w:pPr>
    </w:p>
    <w:p w:rsidR="00AC5D80" w:rsidRPr="00AC5D80" w:rsidRDefault="00AC5D80" w:rsidP="00AC5D80">
      <w:pPr>
        <w:numPr>
          <w:ilvl w:val="0"/>
          <w:numId w:val="7"/>
        </w:numPr>
        <w:tabs>
          <w:tab w:val="left" w:pos="1540"/>
        </w:tabs>
        <w:spacing w:after="0" w:line="240" w:lineRule="auto"/>
        <w:ind w:left="1540" w:hanging="351"/>
        <w:rPr>
          <w:rFonts w:eastAsia="Times New Roman"/>
        </w:rPr>
      </w:pPr>
      <w:r>
        <w:rPr>
          <w:rFonts w:eastAsia="Times New Roman"/>
        </w:rPr>
        <w:t>Evaluasi dari kegiatan Kemasyarakatan yang Telah Dilakukan.</w:t>
      </w:r>
    </w:p>
    <w:p w:rsidR="00AC5D80" w:rsidRDefault="00AC5D80" w:rsidP="00AC5D80">
      <w:pPr>
        <w:numPr>
          <w:ilvl w:val="0"/>
          <w:numId w:val="7"/>
        </w:numPr>
        <w:tabs>
          <w:tab w:val="left" w:pos="1540"/>
        </w:tabs>
        <w:spacing w:after="0" w:line="240" w:lineRule="auto"/>
        <w:ind w:left="1540" w:hanging="351"/>
        <w:rPr>
          <w:rFonts w:eastAsia="Times New Roman"/>
        </w:rPr>
      </w:pPr>
      <w:r>
        <w:rPr>
          <w:rFonts w:eastAsia="Times New Roman"/>
        </w:rPr>
        <w:t>Merasakan Hasil dan Manfaat Kegiatan Kemasyarakatan.</w:t>
      </w:r>
    </w:p>
    <w:p w:rsidR="00AC5D80" w:rsidRDefault="00AC5D80" w:rsidP="00AC5D80">
      <w:pPr>
        <w:spacing w:line="240" w:lineRule="auto"/>
        <w:ind w:right="268"/>
        <w:jc w:val="both"/>
        <w:rPr>
          <w:rFonts w:eastAsia="Times New Roman"/>
        </w:rPr>
        <w:sectPr w:rsidR="00AC5D80" w:rsidSect="001A1914">
          <w:type w:val="continuous"/>
          <w:pgSz w:w="11900" w:h="16840"/>
          <w:pgMar w:top="710" w:right="1440" w:bottom="1440" w:left="1440" w:header="0" w:footer="0" w:gutter="0"/>
          <w:cols w:num="2" w:space="0"/>
          <w:docGrid w:linePitch="360"/>
        </w:sectPr>
      </w:pPr>
    </w:p>
    <w:p w:rsidR="00AC5D80" w:rsidRDefault="00AC5D80" w:rsidP="00AC5D80">
      <w:pPr>
        <w:spacing w:line="240" w:lineRule="auto"/>
        <w:ind w:left="820" w:right="268" w:firstLine="709"/>
        <w:jc w:val="both"/>
        <w:rPr>
          <w:rFonts w:eastAsia="Times New Roman"/>
        </w:rPr>
      </w:pPr>
      <w:proofErr w:type="gramStart"/>
      <w:r>
        <w:rPr>
          <w:rFonts w:eastAsia="Times New Roman"/>
        </w:rPr>
        <w:lastRenderedPageBreak/>
        <w:t>Teknik analisis data yang digunakan dalam penelitian ini adalah teknik analisis induktif.</w:t>
      </w:r>
      <w:proofErr w:type="gramEnd"/>
      <w:r>
        <w:rPr>
          <w:rFonts w:eastAsia="Times New Roman"/>
        </w:rPr>
        <w:t xml:space="preserve"> </w:t>
      </w:r>
      <w:proofErr w:type="gramStart"/>
      <w:r>
        <w:rPr>
          <w:rFonts w:eastAsia="Times New Roman"/>
        </w:rPr>
        <w:t xml:space="preserve">Analisis induktif adalah analisis </w:t>
      </w:r>
      <w:r>
        <w:rPr>
          <w:rFonts w:eastAsia="Times New Roman"/>
        </w:rPr>
        <w:lastRenderedPageBreak/>
        <w:t>yang bertolak dari data dan bermuara pada simpulan-simpulan umum.</w:t>
      </w:r>
      <w:proofErr w:type="gramEnd"/>
      <w:r>
        <w:rPr>
          <w:rFonts w:eastAsia="Times New Roman"/>
        </w:rPr>
        <w:t xml:space="preserve"> </w:t>
      </w:r>
      <w:proofErr w:type="gramStart"/>
      <w:r>
        <w:rPr>
          <w:rFonts w:eastAsia="Times New Roman"/>
        </w:rPr>
        <w:t xml:space="preserve">Kesimpulan umum itu bisa berupa kategorisasi maupun </w:t>
      </w:r>
      <w:r>
        <w:rPr>
          <w:rFonts w:eastAsia="Times New Roman"/>
        </w:rPr>
        <w:lastRenderedPageBreak/>
        <w:t>proposisi (Burhan Bungin, 2001: 209).</w:t>
      </w:r>
      <w:proofErr w:type="gramEnd"/>
      <w:r>
        <w:rPr>
          <w:rFonts w:eastAsia="Times New Roman"/>
        </w:rPr>
        <w:t xml:space="preserve"> Adapun langkahlangkah yang dilakukan untuk manganalisis data dalam penelitian ini adalah sebagai </w:t>
      </w:r>
      <w:proofErr w:type="gramStart"/>
      <w:r>
        <w:rPr>
          <w:rFonts w:eastAsia="Times New Roman"/>
        </w:rPr>
        <w:t>berikut :</w:t>
      </w:r>
      <w:proofErr w:type="gramEnd"/>
    </w:p>
    <w:p w:rsidR="00AC5D80" w:rsidRPr="00AC5D80" w:rsidRDefault="00AC5D80" w:rsidP="00AC5D80">
      <w:pPr>
        <w:numPr>
          <w:ilvl w:val="0"/>
          <w:numId w:val="31"/>
        </w:numPr>
        <w:tabs>
          <w:tab w:val="left" w:pos="1060"/>
        </w:tabs>
        <w:spacing w:after="0" w:line="240" w:lineRule="auto"/>
        <w:ind w:left="1060" w:hanging="232"/>
        <w:rPr>
          <w:rFonts w:eastAsia="Times New Roman"/>
        </w:rPr>
      </w:pPr>
      <w:r>
        <w:rPr>
          <w:rFonts w:eastAsia="Times New Roman"/>
        </w:rPr>
        <w:t>Reduksi Data</w:t>
      </w:r>
    </w:p>
    <w:p w:rsidR="00AC5D80" w:rsidRPr="00AC5D80" w:rsidRDefault="00AC5D80" w:rsidP="00AC5D80">
      <w:pPr>
        <w:numPr>
          <w:ilvl w:val="1"/>
          <w:numId w:val="31"/>
        </w:numPr>
        <w:tabs>
          <w:tab w:val="left" w:pos="1120"/>
        </w:tabs>
        <w:spacing w:after="0" w:line="240" w:lineRule="auto"/>
        <w:ind w:left="1120" w:hanging="231"/>
        <w:rPr>
          <w:rFonts w:eastAsia="Times New Roman"/>
        </w:rPr>
      </w:pPr>
      <w:r>
        <w:rPr>
          <w:rFonts w:eastAsia="Times New Roman"/>
        </w:rPr>
        <w:t>Unitasi dan Kategorisasi</w:t>
      </w:r>
    </w:p>
    <w:p w:rsidR="00AC5D80" w:rsidRPr="00AC5D80" w:rsidRDefault="00AC5D80" w:rsidP="00AC5D80">
      <w:pPr>
        <w:spacing w:line="240" w:lineRule="auto"/>
        <w:ind w:left="820"/>
        <w:rPr>
          <w:rFonts w:eastAsia="Times New Roman"/>
        </w:rPr>
      </w:pPr>
      <w:r>
        <w:rPr>
          <w:rFonts w:eastAsia="Times New Roman"/>
        </w:rPr>
        <w:t>3. Display Data</w:t>
      </w:r>
    </w:p>
    <w:p w:rsidR="004E0FA8" w:rsidRPr="00AC5D80" w:rsidRDefault="00AC5D80" w:rsidP="00AC5D80">
      <w:pPr>
        <w:numPr>
          <w:ilvl w:val="0"/>
          <w:numId w:val="32"/>
        </w:numPr>
        <w:tabs>
          <w:tab w:val="left" w:pos="1120"/>
        </w:tabs>
        <w:spacing w:after="0" w:line="240" w:lineRule="auto"/>
        <w:ind w:left="1120" w:hanging="231"/>
        <w:rPr>
          <w:rFonts w:eastAsia="Times New Roman"/>
        </w:rPr>
      </w:pPr>
      <w:r>
        <w:rPr>
          <w:rFonts w:eastAsia="Times New Roman"/>
        </w:rPr>
        <w:t>Penarikan Kesimpulan</w:t>
      </w:r>
    </w:p>
    <w:p w:rsidR="00AC5D80" w:rsidRPr="004E0FA8" w:rsidRDefault="00AC5D80" w:rsidP="00AC5D80">
      <w:pPr>
        <w:spacing w:line="240" w:lineRule="auto"/>
        <w:ind w:left="1620" w:hanging="1530"/>
        <w:rPr>
          <w:rFonts w:eastAsia="Times New Roman"/>
          <w:b/>
        </w:rPr>
      </w:pPr>
      <w:r>
        <w:rPr>
          <w:rFonts w:eastAsia="Times New Roman"/>
          <w:b/>
        </w:rPr>
        <w:t>IV.</w:t>
      </w:r>
      <w:r w:rsidRPr="004E0FA8">
        <w:rPr>
          <w:rFonts w:eastAsia="Times New Roman"/>
          <w:b/>
        </w:rPr>
        <w:t>PEMBAHASAN</w:t>
      </w:r>
    </w:p>
    <w:p w:rsidR="00AC5D80" w:rsidRPr="004E0FA8" w:rsidRDefault="00AC5D80" w:rsidP="00AC5D80">
      <w:pPr>
        <w:spacing w:line="240" w:lineRule="auto"/>
        <w:rPr>
          <w:rFonts w:eastAsia="Times New Roman"/>
          <w:b/>
        </w:rPr>
      </w:pPr>
      <w:r>
        <w:rPr>
          <w:rFonts w:eastAsia="Times New Roman"/>
          <w:b/>
        </w:rPr>
        <w:t>4.1. Gambaran Umum Lokasi Penelitian</w:t>
      </w:r>
    </w:p>
    <w:p w:rsidR="00AC5D80" w:rsidRDefault="00AC5D80" w:rsidP="00AC5D80">
      <w:pPr>
        <w:spacing w:line="240" w:lineRule="auto"/>
        <w:ind w:right="248" w:firstLine="420"/>
        <w:jc w:val="both"/>
        <w:rPr>
          <w:rFonts w:eastAsia="Times New Roman"/>
        </w:rPr>
      </w:pPr>
      <w:r>
        <w:rPr>
          <w:rFonts w:eastAsia="Times New Roman"/>
        </w:rPr>
        <w:t xml:space="preserve">Berikut ini penulis </w:t>
      </w:r>
      <w:proofErr w:type="gramStart"/>
      <w:r>
        <w:rPr>
          <w:rFonts w:eastAsia="Times New Roman"/>
        </w:rPr>
        <w:t>akan</w:t>
      </w:r>
      <w:proofErr w:type="gramEnd"/>
      <w:r>
        <w:rPr>
          <w:rFonts w:eastAsia="Times New Roman"/>
        </w:rPr>
        <w:t xml:space="preserve"> menyajikan semua data baik mengenai peran kepala desa atau petinggi maupun partisipasi masyarakat dalam hal kegiatan kemasyarakatan di Kampung Muara Mujan Kecamatan Tering yang penulis peroleh dari hasil penelitian lapangan baik melalui observasi maupun wawancara.</w:t>
      </w:r>
    </w:p>
    <w:p w:rsidR="00AC5D80" w:rsidRDefault="00AC5D80" w:rsidP="00AC5D80">
      <w:pPr>
        <w:spacing w:line="240" w:lineRule="auto"/>
        <w:ind w:right="268" w:firstLine="420"/>
        <w:jc w:val="both"/>
        <w:rPr>
          <w:rFonts w:eastAsia="Times New Roman"/>
        </w:rPr>
      </w:pPr>
      <w:r>
        <w:rPr>
          <w:rFonts w:eastAsia="Times New Roman"/>
        </w:rPr>
        <w:t xml:space="preserve">Berdasarkan hasil wawancara dengan pihak pengurus Kampung maupun para narasumber yang lainnya telah diperoleh data-data yang </w:t>
      </w:r>
      <w:proofErr w:type="gramStart"/>
      <w:r>
        <w:rPr>
          <w:rFonts w:eastAsia="Times New Roman"/>
        </w:rPr>
        <w:t>akan</w:t>
      </w:r>
      <w:proofErr w:type="gramEnd"/>
      <w:r>
        <w:rPr>
          <w:rFonts w:eastAsia="Times New Roman"/>
        </w:rPr>
        <w:t xml:space="preserve"> penulis sajikan dibawah ini.</w:t>
      </w:r>
    </w:p>
    <w:p w:rsidR="00AC5D80" w:rsidRPr="004E0FA8" w:rsidRDefault="00AC5D80" w:rsidP="00AC5D80">
      <w:pPr>
        <w:spacing w:line="240" w:lineRule="auto"/>
        <w:rPr>
          <w:rFonts w:eastAsia="Times New Roman"/>
          <w:b/>
          <w:color w:val="404040"/>
        </w:rPr>
      </w:pPr>
      <w:r>
        <w:rPr>
          <w:rFonts w:eastAsia="Times New Roman"/>
          <w:b/>
          <w:color w:val="404040"/>
        </w:rPr>
        <w:t>4.2. Hasil Penelitian</w:t>
      </w:r>
    </w:p>
    <w:p w:rsidR="00AC5D80" w:rsidRPr="004E0FA8" w:rsidRDefault="00AC5D80" w:rsidP="00AC5D80">
      <w:pPr>
        <w:tabs>
          <w:tab w:val="left" w:pos="360"/>
        </w:tabs>
        <w:spacing w:line="240" w:lineRule="auto"/>
        <w:rPr>
          <w:rFonts w:eastAsia="Times New Roman"/>
          <w:b/>
        </w:rPr>
      </w:pPr>
      <w:r>
        <w:rPr>
          <w:rFonts w:eastAsia="Times New Roman"/>
          <w:b/>
        </w:rPr>
        <w:t>1.</w:t>
      </w:r>
      <w:r>
        <w:rPr>
          <w:rFonts w:eastAsia="Times New Roman"/>
          <w:b/>
        </w:rPr>
        <w:tab/>
        <w:t>Figur Petinggi atau Kepala Kampung</w:t>
      </w:r>
    </w:p>
    <w:p w:rsidR="00AC5D80" w:rsidRDefault="00AC5D80" w:rsidP="00AC5D80">
      <w:pPr>
        <w:spacing w:line="240" w:lineRule="auto"/>
        <w:ind w:right="268" w:firstLine="420"/>
        <w:jc w:val="both"/>
        <w:rPr>
          <w:rFonts w:eastAsia="Times New Roman"/>
        </w:rPr>
      </w:pPr>
      <w:proofErr w:type="gramStart"/>
      <w:r>
        <w:rPr>
          <w:rFonts w:eastAsia="Times New Roman"/>
        </w:rPr>
        <w:t>Figur atau sosok Petinggi merupakan salah satu aspek yang penting dalam menentukan tolak ukur tingkat kemajuan suatu kampung, karena figur inilah yang mencerminkan kepribadian seorang pemimpin dalam membawa diri dan melaksanakan tugas serta kewajibannya.</w:t>
      </w:r>
      <w:proofErr w:type="gramEnd"/>
      <w:r>
        <w:rPr>
          <w:rFonts w:eastAsia="Times New Roman"/>
        </w:rPr>
        <w:t xml:space="preserve"> Jadi hasil wawancara berikut ini </w:t>
      </w:r>
      <w:proofErr w:type="gramStart"/>
      <w:r>
        <w:rPr>
          <w:rFonts w:eastAsia="Times New Roman"/>
        </w:rPr>
        <w:t>akan</w:t>
      </w:r>
      <w:proofErr w:type="gramEnd"/>
      <w:r>
        <w:rPr>
          <w:rFonts w:eastAsia="Times New Roman"/>
        </w:rPr>
        <w:t xml:space="preserve"> diketahui bahwa figur atau sosok petinggi berpengaruh terhadap kemajuan suatu kampung</w:t>
      </w:r>
    </w:p>
    <w:p w:rsidR="00AC5D80" w:rsidRDefault="00AC5D80" w:rsidP="00AC5D80">
      <w:pPr>
        <w:tabs>
          <w:tab w:val="left" w:pos="3480"/>
          <w:tab w:val="left" w:pos="4700"/>
          <w:tab w:val="left" w:pos="7660"/>
          <w:tab w:val="left" w:pos="8500"/>
        </w:tabs>
        <w:spacing w:line="240" w:lineRule="auto"/>
        <w:rPr>
          <w:rFonts w:eastAsia="Times New Roman"/>
        </w:rPr>
      </w:pPr>
      <w:proofErr w:type="gramStart"/>
      <w:r>
        <w:rPr>
          <w:rFonts w:eastAsia="Times New Roman"/>
        </w:rPr>
        <w:t>Berdasarkan  hasil</w:t>
      </w:r>
      <w:proofErr w:type="gramEnd"/>
      <w:r>
        <w:rPr>
          <w:rFonts w:eastAsia="Times New Roman"/>
        </w:rPr>
        <w:t xml:space="preserve"> wawancara</w:t>
      </w:r>
      <w:r>
        <w:rPr>
          <w:rFonts w:eastAsia="Times New Roman"/>
        </w:rPr>
        <w:tab/>
        <w:t>yang  penulis  lakukan  pada</w:t>
      </w:r>
      <w:r>
        <w:rPr>
          <w:rFonts w:eastAsia="Times New Roman"/>
        </w:rPr>
        <w:tab/>
        <w:t>tanggal</w:t>
      </w:r>
      <w:r>
        <w:rPr>
          <w:rFonts w:eastAsia="Times New Roman"/>
        </w:rPr>
        <w:tab/>
        <w:t>10 Januari 2019 menurut :</w:t>
      </w:r>
    </w:p>
    <w:p w:rsidR="00AC5D80" w:rsidRDefault="00AC5D80" w:rsidP="00AC5D80">
      <w:pPr>
        <w:spacing w:line="240" w:lineRule="auto"/>
        <w:ind w:right="268" w:firstLine="450"/>
        <w:jc w:val="both"/>
        <w:rPr>
          <w:rFonts w:eastAsia="Times New Roman"/>
        </w:rPr>
      </w:pPr>
      <w:r>
        <w:rPr>
          <w:rFonts w:eastAsia="Times New Roman"/>
          <w:b/>
        </w:rPr>
        <w:t xml:space="preserve">Bapak Tawau </w:t>
      </w:r>
      <w:r>
        <w:rPr>
          <w:rFonts w:eastAsia="Times New Roman"/>
        </w:rPr>
        <w:t>selaku Petinggi atau Kepala Kampung Muara Mujan</w:t>
      </w:r>
      <w:r>
        <w:rPr>
          <w:rFonts w:eastAsia="Times New Roman"/>
          <w:b/>
        </w:rPr>
        <w:t xml:space="preserve"> </w:t>
      </w:r>
      <w:r>
        <w:rPr>
          <w:rFonts w:eastAsia="Times New Roman"/>
        </w:rPr>
        <w:t xml:space="preserve">Kecamatan Tering, </w:t>
      </w:r>
      <w:proofErr w:type="gramStart"/>
      <w:r>
        <w:rPr>
          <w:rFonts w:eastAsia="Times New Roman"/>
        </w:rPr>
        <w:t>mengatakan :</w:t>
      </w:r>
      <w:proofErr w:type="gramEnd"/>
    </w:p>
    <w:p w:rsidR="00AC5D80" w:rsidRDefault="00AC5D80" w:rsidP="00AC5D80">
      <w:pPr>
        <w:spacing w:line="240" w:lineRule="auto"/>
        <w:ind w:left="1540" w:right="248"/>
        <w:jc w:val="both"/>
        <w:rPr>
          <w:rFonts w:eastAsia="Times New Roman"/>
        </w:rPr>
      </w:pPr>
      <w:proofErr w:type="gramStart"/>
      <w:r>
        <w:rPr>
          <w:rFonts w:eastAsia="Times New Roman"/>
        </w:rPr>
        <w:t xml:space="preserve">“Bagi saya sebagai pemimpin Kampung Muara Mujan, sosok seorang </w:t>
      </w:r>
      <w:r>
        <w:rPr>
          <w:rFonts w:eastAsia="Times New Roman"/>
        </w:rPr>
        <w:lastRenderedPageBreak/>
        <w:t>Petinggi di dalam sebuah kampung sangat penting sekali hampir semua urusan maupun masalah yang ada hubungannya dengan administrasi kampung pasti melewati pemerintah kampung yang dipimpin oleh petinggi.</w:t>
      </w:r>
      <w:proofErr w:type="gramEnd"/>
      <w:r>
        <w:rPr>
          <w:rFonts w:eastAsia="Times New Roman"/>
        </w:rPr>
        <w:t xml:space="preserve"> Petinggi memiliki kuasa dalam menggerakkan masyarakatnya untuk terlibat dan ikut serta dalam kegiatan-kegiatan kemasyarakatan seperti bergotong royong, menjaga keamanan kampung, ikut ambil bagian dalam acara adat seperti </w:t>
      </w:r>
      <w:r>
        <w:rPr>
          <w:rFonts w:eastAsia="Times New Roman"/>
          <w:i/>
        </w:rPr>
        <w:t xml:space="preserve">beliant, paremp </w:t>
      </w:r>
      <w:proofErr w:type="gramStart"/>
      <w:r>
        <w:rPr>
          <w:rFonts w:eastAsia="Times New Roman"/>
          <w:i/>
        </w:rPr>
        <w:t>api</w:t>
      </w:r>
      <w:proofErr w:type="gramEnd"/>
      <w:r>
        <w:rPr>
          <w:rFonts w:eastAsia="Times New Roman"/>
          <w:i/>
        </w:rPr>
        <w:t>, kuangkay, nalint taun</w:t>
      </w:r>
      <w:r>
        <w:rPr>
          <w:rFonts w:eastAsia="Times New Roman"/>
        </w:rPr>
        <w:t xml:space="preserve">, maupun acara kesenian daerah </w:t>
      </w:r>
      <w:r>
        <w:rPr>
          <w:rFonts w:eastAsia="Times New Roman"/>
          <w:i/>
        </w:rPr>
        <w:t>bergantar, berijok</w:t>
      </w:r>
      <w:r>
        <w:rPr>
          <w:rFonts w:eastAsia="Times New Roman"/>
        </w:rPr>
        <w:t>”.</w:t>
      </w:r>
    </w:p>
    <w:p w:rsidR="00AC5D80" w:rsidRPr="00AC5D80" w:rsidRDefault="00AC5D80" w:rsidP="00AC5D80">
      <w:pPr>
        <w:pStyle w:val="ListParagraph"/>
        <w:numPr>
          <w:ilvl w:val="0"/>
          <w:numId w:val="31"/>
        </w:numPr>
        <w:tabs>
          <w:tab w:val="left" w:pos="1160"/>
        </w:tabs>
        <w:spacing w:line="240" w:lineRule="auto"/>
        <w:ind w:left="360" w:hanging="360"/>
        <w:rPr>
          <w:rFonts w:eastAsia="Times New Roman"/>
          <w:b/>
        </w:rPr>
      </w:pPr>
      <w:r w:rsidRPr="00AC5D80">
        <w:rPr>
          <w:rFonts w:eastAsia="Times New Roman"/>
          <w:b/>
        </w:rPr>
        <w:t>Pembinaan Kehidupan Masyarakat Kampung</w:t>
      </w:r>
    </w:p>
    <w:p w:rsidR="00AC5D80" w:rsidRDefault="00AC5D80" w:rsidP="00AC5D80">
      <w:pPr>
        <w:spacing w:line="240" w:lineRule="auto"/>
        <w:ind w:left="820" w:right="268" w:firstLine="721"/>
        <w:jc w:val="both"/>
        <w:rPr>
          <w:rFonts w:eastAsia="Times New Roman"/>
        </w:rPr>
      </w:pPr>
      <w:r>
        <w:rPr>
          <w:rFonts w:eastAsia="Times New Roman"/>
        </w:rPr>
        <w:t xml:space="preserve">Pembinaan kehidupan masyarakat kampung sangatlah penting karena </w:t>
      </w:r>
      <w:proofErr w:type="gramStart"/>
      <w:r>
        <w:rPr>
          <w:rFonts w:eastAsia="Times New Roman"/>
        </w:rPr>
        <w:t>akan</w:t>
      </w:r>
      <w:proofErr w:type="gramEnd"/>
      <w:r>
        <w:rPr>
          <w:rFonts w:eastAsia="Times New Roman"/>
        </w:rPr>
        <w:t xml:space="preserve"> meningkatkan keterlibatan langsung dari warga dalam setiap kegiatan atau prgram kerja yang digalakkan oleh pemerintah kampung.</w:t>
      </w:r>
    </w:p>
    <w:p w:rsidR="00AC5D80" w:rsidRDefault="00AC5D80" w:rsidP="00AC5D80">
      <w:pPr>
        <w:spacing w:line="240" w:lineRule="auto"/>
        <w:ind w:left="820" w:right="268" w:firstLine="633"/>
        <w:jc w:val="both"/>
        <w:rPr>
          <w:rFonts w:eastAsia="Times New Roman"/>
        </w:rPr>
      </w:pPr>
      <w:r>
        <w:rPr>
          <w:rFonts w:eastAsia="Times New Roman"/>
        </w:rPr>
        <w:t xml:space="preserve">Mengenai pembinaan kehidupan masyarakat kampung dapat diketahui dari hasil wawancara yang penulis lakukan pada tanggal 10 Januari 2019 menurut </w:t>
      </w:r>
      <w:r>
        <w:rPr>
          <w:rFonts w:eastAsia="Times New Roman"/>
          <w:b/>
        </w:rPr>
        <w:t xml:space="preserve">Bapak Willy </w:t>
      </w:r>
      <w:r>
        <w:rPr>
          <w:rFonts w:eastAsia="Times New Roman"/>
        </w:rPr>
        <w:t>selaku masyarakat Kampung Muara Mujan Kecamatan Tering,</w:t>
      </w:r>
      <w:r>
        <w:rPr>
          <w:rFonts w:eastAsia="Times New Roman"/>
          <w:b/>
        </w:rPr>
        <w:t xml:space="preserve"> </w:t>
      </w:r>
      <w:r>
        <w:rPr>
          <w:rFonts w:eastAsia="Times New Roman"/>
        </w:rPr>
        <w:t>mengatakan :</w:t>
      </w:r>
    </w:p>
    <w:p w:rsidR="00AC5D80" w:rsidRDefault="00AC5D80" w:rsidP="00AC5D80">
      <w:pPr>
        <w:spacing w:line="240" w:lineRule="auto"/>
        <w:ind w:left="1460" w:right="268"/>
        <w:jc w:val="both"/>
        <w:rPr>
          <w:rFonts w:eastAsia="Times New Roman"/>
        </w:rPr>
      </w:pPr>
      <w:r>
        <w:rPr>
          <w:rFonts w:eastAsia="Times New Roman"/>
        </w:rPr>
        <w:t xml:space="preserve">“Jadi di kampung Muara Majan Kecamatan Tering mempunyai program kerja yang pelaksanaannya terdiri dari berbagai kegiatan, akan tetapi program kerja ini kami sesuaikan dengan kebutuhan/permintaan dari warga. Dan yang lebih penting dengan ketersediaan </w:t>
      </w:r>
      <w:proofErr w:type="gramStart"/>
      <w:r>
        <w:rPr>
          <w:rFonts w:eastAsia="Times New Roman"/>
        </w:rPr>
        <w:lastRenderedPageBreak/>
        <w:t>dana</w:t>
      </w:r>
      <w:proofErr w:type="gramEnd"/>
      <w:r>
        <w:rPr>
          <w:rFonts w:eastAsia="Times New Roman"/>
        </w:rPr>
        <w:t xml:space="preserve"> dari Pemerintah Kabupaten Kutai Barat dan juga dana comdev dari perusahaan tambang batu baru. </w:t>
      </w:r>
      <w:proofErr w:type="gramStart"/>
      <w:r>
        <w:rPr>
          <w:rFonts w:eastAsia="Times New Roman"/>
        </w:rPr>
        <w:t>Artinya ada beberapa program kerja kami tidak mempunyai waktu yang tidak tetap, seperti misalnya program kerja mingguan, bulanan, atau pun tahunan.</w:t>
      </w:r>
      <w:proofErr w:type="gramEnd"/>
      <w:r>
        <w:rPr>
          <w:rFonts w:eastAsia="Times New Roman"/>
        </w:rPr>
        <w:t xml:space="preserve"> Walaupun kegiatan kami tidak terprogram dengan baik,</w:t>
      </w:r>
    </w:p>
    <w:p w:rsidR="00AC5D80" w:rsidRPr="00AC5D80" w:rsidRDefault="00AC5D80" w:rsidP="00AC5D80">
      <w:pPr>
        <w:numPr>
          <w:ilvl w:val="0"/>
          <w:numId w:val="33"/>
        </w:numPr>
        <w:tabs>
          <w:tab w:val="left" w:pos="1180"/>
        </w:tabs>
        <w:spacing w:after="0" w:line="240" w:lineRule="auto"/>
        <w:ind w:left="1540" w:right="268" w:hanging="712"/>
        <w:rPr>
          <w:rFonts w:eastAsia="Times New Roman"/>
          <w:b/>
        </w:rPr>
      </w:pPr>
      <w:r>
        <w:rPr>
          <w:rFonts w:eastAsia="Times New Roman"/>
          <w:b/>
        </w:rPr>
        <w:t xml:space="preserve">Koordinasi Keterlibatan masyarakat dalam Kegiatan Kemasyarakatan </w:t>
      </w:r>
      <w:r>
        <w:rPr>
          <w:rFonts w:eastAsia="Times New Roman"/>
        </w:rPr>
        <w:t>Kegiatan kemasyarakatan yang dilaksanakan dapat berjalan dengan baik</w:t>
      </w:r>
    </w:p>
    <w:p w:rsidR="00AC5D80" w:rsidRDefault="00AC5D80" w:rsidP="00AC5D80">
      <w:pPr>
        <w:spacing w:line="240" w:lineRule="auto"/>
        <w:ind w:left="820" w:right="268"/>
        <w:jc w:val="both"/>
        <w:rPr>
          <w:rFonts w:eastAsia="Times New Roman"/>
        </w:rPr>
      </w:pPr>
      <w:proofErr w:type="gramStart"/>
      <w:r>
        <w:rPr>
          <w:rFonts w:eastAsia="Times New Roman"/>
        </w:rPr>
        <w:t>jika</w:t>
      </w:r>
      <w:proofErr w:type="gramEnd"/>
      <w:r>
        <w:rPr>
          <w:rFonts w:eastAsia="Times New Roman"/>
        </w:rPr>
        <w:t xml:space="preserve"> ada pengaturan dan pembagian tugas serta penyampaian informasi kepada masyarakat.</w:t>
      </w:r>
    </w:p>
    <w:p w:rsidR="00AC5D80" w:rsidRDefault="00AC5D80" w:rsidP="00AC5D80">
      <w:pPr>
        <w:spacing w:line="240" w:lineRule="auto"/>
        <w:ind w:left="820" w:right="268" w:firstLine="721"/>
        <w:jc w:val="both"/>
        <w:rPr>
          <w:rFonts w:eastAsia="Times New Roman"/>
        </w:rPr>
      </w:pPr>
      <w:r>
        <w:rPr>
          <w:rFonts w:eastAsia="Times New Roman"/>
        </w:rPr>
        <w:t xml:space="preserve">Berdasarkan wawancara yang penulis lakukan pada tanggal 10 Januari 2019 di rumah </w:t>
      </w:r>
      <w:r>
        <w:rPr>
          <w:rFonts w:eastAsia="Times New Roman"/>
          <w:b/>
        </w:rPr>
        <w:t>Bapak Dekky</w:t>
      </w:r>
      <w:r>
        <w:rPr>
          <w:rFonts w:eastAsia="Times New Roman"/>
        </w:rPr>
        <w:t xml:space="preserve"> selaku masyarakat Kampung Muara Mujan Kecamatan Tering, mengatakan :</w:t>
      </w:r>
    </w:p>
    <w:p w:rsidR="00AC5D80" w:rsidRDefault="00AC5D80" w:rsidP="00AC5D80">
      <w:pPr>
        <w:spacing w:line="240" w:lineRule="auto"/>
        <w:ind w:left="1540" w:right="268"/>
        <w:jc w:val="both"/>
        <w:rPr>
          <w:rFonts w:eastAsia="Times New Roman"/>
        </w:rPr>
      </w:pPr>
      <w:proofErr w:type="gramStart"/>
      <w:r>
        <w:rPr>
          <w:rFonts w:eastAsia="Times New Roman"/>
        </w:rPr>
        <w:t>“Biasanya jika ada rencana mengadakan suatu kegiatan yang melibatkan orang banyak, sebelumnya kami mengadakan pertemuan dibalai pertemuan umum kampung.</w:t>
      </w:r>
      <w:proofErr w:type="gramEnd"/>
      <w:r>
        <w:rPr>
          <w:rFonts w:eastAsia="Times New Roman"/>
        </w:rPr>
        <w:t xml:space="preserve"> Kami yang saya maksud disini adalah saya sendiri, sekdes, para staf kampung, dan ketua-ketua RT. Kami membahas hal apa saja yang perlu dipersiapkan untuk mendukung terlaksananya kegiatan tersebut, jika perlu panitian acara maka akan ada pemilihan unsur kepanitiaan. Lalu hasil dari pertemuan ini </w:t>
      </w:r>
      <w:proofErr w:type="gramStart"/>
      <w:r>
        <w:rPr>
          <w:rFonts w:eastAsia="Times New Roman"/>
        </w:rPr>
        <w:t>akan</w:t>
      </w:r>
      <w:proofErr w:type="gramEnd"/>
      <w:r>
        <w:rPr>
          <w:rFonts w:eastAsia="Times New Roman"/>
        </w:rPr>
        <w:t xml:space="preserve"> disampaikan kepada masyarakat baik itu secara </w:t>
      </w:r>
      <w:r>
        <w:rPr>
          <w:rFonts w:eastAsia="Times New Roman"/>
        </w:rPr>
        <w:lastRenderedPageBreak/>
        <w:t>lisan maupun melalui pengumuman yang biasa</w:t>
      </w:r>
    </w:p>
    <w:p w:rsidR="00AC5D80" w:rsidRDefault="00AC5D80" w:rsidP="00AC5D80">
      <w:pPr>
        <w:spacing w:line="240" w:lineRule="auto"/>
        <w:ind w:left="1540" w:right="268"/>
        <w:rPr>
          <w:rFonts w:eastAsia="Times New Roman"/>
        </w:rPr>
      </w:pPr>
      <w:proofErr w:type="gramStart"/>
      <w:r>
        <w:rPr>
          <w:rFonts w:eastAsia="Times New Roman"/>
        </w:rPr>
        <w:t>ditempelkan</w:t>
      </w:r>
      <w:proofErr w:type="gramEnd"/>
      <w:r>
        <w:rPr>
          <w:rFonts w:eastAsia="Times New Roman"/>
        </w:rPr>
        <w:t xml:space="preserve"> di tempat-tempat yang mudah terlihat dan sering dilalui orang”.</w:t>
      </w:r>
    </w:p>
    <w:p w:rsidR="00AC5D80" w:rsidRDefault="00AC5D80" w:rsidP="00AC5D80">
      <w:pPr>
        <w:tabs>
          <w:tab w:val="left" w:pos="1160"/>
        </w:tabs>
        <w:spacing w:line="240" w:lineRule="auto"/>
        <w:ind w:left="820"/>
        <w:rPr>
          <w:rFonts w:eastAsia="Times New Roman"/>
          <w:b/>
          <w:sz w:val="23"/>
        </w:rPr>
      </w:pPr>
      <w:r>
        <w:rPr>
          <w:rFonts w:eastAsia="Times New Roman"/>
          <w:b/>
        </w:rPr>
        <w:t>.</w:t>
      </w:r>
      <w:r>
        <w:rPr>
          <w:rFonts w:eastAsia="Times New Roman"/>
        </w:rPr>
        <w:tab/>
      </w:r>
      <w:r>
        <w:rPr>
          <w:rFonts w:eastAsia="Times New Roman"/>
          <w:b/>
          <w:sz w:val="23"/>
        </w:rPr>
        <w:t>Keaktifan atau Tingkat Partisipasi Masyarakat</w:t>
      </w:r>
    </w:p>
    <w:p w:rsidR="00AC5D80" w:rsidRDefault="00AC5D80" w:rsidP="00AC5D80">
      <w:pPr>
        <w:spacing w:line="240" w:lineRule="auto"/>
        <w:ind w:left="820" w:right="248" w:firstLine="721"/>
        <w:jc w:val="both"/>
        <w:rPr>
          <w:rFonts w:eastAsia="Times New Roman"/>
        </w:rPr>
      </w:pPr>
      <w:proofErr w:type="gramStart"/>
      <w:r>
        <w:rPr>
          <w:rFonts w:eastAsia="Times New Roman"/>
        </w:rPr>
        <w:t>Demi kelancaran kegiatan tersebut diharapkan partisipasi dari warga berupa biaya dan atau tenaga.</w:t>
      </w:r>
      <w:proofErr w:type="gramEnd"/>
      <w:r>
        <w:rPr>
          <w:rFonts w:eastAsia="Times New Roman"/>
        </w:rPr>
        <w:t xml:space="preserve"> Mengenai keaktifan masyarakat dalam memberikan sumbangan baik biaya maupun tenaga dapat diketahui dari hasil wawancara yang penulis lakukan pada tanggal 10 Februari 2019 di rumah </w:t>
      </w:r>
      <w:r>
        <w:rPr>
          <w:rFonts w:eastAsia="Times New Roman"/>
          <w:b/>
        </w:rPr>
        <w:t>Bapak Fajar</w:t>
      </w:r>
      <w:r>
        <w:rPr>
          <w:rFonts w:eastAsia="Times New Roman"/>
        </w:rPr>
        <w:t xml:space="preserve"> selaku masyarakat Kampung Muara Mujan Kecamatan Tering, mengatakan :</w:t>
      </w:r>
    </w:p>
    <w:p w:rsidR="00AC5D80" w:rsidRDefault="00AC5D80" w:rsidP="00AC5D80">
      <w:pPr>
        <w:spacing w:line="240" w:lineRule="auto"/>
        <w:ind w:left="1540" w:right="268"/>
        <w:jc w:val="both"/>
        <w:rPr>
          <w:rFonts w:eastAsia="Times New Roman"/>
        </w:rPr>
      </w:pPr>
      <w:proofErr w:type="gramStart"/>
      <w:r>
        <w:rPr>
          <w:rFonts w:eastAsia="Times New Roman"/>
        </w:rPr>
        <w:t>“Sangat baik.</w:t>
      </w:r>
      <w:proofErr w:type="gramEnd"/>
      <w:r>
        <w:rPr>
          <w:rFonts w:eastAsia="Times New Roman"/>
        </w:rPr>
        <w:t xml:space="preserve"> </w:t>
      </w:r>
      <w:proofErr w:type="gramStart"/>
      <w:r>
        <w:rPr>
          <w:rFonts w:eastAsia="Times New Roman"/>
        </w:rPr>
        <w:t>Memang untuk melaksanakan kegiatan-kegiatan kemasyarakatan pihak pemerintah kampung tidak mungkin menanggung seluruh biaya kegiatan itu, pihak pemerintah kampung hanya bisa menanggung seperlunya.</w:t>
      </w:r>
      <w:proofErr w:type="gramEnd"/>
      <w:r>
        <w:rPr>
          <w:rFonts w:eastAsia="Times New Roman"/>
        </w:rPr>
        <w:t xml:space="preserve"> Untuk itu diperlukan juga bantuan </w:t>
      </w:r>
      <w:proofErr w:type="gramStart"/>
      <w:r>
        <w:rPr>
          <w:rFonts w:eastAsia="Times New Roman"/>
        </w:rPr>
        <w:t>dana</w:t>
      </w:r>
      <w:proofErr w:type="gramEnd"/>
      <w:r>
        <w:rPr>
          <w:rFonts w:eastAsia="Times New Roman"/>
        </w:rPr>
        <w:t xml:space="preserve"> sumbangan dari masyarakat, dan mengenai besarnya sumbangan itu tergantung dari kesepkatan bersama antar warga dan juga pemerintah kampung. </w:t>
      </w:r>
      <w:proofErr w:type="gramStart"/>
      <w:r>
        <w:rPr>
          <w:rFonts w:eastAsia="Times New Roman"/>
        </w:rPr>
        <w:t>Kalau keikutsertaan masyarakat dalam kegiatan itu cukup baik, hal ini dapat dilihat dari banyaknya warga yang ikut dalam kegiatan tersebut”.</w:t>
      </w:r>
      <w:proofErr w:type="gramEnd"/>
    </w:p>
    <w:p w:rsidR="00AC5D80" w:rsidRPr="00AC5D80" w:rsidRDefault="00AC5D80" w:rsidP="00AC5D80">
      <w:pPr>
        <w:tabs>
          <w:tab w:val="left" w:pos="1160"/>
        </w:tabs>
        <w:spacing w:line="240" w:lineRule="auto"/>
        <w:ind w:left="820"/>
        <w:rPr>
          <w:rFonts w:eastAsia="Times New Roman"/>
          <w:b/>
          <w:sz w:val="23"/>
        </w:rPr>
      </w:pPr>
      <w:r>
        <w:rPr>
          <w:rFonts w:eastAsia="Times New Roman"/>
          <w:b/>
        </w:rPr>
        <w:t>5.</w:t>
      </w:r>
      <w:r>
        <w:rPr>
          <w:rFonts w:eastAsia="Times New Roman"/>
        </w:rPr>
        <w:tab/>
      </w:r>
      <w:r>
        <w:rPr>
          <w:rFonts w:eastAsia="Times New Roman"/>
          <w:b/>
          <w:sz w:val="23"/>
        </w:rPr>
        <w:t>Evaluasi dari Kegiatan Kemasyarakatan yang Telah Dilakukan</w:t>
      </w:r>
    </w:p>
    <w:p w:rsidR="00AC5D80" w:rsidRDefault="00AC5D80" w:rsidP="00AC5D80">
      <w:pPr>
        <w:spacing w:line="240" w:lineRule="auto"/>
        <w:ind w:left="820" w:right="248" w:firstLine="721"/>
        <w:jc w:val="both"/>
        <w:rPr>
          <w:rFonts w:eastAsia="Times New Roman"/>
        </w:rPr>
      </w:pPr>
      <w:r>
        <w:rPr>
          <w:rFonts w:eastAsia="Times New Roman"/>
        </w:rPr>
        <w:t xml:space="preserve">Kegiatan kemasyarakatan yang telah dilakukan </w:t>
      </w:r>
      <w:proofErr w:type="gramStart"/>
      <w:r>
        <w:rPr>
          <w:rFonts w:eastAsia="Times New Roman"/>
        </w:rPr>
        <w:t>akan</w:t>
      </w:r>
      <w:proofErr w:type="gramEnd"/>
      <w:r>
        <w:rPr>
          <w:rFonts w:eastAsia="Times New Roman"/>
        </w:rPr>
        <w:t xml:space="preserve"> dievaluasi, apakah kegiatan itu </w:t>
      </w:r>
      <w:r>
        <w:rPr>
          <w:rFonts w:eastAsia="Times New Roman"/>
        </w:rPr>
        <w:lastRenderedPageBreak/>
        <w:t xml:space="preserve">telah berjalan dengan baik atau tidak dan apakah sesuai dengan tujuan yang telah direncanakan. Untuk mengetahui keaktifan warga dalam mengevaluasi hasil kegiatan kemasyarakatan yang telah dilakukan dapat dilihat dari petikan wawancara yang penulis lakukan pada tanggal 10 Februari 2010 di rumah </w:t>
      </w:r>
      <w:r>
        <w:rPr>
          <w:rFonts w:eastAsia="Times New Roman"/>
          <w:b/>
        </w:rPr>
        <w:t>Ibu</w:t>
      </w:r>
      <w:r>
        <w:rPr>
          <w:rFonts w:eastAsia="Times New Roman"/>
        </w:rPr>
        <w:t xml:space="preserve"> </w:t>
      </w:r>
      <w:r>
        <w:rPr>
          <w:rFonts w:eastAsia="Times New Roman"/>
          <w:b/>
        </w:rPr>
        <w:t xml:space="preserve">Krawing </w:t>
      </w:r>
      <w:r>
        <w:rPr>
          <w:rFonts w:eastAsia="Times New Roman"/>
        </w:rPr>
        <w:t>selaku masyarakat Kampung Muara Majan Kecamatan Tering,</w:t>
      </w:r>
      <w:r>
        <w:rPr>
          <w:rFonts w:eastAsia="Times New Roman"/>
          <w:b/>
        </w:rPr>
        <w:t xml:space="preserve"> </w:t>
      </w:r>
      <w:r>
        <w:rPr>
          <w:rFonts w:eastAsia="Times New Roman"/>
        </w:rPr>
        <w:t>mengatakan :</w:t>
      </w:r>
    </w:p>
    <w:p w:rsidR="00AC5D80" w:rsidRDefault="00AC5D80" w:rsidP="00AC5D80">
      <w:pPr>
        <w:spacing w:line="240" w:lineRule="auto"/>
        <w:ind w:left="1540" w:right="248"/>
        <w:jc w:val="both"/>
        <w:rPr>
          <w:rFonts w:eastAsia="Times New Roman"/>
        </w:rPr>
      </w:pPr>
      <w:r>
        <w:rPr>
          <w:rFonts w:eastAsia="Times New Roman"/>
        </w:rPr>
        <w:t xml:space="preserve">“Oh tentu saja, setiap kegaiatan yang sudah dilakukan, warga pasti </w:t>
      </w:r>
      <w:proofErr w:type="gramStart"/>
      <w:r>
        <w:rPr>
          <w:rFonts w:eastAsia="Times New Roman"/>
        </w:rPr>
        <w:t>akan</w:t>
      </w:r>
      <w:proofErr w:type="gramEnd"/>
      <w:r>
        <w:rPr>
          <w:rFonts w:eastAsia="Times New Roman"/>
        </w:rPr>
        <w:t xml:space="preserve"> menilai apakah kegiatan itu sudah berjalan dengan baik apa tidak, dan bila tidak berjalan dengan baik warga akan mengadakan pertemuan-pertemuan atau musyawarah guna mencari solusinya bersama-sama”.</w:t>
      </w:r>
    </w:p>
    <w:p w:rsidR="00AC5D80" w:rsidRDefault="00AC5D80" w:rsidP="00AC5D80">
      <w:pPr>
        <w:spacing w:line="240" w:lineRule="auto"/>
        <w:ind w:left="820" w:right="268" w:firstLine="721"/>
        <w:jc w:val="both"/>
        <w:rPr>
          <w:rFonts w:eastAsia="Times New Roman"/>
        </w:rPr>
      </w:pPr>
      <w:proofErr w:type="gramStart"/>
      <w:r>
        <w:rPr>
          <w:rFonts w:eastAsia="Times New Roman"/>
        </w:rPr>
        <w:t>Dari wawancara diketahui bahwa warga aktif dalam mengevaluasi maupun mengawasi jalannya kegiatan kemasyarakatan yang dilakukan.</w:t>
      </w:r>
      <w:proofErr w:type="gramEnd"/>
      <w:r>
        <w:rPr>
          <w:rFonts w:eastAsia="Times New Roman"/>
        </w:rPr>
        <w:t xml:space="preserve"> </w:t>
      </w:r>
      <w:proofErr w:type="gramStart"/>
      <w:r>
        <w:rPr>
          <w:rFonts w:eastAsia="Times New Roman"/>
        </w:rPr>
        <w:t>Dan mengenai jalannya kegiatan tersebut, petinggi menilai bahwa kegiatan itu telah berjalan dengan baik.</w:t>
      </w:r>
      <w:proofErr w:type="gramEnd"/>
      <w:r>
        <w:rPr>
          <w:rFonts w:eastAsia="Times New Roman"/>
        </w:rPr>
        <w:t xml:space="preserve"> Hal ini diketahui dari wawancara yang penulis lakukan pada tanggal 10 Februari 2019 di rumah </w:t>
      </w:r>
      <w:r>
        <w:rPr>
          <w:rFonts w:eastAsia="Times New Roman"/>
          <w:b/>
        </w:rPr>
        <w:t>Ibu Krawing</w:t>
      </w:r>
      <w:r>
        <w:rPr>
          <w:rFonts w:eastAsia="Times New Roman"/>
        </w:rPr>
        <w:t xml:space="preserve"> selaku masyarakat Kepala Kampung Muara Mujan Kecamatan Tering, mengatakan :</w:t>
      </w:r>
    </w:p>
    <w:p w:rsidR="00AC5D80" w:rsidRDefault="00AC5D80" w:rsidP="00AC5D80">
      <w:pPr>
        <w:spacing w:line="240" w:lineRule="auto"/>
        <w:ind w:left="1540" w:right="268"/>
        <w:jc w:val="both"/>
        <w:rPr>
          <w:rFonts w:eastAsia="Times New Roman"/>
        </w:rPr>
      </w:pPr>
      <w:r>
        <w:rPr>
          <w:rFonts w:eastAsia="Times New Roman"/>
        </w:rPr>
        <w:t>“Tanggapan saya, kegiatan tersebut telah berjalan dengan baik dan akan terus ditingkatkan frekuensinya sehingga dapat menjadi agenda tetap</w:t>
      </w:r>
      <w:proofErr w:type="gramStart"/>
      <w:r>
        <w:rPr>
          <w:rFonts w:eastAsia="Times New Roman"/>
        </w:rPr>
        <w:t>,,</w:t>
      </w:r>
      <w:proofErr w:type="gramEnd"/>
      <w:r>
        <w:rPr>
          <w:rFonts w:eastAsia="Times New Roman"/>
        </w:rPr>
        <w:t xml:space="preserve"> karena hal itu dapat mempererat tali komunikasi antara pemerintah kampung dengan warga masyarakat”.</w:t>
      </w:r>
    </w:p>
    <w:p w:rsidR="00AC5D80" w:rsidRPr="00AC5D80" w:rsidRDefault="00AC5D80" w:rsidP="00AC5D80">
      <w:pPr>
        <w:spacing w:line="240" w:lineRule="auto"/>
        <w:ind w:left="820"/>
        <w:rPr>
          <w:rFonts w:eastAsia="Times New Roman"/>
          <w:b/>
        </w:rPr>
      </w:pPr>
      <w:r>
        <w:rPr>
          <w:rFonts w:eastAsia="Times New Roman"/>
          <w:b/>
        </w:rPr>
        <w:t>4.3. Pembahasan</w:t>
      </w:r>
    </w:p>
    <w:p w:rsidR="00AC5D80" w:rsidRDefault="00AC5D80" w:rsidP="00AC5D80">
      <w:pPr>
        <w:spacing w:line="240" w:lineRule="auto"/>
        <w:ind w:left="820" w:right="268" w:firstLine="721"/>
        <w:jc w:val="both"/>
        <w:rPr>
          <w:rFonts w:eastAsia="Times New Roman"/>
        </w:rPr>
      </w:pPr>
      <w:r>
        <w:rPr>
          <w:rFonts w:eastAsia="Times New Roman"/>
        </w:rPr>
        <w:lastRenderedPageBreak/>
        <w:t xml:space="preserve">Pada </w:t>
      </w:r>
      <w:proofErr w:type="gramStart"/>
      <w:r>
        <w:rPr>
          <w:rFonts w:eastAsia="Times New Roman"/>
        </w:rPr>
        <w:t>bab</w:t>
      </w:r>
      <w:proofErr w:type="gramEnd"/>
      <w:r>
        <w:rPr>
          <w:rFonts w:eastAsia="Times New Roman"/>
        </w:rPr>
        <w:t xml:space="preserve"> ini penulis akan menguraikan pembahasan dari penelitian berdasarkan analisis data yang dilakukan, untuk selanjutnya diikuti dengan pembahasan dalam setiap indikator.</w:t>
      </w:r>
    </w:p>
    <w:p w:rsidR="00AC5D80" w:rsidRPr="00AC5D80" w:rsidRDefault="00AC5D80" w:rsidP="00AC5D80">
      <w:pPr>
        <w:tabs>
          <w:tab w:val="left" w:pos="1160"/>
        </w:tabs>
        <w:spacing w:line="240" w:lineRule="auto"/>
        <w:ind w:left="820"/>
        <w:rPr>
          <w:rFonts w:eastAsia="Times New Roman"/>
          <w:b/>
        </w:rPr>
      </w:pPr>
      <w:r>
        <w:rPr>
          <w:rFonts w:eastAsia="Times New Roman"/>
          <w:b/>
        </w:rPr>
        <w:t>1.</w:t>
      </w:r>
      <w:r>
        <w:rPr>
          <w:rFonts w:eastAsia="Times New Roman"/>
          <w:b/>
        </w:rPr>
        <w:tab/>
        <w:t>Figur Petinggi atau Kepala Kampung</w:t>
      </w:r>
    </w:p>
    <w:p w:rsidR="00AC5D80" w:rsidRDefault="00AC5D80" w:rsidP="00AC5D80">
      <w:pPr>
        <w:spacing w:line="240" w:lineRule="auto"/>
        <w:ind w:left="820" w:right="268" w:firstLine="721"/>
        <w:jc w:val="both"/>
        <w:rPr>
          <w:rFonts w:eastAsia="Times New Roman"/>
        </w:rPr>
      </w:pPr>
      <w:proofErr w:type="gramStart"/>
      <w:r>
        <w:rPr>
          <w:rFonts w:eastAsia="Times New Roman"/>
        </w:rPr>
        <w:t>Berdasarkan hasil wawancara dengan Petinggi Kampung Muara Mujan Kecamatan Tering dan beberapa narasumber dapat diketahui bahwa figur seorang kepala desa atau petinggi memegang peranan yang penting karena petinggi adalah pemimpin kampung, pengambil inisiatif, dan penggerak roda pemerintahan kampung.</w:t>
      </w:r>
      <w:proofErr w:type="gramEnd"/>
    </w:p>
    <w:p w:rsidR="00AC5D80" w:rsidRDefault="00AC5D80" w:rsidP="00AC5D80">
      <w:pPr>
        <w:spacing w:line="240" w:lineRule="auto"/>
        <w:ind w:left="820" w:right="268" w:firstLine="721"/>
        <w:jc w:val="both"/>
        <w:rPr>
          <w:rFonts w:eastAsia="Times New Roman"/>
        </w:rPr>
      </w:pPr>
      <w:r>
        <w:rPr>
          <w:rFonts w:eastAsia="Times New Roman"/>
        </w:rPr>
        <w:t xml:space="preserve">Akan tetapi petinggi tidak bisa bekerja sendirian sehingga bekerja </w:t>
      </w:r>
      <w:proofErr w:type="gramStart"/>
      <w:r>
        <w:rPr>
          <w:rFonts w:eastAsia="Times New Roman"/>
        </w:rPr>
        <w:t>sama</w:t>
      </w:r>
      <w:proofErr w:type="gramEnd"/>
      <w:r>
        <w:rPr>
          <w:rFonts w:eastAsia="Times New Roman"/>
        </w:rPr>
        <w:t xml:space="preserve"> dan berkoordinasi dengan lembaga-lembaga lain atau organisasi-organisasi lain, seperti lembaga adat, badan perwakilan kampung, karang taruna, lembaga</w:t>
      </w:r>
    </w:p>
    <w:p w:rsidR="00AC5D80" w:rsidRDefault="00AC5D80" w:rsidP="00AC5D80">
      <w:pPr>
        <w:spacing w:line="240" w:lineRule="auto"/>
        <w:ind w:left="820" w:right="248"/>
        <w:jc w:val="both"/>
        <w:rPr>
          <w:rFonts w:eastAsia="Times New Roman"/>
        </w:rPr>
      </w:pPr>
      <w:proofErr w:type="gramStart"/>
      <w:r>
        <w:rPr>
          <w:rFonts w:eastAsia="Times New Roman"/>
        </w:rPr>
        <w:t>keagamaan</w:t>
      </w:r>
      <w:proofErr w:type="gramEnd"/>
      <w:r>
        <w:rPr>
          <w:rFonts w:eastAsia="Times New Roman"/>
        </w:rPr>
        <w:t xml:space="preserve">, serta darma wanita. </w:t>
      </w:r>
      <w:proofErr w:type="gramStart"/>
      <w:r>
        <w:rPr>
          <w:rFonts w:eastAsia="Times New Roman"/>
        </w:rPr>
        <w:t>Dalam menjalankan roda pemerintahan kampung seorang petinggi harus membawa perubahan dan kemajuan yang positif serta tidak otoriter dan tidak terlibat praktek korupsi, kolusi dan nepotisme.</w:t>
      </w:r>
      <w:proofErr w:type="gramEnd"/>
    </w:p>
    <w:p w:rsidR="00AC5D80" w:rsidRDefault="00AC5D80" w:rsidP="00AC5D80">
      <w:pPr>
        <w:tabs>
          <w:tab w:val="left" w:pos="1160"/>
        </w:tabs>
        <w:spacing w:line="240" w:lineRule="auto"/>
        <w:ind w:left="820"/>
        <w:rPr>
          <w:rFonts w:eastAsia="Times New Roman"/>
          <w:b/>
        </w:rPr>
      </w:pPr>
      <w:r>
        <w:rPr>
          <w:rFonts w:eastAsia="Times New Roman"/>
          <w:b/>
        </w:rPr>
        <w:t>2.</w:t>
      </w:r>
      <w:r>
        <w:rPr>
          <w:rFonts w:eastAsia="Times New Roman"/>
          <w:b/>
        </w:rPr>
        <w:tab/>
        <w:t>Pembinaan Kehidupan Masyarakat</w:t>
      </w:r>
    </w:p>
    <w:p w:rsidR="00AC5D80" w:rsidRDefault="00AC5D80" w:rsidP="00AC5D80">
      <w:pPr>
        <w:spacing w:line="240" w:lineRule="auto"/>
        <w:rPr>
          <w:rFonts w:eastAsia="Times New Roman"/>
        </w:rPr>
      </w:pPr>
    </w:p>
    <w:p w:rsidR="00AC5D80" w:rsidRDefault="00AC5D80" w:rsidP="00AC5D80">
      <w:pPr>
        <w:spacing w:line="240" w:lineRule="auto"/>
        <w:ind w:left="820" w:right="268" w:firstLine="721"/>
        <w:jc w:val="both"/>
        <w:rPr>
          <w:rFonts w:eastAsia="Times New Roman"/>
        </w:rPr>
      </w:pPr>
      <w:r>
        <w:rPr>
          <w:rFonts w:eastAsia="Times New Roman"/>
        </w:rPr>
        <w:t xml:space="preserve">Berdasarkan hasil wawancara dengan Petinggi Kampung Muara Mujan Kecamatan Tering dan Sekretaris Kampung Muara Mujan Kecamatan Tering dapat diketahui bahwa pembinaan kehidupan masyarakat dilakukan melalui berbagai macam kegiatan, ada yang terprogram dan ada juga yang tidak terprogram namun </w:t>
      </w:r>
      <w:r>
        <w:rPr>
          <w:rFonts w:eastAsia="Times New Roman"/>
        </w:rPr>
        <w:lastRenderedPageBreak/>
        <w:t>berdasarkan kebutuhan warga dan ketersediaan dana.</w:t>
      </w:r>
    </w:p>
    <w:p w:rsidR="00AC5D80" w:rsidRPr="00AC5D80" w:rsidRDefault="00AC5D80" w:rsidP="00AC5D80">
      <w:pPr>
        <w:numPr>
          <w:ilvl w:val="0"/>
          <w:numId w:val="34"/>
        </w:numPr>
        <w:tabs>
          <w:tab w:val="left" w:pos="1180"/>
        </w:tabs>
        <w:spacing w:after="0" w:line="240" w:lineRule="auto"/>
        <w:ind w:left="1540" w:right="268" w:hanging="712"/>
        <w:rPr>
          <w:rFonts w:eastAsia="Times New Roman"/>
          <w:b/>
        </w:rPr>
      </w:pPr>
      <w:r>
        <w:rPr>
          <w:rFonts w:eastAsia="Times New Roman"/>
          <w:b/>
        </w:rPr>
        <w:t xml:space="preserve">Koordinasi Keterlibatan masyarakat dalam Kegiatan Kemasyarakatan </w:t>
      </w:r>
      <w:r>
        <w:rPr>
          <w:rFonts w:eastAsia="Times New Roman"/>
        </w:rPr>
        <w:t>Berdasarkan hasil wawancara dengan Petinggi Kampung Muara Majan</w:t>
      </w:r>
    </w:p>
    <w:p w:rsidR="00AC5D80" w:rsidRDefault="00AC5D80" w:rsidP="00AC5D80">
      <w:pPr>
        <w:spacing w:line="240" w:lineRule="auto"/>
        <w:ind w:left="820" w:right="268"/>
        <w:jc w:val="both"/>
        <w:rPr>
          <w:rFonts w:eastAsia="Times New Roman"/>
        </w:rPr>
      </w:pPr>
      <w:r>
        <w:rPr>
          <w:rFonts w:eastAsia="Times New Roman"/>
        </w:rPr>
        <w:t xml:space="preserve">Kecamatan Tering dan beberapa narasumber dapat diketahui bahwa upaya-upaya pemerintah kampung dalam mengkoordinir masyarakat untuk terlibat dalam kegiatan kemasyarakatan dilakukan dengan mengadakan musyawarah yang dihadiri oleh unsur-unsur dari pemerintah kampung dan para kepala RT. Dalam musyawarah ini akan dibahas persiapan-persiapan dan pembentukan panitia, lalu ada penyampaian informasi kepada masyarakat tentang hasil dari musyawarah tersebut. Akan tetapi masih ada beberapa kendala antara </w:t>
      </w:r>
      <w:proofErr w:type="gramStart"/>
      <w:r>
        <w:rPr>
          <w:rFonts w:eastAsia="Times New Roman"/>
        </w:rPr>
        <w:t>lain</w:t>
      </w:r>
      <w:proofErr w:type="gramEnd"/>
      <w:r>
        <w:rPr>
          <w:rFonts w:eastAsia="Times New Roman"/>
        </w:rPr>
        <w:t xml:space="preserve"> alam pertemuan tersebut tidak melibatkan Badan Perwakilan Kampung dan Lembaga Adat Kampung.</w:t>
      </w:r>
    </w:p>
    <w:p w:rsidR="00AC5D80" w:rsidRPr="00AC5D80" w:rsidRDefault="00AC5D80" w:rsidP="00AC5D80">
      <w:pPr>
        <w:tabs>
          <w:tab w:val="left" w:pos="1160"/>
        </w:tabs>
        <w:spacing w:line="240" w:lineRule="auto"/>
        <w:ind w:left="820"/>
        <w:rPr>
          <w:rFonts w:eastAsia="Times New Roman"/>
          <w:b/>
        </w:rPr>
      </w:pPr>
      <w:r>
        <w:rPr>
          <w:rFonts w:eastAsia="Times New Roman"/>
          <w:b/>
        </w:rPr>
        <w:t>4.</w:t>
      </w:r>
      <w:r>
        <w:rPr>
          <w:rFonts w:eastAsia="Times New Roman"/>
          <w:b/>
        </w:rPr>
        <w:tab/>
        <w:t>Keaktifan atau Tingkat Partisipasi Masyarakat</w:t>
      </w:r>
    </w:p>
    <w:p w:rsidR="00AC5D80" w:rsidRDefault="00AC5D80" w:rsidP="00AC5D80">
      <w:pPr>
        <w:spacing w:line="240" w:lineRule="auto"/>
        <w:ind w:left="820" w:right="268" w:firstLine="721"/>
        <w:jc w:val="both"/>
        <w:rPr>
          <w:rFonts w:eastAsia="Times New Roman"/>
        </w:rPr>
      </w:pPr>
      <w:proofErr w:type="gramStart"/>
      <w:r>
        <w:rPr>
          <w:rFonts w:eastAsia="Times New Roman"/>
        </w:rPr>
        <w:t xml:space="preserve">Berdasarkan hasil wawancara dengan Petinggi Kampung Muara Mujan Kecamatan Tering dapat diketahui </w:t>
      </w:r>
      <w:r>
        <w:rPr>
          <w:rFonts w:eastAsia="Times New Roman"/>
        </w:rPr>
        <w:lastRenderedPageBreak/>
        <w:t>bahwa tingkat partisipasi masyarakat dalam menyumbangkan tenaga maupun biaya relatif baik.</w:t>
      </w:r>
      <w:proofErr w:type="gramEnd"/>
    </w:p>
    <w:p w:rsidR="00AC5D80" w:rsidRPr="00AC5D80" w:rsidRDefault="00AC5D80" w:rsidP="00AC5D80">
      <w:pPr>
        <w:numPr>
          <w:ilvl w:val="0"/>
          <w:numId w:val="35"/>
        </w:numPr>
        <w:tabs>
          <w:tab w:val="left" w:pos="1180"/>
        </w:tabs>
        <w:spacing w:after="0" w:line="240" w:lineRule="auto"/>
        <w:ind w:left="1540" w:right="268" w:hanging="712"/>
        <w:rPr>
          <w:rFonts w:eastAsia="Times New Roman"/>
          <w:b/>
        </w:rPr>
      </w:pPr>
      <w:r>
        <w:rPr>
          <w:rFonts w:eastAsia="Times New Roman"/>
          <w:b/>
        </w:rPr>
        <w:t xml:space="preserve">Evaluasi dari Kegiatan Kemasyarakatan yang Telah Dilakukan </w:t>
      </w:r>
      <w:r>
        <w:rPr>
          <w:rFonts w:eastAsia="Times New Roman"/>
        </w:rPr>
        <w:t>Berdasarkan hasil wawancara dengan Petinggi Kampung Muara Mujan</w:t>
      </w:r>
    </w:p>
    <w:p w:rsidR="00AC5D80" w:rsidRDefault="00AC5D80" w:rsidP="00AC5D80">
      <w:pPr>
        <w:spacing w:line="240" w:lineRule="auto"/>
        <w:ind w:left="820" w:right="268"/>
        <w:jc w:val="both"/>
        <w:rPr>
          <w:rFonts w:eastAsia="Times New Roman"/>
        </w:rPr>
      </w:pPr>
      <w:proofErr w:type="gramStart"/>
      <w:r>
        <w:rPr>
          <w:rFonts w:eastAsia="Times New Roman"/>
        </w:rPr>
        <w:t>Kecamatan Tering dan narasumber lainnya dapat diketahui bahwa masyarakat aktif dalam mengevaluasi maupun mengawasi jalannya kegiatan kemasyarakatan sehingga dapat mempererat tali komunikasi antara pihak pemerintah kampung dengan warga masyarakat.</w:t>
      </w:r>
      <w:proofErr w:type="gramEnd"/>
      <w:r>
        <w:rPr>
          <w:rFonts w:eastAsia="Times New Roman"/>
        </w:rPr>
        <w:t xml:space="preserve"> </w:t>
      </w:r>
      <w:proofErr w:type="gramStart"/>
      <w:r>
        <w:rPr>
          <w:rFonts w:eastAsia="Times New Roman"/>
        </w:rPr>
        <w:t>Namun dari kegiatan-kegiatan yang berbentuk bangunan fisik yang sumber pendanaannya dari Alokasi Dana Kampung dan Comdev dipandang kurang transparan.</w:t>
      </w:r>
      <w:proofErr w:type="gramEnd"/>
    </w:p>
    <w:p w:rsidR="00AC5D80" w:rsidRPr="00AC5D80" w:rsidRDefault="00AC5D80" w:rsidP="00AC5D80">
      <w:pPr>
        <w:tabs>
          <w:tab w:val="left" w:pos="1160"/>
        </w:tabs>
        <w:spacing w:line="240" w:lineRule="auto"/>
        <w:ind w:left="820"/>
        <w:rPr>
          <w:rFonts w:eastAsia="Times New Roman"/>
          <w:b/>
        </w:rPr>
      </w:pPr>
      <w:r>
        <w:rPr>
          <w:rFonts w:eastAsia="Times New Roman"/>
          <w:b/>
        </w:rPr>
        <w:t>6.</w:t>
      </w:r>
      <w:r>
        <w:rPr>
          <w:rFonts w:eastAsia="Times New Roman"/>
          <w:b/>
        </w:rPr>
        <w:tab/>
        <w:t>Merasakan Hasil dan Manfaat Kegiatan Kemasyarakatan</w:t>
      </w:r>
    </w:p>
    <w:p w:rsidR="00AC5D80" w:rsidRDefault="00AC5D80" w:rsidP="00AC5D80">
      <w:pPr>
        <w:spacing w:line="240" w:lineRule="auto"/>
        <w:ind w:left="820" w:right="268" w:firstLine="721"/>
        <w:jc w:val="both"/>
        <w:rPr>
          <w:rFonts w:eastAsia="Times New Roman"/>
        </w:rPr>
        <w:sectPr w:rsidR="00AC5D80" w:rsidSect="001A1914">
          <w:type w:val="continuous"/>
          <w:pgSz w:w="11900" w:h="16840"/>
          <w:pgMar w:top="710" w:right="1440" w:bottom="1440" w:left="1440" w:header="0" w:footer="0" w:gutter="0"/>
          <w:cols w:num="2" w:space="0"/>
          <w:docGrid w:linePitch="360"/>
        </w:sectPr>
      </w:pPr>
      <w:r>
        <w:rPr>
          <w:rFonts w:eastAsia="Times New Roman"/>
        </w:rPr>
        <w:t>Berdasarkan hasil wawancara dengan Petinggi Kampung Muara Mujan Kecamatan Tering dapat diketahui bahwa masyarakat dapat merasakan hasil dan manfaat dari kegiatan kemasyarakatan yang telah terealis</w:t>
      </w:r>
    </w:p>
    <w:p w:rsidR="00AC5D80" w:rsidRDefault="00AC5D80" w:rsidP="00AC5D80">
      <w:pPr>
        <w:spacing w:line="276" w:lineRule="exact"/>
        <w:rPr>
          <w:rFonts w:eastAsia="Times New Roman"/>
        </w:rPr>
      </w:pPr>
    </w:p>
    <w:p w:rsidR="00AC5D80" w:rsidRPr="00AC5D80" w:rsidRDefault="00AC5D80" w:rsidP="00AC5D80">
      <w:pPr>
        <w:spacing w:line="240" w:lineRule="auto"/>
        <w:ind w:left="1620" w:hanging="810"/>
        <w:rPr>
          <w:rFonts w:eastAsia="Times New Roman"/>
          <w:b/>
        </w:rPr>
      </w:pPr>
      <w:r>
        <w:rPr>
          <w:rFonts w:eastAsia="Times New Roman"/>
          <w:b/>
        </w:rPr>
        <w:t>V.</w:t>
      </w:r>
      <w:r w:rsidRPr="00AC5D80">
        <w:rPr>
          <w:rFonts w:eastAsia="Times New Roman"/>
          <w:b/>
        </w:rPr>
        <w:t>PENUTUP</w:t>
      </w:r>
    </w:p>
    <w:p w:rsidR="00AC5D80" w:rsidRPr="00AC5D80" w:rsidRDefault="00AC5D80" w:rsidP="00AC5D80">
      <w:pPr>
        <w:spacing w:line="240" w:lineRule="auto"/>
        <w:ind w:left="820"/>
        <w:rPr>
          <w:rFonts w:eastAsia="Times New Roman"/>
          <w:b/>
        </w:rPr>
      </w:pPr>
      <w:r>
        <w:rPr>
          <w:rFonts w:eastAsia="Times New Roman"/>
          <w:b/>
        </w:rPr>
        <w:t>5.1. Kesimpulan</w:t>
      </w:r>
    </w:p>
    <w:p w:rsidR="00AC5D80" w:rsidRDefault="00AC5D80" w:rsidP="00AC5D80">
      <w:pPr>
        <w:spacing w:line="240" w:lineRule="auto"/>
        <w:ind w:left="820" w:right="248" w:firstLine="721"/>
        <w:jc w:val="both"/>
        <w:rPr>
          <w:rFonts w:eastAsia="Times New Roman"/>
        </w:rPr>
      </w:pPr>
      <w:r>
        <w:rPr>
          <w:rFonts w:eastAsia="Times New Roman"/>
        </w:rPr>
        <w:t xml:space="preserve">Berdasarkan uraian-uraian yang telah dikemukakan pada bab-bab terdahulu, terutama pada penyajian data dan analisis data, maka berikut </w:t>
      </w:r>
      <w:proofErr w:type="gramStart"/>
      <w:r>
        <w:rPr>
          <w:rFonts w:eastAsia="Times New Roman"/>
        </w:rPr>
        <w:t>ni</w:t>
      </w:r>
      <w:proofErr w:type="gramEnd"/>
      <w:r>
        <w:rPr>
          <w:rFonts w:eastAsia="Times New Roman"/>
        </w:rPr>
        <w:t xml:space="preserve"> penulis memberikan kesimpulan ׃</w:t>
      </w:r>
    </w:p>
    <w:p w:rsidR="00AC5D80" w:rsidRPr="00AC5D80" w:rsidRDefault="00AC5D80" w:rsidP="00AC5D80">
      <w:pPr>
        <w:pStyle w:val="ListParagraph"/>
        <w:numPr>
          <w:ilvl w:val="0"/>
          <w:numId w:val="36"/>
        </w:numPr>
        <w:tabs>
          <w:tab w:val="left" w:pos="1180"/>
        </w:tabs>
        <w:spacing w:after="0" w:line="240" w:lineRule="auto"/>
        <w:ind w:right="268"/>
        <w:jc w:val="both"/>
        <w:rPr>
          <w:rFonts w:eastAsia="Times New Roman"/>
        </w:rPr>
      </w:pPr>
      <w:r w:rsidRPr="00AC5D80">
        <w:rPr>
          <w:rFonts w:eastAsia="Times New Roman"/>
        </w:rPr>
        <w:t xml:space="preserve">Figur atau sosok petinggi atau kepala kampung memegang peranan yang penting bagi masyarakat Kampung Muara Mujan Kecamatan </w:t>
      </w:r>
      <w:r w:rsidRPr="00AC5D80">
        <w:rPr>
          <w:rFonts w:eastAsia="Times New Roman"/>
        </w:rPr>
        <w:lastRenderedPageBreak/>
        <w:t>Tering karena petinggi adalah pemimpin kampung, pengambil inisiatif, dan penggerak roda pemerintahan kampung.</w:t>
      </w:r>
    </w:p>
    <w:p w:rsidR="00AC5D80" w:rsidRDefault="00AC5D80" w:rsidP="00AC5D80">
      <w:pPr>
        <w:spacing w:line="240" w:lineRule="auto"/>
        <w:rPr>
          <w:rFonts w:eastAsia="Times New Roman"/>
        </w:rPr>
      </w:pPr>
    </w:p>
    <w:p w:rsidR="00AC5D80" w:rsidRPr="00AC5D80" w:rsidRDefault="00AC5D80" w:rsidP="00AC5D80">
      <w:pPr>
        <w:pStyle w:val="ListParagraph"/>
        <w:numPr>
          <w:ilvl w:val="0"/>
          <w:numId w:val="36"/>
        </w:numPr>
        <w:tabs>
          <w:tab w:val="left" w:pos="1180"/>
        </w:tabs>
        <w:spacing w:after="0" w:line="240" w:lineRule="auto"/>
        <w:ind w:right="268"/>
        <w:jc w:val="both"/>
        <w:rPr>
          <w:rFonts w:eastAsia="Times New Roman"/>
        </w:rPr>
      </w:pPr>
      <w:r w:rsidRPr="00AC5D80">
        <w:rPr>
          <w:rFonts w:eastAsia="Times New Roman"/>
        </w:rPr>
        <w:t xml:space="preserve">Petinggi atau Kepala Kampung melaksanakan program kerja dalam rangka membina kehidupan masyarakat berdasrkan usulan dari masyarakatnya dan disesuaikan dengan ketersediaan </w:t>
      </w:r>
      <w:proofErr w:type="gramStart"/>
      <w:r w:rsidRPr="00AC5D80">
        <w:rPr>
          <w:rFonts w:eastAsia="Times New Roman"/>
        </w:rPr>
        <w:t>dana</w:t>
      </w:r>
      <w:proofErr w:type="gramEnd"/>
      <w:r w:rsidRPr="00AC5D80">
        <w:rPr>
          <w:rFonts w:eastAsia="Times New Roman"/>
        </w:rPr>
        <w:t xml:space="preserve"> kampung.</w:t>
      </w:r>
    </w:p>
    <w:p w:rsidR="00AC5D80" w:rsidRPr="00AC5D80" w:rsidRDefault="00AC5D80" w:rsidP="00AC5D80">
      <w:pPr>
        <w:numPr>
          <w:ilvl w:val="0"/>
          <w:numId w:val="36"/>
        </w:numPr>
        <w:tabs>
          <w:tab w:val="left" w:pos="1180"/>
        </w:tabs>
        <w:spacing w:after="0" w:line="240" w:lineRule="auto"/>
        <w:ind w:right="268"/>
        <w:jc w:val="both"/>
        <w:rPr>
          <w:rFonts w:eastAsia="Times New Roman"/>
        </w:rPr>
      </w:pPr>
      <w:r>
        <w:rPr>
          <w:rFonts w:eastAsia="Times New Roman"/>
        </w:rPr>
        <w:t>Hail musyawarah yang diadakan oleh pemerintah kampung dengan melibatkan ketua-ketua RT bertujuan mengatur persiapan-</w:t>
      </w:r>
      <w:r>
        <w:rPr>
          <w:rFonts w:eastAsia="Times New Roman"/>
        </w:rPr>
        <w:lastRenderedPageBreak/>
        <w:t>persiapan dan pembagian tugas sehingga lebih mudah mengkoordinir masyarakat yang terlibat dalam kegiatan kemasyarakatan.</w:t>
      </w:r>
    </w:p>
    <w:p w:rsidR="00AC5D80" w:rsidRPr="00AC5D80" w:rsidRDefault="00AC5D80" w:rsidP="00AC5D80">
      <w:pPr>
        <w:numPr>
          <w:ilvl w:val="0"/>
          <w:numId w:val="36"/>
        </w:numPr>
        <w:tabs>
          <w:tab w:val="left" w:pos="1180"/>
        </w:tabs>
        <w:spacing w:after="0" w:line="240" w:lineRule="auto"/>
        <w:ind w:right="268"/>
        <w:jc w:val="both"/>
        <w:rPr>
          <w:rFonts w:eastAsia="Times New Roman"/>
        </w:rPr>
      </w:pPr>
      <w:r>
        <w:rPr>
          <w:rFonts w:eastAsia="Times New Roman"/>
        </w:rPr>
        <w:t xml:space="preserve">Tingkat partisipasi masyarakat sudah cukup baik, khusunya dalam </w:t>
      </w:r>
      <w:r>
        <w:rPr>
          <w:rFonts w:eastAsia="Times New Roman"/>
        </w:rPr>
        <w:lastRenderedPageBreak/>
        <w:t xml:space="preserve">menyumbangkan tenaga dan </w:t>
      </w:r>
      <w:proofErr w:type="gramStart"/>
      <w:r>
        <w:rPr>
          <w:rFonts w:eastAsia="Times New Roman"/>
        </w:rPr>
        <w:t>dana</w:t>
      </w:r>
      <w:proofErr w:type="gramEnd"/>
      <w:r>
        <w:rPr>
          <w:rFonts w:eastAsia="Times New Roman"/>
        </w:rPr>
        <w:t xml:space="preserve"> serta ikut mengawasi jalannya kegiatan kemasyarakatan.</w:t>
      </w:r>
    </w:p>
    <w:p w:rsidR="00AC5D80" w:rsidRDefault="00AC5D80" w:rsidP="00AC5D80">
      <w:pPr>
        <w:numPr>
          <w:ilvl w:val="0"/>
          <w:numId w:val="36"/>
        </w:numPr>
        <w:tabs>
          <w:tab w:val="left" w:pos="1180"/>
        </w:tabs>
        <w:spacing w:after="0" w:line="240" w:lineRule="auto"/>
        <w:ind w:right="268"/>
        <w:rPr>
          <w:rFonts w:eastAsia="Times New Roman"/>
        </w:rPr>
      </w:pPr>
      <w:r>
        <w:rPr>
          <w:rFonts w:eastAsia="Times New Roman"/>
        </w:rPr>
        <w:t>Masyarakat dapat merasakan hasil dan manfaat dari kegiatan kemasyarakatan yang telah direalisasikan.</w:t>
      </w:r>
    </w:p>
    <w:p w:rsidR="00AC5D80" w:rsidRDefault="00AC5D80" w:rsidP="00AC5D80">
      <w:pPr>
        <w:tabs>
          <w:tab w:val="left" w:pos="1180"/>
        </w:tabs>
        <w:spacing w:line="240" w:lineRule="auto"/>
        <w:ind w:right="268"/>
        <w:rPr>
          <w:rFonts w:eastAsia="Times New Roman"/>
        </w:rPr>
        <w:sectPr w:rsidR="00AC5D80" w:rsidSect="001A1914">
          <w:type w:val="continuous"/>
          <w:pgSz w:w="11900" w:h="16840"/>
          <w:pgMar w:top="710" w:right="1440" w:bottom="1440" w:left="1440" w:header="0" w:footer="0" w:gutter="0"/>
          <w:cols w:num="2" w:space="0"/>
          <w:docGrid w:linePitch="360"/>
        </w:sectPr>
      </w:pPr>
    </w:p>
    <w:p w:rsidR="00AC5D80" w:rsidRDefault="00AC5D80" w:rsidP="00AC5D80">
      <w:pPr>
        <w:spacing w:line="240" w:lineRule="auto"/>
        <w:rPr>
          <w:rFonts w:eastAsia="Times New Roman"/>
        </w:rPr>
      </w:pPr>
      <w:bookmarkStart w:id="0" w:name="page2"/>
      <w:bookmarkEnd w:id="0"/>
    </w:p>
    <w:p w:rsidR="00AC5D80" w:rsidRPr="00AC5D80" w:rsidRDefault="00AC5D80" w:rsidP="00AC5D80">
      <w:pPr>
        <w:spacing w:line="240" w:lineRule="auto"/>
        <w:ind w:left="820"/>
        <w:rPr>
          <w:rFonts w:eastAsia="Times New Roman"/>
          <w:b/>
        </w:rPr>
      </w:pPr>
      <w:r>
        <w:rPr>
          <w:rFonts w:eastAsia="Times New Roman"/>
          <w:b/>
        </w:rPr>
        <w:t>5.2. Saran</w:t>
      </w:r>
    </w:p>
    <w:p w:rsidR="00AC5D80" w:rsidRDefault="00AC5D80" w:rsidP="00AC5D80">
      <w:pPr>
        <w:spacing w:line="240" w:lineRule="auto"/>
        <w:ind w:left="820" w:right="268" w:firstLine="721"/>
        <w:rPr>
          <w:rFonts w:eastAsia="Times New Roman"/>
        </w:rPr>
      </w:pPr>
      <w:r>
        <w:rPr>
          <w:rFonts w:eastAsia="Times New Roman"/>
        </w:rPr>
        <w:t>Adapun saran-saran yang penulis berikan dalam penulisan skripsi ini adalah sebagai berikut ׃</w:t>
      </w:r>
    </w:p>
    <w:p w:rsidR="00AC5D80" w:rsidRPr="00AC5D80" w:rsidRDefault="00AC5D80" w:rsidP="00AC5D80">
      <w:pPr>
        <w:pStyle w:val="ListParagraph"/>
        <w:numPr>
          <w:ilvl w:val="0"/>
          <w:numId w:val="37"/>
        </w:numPr>
        <w:tabs>
          <w:tab w:val="left" w:pos="1180"/>
        </w:tabs>
        <w:spacing w:after="0" w:line="240" w:lineRule="auto"/>
        <w:ind w:right="248"/>
        <w:jc w:val="both"/>
        <w:rPr>
          <w:rFonts w:eastAsia="Times New Roman"/>
        </w:rPr>
      </w:pPr>
      <w:r w:rsidRPr="00AC5D80">
        <w:rPr>
          <w:rFonts w:eastAsia="Times New Roman"/>
        </w:rPr>
        <w:t>Dalam merencanakan setiap kegiatan kemasyarakatan seaiknya Petinggi atau Kepala Kampung Muara Mujan Kecamatan Tering selalu melibatkan dan berkoordinasi dengan Lembaga-Lembaga lain seperti Badan Perwakilan Kampung, Lembaga Adat, Karang Taruna, Lembaga Keagamaan, dan Darma Wanita.</w:t>
      </w:r>
    </w:p>
    <w:p w:rsidR="00AC5D80" w:rsidRPr="00AC5D80" w:rsidRDefault="00AC5D80" w:rsidP="00AC5D80">
      <w:pPr>
        <w:numPr>
          <w:ilvl w:val="0"/>
          <w:numId w:val="37"/>
        </w:numPr>
        <w:tabs>
          <w:tab w:val="left" w:pos="720"/>
        </w:tabs>
        <w:spacing w:after="0" w:line="240" w:lineRule="auto"/>
        <w:ind w:left="1180" w:right="268" w:hanging="820"/>
        <w:jc w:val="both"/>
        <w:rPr>
          <w:rFonts w:eastAsia="Times New Roman"/>
        </w:rPr>
      </w:pPr>
      <w:r>
        <w:rPr>
          <w:rFonts w:eastAsia="Times New Roman"/>
        </w:rPr>
        <w:lastRenderedPageBreak/>
        <w:t>Sebaiknya melaksankan tugas dan kewajibannya, Petinggi atau Kepala Kampung Lambing harus memiliki program kerja yang tersusun dan terencana dengan baik sehingga memiliki kegiatan-kegiatan yang jelas dan berjalan secara berkelanjutan.</w:t>
      </w:r>
    </w:p>
    <w:p w:rsidR="00AC5D80" w:rsidRDefault="00AC5D80" w:rsidP="00AC5D80">
      <w:pPr>
        <w:numPr>
          <w:ilvl w:val="0"/>
          <w:numId w:val="37"/>
        </w:numPr>
        <w:tabs>
          <w:tab w:val="left" w:pos="1180"/>
        </w:tabs>
        <w:spacing w:after="0" w:line="240" w:lineRule="auto"/>
        <w:ind w:left="1180" w:right="248" w:hanging="352"/>
        <w:jc w:val="both"/>
        <w:rPr>
          <w:rFonts w:eastAsia="Times New Roman"/>
        </w:rPr>
      </w:pPr>
      <w:r>
        <w:rPr>
          <w:rFonts w:eastAsia="Times New Roman"/>
        </w:rPr>
        <w:t xml:space="preserve">Sebaiknya Petinggi atau Kepala Kampung Muara Majan Kecamatan Tering lebih transparan melaporkan penggunaan </w:t>
      </w:r>
      <w:proofErr w:type="gramStart"/>
      <w:r>
        <w:rPr>
          <w:rFonts w:eastAsia="Times New Roman"/>
        </w:rPr>
        <w:t>dana</w:t>
      </w:r>
      <w:proofErr w:type="gramEnd"/>
      <w:r>
        <w:rPr>
          <w:rFonts w:eastAsia="Times New Roman"/>
        </w:rPr>
        <w:t xml:space="preserve"> dalam mendirikan bangunan fisik sehingga masyarakat bisa tahu secara pasti dan tidak memiliki prasangka yang buruk terhadap pemerintahan kampung.</w:t>
      </w:r>
    </w:p>
    <w:p w:rsidR="00AC5D80" w:rsidRDefault="00AC5D80" w:rsidP="00AC5D80">
      <w:pPr>
        <w:spacing w:line="240" w:lineRule="auto"/>
        <w:ind w:right="268"/>
        <w:jc w:val="both"/>
        <w:rPr>
          <w:rFonts w:eastAsia="Times New Roman"/>
        </w:rPr>
        <w:sectPr w:rsidR="00AC5D80" w:rsidSect="001A1914">
          <w:type w:val="continuous"/>
          <w:pgSz w:w="11900" w:h="16840"/>
          <w:pgMar w:top="710" w:right="1440" w:bottom="1440" w:left="1440" w:header="0" w:footer="0" w:gutter="0"/>
          <w:cols w:num="2" w:space="0"/>
          <w:docGrid w:linePitch="360"/>
        </w:sectPr>
      </w:pPr>
    </w:p>
    <w:p w:rsidR="00AC5D80" w:rsidRDefault="00AC5D80" w:rsidP="00AC5D80">
      <w:pPr>
        <w:spacing w:line="240" w:lineRule="auto"/>
        <w:ind w:right="268"/>
        <w:jc w:val="both"/>
        <w:rPr>
          <w:rFonts w:eastAsia="Times New Roman"/>
        </w:rPr>
      </w:pPr>
    </w:p>
    <w:p w:rsidR="00AC5D80" w:rsidRPr="00AC5D80" w:rsidRDefault="00AC5D80" w:rsidP="00AC5D80">
      <w:pPr>
        <w:autoSpaceDE w:val="0"/>
        <w:autoSpaceDN w:val="0"/>
        <w:adjustRightInd w:val="0"/>
        <w:spacing w:after="0" w:line="240" w:lineRule="auto"/>
        <w:rPr>
          <w:rFonts w:eastAsiaTheme="minorHAnsi" w:cs="Times New Roman"/>
          <w:color w:val="000000"/>
          <w:szCs w:val="24"/>
        </w:rPr>
      </w:pP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Cs w:val="24"/>
        </w:rPr>
        <w:t xml:space="preserve"> </w:t>
      </w:r>
      <w:r w:rsidRPr="00AC5D80">
        <w:rPr>
          <w:rFonts w:eastAsiaTheme="minorHAnsi" w:cs="Times New Roman"/>
          <w:b/>
          <w:bCs/>
          <w:color w:val="000000"/>
          <w:sz w:val="23"/>
          <w:szCs w:val="23"/>
        </w:rPr>
        <w:t xml:space="preserve">DAFTAR PUSTAKA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proofErr w:type="gramStart"/>
      <w:r w:rsidRPr="00AC5D80">
        <w:rPr>
          <w:rFonts w:eastAsiaTheme="minorHAnsi" w:cs="Times New Roman"/>
          <w:color w:val="000000"/>
          <w:sz w:val="23"/>
          <w:szCs w:val="23"/>
        </w:rPr>
        <w:t>Anonim.</w:t>
      </w:r>
      <w:proofErr w:type="gramEnd"/>
      <w:r w:rsidRPr="00AC5D80">
        <w:rPr>
          <w:rFonts w:eastAsiaTheme="minorHAnsi" w:cs="Times New Roman"/>
          <w:color w:val="000000"/>
          <w:sz w:val="23"/>
          <w:szCs w:val="23"/>
        </w:rPr>
        <w:t xml:space="preserve"> 2004. </w:t>
      </w:r>
      <w:r w:rsidRPr="00AC5D80">
        <w:rPr>
          <w:rFonts w:eastAsiaTheme="minorHAnsi" w:cs="Times New Roman"/>
          <w:i/>
          <w:iCs/>
          <w:color w:val="000000"/>
          <w:sz w:val="23"/>
          <w:szCs w:val="23"/>
        </w:rPr>
        <w:t xml:space="preserve">Undang-Undang Nomor 32 tahun 2004 Tentang otonomi daerah. </w:t>
      </w:r>
      <w:proofErr w:type="gramStart"/>
      <w:r w:rsidRPr="00AC5D80">
        <w:rPr>
          <w:rFonts w:eastAsiaTheme="minorHAnsi" w:cs="Times New Roman"/>
          <w:color w:val="000000"/>
          <w:sz w:val="23"/>
          <w:szCs w:val="23"/>
        </w:rPr>
        <w:t>Sinar Grafika Offset.</w:t>
      </w:r>
      <w:proofErr w:type="gramEnd"/>
      <w:r w:rsidRPr="00AC5D80">
        <w:rPr>
          <w:rFonts w:eastAsiaTheme="minorHAnsi" w:cs="Times New Roman"/>
          <w:color w:val="000000"/>
          <w:sz w:val="23"/>
          <w:szCs w:val="23"/>
        </w:rPr>
        <w:t xml:space="preserve"> Jakarta.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______. </w:t>
      </w:r>
      <w:proofErr w:type="gramStart"/>
      <w:r w:rsidRPr="00AC5D80">
        <w:rPr>
          <w:rFonts w:eastAsiaTheme="minorHAnsi" w:cs="Times New Roman"/>
          <w:color w:val="000000"/>
          <w:sz w:val="23"/>
          <w:szCs w:val="23"/>
        </w:rPr>
        <w:t xml:space="preserve">2005. </w:t>
      </w:r>
      <w:r w:rsidRPr="00AC5D80">
        <w:rPr>
          <w:rFonts w:eastAsiaTheme="minorHAnsi" w:cs="Times New Roman"/>
          <w:i/>
          <w:iCs/>
          <w:color w:val="000000"/>
          <w:sz w:val="23"/>
          <w:szCs w:val="23"/>
        </w:rPr>
        <w:t>Peraturan Pemerintah Nomor 72 Tahun 2005 Tentang Desa</w:t>
      </w:r>
      <w:r w:rsidRPr="00AC5D80">
        <w:rPr>
          <w:rFonts w:eastAsiaTheme="minorHAnsi" w:cs="Times New Roman"/>
          <w:color w:val="000000"/>
          <w:sz w:val="23"/>
          <w:szCs w:val="23"/>
        </w:rPr>
        <w:t>.</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Sinar Grafika Offset.</w:t>
      </w:r>
      <w:proofErr w:type="gramEnd"/>
      <w:r w:rsidRPr="00AC5D80">
        <w:rPr>
          <w:rFonts w:eastAsiaTheme="minorHAnsi" w:cs="Times New Roman"/>
          <w:color w:val="000000"/>
          <w:sz w:val="23"/>
          <w:szCs w:val="23"/>
        </w:rPr>
        <w:t xml:space="preserve"> Jakarta.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______. </w:t>
      </w:r>
      <w:proofErr w:type="gramStart"/>
      <w:r w:rsidRPr="00AC5D80">
        <w:rPr>
          <w:rFonts w:eastAsiaTheme="minorHAnsi" w:cs="Times New Roman"/>
          <w:color w:val="000000"/>
          <w:sz w:val="23"/>
          <w:szCs w:val="23"/>
        </w:rPr>
        <w:t xml:space="preserve">2005. </w:t>
      </w:r>
      <w:r w:rsidRPr="00AC5D80">
        <w:rPr>
          <w:rFonts w:eastAsiaTheme="minorHAnsi" w:cs="Times New Roman"/>
          <w:i/>
          <w:iCs/>
          <w:color w:val="000000"/>
          <w:sz w:val="23"/>
          <w:szCs w:val="23"/>
        </w:rPr>
        <w:t>Peraturan Daerah Kabupaten Kutai barat Nomor 16 Tahun 2001 Tentang Kampung</w:t>
      </w:r>
      <w:r w:rsidRPr="00AC5D80">
        <w:rPr>
          <w:rFonts w:eastAsiaTheme="minorHAnsi" w:cs="Times New Roman"/>
          <w:color w:val="000000"/>
          <w:sz w:val="23"/>
          <w:szCs w:val="23"/>
        </w:rPr>
        <w:t>.</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Perkumpulan Bina benua Puti Jaji.</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Samarinda.</w:t>
      </w:r>
      <w:proofErr w:type="gramEnd"/>
      <w:r w:rsidRPr="00AC5D80">
        <w:rPr>
          <w:rFonts w:eastAsiaTheme="minorHAnsi" w:cs="Times New Roman"/>
          <w:color w:val="000000"/>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proofErr w:type="gramStart"/>
      <w:r w:rsidRPr="00AC5D80">
        <w:rPr>
          <w:rFonts w:eastAsiaTheme="minorHAnsi" w:cs="Times New Roman"/>
          <w:color w:val="000000"/>
          <w:sz w:val="23"/>
          <w:szCs w:val="23"/>
        </w:rPr>
        <w:t>Bryant, Coralie dan Louis G. White.</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 xml:space="preserve">2012. </w:t>
      </w:r>
      <w:r w:rsidRPr="00AC5D80">
        <w:rPr>
          <w:rFonts w:eastAsiaTheme="minorHAnsi" w:cs="Times New Roman"/>
          <w:i/>
          <w:iCs/>
          <w:color w:val="000000"/>
          <w:sz w:val="23"/>
          <w:szCs w:val="23"/>
        </w:rPr>
        <w:t>Manajemen Pembangunan untuk Negara Berkembang</w:t>
      </w:r>
      <w:r w:rsidRPr="00AC5D80">
        <w:rPr>
          <w:rFonts w:eastAsiaTheme="minorHAnsi" w:cs="Times New Roman"/>
          <w:color w:val="000000"/>
          <w:sz w:val="23"/>
          <w:szCs w:val="23"/>
        </w:rPr>
        <w:t>.</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Jakarta :</w:t>
      </w:r>
      <w:proofErr w:type="gramEnd"/>
      <w:r w:rsidRPr="00AC5D80">
        <w:rPr>
          <w:rFonts w:eastAsiaTheme="minorHAnsi" w:cs="Times New Roman"/>
          <w:color w:val="000000"/>
          <w:sz w:val="23"/>
          <w:szCs w:val="23"/>
        </w:rPr>
        <w:t xml:space="preserve"> LP3ES.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proofErr w:type="gramStart"/>
      <w:r w:rsidRPr="00AC5D80">
        <w:rPr>
          <w:rFonts w:eastAsiaTheme="minorHAnsi" w:cs="Times New Roman"/>
          <w:color w:val="000000"/>
          <w:sz w:val="23"/>
          <w:szCs w:val="23"/>
        </w:rPr>
        <w:t>Djalal, Fasli dan Supriadi, Dedi.</w:t>
      </w:r>
      <w:proofErr w:type="gramEnd"/>
      <w:r w:rsidRPr="00AC5D80">
        <w:rPr>
          <w:rFonts w:eastAsiaTheme="minorHAnsi" w:cs="Times New Roman"/>
          <w:color w:val="000000"/>
          <w:sz w:val="23"/>
          <w:szCs w:val="23"/>
        </w:rPr>
        <w:t xml:space="preserve"> </w:t>
      </w:r>
      <w:proofErr w:type="gramStart"/>
      <w:r w:rsidRPr="00AC5D80">
        <w:rPr>
          <w:rFonts w:eastAsiaTheme="minorHAnsi" w:cs="Times New Roman"/>
          <w:color w:val="000000"/>
          <w:sz w:val="23"/>
          <w:szCs w:val="23"/>
        </w:rPr>
        <w:t>2001. Reformasi Pendidikan dalam Konteks Otonomi Daerah.</w:t>
      </w:r>
      <w:proofErr w:type="gramEnd"/>
      <w:r w:rsidRPr="00AC5D80">
        <w:rPr>
          <w:rFonts w:eastAsiaTheme="minorHAnsi" w:cs="Times New Roman"/>
          <w:color w:val="000000"/>
          <w:sz w:val="23"/>
          <w:szCs w:val="23"/>
        </w:rPr>
        <w:t xml:space="preserve"> Yogyakarta: Adicita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Koentjaraningrat.2005. Pengantar Antropologi II Pokok – Pokok Etnografi, Jakarta: Rineka Cipta,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proofErr w:type="gramStart"/>
      <w:r w:rsidRPr="00AC5D80">
        <w:rPr>
          <w:rFonts w:eastAsiaTheme="minorHAnsi" w:cs="Times New Roman"/>
          <w:color w:val="000000"/>
          <w:sz w:val="23"/>
          <w:szCs w:val="23"/>
        </w:rPr>
        <w:t>Keramba Jaring Apung untuk Mengurangi Potensi Eutrofikasi di Waduk Wadaslintang.</w:t>
      </w:r>
      <w:proofErr w:type="gramEnd"/>
      <w:r w:rsidRPr="00AC5D80">
        <w:rPr>
          <w:rFonts w:eastAsiaTheme="minorHAnsi" w:cs="Times New Roman"/>
          <w:color w:val="000000"/>
          <w:sz w:val="23"/>
          <w:szCs w:val="23"/>
        </w:rPr>
        <w:t xml:space="preserve"> Jurnal Limnotek (2010) 17 (2</w:t>
      </w:r>
      <w:proofErr w:type="gramStart"/>
      <w:r w:rsidRPr="00AC5D80">
        <w:rPr>
          <w:rFonts w:eastAsiaTheme="minorHAnsi" w:cs="Times New Roman"/>
          <w:color w:val="000000"/>
          <w:sz w:val="23"/>
          <w:szCs w:val="23"/>
        </w:rPr>
        <w:t>) :</w:t>
      </w:r>
      <w:proofErr w:type="gramEnd"/>
      <w:r w:rsidRPr="00AC5D80">
        <w:rPr>
          <w:rFonts w:eastAsiaTheme="minorHAnsi" w:cs="Times New Roman"/>
          <w:color w:val="000000"/>
          <w:sz w:val="23"/>
          <w:szCs w:val="23"/>
        </w:rPr>
        <w:t xml:space="preserve"> 191-200.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Loekman Soetrisno</w:t>
      </w:r>
      <w:proofErr w:type="gramStart"/>
      <w:r w:rsidRPr="00AC5D80">
        <w:rPr>
          <w:rFonts w:eastAsiaTheme="minorHAnsi" w:cs="Times New Roman"/>
          <w:color w:val="000000"/>
          <w:sz w:val="23"/>
          <w:szCs w:val="23"/>
        </w:rPr>
        <w:t>,2004</w:t>
      </w:r>
      <w:proofErr w:type="gramEnd"/>
      <w:r w:rsidRPr="00AC5D80">
        <w:rPr>
          <w:rFonts w:eastAsiaTheme="minorHAnsi" w:cs="Times New Roman"/>
          <w:color w:val="000000"/>
          <w:sz w:val="23"/>
          <w:szCs w:val="23"/>
        </w:rPr>
        <w:t xml:space="preserve"> Masyarakat Irian Tak Pernah Tahu Tiwul. </w:t>
      </w:r>
      <w:proofErr w:type="gramStart"/>
      <w:r w:rsidRPr="00AC5D80">
        <w:rPr>
          <w:rFonts w:eastAsiaTheme="minorHAnsi" w:cs="Times New Roman"/>
          <w:color w:val="000000"/>
          <w:sz w:val="23"/>
          <w:szCs w:val="23"/>
        </w:rPr>
        <w:t>Dalam http://tempo.co.id.</w:t>
      </w:r>
      <w:proofErr w:type="gramEnd"/>
      <w:r w:rsidRPr="00AC5D80">
        <w:rPr>
          <w:rFonts w:eastAsiaTheme="minorHAnsi" w:cs="Times New Roman"/>
          <w:color w:val="000000"/>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proofErr w:type="gramStart"/>
      <w:r w:rsidRPr="00AC5D80">
        <w:rPr>
          <w:rFonts w:eastAsiaTheme="minorHAnsi" w:cs="Times New Roman"/>
          <w:color w:val="000000"/>
          <w:sz w:val="23"/>
          <w:szCs w:val="23"/>
        </w:rPr>
        <w:lastRenderedPageBreak/>
        <w:t>Made Pidarta dalam A. D., Siti Irene.</w:t>
      </w:r>
      <w:proofErr w:type="gramEnd"/>
      <w:r w:rsidRPr="00AC5D80">
        <w:rPr>
          <w:rFonts w:eastAsiaTheme="minorHAnsi" w:cs="Times New Roman"/>
          <w:color w:val="000000"/>
          <w:sz w:val="23"/>
          <w:szCs w:val="23"/>
        </w:rPr>
        <w:t xml:space="preserve"> Desentralisasi dan Partisipasi Masyarakat dalam Pendidikan, (Yogyakarta: Pustaka Belajar, 2009).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Moniqu Sumampouw, 2004. </w:t>
      </w:r>
      <w:proofErr w:type="gramStart"/>
      <w:r w:rsidRPr="00AC5D80">
        <w:rPr>
          <w:rFonts w:eastAsiaTheme="minorHAnsi" w:cs="Times New Roman"/>
          <w:color w:val="000000"/>
          <w:sz w:val="23"/>
          <w:szCs w:val="23"/>
        </w:rPr>
        <w:t>“Perencanaan Darat-Laut yang Terintegrasi dengan Menggunakan Informasi Spasial yang Partisipatif.”</w:t>
      </w:r>
      <w:proofErr w:type="gramEnd"/>
      <w:r w:rsidRPr="00AC5D80">
        <w:rPr>
          <w:rFonts w:eastAsiaTheme="minorHAnsi" w:cs="Times New Roman"/>
          <w:color w:val="000000"/>
          <w:sz w:val="23"/>
          <w:szCs w:val="23"/>
        </w:rPr>
        <w:t xml:space="preserve"> Jacub Rais, et al. Menata Ruang Laut Terpadu. Jakarta: Pradnya Paramita. </w:t>
      </w:r>
      <w:proofErr w:type="gramStart"/>
      <w:r w:rsidRPr="00AC5D80">
        <w:rPr>
          <w:rFonts w:eastAsiaTheme="minorHAnsi" w:cs="Times New Roman"/>
          <w:color w:val="000000"/>
          <w:sz w:val="23"/>
          <w:szCs w:val="23"/>
        </w:rPr>
        <w:t>91-117.</w:t>
      </w:r>
      <w:proofErr w:type="gramEnd"/>
      <w:r w:rsidRPr="00AC5D80">
        <w:rPr>
          <w:rFonts w:eastAsiaTheme="minorHAnsi" w:cs="Times New Roman"/>
          <w:color w:val="000000"/>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H.A.R Tilaar (2009). Kekuasaan dan Pendidikan: Manajemen Pendidikan Nasional dalam Pusaran Kekuasaan. Jakarta: Rineka Cipta.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Isbandi Rukminto, Adi. 2007. Perencanaan partisipatoris berbasis aset komunitas: dari pemikiran menuju penerapan. Depok: FISIP UI Press.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Sastropoetro, Santoso. </w:t>
      </w:r>
      <w:proofErr w:type="gramStart"/>
      <w:r w:rsidRPr="00AC5D80">
        <w:rPr>
          <w:rFonts w:eastAsiaTheme="minorHAnsi" w:cs="Times New Roman"/>
          <w:color w:val="000000"/>
          <w:sz w:val="23"/>
          <w:szCs w:val="23"/>
        </w:rPr>
        <w:t>R.A. 20058.</w:t>
      </w:r>
      <w:proofErr w:type="gramEnd"/>
      <w:r w:rsidRPr="00AC5D80">
        <w:rPr>
          <w:rFonts w:eastAsiaTheme="minorHAnsi" w:cs="Times New Roman"/>
          <w:color w:val="000000"/>
          <w:sz w:val="23"/>
          <w:szCs w:val="23"/>
        </w:rPr>
        <w:t xml:space="preserve"> Partisipasi, Komunikasi, Persuasi, dan disiplin dalam Pembangunan Nasional. </w:t>
      </w:r>
      <w:proofErr w:type="gramStart"/>
      <w:r w:rsidRPr="00AC5D80">
        <w:rPr>
          <w:rFonts w:eastAsiaTheme="minorHAnsi" w:cs="Times New Roman"/>
          <w:color w:val="000000"/>
          <w:sz w:val="23"/>
          <w:szCs w:val="23"/>
        </w:rPr>
        <w:t>Bandung :</w:t>
      </w:r>
      <w:proofErr w:type="gramEnd"/>
      <w:r w:rsidRPr="00AC5D80">
        <w:rPr>
          <w:rFonts w:eastAsiaTheme="minorHAnsi" w:cs="Times New Roman"/>
          <w:color w:val="000000"/>
          <w:sz w:val="23"/>
          <w:szCs w:val="23"/>
        </w:rPr>
        <w:t xml:space="preserve"> Alumni.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Soekanto, Soerjono, 2002, </w:t>
      </w:r>
      <w:r w:rsidRPr="00AC5D80">
        <w:rPr>
          <w:rFonts w:eastAsiaTheme="minorHAnsi" w:cs="Times New Roman"/>
          <w:i/>
          <w:iCs/>
          <w:color w:val="000000"/>
          <w:sz w:val="23"/>
          <w:szCs w:val="23"/>
        </w:rPr>
        <w:t>Teori Peranan</w:t>
      </w:r>
      <w:r w:rsidRPr="00AC5D80">
        <w:rPr>
          <w:rFonts w:eastAsiaTheme="minorHAnsi" w:cs="Times New Roman"/>
          <w:color w:val="000000"/>
          <w:sz w:val="23"/>
          <w:szCs w:val="23"/>
        </w:rPr>
        <w:t xml:space="preserve">, Jakarta, Bumi Aksara. </w:t>
      </w:r>
    </w:p>
    <w:p w:rsidR="00AC5D80" w:rsidRPr="00AC5D80" w:rsidRDefault="00AC5D80" w:rsidP="00AC5D80">
      <w:pPr>
        <w:autoSpaceDE w:val="0"/>
        <w:autoSpaceDN w:val="0"/>
        <w:adjustRightInd w:val="0"/>
        <w:spacing w:after="0" w:line="240" w:lineRule="auto"/>
        <w:rPr>
          <w:rFonts w:eastAsiaTheme="minorHAnsi" w:cs="Times New Roman"/>
          <w:color w:val="000000"/>
          <w:sz w:val="23"/>
          <w:szCs w:val="23"/>
        </w:rPr>
      </w:pPr>
      <w:r w:rsidRPr="00AC5D80">
        <w:rPr>
          <w:rFonts w:eastAsiaTheme="minorHAnsi" w:cs="Times New Roman"/>
          <w:color w:val="000000"/>
          <w:sz w:val="23"/>
          <w:szCs w:val="23"/>
        </w:rPr>
        <w:t xml:space="preserve">Widi Astuti. 2008. Penggunaan Pakan Fermentasi pada Budidaya Ikan Sistem 59 </w:t>
      </w:r>
    </w:p>
    <w:p w:rsidR="00AC5D80" w:rsidRPr="00AC5D80" w:rsidRDefault="00AC5D80" w:rsidP="00AC5D80">
      <w:pPr>
        <w:autoSpaceDE w:val="0"/>
        <w:autoSpaceDN w:val="0"/>
        <w:adjustRightInd w:val="0"/>
        <w:spacing w:after="0" w:line="240" w:lineRule="auto"/>
        <w:rPr>
          <w:rFonts w:eastAsiaTheme="minorHAnsi" w:cs="Times New Roman"/>
          <w:szCs w:val="24"/>
        </w:rPr>
      </w:pPr>
    </w:p>
    <w:p w:rsidR="001A1914" w:rsidRDefault="001A1914" w:rsidP="00AC5D80">
      <w:pPr>
        <w:pageBreakBefore/>
        <w:autoSpaceDE w:val="0"/>
        <w:autoSpaceDN w:val="0"/>
        <w:adjustRightInd w:val="0"/>
        <w:spacing w:after="0" w:line="240" w:lineRule="auto"/>
        <w:rPr>
          <w:rFonts w:eastAsiaTheme="minorHAnsi" w:cs="Times New Roman"/>
          <w:sz w:val="23"/>
          <w:szCs w:val="23"/>
        </w:rPr>
        <w:sectPr w:rsidR="001A1914" w:rsidSect="001A1914">
          <w:type w:val="continuous"/>
          <w:pgSz w:w="11900" w:h="16840"/>
          <w:pgMar w:top="710" w:right="1440" w:bottom="1440" w:left="1440" w:header="0" w:footer="0" w:gutter="0"/>
          <w:cols w:num="2" w:space="0"/>
          <w:docGrid w:linePitch="360"/>
        </w:sectPr>
      </w:pPr>
    </w:p>
    <w:p w:rsidR="00AC5D80" w:rsidRPr="00AC5D80" w:rsidRDefault="00AC5D80" w:rsidP="00AC5D80">
      <w:pPr>
        <w:pageBreakBefore/>
        <w:autoSpaceDE w:val="0"/>
        <w:autoSpaceDN w:val="0"/>
        <w:adjustRightInd w:val="0"/>
        <w:spacing w:after="0" w:line="240" w:lineRule="auto"/>
        <w:rPr>
          <w:rFonts w:eastAsiaTheme="minorHAnsi" w:cs="Times New Roman"/>
          <w:sz w:val="23"/>
          <w:szCs w:val="23"/>
        </w:rPr>
      </w:pPr>
      <w:r w:rsidRPr="00AC5D80">
        <w:rPr>
          <w:rFonts w:eastAsiaTheme="minorHAnsi" w:cs="Times New Roman"/>
          <w:sz w:val="23"/>
          <w:szCs w:val="23"/>
        </w:rPr>
        <w:lastRenderedPageBreak/>
        <w:t xml:space="preserve">Widjaja, HAW. 2003. </w:t>
      </w:r>
      <w:r w:rsidRPr="00AC5D80">
        <w:rPr>
          <w:rFonts w:eastAsiaTheme="minorHAnsi" w:cs="Times New Roman"/>
          <w:i/>
          <w:iCs/>
          <w:sz w:val="23"/>
          <w:szCs w:val="23"/>
        </w:rPr>
        <w:t>Otonomi Desa</w:t>
      </w:r>
      <w:r w:rsidRPr="00AC5D80">
        <w:rPr>
          <w:rFonts w:eastAsiaTheme="minorHAnsi" w:cs="Times New Roman"/>
          <w:sz w:val="23"/>
          <w:szCs w:val="23"/>
        </w:rPr>
        <w:t xml:space="preserve">. Jakarta: PT Raja Grafindo Persada. </w:t>
      </w:r>
    </w:p>
    <w:p w:rsidR="00AC5D80" w:rsidRPr="00AC5D80" w:rsidRDefault="00AC5D80" w:rsidP="00AC5D80">
      <w:pPr>
        <w:autoSpaceDE w:val="0"/>
        <w:autoSpaceDN w:val="0"/>
        <w:adjustRightInd w:val="0"/>
        <w:spacing w:after="0" w:line="240" w:lineRule="auto"/>
        <w:rPr>
          <w:rFonts w:eastAsiaTheme="minorHAnsi" w:cs="Times New Roman"/>
          <w:sz w:val="23"/>
          <w:szCs w:val="23"/>
        </w:rPr>
      </w:pPr>
      <w:proofErr w:type="gramStart"/>
      <w:r w:rsidRPr="00AC5D80">
        <w:rPr>
          <w:rFonts w:eastAsiaTheme="minorHAnsi" w:cs="Times New Roman"/>
          <w:sz w:val="23"/>
          <w:szCs w:val="23"/>
        </w:rPr>
        <w:t>Winardi, J. (2), 2005, Manajemen Perubahan (The Management of Change), Cetakan Ke-1, Jakarta, Prenada Media.</w:t>
      </w:r>
      <w:proofErr w:type="gramEnd"/>
      <w:r w:rsidRPr="00AC5D80">
        <w:rPr>
          <w:rFonts w:eastAsiaTheme="minorHAnsi" w:cs="Times New Roman"/>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sz w:val="23"/>
          <w:szCs w:val="23"/>
        </w:rPr>
      </w:pPr>
      <w:r w:rsidRPr="00AC5D80">
        <w:rPr>
          <w:rFonts w:eastAsiaTheme="minorHAnsi" w:cs="Times New Roman"/>
          <w:sz w:val="23"/>
          <w:szCs w:val="23"/>
        </w:rPr>
        <w:t xml:space="preserve">----------------- </w:t>
      </w:r>
    </w:p>
    <w:p w:rsidR="00AC5D80" w:rsidRPr="00AC5D80" w:rsidRDefault="00AC5D80" w:rsidP="00AC5D80">
      <w:pPr>
        <w:autoSpaceDE w:val="0"/>
        <w:autoSpaceDN w:val="0"/>
        <w:adjustRightInd w:val="0"/>
        <w:spacing w:after="0" w:line="240" w:lineRule="auto"/>
        <w:rPr>
          <w:rFonts w:eastAsiaTheme="minorHAnsi" w:cs="Times New Roman"/>
          <w:sz w:val="23"/>
          <w:szCs w:val="23"/>
        </w:rPr>
      </w:pPr>
      <w:r w:rsidRPr="00AC5D80">
        <w:rPr>
          <w:rFonts w:eastAsiaTheme="minorHAnsi" w:cs="Times New Roman"/>
          <w:sz w:val="23"/>
          <w:szCs w:val="23"/>
        </w:rPr>
        <w:t xml:space="preserve">Undang-Undang Nomor 23 Tahun 2014 Tentang Pemerintah Daerah </w:t>
      </w:r>
    </w:p>
    <w:p w:rsidR="00AC5D80" w:rsidRPr="00AC5D80" w:rsidRDefault="00AC5D80" w:rsidP="00AC5D80">
      <w:pPr>
        <w:autoSpaceDE w:val="0"/>
        <w:autoSpaceDN w:val="0"/>
        <w:adjustRightInd w:val="0"/>
        <w:spacing w:after="0" w:line="240" w:lineRule="auto"/>
        <w:rPr>
          <w:rFonts w:eastAsiaTheme="minorHAnsi" w:cs="Times New Roman"/>
          <w:sz w:val="23"/>
          <w:szCs w:val="23"/>
        </w:rPr>
      </w:pPr>
      <w:r w:rsidRPr="00AC5D80">
        <w:rPr>
          <w:rFonts w:eastAsiaTheme="minorHAnsi" w:cs="Times New Roman"/>
          <w:sz w:val="23"/>
          <w:szCs w:val="23"/>
        </w:rPr>
        <w:lastRenderedPageBreak/>
        <w:t xml:space="preserve">Peraturan P emerintah Nomor 72 Tahun 2005 Tentang Desa </w:t>
      </w:r>
    </w:p>
    <w:p w:rsidR="00AC5D80" w:rsidRDefault="00AC5D80" w:rsidP="00AC5D80">
      <w:pPr>
        <w:spacing w:line="240" w:lineRule="auto"/>
        <w:ind w:left="1540" w:right="268"/>
        <w:jc w:val="both"/>
        <w:rPr>
          <w:rFonts w:eastAsia="Times New Roman"/>
        </w:rPr>
      </w:pPr>
      <w:r w:rsidRPr="00AC5D80">
        <w:rPr>
          <w:rFonts w:eastAsiaTheme="minorHAnsi" w:cs="Times New Roman"/>
          <w:sz w:val="23"/>
          <w:szCs w:val="23"/>
        </w:rPr>
        <w:t>Peraturan Pemerintah Nomor 43 Tahun 2014 tentang Peraturan Pelaksanaan Undang-Undang Nomor 6 Tahun 2014</w:t>
      </w:r>
    </w:p>
    <w:p w:rsidR="001A1914" w:rsidRDefault="001A1914" w:rsidP="00AC5D80">
      <w:pPr>
        <w:tabs>
          <w:tab w:val="left" w:pos="1160"/>
        </w:tabs>
        <w:spacing w:line="240" w:lineRule="auto"/>
        <w:ind w:left="820"/>
        <w:rPr>
          <w:rFonts w:eastAsia="Times New Roman"/>
          <w:b/>
          <w:sz w:val="23"/>
        </w:rPr>
        <w:sectPr w:rsidR="001A1914" w:rsidSect="001A1914">
          <w:type w:val="continuous"/>
          <w:pgSz w:w="11900" w:h="16840"/>
          <w:pgMar w:top="710" w:right="1440" w:bottom="1440" w:left="1440" w:header="0" w:footer="0" w:gutter="0"/>
          <w:cols w:num="2" w:space="0"/>
          <w:docGrid w:linePitch="360"/>
        </w:sectPr>
      </w:pPr>
    </w:p>
    <w:p w:rsidR="00AC5D80" w:rsidRDefault="00AC5D80" w:rsidP="00AC5D80">
      <w:pPr>
        <w:tabs>
          <w:tab w:val="left" w:pos="1160"/>
        </w:tabs>
        <w:spacing w:line="240" w:lineRule="auto"/>
        <w:ind w:left="820"/>
        <w:rPr>
          <w:rFonts w:eastAsia="Times New Roman"/>
          <w:b/>
          <w:sz w:val="23"/>
        </w:rPr>
      </w:pPr>
    </w:p>
    <w:p w:rsidR="00AC5D80" w:rsidRDefault="00AC5D80" w:rsidP="00AC5D80">
      <w:pPr>
        <w:spacing w:line="240" w:lineRule="auto"/>
        <w:rPr>
          <w:rFonts w:eastAsia="Times New Roman"/>
        </w:rPr>
      </w:pPr>
    </w:p>
    <w:p w:rsidR="00AC5D80" w:rsidRPr="00AC5D80" w:rsidRDefault="00AC5D80" w:rsidP="00AC5D80">
      <w:pPr>
        <w:pStyle w:val="ListParagraph"/>
        <w:tabs>
          <w:tab w:val="left" w:pos="1160"/>
        </w:tabs>
        <w:spacing w:line="240" w:lineRule="auto"/>
        <w:rPr>
          <w:rFonts w:eastAsia="Times New Roman"/>
          <w:b/>
        </w:rPr>
      </w:pPr>
    </w:p>
    <w:p w:rsidR="00AC5D80" w:rsidRDefault="00AC5D80" w:rsidP="00AC5D80">
      <w:pPr>
        <w:spacing w:line="240" w:lineRule="auto"/>
        <w:rPr>
          <w:rFonts w:eastAsia="Times New Roman"/>
        </w:rPr>
      </w:pPr>
    </w:p>
    <w:p w:rsidR="00AC5D80" w:rsidRDefault="00AC5D80" w:rsidP="00AC5D80">
      <w:pPr>
        <w:spacing w:line="240" w:lineRule="auto"/>
        <w:ind w:right="248"/>
        <w:jc w:val="both"/>
        <w:rPr>
          <w:rFonts w:eastAsia="Times New Roman"/>
        </w:rPr>
        <w:sectPr w:rsidR="00AC5D80" w:rsidSect="004E0FA8">
          <w:type w:val="continuous"/>
          <w:pgSz w:w="11900" w:h="16840"/>
          <w:pgMar w:top="710" w:right="1440" w:bottom="1440" w:left="1440" w:header="0" w:footer="0" w:gutter="0"/>
          <w:cols w:space="0" w:equalWidth="0">
            <w:col w:w="9028"/>
          </w:cols>
          <w:docGrid w:linePitch="360"/>
        </w:sectPr>
      </w:pPr>
    </w:p>
    <w:p w:rsidR="004E0FA8" w:rsidRPr="004E0FA8" w:rsidRDefault="004E0FA8" w:rsidP="00B42346">
      <w:pPr>
        <w:spacing w:line="240" w:lineRule="auto"/>
        <w:ind w:right="268"/>
        <w:jc w:val="both"/>
        <w:rPr>
          <w:rFonts w:eastAsia="Times New Roman"/>
        </w:rPr>
      </w:pPr>
    </w:p>
    <w:p w:rsidR="004E0FA8" w:rsidRDefault="004E0FA8" w:rsidP="00B42346">
      <w:pPr>
        <w:spacing w:line="240" w:lineRule="auto"/>
        <w:rPr>
          <w:rFonts w:eastAsia="Times New Roman"/>
          <w:b/>
        </w:rPr>
      </w:pPr>
    </w:p>
    <w:p w:rsidR="004E0FA8" w:rsidRPr="004E0FA8" w:rsidRDefault="004E0FA8" w:rsidP="00B42346">
      <w:pPr>
        <w:spacing w:line="240" w:lineRule="auto"/>
        <w:rPr>
          <w:rFonts w:eastAsia="Times New Roman"/>
          <w:b/>
        </w:rPr>
        <w:sectPr w:rsidR="004E0FA8" w:rsidRPr="004E0FA8" w:rsidSect="004E0FA8">
          <w:type w:val="continuous"/>
          <w:pgSz w:w="11920" w:h="16840"/>
          <w:pgMar w:top="722" w:right="1440" w:bottom="1440" w:left="1440" w:header="0" w:footer="0" w:gutter="0"/>
          <w:pgNumType w:start="711"/>
          <w:cols w:space="0"/>
          <w:docGrid w:linePitch="360"/>
        </w:sectPr>
      </w:pPr>
    </w:p>
    <w:p w:rsidR="004E0FA8" w:rsidRDefault="004E0FA8" w:rsidP="00AC5D80">
      <w:pPr>
        <w:spacing w:line="240" w:lineRule="auto"/>
        <w:ind w:right="248"/>
        <w:jc w:val="both"/>
        <w:rPr>
          <w:rFonts w:eastAsia="Times New Roman"/>
        </w:rPr>
      </w:pPr>
    </w:p>
    <w:p w:rsidR="00B12E40" w:rsidRPr="00B12E40" w:rsidRDefault="00B12E40" w:rsidP="00B42346">
      <w:pPr>
        <w:pStyle w:val="BodyTextIndent"/>
        <w:ind w:left="0"/>
        <w:rPr>
          <w:lang w:val="en-US"/>
        </w:rPr>
        <w:sectPr w:rsidR="00B12E40" w:rsidRPr="00B12E40" w:rsidSect="004E0FA8">
          <w:type w:val="continuous"/>
          <w:pgSz w:w="11920" w:h="16840"/>
          <w:pgMar w:top="722" w:right="1440" w:bottom="1440" w:left="1440" w:header="0" w:footer="0" w:gutter="0"/>
          <w:cols w:space="0"/>
          <w:docGrid w:linePitch="360"/>
        </w:sectPr>
      </w:pPr>
    </w:p>
    <w:p w:rsidR="00A82780" w:rsidRPr="00763DEE" w:rsidRDefault="00A82780" w:rsidP="00B42346">
      <w:pPr>
        <w:spacing w:line="240" w:lineRule="auto"/>
        <w:ind w:right="132"/>
        <w:jc w:val="both"/>
        <w:rPr>
          <w:rFonts w:eastAsia="Times New Roman"/>
        </w:rPr>
      </w:pPr>
    </w:p>
    <w:p w:rsidR="00CD6BFB" w:rsidRPr="00CD6BFB" w:rsidRDefault="00CD6BFB" w:rsidP="00B42346">
      <w:pPr>
        <w:spacing w:line="240" w:lineRule="auto"/>
        <w:ind w:left="820" w:right="248" w:firstLine="568"/>
        <w:jc w:val="both"/>
        <w:rPr>
          <w:rFonts w:eastAsia="Times New Roman"/>
          <w:szCs w:val="24"/>
        </w:rPr>
        <w:sectPr w:rsidR="00CD6BFB" w:rsidRPr="00CD6BFB" w:rsidSect="004E0FA8">
          <w:pgSz w:w="11900" w:h="16836"/>
          <w:pgMar w:top="701" w:right="1440" w:bottom="1440" w:left="2250" w:header="0" w:footer="0" w:gutter="0"/>
          <w:cols w:space="0"/>
          <w:docGrid w:linePitch="360"/>
        </w:sect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203E8E" w:rsidRPr="00CD6BFB" w:rsidRDefault="00203E8E" w:rsidP="00B42346">
      <w:pPr>
        <w:pStyle w:val="NormalWeb"/>
        <w:tabs>
          <w:tab w:val="left" w:pos="0"/>
        </w:tabs>
        <w:spacing w:before="0" w:beforeAutospacing="0" w:after="0" w:afterAutospacing="0"/>
        <w:jc w:val="both"/>
        <w:rPr>
          <w:iCs/>
          <w:szCs w:val="24"/>
        </w:rPr>
      </w:pPr>
    </w:p>
    <w:p w:rsidR="004125B3" w:rsidRPr="00CD6BFB" w:rsidRDefault="004125B3" w:rsidP="00B42346">
      <w:pPr>
        <w:spacing w:before="240" w:after="240" w:line="240" w:lineRule="auto"/>
        <w:rPr>
          <w:rFonts w:cs="Times New Roman"/>
          <w:b/>
          <w:szCs w:val="24"/>
        </w:rPr>
        <w:sectPr w:rsidR="004125B3" w:rsidRPr="00CD6BFB" w:rsidSect="004E0FA8">
          <w:footerReference w:type="default" r:id="rId10"/>
          <w:pgSz w:w="11906" w:h="16838"/>
          <w:pgMar w:top="810" w:right="1800" w:bottom="1440" w:left="1800" w:header="720" w:footer="720" w:gutter="0"/>
          <w:pgNumType w:start="711"/>
          <w:cols w:space="720"/>
          <w:docGrid w:linePitch="360"/>
        </w:sectPr>
      </w:pPr>
    </w:p>
    <w:p w:rsidR="00D26656" w:rsidRPr="00CD6BFB" w:rsidRDefault="00D26656" w:rsidP="00B42346">
      <w:pPr>
        <w:tabs>
          <w:tab w:val="left" w:pos="5805"/>
        </w:tabs>
        <w:spacing w:line="240" w:lineRule="auto"/>
        <w:jc w:val="both"/>
        <w:rPr>
          <w:rFonts w:cs="Times New Roman"/>
          <w:b/>
          <w:noProof/>
          <w:szCs w:val="24"/>
        </w:rPr>
      </w:pPr>
    </w:p>
    <w:sectPr w:rsidR="00D26656" w:rsidRPr="00CD6BFB" w:rsidSect="004E0FA8">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76" w:rsidRDefault="00166776" w:rsidP="0075340B">
      <w:pPr>
        <w:spacing w:after="0" w:line="240" w:lineRule="auto"/>
      </w:pPr>
      <w:r>
        <w:separator/>
      </w:r>
    </w:p>
  </w:endnote>
  <w:endnote w:type="continuationSeparator" w:id="0">
    <w:p w:rsidR="00166776" w:rsidRDefault="00166776"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gency FB">
    <w:altName w:val="Agency FB"/>
    <w:panose1 w:val="020B0503020202020204"/>
    <w:charset w:val="00"/>
    <w:family w:val="swiss"/>
    <w:pitch w:val="variable"/>
    <w:sig w:usb0="00000003" w:usb1="00000000" w:usb2="00000000" w:usb3="00000000" w:csb0="0000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3B75DF" w:rsidRDefault="00CB14CA">
        <w:pPr>
          <w:pStyle w:val="Footer"/>
          <w:jc w:val="right"/>
        </w:pPr>
        <w:fldSimple w:instr=" PAGE   \* MERGEFORMAT ">
          <w:r w:rsidR="001A1914">
            <w:rPr>
              <w:noProof/>
            </w:rPr>
            <w:t>741</w:t>
          </w:r>
        </w:fldSimple>
      </w:p>
    </w:sdtContent>
  </w:sdt>
  <w:p w:rsidR="003B75DF" w:rsidRDefault="003B7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76" w:rsidRDefault="00166776" w:rsidP="0075340B">
      <w:pPr>
        <w:spacing w:after="0" w:line="240" w:lineRule="auto"/>
      </w:pPr>
      <w:r>
        <w:separator/>
      </w:r>
    </w:p>
  </w:footnote>
  <w:footnote w:type="continuationSeparator" w:id="0">
    <w:p w:rsidR="00166776" w:rsidRDefault="00166776"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71F32454"/>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2CA88610"/>
    <w:lvl w:ilvl="0" w:tplc="FFFFFFFF">
      <w:start w:val="5"/>
      <w:numFmt w:val="lowerLetter"/>
      <w:lvlText w:val="%1."/>
      <w:lvlJc w:val="left"/>
    </w:lvl>
    <w:lvl w:ilvl="1" w:tplc="FFFFFFFF">
      <w:start w:val="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66EF438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335225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5C482A9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B"/>
    <w:multiLevelType w:val="hybridMultilevel"/>
    <w:tmpl w:val="580BD78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F"/>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0"/>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1"/>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2"/>
    <w:multiLevelType w:val="hybridMultilevel"/>
    <w:tmpl w:val="75C6C33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4"/>
    <w:multiLevelType w:val="hybridMultilevel"/>
    <w:tmpl w:val="EFDC74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5"/>
    <w:multiLevelType w:val="hybridMultilevel"/>
    <w:tmpl w:val="520EEDD0"/>
    <w:lvl w:ilvl="0" w:tplc="FFFFFFFF">
      <w:start w:val="1"/>
      <w:numFmt w:val="upperLetter"/>
      <w:lvlText w:val="A.%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6"/>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A870D11"/>
    <w:multiLevelType w:val="hybridMultilevel"/>
    <w:tmpl w:val="018483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D1726D3"/>
    <w:multiLevelType w:val="hybridMultilevel"/>
    <w:tmpl w:val="2FC0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nsid w:val="2DA128D4"/>
    <w:multiLevelType w:val="hybridMultilevel"/>
    <w:tmpl w:val="25AECD02"/>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32B92461"/>
    <w:multiLevelType w:val="hybridMultilevel"/>
    <w:tmpl w:val="CB84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9C5B35"/>
    <w:multiLevelType w:val="hybridMultilevel"/>
    <w:tmpl w:val="769A9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543382"/>
    <w:multiLevelType w:val="hybridMultilevel"/>
    <w:tmpl w:val="F9DE3C82"/>
    <w:lvl w:ilvl="0" w:tplc="BCA6D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C53625"/>
    <w:multiLevelType w:val="hybridMultilevel"/>
    <w:tmpl w:val="DBAAC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28526B"/>
    <w:multiLevelType w:val="hybridMultilevel"/>
    <w:tmpl w:val="37B2F2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3A6F03"/>
    <w:multiLevelType w:val="hybridMultilevel"/>
    <w:tmpl w:val="19AC6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83CED"/>
    <w:multiLevelType w:val="hybridMultilevel"/>
    <w:tmpl w:val="6ACA209C"/>
    <w:lvl w:ilvl="0" w:tplc="BFFE26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C9700A"/>
    <w:multiLevelType w:val="hybridMultilevel"/>
    <w:tmpl w:val="70F8796C"/>
    <w:lvl w:ilvl="0" w:tplc="7206F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9547F7"/>
    <w:multiLevelType w:val="hybridMultilevel"/>
    <w:tmpl w:val="2CCAA6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8527E"/>
    <w:multiLevelType w:val="hybridMultilevel"/>
    <w:tmpl w:val="06C63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0B384F"/>
    <w:multiLevelType w:val="hybridMultilevel"/>
    <w:tmpl w:val="57ACF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6"/>
  </w:num>
  <w:num w:numId="4">
    <w:abstractNumId w:val="22"/>
  </w:num>
  <w:num w:numId="5">
    <w:abstractNumId w:val="23"/>
  </w:num>
  <w:num w:numId="6">
    <w:abstractNumId w:val="2"/>
  </w:num>
  <w:num w:numId="7">
    <w:abstractNumId w:val="3"/>
  </w:num>
  <w:num w:numId="8">
    <w:abstractNumId w:val="21"/>
  </w:num>
  <w:num w:numId="9">
    <w:abstractNumId w:val="27"/>
  </w:num>
  <w:num w:numId="10">
    <w:abstractNumId w:val="9"/>
  </w:num>
  <w:num w:numId="11">
    <w:abstractNumId w:val="10"/>
  </w:num>
  <w:num w:numId="12">
    <w:abstractNumId w:val="33"/>
  </w:num>
  <w:num w:numId="13">
    <w:abstractNumId w:val="28"/>
  </w:num>
  <w:num w:numId="14">
    <w:abstractNumId w:val="31"/>
  </w:num>
  <w:num w:numId="15">
    <w:abstractNumId w:val="32"/>
  </w:num>
  <w:num w:numId="16">
    <w:abstractNumId w:val="11"/>
  </w:num>
  <w:num w:numId="17">
    <w:abstractNumId w:val="34"/>
  </w:num>
  <w:num w:numId="18">
    <w:abstractNumId w:val="30"/>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4"/>
  </w:num>
  <w:num w:numId="29">
    <w:abstractNumId w:val="29"/>
  </w:num>
  <w:num w:numId="30">
    <w:abstractNumId w:val="25"/>
  </w:num>
  <w:num w:numId="31">
    <w:abstractNumId w:val="4"/>
  </w:num>
  <w:num w:numId="32">
    <w:abstractNumId w:val="5"/>
  </w:num>
  <w:num w:numId="33">
    <w:abstractNumId w:val="6"/>
  </w:num>
  <w:num w:numId="34">
    <w:abstractNumId w:val="7"/>
  </w:num>
  <w:num w:numId="35">
    <w:abstractNumId w:val="8"/>
  </w:num>
  <w:num w:numId="36">
    <w:abstractNumId w:val="35"/>
  </w:num>
  <w:num w:numId="37">
    <w:abstractNumId w:val="3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66776"/>
    <w:rsid w:val="00177820"/>
    <w:rsid w:val="001A1914"/>
    <w:rsid w:val="001B58B9"/>
    <w:rsid w:val="001C1C7A"/>
    <w:rsid w:val="001D4742"/>
    <w:rsid w:val="00203E8E"/>
    <w:rsid w:val="00222BCD"/>
    <w:rsid w:val="00246032"/>
    <w:rsid w:val="00254FA1"/>
    <w:rsid w:val="002B10E2"/>
    <w:rsid w:val="002D0500"/>
    <w:rsid w:val="002D46FD"/>
    <w:rsid w:val="002F3243"/>
    <w:rsid w:val="00310F4E"/>
    <w:rsid w:val="00312602"/>
    <w:rsid w:val="00314F79"/>
    <w:rsid w:val="00317E65"/>
    <w:rsid w:val="00325C93"/>
    <w:rsid w:val="00342A3E"/>
    <w:rsid w:val="00375009"/>
    <w:rsid w:val="00396626"/>
    <w:rsid w:val="003967E1"/>
    <w:rsid w:val="003B75DF"/>
    <w:rsid w:val="003C47DC"/>
    <w:rsid w:val="003C77D5"/>
    <w:rsid w:val="003E5154"/>
    <w:rsid w:val="003F54E8"/>
    <w:rsid w:val="004125B3"/>
    <w:rsid w:val="0041736C"/>
    <w:rsid w:val="00465FDE"/>
    <w:rsid w:val="004974BC"/>
    <w:rsid w:val="004C0DAC"/>
    <w:rsid w:val="004E0FA8"/>
    <w:rsid w:val="004F4519"/>
    <w:rsid w:val="004F6FAC"/>
    <w:rsid w:val="00514933"/>
    <w:rsid w:val="005152EE"/>
    <w:rsid w:val="00546DA3"/>
    <w:rsid w:val="00550CC4"/>
    <w:rsid w:val="005C3F3F"/>
    <w:rsid w:val="00613E06"/>
    <w:rsid w:val="006A661C"/>
    <w:rsid w:val="006B75FB"/>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83186F"/>
    <w:rsid w:val="00877879"/>
    <w:rsid w:val="00895873"/>
    <w:rsid w:val="008A4EDB"/>
    <w:rsid w:val="008B71C4"/>
    <w:rsid w:val="008C315C"/>
    <w:rsid w:val="00903AAF"/>
    <w:rsid w:val="00904019"/>
    <w:rsid w:val="00906DE9"/>
    <w:rsid w:val="00922FF3"/>
    <w:rsid w:val="00926F13"/>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82780"/>
    <w:rsid w:val="00A97B49"/>
    <w:rsid w:val="00AA655D"/>
    <w:rsid w:val="00AB065C"/>
    <w:rsid w:val="00AC5D80"/>
    <w:rsid w:val="00AE0D45"/>
    <w:rsid w:val="00AE67D4"/>
    <w:rsid w:val="00AF5144"/>
    <w:rsid w:val="00B11178"/>
    <w:rsid w:val="00B12E40"/>
    <w:rsid w:val="00B160A8"/>
    <w:rsid w:val="00B2498F"/>
    <w:rsid w:val="00B42346"/>
    <w:rsid w:val="00B6189E"/>
    <w:rsid w:val="00BB7E99"/>
    <w:rsid w:val="00BC60D4"/>
    <w:rsid w:val="00BD0F6E"/>
    <w:rsid w:val="00C03B18"/>
    <w:rsid w:val="00C8797D"/>
    <w:rsid w:val="00C97886"/>
    <w:rsid w:val="00CB14CA"/>
    <w:rsid w:val="00CC0CF1"/>
    <w:rsid w:val="00CC10FA"/>
    <w:rsid w:val="00CD6BFB"/>
    <w:rsid w:val="00CF6AC7"/>
    <w:rsid w:val="00D26656"/>
    <w:rsid w:val="00D32A16"/>
    <w:rsid w:val="00D66AC6"/>
    <w:rsid w:val="00D73A5B"/>
    <w:rsid w:val="00DB52A7"/>
    <w:rsid w:val="00DE1CAD"/>
    <w:rsid w:val="00DE3ED1"/>
    <w:rsid w:val="00E042BE"/>
    <w:rsid w:val="00E342B9"/>
    <w:rsid w:val="00E4617C"/>
    <w:rsid w:val="00E531E1"/>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8D0B6-DCE2-43FB-B055-D3713184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49</cp:revision>
  <dcterms:created xsi:type="dcterms:W3CDTF">2019-08-30T05:10:00Z</dcterms:created>
  <dcterms:modified xsi:type="dcterms:W3CDTF">2020-11-20T02:37:00Z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