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FB" w:rsidRPr="00CD6BFB" w:rsidRDefault="00CD6BFB" w:rsidP="006C17C9">
      <w:pPr>
        <w:tabs>
          <w:tab w:val="left" w:pos="0"/>
        </w:tabs>
        <w:autoSpaceDE w:val="0"/>
        <w:autoSpaceDN w:val="0"/>
        <w:adjustRightInd w:val="0"/>
        <w:spacing w:after="0" w:line="240" w:lineRule="auto"/>
        <w:jc w:val="both"/>
        <w:rPr>
          <w:rFonts w:eastAsiaTheme="minorHAnsi" w:cs="Times New Roman"/>
          <w:color w:val="000000"/>
          <w:szCs w:val="24"/>
        </w:rPr>
      </w:pPr>
    </w:p>
    <w:p w:rsidR="001631E4" w:rsidRPr="001631E4" w:rsidRDefault="001631E4" w:rsidP="006C17C9">
      <w:pPr>
        <w:spacing w:line="240" w:lineRule="auto"/>
        <w:jc w:val="both"/>
        <w:rPr>
          <w:b/>
          <w:szCs w:val="24"/>
        </w:rPr>
      </w:pPr>
      <w:r w:rsidRPr="001631E4">
        <w:rPr>
          <w:b/>
          <w:szCs w:val="24"/>
        </w:rPr>
        <w:t>ANALISIS KORELASI PENGEMBANGAN SUMBERDAYA MANUSIA DENGAN EFEKTIVITAS KERJA PEGAWAI</w:t>
      </w:r>
      <w:r>
        <w:rPr>
          <w:b/>
          <w:szCs w:val="24"/>
        </w:rPr>
        <w:t xml:space="preserve"> </w:t>
      </w:r>
      <w:r w:rsidRPr="001631E4">
        <w:rPr>
          <w:b/>
          <w:szCs w:val="24"/>
        </w:rPr>
        <w:t>DI KANTOR SEKRETARIAT DEWAN PERWAKILAN RAKYAT DAERAH KABUPATEN KUTAI TIMUR</w:t>
      </w:r>
    </w:p>
    <w:p w:rsidR="00A07469" w:rsidRDefault="00A07469" w:rsidP="006C17C9">
      <w:pPr>
        <w:tabs>
          <w:tab w:val="left" w:pos="0"/>
        </w:tabs>
        <w:spacing w:line="240" w:lineRule="auto"/>
        <w:ind w:right="426"/>
        <w:jc w:val="both"/>
        <w:rPr>
          <w:b/>
          <w:szCs w:val="24"/>
        </w:rPr>
      </w:pPr>
    </w:p>
    <w:p w:rsidR="000B1428" w:rsidRPr="00CD6BFB" w:rsidRDefault="005D7990" w:rsidP="005D7990">
      <w:pPr>
        <w:tabs>
          <w:tab w:val="left" w:pos="0"/>
        </w:tabs>
        <w:spacing w:line="240" w:lineRule="auto"/>
        <w:ind w:left="980" w:right="426"/>
        <w:rPr>
          <w:szCs w:val="24"/>
        </w:rPr>
      </w:pPr>
      <w:r>
        <w:rPr>
          <w:b/>
          <w:szCs w:val="24"/>
        </w:rPr>
        <w:t xml:space="preserve">                                            </w:t>
      </w:r>
      <w:r w:rsidR="00C61EBC">
        <w:rPr>
          <w:b/>
          <w:szCs w:val="24"/>
        </w:rPr>
        <w:t xml:space="preserve"> </w:t>
      </w:r>
      <w:r w:rsidR="00D5647D">
        <w:rPr>
          <w:b/>
          <w:szCs w:val="24"/>
        </w:rPr>
        <w:t>Lusiana</w:t>
      </w:r>
    </w:p>
    <w:p w:rsidR="000A1C6A" w:rsidRPr="00CD6BFB" w:rsidRDefault="00D5647D" w:rsidP="006C17C9">
      <w:pPr>
        <w:pStyle w:val="ListParagraph"/>
        <w:tabs>
          <w:tab w:val="left" w:pos="0"/>
        </w:tabs>
        <w:spacing w:line="240" w:lineRule="auto"/>
        <w:jc w:val="both"/>
        <w:rPr>
          <w:bCs/>
          <w:szCs w:val="24"/>
        </w:rPr>
      </w:pPr>
      <w:r>
        <w:rPr>
          <w:bCs/>
          <w:szCs w:val="24"/>
        </w:rPr>
        <w:t>Dr. Marjoni Rachman</w:t>
      </w:r>
      <w:r w:rsidR="00CD6BFB" w:rsidRPr="00CD6BFB">
        <w:rPr>
          <w:bCs/>
          <w:szCs w:val="24"/>
        </w:rPr>
        <w:t xml:space="preserve"> M.Si dan </w:t>
      </w:r>
      <w:r>
        <w:rPr>
          <w:bCs/>
          <w:szCs w:val="24"/>
        </w:rPr>
        <w:t>Suhardiman, S.Sos</w:t>
      </w:r>
      <w:r w:rsidR="00A07469">
        <w:rPr>
          <w:bCs/>
          <w:szCs w:val="24"/>
        </w:rPr>
        <w:t>, M.Si</w:t>
      </w:r>
    </w:p>
    <w:p w:rsidR="000A1C6A" w:rsidRPr="00CD6BFB" w:rsidRDefault="00310F4E" w:rsidP="006C17C9">
      <w:pPr>
        <w:pStyle w:val="ListParagraph"/>
        <w:tabs>
          <w:tab w:val="left" w:pos="0"/>
        </w:tabs>
        <w:spacing w:line="240" w:lineRule="auto"/>
        <w:jc w:val="both"/>
        <w:rPr>
          <w:bCs/>
          <w:szCs w:val="24"/>
        </w:rPr>
      </w:pPr>
      <w:proofErr w:type="gramStart"/>
      <w:r w:rsidRPr="00CD6BFB">
        <w:rPr>
          <w:bCs/>
          <w:szCs w:val="24"/>
          <w:vertAlign w:val="superscript"/>
        </w:rPr>
        <w:t>1</w:t>
      </w:r>
      <w:r w:rsidRPr="00CD6BFB">
        <w:rPr>
          <w:bCs/>
          <w:szCs w:val="24"/>
        </w:rPr>
        <w:t>Administrasi Negara, Fisipol, Universitas 17 Agustus 1945 Samarinda, Indonesia.</w:t>
      </w:r>
      <w:proofErr w:type="gramEnd"/>
    </w:p>
    <w:p w:rsidR="000A1C6A" w:rsidRPr="00CD6BFB" w:rsidRDefault="00310F4E" w:rsidP="006C17C9">
      <w:pPr>
        <w:pStyle w:val="ListParagraph"/>
        <w:tabs>
          <w:tab w:val="left" w:pos="0"/>
        </w:tabs>
        <w:spacing w:line="240" w:lineRule="auto"/>
        <w:jc w:val="both"/>
        <w:rPr>
          <w:bCs/>
          <w:szCs w:val="24"/>
        </w:rPr>
      </w:pPr>
      <w:proofErr w:type="gramStart"/>
      <w:r w:rsidRPr="00CD6BFB">
        <w:rPr>
          <w:bCs/>
          <w:szCs w:val="24"/>
          <w:vertAlign w:val="superscript"/>
        </w:rPr>
        <w:t>2</w:t>
      </w:r>
      <w:r w:rsidRPr="00CD6BFB">
        <w:rPr>
          <w:bCs/>
          <w:szCs w:val="24"/>
        </w:rPr>
        <w:t>Dosen Fisipol, Universitas 17 Agustus 1945 Samarinda 75124, Indonesia.</w:t>
      </w:r>
      <w:proofErr w:type="gramEnd"/>
    </w:p>
    <w:p w:rsidR="00203E8E" w:rsidRPr="00CD6BFB" w:rsidRDefault="00310F4E" w:rsidP="006C17C9">
      <w:pPr>
        <w:tabs>
          <w:tab w:val="left" w:pos="0"/>
        </w:tabs>
        <w:spacing w:line="240" w:lineRule="auto"/>
        <w:jc w:val="center"/>
        <w:rPr>
          <w:b/>
          <w:szCs w:val="24"/>
        </w:rPr>
      </w:pPr>
      <w:r w:rsidRPr="00CD6BFB">
        <w:rPr>
          <w:b/>
          <w:szCs w:val="24"/>
        </w:rPr>
        <w:t>ABSTRAK</w:t>
      </w:r>
    </w:p>
    <w:p w:rsidR="00D5647D" w:rsidRDefault="00D5647D" w:rsidP="006C17C9">
      <w:pPr>
        <w:spacing w:line="240" w:lineRule="auto"/>
        <w:ind w:firstLine="709"/>
        <w:jc w:val="both"/>
        <w:rPr>
          <w:bCs/>
        </w:rPr>
      </w:pPr>
      <w:proofErr w:type="gramStart"/>
      <w:r>
        <w:rPr>
          <w:b/>
          <w:bCs/>
        </w:rPr>
        <w:t>LUSIANA</w:t>
      </w:r>
      <w:r w:rsidRPr="00DE3567">
        <w:rPr>
          <w:bCs/>
        </w:rPr>
        <w:t>.</w:t>
      </w:r>
      <w:proofErr w:type="gramEnd"/>
      <w:r w:rsidRPr="00DE3567">
        <w:rPr>
          <w:bCs/>
        </w:rPr>
        <w:t xml:space="preserve"> </w:t>
      </w:r>
      <w:proofErr w:type="gramStart"/>
      <w:r w:rsidRPr="00DE3567">
        <w:rPr>
          <w:bCs/>
        </w:rPr>
        <w:t xml:space="preserve">Lahir di </w:t>
      </w:r>
      <w:r>
        <w:rPr>
          <w:bCs/>
        </w:rPr>
        <w:t>Deri pada tanggal 10</w:t>
      </w:r>
      <w:r w:rsidRPr="00DE3567">
        <w:rPr>
          <w:bCs/>
        </w:rPr>
        <w:t xml:space="preserve"> </w:t>
      </w:r>
      <w:r>
        <w:rPr>
          <w:bCs/>
        </w:rPr>
        <w:t>Juli</w:t>
      </w:r>
      <w:r w:rsidRPr="00DE3567">
        <w:rPr>
          <w:bCs/>
        </w:rPr>
        <w:t xml:space="preserve"> 1</w:t>
      </w:r>
      <w:r>
        <w:rPr>
          <w:bCs/>
        </w:rPr>
        <w:t>978</w:t>
      </w:r>
      <w:r w:rsidRPr="00DE3567">
        <w:rPr>
          <w:bCs/>
        </w:rPr>
        <w:t xml:space="preserve">, merupakan anak </w:t>
      </w:r>
      <w:r>
        <w:rPr>
          <w:bCs/>
        </w:rPr>
        <w:t>kedua dari enam bersaudara</w:t>
      </w:r>
      <w:r w:rsidRPr="00DE3567">
        <w:rPr>
          <w:bCs/>
        </w:rPr>
        <w:t xml:space="preserve"> dari </w:t>
      </w:r>
      <w:r>
        <w:rPr>
          <w:bCs/>
        </w:rPr>
        <w:t xml:space="preserve">pasangan </w:t>
      </w:r>
      <w:r w:rsidRPr="00DE3567">
        <w:rPr>
          <w:bCs/>
        </w:rPr>
        <w:t xml:space="preserve">Bapak </w:t>
      </w:r>
      <w:r>
        <w:rPr>
          <w:b/>
          <w:bCs/>
        </w:rPr>
        <w:t>Yohanis Lallo</w:t>
      </w:r>
      <w:r w:rsidRPr="00DE3567">
        <w:rPr>
          <w:b/>
          <w:bCs/>
        </w:rPr>
        <w:t xml:space="preserve"> </w:t>
      </w:r>
      <w:r w:rsidRPr="00DE3567">
        <w:rPr>
          <w:bCs/>
        </w:rPr>
        <w:t xml:space="preserve">dan Ibu </w:t>
      </w:r>
      <w:r>
        <w:rPr>
          <w:b/>
          <w:bCs/>
        </w:rPr>
        <w:t>Yohana Tangnga</w:t>
      </w:r>
      <w:r>
        <w:rPr>
          <w:bCs/>
        </w:rPr>
        <w:t>.</w:t>
      </w:r>
      <w:proofErr w:type="gramEnd"/>
    </w:p>
    <w:p w:rsidR="00D5647D" w:rsidRPr="009A604B" w:rsidRDefault="00D5647D" w:rsidP="006C17C9">
      <w:pPr>
        <w:spacing w:line="240" w:lineRule="auto"/>
        <w:ind w:firstLine="709"/>
        <w:jc w:val="both"/>
        <w:rPr>
          <w:bCs/>
        </w:rPr>
      </w:pPr>
      <w:r w:rsidRPr="009A604B">
        <w:rPr>
          <w:bCs/>
        </w:rPr>
        <w:t xml:space="preserve">Memulai pendidikan dasar di SD </w:t>
      </w:r>
      <w:r>
        <w:rPr>
          <w:bCs/>
        </w:rPr>
        <w:t>Inpres</w:t>
      </w:r>
      <w:r w:rsidRPr="009A604B">
        <w:rPr>
          <w:bCs/>
        </w:rPr>
        <w:t xml:space="preserve"> </w:t>
      </w:r>
      <w:r>
        <w:rPr>
          <w:bCs/>
        </w:rPr>
        <w:t>di Deri Tana Toraja</w:t>
      </w:r>
      <w:r w:rsidRPr="009A604B">
        <w:rPr>
          <w:bCs/>
        </w:rPr>
        <w:t xml:space="preserve"> dan </w:t>
      </w:r>
      <w:proofErr w:type="gramStart"/>
      <w:r>
        <w:rPr>
          <w:bCs/>
        </w:rPr>
        <w:t>lulus</w:t>
      </w:r>
      <w:proofErr w:type="gramEnd"/>
      <w:r w:rsidRPr="009A604B">
        <w:rPr>
          <w:bCs/>
        </w:rPr>
        <w:t xml:space="preserve"> tahun </w:t>
      </w:r>
      <w:r>
        <w:rPr>
          <w:bCs/>
        </w:rPr>
        <w:t>1992</w:t>
      </w:r>
      <w:r w:rsidRPr="009A604B">
        <w:rPr>
          <w:bCs/>
        </w:rPr>
        <w:t xml:space="preserve">, kemudian melanjutkan ke jenjang pendidikan menengah pertama di SMP Negeri </w:t>
      </w:r>
      <w:r>
        <w:rPr>
          <w:bCs/>
        </w:rPr>
        <w:t>Bori</w:t>
      </w:r>
      <w:r w:rsidRPr="009A604B">
        <w:rPr>
          <w:bCs/>
        </w:rPr>
        <w:t xml:space="preserve"> </w:t>
      </w:r>
      <w:r>
        <w:rPr>
          <w:bCs/>
        </w:rPr>
        <w:t>Tana Toraja</w:t>
      </w:r>
      <w:r w:rsidRPr="009A604B">
        <w:rPr>
          <w:bCs/>
        </w:rPr>
        <w:t xml:space="preserve"> dan lulus </w:t>
      </w:r>
      <w:r>
        <w:rPr>
          <w:bCs/>
        </w:rPr>
        <w:t>1995</w:t>
      </w:r>
      <w:r w:rsidRPr="009A604B">
        <w:rPr>
          <w:bCs/>
        </w:rPr>
        <w:t xml:space="preserve">. Pada tahun </w:t>
      </w:r>
      <w:r>
        <w:rPr>
          <w:bCs/>
        </w:rPr>
        <w:t>1995</w:t>
      </w:r>
      <w:r w:rsidRPr="009A604B">
        <w:rPr>
          <w:bCs/>
        </w:rPr>
        <w:t xml:space="preserve"> melanjutkan </w:t>
      </w:r>
      <w:r>
        <w:rPr>
          <w:bCs/>
        </w:rPr>
        <w:t xml:space="preserve">pendidikan di SMK Negeri 1 Polmas </w:t>
      </w:r>
      <w:r w:rsidRPr="009A604B">
        <w:rPr>
          <w:bCs/>
        </w:rPr>
        <w:t xml:space="preserve">dan </w:t>
      </w:r>
      <w:proofErr w:type="gramStart"/>
      <w:r w:rsidRPr="009A604B">
        <w:rPr>
          <w:bCs/>
        </w:rPr>
        <w:t>lulus</w:t>
      </w:r>
      <w:proofErr w:type="gramEnd"/>
      <w:r w:rsidRPr="009A604B">
        <w:rPr>
          <w:bCs/>
        </w:rPr>
        <w:t xml:space="preserve"> pada tahun </w:t>
      </w:r>
      <w:r>
        <w:rPr>
          <w:bCs/>
        </w:rPr>
        <w:t>1998</w:t>
      </w:r>
      <w:r w:rsidRPr="009A604B">
        <w:rPr>
          <w:bCs/>
        </w:rPr>
        <w:t>.</w:t>
      </w:r>
    </w:p>
    <w:p w:rsidR="00D5647D" w:rsidRDefault="00D5647D" w:rsidP="006C17C9">
      <w:pPr>
        <w:spacing w:line="240" w:lineRule="auto"/>
        <w:ind w:firstLine="709"/>
        <w:jc w:val="both"/>
        <w:rPr>
          <w:bCs/>
        </w:rPr>
      </w:pPr>
      <w:r>
        <w:rPr>
          <w:bCs/>
        </w:rPr>
        <w:t>Pada tahun 2014</w:t>
      </w:r>
      <w:r w:rsidRPr="00DE3567">
        <w:rPr>
          <w:bCs/>
        </w:rPr>
        <w:t xml:space="preserve"> melanjutkan pendidikan ke jenjang pendidikan tinggi pada Program Studi Ilmu Administrasi Negara Fakultas Ilmu Sosial dan Ilmu Politik Universitas 17 Agustus 1945 Samarinda hingga saat ini.</w:t>
      </w:r>
    </w:p>
    <w:p w:rsidR="00A07469" w:rsidRPr="00E1477F" w:rsidRDefault="00D5647D" w:rsidP="006C17C9">
      <w:pPr>
        <w:spacing w:line="240" w:lineRule="auto"/>
        <w:ind w:firstLine="709"/>
        <w:jc w:val="both"/>
        <w:rPr>
          <w:bCs/>
        </w:rPr>
      </w:pPr>
      <w:r>
        <w:rPr>
          <w:bCs/>
        </w:rPr>
        <w:t xml:space="preserve">Pada tahun 2004 menikah dengan seorang pria yang bernama </w:t>
      </w:r>
      <w:r w:rsidRPr="000E1E91">
        <w:rPr>
          <w:b/>
          <w:bCs/>
        </w:rPr>
        <w:t>Semue</w:t>
      </w:r>
      <w:r>
        <w:rPr>
          <w:b/>
          <w:bCs/>
        </w:rPr>
        <w:t>l</w:t>
      </w:r>
      <w:r w:rsidRPr="000E1E91">
        <w:rPr>
          <w:b/>
          <w:bCs/>
        </w:rPr>
        <w:t xml:space="preserve"> M. Pairunan, ST</w:t>
      </w:r>
      <w:r>
        <w:rPr>
          <w:bCs/>
        </w:rPr>
        <w:t xml:space="preserve"> dan dikaruniai tiga orang anak yaitu </w:t>
      </w:r>
      <w:r>
        <w:rPr>
          <w:b/>
          <w:bCs/>
        </w:rPr>
        <w:t>Imel Utami Pairunan</w:t>
      </w:r>
      <w:r>
        <w:rPr>
          <w:bCs/>
        </w:rPr>
        <w:t xml:space="preserve">, </w:t>
      </w:r>
      <w:r>
        <w:rPr>
          <w:b/>
          <w:bCs/>
        </w:rPr>
        <w:t>Carla Dwiutami Pairunan</w:t>
      </w:r>
      <w:r>
        <w:rPr>
          <w:bCs/>
        </w:rPr>
        <w:t xml:space="preserve"> dan </w:t>
      </w:r>
      <w:r>
        <w:rPr>
          <w:b/>
          <w:bCs/>
        </w:rPr>
        <w:t>Trifena Dainty Esa Pairunan</w:t>
      </w:r>
      <w:r>
        <w:rPr>
          <w:bCs/>
        </w:rPr>
        <w:t>.</w:t>
      </w:r>
    </w:p>
    <w:p w:rsidR="00A07469" w:rsidRPr="00241B47" w:rsidRDefault="00A07469" w:rsidP="006C17C9">
      <w:pPr>
        <w:spacing w:before="240" w:line="240" w:lineRule="auto"/>
        <w:jc w:val="both"/>
        <w:rPr>
          <w:b/>
          <w:szCs w:val="24"/>
        </w:rPr>
      </w:pPr>
      <w:r>
        <w:rPr>
          <w:b/>
          <w:szCs w:val="24"/>
        </w:rPr>
        <w:t xml:space="preserve">Kata kunci: </w:t>
      </w:r>
      <w:r w:rsidR="00E1477F">
        <w:rPr>
          <w:b/>
          <w:szCs w:val="24"/>
        </w:rPr>
        <w:t xml:space="preserve">Pengembangan Sumber Daya Manusia, Efektivitas </w:t>
      </w:r>
      <w:r w:rsidR="003177CA">
        <w:rPr>
          <w:b/>
          <w:szCs w:val="24"/>
        </w:rPr>
        <w:t>Kerja</w:t>
      </w:r>
    </w:p>
    <w:p w:rsidR="00C138F2" w:rsidRDefault="00A07469" w:rsidP="006C17C9">
      <w:pPr>
        <w:tabs>
          <w:tab w:val="left" w:pos="0"/>
        </w:tabs>
        <w:spacing w:line="240" w:lineRule="auto"/>
        <w:jc w:val="both"/>
        <w:rPr>
          <w:rFonts w:eastAsia="Times New Roman"/>
          <w:b/>
          <w:szCs w:val="24"/>
        </w:rPr>
      </w:pPr>
      <w:r>
        <w:rPr>
          <w:rFonts w:eastAsia="Times New Roman"/>
          <w:b/>
          <w:szCs w:val="24"/>
        </w:rPr>
        <w:t xml:space="preserve"> </w:t>
      </w:r>
    </w:p>
    <w:p w:rsidR="005C7639" w:rsidRDefault="005C7639" w:rsidP="006C17C9">
      <w:pPr>
        <w:tabs>
          <w:tab w:val="left" w:pos="0"/>
        </w:tabs>
        <w:spacing w:line="240" w:lineRule="auto"/>
        <w:jc w:val="both"/>
        <w:rPr>
          <w:rFonts w:eastAsia="Times New Roman"/>
          <w:b/>
          <w:szCs w:val="24"/>
        </w:rPr>
      </w:pPr>
    </w:p>
    <w:p w:rsidR="00A07469" w:rsidRDefault="00A07469" w:rsidP="006C17C9">
      <w:pPr>
        <w:tabs>
          <w:tab w:val="left" w:pos="0"/>
        </w:tabs>
        <w:spacing w:line="240" w:lineRule="auto"/>
        <w:jc w:val="both"/>
        <w:rPr>
          <w:rFonts w:eastAsia="Times New Roman"/>
          <w:b/>
          <w:szCs w:val="24"/>
        </w:rPr>
      </w:pPr>
    </w:p>
    <w:p w:rsidR="00A07469" w:rsidRDefault="00A07469" w:rsidP="006C17C9">
      <w:pPr>
        <w:tabs>
          <w:tab w:val="left" w:pos="0"/>
        </w:tabs>
        <w:spacing w:line="240" w:lineRule="auto"/>
        <w:jc w:val="both"/>
        <w:rPr>
          <w:rFonts w:eastAsia="Times New Roman"/>
          <w:b/>
          <w:szCs w:val="24"/>
        </w:rPr>
      </w:pPr>
    </w:p>
    <w:p w:rsidR="00A07469" w:rsidRDefault="00A07469" w:rsidP="006C17C9">
      <w:pPr>
        <w:tabs>
          <w:tab w:val="left" w:pos="0"/>
        </w:tabs>
        <w:spacing w:line="240" w:lineRule="auto"/>
        <w:jc w:val="both"/>
        <w:rPr>
          <w:rFonts w:eastAsia="Times New Roman"/>
          <w:b/>
          <w:szCs w:val="24"/>
        </w:rPr>
      </w:pPr>
    </w:p>
    <w:p w:rsidR="00A07469" w:rsidRDefault="00A07469" w:rsidP="006C17C9">
      <w:pPr>
        <w:tabs>
          <w:tab w:val="left" w:pos="0"/>
        </w:tabs>
        <w:spacing w:line="240" w:lineRule="auto"/>
        <w:jc w:val="both"/>
        <w:rPr>
          <w:rFonts w:eastAsia="Times New Roman"/>
          <w:b/>
          <w:szCs w:val="24"/>
        </w:rPr>
      </w:pPr>
    </w:p>
    <w:p w:rsidR="005739D6" w:rsidRDefault="005739D6" w:rsidP="006C17C9">
      <w:pPr>
        <w:tabs>
          <w:tab w:val="left" w:pos="0"/>
        </w:tabs>
        <w:spacing w:line="240" w:lineRule="auto"/>
        <w:jc w:val="both"/>
        <w:rPr>
          <w:rFonts w:eastAsia="Times New Roman"/>
          <w:b/>
          <w:szCs w:val="24"/>
        </w:rPr>
      </w:pPr>
    </w:p>
    <w:p w:rsidR="00C138F2" w:rsidRPr="00CD6BFB" w:rsidRDefault="00C138F2" w:rsidP="006C17C9">
      <w:pPr>
        <w:tabs>
          <w:tab w:val="left" w:pos="0"/>
        </w:tabs>
        <w:spacing w:line="240" w:lineRule="auto"/>
        <w:jc w:val="both"/>
        <w:rPr>
          <w:rFonts w:eastAsia="Times New Roman"/>
          <w:b/>
          <w:szCs w:val="24"/>
        </w:rPr>
      </w:pPr>
    </w:p>
    <w:p w:rsidR="005739D6" w:rsidRDefault="005739D6" w:rsidP="006C17C9">
      <w:pPr>
        <w:tabs>
          <w:tab w:val="left" w:pos="0"/>
        </w:tabs>
        <w:spacing w:line="240" w:lineRule="auto"/>
        <w:jc w:val="both"/>
        <w:rPr>
          <w:rFonts w:eastAsia="Times New Roman"/>
          <w:b/>
          <w:szCs w:val="24"/>
        </w:rPr>
      </w:pPr>
    </w:p>
    <w:p w:rsidR="005C7639" w:rsidRDefault="005C7639" w:rsidP="006C17C9">
      <w:pPr>
        <w:tabs>
          <w:tab w:val="left" w:pos="0"/>
        </w:tabs>
        <w:spacing w:line="240" w:lineRule="auto"/>
        <w:jc w:val="both"/>
        <w:rPr>
          <w:rFonts w:eastAsia="Times New Roman"/>
          <w:b/>
          <w:szCs w:val="24"/>
        </w:rPr>
      </w:pPr>
    </w:p>
    <w:p w:rsidR="005C7639" w:rsidRDefault="005C7639" w:rsidP="006C17C9">
      <w:pPr>
        <w:tabs>
          <w:tab w:val="left" w:pos="0"/>
        </w:tabs>
        <w:spacing w:line="240" w:lineRule="auto"/>
        <w:jc w:val="both"/>
        <w:rPr>
          <w:rFonts w:eastAsia="Times New Roman"/>
          <w:b/>
          <w:szCs w:val="24"/>
        </w:rPr>
      </w:pPr>
    </w:p>
    <w:p w:rsidR="005C7639" w:rsidRDefault="005C7639" w:rsidP="006C17C9">
      <w:pPr>
        <w:tabs>
          <w:tab w:val="left" w:pos="0"/>
        </w:tabs>
        <w:spacing w:line="240" w:lineRule="auto"/>
        <w:jc w:val="both"/>
        <w:rPr>
          <w:rFonts w:eastAsia="Times New Roman"/>
          <w:b/>
          <w:szCs w:val="24"/>
        </w:rPr>
      </w:pPr>
    </w:p>
    <w:p w:rsidR="006C17C9" w:rsidRDefault="006C17C9" w:rsidP="006C17C9">
      <w:pPr>
        <w:tabs>
          <w:tab w:val="left" w:pos="0"/>
        </w:tabs>
        <w:spacing w:line="240" w:lineRule="auto"/>
        <w:jc w:val="both"/>
        <w:rPr>
          <w:rFonts w:eastAsia="Times New Roman"/>
          <w:b/>
          <w:szCs w:val="24"/>
        </w:rPr>
      </w:pPr>
    </w:p>
    <w:p w:rsidR="005C7639" w:rsidRDefault="005C7639" w:rsidP="006C17C9">
      <w:pPr>
        <w:tabs>
          <w:tab w:val="left" w:pos="0"/>
        </w:tabs>
        <w:spacing w:line="240" w:lineRule="auto"/>
        <w:jc w:val="both"/>
        <w:rPr>
          <w:rFonts w:eastAsia="Times New Roman"/>
          <w:b/>
          <w:szCs w:val="24"/>
        </w:rPr>
      </w:pPr>
    </w:p>
    <w:p w:rsidR="005C7639" w:rsidRPr="005C7639" w:rsidRDefault="005C7639" w:rsidP="006C17C9">
      <w:pPr>
        <w:tabs>
          <w:tab w:val="left" w:pos="0"/>
        </w:tabs>
        <w:spacing w:line="240" w:lineRule="auto"/>
        <w:jc w:val="both"/>
        <w:rPr>
          <w:rFonts w:eastAsia="Times New Roman"/>
          <w:b/>
          <w:szCs w:val="24"/>
        </w:rPr>
        <w:sectPr w:rsidR="005C7639" w:rsidRPr="005C7639" w:rsidSect="00C61EBC">
          <w:headerReference w:type="even" r:id="rId9"/>
          <w:headerReference w:type="default" r:id="rId10"/>
          <w:footerReference w:type="even" r:id="rId11"/>
          <w:footerReference w:type="default" r:id="rId12"/>
          <w:headerReference w:type="first" r:id="rId13"/>
          <w:footerReference w:type="first" r:id="rId14"/>
          <w:pgSz w:w="11900" w:h="16838"/>
          <w:pgMar w:top="540" w:right="1440" w:bottom="1440" w:left="1440" w:header="0" w:footer="0" w:gutter="0"/>
          <w:pgNumType w:start="851"/>
          <w:cols w:space="0"/>
          <w:docGrid w:linePitch="360"/>
        </w:sectPr>
      </w:pPr>
    </w:p>
    <w:p w:rsidR="00CD6BFB" w:rsidRDefault="00591AE6" w:rsidP="003F091C">
      <w:pPr>
        <w:pStyle w:val="ListParagraph"/>
        <w:numPr>
          <w:ilvl w:val="0"/>
          <w:numId w:val="3"/>
        </w:numPr>
        <w:tabs>
          <w:tab w:val="left" w:pos="0"/>
        </w:tabs>
        <w:spacing w:line="240" w:lineRule="auto"/>
        <w:jc w:val="both"/>
        <w:rPr>
          <w:rFonts w:eastAsia="Times New Roman"/>
          <w:b/>
          <w:szCs w:val="24"/>
        </w:rPr>
      </w:pPr>
      <w:r>
        <w:rPr>
          <w:rFonts w:eastAsia="Times New Roman"/>
          <w:b/>
          <w:szCs w:val="24"/>
        </w:rPr>
        <w:lastRenderedPageBreak/>
        <w:t>PENDAHULUAN</w:t>
      </w:r>
    </w:p>
    <w:p w:rsidR="003177CA" w:rsidRDefault="003177CA" w:rsidP="006C17C9">
      <w:pPr>
        <w:spacing w:line="240" w:lineRule="auto"/>
        <w:ind w:left="420" w:firstLine="420"/>
        <w:jc w:val="both"/>
      </w:pPr>
      <w:proofErr w:type="gramStart"/>
      <w:r>
        <w:t>Pada saat ini tingkat persaingan, baik persaingan di sektor publik maupun persaingan di sektor bisnis mengalami peningkatan yang cukup signifikan.</w:t>
      </w:r>
      <w:proofErr w:type="gramEnd"/>
      <w:r>
        <w:t xml:space="preserve">  </w:t>
      </w:r>
      <w:proofErr w:type="gramStart"/>
      <w:r>
        <w:t>Dengan semakin tingginya tingkat persaingan tersebut maka peranan sumber daya manusia menjadi semakin strategis.</w:t>
      </w:r>
      <w:proofErr w:type="gramEnd"/>
      <w:r>
        <w:t xml:space="preserve">  </w:t>
      </w:r>
      <w:proofErr w:type="gramStart"/>
      <w:r>
        <w:t>Pada saat ini perubahan-perubahan banyak sekali terjadi di semua sektor kehidupan, sehingga menuntut peran sumber daya manusia yang semakin berkualitas di dalam menghadapi tantangan perubahan tersebut.</w:t>
      </w:r>
      <w:proofErr w:type="gramEnd"/>
      <w:r>
        <w:t xml:space="preserve">  </w:t>
      </w:r>
      <w:proofErr w:type="gramStart"/>
      <w:r>
        <w:t>Banyak faktor yang melatarbelakangi terjadinya perubahan tersebut, diantaranya faktor deregulasi, globalisasi, kemajuan ilmu pengetahuan dan teknologi serta standar kehidupan yang terus meningkat.</w:t>
      </w:r>
      <w:proofErr w:type="gramEnd"/>
      <w:r>
        <w:t xml:space="preserve">  </w:t>
      </w:r>
      <w:proofErr w:type="gramStart"/>
      <w:r>
        <w:t>Untuk menghadapi tantangan tersebut, maka salah satu hal yang perlu mendapatkan perhatian adalah bagaimana agar sumber daya manusia yang terlibat di dalamnya dapat menghadapi tantangan perubahan tersebut.</w:t>
      </w:r>
      <w:proofErr w:type="gramEnd"/>
    </w:p>
    <w:p w:rsidR="003177CA" w:rsidRDefault="003177CA" w:rsidP="006C17C9">
      <w:pPr>
        <w:spacing w:line="240" w:lineRule="auto"/>
        <w:ind w:left="420" w:firstLine="420"/>
        <w:jc w:val="both"/>
      </w:pPr>
      <w:proofErr w:type="gramStart"/>
      <w:r w:rsidRPr="00B3709F">
        <w:t xml:space="preserve">Sumber Daya Manusia </w:t>
      </w:r>
      <w:r>
        <w:t xml:space="preserve">(SDM) </w:t>
      </w:r>
      <w:r w:rsidRPr="00B3709F">
        <w:t>adalah faktor sentral dalam suatu organisasi.</w:t>
      </w:r>
      <w:proofErr w:type="gramEnd"/>
      <w:r w:rsidRPr="00B3709F">
        <w:t xml:space="preserve"> </w:t>
      </w:r>
      <w:proofErr w:type="gramStart"/>
      <w:r w:rsidRPr="00B3709F">
        <w:t>Apapun bentuk serta tujuannya, organisasi dibuat berdasarkan berbagai visi untuk kepentingan manusia dan dalam pelaksanaan misinya dikelola dan diurus oleh manusia.</w:t>
      </w:r>
      <w:proofErr w:type="gramEnd"/>
      <w:r w:rsidRPr="00B3709F">
        <w:t xml:space="preserve"> </w:t>
      </w:r>
      <w:proofErr w:type="gramStart"/>
      <w:r w:rsidRPr="00B3709F">
        <w:t>Jadi, manusia merupakan faktor strategis dalam semua kegiatan institusi/organisasi.</w:t>
      </w:r>
      <w:proofErr w:type="gramEnd"/>
      <w:r w:rsidRPr="00B3709F">
        <w:t xml:space="preserve"> </w:t>
      </w:r>
      <w:proofErr w:type="gramStart"/>
      <w:r w:rsidRPr="00B3709F">
        <w:t>Selanjutnya, Manajemen Sumber Daya Manusia (MSDM) berarti mengatur, mengurus Sumber Daya Manusia berdasarkan visi organisasi agar tujuan organisasi dapat dicapai secara optimum.</w:t>
      </w:r>
      <w:proofErr w:type="gramEnd"/>
    </w:p>
    <w:p w:rsidR="003177CA" w:rsidRDefault="003177CA" w:rsidP="006C17C9">
      <w:pPr>
        <w:spacing w:line="240" w:lineRule="auto"/>
        <w:ind w:left="420" w:firstLine="420"/>
        <w:jc w:val="both"/>
      </w:pPr>
      <w:proofErr w:type="gramStart"/>
      <w:r w:rsidRPr="00B3709F">
        <w:t>Manusia merupakan sumber daya yang paling penting bagi suatu organisasi dalam usaha untuk mencapai tujuannya.</w:t>
      </w:r>
      <w:proofErr w:type="gramEnd"/>
      <w:r w:rsidRPr="00B3709F">
        <w:t xml:space="preserve"> Betapapun sempurnanya aspek teknologi dan keuangan, tanpa didukung oleh aspek manusianya, maka tujuan organisasi </w:t>
      </w:r>
      <w:proofErr w:type="gramStart"/>
      <w:r w:rsidRPr="00B3709F">
        <w:t>akan</w:t>
      </w:r>
      <w:proofErr w:type="gramEnd"/>
      <w:r w:rsidRPr="00B3709F">
        <w:t xml:space="preserve"> sulit dicapai. </w:t>
      </w:r>
      <w:proofErr w:type="gramStart"/>
      <w:r w:rsidRPr="00B3709F">
        <w:t xml:space="preserve">Atas dasar itulah maka faktor sumber daya manusia dalam suatu </w:t>
      </w:r>
      <w:r w:rsidRPr="00B3709F">
        <w:lastRenderedPageBreak/>
        <w:t>organisasi harus senantiasa dibina dan dikembangkan.</w:t>
      </w:r>
      <w:proofErr w:type="gramEnd"/>
    </w:p>
    <w:p w:rsidR="003177CA" w:rsidRDefault="003177CA" w:rsidP="006C17C9">
      <w:pPr>
        <w:spacing w:line="240" w:lineRule="auto"/>
        <w:ind w:left="360" w:firstLine="60"/>
        <w:jc w:val="both"/>
      </w:pPr>
      <w:proofErr w:type="gramStart"/>
      <w:r>
        <w:t>Jika sumber daya manusia dianggap sebagai sumber daya yang terpenting di dalam organisasi, maka salah satu implikasinya adalah bahwa investasi terpenting yang perlu dilakukan oleh suatu organisasi dalam menghadapi tantangan perubahan dan persaingan yang semakin kompetitif tersebut adalah investasi di bidang sumber daya manusia.</w:t>
      </w:r>
      <w:proofErr w:type="gramEnd"/>
      <w:r>
        <w:t xml:space="preserve">  </w:t>
      </w:r>
      <w:proofErr w:type="gramStart"/>
      <w:r>
        <w:t>Namun demikian yang menjadi titik fokus dari investasi sumber daya manusia itu bukanlah pada berapa besar investasi yang harus disediakan untuk itu, tetapi bagaimana agar investasi tersebut dapat menciptakan sumber daya manusia yang mempunyai nilai tambah bagi organisasi sehingga dapat menghasilkan efektivitas dan efisiensi dalam pekerjaannya.</w:t>
      </w:r>
      <w:proofErr w:type="gramEnd"/>
    </w:p>
    <w:p w:rsidR="003177CA" w:rsidRDefault="003177CA" w:rsidP="006C17C9">
      <w:pPr>
        <w:spacing w:line="240" w:lineRule="auto"/>
        <w:ind w:left="420" w:firstLine="420"/>
        <w:jc w:val="both"/>
      </w:pPr>
      <w:proofErr w:type="gramStart"/>
      <w:r w:rsidRPr="00B3709F">
        <w:t>Manusia merupakan sumber daya yang paling penting bagi suatu organisasi dalam usaha untuk mencapai tujuannya.</w:t>
      </w:r>
      <w:proofErr w:type="gramEnd"/>
      <w:r w:rsidRPr="00B3709F">
        <w:t xml:space="preserve"> Betapapun sempurnanya aspek teknologi dan keuangan, tanpa didukung oleh aspek manusianya, maka tujuan organisasi </w:t>
      </w:r>
      <w:proofErr w:type="gramStart"/>
      <w:r w:rsidRPr="00B3709F">
        <w:t>akan</w:t>
      </w:r>
      <w:proofErr w:type="gramEnd"/>
      <w:r w:rsidRPr="00B3709F">
        <w:t xml:space="preserve"> sulit dicapai. </w:t>
      </w:r>
      <w:proofErr w:type="gramStart"/>
      <w:r w:rsidRPr="00B3709F">
        <w:t>Atas dasar itulah maka faktor sumber daya manusia dalam suatu organisasi harus senantiasa dibina dan dikembangkan.</w:t>
      </w:r>
      <w:proofErr w:type="gramEnd"/>
    </w:p>
    <w:p w:rsidR="003177CA" w:rsidRPr="003177CA" w:rsidRDefault="003177CA" w:rsidP="006C17C9">
      <w:pPr>
        <w:spacing w:line="240" w:lineRule="auto"/>
        <w:ind w:left="420" w:firstLine="420"/>
        <w:jc w:val="both"/>
        <w:rPr>
          <w:szCs w:val="24"/>
        </w:rPr>
      </w:pPr>
      <w:proofErr w:type="gramStart"/>
      <w:r w:rsidRPr="003177CA">
        <w:rPr>
          <w:szCs w:val="24"/>
        </w:rPr>
        <w:t>Permasalahan yang seringkali dihadapi oleh organisasi di dalam menuju tingkat kinerja yang optimal adalah tidak sebandingnya antara kemampuan yang dimiliki oleh para pegawai dengan tuntutan tugas yang harus mereka pikul di dalam pekerjaannya sehari-hari.</w:t>
      </w:r>
      <w:proofErr w:type="gramEnd"/>
      <w:r w:rsidRPr="003177CA">
        <w:rPr>
          <w:szCs w:val="24"/>
        </w:rPr>
        <w:t xml:space="preserve"> </w:t>
      </w:r>
      <w:proofErr w:type="gramStart"/>
      <w:r w:rsidRPr="003177CA">
        <w:rPr>
          <w:szCs w:val="24"/>
        </w:rPr>
        <w:t>Kesenjangan antara kemampuan dan tuntutan tugas tersebut menjadi persoalan yang cukup serius yang dihadapi hampir seluruh organisasi, baik organisasi besar maupun organisasi kecil.</w:t>
      </w:r>
      <w:proofErr w:type="gramEnd"/>
      <w:r w:rsidRPr="003177CA">
        <w:rPr>
          <w:szCs w:val="24"/>
        </w:rPr>
        <w:t xml:space="preserve"> </w:t>
      </w:r>
      <w:proofErr w:type="gramStart"/>
      <w:r w:rsidRPr="003177CA">
        <w:rPr>
          <w:szCs w:val="24"/>
        </w:rPr>
        <w:t>Masalah tersebut yang seringkali menghambat pencapaian kinerja optimal bagi organisasi.</w:t>
      </w:r>
      <w:proofErr w:type="gramEnd"/>
      <w:r w:rsidRPr="003177CA">
        <w:rPr>
          <w:szCs w:val="24"/>
        </w:rPr>
        <w:t xml:space="preserve"> Disamping hal tersebut kesenjangan antara kemampuan dan tuntutan tugas dapat pula mengakibatkan in-efisiensi di dalam pelaksanaan tugas para pegawai, </w:t>
      </w:r>
      <w:r w:rsidRPr="003177CA">
        <w:rPr>
          <w:szCs w:val="24"/>
        </w:rPr>
        <w:lastRenderedPageBreak/>
        <w:t xml:space="preserve">akibatnya </w:t>
      </w:r>
      <w:proofErr w:type="gramStart"/>
      <w:r w:rsidRPr="003177CA">
        <w:rPr>
          <w:szCs w:val="24"/>
        </w:rPr>
        <w:t>akan</w:t>
      </w:r>
      <w:proofErr w:type="gramEnd"/>
      <w:r w:rsidRPr="003177CA">
        <w:rPr>
          <w:szCs w:val="24"/>
        </w:rPr>
        <w:t xml:space="preserve"> terjadi pemborosan diberbagai bidang, seperti biaya, waktu, jumlah pegawai dan lain sebagainya. </w:t>
      </w:r>
      <w:proofErr w:type="gramStart"/>
      <w:r w:rsidRPr="003177CA">
        <w:rPr>
          <w:szCs w:val="24"/>
        </w:rPr>
        <w:t>Oleh sebab itu peningkatan kemampuan pegawai menjadi suatu program yang cukup strategis bagi suatu organisasi.</w:t>
      </w:r>
      <w:proofErr w:type="gramEnd"/>
      <w:r w:rsidRPr="003177CA">
        <w:rPr>
          <w:szCs w:val="24"/>
        </w:rPr>
        <w:t xml:space="preserve">  </w:t>
      </w:r>
      <w:proofErr w:type="gramStart"/>
      <w:r w:rsidRPr="003177CA">
        <w:rPr>
          <w:szCs w:val="24"/>
        </w:rPr>
        <w:t>Namun demikian seringkali terjadi bahwa organisasi tidak menyadari pentingnya program peningkatan kemampuan pegawai ini, karena banyak organisasi yang beranggapan bahwa peningkatan kemampuan menjadi urusan pegawai itu sendiri secara individu.</w:t>
      </w:r>
      <w:proofErr w:type="gramEnd"/>
      <w:r w:rsidRPr="003177CA">
        <w:rPr>
          <w:szCs w:val="24"/>
        </w:rPr>
        <w:t xml:space="preserve">  </w:t>
      </w:r>
      <w:proofErr w:type="gramStart"/>
      <w:r w:rsidRPr="003177CA">
        <w:rPr>
          <w:szCs w:val="24"/>
        </w:rPr>
        <w:t>Anggapan semacam inilah yang seringkali dapat menghambat laju perkembangan kemampuan yang dimiliki oleh para pegawai.</w:t>
      </w:r>
      <w:proofErr w:type="gramEnd"/>
    </w:p>
    <w:p w:rsidR="003177CA" w:rsidRPr="003177CA" w:rsidRDefault="003177CA" w:rsidP="006C17C9">
      <w:pPr>
        <w:autoSpaceDE w:val="0"/>
        <w:autoSpaceDN w:val="0"/>
        <w:adjustRightInd w:val="0"/>
        <w:spacing w:line="240" w:lineRule="auto"/>
        <w:ind w:left="420" w:firstLine="420"/>
        <w:jc w:val="both"/>
        <w:rPr>
          <w:szCs w:val="24"/>
        </w:rPr>
      </w:pPr>
      <w:proofErr w:type="gramStart"/>
      <w:r w:rsidRPr="003177CA">
        <w:rPr>
          <w:szCs w:val="24"/>
        </w:rPr>
        <w:t>Dengan fenomena tersebut di atas maka biasanya jalan terbaik untuk mengatasi kesenjangan antara kemampuan dan tuntutan tugas tersebut adalah dengan dilaksanakannya program pengembangan sumberdaya manusia.</w:t>
      </w:r>
      <w:proofErr w:type="gramEnd"/>
      <w:r w:rsidRPr="003177CA">
        <w:rPr>
          <w:szCs w:val="24"/>
        </w:rPr>
        <w:t xml:space="preserve">  </w:t>
      </w:r>
      <w:proofErr w:type="gramStart"/>
      <w:r w:rsidRPr="003177CA">
        <w:rPr>
          <w:szCs w:val="24"/>
        </w:rPr>
        <w:t>Program ini diharapkan dapat mengurangi atau bahkan menutup kesenjangan antara kemampuan yang dimiliki oleh pegawai dengan tuntutan tugas yang harus mereka emban.</w:t>
      </w:r>
      <w:proofErr w:type="gramEnd"/>
    </w:p>
    <w:p w:rsidR="003177CA" w:rsidRPr="003177CA" w:rsidRDefault="003177CA" w:rsidP="006C17C9">
      <w:pPr>
        <w:spacing w:line="240" w:lineRule="auto"/>
        <w:ind w:left="420" w:firstLine="420"/>
        <w:jc w:val="both"/>
        <w:rPr>
          <w:b/>
          <w:lang w:val="en-ID"/>
        </w:rPr>
      </w:pPr>
      <w:proofErr w:type="gramStart"/>
      <w:r>
        <w:t>Sehubungan dengan itu maka d</w:t>
      </w:r>
      <w:r w:rsidRPr="0061775D">
        <w:t>ewasa ini perhatian terhadap sumberdaya manusia di dalam suatu organisasi menjadi semakin penting karena seluruh sumberdaya yang dimiliki suatu organisasi baru dapat memberikan kontribusi jika sumberdaya manusianya mempunyai kualitas yang baik.</w:t>
      </w:r>
      <w:proofErr w:type="gramEnd"/>
      <w:r w:rsidRPr="0061775D">
        <w:t xml:space="preserve"> Oleh sebab itu salah satu program penting di dalam memberdayakan sumberdaya manusia di dalam suatu organisasi adalah dengan melakukan pengembangan agar mereka dapat memaksimalkan penggunaan sumberdaya organisasi yang </w:t>
      </w:r>
      <w:proofErr w:type="gramStart"/>
      <w:r w:rsidRPr="0061775D">
        <w:t>lain</w:t>
      </w:r>
      <w:proofErr w:type="gramEnd"/>
      <w:r w:rsidRPr="0061775D">
        <w:t>, sehinga dapat mencapai efektivitas dan efisiensi di dalam pencapaian tujuan organisasi.</w:t>
      </w:r>
    </w:p>
    <w:p w:rsidR="003177CA" w:rsidRPr="003177CA" w:rsidRDefault="003177CA" w:rsidP="006C17C9">
      <w:pPr>
        <w:spacing w:line="240" w:lineRule="auto"/>
        <w:ind w:left="420" w:firstLine="420"/>
        <w:jc w:val="both"/>
        <w:rPr>
          <w:szCs w:val="24"/>
        </w:rPr>
      </w:pPr>
      <w:r w:rsidRPr="003177CA">
        <w:rPr>
          <w:szCs w:val="24"/>
        </w:rPr>
        <w:t xml:space="preserve">Pengembangan sumber daya manusia (SDM) merupakan proses persiapan individu-individu untuk memikul </w:t>
      </w:r>
      <w:r w:rsidRPr="003177CA">
        <w:rPr>
          <w:szCs w:val="24"/>
        </w:rPr>
        <w:lastRenderedPageBreak/>
        <w:t xml:space="preserve">tanggung jawab yang berbeda atau lebih tinggi di dalam organisasi, biasanya berkaitan dengan peningkatan kemampuan intelektual untuk melaksanakan pekerjaan yang lebih baik. </w:t>
      </w:r>
      <w:proofErr w:type="gramStart"/>
      <w:r w:rsidRPr="003177CA">
        <w:rPr>
          <w:szCs w:val="24"/>
        </w:rPr>
        <w:t>Pengembangan mengarah pada kesempatan-kesempatan belajar yang didesain guna membantu pengembangan para pegawai.</w:t>
      </w:r>
      <w:proofErr w:type="gramEnd"/>
    </w:p>
    <w:p w:rsidR="003177CA" w:rsidRPr="003177CA" w:rsidRDefault="003177CA" w:rsidP="006C17C9">
      <w:pPr>
        <w:spacing w:line="240" w:lineRule="auto"/>
        <w:ind w:left="420" w:firstLine="60"/>
        <w:jc w:val="both"/>
        <w:rPr>
          <w:szCs w:val="24"/>
        </w:rPr>
      </w:pPr>
      <w:r w:rsidRPr="003177CA">
        <w:rPr>
          <w:szCs w:val="24"/>
        </w:rPr>
        <w:t xml:space="preserve">Pengembangan sumber daya manusia bagi Anggota Dewan adalah suatu proses belajar dan berlatih secara sistematis untuk meningkatkan kompetensi dan kinerja mereka dalam pekerjaannya sekarang dan menyiapkan diri untuk peran dan tanggung jawab di masa yang </w:t>
      </w:r>
      <w:proofErr w:type="gramStart"/>
      <w:r w:rsidRPr="003177CA">
        <w:rPr>
          <w:szCs w:val="24"/>
        </w:rPr>
        <w:t>akan</w:t>
      </w:r>
      <w:proofErr w:type="gramEnd"/>
      <w:r w:rsidRPr="003177CA">
        <w:rPr>
          <w:szCs w:val="24"/>
        </w:rPr>
        <w:t xml:space="preserve"> datang.</w:t>
      </w:r>
    </w:p>
    <w:p w:rsidR="003177CA" w:rsidRPr="003177CA" w:rsidRDefault="003177CA" w:rsidP="006C17C9">
      <w:pPr>
        <w:spacing w:line="240" w:lineRule="auto"/>
        <w:ind w:left="420" w:firstLine="420"/>
        <w:jc w:val="both"/>
        <w:rPr>
          <w:szCs w:val="24"/>
        </w:rPr>
      </w:pPr>
      <w:proofErr w:type="gramStart"/>
      <w:r w:rsidRPr="003177CA">
        <w:rPr>
          <w:szCs w:val="24"/>
        </w:rPr>
        <w:t>Pengembangan sumber daya manusia biasanya berhubungan dengan peningkatan kemampuan intelektual atau emosional yang diperlukan untuk menuaikan pekerjaan yang lebih baik.</w:t>
      </w:r>
      <w:proofErr w:type="gramEnd"/>
      <w:r w:rsidRPr="003177CA">
        <w:rPr>
          <w:szCs w:val="24"/>
        </w:rPr>
        <w:t xml:space="preserve"> Pengembangan SDM berpijak pada fakta bahwa seorang karyawan/pegawai </w:t>
      </w:r>
      <w:proofErr w:type="gramStart"/>
      <w:r w:rsidRPr="003177CA">
        <w:rPr>
          <w:szCs w:val="24"/>
        </w:rPr>
        <w:t>akan</w:t>
      </w:r>
      <w:proofErr w:type="gramEnd"/>
      <w:r w:rsidRPr="003177CA">
        <w:rPr>
          <w:szCs w:val="24"/>
        </w:rPr>
        <w:t xml:space="preserve"> membutuhkan pengetahuan, keahlian, ketrampilan dan kemampuan yang berkembang supaya bekerja dengan baik, efektif dan efisien.</w:t>
      </w:r>
    </w:p>
    <w:p w:rsidR="003177CA" w:rsidRPr="003177CA" w:rsidRDefault="003177CA" w:rsidP="006C17C9">
      <w:pPr>
        <w:spacing w:line="240" w:lineRule="auto"/>
        <w:ind w:left="420" w:firstLine="420"/>
        <w:jc w:val="both"/>
        <w:rPr>
          <w:szCs w:val="24"/>
        </w:rPr>
      </w:pPr>
      <w:proofErr w:type="gramStart"/>
      <w:r w:rsidRPr="003177CA">
        <w:rPr>
          <w:szCs w:val="24"/>
        </w:rPr>
        <w:t>Secara umum tujuan utama kegiatan pengembangan SDM adalah agar organisasi dapat meningkatkan kualitas pegawai/karyawannya sehingga mereka dapat melaksanakan tugas pekerjaannya dengan tingkat efektivitas yang lebih baik.</w:t>
      </w:r>
      <w:proofErr w:type="gramEnd"/>
      <w:r w:rsidRPr="003177CA">
        <w:rPr>
          <w:szCs w:val="24"/>
        </w:rPr>
        <w:t xml:space="preserve"> Disamping itu tujuan organisasi </w:t>
      </w:r>
      <w:proofErr w:type="gramStart"/>
      <w:r w:rsidRPr="003177CA">
        <w:rPr>
          <w:szCs w:val="24"/>
        </w:rPr>
        <w:t>akan</w:t>
      </w:r>
      <w:proofErr w:type="gramEnd"/>
      <w:r w:rsidRPr="003177CA">
        <w:rPr>
          <w:szCs w:val="24"/>
        </w:rPr>
        <w:t xml:space="preserve"> dapat dicapai dengan efektif jika hasil kerja para pegawai/karyawannya juga efektif. </w:t>
      </w:r>
      <w:proofErr w:type="gramStart"/>
      <w:r w:rsidRPr="003177CA">
        <w:rPr>
          <w:szCs w:val="24"/>
        </w:rPr>
        <w:t>Oleh sebab itu untuk mencapai efektivitas tersebut suatu organisasi membutuhkan pegawa/karyawan yang berkualitas.</w:t>
      </w:r>
      <w:proofErr w:type="gramEnd"/>
    </w:p>
    <w:p w:rsidR="003177CA" w:rsidRPr="003177CA" w:rsidRDefault="003177CA" w:rsidP="006C17C9">
      <w:pPr>
        <w:spacing w:line="240" w:lineRule="auto"/>
        <w:ind w:left="360"/>
        <w:jc w:val="both"/>
        <w:rPr>
          <w:szCs w:val="24"/>
        </w:rPr>
      </w:pPr>
      <w:r w:rsidRPr="003177CA">
        <w:rPr>
          <w:szCs w:val="24"/>
        </w:rPr>
        <w:t xml:space="preserve">Berkaitan dengan hal tersebut di atas, maka Kantor Sekretariat Dewan Perwakilan Rakyat Daerah (DPRD) Kabupaten Kutai Timur memberikan perhatian yang sangat serius di dalam meningkatkan kualitas SDM yang mereka </w:t>
      </w:r>
      <w:r w:rsidRPr="003177CA">
        <w:rPr>
          <w:szCs w:val="24"/>
        </w:rPr>
        <w:lastRenderedPageBreak/>
        <w:t xml:space="preserve">miliki, mengingat tugas-tugas yang diemban oleh para Anggota DPRD sangat strategis untuk kepentingan seluruh rakyat di Kabupaten Kutai Timur. Tugas-tugas strategis dari Anggota DPRD Kabupaten Kutai Timur tersebut tidak </w:t>
      </w:r>
      <w:proofErr w:type="gramStart"/>
      <w:r w:rsidRPr="003177CA">
        <w:rPr>
          <w:szCs w:val="24"/>
        </w:rPr>
        <w:t>akan</w:t>
      </w:r>
      <w:proofErr w:type="gramEnd"/>
      <w:r w:rsidRPr="003177CA">
        <w:rPr>
          <w:szCs w:val="24"/>
        </w:rPr>
        <w:t xml:space="preserve"> berjalan dengan efektif jika tidak di dukung oleh kualitas SDM para pegawai yang rendah dan tidak efektif di dalam bekerja. </w:t>
      </w:r>
      <w:proofErr w:type="gramStart"/>
      <w:r w:rsidRPr="003177CA">
        <w:rPr>
          <w:szCs w:val="24"/>
        </w:rPr>
        <w:t>Oleh sebab itu peningkatan kualitas pegawai melalui kegiatan pengembangan SDM menjadi sangat strategis pula agar efektivitas kerja maupun efektivitas organisasi secara keseluruhan dapat di capai dengan baik.</w:t>
      </w:r>
      <w:proofErr w:type="gramEnd"/>
    </w:p>
    <w:p w:rsidR="003177CA" w:rsidRPr="003177CA" w:rsidRDefault="003177CA" w:rsidP="006C17C9">
      <w:pPr>
        <w:spacing w:line="240" w:lineRule="auto"/>
        <w:jc w:val="both"/>
        <w:rPr>
          <w:szCs w:val="24"/>
        </w:rPr>
      </w:pPr>
      <w:r w:rsidRPr="003177CA">
        <w:rPr>
          <w:szCs w:val="24"/>
        </w:rPr>
        <w:t>Dari hasil observasi yang penulis lakukan di lapangan, maka masih terdapat indikasi kurang efektifnya para pegawai di dalam pelaksanaan tugasnya, hal ini dapat terlihat dari masih ada pegawai yang tidak optimal dalam bekerja, penyelesaian pekerjaan yang masih tidak tepat waktu sehingga menimbulkan kesan kelambanan di dalam bekerja, masih adanya pegawai yang kurang teliti di dalam bekerja serta hasil pekerjaan yang kurang rapi.</w:t>
      </w:r>
    </w:p>
    <w:p w:rsidR="00591AE6" w:rsidRPr="00C138F2" w:rsidRDefault="00591AE6" w:rsidP="003F091C">
      <w:pPr>
        <w:pStyle w:val="ListParagraph"/>
        <w:numPr>
          <w:ilvl w:val="0"/>
          <w:numId w:val="3"/>
        </w:numPr>
        <w:tabs>
          <w:tab w:val="left" w:pos="0"/>
        </w:tabs>
        <w:spacing w:line="240" w:lineRule="auto"/>
        <w:ind w:left="360" w:right="266" w:hanging="360"/>
        <w:jc w:val="both"/>
        <w:rPr>
          <w:rFonts w:eastAsia="Times New Roman"/>
          <w:b/>
        </w:rPr>
      </w:pPr>
      <w:r w:rsidRPr="00C138F2">
        <w:rPr>
          <w:rFonts w:eastAsia="Times New Roman"/>
          <w:b/>
        </w:rPr>
        <w:t>RUMUSAN MASALAH</w:t>
      </w:r>
    </w:p>
    <w:p w:rsidR="003177CA" w:rsidRDefault="00C138F2" w:rsidP="006C17C9">
      <w:pPr>
        <w:spacing w:line="240" w:lineRule="auto"/>
        <w:ind w:firstLine="709"/>
        <w:rPr>
          <w:szCs w:val="24"/>
        </w:rPr>
      </w:pPr>
      <w:r>
        <w:rPr>
          <w:rFonts w:eastAsia="Times New Roman"/>
        </w:rPr>
        <w:lastRenderedPageBreak/>
        <w:tab/>
      </w:r>
      <w:proofErr w:type="gramStart"/>
      <w:r w:rsidR="003177CA">
        <w:rPr>
          <w:b/>
          <w:i/>
        </w:rPr>
        <w:t xml:space="preserve">“Apakah Pengembangan Sumber Daya Manusia mempunyai korelasi yang positif dengan Efektivitas Kerja </w:t>
      </w:r>
      <w:r w:rsidR="003177CA">
        <w:rPr>
          <w:b/>
          <w:i/>
          <w:szCs w:val="24"/>
        </w:rPr>
        <w:t>Pegawai di Sekretariat DPRD Kabupaten Kutai Timur”</w:t>
      </w:r>
      <w:r w:rsidR="003177CA">
        <w:rPr>
          <w:szCs w:val="24"/>
        </w:rPr>
        <w:t>.</w:t>
      </w:r>
      <w:proofErr w:type="gramEnd"/>
    </w:p>
    <w:p w:rsidR="00591AE6" w:rsidRPr="003177CA" w:rsidRDefault="00591AE6" w:rsidP="003F091C">
      <w:pPr>
        <w:pStyle w:val="ListParagraph"/>
        <w:numPr>
          <w:ilvl w:val="0"/>
          <w:numId w:val="3"/>
        </w:numPr>
        <w:spacing w:line="240" w:lineRule="auto"/>
        <w:ind w:left="450" w:hanging="450"/>
        <w:jc w:val="both"/>
        <w:rPr>
          <w:rFonts w:eastAsia="Times New Roman"/>
          <w:b/>
        </w:rPr>
      </w:pPr>
      <w:r w:rsidRPr="003177CA">
        <w:rPr>
          <w:rFonts w:eastAsia="Times New Roman"/>
          <w:b/>
        </w:rPr>
        <w:t>METODE PENELITIAN</w:t>
      </w:r>
    </w:p>
    <w:p w:rsidR="00687F2F" w:rsidRPr="003177CA" w:rsidRDefault="00A07469" w:rsidP="006C17C9">
      <w:pPr>
        <w:spacing w:line="240" w:lineRule="auto"/>
        <w:jc w:val="both"/>
        <w:rPr>
          <w:rFonts w:cs="Times New Roman"/>
          <w:b/>
        </w:rPr>
      </w:pPr>
      <w:r w:rsidRPr="003177CA">
        <w:rPr>
          <w:rFonts w:cs="Times New Roman"/>
          <w:b/>
        </w:rPr>
        <w:t>Jenis Penelitian</w:t>
      </w:r>
    </w:p>
    <w:p w:rsidR="003177CA" w:rsidRDefault="003177CA" w:rsidP="006C17C9">
      <w:pPr>
        <w:spacing w:line="240" w:lineRule="auto"/>
        <w:ind w:firstLine="709"/>
        <w:rPr>
          <w:szCs w:val="24"/>
        </w:rPr>
      </w:pPr>
      <w:proofErr w:type="gramStart"/>
      <w:r w:rsidRPr="00020100">
        <w:rPr>
          <w:szCs w:val="24"/>
        </w:rPr>
        <w:t>Berdasarkan karakteristik masalah, penelitian ini merupakan penelitian asosiatif kausal.</w:t>
      </w:r>
      <w:proofErr w:type="gramEnd"/>
      <w:r w:rsidRPr="00020100">
        <w:rPr>
          <w:szCs w:val="24"/>
        </w:rPr>
        <w:t xml:space="preserve"> </w:t>
      </w:r>
      <w:proofErr w:type="gramStart"/>
      <w:r w:rsidRPr="00020100">
        <w:rPr>
          <w:szCs w:val="24"/>
        </w:rPr>
        <w:t>Pengertian penelitian asosiatif k</w:t>
      </w:r>
      <w:r>
        <w:rPr>
          <w:szCs w:val="24"/>
        </w:rPr>
        <w:t xml:space="preserve">ausal menurut Sugiyono (2008; </w:t>
      </w:r>
      <w:r w:rsidRPr="00020100">
        <w:rPr>
          <w:szCs w:val="24"/>
        </w:rPr>
        <w:t>37) adalah penelitian yang dimaksudkan untuk mengungkapkan permasalahan yang bersifat hubungan sebab akibat antara dua variabel atau lebih.</w:t>
      </w:r>
      <w:proofErr w:type="gramEnd"/>
      <w:r w:rsidRPr="00020100">
        <w:rPr>
          <w:szCs w:val="24"/>
        </w:rPr>
        <w:t xml:space="preserve"> </w:t>
      </w:r>
      <w:proofErr w:type="gramStart"/>
      <w:r w:rsidRPr="00020100">
        <w:rPr>
          <w:szCs w:val="24"/>
        </w:rPr>
        <w:t>Dalam penelitian ini, terdapat variabel independen (yang mempengaruhi) dan variabel dependen (dipengaruhi).</w:t>
      </w:r>
      <w:proofErr w:type="gramEnd"/>
    </w:p>
    <w:p w:rsidR="003177CA" w:rsidRPr="0019168A" w:rsidRDefault="003177CA" w:rsidP="006C17C9">
      <w:pPr>
        <w:autoSpaceDE w:val="0"/>
        <w:autoSpaceDN w:val="0"/>
        <w:adjustRightInd w:val="0"/>
        <w:spacing w:line="240" w:lineRule="auto"/>
        <w:ind w:firstLine="709"/>
        <w:rPr>
          <w:rFonts w:cs="Arial"/>
          <w:szCs w:val="24"/>
        </w:rPr>
      </w:pPr>
      <w:proofErr w:type="gramStart"/>
      <w:r w:rsidRPr="0019168A">
        <w:rPr>
          <w:rFonts w:cs="Arial"/>
          <w:szCs w:val="24"/>
        </w:rPr>
        <w:t xml:space="preserve">Dalam hubungannya dengan penelitian ini, maka jumlah seluruh populasi yang ada di </w:t>
      </w:r>
      <w:r>
        <w:rPr>
          <w:rFonts w:cs="Arial"/>
          <w:szCs w:val="24"/>
        </w:rPr>
        <w:t>Sekretariat DPRD Kabupaten Kutai Timur sebanyak 98 orang Pegawai Negeri Sipil (PNS</w:t>
      </w:r>
      <w:r w:rsidRPr="0019168A">
        <w:rPr>
          <w:rFonts w:cs="Arial"/>
          <w:szCs w:val="24"/>
        </w:rPr>
        <w:t>.</w:t>
      </w:r>
      <w:proofErr w:type="gramEnd"/>
      <w:r w:rsidRPr="0019168A">
        <w:rPr>
          <w:rFonts w:cs="Arial"/>
          <w:szCs w:val="24"/>
        </w:rPr>
        <w:t xml:space="preserve"> Mengingat jumlah karyawan yang relatif besar maka penelitian ini </w:t>
      </w:r>
      <w:proofErr w:type="gramStart"/>
      <w:r w:rsidRPr="0019168A">
        <w:rPr>
          <w:rFonts w:cs="Arial"/>
          <w:szCs w:val="24"/>
        </w:rPr>
        <w:t>akan</w:t>
      </w:r>
      <w:proofErr w:type="gramEnd"/>
      <w:r w:rsidRPr="0019168A">
        <w:rPr>
          <w:rFonts w:cs="Arial"/>
          <w:szCs w:val="24"/>
        </w:rPr>
        <w:t xml:space="preserve"> menggunakan sampel. Penarikan sampel dilakukan dengan metode Slovin dengan rumus sebagai </w:t>
      </w:r>
      <w:proofErr w:type="gramStart"/>
      <w:r w:rsidRPr="0019168A">
        <w:rPr>
          <w:rFonts w:cs="Arial"/>
          <w:szCs w:val="24"/>
        </w:rPr>
        <w:t>berikut :</w:t>
      </w:r>
      <w:proofErr w:type="gramEnd"/>
    </w:p>
    <w:p w:rsidR="00CE3BED" w:rsidRDefault="00CE3BED" w:rsidP="006C17C9">
      <w:pPr>
        <w:autoSpaceDE w:val="0"/>
        <w:autoSpaceDN w:val="0"/>
        <w:adjustRightInd w:val="0"/>
        <w:spacing w:line="240" w:lineRule="auto"/>
        <w:ind w:firstLine="709"/>
        <w:rPr>
          <w:rFonts w:cs="Arial"/>
          <w:szCs w:val="24"/>
        </w:rPr>
        <w:sectPr w:rsidR="00CE3BED" w:rsidSect="00CE3BED">
          <w:type w:val="continuous"/>
          <w:pgSz w:w="11900" w:h="16838"/>
          <w:pgMar w:top="1440" w:right="1440" w:bottom="1440" w:left="1440" w:header="0" w:footer="0" w:gutter="0"/>
          <w:cols w:num="2" w:space="0"/>
          <w:docGrid w:linePitch="360"/>
        </w:sectPr>
      </w:pPr>
    </w:p>
    <w:p w:rsidR="003177CA" w:rsidRDefault="003177CA" w:rsidP="006C17C9">
      <w:pPr>
        <w:autoSpaceDE w:val="0"/>
        <w:autoSpaceDN w:val="0"/>
        <w:adjustRightInd w:val="0"/>
        <w:spacing w:line="240" w:lineRule="auto"/>
        <w:ind w:firstLine="709"/>
        <w:rPr>
          <w:rFonts w:cs="Arial"/>
          <w:szCs w:val="24"/>
        </w:rPr>
      </w:pPr>
      <w:r w:rsidRPr="0019168A">
        <w:rPr>
          <w:rFonts w:cs="Arial"/>
          <w:szCs w:val="24"/>
        </w:rPr>
        <w:lastRenderedPageBreak/>
        <w:t xml:space="preserve">                           </w:t>
      </w:r>
      <w:r>
        <w:rPr>
          <w:rFonts w:cs="Arial"/>
          <w:noProof/>
          <w:szCs w:val="24"/>
        </w:rPr>
        <w:drawing>
          <wp:inline distT="0" distB="0" distL="0" distR="0">
            <wp:extent cx="1899672" cy="831272"/>
            <wp:effectExtent l="19050" t="0" r="532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899920" cy="831381"/>
                    </a:xfrm>
                    <a:prstGeom prst="rect">
                      <a:avLst/>
                    </a:prstGeom>
                    <a:noFill/>
                    <a:ln w="9525">
                      <a:noFill/>
                      <a:miter lim="800000"/>
                      <a:headEnd/>
                      <a:tailEnd/>
                    </a:ln>
                  </pic:spPr>
                </pic:pic>
              </a:graphicData>
            </a:graphic>
          </wp:inline>
        </w:drawing>
      </w:r>
    </w:p>
    <w:p w:rsidR="003177CA" w:rsidRPr="0019168A" w:rsidRDefault="003177CA" w:rsidP="006C17C9">
      <w:pPr>
        <w:autoSpaceDE w:val="0"/>
        <w:autoSpaceDN w:val="0"/>
        <w:adjustRightInd w:val="0"/>
        <w:spacing w:line="240" w:lineRule="auto"/>
        <w:ind w:firstLine="709"/>
        <w:rPr>
          <w:rFonts w:cs="Arial"/>
          <w:szCs w:val="24"/>
        </w:rPr>
      </w:pPr>
      <w:proofErr w:type="gramStart"/>
      <w:r w:rsidRPr="0019168A">
        <w:rPr>
          <w:rFonts w:cs="Arial"/>
          <w:szCs w:val="24"/>
        </w:rPr>
        <w:t>Dimana :</w:t>
      </w:r>
      <w:proofErr w:type="gramEnd"/>
    </w:p>
    <w:p w:rsidR="003177CA" w:rsidRPr="0019168A" w:rsidRDefault="003177CA" w:rsidP="006C17C9">
      <w:pPr>
        <w:autoSpaceDE w:val="0"/>
        <w:autoSpaceDN w:val="0"/>
        <w:adjustRightInd w:val="0"/>
        <w:spacing w:line="240" w:lineRule="auto"/>
        <w:ind w:firstLine="709"/>
        <w:rPr>
          <w:rFonts w:cs="Arial"/>
          <w:szCs w:val="24"/>
        </w:rPr>
      </w:pPr>
      <w:r w:rsidRPr="0019168A">
        <w:rPr>
          <w:rFonts w:cs="Arial"/>
          <w:szCs w:val="24"/>
        </w:rPr>
        <w:t>n = Jumlah Sampel</w:t>
      </w:r>
    </w:p>
    <w:p w:rsidR="003177CA" w:rsidRPr="0019168A" w:rsidRDefault="003177CA" w:rsidP="006C17C9">
      <w:pPr>
        <w:autoSpaceDE w:val="0"/>
        <w:autoSpaceDN w:val="0"/>
        <w:adjustRightInd w:val="0"/>
        <w:spacing w:line="240" w:lineRule="auto"/>
        <w:ind w:firstLine="709"/>
        <w:rPr>
          <w:rFonts w:cs="Arial"/>
          <w:szCs w:val="24"/>
        </w:rPr>
      </w:pPr>
      <w:r w:rsidRPr="0019168A">
        <w:rPr>
          <w:rFonts w:cs="Arial"/>
          <w:szCs w:val="24"/>
        </w:rPr>
        <w:t>N = Populasi</w:t>
      </w:r>
    </w:p>
    <w:p w:rsidR="003177CA" w:rsidRPr="0019168A" w:rsidRDefault="003177CA" w:rsidP="006C17C9">
      <w:pPr>
        <w:autoSpaceDE w:val="0"/>
        <w:autoSpaceDN w:val="0"/>
        <w:adjustRightInd w:val="0"/>
        <w:spacing w:line="240" w:lineRule="auto"/>
        <w:ind w:firstLine="709"/>
        <w:rPr>
          <w:rFonts w:cs="Arial"/>
          <w:szCs w:val="24"/>
        </w:rPr>
      </w:pPr>
      <w:proofErr w:type="gramStart"/>
      <w:r w:rsidRPr="0019168A">
        <w:rPr>
          <w:rFonts w:cs="Arial"/>
          <w:szCs w:val="24"/>
        </w:rPr>
        <w:t>α  =</w:t>
      </w:r>
      <w:proofErr w:type="gramEnd"/>
      <w:r w:rsidRPr="0019168A">
        <w:rPr>
          <w:rFonts w:cs="Arial"/>
          <w:szCs w:val="24"/>
        </w:rPr>
        <w:t xml:space="preserve"> Tingkat Signifikansi (0,05)</w:t>
      </w:r>
    </w:p>
    <w:p w:rsidR="003177CA" w:rsidRPr="0019168A" w:rsidRDefault="003177CA" w:rsidP="006C17C9">
      <w:pPr>
        <w:autoSpaceDE w:val="0"/>
        <w:autoSpaceDN w:val="0"/>
        <w:adjustRightInd w:val="0"/>
        <w:spacing w:line="240" w:lineRule="auto"/>
        <w:ind w:firstLine="709"/>
        <w:rPr>
          <w:rFonts w:cs="Arial"/>
          <w:szCs w:val="24"/>
        </w:rPr>
      </w:pPr>
      <w:r w:rsidRPr="0019168A">
        <w:rPr>
          <w:rFonts w:cs="Arial"/>
          <w:szCs w:val="24"/>
        </w:rPr>
        <w:t xml:space="preserve">Berdasarkan rumus tersebut di atas maka jumlah sampel yang akan digunakan di dalam penelitian ini adalah sebagai </w:t>
      </w:r>
      <w:proofErr w:type="gramStart"/>
      <w:r w:rsidRPr="0019168A">
        <w:rPr>
          <w:rFonts w:cs="Arial"/>
          <w:szCs w:val="24"/>
        </w:rPr>
        <w:t>berikut :</w:t>
      </w:r>
      <w:proofErr w:type="gramEnd"/>
    </w:p>
    <w:p w:rsidR="003177CA" w:rsidRPr="0019168A" w:rsidRDefault="003177CA" w:rsidP="006C17C9">
      <w:pPr>
        <w:autoSpaceDE w:val="0"/>
        <w:autoSpaceDN w:val="0"/>
        <w:adjustRightInd w:val="0"/>
        <w:spacing w:line="240" w:lineRule="auto"/>
        <w:ind w:firstLine="709"/>
        <w:rPr>
          <w:rFonts w:cs="Arial"/>
          <w:szCs w:val="24"/>
        </w:rPr>
      </w:pPr>
      <w:r w:rsidRPr="0019168A">
        <w:rPr>
          <w:rFonts w:cs="Arial"/>
          <w:szCs w:val="24"/>
        </w:rPr>
        <w:t xml:space="preserve">  </w:t>
      </w:r>
      <w:r>
        <w:rPr>
          <w:rFonts w:cs="Arial"/>
          <w:szCs w:val="24"/>
        </w:rPr>
        <w:t xml:space="preserve">           N</w:t>
      </w:r>
      <w:r>
        <w:rPr>
          <w:rFonts w:cs="Arial"/>
          <w:szCs w:val="24"/>
        </w:rPr>
        <w:tab/>
      </w:r>
      <w:r>
        <w:rPr>
          <w:rFonts w:cs="Arial"/>
          <w:szCs w:val="24"/>
        </w:rPr>
        <w:tab/>
        <w:t xml:space="preserve">           98</w:t>
      </w:r>
    </w:p>
    <w:p w:rsidR="003177CA" w:rsidRPr="0019168A" w:rsidRDefault="003177CA" w:rsidP="006C17C9">
      <w:pPr>
        <w:tabs>
          <w:tab w:val="left" w:pos="2505"/>
          <w:tab w:val="center" w:pos="4490"/>
        </w:tabs>
        <w:autoSpaceDE w:val="0"/>
        <w:autoSpaceDN w:val="0"/>
        <w:adjustRightInd w:val="0"/>
        <w:spacing w:line="240" w:lineRule="auto"/>
        <w:ind w:firstLine="709"/>
        <w:rPr>
          <w:rFonts w:cs="Arial"/>
          <w:szCs w:val="24"/>
        </w:rPr>
      </w:pPr>
      <w:r w:rsidRPr="0019168A">
        <w:rPr>
          <w:rFonts w:cs="Arial"/>
          <w:noProof/>
          <w:szCs w:val="24"/>
          <w:lang w:val="en-AU" w:eastAsia="en-AU"/>
        </w:rPr>
        <w:pict>
          <v:shapetype id="_x0000_t32" coordsize="21600,21600" o:spt="32" o:oned="t" path="m,l21600,21600e" filled="f">
            <v:path arrowok="t" fillok="f" o:connecttype="none"/>
            <o:lock v:ext="edit" shapetype="t"/>
          </v:shapetype>
          <v:shape id="_x0000_s1027" type="#_x0000_t32" style="position:absolute;left:0;text-align:left;margin-left:145.35pt;margin-top:6pt;width:71.25pt;height:0;z-index:251661312" o:connectortype="straight"/>
        </w:pict>
      </w:r>
      <w:r w:rsidRPr="0019168A">
        <w:rPr>
          <w:rFonts w:cs="Arial"/>
          <w:noProof/>
          <w:szCs w:val="24"/>
          <w:lang w:val="en-AU" w:eastAsia="en-AU"/>
        </w:rPr>
        <w:pict>
          <v:shape id="_x0000_s1026" type="#_x0000_t32" style="position:absolute;left:0;text-align:left;margin-left:62.85pt;margin-top:6pt;width:49.5pt;height:0;z-index:251660288" o:connectortype="straight"/>
        </w:pict>
      </w:r>
      <w:r w:rsidRPr="0019168A">
        <w:rPr>
          <w:rFonts w:cs="Arial"/>
          <w:szCs w:val="24"/>
        </w:rPr>
        <w:t xml:space="preserve">n =      </w:t>
      </w:r>
      <w:r>
        <w:rPr>
          <w:rFonts w:cs="Arial"/>
          <w:szCs w:val="24"/>
        </w:rPr>
        <w:t xml:space="preserve">  </w:t>
      </w:r>
      <w:r>
        <w:rPr>
          <w:rFonts w:cs="Arial"/>
          <w:szCs w:val="24"/>
        </w:rPr>
        <w:tab/>
        <w:t xml:space="preserve">= </w:t>
      </w:r>
      <w:r>
        <w:rPr>
          <w:rFonts w:cs="Arial"/>
          <w:szCs w:val="24"/>
        </w:rPr>
        <w:tab/>
        <w:t xml:space="preserve">                 = 78</w:t>
      </w:r>
      <w:proofErr w:type="gramStart"/>
      <w:r>
        <w:rPr>
          <w:rFonts w:cs="Arial"/>
          <w:szCs w:val="24"/>
        </w:rPr>
        <w:t>,7</w:t>
      </w:r>
      <w:proofErr w:type="gramEnd"/>
    </w:p>
    <w:p w:rsidR="003177CA" w:rsidRPr="003177CA" w:rsidRDefault="003177CA" w:rsidP="006C17C9">
      <w:pPr>
        <w:autoSpaceDE w:val="0"/>
        <w:autoSpaceDN w:val="0"/>
        <w:adjustRightInd w:val="0"/>
        <w:spacing w:line="240" w:lineRule="auto"/>
        <w:ind w:firstLine="709"/>
        <w:rPr>
          <w:rFonts w:cs="Arial"/>
          <w:szCs w:val="24"/>
          <w:vertAlign w:val="superscript"/>
        </w:rPr>
      </w:pPr>
      <w:r w:rsidRPr="0019168A">
        <w:rPr>
          <w:rFonts w:cs="Arial"/>
          <w:szCs w:val="24"/>
        </w:rPr>
        <w:t xml:space="preserve">         1 + Nα</w:t>
      </w:r>
      <w:r w:rsidRPr="0019168A">
        <w:rPr>
          <w:rFonts w:cs="Arial"/>
          <w:szCs w:val="24"/>
          <w:vertAlign w:val="superscript"/>
        </w:rPr>
        <w:t>2</w:t>
      </w:r>
      <w:r>
        <w:rPr>
          <w:rFonts w:cs="Arial"/>
          <w:szCs w:val="24"/>
        </w:rPr>
        <w:t xml:space="preserve">                1 + 98</w:t>
      </w:r>
      <w:r w:rsidRPr="0019168A">
        <w:rPr>
          <w:rFonts w:cs="Arial"/>
          <w:szCs w:val="24"/>
        </w:rPr>
        <w:t xml:space="preserve"> (0</w:t>
      </w:r>
      <w:proofErr w:type="gramStart"/>
      <w:r w:rsidRPr="0019168A">
        <w:rPr>
          <w:rFonts w:cs="Arial"/>
          <w:szCs w:val="24"/>
        </w:rPr>
        <w:t>,05</w:t>
      </w:r>
      <w:proofErr w:type="gramEnd"/>
      <w:r w:rsidRPr="0019168A">
        <w:rPr>
          <w:rFonts w:cs="Arial"/>
          <w:szCs w:val="24"/>
        </w:rPr>
        <w:t>)</w:t>
      </w:r>
      <w:r w:rsidRPr="0019168A">
        <w:rPr>
          <w:rFonts w:cs="Arial"/>
          <w:szCs w:val="24"/>
          <w:vertAlign w:val="superscript"/>
        </w:rPr>
        <w:t>2</w:t>
      </w:r>
    </w:p>
    <w:p w:rsidR="00CE3BED" w:rsidRDefault="00CE3BED" w:rsidP="006C17C9">
      <w:pPr>
        <w:spacing w:line="240" w:lineRule="auto"/>
        <w:ind w:firstLine="709"/>
        <w:rPr>
          <w:rFonts w:cs="Arial"/>
          <w:szCs w:val="24"/>
        </w:rPr>
        <w:sectPr w:rsidR="00CE3BED" w:rsidSect="00E750AA">
          <w:type w:val="continuous"/>
          <w:pgSz w:w="11900" w:h="16838"/>
          <w:pgMar w:top="1440" w:right="1440" w:bottom="1440" w:left="1440" w:header="0" w:footer="0" w:gutter="0"/>
          <w:cols w:space="0"/>
          <w:docGrid w:linePitch="360"/>
        </w:sectPr>
      </w:pPr>
    </w:p>
    <w:p w:rsidR="003177CA" w:rsidRDefault="003177CA" w:rsidP="006C17C9">
      <w:pPr>
        <w:spacing w:line="240" w:lineRule="auto"/>
        <w:ind w:firstLine="709"/>
        <w:rPr>
          <w:rFonts w:cs="Arial"/>
          <w:szCs w:val="24"/>
        </w:rPr>
      </w:pPr>
      <w:r w:rsidRPr="0019168A">
        <w:rPr>
          <w:rFonts w:cs="Arial"/>
          <w:szCs w:val="24"/>
        </w:rPr>
        <w:lastRenderedPageBreak/>
        <w:t xml:space="preserve">Dari perhitungan tersebut di atas maka jumlah sampel yang akan diambil di dalam penelitian ini adalah sebesar </w:t>
      </w:r>
      <w:r>
        <w:rPr>
          <w:rFonts w:cs="Arial"/>
          <w:szCs w:val="24"/>
        </w:rPr>
        <w:t>78</w:t>
      </w:r>
      <w:proofErr w:type="gramStart"/>
      <w:r>
        <w:rPr>
          <w:rFonts w:cs="Arial"/>
          <w:szCs w:val="24"/>
        </w:rPr>
        <w:t>,7</w:t>
      </w:r>
      <w:proofErr w:type="gramEnd"/>
      <w:r w:rsidRPr="0019168A">
        <w:rPr>
          <w:rFonts w:cs="Arial"/>
          <w:szCs w:val="24"/>
        </w:rPr>
        <w:t xml:space="preserve"> atau dibulatkan menjadi</w:t>
      </w:r>
      <w:r>
        <w:rPr>
          <w:rFonts w:cs="Arial"/>
          <w:szCs w:val="24"/>
        </w:rPr>
        <w:t xml:space="preserve"> 79</w:t>
      </w:r>
      <w:r w:rsidRPr="0019168A">
        <w:rPr>
          <w:rFonts w:cs="Arial"/>
          <w:szCs w:val="24"/>
        </w:rPr>
        <w:t>. Dengan demikian maka pen</w:t>
      </w:r>
      <w:r>
        <w:rPr>
          <w:rFonts w:cs="Arial"/>
          <w:szCs w:val="24"/>
        </w:rPr>
        <w:t xml:space="preserve">elitian ini </w:t>
      </w:r>
      <w:proofErr w:type="gramStart"/>
      <w:r>
        <w:rPr>
          <w:rFonts w:cs="Arial"/>
          <w:szCs w:val="24"/>
        </w:rPr>
        <w:t>akan</w:t>
      </w:r>
      <w:proofErr w:type="gramEnd"/>
      <w:r>
        <w:rPr>
          <w:rFonts w:cs="Arial"/>
          <w:szCs w:val="24"/>
        </w:rPr>
        <w:t xml:space="preserve"> menggunakan 79</w:t>
      </w:r>
      <w:r w:rsidRPr="0019168A">
        <w:rPr>
          <w:rFonts w:cs="Arial"/>
          <w:szCs w:val="24"/>
        </w:rPr>
        <w:t xml:space="preserve"> orang </w:t>
      </w:r>
      <w:r w:rsidRPr="0019168A">
        <w:rPr>
          <w:rFonts w:cs="Arial"/>
          <w:szCs w:val="24"/>
        </w:rPr>
        <w:tab/>
      </w:r>
      <w:r>
        <w:rPr>
          <w:rFonts w:cs="Arial"/>
          <w:szCs w:val="24"/>
        </w:rPr>
        <w:t xml:space="preserve">PNS sebagai responden. </w:t>
      </w:r>
      <w:proofErr w:type="gramStart"/>
      <w:r w:rsidRPr="0019168A">
        <w:rPr>
          <w:rFonts w:cs="Arial"/>
          <w:szCs w:val="24"/>
        </w:rPr>
        <w:t>Penarikan sampel dilakukan secara random dengan menggunakan teknik undian.</w:t>
      </w:r>
      <w:proofErr w:type="gramEnd"/>
    </w:p>
    <w:p w:rsidR="003177CA" w:rsidRPr="00DF53C4" w:rsidRDefault="003177CA" w:rsidP="006C17C9">
      <w:pPr>
        <w:autoSpaceDE w:val="0"/>
        <w:autoSpaceDN w:val="0"/>
        <w:adjustRightInd w:val="0"/>
        <w:spacing w:line="240" w:lineRule="auto"/>
        <w:ind w:firstLine="709"/>
        <w:rPr>
          <w:szCs w:val="24"/>
          <w:lang w:eastAsia="en-AU"/>
        </w:rPr>
      </w:pPr>
      <w:r w:rsidRPr="00DF53C4">
        <w:rPr>
          <w:szCs w:val="24"/>
          <w:lang w:eastAsia="en-AU"/>
        </w:rPr>
        <w:t xml:space="preserve">Teknik pengumpulan data adalah cara pengumpulan data, baik yang berasal dari sumber obyek penelitian </w:t>
      </w:r>
      <w:proofErr w:type="gramStart"/>
      <w:r w:rsidRPr="00DF53C4">
        <w:rPr>
          <w:szCs w:val="24"/>
          <w:lang w:eastAsia="en-AU"/>
        </w:rPr>
        <w:t>ataupun  sumber</w:t>
      </w:r>
      <w:proofErr w:type="gramEnd"/>
      <w:r w:rsidRPr="00DF53C4">
        <w:rPr>
          <w:szCs w:val="24"/>
          <w:lang w:eastAsia="en-AU"/>
        </w:rPr>
        <w:t xml:space="preserve">-sumber lainnya. Teknik pengumpulan data di dalam peneliti ini </w:t>
      </w:r>
      <w:proofErr w:type="gramStart"/>
      <w:r w:rsidRPr="00DF53C4">
        <w:rPr>
          <w:szCs w:val="24"/>
          <w:lang w:eastAsia="en-AU"/>
        </w:rPr>
        <w:t>adalah :</w:t>
      </w:r>
      <w:proofErr w:type="gramEnd"/>
    </w:p>
    <w:p w:rsidR="003177CA" w:rsidRDefault="003177CA" w:rsidP="003F091C">
      <w:pPr>
        <w:numPr>
          <w:ilvl w:val="0"/>
          <w:numId w:val="4"/>
        </w:numPr>
        <w:autoSpaceDE w:val="0"/>
        <w:autoSpaceDN w:val="0"/>
        <w:adjustRightInd w:val="0"/>
        <w:spacing w:after="0" w:line="240" w:lineRule="auto"/>
        <w:jc w:val="both"/>
        <w:rPr>
          <w:szCs w:val="24"/>
          <w:lang w:eastAsia="en-AU"/>
        </w:rPr>
      </w:pPr>
      <w:r w:rsidRPr="003177CA">
        <w:rPr>
          <w:szCs w:val="24"/>
        </w:rPr>
        <w:t>Studi Kepustakaan</w:t>
      </w:r>
    </w:p>
    <w:p w:rsidR="003177CA" w:rsidRDefault="003177CA" w:rsidP="003F091C">
      <w:pPr>
        <w:numPr>
          <w:ilvl w:val="0"/>
          <w:numId w:val="4"/>
        </w:numPr>
        <w:autoSpaceDE w:val="0"/>
        <w:autoSpaceDN w:val="0"/>
        <w:adjustRightInd w:val="0"/>
        <w:spacing w:after="0" w:line="240" w:lineRule="auto"/>
        <w:jc w:val="both"/>
        <w:rPr>
          <w:szCs w:val="24"/>
          <w:lang w:eastAsia="en-AU"/>
        </w:rPr>
      </w:pPr>
      <w:r w:rsidRPr="003177CA">
        <w:rPr>
          <w:szCs w:val="24"/>
          <w:lang w:eastAsia="en-AU"/>
        </w:rPr>
        <w:t>Kuesioner/Angket</w:t>
      </w:r>
    </w:p>
    <w:p w:rsidR="003177CA" w:rsidRDefault="003177CA" w:rsidP="003F091C">
      <w:pPr>
        <w:numPr>
          <w:ilvl w:val="0"/>
          <w:numId w:val="4"/>
        </w:numPr>
        <w:autoSpaceDE w:val="0"/>
        <w:autoSpaceDN w:val="0"/>
        <w:adjustRightInd w:val="0"/>
        <w:spacing w:after="0" w:line="240" w:lineRule="auto"/>
        <w:jc w:val="both"/>
        <w:rPr>
          <w:szCs w:val="24"/>
          <w:lang w:eastAsia="en-AU"/>
        </w:rPr>
      </w:pPr>
      <w:r w:rsidRPr="003177CA">
        <w:rPr>
          <w:szCs w:val="24"/>
          <w:lang w:eastAsia="en-AU"/>
        </w:rPr>
        <w:t xml:space="preserve">Observasi </w:t>
      </w:r>
    </w:p>
    <w:p w:rsidR="003177CA" w:rsidRPr="006C17C9" w:rsidRDefault="003177CA" w:rsidP="003F091C">
      <w:pPr>
        <w:numPr>
          <w:ilvl w:val="0"/>
          <w:numId w:val="4"/>
        </w:numPr>
        <w:autoSpaceDE w:val="0"/>
        <w:autoSpaceDN w:val="0"/>
        <w:adjustRightInd w:val="0"/>
        <w:spacing w:after="0" w:line="240" w:lineRule="auto"/>
        <w:jc w:val="both"/>
        <w:rPr>
          <w:rFonts w:eastAsia="Times New Roman"/>
          <w:b/>
        </w:rPr>
      </w:pPr>
      <w:r w:rsidRPr="003177CA">
        <w:rPr>
          <w:szCs w:val="24"/>
          <w:lang w:eastAsia="en-AU"/>
        </w:rPr>
        <w:t xml:space="preserve">Dokumentasi </w:t>
      </w:r>
    </w:p>
    <w:p w:rsidR="006C17C9" w:rsidRPr="003177CA" w:rsidRDefault="006C17C9" w:rsidP="006C17C9">
      <w:pPr>
        <w:autoSpaceDE w:val="0"/>
        <w:autoSpaceDN w:val="0"/>
        <w:adjustRightInd w:val="0"/>
        <w:spacing w:after="0" w:line="240" w:lineRule="auto"/>
        <w:ind w:left="360"/>
        <w:jc w:val="both"/>
        <w:rPr>
          <w:rFonts w:eastAsia="Times New Roman"/>
          <w:b/>
        </w:rPr>
      </w:pPr>
    </w:p>
    <w:p w:rsidR="00591AE6" w:rsidRDefault="00591AE6" w:rsidP="006C17C9">
      <w:pPr>
        <w:autoSpaceDE w:val="0"/>
        <w:autoSpaceDN w:val="0"/>
        <w:adjustRightInd w:val="0"/>
        <w:spacing w:after="0" w:line="240" w:lineRule="auto"/>
        <w:jc w:val="both"/>
        <w:rPr>
          <w:rFonts w:eastAsia="Times New Roman"/>
          <w:b/>
        </w:rPr>
      </w:pPr>
      <w:r>
        <w:rPr>
          <w:rFonts w:eastAsia="Times New Roman"/>
          <w:b/>
        </w:rPr>
        <w:t>IV. HASIL DAN PEMBAHASAN</w:t>
      </w:r>
    </w:p>
    <w:p w:rsidR="003177CA" w:rsidRDefault="003177CA" w:rsidP="006C17C9">
      <w:pPr>
        <w:spacing w:line="240" w:lineRule="auto"/>
        <w:rPr>
          <w:b/>
        </w:rPr>
      </w:pPr>
      <w:r>
        <w:rPr>
          <w:b/>
        </w:rPr>
        <w:t>4.1. Gambaran Umum Lokasi Penelitian</w:t>
      </w:r>
    </w:p>
    <w:p w:rsidR="003177CA" w:rsidRPr="00683118" w:rsidRDefault="003177CA" w:rsidP="006C17C9">
      <w:pPr>
        <w:spacing w:line="240" w:lineRule="auto"/>
        <w:ind w:firstLine="709"/>
        <w:rPr>
          <w:szCs w:val="24"/>
        </w:rPr>
      </w:pPr>
      <w:proofErr w:type="gramStart"/>
      <w:r w:rsidRPr="00683118">
        <w:t>Sekretariat DPRD merupakan unsur pelayanan terhadap DPRD yang mempunyai tugas menyelenggarakan administrasi kesekretariatan, administrasi keuangan, mendukung pelaksanaan tugas dan fungsi DPRD, dan menyediakan serta mengorganisasikan tenaga ahli yang diperlukan oleh DPRD sesuai dengan kemampuan keuangan Daerah.</w:t>
      </w:r>
      <w:proofErr w:type="gramEnd"/>
    </w:p>
    <w:p w:rsidR="003177CA" w:rsidRDefault="003177CA" w:rsidP="006C17C9">
      <w:pPr>
        <w:spacing w:line="240" w:lineRule="auto"/>
        <w:ind w:firstLine="709"/>
        <w:rPr>
          <w:szCs w:val="24"/>
        </w:rPr>
      </w:pPr>
      <w:proofErr w:type="gramStart"/>
      <w:r w:rsidRPr="00683118">
        <w:rPr>
          <w:szCs w:val="24"/>
        </w:rPr>
        <w:t>Sekretariat DPRD dipimpin oleh sekretaris DPRD yang dalam melaksanakan tugasnya secara teknis operasional berada dibawah dan bertanggungjawab kepada pimpinan DPRD dan secara administratif bertanggungjawab kepada Kepala Daerah melalui Sekretaris Daerah.</w:t>
      </w:r>
      <w:proofErr w:type="gramEnd"/>
      <w:r>
        <w:rPr>
          <w:szCs w:val="24"/>
        </w:rPr>
        <w:t xml:space="preserve"> </w:t>
      </w:r>
      <w:proofErr w:type="gramStart"/>
      <w:r w:rsidRPr="00683118">
        <w:rPr>
          <w:szCs w:val="24"/>
        </w:rPr>
        <w:t>Sekretaris DPRD diangkat dan diberhentikan dengan Keputusan Kepala Daerah atas persetujuan pimpinan DPRD setelah berkonsultasi dengan pimpinan fraksi.</w:t>
      </w:r>
      <w:proofErr w:type="gramEnd"/>
    </w:p>
    <w:p w:rsidR="003177CA" w:rsidRDefault="003177CA" w:rsidP="006C17C9">
      <w:pPr>
        <w:spacing w:line="240" w:lineRule="auto"/>
        <w:ind w:firstLine="709"/>
        <w:rPr>
          <w:szCs w:val="24"/>
        </w:rPr>
      </w:pPr>
      <w:r>
        <w:rPr>
          <w:szCs w:val="24"/>
        </w:rPr>
        <w:t xml:space="preserve">Struktur Organisasi Sekretariat Dewan Perwakilan Rakyat Daerah Kabupaten Kutai Timur adalah sebagai </w:t>
      </w:r>
      <w:proofErr w:type="gramStart"/>
      <w:r>
        <w:rPr>
          <w:szCs w:val="24"/>
        </w:rPr>
        <w:t>berikut :</w:t>
      </w:r>
      <w:proofErr w:type="gramEnd"/>
    </w:p>
    <w:p w:rsidR="003177CA" w:rsidRDefault="003177CA" w:rsidP="003F091C">
      <w:pPr>
        <w:pStyle w:val="ListParagraph"/>
        <w:numPr>
          <w:ilvl w:val="0"/>
          <w:numId w:val="5"/>
        </w:numPr>
        <w:tabs>
          <w:tab w:val="left" w:pos="360"/>
        </w:tabs>
        <w:spacing w:after="0" w:line="240" w:lineRule="auto"/>
        <w:jc w:val="both"/>
        <w:rPr>
          <w:szCs w:val="24"/>
        </w:rPr>
      </w:pPr>
      <w:r>
        <w:rPr>
          <w:szCs w:val="24"/>
        </w:rPr>
        <w:t>Sekretaris DPRD</w:t>
      </w:r>
    </w:p>
    <w:p w:rsidR="003177CA" w:rsidRPr="00F81775" w:rsidRDefault="003177CA" w:rsidP="003F091C">
      <w:pPr>
        <w:pStyle w:val="ListParagraph"/>
        <w:numPr>
          <w:ilvl w:val="0"/>
          <w:numId w:val="5"/>
        </w:numPr>
        <w:tabs>
          <w:tab w:val="left" w:pos="360"/>
        </w:tabs>
        <w:spacing w:after="0" w:line="240" w:lineRule="auto"/>
        <w:jc w:val="both"/>
        <w:rPr>
          <w:szCs w:val="24"/>
        </w:rPr>
      </w:pPr>
      <w:r>
        <w:rPr>
          <w:szCs w:val="24"/>
        </w:rPr>
        <w:t>Bagian Umum</w:t>
      </w:r>
    </w:p>
    <w:p w:rsidR="003177CA" w:rsidRDefault="003177CA" w:rsidP="003F091C">
      <w:pPr>
        <w:pStyle w:val="ListParagraph"/>
        <w:numPr>
          <w:ilvl w:val="0"/>
          <w:numId w:val="5"/>
        </w:numPr>
        <w:tabs>
          <w:tab w:val="left" w:pos="360"/>
        </w:tabs>
        <w:spacing w:after="0" w:line="240" w:lineRule="auto"/>
        <w:jc w:val="both"/>
        <w:rPr>
          <w:szCs w:val="24"/>
        </w:rPr>
      </w:pPr>
      <w:r>
        <w:rPr>
          <w:szCs w:val="24"/>
        </w:rPr>
        <w:lastRenderedPageBreak/>
        <w:t>Bagian Hubungan Antar Lembaga dan Masyarakat</w:t>
      </w:r>
    </w:p>
    <w:p w:rsidR="003177CA" w:rsidRDefault="003177CA" w:rsidP="003F091C">
      <w:pPr>
        <w:pStyle w:val="ListParagraph"/>
        <w:numPr>
          <w:ilvl w:val="0"/>
          <w:numId w:val="5"/>
        </w:numPr>
        <w:tabs>
          <w:tab w:val="left" w:pos="360"/>
        </w:tabs>
        <w:spacing w:after="0" w:line="240" w:lineRule="auto"/>
        <w:jc w:val="both"/>
        <w:rPr>
          <w:szCs w:val="24"/>
        </w:rPr>
      </w:pPr>
      <w:r>
        <w:rPr>
          <w:szCs w:val="24"/>
        </w:rPr>
        <w:t>Bagian Persidangan</w:t>
      </w:r>
    </w:p>
    <w:p w:rsidR="003177CA" w:rsidRDefault="003177CA" w:rsidP="003F091C">
      <w:pPr>
        <w:pStyle w:val="ListParagraph"/>
        <w:numPr>
          <w:ilvl w:val="0"/>
          <w:numId w:val="5"/>
        </w:numPr>
        <w:tabs>
          <w:tab w:val="left" w:pos="360"/>
        </w:tabs>
        <w:spacing w:after="0" w:line="240" w:lineRule="auto"/>
        <w:jc w:val="both"/>
        <w:rPr>
          <w:szCs w:val="24"/>
        </w:rPr>
      </w:pPr>
      <w:r>
        <w:rPr>
          <w:szCs w:val="24"/>
        </w:rPr>
        <w:t>Bagian Keuangan</w:t>
      </w:r>
    </w:p>
    <w:p w:rsidR="00591AE6" w:rsidRPr="00591AE6" w:rsidRDefault="00591AE6" w:rsidP="006C17C9">
      <w:pPr>
        <w:tabs>
          <w:tab w:val="left" w:pos="0"/>
        </w:tabs>
        <w:spacing w:line="240" w:lineRule="auto"/>
        <w:jc w:val="both"/>
        <w:rPr>
          <w:rFonts w:eastAsia="Times New Roman"/>
          <w:b/>
        </w:rPr>
      </w:pPr>
      <w:r>
        <w:rPr>
          <w:rFonts w:eastAsia="Times New Roman"/>
          <w:b/>
        </w:rPr>
        <w:t>4.2 Hasil Penelian</w:t>
      </w:r>
    </w:p>
    <w:p w:rsidR="00E750AA" w:rsidRDefault="00E750AA" w:rsidP="006C17C9">
      <w:pPr>
        <w:spacing w:line="240" w:lineRule="auto"/>
        <w:rPr>
          <w:b/>
        </w:rPr>
      </w:pPr>
      <w:r>
        <w:rPr>
          <w:b/>
        </w:rPr>
        <w:t>4.1. Gambaran Umum Lokasi Penelitian</w:t>
      </w:r>
    </w:p>
    <w:p w:rsidR="00E750AA" w:rsidRPr="00683118" w:rsidRDefault="00E750AA" w:rsidP="006C17C9">
      <w:pPr>
        <w:spacing w:line="240" w:lineRule="auto"/>
        <w:ind w:firstLine="709"/>
        <w:rPr>
          <w:szCs w:val="24"/>
        </w:rPr>
      </w:pPr>
      <w:proofErr w:type="gramStart"/>
      <w:r w:rsidRPr="00683118">
        <w:t>Sekretariat DPRD merupakan unsur pelayanan terhadap DPRD yang mempunyai tugas menyelenggarakan administrasi kesekretariatan, administrasi keuangan, mendukung pelaksanaan tugas dan fungsi DPRD, dan menyediakan serta mengorganisasikan tenaga ahli yang diperlukan oleh DPRD sesuai dengan kemampuan keuangan Daerah.</w:t>
      </w:r>
      <w:proofErr w:type="gramEnd"/>
    </w:p>
    <w:p w:rsidR="00E750AA" w:rsidRDefault="00E750AA" w:rsidP="006C17C9">
      <w:pPr>
        <w:spacing w:line="240" w:lineRule="auto"/>
        <w:ind w:firstLine="709"/>
        <w:rPr>
          <w:szCs w:val="24"/>
        </w:rPr>
      </w:pPr>
      <w:proofErr w:type="gramStart"/>
      <w:r w:rsidRPr="00683118">
        <w:rPr>
          <w:szCs w:val="24"/>
        </w:rPr>
        <w:t>Sekretariat DPRD dipimpin oleh sekretaris DPRD yang dalam melaksanakan tugasnya secara teknis operasional berada dibawah dan bertanggungjawab kepada pimpinan DPRD dan secara administratif bertanggungjawab kepada Kepala Daerah melalui Sekretaris Daerah.</w:t>
      </w:r>
      <w:proofErr w:type="gramEnd"/>
      <w:r>
        <w:rPr>
          <w:szCs w:val="24"/>
        </w:rPr>
        <w:t xml:space="preserve"> </w:t>
      </w:r>
      <w:proofErr w:type="gramStart"/>
      <w:r w:rsidRPr="00683118">
        <w:rPr>
          <w:szCs w:val="24"/>
        </w:rPr>
        <w:t>Sekretaris DPRD diangkat dan diberhentikan dengan Keputusan Kepala Daerah atas persetujuan pimpinan DPRD setelah berkonsultasi dengan pimpinan fraksi.</w:t>
      </w:r>
      <w:proofErr w:type="gramEnd"/>
    </w:p>
    <w:p w:rsidR="006C17C9" w:rsidRDefault="006C17C9" w:rsidP="006C17C9">
      <w:pPr>
        <w:spacing w:line="240" w:lineRule="auto"/>
        <w:ind w:firstLine="709"/>
        <w:rPr>
          <w:szCs w:val="24"/>
        </w:rPr>
      </w:pPr>
    </w:p>
    <w:p w:rsidR="00E750AA" w:rsidRPr="00E750AA" w:rsidRDefault="00E750AA" w:rsidP="003F091C">
      <w:pPr>
        <w:pStyle w:val="ListParagraph"/>
        <w:numPr>
          <w:ilvl w:val="1"/>
          <w:numId w:val="4"/>
        </w:numPr>
        <w:spacing w:after="0" w:line="240" w:lineRule="auto"/>
        <w:jc w:val="both"/>
        <w:rPr>
          <w:b/>
          <w:szCs w:val="24"/>
        </w:rPr>
      </w:pPr>
      <w:r w:rsidRPr="00E750AA">
        <w:rPr>
          <w:rFonts w:eastAsia="Times New Roman"/>
          <w:b/>
          <w:szCs w:val="24"/>
        </w:rPr>
        <w:t>Hasil Penelitian</w:t>
      </w:r>
    </w:p>
    <w:p w:rsidR="00E750AA" w:rsidRDefault="00E750AA" w:rsidP="006C17C9">
      <w:pPr>
        <w:pStyle w:val="ListParagraph"/>
        <w:spacing w:line="240" w:lineRule="auto"/>
        <w:ind w:left="0" w:firstLine="709"/>
        <w:rPr>
          <w:rFonts w:eastAsia="Times New Roman"/>
          <w:szCs w:val="24"/>
        </w:rPr>
      </w:pPr>
      <w:r>
        <w:rPr>
          <w:rFonts w:eastAsia="Times New Roman"/>
          <w:szCs w:val="24"/>
        </w:rPr>
        <w:t xml:space="preserve">Seperti telah iuraikan pada </w:t>
      </w:r>
      <w:proofErr w:type="gramStart"/>
      <w:r>
        <w:rPr>
          <w:rFonts w:eastAsia="Times New Roman"/>
          <w:szCs w:val="24"/>
        </w:rPr>
        <w:t>bab</w:t>
      </w:r>
      <w:proofErr w:type="gramEnd"/>
      <w:r>
        <w:rPr>
          <w:rFonts w:eastAsia="Times New Roman"/>
          <w:szCs w:val="24"/>
        </w:rPr>
        <w:t xml:space="preserve"> terdahulu bahwa penelitian ini menggunakan dua variabel, yaitu variabel Pengembangan Sumberdaya Manusia sebagai variabel bebas (X) dan variabel Efektivitas Kerja sebagai variabel terikat (Y). </w:t>
      </w:r>
      <w:proofErr w:type="gramStart"/>
      <w:r>
        <w:rPr>
          <w:rFonts w:eastAsia="Times New Roman"/>
          <w:szCs w:val="24"/>
        </w:rPr>
        <w:t>Untuk mengukur hubungan kedua variabel tersebut maka masing-masing variabel di ukur melalui indikator-indikator yang telah ditetapkan di dalam penelitian ini.</w:t>
      </w:r>
      <w:proofErr w:type="gramEnd"/>
      <w:r>
        <w:rPr>
          <w:rFonts w:eastAsia="Times New Roman"/>
          <w:szCs w:val="24"/>
        </w:rPr>
        <w:t xml:space="preserve"> Adapun indikator-indikator t</w:t>
      </w:r>
      <w:r w:rsidR="006C17C9">
        <w:rPr>
          <w:rFonts w:eastAsia="Times New Roman"/>
          <w:szCs w:val="24"/>
        </w:rPr>
        <w:t xml:space="preserve">ersebut adalah sebagai berikut </w:t>
      </w:r>
    </w:p>
    <w:p w:rsidR="00E750AA" w:rsidRDefault="00E750AA" w:rsidP="003F091C">
      <w:pPr>
        <w:pStyle w:val="ListParagraph"/>
        <w:numPr>
          <w:ilvl w:val="0"/>
          <w:numId w:val="6"/>
        </w:numPr>
        <w:spacing w:after="0" w:line="240" w:lineRule="auto"/>
        <w:jc w:val="both"/>
        <w:rPr>
          <w:szCs w:val="24"/>
        </w:rPr>
      </w:pPr>
      <w:r>
        <w:rPr>
          <w:szCs w:val="24"/>
        </w:rPr>
        <w:t>Pengembangan Sumberdaya Manusia :</w:t>
      </w:r>
    </w:p>
    <w:p w:rsidR="00E750AA" w:rsidRDefault="00E750AA" w:rsidP="003F091C">
      <w:pPr>
        <w:pStyle w:val="ListParagraph"/>
        <w:numPr>
          <w:ilvl w:val="0"/>
          <w:numId w:val="6"/>
        </w:numPr>
        <w:spacing w:after="0" w:line="240" w:lineRule="auto"/>
        <w:jc w:val="both"/>
        <w:rPr>
          <w:szCs w:val="24"/>
        </w:rPr>
      </w:pPr>
      <w:r>
        <w:rPr>
          <w:szCs w:val="24"/>
        </w:rPr>
        <w:t>Efektivitas Kerja :</w:t>
      </w:r>
    </w:p>
    <w:p w:rsidR="00E750AA" w:rsidRDefault="00E750AA" w:rsidP="003F091C">
      <w:pPr>
        <w:pStyle w:val="ListParagraph"/>
        <w:numPr>
          <w:ilvl w:val="0"/>
          <w:numId w:val="7"/>
        </w:numPr>
        <w:spacing w:after="0" w:line="240" w:lineRule="auto"/>
        <w:jc w:val="both"/>
        <w:rPr>
          <w:szCs w:val="24"/>
        </w:rPr>
      </w:pPr>
      <w:r>
        <w:rPr>
          <w:szCs w:val="24"/>
        </w:rPr>
        <w:t>Pengembangan Sumberdaya Manusia</w:t>
      </w:r>
    </w:p>
    <w:p w:rsidR="00E750AA" w:rsidRDefault="00E750AA" w:rsidP="003F091C">
      <w:pPr>
        <w:pStyle w:val="ListParagraph"/>
        <w:numPr>
          <w:ilvl w:val="0"/>
          <w:numId w:val="8"/>
        </w:numPr>
        <w:spacing w:after="0" w:line="240" w:lineRule="auto"/>
        <w:jc w:val="both"/>
        <w:rPr>
          <w:szCs w:val="24"/>
        </w:rPr>
      </w:pPr>
      <w:r>
        <w:rPr>
          <w:szCs w:val="24"/>
        </w:rPr>
        <w:t>Kompetensi Pengetahuan</w:t>
      </w:r>
    </w:p>
    <w:p w:rsidR="00E750AA" w:rsidRDefault="00E750AA" w:rsidP="006C17C9">
      <w:pPr>
        <w:pStyle w:val="ListParagraph"/>
        <w:spacing w:line="240" w:lineRule="auto"/>
        <w:ind w:left="0" w:firstLine="709"/>
        <w:rPr>
          <w:szCs w:val="24"/>
        </w:rPr>
      </w:pPr>
      <w:proofErr w:type="gramStart"/>
      <w:r>
        <w:rPr>
          <w:szCs w:val="24"/>
        </w:rPr>
        <w:t>Kompetensi pengetahuan merupakan i</w:t>
      </w:r>
      <w:r w:rsidRPr="00B16CE5">
        <w:rPr>
          <w:szCs w:val="24"/>
        </w:rPr>
        <w:t>nformasi yang dimiliki seseorang karyawan untuk melaksanakan tugas</w:t>
      </w:r>
      <w:r>
        <w:rPr>
          <w:szCs w:val="24"/>
        </w:rPr>
        <w:t xml:space="preserve"> </w:t>
      </w:r>
      <w:r w:rsidRPr="00B16CE5">
        <w:rPr>
          <w:szCs w:val="24"/>
        </w:rPr>
        <w:t xml:space="preserve">dan tanggung </w:t>
      </w:r>
      <w:r w:rsidRPr="00B16CE5">
        <w:rPr>
          <w:szCs w:val="24"/>
        </w:rPr>
        <w:lastRenderedPageBreak/>
        <w:t>jawabnya sesuai bidang yang digelutinya (tertentu),</w:t>
      </w:r>
      <w:r>
        <w:rPr>
          <w:szCs w:val="24"/>
        </w:rPr>
        <w:t xml:space="preserve"> </w:t>
      </w:r>
      <w:r w:rsidRPr="00B16CE5">
        <w:rPr>
          <w:szCs w:val="24"/>
        </w:rPr>
        <w:t>misalnya bahasa komputer.</w:t>
      </w:r>
      <w:proofErr w:type="gramEnd"/>
      <w:r w:rsidRPr="00B16CE5">
        <w:rPr>
          <w:szCs w:val="24"/>
        </w:rPr>
        <w:t xml:space="preserve"> </w:t>
      </w:r>
      <w:proofErr w:type="gramStart"/>
      <w:r w:rsidRPr="00B16CE5">
        <w:rPr>
          <w:szCs w:val="24"/>
        </w:rPr>
        <w:t>Pengetahuan karyawan turut menentukan</w:t>
      </w:r>
      <w:r>
        <w:rPr>
          <w:szCs w:val="24"/>
        </w:rPr>
        <w:t xml:space="preserve"> </w:t>
      </w:r>
      <w:r w:rsidRPr="00B16CE5">
        <w:rPr>
          <w:szCs w:val="24"/>
        </w:rPr>
        <w:t>berhasil tidaknya pelaksanaan tugas yang dibebankan kepadanya,</w:t>
      </w:r>
      <w:r>
        <w:rPr>
          <w:szCs w:val="24"/>
        </w:rPr>
        <w:t xml:space="preserve"> </w:t>
      </w:r>
      <w:r w:rsidRPr="00B16CE5">
        <w:rPr>
          <w:szCs w:val="24"/>
        </w:rPr>
        <w:t xml:space="preserve">karyawan yang </w:t>
      </w:r>
      <w:r w:rsidRPr="00B16CE5">
        <w:rPr>
          <w:szCs w:val="24"/>
        </w:rPr>
        <w:lastRenderedPageBreak/>
        <w:t>mempunyai pengetahuan yang cukup meningkatkan</w:t>
      </w:r>
      <w:r>
        <w:rPr>
          <w:szCs w:val="24"/>
        </w:rPr>
        <w:t xml:space="preserve"> </w:t>
      </w:r>
      <w:r w:rsidRPr="00B16CE5">
        <w:rPr>
          <w:szCs w:val="24"/>
        </w:rPr>
        <w:t xml:space="preserve">efesiensi </w:t>
      </w:r>
      <w:r>
        <w:rPr>
          <w:szCs w:val="24"/>
        </w:rPr>
        <w:t>bagi organisasi.</w:t>
      </w:r>
      <w:proofErr w:type="gramEnd"/>
    </w:p>
    <w:p w:rsidR="006C17C9" w:rsidRPr="006C17C9" w:rsidRDefault="00E750AA" w:rsidP="006C17C9">
      <w:pPr>
        <w:pStyle w:val="ListParagraph"/>
        <w:spacing w:line="240" w:lineRule="auto"/>
        <w:ind w:left="0" w:firstLine="709"/>
        <w:rPr>
          <w:szCs w:val="24"/>
        </w:rPr>
      </w:pPr>
      <w:proofErr w:type="gramStart"/>
      <w:r>
        <w:rPr>
          <w:szCs w:val="24"/>
        </w:rPr>
        <w:t>Data yang berhasil di himpun untuk indikator kompetensi pengetahuan ini dapat di lihat pada tabel berikut.</w:t>
      </w:r>
      <w:proofErr w:type="gramEnd"/>
    </w:p>
    <w:p w:rsidR="00CE3BED" w:rsidRDefault="00CE3BED" w:rsidP="006C17C9">
      <w:pPr>
        <w:pStyle w:val="ListParagraph"/>
        <w:spacing w:line="240" w:lineRule="auto"/>
        <w:ind w:left="0"/>
        <w:jc w:val="center"/>
        <w:rPr>
          <w:szCs w:val="24"/>
        </w:rPr>
        <w:sectPr w:rsidR="00CE3BED" w:rsidSect="00CE3BED">
          <w:type w:val="continuous"/>
          <w:pgSz w:w="11900" w:h="16838"/>
          <w:pgMar w:top="1440" w:right="1440" w:bottom="1440" w:left="1440" w:header="0" w:footer="0" w:gutter="0"/>
          <w:cols w:num="2" w:space="0"/>
          <w:docGrid w:linePitch="360"/>
        </w:sectPr>
      </w:pPr>
    </w:p>
    <w:p w:rsidR="00E750AA" w:rsidRDefault="00E750AA" w:rsidP="006C17C9">
      <w:pPr>
        <w:pStyle w:val="ListParagraph"/>
        <w:spacing w:line="240" w:lineRule="auto"/>
        <w:ind w:left="0"/>
        <w:jc w:val="center"/>
        <w:rPr>
          <w:szCs w:val="24"/>
        </w:rPr>
      </w:pPr>
      <w:r>
        <w:rPr>
          <w:szCs w:val="24"/>
        </w:rPr>
        <w:lastRenderedPageBreak/>
        <w:t>Tabel.4.1. Indikator Kompetensi Pengetahuan Pegawai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861"/>
        <w:gridCol w:w="861"/>
        <w:gridCol w:w="998"/>
        <w:gridCol w:w="1238"/>
        <w:gridCol w:w="1238"/>
        <w:gridCol w:w="1368"/>
      </w:tblGrid>
      <w:tr w:rsidR="00E750AA" w:rsidRPr="0053680F" w:rsidTr="00C47C03">
        <w:trPr>
          <w:trHeight w:val="255"/>
        </w:trPr>
        <w:tc>
          <w:tcPr>
            <w:tcW w:w="1579"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No. Per</w:t>
            </w:r>
            <w:r>
              <w:t>nyat</w:t>
            </w:r>
            <w:r w:rsidRPr="0053680F">
              <w:t>aan</w:t>
            </w:r>
          </w:p>
        </w:tc>
        <w:tc>
          <w:tcPr>
            <w:tcW w:w="5196" w:type="dxa"/>
            <w:gridSpan w:val="5"/>
          </w:tcPr>
          <w:p w:rsidR="00E750AA" w:rsidRPr="0053680F" w:rsidRDefault="00E750AA" w:rsidP="006C17C9">
            <w:pPr>
              <w:spacing w:line="240" w:lineRule="auto"/>
              <w:jc w:val="center"/>
            </w:pPr>
            <w:r w:rsidRPr="0053680F">
              <w:t>Jawaban Responden</w:t>
            </w:r>
          </w:p>
        </w:tc>
        <w:tc>
          <w:tcPr>
            <w:tcW w:w="1368"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Jumlah</w:t>
            </w:r>
          </w:p>
        </w:tc>
      </w:tr>
      <w:tr w:rsidR="00E750AA" w:rsidRPr="0053680F" w:rsidTr="00C47C03">
        <w:trPr>
          <w:trHeight w:val="354"/>
        </w:trPr>
        <w:tc>
          <w:tcPr>
            <w:tcW w:w="1579" w:type="dxa"/>
            <w:vMerge/>
          </w:tcPr>
          <w:p w:rsidR="00E750AA" w:rsidRPr="0053680F" w:rsidRDefault="00E750AA" w:rsidP="006C17C9">
            <w:pPr>
              <w:spacing w:line="240" w:lineRule="auto"/>
              <w:jc w:val="center"/>
            </w:pPr>
          </w:p>
        </w:tc>
        <w:tc>
          <w:tcPr>
            <w:tcW w:w="861" w:type="dxa"/>
          </w:tcPr>
          <w:p w:rsidR="00E750AA" w:rsidRPr="0053680F" w:rsidRDefault="00E750AA" w:rsidP="006C17C9">
            <w:pPr>
              <w:spacing w:line="240" w:lineRule="auto"/>
              <w:jc w:val="center"/>
            </w:pPr>
            <w:r w:rsidRPr="0053680F">
              <w:t>A</w:t>
            </w:r>
          </w:p>
        </w:tc>
        <w:tc>
          <w:tcPr>
            <w:tcW w:w="861" w:type="dxa"/>
          </w:tcPr>
          <w:p w:rsidR="00E750AA" w:rsidRPr="0053680F" w:rsidRDefault="00E750AA" w:rsidP="006C17C9">
            <w:pPr>
              <w:spacing w:line="240" w:lineRule="auto"/>
              <w:jc w:val="center"/>
            </w:pPr>
            <w:r w:rsidRPr="0053680F">
              <w:t>B</w:t>
            </w:r>
          </w:p>
        </w:tc>
        <w:tc>
          <w:tcPr>
            <w:tcW w:w="998" w:type="dxa"/>
          </w:tcPr>
          <w:p w:rsidR="00E750AA" w:rsidRPr="0053680F" w:rsidRDefault="00E750AA" w:rsidP="006C17C9">
            <w:pPr>
              <w:spacing w:line="240" w:lineRule="auto"/>
              <w:jc w:val="center"/>
            </w:pPr>
            <w:r w:rsidRPr="0053680F">
              <w:t>C</w:t>
            </w:r>
          </w:p>
        </w:tc>
        <w:tc>
          <w:tcPr>
            <w:tcW w:w="1238" w:type="dxa"/>
          </w:tcPr>
          <w:p w:rsidR="00E750AA" w:rsidRPr="0053680F" w:rsidRDefault="00E750AA" w:rsidP="006C17C9">
            <w:pPr>
              <w:spacing w:line="240" w:lineRule="auto"/>
              <w:jc w:val="center"/>
            </w:pPr>
            <w:r w:rsidRPr="0053680F">
              <w:t>D</w:t>
            </w:r>
          </w:p>
        </w:tc>
        <w:tc>
          <w:tcPr>
            <w:tcW w:w="1238" w:type="dxa"/>
          </w:tcPr>
          <w:p w:rsidR="00E750AA" w:rsidRPr="0053680F" w:rsidRDefault="00E750AA" w:rsidP="006C17C9">
            <w:pPr>
              <w:spacing w:line="240" w:lineRule="auto"/>
              <w:jc w:val="center"/>
            </w:pPr>
            <w:r w:rsidRPr="0053680F">
              <w:t>E</w:t>
            </w:r>
          </w:p>
        </w:tc>
        <w:tc>
          <w:tcPr>
            <w:tcW w:w="1368" w:type="dxa"/>
            <w:vMerge/>
          </w:tcPr>
          <w:p w:rsidR="00E750AA" w:rsidRPr="0053680F" w:rsidRDefault="00E750AA" w:rsidP="006C17C9">
            <w:pPr>
              <w:spacing w:line="240" w:lineRule="auto"/>
              <w:jc w:val="center"/>
            </w:pPr>
          </w:p>
        </w:tc>
      </w:tr>
      <w:tr w:rsidR="00E750AA" w:rsidRPr="0053680F" w:rsidTr="00C47C03">
        <w:tc>
          <w:tcPr>
            <w:tcW w:w="1579" w:type="dxa"/>
          </w:tcPr>
          <w:p w:rsidR="00E750AA" w:rsidRPr="0053680F" w:rsidRDefault="00E750AA" w:rsidP="006C17C9">
            <w:pPr>
              <w:spacing w:line="240" w:lineRule="auto"/>
              <w:jc w:val="center"/>
            </w:pPr>
            <w:r w:rsidRPr="0053680F">
              <w:t>1</w:t>
            </w:r>
            <w:r>
              <w:t>.1</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Pr="0053680F" w:rsidRDefault="00E750AA" w:rsidP="006C17C9">
            <w:pPr>
              <w:spacing w:line="240" w:lineRule="auto"/>
              <w:jc w:val="center"/>
            </w:pPr>
            <w:r w:rsidRPr="0053680F">
              <w:t>3</w:t>
            </w:r>
            <w:r>
              <w:t>2</w:t>
            </w:r>
          </w:p>
          <w:p w:rsidR="00E750AA" w:rsidRPr="0053680F" w:rsidRDefault="00E750AA" w:rsidP="006C17C9">
            <w:pPr>
              <w:spacing w:line="240" w:lineRule="auto"/>
              <w:jc w:val="center"/>
            </w:pPr>
            <w:r w:rsidRPr="0053680F">
              <w:t>(</w:t>
            </w:r>
            <w:r>
              <w:t>40</w:t>
            </w:r>
            <w:proofErr w:type="gramStart"/>
            <w:r>
              <w:t>,5</w:t>
            </w:r>
            <w:proofErr w:type="gramEnd"/>
            <w:r w:rsidRPr="0053680F">
              <w:t>%)</w:t>
            </w:r>
          </w:p>
        </w:tc>
        <w:tc>
          <w:tcPr>
            <w:tcW w:w="1238" w:type="dxa"/>
          </w:tcPr>
          <w:p w:rsidR="00E750AA" w:rsidRPr="0053680F" w:rsidRDefault="00E750AA" w:rsidP="006C17C9">
            <w:pPr>
              <w:spacing w:line="240" w:lineRule="auto"/>
              <w:jc w:val="center"/>
            </w:pPr>
            <w:r>
              <w:t>31</w:t>
            </w:r>
          </w:p>
          <w:p w:rsidR="00E750AA" w:rsidRPr="0053680F" w:rsidRDefault="00E750AA" w:rsidP="006C17C9">
            <w:pPr>
              <w:spacing w:line="240" w:lineRule="auto"/>
              <w:jc w:val="center"/>
            </w:pPr>
            <w:r w:rsidRPr="0053680F">
              <w:t>(39</w:t>
            </w:r>
            <w:proofErr w:type="gramStart"/>
            <w:r w:rsidRPr="0053680F">
              <w:t>,</w:t>
            </w:r>
            <w:r>
              <w:t>2</w:t>
            </w:r>
            <w:proofErr w:type="gramEnd"/>
            <w:r w:rsidRPr="0053680F">
              <w:t>%)</w:t>
            </w:r>
          </w:p>
        </w:tc>
        <w:tc>
          <w:tcPr>
            <w:tcW w:w="1238" w:type="dxa"/>
          </w:tcPr>
          <w:p w:rsidR="00E750AA" w:rsidRPr="0053680F" w:rsidRDefault="00E750AA" w:rsidP="006C17C9">
            <w:pPr>
              <w:spacing w:line="240" w:lineRule="auto"/>
              <w:jc w:val="center"/>
            </w:pPr>
            <w:r w:rsidRPr="0053680F">
              <w:t>1</w:t>
            </w:r>
            <w:r>
              <w:t>6</w:t>
            </w:r>
          </w:p>
          <w:p w:rsidR="00E750AA" w:rsidRPr="0053680F" w:rsidRDefault="00E750AA" w:rsidP="006C17C9">
            <w:pPr>
              <w:spacing w:line="240" w:lineRule="auto"/>
              <w:jc w:val="center"/>
            </w:pPr>
            <w:r w:rsidRPr="0053680F">
              <w:t>(</w:t>
            </w:r>
            <w:r>
              <w:t>20</w:t>
            </w:r>
            <w:proofErr w:type="gramStart"/>
            <w:r>
              <w:t>,3</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r w:rsidR="00E750AA" w:rsidRPr="0053680F" w:rsidTr="00C47C03">
        <w:tc>
          <w:tcPr>
            <w:tcW w:w="1579" w:type="dxa"/>
          </w:tcPr>
          <w:p w:rsidR="00E750AA" w:rsidRPr="0053680F" w:rsidRDefault="00E750AA" w:rsidP="006C17C9">
            <w:pPr>
              <w:spacing w:line="240" w:lineRule="auto"/>
              <w:jc w:val="center"/>
            </w:pPr>
            <w:r>
              <w:t>1.</w:t>
            </w:r>
            <w:r w:rsidRPr="0053680F">
              <w:t>2</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Pr="0053680F" w:rsidRDefault="00E750AA" w:rsidP="006C17C9">
            <w:pPr>
              <w:spacing w:line="240" w:lineRule="auto"/>
              <w:jc w:val="center"/>
            </w:pPr>
            <w:r>
              <w:t>-</w:t>
            </w:r>
          </w:p>
        </w:tc>
        <w:tc>
          <w:tcPr>
            <w:tcW w:w="1238" w:type="dxa"/>
          </w:tcPr>
          <w:p w:rsidR="00E750AA" w:rsidRPr="0053680F" w:rsidRDefault="00E750AA" w:rsidP="006C17C9">
            <w:pPr>
              <w:spacing w:line="240" w:lineRule="auto"/>
              <w:jc w:val="center"/>
            </w:pPr>
            <w:r>
              <w:t>59</w:t>
            </w:r>
          </w:p>
          <w:p w:rsidR="00E750AA" w:rsidRPr="0053680F" w:rsidRDefault="00E750AA" w:rsidP="006C17C9">
            <w:pPr>
              <w:spacing w:line="240" w:lineRule="auto"/>
              <w:jc w:val="center"/>
            </w:pPr>
            <w:r w:rsidRPr="0053680F">
              <w:t>(</w:t>
            </w:r>
            <w:r>
              <w:t>74</w:t>
            </w:r>
            <w:proofErr w:type="gramStart"/>
            <w:r>
              <w:t>,7</w:t>
            </w:r>
            <w:proofErr w:type="gramEnd"/>
            <w:r w:rsidRPr="0053680F">
              <w:t>%)</w:t>
            </w:r>
          </w:p>
        </w:tc>
        <w:tc>
          <w:tcPr>
            <w:tcW w:w="1238" w:type="dxa"/>
          </w:tcPr>
          <w:p w:rsidR="00E750AA" w:rsidRPr="0053680F" w:rsidRDefault="00E750AA" w:rsidP="006C17C9">
            <w:pPr>
              <w:spacing w:line="240" w:lineRule="auto"/>
              <w:jc w:val="center"/>
            </w:pPr>
            <w:r>
              <w:t>20</w:t>
            </w:r>
          </w:p>
          <w:p w:rsidR="00E750AA" w:rsidRPr="0053680F" w:rsidRDefault="00E750AA" w:rsidP="006C17C9">
            <w:pPr>
              <w:spacing w:line="240" w:lineRule="auto"/>
              <w:jc w:val="center"/>
            </w:pPr>
            <w:r w:rsidRPr="0053680F">
              <w:t>(</w:t>
            </w:r>
            <w:r>
              <w:t>25</w:t>
            </w:r>
            <w:proofErr w:type="gramStart"/>
            <w:r>
              <w:t>,3</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bl>
    <w:p w:rsidR="00E750AA" w:rsidRPr="006C17C9" w:rsidRDefault="00E750AA" w:rsidP="006C17C9">
      <w:pPr>
        <w:pStyle w:val="ListParagraph"/>
        <w:spacing w:line="240" w:lineRule="auto"/>
        <w:ind w:left="0"/>
        <w:rPr>
          <w:sz w:val="18"/>
          <w:szCs w:val="18"/>
        </w:rPr>
      </w:pPr>
      <w:proofErr w:type="gramStart"/>
      <w:r>
        <w:rPr>
          <w:sz w:val="18"/>
          <w:szCs w:val="18"/>
        </w:rPr>
        <w:t>Sumber :</w:t>
      </w:r>
      <w:proofErr w:type="gramEnd"/>
      <w:r>
        <w:rPr>
          <w:sz w:val="18"/>
          <w:szCs w:val="18"/>
        </w:rPr>
        <w:t xml:space="preserve"> Hasil Angket Penelitian</w:t>
      </w:r>
    </w:p>
    <w:p w:rsidR="00CE3BED" w:rsidRDefault="00CE3BED" w:rsidP="006C17C9">
      <w:pPr>
        <w:pStyle w:val="ListParagraph"/>
        <w:spacing w:line="240" w:lineRule="auto"/>
        <w:ind w:left="0" w:firstLine="709"/>
        <w:rPr>
          <w:szCs w:val="24"/>
        </w:rPr>
        <w:sectPr w:rsidR="00CE3BED" w:rsidSect="00E750AA">
          <w:type w:val="continuous"/>
          <w:pgSz w:w="11900" w:h="16838"/>
          <w:pgMar w:top="1440" w:right="1440" w:bottom="1440" w:left="1440" w:header="0" w:footer="0" w:gutter="0"/>
          <w:cols w:space="0"/>
          <w:docGrid w:linePitch="360"/>
        </w:sectPr>
      </w:pPr>
    </w:p>
    <w:p w:rsidR="00E750AA" w:rsidRDefault="00E750AA" w:rsidP="006C17C9">
      <w:pPr>
        <w:pStyle w:val="ListParagraph"/>
        <w:spacing w:line="240" w:lineRule="auto"/>
        <w:ind w:left="0" w:firstLine="709"/>
      </w:pPr>
      <w:r>
        <w:rPr>
          <w:szCs w:val="24"/>
        </w:rPr>
        <w:lastRenderedPageBreak/>
        <w:t xml:space="preserve">Berdasarkan data yang disajikan pada tabel tersebut di atas, terlihat bahwa untuk item pernyataan 1.1 yaitu </w:t>
      </w:r>
      <w:r>
        <w:t>Instansi tempat saya bekerja memberikan kesempatan yang luas kepada para pegawai untuk mengembangkan pengetahuan, 32 orang pegawai atau 40,5% menyatakan cukup setuju, 31 orang responden atau 39,2% menyatakan setuju dan 16 orang responden atau 20,1% menyatakan sangat setuju.</w:t>
      </w:r>
    </w:p>
    <w:p w:rsidR="00E750AA" w:rsidRDefault="00E750AA" w:rsidP="006C17C9">
      <w:pPr>
        <w:pStyle w:val="ListParagraph"/>
        <w:spacing w:line="240" w:lineRule="auto"/>
        <w:ind w:left="0" w:firstLine="709"/>
      </w:pPr>
      <w:r>
        <w:t xml:space="preserve">Sementara itu untuk data pernyataan 1.2, yaitu </w:t>
      </w:r>
      <w:r w:rsidRPr="004B5BE4">
        <w:t>Pengetahuan yang saya miliki mempengaruhi tingkat keberhasilan saya dalam pekerjaan</w:t>
      </w:r>
      <w:r>
        <w:t xml:space="preserve">, 59 orang responden atau 74,7% menyatakan setuju dan 20 orang </w:t>
      </w:r>
      <w:r>
        <w:lastRenderedPageBreak/>
        <w:t>responden lainnya atau 25,3% menyatakan sangat setuju.</w:t>
      </w:r>
    </w:p>
    <w:p w:rsidR="00E750AA" w:rsidRDefault="00E750AA" w:rsidP="003F091C">
      <w:pPr>
        <w:pStyle w:val="ListParagraph"/>
        <w:numPr>
          <w:ilvl w:val="0"/>
          <w:numId w:val="8"/>
        </w:numPr>
        <w:spacing w:after="0" w:line="240" w:lineRule="auto"/>
        <w:jc w:val="both"/>
        <w:rPr>
          <w:szCs w:val="24"/>
        </w:rPr>
      </w:pPr>
      <w:r>
        <w:rPr>
          <w:szCs w:val="24"/>
        </w:rPr>
        <w:t>Kompetensi Keterampilan</w:t>
      </w:r>
    </w:p>
    <w:p w:rsidR="00E750AA" w:rsidRDefault="00E750AA" w:rsidP="006C17C9">
      <w:pPr>
        <w:pStyle w:val="ListParagraph"/>
        <w:spacing w:line="240" w:lineRule="auto"/>
        <w:ind w:left="0" w:firstLine="709"/>
        <w:rPr>
          <w:szCs w:val="24"/>
        </w:rPr>
      </w:pPr>
      <w:proofErr w:type="gramStart"/>
      <w:r>
        <w:rPr>
          <w:szCs w:val="24"/>
        </w:rPr>
        <w:t>Kompetensi k</w:t>
      </w:r>
      <w:r w:rsidRPr="00A73C0D">
        <w:rPr>
          <w:rFonts w:cs="Arial"/>
        </w:rPr>
        <w:t>eterampilan</w:t>
      </w:r>
      <w:r>
        <w:rPr>
          <w:rFonts w:cs="Arial"/>
        </w:rPr>
        <w:t xml:space="preserve"> biasanya </w:t>
      </w:r>
      <w:r w:rsidRPr="00A73C0D">
        <w:rPr>
          <w:rFonts w:cs="Arial"/>
        </w:rPr>
        <w:t>merujuk pada kemampuan seseorang untuk melakukan suatu kegiatan</w:t>
      </w:r>
      <w:r>
        <w:rPr>
          <w:rFonts w:cs="Arial"/>
        </w:rPr>
        <w:t>.</w:t>
      </w:r>
      <w:proofErr w:type="gramEnd"/>
      <w:r>
        <w:rPr>
          <w:rFonts w:cs="Arial"/>
        </w:rPr>
        <w:t xml:space="preserve"> </w:t>
      </w:r>
      <w:proofErr w:type="gramStart"/>
      <w:r w:rsidRPr="000D7B4D">
        <w:rPr>
          <w:szCs w:val="24"/>
        </w:rPr>
        <w:t>Kompetensi keterampilan merupakan suatu kemampuan untuk melaksanakan atau melakukan suatu pekerjaan atau tugas yang dilandasi atas keterampilan</w:t>
      </w:r>
      <w:r>
        <w:rPr>
          <w:szCs w:val="24"/>
        </w:rPr>
        <w:t xml:space="preserve"> y</w:t>
      </w:r>
      <w:r w:rsidRPr="000D7B4D">
        <w:rPr>
          <w:szCs w:val="24"/>
        </w:rPr>
        <w:t>ang dituntut oleh pekerjaan tersebut.</w:t>
      </w:r>
      <w:proofErr w:type="gramEnd"/>
      <w:r>
        <w:rPr>
          <w:szCs w:val="24"/>
        </w:rPr>
        <w:t xml:space="preserve"> </w:t>
      </w:r>
    </w:p>
    <w:p w:rsidR="00CE3BED" w:rsidRPr="00CE3BED" w:rsidRDefault="00E750AA" w:rsidP="00CE3BED">
      <w:pPr>
        <w:pStyle w:val="ListParagraph"/>
        <w:spacing w:line="240" w:lineRule="auto"/>
        <w:ind w:left="0" w:firstLine="709"/>
        <w:rPr>
          <w:szCs w:val="24"/>
        </w:rPr>
        <w:sectPr w:rsidR="00CE3BED" w:rsidRPr="00CE3BED" w:rsidSect="00CE3BED">
          <w:type w:val="continuous"/>
          <w:pgSz w:w="11900" w:h="16838"/>
          <w:pgMar w:top="1440" w:right="1440" w:bottom="1440" w:left="1440" w:header="0" w:footer="0" w:gutter="0"/>
          <w:cols w:num="2" w:space="0"/>
          <w:docGrid w:linePitch="360"/>
        </w:sectPr>
      </w:pPr>
      <w:proofErr w:type="gramStart"/>
      <w:r>
        <w:rPr>
          <w:szCs w:val="24"/>
        </w:rPr>
        <w:t>Hasil penelitian yang berkaitan dengan indikator kompetensi keterampilan ini dapat di lihat pada tabel berikut ini.</w:t>
      </w:r>
      <w:proofErr w:type="gramEnd"/>
    </w:p>
    <w:p w:rsidR="006C17C9" w:rsidRPr="00CE3BED" w:rsidRDefault="006C17C9" w:rsidP="00CE3BED">
      <w:pPr>
        <w:spacing w:line="240" w:lineRule="auto"/>
        <w:rPr>
          <w:szCs w:val="24"/>
        </w:rPr>
      </w:pPr>
    </w:p>
    <w:p w:rsidR="00E750AA" w:rsidRDefault="00E750AA" w:rsidP="006C17C9">
      <w:pPr>
        <w:pStyle w:val="ListParagraph"/>
        <w:spacing w:line="240" w:lineRule="auto"/>
        <w:ind w:left="0"/>
        <w:rPr>
          <w:szCs w:val="24"/>
        </w:rPr>
      </w:pPr>
      <w:r>
        <w:rPr>
          <w:szCs w:val="24"/>
        </w:rPr>
        <w:t>Tabel.4.2. Indikator Kompetensi Keterampilan Pegawai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861"/>
        <w:gridCol w:w="861"/>
        <w:gridCol w:w="998"/>
        <w:gridCol w:w="1238"/>
        <w:gridCol w:w="1238"/>
        <w:gridCol w:w="1368"/>
      </w:tblGrid>
      <w:tr w:rsidR="00E750AA" w:rsidRPr="0053680F" w:rsidTr="00C47C03">
        <w:trPr>
          <w:trHeight w:val="255"/>
        </w:trPr>
        <w:tc>
          <w:tcPr>
            <w:tcW w:w="1579"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No. Per</w:t>
            </w:r>
            <w:r>
              <w:t>nyat</w:t>
            </w:r>
            <w:r w:rsidRPr="0053680F">
              <w:t>aan</w:t>
            </w:r>
          </w:p>
        </w:tc>
        <w:tc>
          <w:tcPr>
            <w:tcW w:w="5196" w:type="dxa"/>
            <w:gridSpan w:val="5"/>
          </w:tcPr>
          <w:p w:rsidR="00E750AA" w:rsidRPr="0053680F" w:rsidRDefault="00E750AA" w:rsidP="006C17C9">
            <w:pPr>
              <w:spacing w:line="240" w:lineRule="auto"/>
              <w:jc w:val="center"/>
            </w:pPr>
            <w:r w:rsidRPr="0053680F">
              <w:t>Jawaban Responden</w:t>
            </w:r>
          </w:p>
        </w:tc>
        <w:tc>
          <w:tcPr>
            <w:tcW w:w="1368"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Jumlah</w:t>
            </w:r>
          </w:p>
        </w:tc>
      </w:tr>
      <w:tr w:rsidR="00E750AA" w:rsidRPr="0053680F" w:rsidTr="00C47C03">
        <w:trPr>
          <w:trHeight w:val="354"/>
        </w:trPr>
        <w:tc>
          <w:tcPr>
            <w:tcW w:w="1579" w:type="dxa"/>
            <w:vMerge/>
          </w:tcPr>
          <w:p w:rsidR="00E750AA" w:rsidRPr="0053680F" w:rsidRDefault="00E750AA" w:rsidP="006C17C9">
            <w:pPr>
              <w:spacing w:line="240" w:lineRule="auto"/>
              <w:jc w:val="center"/>
            </w:pPr>
          </w:p>
        </w:tc>
        <w:tc>
          <w:tcPr>
            <w:tcW w:w="861" w:type="dxa"/>
          </w:tcPr>
          <w:p w:rsidR="00E750AA" w:rsidRPr="0053680F" w:rsidRDefault="00E750AA" w:rsidP="006C17C9">
            <w:pPr>
              <w:spacing w:line="240" w:lineRule="auto"/>
              <w:jc w:val="center"/>
            </w:pPr>
            <w:r w:rsidRPr="0053680F">
              <w:t>A</w:t>
            </w:r>
          </w:p>
        </w:tc>
        <w:tc>
          <w:tcPr>
            <w:tcW w:w="861" w:type="dxa"/>
          </w:tcPr>
          <w:p w:rsidR="00E750AA" w:rsidRPr="0053680F" w:rsidRDefault="00E750AA" w:rsidP="006C17C9">
            <w:pPr>
              <w:spacing w:line="240" w:lineRule="auto"/>
              <w:jc w:val="center"/>
            </w:pPr>
            <w:r w:rsidRPr="0053680F">
              <w:t>B</w:t>
            </w:r>
          </w:p>
        </w:tc>
        <w:tc>
          <w:tcPr>
            <w:tcW w:w="998" w:type="dxa"/>
          </w:tcPr>
          <w:p w:rsidR="00E750AA" w:rsidRPr="0053680F" w:rsidRDefault="00E750AA" w:rsidP="006C17C9">
            <w:pPr>
              <w:spacing w:line="240" w:lineRule="auto"/>
              <w:jc w:val="center"/>
            </w:pPr>
            <w:r w:rsidRPr="0053680F">
              <w:t>C</w:t>
            </w:r>
          </w:p>
        </w:tc>
        <w:tc>
          <w:tcPr>
            <w:tcW w:w="1238" w:type="dxa"/>
          </w:tcPr>
          <w:p w:rsidR="00E750AA" w:rsidRPr="0053680F" w:rsidRDefault="00E750AA" w:rsidP="006C17C9">
            <w:pPr>
              <w:spacing w:line="240" w:lineRule="auto"/>
              <w:jc w:val="center"/>
            </w:pPr>
            <w:r w:rsidRPr="0053680F">
              <w:t>D</w:t>
            </w:r>
          </w:p>
        </w:tc>
        <w:tc>
          <w:tcPr>
            <w:tcW w:w="1238" w:type="dxa"/>
          </w:tcPr>
          <w:p w:rsidR="00E750AA" w:rsidRPr="0053680F" w:rsidRDefault="00E750AA" w:rsidP="006C17C9">
            <w:pPr>
              <w:spacing w:line="240" w:lineRule="auto"/>
              <w:jc w:val="center"/>
            </w:pPr>
            <w:r w:rsidRPr="0053680F">
              <w:t>E</w:t>
            </w:r>
          </w:p>
        </w:tc>
        <w:tc>
          <w:tcPr>
            <w:tcW w:w="1368" w:type="dxa"/>
            <w:vMerge/>
          </w:tcPr>
          <w:p w:rsidR="00E750AA" w:rsidRPr="0053680F" w:rsidRDefault="00E750AA" w:rsidP="006C17C9">
            <w:pPr>
              <w:spacing w:line="240" w:lineRule="auto"/>
              <w:jc w:val="center"/>
            </w:pPr>
          </w:p>
        </w:tc>
      </w:tr>
      <w:tr w:rsidR="00E750AA" w:rsidRPr="0053680F" w:rsidTr="00C47C03">
        <w:tc>
          <w:tcPr>
            <w:tcW w:w="1579" w:type="dxa"/>
          </w:tcPr>
          <w:p w:rsidR="00E750AA" w:rsidRPr="0053680F" w:rsidRDefault="00E750AA" w:rsidP="006C17C9">
            <w:pPr>
              <w:spacing w:line="240" w:lineRule="auto"/>
              <w:jc w:val="center"/>
            </w:pPr>
            <w:r>
              <w:t>2.1</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Pr="0053680F" w:rsidRDefault="00E750AA" w:rsidP="006C17C9">
            <w:pPr>
              <w:spacing w:line="240" w:lineRule="auto"/>
              <w:jc w:val="center"/>
            </w:pPr>
            <w:r>
              <w:t>-</w:t>
            </w:r>
          </w:p>
        </w:tc>
        <w:tc>
          <w:tcPr>
            <w:tcW w:w="1238" w:type="dxa"/>
          </w:tcPr>
          <w:p w:rsidR="00E750AA" w:rsidRPr="0053680F" w:rsidRDefault="00E750AA" w:rsidP="006C17C9">
            <w:pPr>
              <w:spacing w:line="240" w:lineRule="auto"/>
              <w:jc w:val="center"/>
            </w:pPr>
            <w:r>
              <w:t>35</w:t>
            </w:r>
          </w:p>
          <w:p w:rsidR="00E750AA" w:rsidRPr="0053680F" w:rsidRDefault="00E750AA" w:rsidP="006C17C9">
            <w:pPr>
              <w:spacing w:line="240" w:lineRule="auto"/>
              <w:jc w:val="center"/>
            </w:pPr>
            <w:r w:rsidRPr="0053680F">
              <w:t>(</w:t>
            </w:r>
            <w:r>
              <w:t>44</w:t>
            </w:r>
            <w:proofErr w:type="gramStart"/>
            <w:r w:rsidRPr="0053680F">
              <w:t>,</w:t>
            </w:r>
            <w:r>
              <w:t>3</w:t>
            </w:r>
            <w:proofErr w:type="gramEnd"/>
            <w:r w:rsidRPr="0053680F">
              <w:t>%)</w:t>
            </w:r>
          </w:p>
        </w:tc>
        <w:tc>
          <w:tcPr>
            <w:tcW w:w="1238" w:type="dxa"/>
          </w:tcPr>
          <w:p w:rsidR="00E750AA" w:rsidRPr="0053680F" w:rsidRDefault="00E750AA" w:rsidP="006C17C9">
            <w:pPr>
              <w:spacing w:line="240" w:lineRule="auto"/>
              <w:jc w:val="center"/>
            </w:pPr>
            <w:r>
              <w:t>44</w:t>
            </w:r>
          </w:p>
          <w:p w:rsidR="00E750AA" w:rsidRPr="0053680F" w:rsidRDefault="00E750AA" w:rsidP="006C17C9">
            <w:pPr>
              <w:spacing w:line="240" w:lineRule="auto"/>
              <w:jc w:val="center"/>
            </w:pPr>
            <w:r w:rsidRPr="0053680F">
              <w:t>(</w:t>
            </w:r>
            <w:r>
              <w:t>55</w:t>
            </w:r>
            <w:proofErr w:type="gramStart"/>
            <w:r>
              <w:t>,7</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r w:rsidR="00E750AA" w:rsidRPr="0053680F" w:rsidTr="00C47C03">
        <w:tc>
          <w:tcPr>
            <w:tcW w:w="1579" w:type="dxa"/>
          </w:tcPr>
          <w:p w:rsidR="00E750AA" w:rsidRPr="0053680F" w:rsidRDefault="00E750AA" w:rsidP="006C17C9">
            <w:pPr>
              <w:spacing w:line="240" w:lineRule="auto"/>
              <w:jc w:val="center"/>
            </w:pPr>
            <w:r>
              <w:t>2.</w:t>
            </w:r>
            <w:r w:rsidRPr="0053680F">
              <w:t>2</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Default="00E750AA" w:rsidP="006C17C9">
            <w:pPr>
              <w:spacing w:line="240" w:lineRule="auto"/>
              <w:jc w:val="center"/>
            </w:pPr>
            <w:r>
              <w:t>5</w:t>
            </w:r>
          </w:p>
          <w:p w:rsidR="00E750AA" w:rsidRPr="0053680F" w:rsidRDefault="00E750AA" w:rsidP="006C17C9">
            <w:pPr>
              <w:spacing w:line="240" w:lineRule="auto"/>
              <w:jc w:val="center"/>
            </w:pPr>
            <w:r>
              <w:t>(6,3)</w:t>
            </w:r>
          </w:p>
        </w:tc>
        <w:tc>
          <w:tcPr>
            <w:tcW w:w="1238" w:type="dxa"/>
          </w:tcPr>
          <w:p w:rsidR="00E750AA" w:rsidRPr="0053680F" w:rsidRDefault="00E750AA" w:rsidP="006C17C9">
            <w:pPr>
              <w:spacing w:line="240" w:lineRule="auto"/>
              <w:jc w:val="center"/>
            </w:pPr>
            <w:r>
              <w:t>45</w:t>
            </w:r>
          </w:p>
          <w:p w:rsidR="00E750AA" w:rsidRPr="0053680F" w:rsidRDefault="00E750AA" w:rsidP="006C17C9">
            <w:pPr>
              <w:spacing w:line="240" w:lineRule="auto"/>
              <w:jc w:val="center"/>
            </w:pPr>
            <w:r w:rsidRPr="0053680F">
              <w:t>(</w:t>
            </w:r>
            <w:r>
              <w:t>57</w:t>
            </w:r>
            <w:proofErr w:type="gramStart"/>
            <w:r>
              <w:t>,0</w:t>
            </w:r>
            <w:proofErr w:type="gramEnd"/>
            <w:r w:rsidRPr="0053680F">
              <w:t>%)</w:t>
            </w:r>
          </w:p>
        </w:tc>
        <w:tc>
          <w:tcPr>
            <w:tcW w:w="1238" w:type="dxa"/>
          </w:tcPr>
          <w:p w:rsidR="00E750AA" w:rsidRPr="0053680F" w:rsidRDefault="00E750AA" w:rsidP="006C17C9">
            <w:pPr>
              <w:spacing w:line="240" w:lineRule="auto"/>
              <w:jc w:val="center"/>
            </w:pPr>
            <w:r>
              <w:t>29</w:t>
            </w:r>
          </w:p>
          <w:p w:rsidR="00E750AA" w:rsidRPr="0053680F" w:rsidRDefault="00E750AA" w:rsidP="006C17C9">
            <w:pPr>
              <w:spacing w:line="240" w:lineRule="auto"/>
              <w:jc w:val="center"/>
            </w:pPr>
            <w:r w:rsidRPr="0053680F">
              <w:t>(</w:t>
            </w:r>
            <w:r>
              <w:t>36</w:t>
            </w:r>
            <w:proofErr w:type="gramStart"/>
            <w:r>
              <w:t>,7</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bl>
    <w:p w:rsidR="00E750AA" w:rsidRDefault="00E750AA" w:rsidP="006C17C9">
      <w:pPr>
        <w:pStyle w:val="ListParagraph"/>
        <w:spacing w:line="240" w:lineRule="auto"/>
        <w:ind w:left="0"/>
        <w:rPr>
          <w:sz w:val="18"/>
          <w:szCs w:val="18"/>
        </w:rPr>
      </w:pPr>
      <w:proofErr w:type="gramStart"/>
      <w:r>
        <w:rPr>
          <w:sz w:val="18"/>
          <w:szCs w:val="18"/>
        </w:rPr>
        <w:t>Sumber :</w:t>
      </w:r>
      <w:proofErr w:type="gramEnd"/>
      <w:r>
        <w:rPr>
          <w:sz w:val="18"/>
          <w:szCs w:val="18"/>
        </w:rPr>
        <w:t xml:space="preserve"> Hasil Angket Penelitian</w:t>
      </w:r>
    </w:p>
    <w:p w:rsidR="00CE3BED" w:rsidRDefault="00E750AA" w:rsidP="006C17C9">
      <w:pPr>
        <w:pStyle w:val="ListParagraph"/>
        <w:spacing w:line="240" w:lineRule="auto"/>
        <w:ind w:left="0" w:firstLine="709"/>
        <w:rPr>
          <w:szCs w:val="24"/>
        </w:rPr>
        <w:sectPr w:rsidR="00CE3BED" w:rsidSect="00E750AA">
          <w:type w:val="continuous"/>
          <w:pgSz w:w="11900" w:h="16838"/>
          <w:pgMar w:top="1440" w:right="1440" w:bottom="1440" w:left="1440" w:header="0" w:footer="0" w:gutter="0"/>
          <w:cols w:space="0"/>
          <w:docGrid w:linePitch="360"/>
        </w:sectPr>
      </w:pPr>
      <w:r>
        <w:rPr>
          <w:szCs w:val="24"/>
        </w:rPr>
        <w:lastRenderedPageBreak/>
        <w:t xml:space="preserve">Data pada tabel tersebut di atas memperlihatkan bahwa untuk pernyataan 2.1, yaitu </w:t>
      </w:r>
    </w:p>
    <w:p w:rsidR="00E750AA" w:rsidRDefault="00E750AA" w:rsidP="006C17C9">
      <w:pPr>
        <w:pStyle w:val="ListParagraph"/>
        <w:spacing w:line="240" w:lineRule="auto"/>
        <w:ind w:left="0" w:firstLine="709"/>
      </w:pPr>
      <w:r>
        <w:lastRenderedPageBreak/>
        <w:t>Instansi tempat saya bekerja memberikan kesempatan yang luas kepada para pegawai untuk mengembangkan keterampilan, 35 orang pegawai atau 44,3% menyatakan setuju dan 44 orang pegawai atau 55,7% menyatakan sangat setuju.</w:t>
      </w:r>
    </w:p>
    <w:p w:rsidR="00E750AA" w:rsidRDefault="00E750AA" w:rsidP="006C17C9">
      <w:pPr>
        <w:pStyle w:val="ListParagraph"/>
        <w:spacing w:line="240" w:lineRule="auto"/>
        <w:ind w:left="0" w:firstLine="709"/>
      </w:pPr>
      <w:r>
        <w:t>Sementara itu untuk pernyataan 2.2 yang berkaitan dengan Keterampilan</w:t>
      </w:r>
      <w:r w:rsidRPr="004B5BE4">
        <w:t xml:space="preserve"> yang saya miliki mem</w:t>
      </w:r>
      <w:r>
        <w:t>-</w:t>
      </w:r>
      <w:r w:rsidRPr="004B5BE4">
        <w:t>pengaruhi tingkat keberhasilan saya dalam pekerjaan</w:t>
      </w:r>
      <w:r>
        <w:t>, 5 orang responden atau 6,3% menyatakan cukup setuju, 45 orang responden atau 57% menyatakan setuju dan 29 orang responden atau 36,7% menyatakan sangat setuju.</w:t>
      </w:r>
    </w:p>
    <w:p w:rsidR="00E750AA" w:rsidRDefault="00E750AA" w:rsidP="003F091C">
      <w:pPr>
        <w:pStyle w:val="ListParagraph"/>
        <w:numPr>
          <w:ilvl w:val="0"/>
          <w:numId w:val="8"/>
        </w:numPr>
        <w:spacing w:after="0" w:line="240" w:lineRule="auto"/>
        <w:jc w:val="both"/>
      </w:pPr>
      <w:r>
        <w:lastRenderedPageBreak/>
        <w:t>Kompetensi Sikap/Perilaku</w:t>
      </w:r>
    </w:p>
    <w:p w:rsidR="00E750AA" w:rsidRDefault="00E750AA" w:rsidP="006C17C9">
      <w:pPr>
        <w:pStyle w:val="ListParagraph"/>
        <w:spacing w:line="240" w:lineRule="auto"/>
        <w:ind w:left="0" w:firstLine="709"/>
        <w:rPr>
          <w:szCs w:val="24"/>
        </w:rPr>
      </w:pPr>
      <w:r>
        <w:rPr>
          <w:szCs w:val="24"/>
        </w:rPr>
        <w:t xml:space="preserve">Kompetensi </w:t>
      </w:r>
      <w:r w:rsidRPr="00B45141">
        <w:rPr>
          <w:szCs w:val="24"/>
        </w:rPr>
        <w:t>Sikap</w:t>
      </w:r>
      <w:r>
        <w:rPr>
          <w:szCs w:val="24"/>
        </w:rPr>
        <w:t>/Perilaku</w:t>
      </w:r>
      <w:r w:rsidRPr="00B45141">
        <w:rPr>
          <w:szCs w:val="24"/>
        </w:rPr>
        <w:t xml:space="preserve"> merupakan pola tingkah seseorang pegawai di dalam peran melaksanakan tugas dan tanggungjawab sesuai dengan peraturan </w:t>
      </w:r>
      <w:r>
        <w:rPr>
          <w:szCs w:val="24"/>
        </w:rPr>
        <w:t>organisasi,</w:t>
      </w:r>
      <w:r w:rsidRPr="00B45141">
        <w:rPr>
          <w:szCs w:val="24"/>
        </w:rPr>
        <w:t xml:space="preserve"> apabila pegawai mempunyai sifat mendukung pencapaian organisasi, maka secara otomatis segala tugas yang dibebankan kepadanya </w:t>
      </w:r>
      <w:proofErr w:type="gramStart"/>
      <w:r w:rsidRPr="00B45141">
        <w:rPr>
          <w:szCs w:val="24"/>
        </w:rPr>
        <w:t>akan</w:t>
      </w:r>
      <w:proofErr w:type="gramEnd"/>
      <w:r w:rsidRPr="00B45141">
        <w:rPr>
          <w:szCs w:val="24"/>
        </w:rPr>
        <w:t xml:space="preserve"> dilakukan sebaik-baiknya.</w:t>
      </w:r>
    </w:p>
    <w:p w:rsidR="00E750AA" w:rsidRDefault="00E750AA" w:rsidP="006C17C9">
      <w:pPr>
        <w:pStyle w:val="ListParagraph"/>
        <w:spacing w:line="240" w:lineRule="auto"/>
        <w:ind w:left="0" w:firstLine="709"/>
        <w:rPr>
          <w:szCs w:val="24"/>
        </w:rPr>
      </w:pPr>
      <w:proofErr w:type="gramStart"/>
      <w:r>
        <w:rPr>
          <w:szCs w:val="24"/>
        </w:rPr>
        <w:t>Hasil penelitian yang berkaitan dengan indikator kompetensi sikap/perilaku ini dapat di lihat pada tabel berikut ini.</w:t>
      </w:r>
      <w:proofErr w:type="gramEnd"/>
    </w:p>
    <w:p w:rsidR="00CE3BED" w:rsidRDefault="00CE3BED" w:rsidP="006C17C9">
      <w:pPr>
        <w:pStyle w:val="ListParagraph"/>
        <w:spacing w:line="240" w:lineRule="auto"/>
        <w:ind w:left="0" w:firstLine="709"/>
        <w:rPr>
          <w:szCs w:val="24"/>
        </w:rPr>
        <w:sectPr w:rsidR="00CE3BED" w:rsidSect="00CE3BED">
          <w:type w:val="continuous"/>
          <w:pgSz w:w="11900" w:h="16838"/>
          <w:pgMar w:top="1440" w:right="1440" w:bottom="1440" w:left="1440" w:header="0" w:footer="0" w:gutter="0"/>
          <w:cols w:num="2" w:space="0"/>
          <w:docGrid w:linePitch="360"/>
        </w:sectPr>
      </w:pPr>
    </w:p>
    <w:p w:rsidR="006C17C9" w:rsidRDefault="006C17C9" w:rsidP="006C17C9">
      <w:pPr>
        <w:pStyle w:val="ListParagraph"/>
        <w:spacing w:line="240" w:lineRule="auto"/>
        <w:ind w:left="0" w:firstLine="709"/>
        <w:rPr>
          <w:szCs w:val="24"/>
        </w:rPr>
      </w:pPr>
    </w:p>
    <w:p w:rsidR="00E750AA" w:rsidRDefault="00E750AA" w:rsidP="006C17C9">
      <w:pPr>
        <w:pStyle w:val="ListParagraph"/>
        <w:spacing w:line="240" w:lineRule="auto"/>
        <w:ind w:left="0"/>
        <w:rPr>
          <w:szCs w:val="24"/>
        </w:rPr>
      </w:pPr>
      <w:r>
        <w:rPr>
          <w:szCs w:val="24"/>
        </w:rPr>
        <w:t>Tabel.4.3. Indikator Kompetensi Sikap/Perilaku Pegawai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861"/>
        <w:gridCol w:w="861"/>
        <w:gridCol w:w="998"/>
        <w:gridCol w:w="1238"/>
        <w:gridCol w:w="1238"/>
        <w:gridCol w:w="1368"/>
      </w:tblGrid>
      <w:tr w:rsidR="00E750AA" w:rsidRPr="0053680F" w:rsidTr="00C47C03">
        <w:trPr>
          <w:trHeight w:val="255"/>
        </w:trPr>
        <w:tc>
          <w:tcPr>
            <w:tcW w:w="1579"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No. Per</w:t>
            </w:r>
            <w:r>
              <w:t>nyat</w:t>
            </w:r>
            <w:r w:rsidRPr="0053680F">
              <w:t>aan</w:t>
            </w:r>
          </w:p>
        </w:tc>
        <w:tc>
          <w:tcPr>
            <w:tcW w:w="5196" w:type="dxa"/>
            <w:gridSpan w:val="5"/>
          </w:tcPr>
          <w:p w:rsidR="00E750AA" w:rsidRPr="0053680F" w:rsidRDefault="00E750AA" w:rsidP="006C17C9">
            <w:pPr>
              <w:spacing w:line="240" w:lineRule="auto"/>
              <w:jc w:val="center"/>
            </w:pPr>
            <w:r w:rsidRPr="0053680F">
              <w:t>Jawaban Responden</w:t>
            </w:r>
          </w:p>
        </w:tc>
        <w:tc>
          <w:tcPr>
            <w:tcW w:w="1368"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Jumlah</w:t>
            </w:r>
          </w:p>
        </w:tc>
      </w:tr>
      <w:tr w:rsidR="00E750AA" w:rsidRPr="0053680F" w:rsidTr="00C47C03">
        <w:trPr>
          <w:trHeight w:val="354"/>
        </w:trPr>
        <w:tc>
          <w:tcPr>
            <w:tcW w:w="1579" w:type="dxa"/>
            <w:vMerge/>
          </w:tcPr>
          <w:p w:rsidR="00E750AA" w:rsidRPr="0053680F" w:rsidRDefault="00E750AA" w:rsidP="006C17C9">
            <w:pPr>
              <w:spacing w:line="240" w:lineRule="auto"/>
              <w:jc w:val="center"/>
            </w:pPr>
          </w:p>
        </w:tc>
        <w:tc>
          <w:tcPr>
            <w:tcW w:w="861" w:type="dxa"/>
          </w:tcPr>
          <w:p w:rsidR="00E750AA" w:rsidRPr="0053680F" w:rsidRDefault="00E750AA" w:rsidP="006C17C9">
            <w:pPr>
              <w:spacing w:line="240" w:lineRule="auto"/>
              <w:jc w:val="center"/>
            </w:pPr>
            <w:r w:rsidRPr="0053680F">
              <w:t>A</w:t>
            </w:r>
          </w:p>
        </w:tc>
        <w:tc>
          <w:tcPr>
            <w:tcW w:w="861" w:type="dxa"/>
          </w:tcPr>
          <w:p w:rsidR="00E750AA" w:rsidRPr="0053680F" w:rsidRDefault="00E750AA" w:rsidP="006C17C9">
            <w:pPr>
              <w:spacing w:line="240" w:lineRule="auto"/>
              <w:jc w:val="center"/>
            </w:pPr>
            <w:r w:rsidRPr="0053680F">
              <w:t>B</w:t>
            </w:r>
          </w:p>
        </w:tc>
        <w:tc>
          <w:tcPr>
            <w:tcW w:w="998" w:type="dxa"/>
          </w:tcPr>
          <w:p w:rsidR="00E750AA" w:rsidRPr="0053680F" w:rsidRDefault="00E750AA" w:rsidP="006C17C9">
            <w:pPr>
              <w:spacing w:line="240" w:lineRule="auto"/>
              <w:jc w:val="center"/>
            </w:pPr>
            <w:r w:rsidRPr="0053680F">
              <w:t>C</w:t>
            </w:r>
          </w:p>
        </w:tc>
        <w:tc>
          <w:tcPr>
            <w:tcW w:w="1238" w:type="dxa"/>
          </w:tcPr>
          <w:p w:rsidR="00E750AA" w:rsidRPr="0053680F" w:rsidRDefault="00E750AA" w:rsidP="006C17C9">
            <w:pPr>
              <w:spacing w:line="240" w:lineRule="auto"/>
              <w:jc w:val="center"/>
            </w:pPr>
            <w:r w:rsidRPr="0053680F">
              <w:t>D</w:t>
            </w:r>
          </w:p>
        </w:tc>
        <w:tc>
          <w:tcPr>
            <w:tcW w:w="1238" w:type="dxa"/>
          </w:tcPr>
          <w:p w:rsidR="00E750AA" w:rsidRPr="0053680F" w:rsidRDefault="00E750AA" w:rsidP="006C17C9">
            <w:pPr>
              <w:spacing w:line="240" w:lineRule="auto"/>
              <w:jc w:val="center"/>
            </w:pPr>
            <w:r w:rsidRPr="0053680F">
              <w:t>E</w:t>
            </w:r>
          </w:p>
        </w:tc>
        <w:tc>
          <w:tcPr>
            <w:tcW w:w="1368" w:type="dxa"/>
            <w:vMerge/>
          </w:tcPr>
          <w:p w:rsidR="00E750AA" w:rsidRPr="0053680F" w:rsidRDefault="00E750AA" w:rsidP="006C17C9">
            <w:pPr>
              <w:spacing w:line="240" w:lineRule="auto"/>
              <w:jc w:val="center"/>
            </w:pPr>
          </w:p>
        </w:tc>
      </w:tr>
      <w:tr w:rsidR="00E750AA" w:rsidRPr="0053680F" w:rsidTr="00C47C03">
        <w:tc>
          <w:tcPr>
            <w:tcW w:w="1579" w:type="dxa"/>
          </w:tcPr>
          <w:p w:rsidR="00E750AA" w:rsidRPr="0053680F" w:rsidRDefault="00E750AA" w:rsidP="006C17C9">
            <w:pPr>
              <w:spacing w:line="240" w:lineRule="auto"/>
              <w:jc w:val="center"/>
            </w:pPr>
            <w:r>
              <w:t>3.1</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Default="00E750AA" w:rsidP="006C17C9">
            <w:pPr>
              <w:spacing w:line="240" w:lineRule="auto"/>
              <w:jc w:val="center"/>
            </w:pPr>
            <w:r>
              <w:t>6</w:t>
            </w:r>
          </w:p>
          <w:p w:rsidR="00E750AA" w:rsidRPr="0053680F" w:rsidRDefault="00E750AA" w:rsidP="006C17C9">
            <w:pPr>
              <w:spacing w:line="240" w:lineRule="auto"/>
              <w:jc w:val="center"/>
            </w:pPr>
            <w:r>
              <w:t>(7,6)</w:t>
            </w:r>
          </w:p>
        </w:tc>
        <w:tc>
          <w:tcPr>
            <w:tcW w:w="1238" w:type="dxa"/>
          </w:tcPr>
          <w:p w:rsidR="00E750AA" w:rsidRPr="0053680F" w:rsidRDefault="00E750AA" w:rsidP="006C17C9">
            <w:pPr>
              <w:spacing w:line="240" w:lineRule="auto"/>
              <w:jc w:val="center"/>
            </w:pPr>
            <w:r>
              <w:t>41</w:t>
            </w:r>
          </w:p>
          <w:p w:rsidR="00E750AA" w:rsidRPr="0053680F" w:rsidRDefault="00E750AA" w:rsidP="006C17C9">
            <w:pPr>
              <w:spacing w:line="240" w:lineRule="auto"/>
              <w:jc w:val="center"/>
            </w:pPr>
            <w:r w:rsidRPr="0053680F">
              <w:t>(</w:t>
            </w:r>
            <w:r>
              <w:t>51</w:t>
            </w:r>
            <w:proofErr w:type="gramStart"/>
            <w:r>
              <w:t>,9</w:t>
            </w:r>
            <w:proofErr w:type="gramEnd"/>
            <w:r w:rsidRPr="0053680F">
              <w:t>%)</w:t>
            </w:r>
          </w:p>
        </w:tc>
        <w:tc>
          <w:tcPr>
            <w:tcW w:w="1238" w:type="dxa"/>
          </w:tcPr>
          <w:p w:rsidR="00E750AA" w:rsidRPr="0053680F" w:rsidRDefault="00E750AA" w:rsidP="006C17C9">
            <w:pPr>
              <w:spacing w:line="240" w:lineRule="auto"/>
              <w:jc w:val="center"/>
            </w:pPr>
            <w:r>
              <w:t>32</w:t>
            </w:r>
          </w:p>
          <w:p w:rsidR="00E750AA" w:rsidRPr="0053680F" w:rsidRDefault="00E750AA" w:rsidP="006C17C9">
            <w:pPr>
              <w:spacing w:line="240" w:lineRule="auto"/>
              <w:jc w:val="center"/>
            </w:pPr>
            <w:r w:rsidRPr="0053680F">
              <w:t>(</w:t>
            </w:r>
            <w:r>
              <w:t>40</w:t>
            </w:r>
            <w:proofErr w:type="gramStart"/>
            <w:r>
              <w:t>,5</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r w:rsidR="00E750AA" w:rsidRPr="0053680F" w:rsidTr="00C47C03">
        <w:tc>
          <w:tcPr>
            <w:tcW w:w="1579" w:type="dxa"/>
          </w:tcPr>
          <w:p w:rsidR="00E750AA" w:rsidRPr="0053680F" w:rsidRDefault="00E750AA" w:rsidP="006C17C9">
            <w:pPr>
              <w:spacing w:line="240" w:lineRule="auto"/>
              <w:jc w:val="center"/>
            </w:pPr>
            <w:r>
              <w:t>3.</w:t>
            </w:r>
            <w:r w:rsidRPr="0053680F">
              <w:t>2</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Default="00E750AA" w:rsidP="006C17C9">
            <w:pPr>
              <w:spacing w:line="240" w:lineRule="auto"/>
              <w:jc w:val="center"/>
            </w:pPr>
            <w:r>
              <w:t>33</w:t>
            </w:r>
          </w:p>
          <w:p w:rsidR="00E750AA" w:rsidRPr="0053680F" w:rsidRDefault="00E750AA" w:rsidP="006C17C9">
            <w:pPr>
              <w:spacing w:line="240" w:lineRule="auto"/>
              <w:jc w:val="center"/>
            </w:pPr>
            <w:r>
              <w:t>(41,8)</w:t>
            </w:r>
          </w:p>
        </w:tc>
        <w:tc>
          <w:tcPr>
            <w:tcW w:w="1238" w:type="dxa"/>
          </w:tcPr>
          <w:p w:rsidR="00E750AA" w:rsidRPr="0053680F" w:rsidRDefault="00E750AA" w:rsidP="006C17C9">
            <w:pPr>
              <w:spacing w:line="240" w:lineRule="auto"/>
              <w:jc w:val="center"/>
            </w:pPr>
            <w:r>
              <w:t>29</w:t>
            </w:r>
          </w:p>
          <w:p w:rsidR="00E750AA" w:rsidRPr="0053680F" w:rsidRDefault="00E750AA" w:rsidP="006C17C9">
            <w:pPr>
              <w:spacing w:line="240" w:lineRule="auto"/>
              <w:jc w:val="center"/>
            </w:pPr>
            <w:r w:rsidRPr="0053680F">
              <w:t>(</w:t>
            </w:r>
            <w:r>
              <w:t>36</w:t>
            </w:r>
            <w:proofErr w:type="gramStart"/>
            <w:r>
              <w:t>,7</w:t>
            </w:r>
            <w:proofErr w:type="gramEnd"/>
            <w:r w:rsidRPr="0053680F">
              <w:t>%)</w:t>
            </w:r>
          </w:p>
        </w:tc>
        <w:tc>
          <w:tcPr>
            <w:tcW w:w="1238" w:type="dxa"/>
          </w:tcPr>
          <w:p w:rsidR="00E750AA" w:rsidRPr="0053680F" w:rsidRDefault="00E750AA" w:rsidP="006C17C9">
            <w:pPr>
              <w:spacing w:line="240" w:lineRule="auto"/>
              <w:jc w:val="center"/>
            </w:pPr>
            <w:r>
              <w:t>17</w:t>
            </w:r>
          </w:p>
          <w:p w:rsidR="00E750AA" w:rsidRPr="0053680F" w:rsidRDefault="00E750AA" w:rsidP="006C17C9">
            <w:pPr>
              <w:spacing w:line="240" w:lineRule="auto"/>
              <w:jc w:val="center"/>
            </w:pPr>
            <w:r w:rsidRPr="0053680F">
              <w:t>(</w:t>
            </w:r>
            <w:r>
              <w:t>21</w:t>
            </w:r>
            <w:proofErr w:type="gramStart"/>
            <w:r>
              <w:t>,5</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bl>
    <w:p w:rsidR="00E750AA" w:rsidRDefault="00E750AA" w:rsidP="006C17C9">
      <w:pPr>
        <w:pStyle w:val="ListParagraph"/>
        <w:spacing w:line="240" w:lineRule="auto"/>
        <w:ind w:left="0"/>
        <w:rPr>
          <w:sz w:val="18"/>
          <w:szCs w:val="18"/>
        </w:rPr>
      </w:pPr>
      <w:proofErr w:type="gramStart"/>
      <w:r>
        <w:rPr>
          <w:sz w:val="18"/>
          <w:szCs w:val="18"/>
        </w:rPr>
        <w:t>Sumber :</w:t>
      </w:r>
      <w:proofErr w:type="gramEnd"/>
      <w:r>
        <w:rPr>
          <w:sz w:val="18"/>
          <w:szCs w:val="18"/>
        </w:rPr>
        <w:t xml:space="preserve"> Hasil Angket Penelitian</w:t>
      </w:r>
    </w:p>
    <w:p w:rsidR="00CE3BED" w:rsidRDefault="00CE3BED" w:rsidP="006C17C9">
      <w:pPr>
        <w:pStyle w:val="ListParagraph"/>
        <w:spacing w:line="240" w:lineRule="auto"/>
        <w:ind w:left="0" w:firstLine="709"/>
        <w:rPr>
          <w:szCs w:val="24"/>
        </w:rPr>
        <w:sectPr w:rsidR="00CE3BED" w:rsidSect="00E750AA">
          <w:type w:val="continuous"/>
          <w:pgSz w:w="11900" w:h="16838"/>
          <w:pgMar w:top="1440" w:right="1440" w:bottom="1440" w:left="1440" w:header="0" w:footer="0" w:gutter="0"/>
          <w:cols w:space="0"/>
          <w:docGrid w:linePitch="360"/>
        </w:sectPr>
      </w:pPr>
    </w:p>
    <w:p w:rsidR="00E750AA" w:rsidRDefault="00E750AA" w:rsidP="006C17C9">
      <w:pPr>
        <w:pStyle w:val="ListParagraph"/>
        <w:spacing w:line="240" w:lineRule="auto"/>
        <w:ind w:left="0" w:firstLine="709"/>
      </w:pPr>
      <w:r>
        <w:rPr>
          <w:szCs w:val="24"/>
        </w:rPr>
        <w:lastRenderedPageBreak/>
        <w:t>Berdasarkan data pada tabel tersebut di atas memperlihatkan bahwa untuk pernyataan 3.1, yaitu Dalam bekerja saya mampu bersikap profesional</w:t>
      </w:r>
      <w:r>
        <w:t>, 6 orang responden atau 7,6% menyatakan cukup setuju, 41 orang pegawai atau 51,9% menyatakan setuju dan 32 orang pegawai atau 40,5% menyatakan sangat setuju.</w:t>
      </w:r>
    </w:p>
    <w:p w:rsidR="00E750AA" w:rsidRDefault="00E750AA" w:rsidP="006C17C9">
      <w:pPr>
        <w:pStyle w:val="ListParagraph"/>
        <w:spacing w:line="240" w:lineRule="auto"/>
        <w:ind w:left="0" w:firstLine="709"/>
      </w:pPr>
      <w:r>
        <w:t xml:space="preserve">Sementara itu untuk pernyataan 3.2 yang berkaitan dengan </w:t>
      </w:r>
      <w:r>
        <w:rPr>
          <w:szCs w:val="24"/>
        </w:rPr>
        <w:t>Dalam bekerja saya senantiasa taat terhadap peraturan yang berlaku dan bersikap toleran terhadap rekan sekerja</w:t>
      </w:r>
      <w:r>
        <w:t>, 33 orang responden atau 41,8% menyatakan cukup setuju, 29 orang responden atau 36,7% menyatakan setuju dan 17 orang responden atau 21,5% menyatakan sangat setuju.</w:t>
      </w:r>
    </w:p>
    <w:p w:rsidR="00CE3BED" w:rsidRDefault="00CE3BED" w:rsidP="006C17C9">
      <w:pPr>
        <w:pStyle w:val="ListParagraph"/>
        <w:spacing w:line="240" w:lineRule="auto"/>
        <w:ind w:left="0" w:firstLine="709"/>
      </w:pPr>
    </w:p>
    <w:p w:rsidR="00E750AA" w:rsidRDefault="00E750AA" w:rsidP="003F091C">
      <w:pPr>
        <w:pStyle w:val="ListParagraph"/>
        <w:numPr>
          <w:ilvl w:val="0"/>
          <w:numId w:val="8"/>
        </w:numPr>
        <w:spacing w:after="0" w:line="240" w:lineRule="auto"/>
        <w:jc w:val="both"/>
      </w:pPr>
      <w:r>
        <w:t>Kompetensi Emosional</w:t>
      </w:r>
    </w:p>
    <w:p w:rsidR="00E750AA" w:rsidRDefault="00E750AA" w:rsidP="006C17C9">
      <w:pPr>
        <w:pStyle w:val="ListParagraph"/>
        <w:spacing w:line="240" w:lineRule="auto"/>
        <w:ind w:left="0" w:firstLine="709"/>
        <w:rPr>
          <w:szCs w:val="24"/>
        </w:rPr>
      </w:pPr>
      <w:proofErr w:type="gramStart"/>
      <w:r>
        <w:rPr>
          <w:szCs w:val="24"/>
        </w:rPr>
        <w:t>Kompetensi</w:t>
      </w:r>
      <w:r w:rsidRPr="008664CC">
        <w:rPr>
          <w:szCs w:val="24"/>
        </w:rPr>
        <w:t xml:space="preserve"> emosional memiliki arti yang sederhana yaitu keterampilan menggunakan emosi secara efektif untuk mencapai sebuah tujuan dan mampu membangun hubungan yang baik serta mampu meraih kesuksesan ditempat kerja.</w:t>
      </w:r>
      <w:proofErr w:type="gramEnd"/>
    </w:p>
    <w:p w:rsidR="00E750AA" w:rsidRDefault="00E750AA" w:rsidP="006C17C9">
      <w:pPr>
        <w:pStyle w:val="ListParagraph"/>
        <w:spacing w:line="240" w:lineRule="auto"/>
        <w:ind w:left="0" w:firstLine="709"/>
        <w:rPr>
          <w:szCs w:val="24"/>
        </w:rPr>
      </w:pPr>
      <w:r>
        <w:rPr>
          <w:szCs w:val="24"/>
        </w:rPr>
        <w:t xml:space="preserve">Kompetensi emosional </w:t>
      </w:r>
      <w:r w:rsidRPr="008664CC">
        <w:rPr>
          <w:szCs w:val="24"/>
        </w:rPr>
        <w:t>merujuk kepada kemampuan mengenali perasaan kita sendiri dan perasaan orang lain, kemampuan memotivasi</w:t>
      </w:r>
      <w:r>
        <w:rPr>
          <w:szCs w:val="24"/>
        </w:rPr>
        <w:t xml:space="preserve"> </w:t>
      </w:r>
      <w:r w:rsidRPr="008664CC">
        <w:rPr>
          <w:szCs w:val="24"/>
        </w:rPr>
        <w:t xml:space="preserve">diri sendiri, dan kemampuan mengelola emosi dengan baik pada diri sendiri dan dalam hubungan dengan orang lain. </w:t>
      </w:r>
    </w:p>
    <w:p w:rsidR="00E750AA" w:rsidRDefault="00E750AA" w:rsidP="006C17C9">
      <w:pPr>
        <w:pStyle w:val="ListParagraph"/>
        <w:spacing w:line="240" w:lineRule="auto"/>
        <w:ind w:left="0" w:firstLine="709"/>
        <w:rPr>
          <w:szCs w:val="24"/>
        </w:rPr>
      </w:pPr>
      <w:proofErr w:type="gramStart"/>
      <w:r>
        <w:rPr>
          <w:szCs w:val="24"/>
        </w:rPr>
        <w:t>Hasil penelitian yang berkaitan dengan indikator kompetensi emosional ini dapat di lihat pada tabel berikut ini.</w:t>
      </w:r>
      <w:proofErr w:type="gramEnd"/>
    </w:p>
    <w:p w:rsidR="00CE3BED" w:rsidRDefault="00CE3BED" w:rsidP="006C17C9">
      <w:pPr>
        <w:pStyle w:val="ListParagraph"/>
        <w:spacing w:line="240" w:lineRule="auto"/>
        <w:ind w:left="0"/>
        <w:rPr>
          <w:szCs w:val="24"/>
        </w:rPr>
        <w:sectPr w:rsidR="00CE3BED" w:rsidSect="00CE3BED">
          <w:type w:val="continuous"/>
          <w:pgSz w:w="11900" w:h="16838"/>
          <w:pgMar w:top="1440" w:right="1440" w:bottom="1440" w:left="1440" w:header="0" w:footer="0" w:gutter="0"/>
          <w:cols w:num="2" w:space="0"/>
          <w:docGrid w:linePitch="360"/>
        </w:sectPr>
      </w:pPr>
    </w:p>
    <w:p w:rsidR="00CE3BED" w:rsidRDefault="00CE3BED" w:rsidP="006C17C9">
      <w:pPr>
        <w:pStyle w:val="ListParagraph"/>
        <w:spacing w:line="240" w:lineRule="auto"/>
        <w:ind w:left="0"/>
        <w:rPr>
          <w:szCs w:val="24"/>
        </w:rPr>
      </w:pPr>
    </w:p>
    <w:p w:rsidR="00CE3BED" w:rsidRDefault="00CE3BED" w:rsidP="006C17C9">
      <w:pPr>
        <w:pStyle w:val="ListParagraph"/>
        <w:spacing w:line="240" w:lineRule="auto"/>
        <w:ind w:left="0"/>
        <w:rPr>
          <w:szCs w:val="24"/>
        </w:rPr>
      </w:pPr>
    </w:p>
    <w:p w:rsidR="00CE3BED" w:rsidRDefault="00CE3BED" w:rsidP="006C17C9">
      <w:pPr>
        <w:pStyle w:val="ListParagraph"/>
        <w:spacing w:line="240" w:lineRule="auto"/>
        <w:ind w:left="0"/>
        <w:rPr>
          <w:szCs w:val="24"/>
        </w:rPr>
      </w:pPr>
    </w:p>
    <w:p w:rsidR="00CE3BED" w:rsidRDefault="00E750AA" w:rsidP="006C17C9">
      <w:pPr>
        <w:pStyle w:val="ListParagraph"/>
        <w:spacing w:line="240" w:lineRule="auto"/>
        <w:ind w:left="0"/>
        <w:rPr>
          <w:szCs w:val="24"/>
        </w:rPr>
      </w:pPr>
      <w:r>
        <w:rPr>
          <w:szCs w:val="24"/>
        </w:rPr>
        <w:lastRenderedPageBreak/>
        <w:t>Tabel.4.4. Indikator Kompetensi Emosional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861"/>
        <w:gridCol w:w="861"/>
        <w:gridCol w:w="998"/>
        <w:gridCol w:w="1238"/>
        <w:gridCol w:w="1238"/>
        <w:gridCol w:w="1368"/>
      </w:tblGrid>
      <w:tr w:rsidR="00E750AA" w:rsidRPr="0053680F" w:rsidTr="00C47C03">
        <w:trPr>
          <w:trHeight w:val="255"/>
        </w:trPr>
        <w:tc>
          <w:tcPr>
            <w:tcW w:w="1579"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No. Per</w:t>
            </w:r>
            <w:r>
              <w:t>nyat</w:t>
            </w:r>
            <w:r w:rsidRPr="0053680F">
              <w:t>aan</w:t>
            </w:r>
          </w:p>
        </w:tc>
        <w:tc>
          <w:tcPr>
            <w:tcW w:w="5196" w:type="dxa"/>
            <w:gridSpan w:val="5"/>
          </w:tcPr>
          <w:p w:rsidR="00E750AA" w:rsidRPr="0053680F" w:rsidRDefault="00E750AA" w:rsidP="006C17C9">
            <w:pPr>
              <w:spacing w:line="240" w:lineRule="auto"/>
              <w:jc w:val="center"/>
            </w:pPr>
            <w:r w:rsidRPr="0053680F">
              <w:t>Jawaban Responden</w:t>
            </w:r>
          </w:p>
        </w:tc>
        <w:tc>
          <w:tcPr>
            <w:tcW w:w="1368"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Jumlah</w:t>
            </w:r>
          </w:p>
        </w:tc>
      </w:tr>
      <w:tr w:rsidR="00E750AA" w:rsidRPr="0053680F" w:rsidTr="00C47C03">
        <w:trPr>
          <w:trHeight w:val="354"/>
        </w:trPr>
        <w:tc>
          <w:tcPr>
            <w:tcW w:w="1579" w:type="dxa"/>
            <w:vMerge/>
          </w:tcPr>
          <w:p w:rsidR="00E750AA" w:rsidRPr="0053680F" w:rsidRDefault="00E750AA" w:rsidP="006C17C9">
            <w:pPr>
              <w:spacing w:line="240" w:lineRule="auto"/>
              <w:jc w:val="center"/>
            </w:pPr>
          </w:p>
        </w:tc>
        <w:tc>
          <w:tcPr>
            <w:tcW w:w="861" w:type="dxa"/>
          </w:tcPr>
          <w:p w:rsidR="00E750AA" w:rsidRPr="0053680F" w:rsidRDefault="00E750AA" w:rsidP="006C17C9">
            <w:pPr>
              <w:spacing w:line="240" w:lineRule="auto"/>
              <w:jc w:val="center"/>
            </w:pPr>
            <w:r w:rsidRPr="0053680F">
              <w:t>A</w:t>
            </w:r>
          </w:p>
        </w:tc>
        <w:tc>
          <w:tcPr>
            <w:tcW w:w="861" w:type="dxa"/>
          </w:tcPr>
          <w:p w:rsidR="00E750AA" w:rsidRPr="0053680F" w:rsidRDefault="00E750AA" w:rsidP="006C17C9">
            <w:pPr>
              <w:spacing w:line="240" w:lineRule="auto"/>
              <w:jc w:val="center"/>
            </w:pPr>
            <w:r w:rsidRPr="0053680F">
              <w:t>B</w:t>
            </w:r>
          </w:p>
        </w:tc>
        <w:tc>
          <w:tcPr>
            <w:tcW w:w="998" w:type="dxa"/>
          </w:tcPr>
          <w:p w:rsidR="00E750AA" w:rsidRPr="0053680F" w:rsidRDefault="00E750AA" w:rsidP="006C17C9">
            <w:pPr>
              <w:spacing w:line="240" w:lineRule="auto"/>
              <w:jc w:val="center"/>
            </w:pPr>
            <w:r w:rsidRPr="0053680F">
              <w:t>C</w:t>
            </w:r>
          </w:p>
        </w:tc>
        <w:tc>
          <w:tcPr>
            <w:tcW w:w="1238" w:type="dxa"/>
          </w:tcPr>
          <w:p w:rsidR="00E750AA" w:rsidRPr="0053680F" w:rsidRDefault="00E750AA" w:rsidP="006C17C9">
            <w:pPr>
              <w:spacing w:line="240" w:lineRule="auto"/>
              <w:jc w:val="center"/>
            </w:pPr>
            <w:r w:rsidRPr="0053680F">
              <w:t>D</w:t>
            </w:r>
          </w:p>
        </w:tc>
        <w:tc>
          <w:tcPr>
            <w:tcW w:w="1238" w:type="dxa"/>
          </w:tcPr>
          <w:p w:rsidR="00E750AA" w:rsidRPr="0053680F" w:rsidRDefault="00E750AA" w:rsidP="006C17C9">
            <w:pPr>
              <w:spacing w:line="240" w:lineRule="auto"/>
              <w:jc w:val="center"/>
            </w:pPr>
            <w:r w:rsidRPr="0053680F">
              <w:t>E</w:t>
            </w:r>
          </w:p>
        </w:tc>
        <w:tc>
          <w:tcPr>
            <w:tcW w:w="1368" w:type="dxa"/>
            <w:vMerge/>
          </w:tcPr>
          <w:p w:rsidR="00E750AA" w:rsidRPr="0053680F" w:rsidRDefault="00E750AA" w:rsidP="006C17C9">
            <w:pPr>
              <w:spacing w:line="240" w:lineRule="auto"/>
              <w:jc w:val="center"/>
            </w:pPr>
          </w:p>
        </w:tc>
      </w:tr>
      <w:tr w:rsidR="00E750AA" w:rsidRPr="0053680F" w:rsidTr="00C47C03">
        <w:tc>
          <w:tcPr>
            <w:tcW w:w="1579" w:type="dxa"/>
          </w:tcPr>
          <w:p w:rsidR="00E750AA" w:rsidRPr="0053680F" w:rsidRDefault="00E750AA" w:rsidP="006C17C9">
            <w:pPr>
              <w:spacing w:line="240" w:lineRule="auto"/>
              <w:jc w:val="center"/>
            </w:pPr>
            <w:r>
              <w:t>4.1</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Pr="0053680F" w:rsidRDefault="00E750AA" w:rsidP="006C17C9">
            <w:pPr>
              <w:spacing w:line="240" w:lineRule="auto"/>
              <w:jc w:val="center"/>
            </w:pPr>
            <w:r>
              <w:t>-</w:t>
            </w:r>
          </w:p>
        </w:tc>
        <w:tc>
          <w:tcPr>
            <w:tcW w:w="1238" w:type="dxa"/>
          </w:tcPr>
          <w:p w:rsidR="00E750AA" w:rsidRPr="0053680F" w:rsidRDefault="00E750AA" w:rsidP="006C17C9">
            <w:pPr>
              <w:spacing w:line="240" w:lineRule="auto"/>
              <w:jc w:val="center"/>
            </w:pPr>
            <w:r>
              <w:t>59</w:t>
            </w:r>
          </w:p>
          <w:p w:rsidR="00E750AA" w:rsidRPr="0053680F" w:rsidRDefault="00E750AA" w:rsidP="006C17C9">
            <w:pPr>
              <w:spacing w:line="240" w:lineRule="auto"/>
              <w:jc w:val="center"/>
            </w:pPr>
            <w:r w:rsidRPr="0053680F">
              <w:t>(</w:t>
            </w:r>
            <w:r>
              <w:t>74</w:t>
            </w:r>
            <w:proofErr w:type="gramStart"/>
            <w:r>
              <w:t>,7</w:t>
            </w:r>
            <w:proofErr w:type="gramEnd"/>
            <w:r w:rsidRPr="0053680F">
              <w:t>%)</w:t>
            </w:r>
          </w:p>
        </w:tc>
        <w:tc>
          <w:tcPr>
            <w:tcW w:w="1238" w:type="dxa"/>
          </w:tcPr>
          <w:p w:rsidR="00E750AA" w:rsidRPr="0053680F" w:rsidRDefault="00E750AA" w:rsidP="006C17C9">
            <w:pPr>
              <w:spacing w:line="240" w:lineRule="auto"/>
              <w:jc w:val="center"/>
            </w:pPr>
            <w:r>
              <w:t>20</w:t>
            </w:r>
          </w:p>
          <w:p w:rsidR="00E750AA" w:rsidRPr="0053680F" w:rsidRDefault="00E750AA" w:rsidP="006C17C9">
            <w:pPr>
              <w:spacing w:line="240" w:lineRule="auto"/>
              <w:jc w:val="center"/>
            </w:pPr>
            <w:r w:rsidRPr="0053680F">
              <w:t>(</w:t>
            </w:r>
            <w:r>
              <w:t>25</w:t>
            </w:r>
            <w:proofErr w:type="gramStart"/>
            <w:r>
              <w:t>,3</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r w:rsidR="00E750AA" w:rsidRPr="0053680F" w:rsidTr="00C47C03">
        <w:tc>
          <w:tcPr>
            <w:tcW w:w="1579" w:type="dxa"/>
          </w:tcPr>
          <w:p w:rsidR="00E750AA" w:rsidRPr="0053680F" w:rsidRDefault="00E750AA" w:rsidP="006C17C9">
            <w:pPr>
              <w:spacing w:line="240" w:lineRule="auto"/>
              <w:jc w:val="center"/>
            </w:pPr>
            <w:r>
              <w:t>4.</w:t>
            </w:r>
            <w:r w:rsidRPr="0053680F">
              <w:t>2</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Pr="0053680F" w:rsidRDefault="00E750AA" w:rsidP="006C17C9">
            <w:pPr>
              <w:spacing w:line="240" w:lineRule="auto"/>
              <w:jc w:val="center"/>
            </w:pPr>
            <w:r>
              <w:t>-</w:t>
            </w:r>
          </w:p>
        </w:tc>
        <w:tc>
          <w:tcPr>
            <w:tcW w:w="1238" w:type="dxa"/>
          </w:tcPr>
          <w:p w:rsidR="00E750AA" w:rsidRPr="0053680F" w:rsidRDefault="00E750AA" w:rsidP="006C17C9">
            <w:pPr>
              <w:spacing w:line="240" w:lineRule="auto"/>
              <w:jc w:val="center"/>
            </w:pPr>
            <w:r>
              <w:t>35</w:t>
            </w:r>
          </w:p>
          <w:p w:rsidR="00E750AA" w:rsidRPr="0053680F" w:rsidRDefault="00E750AA" w:rsidP="006C17C9">
            <w:pPr>
              <w:spacing w:line="240" w:lineRule="auto"/>
              <w:jc w:val="center"/>
            </w:pPr>
            <w:r w:rsidRPr="0053680F">
              <w:t>(</w:t>
            </w:r>
            <w:r>
              <w:t>44</w:t>
            </w:r>
            <w:proofErr w:type="gramStart"/>
            <w:r>
              <w:t>,3</w:t>
            </w:r>
            <w:proofErr w:type="gramEnd"/>
            <w:r w:rsidRPr="0053680F">
              <w:t>%)</w:t>
            </w:r>
          </w:p>
        </w:tc>
        <w:tc>
          <w:tcPr>
            <w:tcW w:w="1238" w:type="dxa"/>
          </w:tcPr>
          <w:p w:rsidR="00E750AA" w:rsidRPr="0053680F" w:rsidRDefault="00E750AA" w:rsidP="006C17C9">
            <w:pPr>
              <w:spacing w:line="240" w:lineRule="auto"/>
              <w:jc w:val="center"/>
            </w:pPr>
            <w:r>
              <w:t>44</w:t>
            </w:r>
          </w:p>
          <w:p w:rsidR="00E750AA" w:rsidRPr="0053680F" w:rsidRDefault="00E750AA" w:rsidP="006C17C9">
            <w:pPr>
              <w:spacing w:line="240" w:lineRule="auto"/>
              <w:jc w:val="center"/>
            </w:pPr>
            <w:r w:rsidRPr="0053680F">
              <w:t>(</w:t>
            </w:r>
            <w:r>
              <w:t>55</w:t>
            </w:r>
            <w:proofErr w:type="gramStart"/>
            <w:r>
              <w:t>,7</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bl>
    <w:p w:rsidR="00E750AA" w:rsidRDefault="00E750AA" w:rsidP="006C17C9">
      <w:pPr>
        <w:pStyle w:val="ListParagraph"/>
        <w:spacing w:line="240" w:lineRule="auto"/>
        <w:ind w:left="0"/>
        <w:rPr>
          <w:sz w:val="18"/>
          <w:szCs w:val="18"/>
        </w:rPr>
      </w:pPr>
      <w:proofErr w:type="gramStart"/>
      <w:r>
        <w:rPr>
          <w:sz w:val="18"/>
          <w:szCs w:val="18"/>
        </w:rPr>
        <w:t>Sumber :</w:t>
      </w:r>
      <w:proofErr w:type="gramEnd"/>
      <w:r>
        <w:rPr>
          <w:sz w:val="18"/>
          <w:szCs w:val="18"/>
        </w:rPr>
        <w:t xml:space="preserve"> Hasil Angket Penelitian</w:t>
      </w:r>
    </w:p>
    <w:p w:rsidR="00CE3BED" w:rsidRDefault="00CE3BED" w:rsidP="006C17C9">
      <w:pPr>
        <w:pStyle w:val="ListParagraph"/>
        <w:spacing w:line="240" w:lineRule="auto"/>
        <w:ind w:left="0" w:firstLine="709"/>
        <w:rPr>
          <w:szCs w:val="24"/>
        </w:rPr>
        <w:sectPr w:rsidR="00CE3BED" w:rsidSect="00E750AA">
          <w:type w:val="continuous"/>
          <w:pgSz w:w="11900" w:h="16838"/>
          <w:pgMar w:top="1440" w:right="1440" w:bottom="1440" w:left="1440" w:header="0" w:footer="0" w:gutter="0"/>
          <w:cols w:space="0"/>
          <w:docGrid w:linePitch="360"/>
        </w:sectPr>
      </w:pPr>
    </w:p>
    <w:p w:rsidR="00E750AA" w:rsidRDefault="00E750AA" w:rsidP="006C17C9">
      <w:pPr>
        <w:pStyle w:val="ListParagraph"/>
        <w:spacing w:line="240" w:lineRule="auto"/>
        <w:ind w:left="0" w:firstLine="709"/>
      </w:pPr>
      <w:r>
        <w:rPr>
          <w:szCs w:val="24"/>
        </w:rPr>
        <w:lastRenderedPageBreak/>
        <w:t>Berdasarkan data pada tabel tersebut di atas memperlihatkan bahwa untuk pernyataan 4.1, yaitu Saya senantiasa mempunyai kepercayaan diri untuk dapat menyelesaikan tugas-tugas yang dibebankan kepada saya</w:t>
      </w:r>
      <w:r>
        <w:t>, 59 orang pegawai atau 74,7% menyatakan setuju dan 20 orang pegawai atau 25,3% menyatakan sangat setuju.</w:t>
      </w:r>
    </w:p>
    <w:p w:rsidR="00E750AA" w:rsidRDefault="00E750AA" w:rsidP="006C17C9">
      <w:pPr>
        <w:pStyle w:val="ListParagraph"/>
        <w:spacing w:line="240" w:lineRule="auto"/>
        <w:ind w:left="0" w:firstLine="709"/>
      </w:pPr>
      <w:r>
        <w:t xml:space="preserve">Sementara itu untuk pernyataan 4.2 yang berkaitan dengan </w:t>
      </w:r>
      <w:r>
        <w:rPr>
          <w:szCs w:val="24"/>
        </w:rPr>
        <w:t>Saya mampu beradaptasi dengan baik jika terjadi perubahan di dalam lingkungan kerja</w:t>
      </w:r>
      <w:r>
        <w:t>, 35 orang responden atau 44,3% menyatakan setuju dan 44 orang responden atau 55,7% menyatakan sangat setuju.</w:t>
      </w:r>
    </w:p>
    <w:p w:rsidR="00E750AA" w:rsidRDefault="00E750AA" w:rsidP="003F091C">
      <w:pPr>
        <w:pStyle w:val="ListParagraph"/>
        <w:numPr>
          <w:ilvl w:val="0"/>
          <w:numId w:val="7"/>
        </w:numPr>
        <w:spacing w:after="0" w:line="240" w:lineRule="auto"/>
        <w:jc w:val="both"/>
      </w:pPr>
      <w:r>
        <w:t>Efektivitas Kerja</w:t>
      </w:r>
    </w:p>
    <w:p w:rsidR="00E750AA" w:rsidRPr="006C17C9" w:rsidRDefault="00E750AA" w:rsidP="006C17C9">
      <w:pPr>
        <w:pStyle w:val="Default"/>
        <w:spacing w:line="240" w:lineRule="auto"/>
        <w:ind w:firstLine="709"/>
        <w:jc w:val="both"/>
        <w:rPr>
          <w:lang w:val="en-US"/>
        </w:rPr>
      </w:pPr>
      <w:r>
        <w:t>Seperti telah di jelaskan pada bagian terdahulu, bahwa efektivitas Kerja</w:t>
      </w:r>
      <w:r w:rsidRPr="004F22A6">
        <w:t xml:space="preserve"> adalah </w:t>
      </w:r>
      <w:r w:rsidRPr="004F22A6">
        <w:lastRenderedPageBreak/>
        <w:t>penyelesaian pekerjaan yang dilakukan seseorang atau sekelompok orang sesuai dengan waktu dan tujuan yang telah ditetapkan sebelumnya.</w:t>
      </w:r>
      <w:r>
        <w:t xml:space="preserve"> Sedangkan indikator yang digunakan untuk mengukur efektivitas kerja terdiri dari hasil kerja, jumlah pegawai, waktu dan biaya.</w:t>
      </w:r>
    </w:p>
    <w:p w:rsidR="00E750AA" w:rsidRDefault="00E750AA" w:rsidP="003F091C">
      <w:pPr>
        <w:pStyle w:val="Default"/>
        <w:numPr>
          <w:ilvl w:val="0"/>
          <w:numId w:val="9"/>
        </w:numPr>
        <w:spacing w:after="0" w:line="240" w:lineRule="auto"/>
        <w:jc w:val="both"/>
        <w:rPr>
          <w:lang w:eastAsia="en-AU"/>
        </w:rPr>
      </w:pPr>
      <w:r>
        <w:t>Hasil Kerja</w:t>
      </w:r>
    </w:p>
    <w:p w:rsidR="00E750AA" w:rsidRDefault="00E750AA" w:rsidP="006C17C9">
      <w:pPr>
        <w:pStyle w:val="Default"/>
        <w:spacing w:line="240" w:lineRule="auto"/>
        <w:ind w:firstLine="720"/>
        <w:jc w:val="both"/>
      </w:pPr>
      <w:r>
        <w:t>Hasil kerja merupakan gambaran tentang kualitas dan kuantitas yang dicapai oleh seorang pegawai di dalam melaksanakan tugas pekerjaannya. Data yang berhasil dihimpun di dalam penelitian ini yang berkaitan dengan indikator hasil kerja dapat dilihat pada tabel berikut.</w:t>
      </w:r>
    </w:p>
    <w:p w:rsidR="00E750AA" w:rsidRDefault="00E750AA" w:rsidP="006C17C9">
      <w:pPr>
        <w:pStyle w:val="Default"/>
        <w:spacing w:line="240" w:lineRule="auto"/>
        <w:jc w:val="both"/>
      </w:pPr>
    </w:p>
    <w:p w:rsidR="00CE3BED" w:rsidRPr="00CE3BED" w:rsidRDefault="00CE3BED" w:rsidP="006C17C9">
      <w:pPr>
        <w:pStyle w:val="Default"/>
        <w:spacing w:line="240" w:lineRule="auto"/>
        <w:jc w:val="both"/>
        <w:rPr>
          <w:lang w:val="en-US"/>
        </w:rPr>
        <w:sectPr w:rsidR="00CE3BED" w:rsidRPr="00CE3BED" w:rsidSect="00CE3BED">
          <w:type w:val="continuous"/>
          <w:pgSz w:w="11900" w:h="16838"/>
          <w:pgMar w:top="1440" w:right="1440" w:bottom="1440" w:left="1440" w:header="0" w:footer="0" w:gutter="0"/>
          <w:cols w:num="2" w:space="0"/>
          <w:docGrid w:linePitch="360"/>
        </w:sectPr>
      </w:pPr>
    </w:p>
    <w:p w:rsidR="00E750AA" w:rsidRPr="00CE3BED" w:rsidRDefault="00E750AA" w:rsidP="006C17C9">
      <w:pPr>
        <w:pStyle w:val="Default"/>
        <w:spacing w:line="240" w:lineRule="auto"/>
        <w:jc w:val="both"/>
        <w:rPr>
          <w:lang w:val="en-US"/>
        </w:rPr>
      </w:pPr>
    </w:p>
    <w:p w:rsidR="00E750AA" w:rsidRDefault="00E750AA" w:rsidP="006C17C9">
      <w:pPr>
        <w:pStyle w:val="ListParagraph"/>
        <w:spacing w:line="240" w:lineRule="auto"/>
        <w:ind w:left="0"/>
        <w:rPr>
          <w:szCs w:val="24"/>
        </w:rPr>
      </w:pPr>
      <w:r>
        <w:rPr>
          <w:szCs w:val="24"/>
        </w:rPr>
        <w:t>Tabel.4.5. Indikator Hasil Kerja Pegawai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861"/>
        <w:gridCol w:w="861"/>
        <w:gridCol w:w="998"/>
        <w:gridCol w:w="1238"/>
        <w:gridCol w:w="1238"/>
        <w:gridCol w:w="1368"/>
      </w:tblGrid>
      <w:tr w:rsidR="00E750AA" w:rsidRPr="0053680F" w:rsidTr="00C47C03">
        <w:trPr>
          <w:trHeight w:val="255"/>
        </w:trPr>
        <w:tc>
          <w:tcPr>
            <w:tcW w:w="1579"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No. Per</w:t>
            </w:r>
            <w:r>
              <w:t>nyat</w:t>
            </w:r>
            <w:r w:rsidRPr="0053680F">
              <w:t>aan</w:t>
            </w:r>
          </w:p>
        </w:tc>
        <w:tc>
          <w:tcPr>
            <w:tcW w:w="5196" w:type="dxa"/>
            <w:gridSpan w:val="5"/>
          </w:tcPr>
          <w:p w:rsidR="00E750AA" w:rsidRPr="0053680F" w:rsidRDefault="00E750AA" w:rsidP="006C17C9">
            <w:pPr>
              <w:spacing w:line="240" w:lineRule="auto"/>
              <w:jc w:val="center"/>
            </w:pPr>
            <w:r w:rsidRPr="0053680F">
              <w:t>Jawaban Responden</w:t>
            </w:r>
          </w:p>
        </w:tc>
        <w:tc>
          <w:tcPr>
            <w:tcW w:w="1368"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Jumlah</w:t>
            </w:r>
          </w:p>
        </w:tc>
      </w:tr>
      <w:tr w:rsidR="00E750AA" w:rsidRPr="0053680F" w:rsidTr="00C47C03">
        <w:trPr>
          <w:trHeight w:val="354"/>
        </w:trPr>
        <w:tc>
          <w:tcPr>
            <w:tcW w:w="1579" w:type="dxa"/>
            <w:vMerge/>
          </w:tcPr>
          <w:p w:rsidR="00E750AA" w:rsidRPr="0053680F" w:rsidRDefault="00E750AA" w:rsidP="006C17C9">
            <w:pPr>
              <w:spacing w:line="240" w:lineRule="auto"/>
              <w:jc w:val="center"/>
            </w:pPr>
          </w:p>
        </w:tc>
        <w:tc>
          <w:tcPr>
            <w:tcW w:w="861" w:type="dxa"/>
          </w:tcPr>
          <w:p w:rsidR="00E750AA" w:rsidRPr="0053680F" w:rsidRDefault="00E750AA" w:rsidP="006C17C9">
            <w:pPr>
              <w:spacing w:line="240" w:lineRule="auto"/>
              <w:jc w:val="center"/>
            </w:pPr>
            <w:r w:rsidRPr="0053680F">
              <w:t>A</w:t>
            </w:r>
          </w:p>
        </w:tc>
        <w:tc>
          <w:tcPr>
            <w:tcW w:w="861" w:type="dxa"/>
          </w:tcPr>
          <w:p w:rsidR="00E750AA" w:rsidRPr="0053680F" w:rsidRDefault="00E750AA" w:rsidP="006C17C9">
            <w:pPr>
              <w:spacing w:line="240" w:lineRule="auto"/>
              <w:jc w:val="center"/>
            </w:pPr>
            <w:r w:rsidRPr="0053680F">
              <w:t>B</w:t>
            </w:r>
          </w:p>
        </w:tc>
        <w:tc>
          <w:tcPr>
            <w:tcW w:w="998" w:type="dxa"/>
          </w:tcPr>
          <w:p w:rsidR="00E750AA" w:rsidRPr="0053680F" w:rsidRDefault="00E750AA" w:rsidP="006C17C9">
            <w:pPr>
              <w:spacing w:line="240" w:lineRule="auto"/>
              <w:jc w:val="center"/>
            </w:pPr>
            <w:r w:rsidRPr="0053680F">
              <w:t>C</w:t>
            </w:r>
          </w:p>
        </w:tc>
        <w:tc>
          <w:tcPr>
            <w:tcW w:w="1238" w:type="dxa"/>
          </w:tcPr>
          <w:p w:rsidR="00E750AA" w:rsidRPr="0053680F" w:rsidRDefault="00E750AA" w:rsidP="006C17C9">
            <w:pPr>
              <w:spacing w:line="240" w:lineRule="auto"/>
              <w:jc w:val="center"/>
            </w:pPr>
            <w:r w:rsidRPr="0053680F">
              <w:t>D</w:t>
            </w:r>
          </w:p>
        </w:tc>
        <w:tc>
          <w:tcPr>
            <w:tcW w:w="1238" w:type="dxa"/>
          </w:tcPr>
          <w:p w:rsidR="00E750AA" w:rsidRPr="0053680F" w:rsidRDefault="00E750AA" w:rsidP="006C17C9">
            <w:pPr>
              <w:spacing w:line="240" w:lineRule="auto"/>
              <w:jc w:val="center"/>
            </w:pPr>
            <w:r w:rsidRPr="0053680F">
              <w:t>E</w:t>
            </w:r>
          </w:p>
        </w:tc>
        <w:tc>
          <w:tcPr>
            <w:tcW w:w="1368" w:type="dxa"/>
            <w:vMerge/>
          </w:tcPr>
          <w:p w:rsidR="00E750AA" w:rsidRPr="0053680F" w:rsidRDefault="00E750AA" w:rsidP="006C17C9">
            <w:pPr>
              <w:spacing w:line="240" w:lineRule="auto"/>
              <w:jc w:val="center"/>
            </w:pPr>
          </w:p>
        </w:tc>
      </w:tr>
      <w:tr w:rsidR="00E750AA" w:rsidRPr="0053680F" w:rsidTr="00C47C03">
        <w:tc>
          <w:tcPr>
            <w:tcW w:w="1579" w:type="dxa"/>
          </w:tcPr>
          <w:p w:rsidR="00E750AA" w:rsidRPr="0053680F" w:rsidRDefault="00E750AA" w:rsidP="006C17C9">
            <w:pPr>
              <w:spacing w:line="240" w:lineRule="auto"/>
              <w:jc w:val="center"/>
            </w:pPr>
            <w:r>
              <w:t>5.1</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Default="00E750AA" w:rsidP="006C17C9">
            <w:pPr>
              <w:spacing w:line="240" w:lineRule="auto"/>
              <w:jc w:val="center"/>
            </w:pPr>
            <w:r>
              <w:t>6</w:t>
            </w:r>
          </w:p>
          <w:p w:rsidR="00E750AA" w:rsidRPr="0053680F" w:rsidRDefault="00E750AA" w:rsidP="006C17C9">
            <w:pPr>
              <w:spacing w:line="240" w:lineRule="auto"/>
              <w:jc w:val="center"/>
            </w:pPr>
            <w:r>
              <w:t>(7</w:t>
            </w:r>
            <w:proofErr w:type="gramStart"/>
            <w:r>
              <w:t>,6</w:t>
            </w:r>
            <w:proofErr w:type="gramEnd"/>
            <w:r>
              <w:t>%)</w:t>
            </w:r>
          </w:p>
        </w:tc>
        <w:tc>
          <w:tcPr>
            <w:tcW w:w="1238" w:type="dxa"/>
          </w:tcPr>
          <w:p w:rsidR="00E750AA" w:rsidRPr="0053680F" w:rsidRDefault="00E750AA" w:rsidP="006C17C9">
            <w:pPr>
              <w:spacing w:line="240" w:lineRule="auto"/>
              <w:jc w:val="center"/>
            </w:pPr>
            <w:r>
              <w:t>41</w:t>
            </w:r>
          </w:p>
          <w:p w:rsidR="00E750AA" w:rsidRPr="0053680F" w:rsidRDefault="00E750AA" w:rsidP="006C17C9">
            <w:pPr>
              <w:spacing w:line="240" w:lineRule="auto"/>
              <w:jc w:val="center"/>
            </w:pPr>
            <w:r w:rsidRPr="0053680F">
              <w:t>(</w:t>
            </w:r>
            <w:r>
              <w:t>51</w:t>
            </w:r>
            <w:proofErr w:type="gramStart"/>
            <w:r>
              <w:t>,9</w:t>
            </w:r>
            <w:proofErr w:type="gramEnd"/>
            <w:r w:rsidRPr="0053680F">
              <w:t>%)</w:t>
            </w:r>
          </w:p>
        </w:tc>
        <w:tc>
          <w:tcPr>
            <w:tcW w:w="1238" w:type="dxa"/>
          </w:tcPr>
          <w:p w:rsidR="00E750AA" w:rsidRPr="0053680F" w:rsidRDefault="00E750AA" w:rsidP="006C17C9">
            <w:pPr>
              <w:spacing w:line="240" w:lineRule="auto"/>
              <w:jc w:val="center"/>
            </w:pPr>
            <w:r>
              <w:t>32</w:t>
            </w:r>
          </w:p>
          <w:p w:rsidR="00E750AA" w:rsidRPr="0053680F" w:rsidRDefault="00E750AA" w:rsidP="006C17C9">
            <w:pPr>
              <w:spacing w:line="240" w:lineRule="auto"/>
              <w:jc w:val="center"/>
            </w:pPr>
            <w:r w:rsidRPr="0053680F">
              <w:t>(</w:t>
            </w:r>
            <w:r>
              <w:t>40</w:t>
            </w:r>
            <w:proofErr w:type="gramStart"/>
            <w:r>
              <w:t>,5</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r w:rsidR="00E750AA" w:rsidRPr="0053680F" w:rsidTr="00C47C03">
        <w:tc>
          <w:tcPr>
            <w:tcW w:w="1579" w:type="dxa"/>
          </w:tcPr>
          <w:p w:rsidR="00E750AA" w:rsidRPr="0053680F" w:rsidRDefault="00E750AA" w:rsidP="006C17C9">
            <w:pPr>
              <w:spacing w:line="240" w:lineRule="auto"/>
              <w:jc w:val="center"/>
            </w:pPr>
            <w:r>
              <w:t>5.</w:t>
            </w:r>
            <w:r w:rsidRPr="0053680F">
              <w:t>2</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Default="00E750AA" w:rsidP="006C17C9">
            <w:pPr>
              <w:spacing w:line="240" w:lineRule="auto"/>
              <w:jc w:val="center"/>
            </w:pPr>
            <w:r>
              <w:t>5</w:t>
            </w:r>
          </w:p>
          <w:p w:rsidR="00E750AA" w:rsidRPr="0053680F" w:rsidRDefault="00E750AA" w:rsidP="006C17C9">
            <w:pPr>
              <w:spacing w:line="240" w:lineRule="auto"/>
              <w:jc w:val="center"/>
            </w:pPr>
            <w:r>
              <w:t>(6,3)</w:t>
            </w:r>
          </w:p>
        </w:tc>
        <w:tc>
          <w:tcPr>
            <w:tcW w:w="1238" w:type="dxa"/>
          </w:tcPr>
          <w:p w:rsidR="00E750AA" w:rsidRPr="0053680F" w:rsidRDefault="00E750AA" w:rsidP="006C17C9">
            <w:pPr>
              <w:spacing w:line="240" w:lineRule="auto"/>
              <w:jc w:val="center"/>
            </w:pPr>
            <w:r>
              <w:t>45</w:t>
            </w:r>
          </w:p>
          <w:p w:rsidR="00E750AA" w:rsidRPr="0053680F" w:rsidRDefault="00E750AA" w:rsidP="006C17C9">
            <w:pPr>
              <w:spacing w:line="240" w:lineRule="auto"/>
              <w:jc w:val="center"/>
            </w:pPr>
            <w:r w:rsidRPr="0053680F">
              <w:t>(</w:t>
            </w:r>
            <w:r>
              <w:t>57</w:t>
            </w:r>
            <w:r w:rsidRPr="0053680F">
              <w:t>%)</w:t>
            </w:r>
          </w:p>
        </w:tc>
        <w:tc>
          <w:tcPr>
            <w:tcW w:w="1238" w:type="dxa"/>
          </w:tcPr>
          <w:p w:rsidR="00E750AA" w:rsidRPr="0053680F" w:rsidRDefault="00E750AA" w:rsidP="006C17C9">
            <w:pPr>
              <w:spacing w:line="240" w:lineRule="auto"/>
              <w:jc w:val="center"/>
            </w:pPr>
            <w:r>
              <w:t>29</w:t>
            </w:r>
          </w:p>
          <w:p w:rsidR="00E750AA" w:rsidRPr="0053680F" w:rsidRDefault="00E750AA" w:rsidP="006C17C9">
            <w:pPr>
              <w:spacing w:line="240" w:lineRule="auto"/>
              <w:jc w:val="center"/>
            </w:pPr>
            <w:r w:rsidRPr="0053680F">
              <w:t>(</w:t>
            </w:r>
            <w:r>
              <w:t>36</w:t>
            </w:r>
            <w:proofErr w:type="gramStart"/>
            <w:r>
              <w:t>,7</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bl>
    <w:p w:rsidR="00E750AA" w:rsidRDefault="00E750AA" w:rsidP="006C17C9">
      <w:pPr>
        <w:pStyle w:val="ListParagraph"/>
        <w:spacing w:line="240" w:lineRule="auto"/>
        <w:ind w:left="0"/>
        <w:rPr>
          <w:sz w:val="18"/>
          <w:szCs w:val="18"/>
        </w:rPr>
      </w:pPr>
      <w:proofErr w:type="gramStart"/>
      <w:r>
        <w:rPr>
          <w:sz w:val="18"/>
          <w:szCs w:val="18"/>
        </w:rPr>
        <w:t>Sumber :</w:t>
      </w:r>
      <w:proofErr w:type="gramEnd"/>
      <w:r>
        <w:rPr>
          <w:sz w:val="18"/>
          <w:szCs w:val="18"/>
        </w:rPr>
        <w:t xml:space="preserve"> Hasil Angket Penelitian</w:t>
      </w:r>
    </w:p>
    <w:p w:rsidR="00CE3BED" w:rsidRDefault="00CE3BED" w:rsidP="006C17C9">
      <w:pPr>
        <w:pStyle w:val="ListParagraph"/>
        <w:spacing w:line="240" w:lineRule="auto"/>
        <w:ind w:left="0" w:firstLine="709"/>
        <w:rPr>
          <w:szCs w:val="24"/>
        </w:rPr>
        <w:sectPr w:rsidR="00CE3BED" w:rsidSect="00E750AA">
          <w:type w:val="continuous"/>
          <w:pgSz w:w="11900" w:h="16838"/>
          <w:pgMar w:top="1440" w:right="1440" w:bottom="1440" w:left="1440" w:header="0" w:footer="0" w:gutter="0"/>
          <w:cols w:space="0"/>
          <w:docGrid w:linePitch="360"/>
        </w:sectPr>
      </w:pPr>
    </w:p>
    <w:p w:rsidR="00E750AA" w:rsidRDefault="00E750AA" w:rsidP="006C17C9">
      <w:pPr>
        <w:pStyle w:val="ListParagraph"/>
        <w:spacing w:line="240" w:lineRule="auto"/>
        <w:ind w:left="0" w:firstLine="709"/>
      </w:pPr>
      <w:r>
        <w:rPr>
          <w:szCs w:val="24"/>
        </w:rPr>
        <w:lastRenderedPageBreak/>
        <w:t xml:space="preserve">Berdasarkan data pada tabel tersebut di atas memperlihatkan bahwa untuk pernyataan </w:t>
      </w:r>
      <w:r>
        <w:rPr>
          <w:szCs w:val="24"/>
        </w:rPr>
        <w:lastRenderedPageBreak/>
        <w:t>5.1, yaitu Hasil pekerjaan para pegawai sesuai dengan standar kualitas yang telah ditentukan</w:t>
      </w:r>
      <w:r>
        <w:t xml:space="preserve">, </w:t>
      </w:r>
      <w:r>
        <w:lastRenderedPageBreak/>
        <w:t>6 orang pegawai atau 7,6% menyatakan cukup setuju, 41 orang pegawai atau 51,9% menyatakan setuju dan 32 orang pegawai atau 40,5% menyatakan sangat setuju.</w:t>
      </w:r>
    </w:p>
    <w:p w:rsidR="00E750AA" w:rsidRDefault="00E750AA" w:rsidP="006C17C9">
      <w:pPr>
        <w:pStyle w:val="ListParagraph"/>
        <w:spacing w:line="240" w:lineRule="auto"/>
        <w:ind w:left="0" w:firstLine="709"/>
      </w:pPr>
      <w:r>
        <w:t xml:space="preserve">Sementara itu untuk pernyataan 5.2 yang berkaitan dengan </w:t>
      </w:r>
      <w:r>
        <w:rPr>
          <w:szCs w:val="24"/>
        </w:rPr>
        <w:t>Pegawai menyelesaikan pekerjaan sesuai dengan standar waktu yang telah ditentukan</w:t>
      </w:r>
      <w:r>
        <w:t xml:space="preserve">, 5 orang pegawai atau 6,3% menyatakan cukup setuju, 45 orang responden atau 57% menyatakan </w:t>
      </w:r>
      <w:r>
        <w:lastRenderedPageBreak/>
        <w:t>setuju dan 29 orang responden atau 36,7% menyatakan sangat setuju.</w:t>
      </w:r>
    </w:p>
    <w:p w:rsidR="00E750AA" w:rsidRDefault="00E750AA" w:rsidP="006C17C9">
      <w:pPr>
        <w:pStyle w:val="ListParagraph"/>
        <w:spacing w:line="240" w:lineRule="auto"/>
        <w:ind w:left="0" w:firstLine="709"/>
      </w:pPr>
    </w:p>
    <w:p w:rsidR="00E750AA" w:rsidRDefault="00E750AA" w:rsidP="003F091C">
      <w:pPr>
        <w:pStyle w:val="ListParagraph"/>
        <w:numPr>
          <w:ilvl w:val="0"/>
          <w:numId w:val="9"/>
        </w:numPr>
        <w:spacing w:after="0" w:line="240" w:lineRule="auto"/>
        <w:jc w:val="both"/>
      </w:pPr>
      <w:r>
        <w:t>Jumlah Pegawai</w:t>
      </w:r>
    </w:p>
    <w:p w:rsidR="00E750AA" w:rsidRPr="006C17C9" w:rsidRDefault="00E750AA" w:rsidP="006C17C9">
      <w:pPr>
        <w:pStyle w:val="ListParagraph"/>
        <w:spacing w:line="240" w:lineRule="auto"/>
        <w:ind w:left="0" w:firstLine="709"/>
      </w:pPr>
      <w:r>
        <w:t xml:space="preserve">Jumlah pegawai sangat menentukan di dalam pencapaian efektivitas kerja pada suatu organisasi, karena jika jumlah pegawai tidak ideal </w:t>
      </w:r>
      <w:proofErr w:type="gramStart"/>
      <w:r>
        <w:t>akan</w:t>
      </w:r>
      <w:proofErr w:type="gramEnd"/>
      <w:r>
        <w:t xml:space="preserve"> sulit mencapai ringkat efektivitas di dalam bekerja. </w:t>
      </w:r>
      <w:proofErr w:type="gramStart"/>
      <w:r>
        <w:t>Data yang berkaitan dengan indikator jumlah pegawai ini dapat dilihat pada tabel yang disajikan berikut ini.</w:t>
      </w:r>
      <w:proofErr w:type="gramEnd"/>
    </w:p>
    <w:p w:rsidR="00CE3BED" w:rsidRDefault="00CE3BED" w:rsidP="006C17C9">
      <w:pPr>
        <w:pStyle w:val="ListParagraph"/>
        <w:spacing w:line="240" w:lineRule="auto"/>
        <w:ind w:left="0"/>
        <w:rPr>
          <w:szCs w:val="24"/>
        </w:rPr>
        <w:sectPr w:rsidR="00CE3BED" w:rsidSect="00CE3BED">
          <w:type w:val="continuous"/>
          <w:pgSz w:w="11900" w:h="16838"/>
          <w:pgMar w:top="1440" w:right="1440" w:bottom="1440" w:left="1440" w:header="0" w:footer="0" w:gutter="0"/>
          <w:cols w:num="2" w:space="0"/>
          <w:docGrid w:linePitch="360"/>
        </w:sectPr>
      </w:pPr>
    </w:p>
    <w:p w:rsidR="00E750AA" w:rsidRDefault="00E750AA" w:rsidP="006C17C9">
      <w:pPr>
        <w:pStyle w:val="ListParagraph"/>
        <w:spacing w:line="240" w:lineRule="auto"/>
        <w:ind w:left="0"/>
        <w:rPr>
          <w:szCs w:val="24"/>
        </w:rPr>
      </w:pPr>
      <w:r>
        <w:rPr>
          <w:szCs w:val="24"/>
        </w:rPr>
        <w:lastRenderedPageBreak/>
        <w:t>Tabel.4.6. Indikator Jumlah Pegawai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861"/>
        <w:gridCol w:w="861"/>
        <w:gridCol w:w="998"/>
        <w:gridCol w:w="1238"/>
        <w:gridCol w:w="1238"/>
        <w:gridCol w:w="1368"/>
      </w:tblGrid>
      <w:tr w:rsidR="00E750AA" w:rsidRPr="0053680F" w:rsidTr="00C47C03">
        <w:trPr>
          <w:trHeight w:val="255"/>
        </w:trPr>
        <w:tc>
          <w:tcPr>
            <w:tcW w:w="1579"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No. Per</w:t>
            </w:r>
            <w:r>
              <w:t>nyat</w:t>
            </w:r>
            <w:r w:rsidRPr="0053680F">
              <w:t>aan</w:t>
            </w:r>
          </w:p>
        </w:tc>
        <w:tc>
          <w:tcPr>
            <w:tcW w:w="5196" w:type="dxa"/>
            <w:gridSpan w:val="5"/>
          </w:tcPr>
          <w:p w:rsidR="00E750AA" w:rsidRPr="0053680F" w:rsidRDefault="00E750AA" w:rsidP="006C17C9">
            <w:pPr>
              <w:spacing w:line="240" w:lineRule="auto"/>
              <w:jc w:val="center"/>
            </w:pPr>
            <w:r w:rsidRPr="0053680F">
              <w:t>Jawaban Responden</w:t>
            </w:r>
          </w:p>
        </w:tc>
        <w:tc>
          <w:tcPr>
            <w:tcW w:w="1368"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Jumlah</w:t>
            </w:r>
          </w:p>
        </w:tc>
      </w:tr>
      <w:tr w:rsidR="00E750AA" w:rsidRPr="0053680F" w:rsidTr="00C47C03">
        <w:trPr>
          <w:trHeight w:val="354"/>
        </w:trPr>
        <w:tc>
          <w:tcPr>
            <w:tcW w:w="1579" w:type="dxa"/>
            <w:vMerge/>
          </w:tcPr>
          <w:p w:rsidR="00E750AA" w:rsidRPr="0053680F" w:rsidRDefault="00E750AA" w:rsidP="006C17C9">
            <w:pPr>
              <w:spacing w:line="240" w:lineRule="auto"/>
              <w:jc w:val="center"/>
            </w:pPr>
          </w:p>
        </w:tc>
        <w:tc>
          <w:tcPr>
            <w:tcW w:w="861" w:type="dxa"/>
          </w:tcPr>
          <w:p w:rsidR="00E750AA" w:rsidRPr="0053680F" w:rsidRDefault="00E750AA" w:rsidP="006C17C9">
            <w:pPr>
              <w:spacing w:line="240" w:lineRule="auto"/>
              <w:jc w:val="center"/>
            </w:pPr>
            <w:r w:rsidRPr="0053680F">
              <w:t>A</w:t>
            </w:r>
          </w:p>
        </w:tc>
        <w:tc>
          <w:tcPr>
            <w:tcW w:w="861" w:type="dxa"/>
          </w:tcPr>
          <w:p w:rsidR="00E750AA" w:rsidRPr="0053680F" w:rsidRDefault="00E750AA" w:rsidP="006C17C9">
            <w:pPr>
              <w:spacing w:line="240" w:lineRule="auto"/>
              <w:jc w:val="center"/>
            </w:pPr>
            <w:r w:rsidRPr="0053680F">
              <w:t>B</w:t>
            </w:r>
          </w:p>
        </w:tc>
        <w:tc>
          <w:tcPr>
            <w:tcW w:w="998" w:type="dxa"/>
          </w:tcPr>
          <w:p w:rsidR="00E750AA" w:rsidRPr="0053680F" w:rsidRDefault="00E750AA" w:rsidP="006C17C9">
            <w:pPr>
              <w:spacing w:line="240" w:lineRule="auto"/>
              <w:jc w:val="center"/>
            </w:pPr>
            <w:r w:rsidRPr="0053680F">
              <w:t>C</w:t>
            </w:r>
          </w:p>
        </w:tc>
        <w:tc>
          <w:tcPr>
            <w:tcW w:w="1238" w:type="dxa"/>
          </w:tcPr>
          <w:p w:rsidR="00E750AA" w:rsidRPr="0053680F" w:rsidRDefault="00E750AA" w:rsidP="006C17C9">
            <w:pPr>
              <w:spacing w:line="240" w:lineRule="auto"/>
              <w:jc w:val="center"/>
            </w:pPr>
            <w:r w:rsidRPr="0053680F">
              <w:t>D</w:t>
            </w:r>
          </w:p>
        </w:tc>
        <w:tc>
          <w:tcPr>
            <w:tcW w:w="1238" w:type="dxa"/>
          </w:tcPr>
          <w:p w:rsidR="00E750AA" w:rsidRPr="0053680F" w:rsidRDefault="00E750AA" w:rsidP="006C17C9">
            <w:pPr>
              <w:spacing w:line="240" w:lineRule="auto"/>
              <w:jc w:val="center"/>
            </w:pPr>
            <w:r w:rsidRPr="0053680F">
              <w:t>E</w:t>
            </w:r>
          </w:p>
        </w:tc>
        <w:tc>
          <w:tcPr>
            <w:tcW w:w="1368" w:type="dxa"/>
            <w:vMerge/>
          </w:tcPr>
          <w:p w:rsidR="00E750AA" w:rsidRPr="0053680F" w:rsidRDefault="00E750AA" w:rsidP="006C17C9">
            <w:pPr>
              <w:spacing w:line="240" w:lineRule="auto"/>
              <w:jc w:val="center"/>
            </w:pPr>
          </w:p>
        </w:tc>
      </w:tr>
      <w:tr w:rsidR="00E750AA" w:rsidRPr="0053680F" w:rsidTr="00C47C03">
        <w:tc>
          <w:tcPr>
            <w:tcW w:w="1579" w:type="dxa"/>
          </w:tcPr>
          <w:p w:rsidR="00E750AA" w:rsidRPr="0053680F" w:rsidRDefault="00E750AA" w:rsidP="006C17C9">
            <w:pPr>
              <w:spacing w:line="240" w:lineRule="auto"/>
              <w:jc w:val="center"/>
            </w:pPr>
            <w:r>
              <w:t>6.1</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Pr="0053680F" w:rsidRDefault="00E750AA" w:rsidP="006C17C9">
            <w:pPr>
              <w:spacing w:line="240" w:lineRule="auto"/>
              <w:jc w:val="center"/>
            </w:pPr>
            <w:r>
              <w:t>-</w:t>
            </w:r>
          </w:p>
        </w:tc>
        <w:tc>
          <w:tcPr>
            <w:tcW w:w="1238" w:type="dxa"/>
          </w:tcPr>
          <w:p w:rsidR="00E750AA" w:rsidRPr="0053680F" w:rsidRDefault="00E750AA" w:rsidP="006C17C9">
            <w:pPr>
              <w:spacing w:line="240" w:lineRule="auto"/>
              <w:jc w:val="center"/>
            </w:pPr>
            <w:r>
              <w:t>35</w:t>
            </w:r>
          </w:p>
          <w:p w:rsidR="00E750AA" w:rsidRPr="0053680F" w:rsidRDefault="00E750AA" w:rsidP="006C17C9">
            <w:pPr>
              <w:spacing w:line="240" w:lineRule="auto"/>
              <w:jc w:val="center"/>
            </w:pPr>
            <w:r w:rsidRPr="0053680F">
              <w:t>(</w:t>
            </w:r>
            <w:r>
              <w:t>44</w:t>
            </w:r>
            <w:proofErr w:type="gramStart"/>
            <w:r>
              <w:t>,3</w:t>
            </w:r>
            <w:proofErr w:type="gramEnd"/>
            <w:r w:rsidRPr="0053680F">
              <w:t>%)</w:t>
            </w:r>
          </w:p>
        </w:tc>
        <w:tc>
          <w:tcPr>
            <w:tcW w:w="1238" w:type="dxa"/>
          </w:tcPr>
          <w:p w:rsidR="00E750AA" w:rsidRPr="0053680F" w:rsidRDefault="00E750AA" w:rsidP="006C17C9">
            <w:pPr>
              <w:spacing w:line="240" w:lineRule="auto"/>
              <w:jc w:val="center"/>
            </w:pPr>
            <w:r>
              <w:t>44</w:t>
            </w:r>
          </w:p>
          <w:p w:rsidR="00E750AA" w:rsidRPr="0053680F" w:rsidRDefault="00E750AA" w:rsidP="006C17C9">
            <w:pPr>
              <w:spacing w:line="240" w:lineRule="auto"/>
              <w:jc w:val="center"/>
            </w:pPr>
            <w:r w:rsidRPr="0053680F">
              <w:t>(</w:t>
            </w:r>
            <w:r>
              <w:t>55</w:t>
            </w:r>
            <w:proofErr w:type="gramStart"/>
            <w:r>
              <w:t>,7</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r w:rsidR="00E750AA" w:rsidRPr="0053680F" w:rsidTr="00C47C03">
        <w:tc>
          <w:tcPr>
            <w:tcW w:w="1579" w:type="dxa"/>
          </w:tcPr>
          <w:p w:rsidR="00E750AA" w:rsidRPr="0053680F" w:rsidRDefault="00E750AA" w:rsidP="006C17C9">
            <w:pPr>
              <w:spacing w:line="240" w:lineRule="auto"/>
              <w:jc w:val="center"/>
            </w:pPr>
            <w:r>
              <w:t>6.</w:t>
            </w:r>
            <w:r w:rsidRPr="0053680F">
              <w:t>2</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Pr="0053680F" w:rsidRDefault="00E750AA" w:rsidP="006C17C9">
            <w:pPr>
              <w:spacing w:line="240" w:lineRule="auto"/>
              <w:jc w:val="center"/>
            </w:pPr>
            <w:r>
              <w:t>-</w:t>
            </w:r>
          </w:p>
        </w:tc>
        <w:tc>
          <w:tcPr>
            <w:tcW w:w="1238" w:type="dxa"/>
          </w:tcPr>
          <w:p w:rsidR="00E750AA" w:rsidRPr="0053680F" w:rsidRDefault="00E750AA" w:rsidP="006C17C9">
            <w:pPr>
              <w:spacing w:line="240" w:lineRule="auto"/>
              <w:jc w:val="center"/>
            </w:pPr>
            <w:r>
              <w:t>59</w:t>
            </w:r>
          </w:p>
          <w:p w:rsidR="00E750AA" w:rsidRPr="0053680F" w:rsidRDefault="00E750AA" w:rsidP="006C17C9">
            <w:pPr>
              <w:spacing w:line="240" w:lineRule="auto"/>
              <w:jc w:val="center"/>
            </w:pPr>
            <w:r>
              <w:t>(74</w:t>
            </w:r>
            <w:proofErr w:type="gramStart"/>
            <w:r>
              <w:t>,7</w:t>
            </w:r>
            <w:proofErr w:type="gramEnd"/>
            <w:r w:rsidRPr="0053680F">
              <w:t>%)</w:t>
            </w:r>
          </w:p>
        </w:tc>
        <w:tc>
          <w:tcPr>
            <w:tcW w:w="1238" w:type="dxa"/>
          </w:tcPr>
          <w:p w:rsidR="00E750AA" w:rsidRPr="0053680F" w:rsidRDefault="00E750AA" w:rsidP="006C17C9">
            <w:pPr>
              <w:spacing w:line="240" w:lineRule="auto"/>
              <w:jc w:val="center"/>
            </w:pPr>
            <w:r>
              <w:t>20</w:t>
            </w:r>
          </w:p>
          <w:p w:rsidR="00E750AA" w:rsidRPr="0053680F" w:rsidRDefault="00E750AA" w:rsidP="006C17C9">
            <w:pPr>
              <w:spacing w:line="240" w:lineRule="auto"/>
              <w:jc w:val="center"/>
            </w:pPr>
            <w:r w:rsidRPr="0053680F">
              <w:t>(</w:t>
            </w:r>
            <w:r>
              <w:t>25</w:t>
            </w:r>
            <w:proofErr w:type="gramStart"/>
            <w:r>
              <w:t>,3</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bl>
    <w:p w:rsidR="00E750AA" w:rsidRDefault="00E750AA" w:rsidP="006C17C9">
      <w:pPr>
        <w:pStyle w:val="ListParagraph"/>
        <w:spacing w:line="240" w:lineRule="auto"/>
        <w:ind w:left="0"/>
        <w:rPr>
          <w:sz w:val="18"/>
          <w:szCs w:val="18"/>
        </w:rPr>
      </w:pPr>
      <w:proofErr w:type="gramStart"/>
      <w:r>
        <w:rPr>
          <w:sz w:val="18"/>
          <w:szCs w:val="18"/>
        </w:rPr>
        <w:t>Sumber :</w:t>
      </w:r>
      <w:proofErr w:type="gramEnd"/>
      <w:r>
        <w:rPr>
          <w:sz w:val="18"/>
          <w:szCs w:val="18"/>
        </w:rPr>
        <w:t xml:space="preserve"> Hasil Angket Penelitian</w:t>
      </w:r>
    </w:p>
    <w:p w:rsidR="00CE3BED" w:rsidRDefault="00CE3BED" w:rsidP="006C17C9">
      <w:pPr>
        <w:pStyle w:val="ListParagraph"/>
        <w:spacing w:line="240" w:lineRule="auto"/>
        <w:ind w:left="0" w:firstLine="709"/>
        <w:rPr>
          <w:szCs w:val="24"/>
        </w:rPr>
        <w:sectPr w:rsidR="00CE3BED" w:rsidSect="00E750AA">
          <w:type w:val="continuous"/>
          <w:pgSz w:w="11900" w:h="16838"/>
          <w:pgMar w:top="1440" w:right="1440" w:bottom="1440" w:left="1440" w:header="0" w:footer="0" w:gutter="0"/>
          <w:cols w:space="0"/>
          <w:docGrid w:linePitch="360"/>
        </w:sectPr>
      </w:pPr>
    </w:p>
    <w:p w:rsidR="00E750AA" w:rsidRDefault="00E750AA" w:rsidP="006C17C9">
      <w:pPr>
        <w:pStyle w:val="ListParagraph"/>
        <w:spacing w:line="240" w:lineRule="auto"/>
        <w:ind w:left="0" w:firstLine="709"/>
      </w:pPr>
      <w:r>
        <w:rPr>
          <w:szCs w:val="24"/>
        </w:rPr>
        <w:lastRenderedPageBreak/>
        <w:t xml:space="preserve">Berdasarkan data pada tabel tersebut di atas memperlihatkan bahwa untuk pernyataan 6.1, yaitu </w:t>
      </w:r>
      <w:r>
        <w:t>Jumlah pegawai yang ada saat ini sudah mencukupi, 35 orang pegawai atau 44,3% menyatakan setuju dan 44 orang pegawai atau 55,7% menyatakan sangat setuju.</w:t>
      </w:r>
    </w:p>
    <w:p w:rsidR="00E750AA" w:rsidRDefault="00E750AA" w:rsidP="006C17C9">
      <w:pPr>
        <w:pStyle w:val="ListParagraph"/>
        <w:spacing w:line="240" w:lineRule="auto"/>
        <w:ind w:left="0" w:firstLine="709"/>
      </w:pPr>
      <w:r>
        <w:t>Sementara itu untuk pernyataan 6.2 yang berkaitan dengan Jumlah pegawai dapat meng-cover semua pekerjaan yang ada, 59 orang responden atau 74,7% menyatakan setuju dan 20 orang responden atau 25,3% menyatakan sangat setuju.</w:t>
      </w:r>
    </w:p>
    <w:p w:rsidR="00E750AA" w:rsidRDefault="00E750AA" w:rsidP="006C17C9">
      <w:pPr>
        <w:pStyle w:val="ListParagraph"/>
        <w:spacing w:line="240" w:lineRule="auto"/>
        <w:ind w:left="0" w:firstLine="709"/>
      </w:pPr>
    </w:p>
    <w:p w:rsidR="00E750AA" w:rsidRDefault="00E750AA" w:rsidP="003F091C">
      <w:pPr>
        <w:pStyle w:val="ListParagraph"/>
        <w:numPr>
          <w:ilvl w:val="0"/>
          <w:numId w:val="9"/>
        </w:numPr>
        <w:spacing w:after="0" w:line="240" w:lineRule="auto"/>
        <w:jc w:val="both"/>
      </w:pPr>
      <w:r>
        <w:lastRenderedPageBreak/>
        <w:t>Waktu</w:t>
      </w:r>
    </w:p>
    <w:p w:rsidR="00E750AA" w:rsidRPr="006C17C9" w:rsidRDefault="00E750AA" w:rsidP="006C17C9">
      <w:pPr>
        <w:pStyle w:val="ListParagraph"/>
        <w:spacing w:line="240" w:lineRule="auto"/>
        <w:ind w:left="0" w:firstLine="709"/>
      </w:pPr>
      <w:proofErr w:type="gramStart"/>
      <w:r>
        <w:t>Salah satu aspek yang juga sangat penting di dalam mengukur efektivitas kerja adalah waktu.</w:t>
      </w:r>
      <w:proofErr w:type="gramEnd"/>
      <w:r>
        <w:t xml:space="preserve"> Waktu berkaitan dengan proses lamanya penyelesaian suatu pekerjaan yang di lakukan oleh para pegawai dapat diselesaikan sehingga hal ini sangat menentukan sejauhmana para pegawai memahami betapa pentingnya waktu di dalam efektivitas kerja mereka. </w:t>
      </w:r>
      <w:proofErr w:type="gramStart"/>
      <w:r>
        <w:t>Data yang diperoleh dari hasil penelitian yang berkaitan dengan indikator waktu ini dapat di lihat pada tabel berikut.</w:t>
      </w:r>
      <w:proofErr w:type="gramEnd"/>
    </w:p>
    <w:p w:rsidR="00E750AA" w:rsidRPr="00CC1474" w:rsidRDefault="00E750AA" w:rsidP="006C17C9">
      <w:pPr>
        <w:pStyle w:val="ListParagraph"/>
        <w:spacing w:line="240" w:lineRule="auto"/>
        <w:ind w:left="0" w:firstLine="709"/>
        <w:rPr>
          <w:szCs w:val="24"/>
        </w:rPr>
      </w:pPr>
    </w:p>
    <w:p w:rsidR="00CE3BED" w:rsidRDefault="00CE3BED" w:rsidP="006C17C9">
      <w:pPr>
        <w:pStyle w:val="ListParagraph"/>
        <w:spacing w:line="240" w:lineRule="auto"/>
        <w:ind w:left="0"/>
        <w:rPr>
          <w:szCs w:val="24"/>
        </w:rPr>
        <w:sectPr w:rsidR="00CE3BED" w:rsidSect="00CE3BED">
          <w:type w:val="continuous"/>
          <w:pgSz w:w="11900" w:h="16838"/>
          <w:pgMar w:top="1440" w:right="1440" w:bottom="1440" w:left="1440" w:header="0" w:footer="0" w:gutter="0"/>
          <w:cols w:num="2" w:space="0"/>
          <w:docGrid w:linePitch="360"/>
        </w:sectPr>
      </w:pPr>
    </w:p>
    <w:p w:rsidR="00E750AA" w:rsidRDefault="00E750AA" w:rsidP="006C17C9">
      <w:pPr>
        <w:pStyle w:val="ListParagraph"/>
        <w:spacing w:line="240" w:lineRule="auto"/>
        <w:ind w:left="0"/>
        <w:rPr>
          <w:szCs w:val="24"/>
        </w:rPr>
      </w:pPr>
      <w:r>
        <w:rPr>
          <w:szCs w:val="24"/>
        </w:rPr>
        <w:lastRenderedPageBreak/>
        <w:t>Tabel.4.7. Indikator Waktu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861"/>
        <w:gridCol w:w="861"/>
        <w:gridCol w:w="998"/>
        <w:gridCol w:w="1238"/>
        <w:gridCol w:w="1238"/>
        <w:gridCol w:w="1368"/>
      </w:tblGrid>
      <w:tr w:rsidR="00E750AA" w:rsidRPr="0053680F" w:rsidTr="00C47C03">
        <w:trPr>
          <w:trHeight w:val="255"/>
        </w:trPr>
        <w:tc>
          <w:tcPr>
            <w:tcW w:w="1579"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No. Per</w:t>
            </w:r>
            <w:r>
              <w:t>nyat</w:t>
            </w:r>
            <w:r w:rsidRPr="0053680F">
              <w:t>aan</w:t>
            </w:r>
          </w:p>
        </w:tc>
        <w:tc>
          <w:tcPr>
            <w:tcW w:w="5196" w:type="dxa"/>
            <w:gridSpan w:val="5"/>
          </w:tcPr>
          <w:p w:rsidR="00E750AA" w:rsidRPr="0053680F" w:rsidRDefault="00E750AA" w:rsidP="006C17C9">
            <w:pPr>
              <w:spacing w:line="240" w:lineRule="auto"/>
              <w:jc w:val="center"/>
            </w:pPr>
            <w:r w:rsidRPr="0053680F">
              <w:t>Jawaban Responden</w:t>
            </w:r>
          </w:p>
        </w:tc>
        <w:tc>
          <w:tcPr>
            <w:tcW w:w="1368"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Jumlah</w:t>
            </w:r>
          </w:p>
        </w:tc>
      </w:tr>
      <w:tr w:rsidR="00E750AA" w:rsidRPr="0053680F" w:rsidTr="00C47C03">
        <w:trPr>
          <w:trHeight w:val="354"/>
        </w:trPr>
        <w:tc>
          <w:tcPr>
            <w:tcW w:w="1579" w:type="dxa"/>
            <w:vMerge/>
          </w:tcPr>
          <w:p w:rsidR="00E750AA" w:rsidRPr="0053680F" w:rsidRDefault="00E750AA" w:rsidP="006C17C9">
            <w:pPr>
              <w:spacing w:line="240" w:lineRule="auto"/>
              <w:jc w:val="center"/>
            </w:pPr>
          </w:p>
        </w:tc>
        <w:tc>
          <w:tcPr>
            <w:tcW w:w="861" w:type="dxa"/>
          </w:tcPr>
          <w:p w:rsidR="00E750AA" w:rsidRPr="0053680F" w:rsidRDefault="00E750AA" w:rsidP="006C17C9">
            <w:pPr>
              <w:spacing w:line="240" w:lineRule="auto"/>
              <w:jc w:val="center"/>
            </w:pPr>
            <w:r w:rsidRPr="0053680F">
              <w:t>A</w:t>
            </w:r>
          </w:p>
        </w:tc>
        <w:tc>
          <w:tcPr>
            <w:tcW w:w="861" w:type="dxa"/>
          </w:tcPr>
          <w:p w:rsidR="00E750AA" w:rsidRPr="0053680F" w:rsidRDefault="00E750AA" w:rsidP="006C17C9">
            <w:pPr>
              <w:spacing w:line="240" w:lineRule="auto"/>
              <w:jc w:val="center"/>
            </w:pPr>
            <w:r w:rsidRPr="0053680F">
              <w:t>B</w:t>
            </w:r>
          </w:p>
        </w:tc>
        <w:tc>
          <w:tcPr>
            <w:tcW w:w="998" w:type="dxa"/>
          </w:tcPr>
          <w:p w:rsidR="00E750AA" w:rsidRPr="0053680F" w:rsidRDefault="00E750AA" w:rsidP="006C17C9">
            <w:pPr>
              <w:spacing w:line="240" w:lineRule="auto"/>
              <w:jc w:val="center"/>
            </w:pPr>
            <w:r w:rsidRPr="0053680F">
              <w:t>C</w:t>
            </w:r>
          </w:p>
        </w:tc>
        <w:tc>
          <w:tcPr>
            <w:tcW w:w="1238" w:type="dxa"/>
          </w:tcPr>
          <w:p w:rsidR="00E750AA" w:rsidRPr="0053680F" w:rsidRDefault="00E750AA" w:rsidP="006C17C9">
            <w:pPr>
              <w:spacing w:line="240" w:lineRule="auto"/>
              <w:jc w:val="center"/>
            </w:pPr>
            <w:r w:rsidRPr="0053680F">
              <w:t>D</w:t>
            </w:r>
          </w:p>
        </w:tc>
        <w:tc>
          <w:tcPr>
            <w:tcW w:w="1238" w:type="dxa"/>
          </w:tcPr>
          <w:p w:rsidR="00E750AA" w:rsidRPr="0053680F" w:rsidRDefault="00E750AA" w:rsidP="006C17C9">
            <w:pPr>
              <w:spacing w:line="240" w:lineRule="auto"/>
              <w:jc w:val="center"/>
            </w:pPr>
            <w:r w:rsidRPr="0053680F">
              <w:t>E</w:t>
            </w:r>
          </w:p>
        </w:tc>
        <w:tc>
          <w:tcPr>
            <w:tcW w:w="1368" w:type="dxa"/>
            <w:vMerge/>
          </w:tcPr>
          <w:p w:rsidR="00E750AA" w:rsidRPr="0053680F" w:rsidRDefault="00E750AA" w:rsidP="006C17C9">
            <w:pPr>
              <w:spacing w:line="240" w:lineRule="auto"/>
              <w:jc w:val="center"/>
            </w:pPr>
          </w:p>
        </w:tc>
      </w:tr>
      <w:tr w:rsidR="00E750AA" w:rsidRPr="0053680F" w:rsidTr="00C47C03">
        <w:tc>
          <w:tcPr>
            <w:tcW w:w="1579" w:type="dxa"/>
          </w:tcPr>
          <w:p w:rsidR="00E750AA" w:rsidRPr="0053680F" w:rsidRDefault="00E750AA" w:rsidP="006C17C9">
            <w:pPr>
              <w:spacing w:line="240" w:lineRule="auto"/>
              <w:jc w:val="center"/>
            </w:pPr>
            <w:r>
              <w:t>7.1</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Default="00E750AA" w:rsidP="006C17C9">
            <w:pPr>
              <w:spacing w:line="240" w:lineRule="auto"/>
              <w:jc w:val="center"/>
            </w:pPr>
            <w:r>
              <w:t>27</w:t>
            </w:r>
          </w:p>
          <w:p w:rsidR="00E750AA" w:rsidRPr="0053680F" w:rsidRDefault="00E750AA" w:rsidP="006C17C9">
            <w:pPr>
              <w:spacing w:line="240" w:lineRule="auto"/>
              <w:jc w:val="center"/>
            </w:pPr>
            <w:r>
              <w:t>(34</w:t>
            </w:r>
            <w:proofErr w:type="gramStart"/>
            <w:r>
              <w:t>,2</w:t>
            </w:r>
            <w:proofErr w:type="gramEnd"/>
            <w:r>
              <w:t>%)</w:t>
            </w:r>
          </w:p>
        </w:tc>
        <w:tc>
          <w:tcPr>
            <w:tcW w:w="1238" w:type="dxa"/>
          </w:tcPr>
          <w:p w:rsidR="00E750AA" w:rsidRPr="0053680F" w:rsidRDefault="00E750AA" w:rsidP="006C17C9">
            <w:pPr>
              <w:spacing w:line="240" w:lineRule="auto"/>
              <w:jc w:val="center"/>
            </w:pPr>
            <w:r>
              <w:t>33</w:t>
            </w:r>
          </w:p>
          <w:p w:rsidR="00E750AA" w:rsidRPr="0053680F" w:rsidRDefault="00E750AA" w:rsidP="006C17C9">
            <w:pPr>
              <w:spacing w:line="240" w:lineRule="auto"/>
              <w:jc w:val="center"/>
            </w:pPr>
            <w:r w:rsidRPr="0053680F">
              <w:t>(</w:t>
            </w:r>
            <w:r>
              <w:t>41</w:t>
            </w:r>
            <w:proofErr w:type="gramStart"/>
            <w:r>
              <w:t>,8</w:t>
            </w:r>
            <w:proofErr w:type="gramEnd"/>
            <w:r w:rsidRPr="0053680F">
              <w:t>%)</w:t>
            </w:r>
          </w:p>
        </w:tc>
        <w:tc>
          <w:tcPr>
            <w:tcW w:w="1238" w:type="dxa"/>
          </w:tcPr>
          <w:p w:rsidR="00E750AA" w:rsidRPr="0053680F" w:rsidRDefault="00E750AA" w:rsidP="006C17C9">
            <w:pPr>
              <w:spacing w:line="240" w:lineRule="auto"/>
              <w:jc w:val="center"/>
            </w:pPr>
            <w:r>
              <w:t>19</w:t>
            </w:r>
          </w:p>
          <w:p w:rsidR="00E750AA" w:rsidRPr="0053680F" w:rsidRDefault="00E750AA" w:rsidP="006C17C9">
            <w:pPr>
              <w:spacing w:line="240" w:lineRule="auto"/>
              <w:jc w:val="center"/>
            </w:pPr>
            <w:r w:rsidRPr="0053680F">
              <w:t>(</w:t>
            </w:r>
            <w:r>
              <w:t>24</w:t>
            </w:r>
            <w:proofErr w:type="gramStart"/>
            <w:r>
              <w:t>,1</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r w:rsidR="00E750AA" w:rsidRPr="0053680F" w:rsidTr="00C47C03">
        <w:tc>
          <w:tcPr>
            <w:tcW w:w="1579" w:type="dxa"/>
          </w:tcPr>
          <w:p w:rsidR="00E750AA" w:rsidRPr="0053680F" w:rsidRDefault="00E750AA" w:rsidP="006C17C9">
            <w:pPr>
              <w:spacing w:line="240" w:lineRule="auto"/>
              <w:jc w:val="center"/>
            </w:pPr>
            <w:r>
              <w:t>7.</w:t>
            </w:r>
            <w:r w:rsidRPr="0053680F">
              <w:t>2</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Default="00E750AA" w:rsidP="006C17C9">
            <w:pPr>
              <w:spacing w:line="240" w:lineRule="auto"/>
              <w:jc w:val="center"/>
            </w:pPr>
            <w:r>
              <w:t>25</w:t>
            </w:r>
          </w:p>
          <w:p w:rsidR="00E750AA" w:rsidRPr="0053680F" w:rsidRDefault="00E750AA" w:rsidP="006C17C9">
            <w:pPr>
              <w:spacing w:line="240" w:lineRule="auto"/>
              <w:jc w:val="center"/>
            </w:pPr>
            <w:r>
              <w:lastRenderedPageBreak/>
              <w:t>(31,6)</w:t>
            </w:r>
          </w:p>
        </w:tc>
        <w:tc>
          <w:tcPr>
            <w:tcW w:w="1238" w:type="dxa"/>
          </w:tcPr>
          <w:p w:rsidR="00E750AA" w:rsidRPr="0053680F" w:rsidRDefault="00E750AA" w:rsidP="006C17C9">
            <w:pPr>
              <w:spacing w:line="240" w:lineRule="auto"/>
              <w:jc w:val="center"/>
            </w:pPr>
            <w:r>
              <w:lastRenderedPageBreak/>
              <w:t>35</w:t>
            </w:r>
          </w:p>
          <w:p w:rsidR="00E750AA" w:rsidRPr="0053680F" w:rsidRDefault="00E750AA" w:rsidP="006C17C9">
            <w:pPr>
              <w:spacing w:line="240" w:lineRule="auto"/>
              <w:jc w:val="center"/>
            </w:pPr>
            <w:r w:rsidRPr="0053680F">
              <w:lastRenderedPageBreak/>
              <w:t>(</w:t>
            </w:r>
            <w:r>
              <w:t>44</w:t>
            </w:r>
            <w:proofErr w:type="gramStart"/>
            <w:r>
              <w:t>,3</w:t>
            </w:r>
            <w:proofErr w:type="gramEnd"/>
            <w:r w:rsidRPr="0053680F">
              <w:t>%)</w:t>
            </w:r>
          </w:p>
        </w:tc>
        <w:tc>
          <w:tcPr>
            <w:tcW w:w="1238" w:type="dxa"/>
          </w:tcPr>
          <w:p w:rsidR="00E750AA" w:rsidRPr="0053680F" w:rsidRDefault="00E750AA" w:rsidP="006C17C9">
            <w:pPr>
              <w:spacing w:line="240" w:lineRule="auto"/>
              <w:jc w:val="center"/>
            </w:pPr>
            <w:r>
              <w:lastRenderedPageBreak/>
              <w:t>19</w:t>
            </w:r>
          </w:p>
          <w:p w:rsidR="00E750AA" w:rsidRPr="0053680F" w:rsidRDefault="00E750AA" w:rsidP="006C17C9">
            <w:pPr>
              <w:spacing w:line="240" w:lineRule="auto"/>
              <w:jc w:val="center"/>
            </w:pPr>
            <w:r w:rsidRPr="0053680F">
              <w:lastRenderedPageBreak/>
              <w:t>(</w:t>
            </w:r>
            <w:r>
              <w:t>24</w:t>
            </w:r>
            <w:proofErr w:type="gramStart"/>
            <w:r>
              <w:t>,1</w:t>
            </w:r>
            <w:proofErr w:type="gramEnd"/>
            <w:r w:rsidRPr="0053680F">
              <w:t>%)</w:t>
            </w:r>
          </w:p>
        </w:tc>
        <w:tc>
          <w:tcPr>
            <w:tcW w:w="1368" w:type="dxa"/>
          </w:tcPr>
          <w:p w:rsidR="00E750AA" w:rsidRPr="0053680F" w:rsidRDefault="00E750AA" w:rsidP="006C17C9">
            <w:pPr>
              <w:spacing w:line="240" w:lineRule="auto"/>
              <w:jc w:val="center"/>
            </w:pPr>
            <w:r>
              <w:lastRenderedPageBreak/>
              <w:t>79</w:t>
            </w:r>
          </w:p>
          <w:p w:rsidR="00E750AA" w:rsidRPr="0053680F" w:rsidRDefault="00E750AA" w:rsidP="006C17C9">
            <w:pPr>
              <w:spacing w:line="240" w:lineRule="auto"/>
              <w:jc w:val="center"/>
            </w:pPr>
            <w:r w:rsidRPr="0053680F">
              <w:lastRenderedPageBreak/>
              <w:t>(100%)</w:t>
            </w:r>
          </w:p>
        </w:tc>
      </w:tr>
    </w:tbl>
    <w:p w:rsidR="00E750AA" w:rsidRDefault="00E750AA" w:rsidP="006C17C9">
      <w:pPr>
        <w:pStyle w:val="ListParagraph"/>
        <w:spacing w:line="240" w:lineRule="auto"/>
        <w:ind w:left="0"/>
        <w:rPr>
          <w:sz w:val="18"/>
          <w:szCs w:val="18"/>
        </w:rPr>
      </w:pPr>
      <w:proofErr w:type="gramStart"/>
      <w:r>
        <w:rPr>
          <w:sz w:val="18"/>
          <w:szCs w:val="18"/>
        </w:rPr>
        <w:lastRenderedPageBreak/>
        <w:t>Sumber :</w:t>
      </w:r>
      <w:proofErr w:type="gramEnd"/>
      <w:r>
        <w:rPr>
          <w:sz w:val="18"/>
          <w:szCs w:val="18"/>
        </w:rPr>
        <w:t xml:space="preserve"> Hasil Angket Penelitian</w:t>
      </w:r>
    </w:p>
    <w:p w:rsidR="00CE3BED" w:rsidRDefault="00CE3BED" w:rsidP="006C17C9">
      <w:pPr>
        <w:pStyle w:val="ListParagraph"/>
        <w:spacing w:line="240" w:lineRule="auto"/>
        <w:ind w:left="0" w:firstLine="709"/>
        <w:rPr>
          <w:szCs w:val="24"/>
        </w:rPr>
        <w:sectPr w:rsidR="00CE3BED" w:rsidSect="00E750AA">
          <w:type w:val="continuous"/>
          <w:pgSz w:w="11900" w:h="16838"/>
          <w:pgMar w:top="1440" w:right="1440" w:bottom="1440" w:left="1440" w:header="0" w:footer="0" w:gutter="0"/>
          <w:cols w:space="0"/>
          <w:docGrid w:linePitch="360"/>
        </w:sectPr>
      </w:pPr>
    </w:p>
    <w:p w:rsidR="00E750AA" w:rsidRDefault="00E750AA" w:rsidP="00CE3BED">
      <w:pPr>
        <w:pStyle w:val="ListParagraph"/>
        <w:spacing w:line="240" w:lineRule="auto"/>
        <w:ind w:left="0" w:firstLine="709"/>
        <w:jc w:val="both"/>
      </w:pPr>
      <w:r>
        <w:rPr>
          <w:szCs w:val="24"/>
        </w:rPr>
        <w:lastRenderedPageBreak/>
        <w:t xml:space="preserve">Berdasarkan data pada tabel tersebut di atas memperlihatkan bahwa untuk pernyataan 7.1, yaitu </w:t>
      </w:r>
      <w:r w:rsidRPr="00694DFD">
        <w:rPr>
          <w:szCs w:val="24"/>
        </w:rPr>
        <w:t>P</w:t>
      </w:r>
      <w:r>
        <w:rPr>
          <w:szCs w:val="24"/>
        </w:rPr>
        <w:t>ara pegawai sangat memperhatikan waktu di dalam penyelesaian pekerjaan</w:t>
      </w:r>
      <w:r>
        <w:t>, 27 orang pegawai atau 34,2% menyatakan cukup setuju, 33 orang pegawai atau 41,8% menyatakan setuju dan 19 orang pegawai atau 24,1% menyatakan sangat setuju.</w:t>
      </w:r>
    </w:p>
    <w:p w:rsidR="00E750AA" w:rsidRDefault="00E750AA" w:rsidP="00CE3BED">
      <w:pPr>
        <w:pStyle w:val="ListParagraph"/>
        <w:spacing w:line="240" w:lineRule="auto"/>
        <w:ind w:left="0" w:firstLine="709"/>
        <w:jc w:val="both"/>
      </w:pPr>
      <w:r>
        <w:t xml:space="preserve">Sementara itu untuk pernyataan 7.2 yang berkaitan dengan </w:t>
      </w:r>
      <w:r>
        <w:rPr>
          <w:szCs w:val="24"/>
        </w:rPr>
        <w:t>Waktu penyelesaian suatu pekerjaan sangat menentukan efektivitas dalam bekerja</w:t>
      </w:r>
      <w:r>
        <w:t>, 25 orang pegawai atau 31,6% menyatakan cukup setuju, 35 orang responden atau 44,3% menyatakan setuju dan 19 orang responden atau 24,1% menyatakan sangat setuju.</w:t>
      </w:r>
    </w:p>
    <w:p w:rsidR="00E750AA" w:rsidRDefault="00E750AA" w:rsidP="003F091C">
      <w:pPr>
        <w:pStyle w:val="ListParagraph"/>
        <w:numPr>
          <w:ilvl w:val="0"/>
          <w:numId w:val="9"/>
        </w:numPr>
        <w:spacing w:after="0" w:line="240" w:lineRule="auto"/>
        <w:jc w:val="both"/>
      </w:pPr>
      <w:r>
        <w:lastRenderedPageBreak/>
        <w:t>Biaya</w:t>
      </w:r>
    </w:p>
    <w:p w:rsidR="00E750AA" w:rsidRPr="000B7CD3" w:rsidRDefault="00E750AA" w:rsidP="00CE3BED">
      <w:pPr>
        <w:autoSpaceDE w:val="0"/>
        <w:autoSpaceDN w:val="0"/>
        <w:adjustRightInd w:val="0"/>
        <w:spacing w:line="240" w:lineRule="auto"/>
        <w:ind w:firstLine="709"/>
        <w:jc w:val="both"/>
        <w:rPr>
          <w:szCs w:val="24"/>
        </w:rPr>
      </w:pPr>
      <w:proofErr w:type="gramStart"/>
      <w:r>
        <w:rPr>
          <w:szCs w:val="24"/>
        </w:rPr>
        <w:t xml:space="preserve">Aspek </w:t>
      </w:r>
      <w:r w:rsidRPr="000B7CD3">
        <w:rPr>
          <w:szCs w:val="24"/>
        </w:rPr>
        <w:t xml:space="preserve">biaya dalam pengukuran efektivitas kerja </w:t>
      </w:r>
      <w:r>
        <w:rPr>
          <w:szCs w:val="24"/>
        </w:rPr>
        <w:t xml:space="preserve">sering pula </w:t>
      </w:r>
      <w:r w:rsidRPr="000B7CD3">
        <w:rPr>
          <w:szCs w:val="24"/>
        </w:rPr>
        <w:t xml:space="preserve">dinamakan </w:t>
      </w:r>
      <w:r>
        <w:rPr>
          <w:szCs w:val="24"/>
        </w:rPr>
        <w:t xml:space="preserve">dengan </w:t>
      </w:r>
      <w:r w:rsidRPr="000B7CD3">
        <w:rPr>
          <w:szCs w:val="24"/>
        </w:rPr>
        <w:t>akuntansi sumber daya manusia</w:t>
      </w:r>
      <w:r>
        <w:rPr>
          <w:szCs w:val="24"/>
        </w:rPr>
        <w:t>.</w:t>
      </w:r>
      <w:proofErr w:type="gramEnd"/>
      <w:r>
        <w:rPr>
          <w:szCs w:val="24"/>
        </w:rPr>
        <w:t xml:space="preserve"> A</w:t>
      </w:r>
      <w:r w:rsidRPr="000B7CD3">
        <w:rPr>
          <w:szCs w:val="24"/>
        </w:rPr>
        <w:t xml:space="preserve">kuntansi sumber daya manusia merupakan suatu upaya untuk menyediakan informasi yang </w:t>
      </w:r>
      <w:proofErr w:type="gramStart"/>
      <w:r w:rsidRPr="000B7CD3">
        <w:rPr>
          <w:szCs w:val="24"/>
        </w:rPr>
        <w:t>akan</w:t>
      </w:r>
      <w:proofErr w:type="gramEnd"/>
      <w:r w:rsidRPr="000B7CD3">
        <w:rPr>
          <w:szCs w:val="24"/>
        </w:rPr>
        <w:t xml:space="preserve"> menolong manajer mengambil keputusan yang akurat seputar perekrutan, pengangkatan, pelatihan kerja, penyeliaan, pengevaluasian, pengembangan, dan pergantian personalia. </w:t>
      </w:r>
      <w:proofErr w:type="gramStart"/>
      <w:r w:rsidRPr="000B7CD3">
        <w:rPr>
          <w:szCs w:val="24"/>
        </w:rPr>
        <w:t>Jadi dalam kaitannya dengan biaya, efektivitas kerja pegawai dapat dilihat dari segi penggunaan biaya untuk berbagai hal.</w:t>
      </w:r>
      <w:proofErr w:type="gramEnd"/>
      <w:r>
        <w:rPr>
          <w:szCs w:val="24"/>
        </w:rPr>
        <w:t xml:space="preserve"> </w:t>
      </w:r>
      <w:proofErr w:type="gramStart"/>
      <w:r>
        <w:rPr>
          <w:szCs w:val="24"/>
        </w:rPr>
        <w:t>Data yang berhasil di himpun untuk indikator biaya ini seperti terlihat pada tabel berikut ini.</w:t>
      </w:r>
      <w:proofErr w:type="gramEnd"/>
    </w:p>
    <w:p w:rsidR="00CE3BED" w:rsidRDefault="00CE3BED" w:rsidP="006C17C9">
      <w:pPr>
        <w:pStyle w:val="ListParagraph"/>
        <w:spacing w:line="240" w:lineRule="auto"/>
        <w:ind w:left="0"/>
        <w:rPr>
          <w:szCs w:val="24"/>
        </w:rPr>
        <w:sectPr w:rsidR="00CE3BED" w:rsidSect="00CE3BED">
          <w:type w:val="continuous"/>
          <w:pgSz w:w="11900" w:h="16838"/>
          <w:pgMar w:top="1440" w:right="1440" w:bottom="1440" w:left="1440" w:header="0" w:footer="0" w:gutter="0"/>
          <w:cols w:num="2" w:space="0"/>
          <w:docGrid w:linePitch="360"/>
        </w:sectPr>
      </w:pPr>
    </w:p>
    <w:p w:rsidR="00E750AA" w:rsidRDefault="00E750AA" w:rsidP="006C17C9">
      <w:pPr>
        <w:pStyle w:val="ListParagraph"/>
        <w:spacing w:line="240" w:lineRule="auto"/>
        <w:ind w:left="0"/>
        <w:rPr>
          <w:szCs w:val="24"/>
        </w:rPr>
      </w:pPr>
      <w:r>
        <w:rPr>
          <w:szCs w:val="24"/>
        </w:rPr>
        <w:lastRenderedPageBreak/>
        <w:t>Tabel.4.8. Indikator Biaya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9"/>
        <w:gridCol w:w="861"/>
        <w:gridCol w:w="861"/>
        <w:gridCol w:w="998"/>
        <w:gridCol w:w="1238"/>
        <w:gridCol w:w="1238"/>
        <w:gridCol w:w="1368"/>
      </w:tblGrid>
      <w:tr w:rsidR="00E750AA" w:rsidRPr="0053680F" w:rsidTr="00C47C03">
        <w:trPr>
          <w:trHeight w:val="255"/>
        </w:trPr>
        <w:tc>
          <w:tcPr>
            <w:tcW w:w="1579"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No. Per</w:t>
            </w:r>
            <w:r>
              <w:t>nyat</w:t>
            </w:r>
            <w:r w:rsidRPr="0053680F">
              <w:t>aan</w:t>
            </w:r>
          </w:p>
        </w:tc>
        <w:tc>
          <w:tcPr>
            <w:tcW w:w="5196" w:type="dxa"/>
            <w:gridSpan w:val="5"/>
          </w:tcPr>
          <w:p w:rsidR="00E750AA" w:rsidRPr="0053680F" w:rsidRDefault="00E750AA" w:rsidP="006C17C9">
            <w:pPr>
              <w:spacing w:line="240" w:lineRule="auto"/>
              <w:jc w:val="center"/>
            </w:pPr>
            <w:r w:rsidRPr="0053680F">
              <w:t>Jawaban Responden</w:t>
            </w:r>
          </w:p>
        </w:tc>
        <w:tc>
          <w:tcPr>
            <w:tcW w:w="1368" w:type="dxa"/>
            <w:vMerge w:val="restart"/>
          </w:tcPr>
          <w:p w:rsidR="00E750AA" w:rsidRPr="0053680F" w:rsidRDefault="00E750AA" w:rsidP="006C17C9">
            <w:pPr>
              <w:spacing w:line="240" w:lineRule="auto"/>
              <w:jc w:val="center"/>
            </w:pPr>
          </w:p>
          <w:p w:rsidR="00E750AA" w:rsidRPr="0053680F" w:rsidRDefault="00E750AA" w:rsidP="006C17C9">
            <w:pPr>
              <w:spacing w:line="240" w:lineRule="auto"/>
              <w:jc w:val="center"/>
            </w:pPr>
            <w:r w:rsidRPr="0053680F">
              <w:t>Jumlah</w:t>
            </w:r>
          </w:p>
        </w:tc>
      </w:tr>
      <w:tr w:rsidR="00E750AA" w:rsidRPr="0053680F" w:rsidTr="00C47C03">
        <w:trPr>
          <w:trHeight w:val="354"/>
        </w:trPr>
        <w:tc>
          <w:tcPr>
            <w:tcW w:w="1579" w:type="dxa"/>
            <w:vMerge/>
          </w:tcPr>
          <w:p w:rsidR="00E750AA" w:rsidRPr="0053680F" w:rsidRDefault="00E750AA" w:rsidP="006C17C9">
            <w:pPr>
              <w:spacing w:line="240" w:lineRule="auto"/>
              <w:jc w:val="center"/>
            </w:pPr>
          </w:p>
        </w:tc>
        <w:tc>
          <w:tcPr>
            <w:tcW w:w="861" w:type="dxa"/>
          </w:tcPr>
          <w:p w:rsidR="00E750AA" w:rsidRPr="0053680F" w:rsidRDefault="00E750AA" w:rsidP="006C17C9">
            <w:pPr>
              <w:spacing w:line="240" w:lineRule="auto"/>
              <w:jc w:val="center"/>
            </w:pPr>
            <w:r w:rsidRPr="0053680F">
              <w:t>A</w:t>
            </w:r>
          </w:p>
        </w:tc>
        <w:tc>
          <w:tcPr>
            <w:tcW w:w="861" w:type="dxa"/>
          </w:tcPr>
          <w:p w:rsidR="00E750AA" w:rsidRPr="0053680F" w:rsidRDefault="00E750AA" w:rsidP="006C17C9">
            <w:pPr>
              <w:spacing w:line="240" w:lineRule="auto"/>
              <w:jc w:val="center"/>
            </w:pPr>
            <w:r w:rsidRPr="0053680F">
              <w:t>B</w:t>
            </w:r>
          </w:p>
        </w:tc>
        <w:tc>
          <w:tcPr>
            <w:tcW w:w="998" w:type="dxa"/>
          </w:tcPr>
          <w:p w:rsidR="00E750AA" w:rsidRPr="0053680F" w:rsidRDefault="00E750AA" w:rsidP="006C17C9">
            <w:pPr>
              <w:spacing w:line="240" w:lineRule="auto"/>
              <w:jc w:val="center"/>
            </w:pPr>
            <w:r w:rsidRPr="0053680F">
              <w:t>C</w:t>
            </w:r>
          </w:p>
        </w:tc>
        <w:tc>
          <w:tcPr>
            <w:tcW w:w="1238" w:type="dxa"/>
          </w:tcPr>
          <w:p w:rsidR="00E750AA" w:rsidRPr="0053680F" w:rsidRDefault="00E750AA" w:rsidP="006C17C9">
            <w:pPr>
              <w:spacing w:line="240" w:lineRule="auto"/>
              <w:jc w:val="center"/>
            </w:pPr>
            <w:r w:rsidRPr="0053680F">
              <w:t>D</w:t>
            </w:r>
          </w:p>
        </w:tc>
        <w:tc>
          <w:tcPr>
            <w:tcW w:w="1238" w:type="dxa"/>
          </w:tcPr>
          <w:p w:rsidR="00E750AA" w:rsidRPr="0053680F" w:rsidRDefault="00E750AA" w:rsidP="006C17C9">
            <w:pPr>
              <w:spacing w:line="240" w:lineRule="auto"/>
              <w:jc w:val="center"/>
            </w:pPr>
            <w:r w:rsidRPr="0053680F">
              <w:t>E</w:t>
            </w:r>
          </w:p>
        </w:tc>
        <w:tc>
          <w:tcPr>
            <w:tcW w:w="1368" w:type="dxa"/>
            <w:vMerge/>
          </w:tcPr>
          <w:p w:rsidR="00E750AA" w:rsidRPr="0053680F" w:rsidRDefault="00E750AA" w:rsidP="006C17C9">
            <w:pPr>
              <w:spacing w:line="240" w:lineRule="auto"/>
              <w:jc w:val="center"/>
            </w:pPr>
          </w:p>
        </w:tc>
      </w:tr>
      <w:tr w:rsidR="00E750AA" w:rsidRPr="0053680F" w:rsidTr="00C47C03">
        <w:tc>
          <w:tcPr>
            <w:tcW w:w="1579" w:type="dxa"/>
          </w:tcPr>
          <w:p w:rsidR="00E750AA" w:rsidRPr="0053680F" w:rsidRDefault="00E750AA" w:rsidP="006C17C9">
            <w:pPr>
              <w:spacing w:line="240" w:lineRule="auto"/>
              <w:jc w:val="center"/>
            </w:pPr>
            <w:r>
              <w:t>8.1</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Default="00E750AA" w:rsidP="006C17C9">
            <w:pPr>
              <w:spacing w:line="240" w:lineRule="auto"/>
              <w:jc w:val="center"/>
            </w:pPr>
            <w:r>
              <w:t>5</w:t>
            </w:r>
          </w:p>
          <w:p w:rsidR="00E750AA" w:rsidRPr="0053680F" w:rsidRDefault="00E750AA" w:rsidP="006C17C9">
            <w:pPr>
              <w:spacing w:line="240" w:lineRule="auto"/>
              <w:jc w:val="center"/>
            </w:pPr>
            <w:r>
              <w:t>(6</w:t>
            </w:r>
            <w:proofErr w:type="gramStart"/>
            <w:r>
              <w:t>,3</w:t>
            </w:r>
            <w:proofErr w:type="gramEnd"/>
            <w:r>
              <w:t>%)</w:t>
            </w:r>
          </w:p>
        </w:tc>
        <w:tc>
          <w:tcPr>
            <w:tcW w:w="1238" w:type="dxa"/>
          </w:tcPr>
          <w:p w:rsidR="00E750AA" w:rsidRPr="0053680F" w:rsidRDefault="00E750AA" w:rsidP="006C17C9">
            <w:pPr>
              <w:spacing w:line="240" w:lineRule="auto"/>
              <w:jc w:val="center"/>
            </w:pPr>
            <w:r>
              <w:t>45</w:t>
            </w:r>
          </w:p>
          <w:p w:rsidR="00E750AA" w:rsidRPr="0053680F" w:rsidRDefault="00E750AA" w:rsidP="006C17C9">
            <w:pPr>
              <w:spacing w:line="240" w:lineRule="auto"/>
              <w:jc w:val="center"/>
            </w:pPr>
            <w:r w:rsidRPr="0053680F">
              <w:t>(</w:t>
            </w:r>
            <w:r>
              <w:t>57</w:t>
            </w:r>
            <w:r w:rsidRPr="0053680F">
              <w:t>%)</w:t>
            </w:r>
          </w:p>
        </w:tc>
        <w:tc>
          <w:tcPr>
            <w:tcW w:w="1238" w:type="dxa"/>
          </w:tcPr>
          <w:p w:rsidR="00E750AA" w:rsidRPr="0053680F" w:rsidRDefault="00E750AA" w:rsidP="006C17C9">
            <w:pPr>
              <w:spacing w:line="240" w:lineRule="auto"/>
              <w:jc w:val="center"/>
            </w:pPr>
            <w:r>
              <w:t>29</w:t>
            </w:r>
          </w:p>
          <w:p w:rsidR="00E750AA" w:rsidRPr="0053680F" w:rsidRDefault="00E750AA" w:rsidP="006C17C9">
            <w:pPr>
              <w:spacing w:line="240" w:lineRule="auto"/>
              <w:jc w:val="center"/>
            </w:pPr>
            <w:r w:rsidRPr="0053680F">
              <w:t>(</w:t>
            </w:r>
            <w:r>
              <w:t>36</w:t>
            </w:r>
            <w:proofErr w:type="gramStart"/>
            <w:r>
              <w:t>,7</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r w:rsidR="00E750AA" w:rsidRPr="0053680F" w:rsidTr="00C47C03">
        <w:tc>
          <w:tcPr>
            <w:tcW w:w="1579" w:type="dxa"/>
          </w:tcPr>
          <w:p w:rsidR="00E750AA" w:rsidRPr="0053680F" w:rsidRDefault="00E750AA" w:rsidP="006C17C9">
            <w:pPr>
              <w:spacing w:line="240" w:lineRule="auto"/>
              <w:jc w:val="center"/>
            </w:pPr>
            <w:r>
              <w:t>8.</w:t>
            </w:r>
            <w:r w:rsidRPr="0053680F">
              <w:t>2</w:t>
            </w:r>
          </w:p>
        </w:tc>
        <w:tc>
          <w:tcPr>
            <w:tcW w:w="861" w:type="dxa"/>
          </w:tcPr>
          <w:p w:rsidR="00E750AA" w:rsidRPr="0053680F" w:rsidRDefault="00E750AA" w:rsidP="006C17C9">
            <w:pPr>
              <w:spacing w:line="240" w:lineRule="auto"/>
              <w:jc w:val="center"/>
            </w:pPr>
            <w:r w:rsidRPr="0053680F">
              <w:t>-</w:t>
            </w:r>
          </w:p>
        </w:tc>
        <w:tc>
          <w:tcPr>
            <w:tcW w:w="861" w:type="dxa"/>
          </w:tcPr>
          <w:p w:rsidR="00E750AA" w:rsidRPr="0053680F" w:rsidRDefault="00E750AA" w:rsidP="006C17C9">
            <w:pPr>
              <w:spacing w:line="240" w:lineRule="auto"/>
              <w:jc w:val="center"/>
            </w:pPr>
            <w:r w:rsidRPr="0053680F">
              <w:t>-</w:t>
            </w:r>
          </w:p>
        </w:tc>
        <w:tc>
          <w:tcPr>
            <w:tcW w:w="998" w:type="dxa"/>
          </w:tcPr>
          <w:p w:rsidR="00E750AA" w:rsidRPr="0053680F" w:rsidRDefault="00E750AA" w:rsidP="006C17C9">
            <w:pPr>
              <w:spacing w:line="240" w:lineRule="auto"/>
              <w:jc w:val="center"/>
            </w:pPr>
            <w:r>
              <w:t>-</w:t>
            </w:r>
          </w:p>
        </w:tc>
        <w:tc>
          <w:tcPr>
            <w:tcW w:w="1238" w:type="dxa"/>
          </w:tcPr>
          <w:p w:rsidR="00E750AA" w:rsidRPr="0053680F" w:rsidRDefault="00E750AA" w:rsidP="006C17C9">
            <w:pPr>
              <w:spacing w:line="240" w:lineRule="auto"/>
              <w:jc w:val="center"/>
            </w:pPr>
            <w:r>
              <w:t>35</w:t>
            </w:r>
          </w:p>
          <w:p w:rsidR="00E750AA" w:rsidRPr="0053680F" w:rsidRDefault="00E750AA" w:rsidP="006C17C9">
            <w:pPr>
              <w:spacing w:line="240" w:lineRule="auto"/>
              <w:jc w:val="center"/>
            </w:pPr>
            <w:r w:rsidRPr="0053680F">
              <w:t>(</w:t>
            </w:r>
            <w:r>
              <w:t>44</w:t>
            </w:r>
            <w:proofErr w:type="gramStart"/>
            <w:r>
              <w:t>,3</w:t>
            </w:r>
            <w:proofErr w:type="gramEnd"/>
            <w:r w:rsidRPr="0053680F">
              <w:t>%)</w:t>
            </w:r>
          </w:p>
        </w:tc>
        <w:tc>
          <w:tcPr>
            <w:tcW w:w="1238" w:type="dxa"/>
          </w:tcPr>
          <w:p w:rsidR="00E750AA" w:rsidRPr="0053680F" w:rsidRDefault="00E750AA" w:rsidP="006C17C9">
            <w:pPr>
              <w:spacing w:line="240" w:lineRule="auto"/>
              <w:jc w:val="center"/>
            </w:pPr>
            <w:r>
              <w:t>44</w:t>
            </w:r>
          </w:p>
          <w:p w:rsidR="00E750AA" w:rsidRPr="0053680F" w:rsidRDefault="00E750AA" w:rsidP="006C17C9">
            <w:pPr>
              <w:spacing w:line="240" w:lineRule="auto"/>
              <w:jc w:val="center"/>
            </w:pPr>
            <w:r w:rsidRPr="0053680F">
              <w:t>(</w:t>
            </w:r>
            <w:r>
              <w:t>55</w:t>
            </w:r>
            <w:proofErr w:type="gramStart"/>
            <w:r>
              <w:t>,7</w:t>
            </w:r>
            <w:proofErr w:type="gramEnd"/>
            <w:r w:rsidRPr="0053680F">
              <w:t>%)</w:t>
            </w:r>
          </w:p>
        </w:tc>
        <w:tc>
          <w:tcPr>
            <w:tcW w:w="1368" w:type="dxa"/>
          </w:tcPr>
          <w:p w:rsidR="00E750AA" w:rsidRPr="0053680F" w:rsidRDefault="00E750AA" w:rsidP="006C17C9">
            <w:pPr>
              <w:spacing w:line="240" w:lineRule="auto"/>
              <w:jc w:val="center"/>
            </w:pPr>
            <w:r>
              <w:t>79</w:t>
            </w:r>
          </w:p>
          <w:p w:rsidR="00E750AA" w:rsidRPr="0053680F" w:rsidRDefault="00E750AA" w:rsidP="006C17C9">
            <w:pPr>
              <w:spacing w:line="240" w:lineRule="auto"/>
              <w:jc w:val="center"/>
            </w:pPr>
            <w:r w:rsidRPr="0053680F">
              <w:t>(100%)</w:t>
            </w:r>
          </w:p>
        </w:tc>
      </w:tr>
    </w:tbl>
    <w:p w:rsidR="00E750AA" w:rsidRDefault="00E750AA" w:rsidP="006C17C9">
      <w:pPr>
        <w:pStyle w:val="ListParagraph"/>
        <w:spacing w:line="240" w:lineRule="auto"/>
        <w:ind w:left="0"/>
        <w:rPr>
          <w:sz w:val="18"/>
          <w:szCs w:val="18"/>
        </w:rPr>
      </w:pPr>
      <w:proofErr w:type="gramStart"/>
      <w:r>
        <w:rPr>
          <w:sz w:val="18"/>
          <w:szCs w:val="18"/>
        </w:rPr>
        <w:t>Sumber :</w:t>
      </w:r>
      <w:proofErr w:type="gramEnd"/>
      <w:r>
        <w:rPr>
          <w:sz w:val="18"/>
          <w:szCs w:val="18"/>
        </w:rPr>
        <w:t xml:space="preserve"> Hasil Angket Penelitian</w:t>
      </w:r>
    </w:p>
    <w:p w:rsidR="00CE3BED" w:rsidRDefault="00CE3BED" w:rsidP="00CE3BED">
      <w:pPr>
        <w:pStyle w:val="ListParagraph"/>
        <w:spacing w:line="240" w:lineRule="auto"/>
        <w:ind w:left="0" w:firstLine="709"/>
        <w:jc w:val="both"/>
        <w:rPr>
          <w:szCs w:val="24"/>
        </w:rPr>
        <w:sectPr w:rsidR="00CE3BED" w:rsidSect="00E750AA">
          <w:type w:val="continuous"/>
          <w:pgSz w:w="11900" w:h="16838"/>
          <w:pgMar w:top="1440" w:right="1440" w:bottom="1440" w:left="1440" w:header="0" w:footer="0" w:gutter="0"/>
          <w:cols w:space="0"/>
          <w:docGrid w:linePitch="360"/>
        </w:sectPr>
      </w:pPr>
    </w:p>
    <w:p w:rsidR="00E750AA" w:rsidRDefault="00E750AA" w:rsidP="00CE3BED">
      <w:pPr>
        <w:pStyle w:val="ListParagraph"/>
        <w:spacing w:line="240" w:lineRule="auto"/>
        <w:ind w:left="0" w:firstLine="709"/>
        <w:jc w:val="both"/>
      </w:pPr>
      <w:r>
        <w:rPr>
          <w:szCs w:val="24"/>
        </w:rPr>
        <w:lastRenderedPageBreak/>
        <w:t>Berdasarkan data pada tabel tersebut di atas memperlihatkan bahwa untuk pernyataan 8.1, yaitu Alokasi biaya di dalam pelaksanaan tugas akan menentukan efektivitas kerja</w:t>
      </w:r>
      <w:r>
        <w:t>, 5 orang pegawai atau 6,3% menyatakan cukup setuju, 45 orang pegawai atau 57% menyatakan setuju dan 29 orang pegawai atau 36,7% menyatakan sangat setuju.</w:t>
      </w:r>
    </w:p>
    <w:p w:rsidR="00E750AA" w:rsidRDefault="00E750AA" w:rsidP="00CE3BED">
      <w:pPr>
        <w:pStyle w:val="ListParagraph"/>
        <w:spacing w:line="240" w:lineRule="auto"/>
        <w:ind w:left="0" w:firstLine="709"/>
        <w:jc w:val="both"/>
      </w:pPr>
      <w:r>
        <w:t xml:space="preserve">Sementara itu untuk pernyataan 8.2 yang berkaitan dengan </w:t>
      </w:r>
      <w:r>
        <w:rPr>
          <w:szCs w:val="24"/>
        </w:rPr>
        <w:t>Instansi selalu mengalokasikan biaya dalam setiap kegiatan yang berkaitan dengan pekerjaan</w:t>
      </w:r>
      <w:r>
        <w:t>, 35 orang responden atau 44,3% menyatakan setuju dan 44 orang responden atau 55,7% menyatakan sangat setuju.</w:t>
      </w:r>
    </w:p>
    <w:p w:rsidR="00E750AA" w:rsidRPr="00B4325C" w:rsidRDefault="00E750AA" w:rsidP="00CE3BED">
      <w:pPr>
        <w:pStyle w:val="ListParagraph"/>
        <w:spacing w:line="240" w:lineRule="auto"/>
        <w:ind w:left="0"/>
        <w:jc w:val="both"/>
        <w:rPr>
          <w:b/>
        </w:rPr>
      </w:pPr>
      <w:r>
        <w:rPr>
          <w:b/>
        </w:rPr>
        <w:t>4.3. Analisis dan Pembahasan</w:t>
      </w:r>
    </w:p>
    <w:p w:rsidR="00E750AA" w:rsidRDefault="00E750AA" w:rsidP="00CE3BED">
      <w:pPr>
        <w:pStyle w:val="ListParagraph"/>
        <w:spacing w:line="240" w:lineRule="auto"/>
        <w:ind w:left="0" w:firstLine="709"/>
        <w:jc w:val="both"/>
      </w:pPr>
      <w:r>
        <w:lastRenderedPageBreak/>
        <w:t xml:space="preserve">Seperti telah diuraikan pada </w:t>
      </w:r>
      <w:proofErr w:type="gramStart"/>
      <w:r>
        <w:t>bab</w:t>
      </w:r>
      <w:proofErr w:type="gramEnd"/>
      <w:r>
        <w:t xml:space="preserve"> terdahulu bahwa untuk kepentingan analisis data digunakan metode analisis koefisien korelasi product moment (Pearson). </w:t>
      </w:r>
    </w:p>
    <w:p w:rsidR="00E750AA" w:rsidRDefault="00E750AA" w:rsidP="00CE3BED">
      <w:pPr>
        <w:spacing w:line="240" w:lineRule="auto"/>
        <w:ind w:firstLine="741"/>
        <w:jc w:val="both"/>
      </w:pPr>
      <w:r>
        <w:t>Untuk menguji</w:t>
      </w:r>
      <w:r w:rsidRPr="002B55EE">
        <w:t xml:space="preserve"> tingkat korelasi antara independen variabel dengan dependen variabel digunakan tabel harga-hara kritis r</w:t>
      </w:r>
      <w:r w:rsidRPr="002B55EE">
        <w:rPr>
          <w:vertAlign w:val="subscript"/>
        </w:rPr>
        <w:t>s</w:t>
      </w:r>
      <w:r w:rsidRPr="002B55EE">
        <w:t xml:space="preserve"> Koefisien Korelasi Product Moment (Pearson), pada tingkat signifikansi 5% atau 0,05.  </w:t>
      </w:r>
      <w:proofErr w:type="gramStart"/>
      <w:r w:rsidRPr="002B55EE">
        <w:t>Cara pengambilan keputusan dengan menggunakan metode ini adalah jika harga r</w:t>
      </w:r>
      <w:r w:rsidRPr="002B55EE">
        <w:rPr>
          <w:vertAlign w:val="subscript"/>
        </w:rPr>
        <w:t>s</w:t>
      </w:r>
      <w:r w:rsidRPr="002B55EE">
        <w:t xml:space="preserve"> empiris (hitung) lebih besar daripada harga-harga kritis r</w:t>
      </w:r>
      <w:r w:rsidRPr="002B55EE">
        <w:rPr>
          <w:vertAlign w:val="subscript"/>
        </w:rPr>
        <w:t>s</w:t>
      </w:r>
      <w:r w:rsidRPr="002B55EE">
        <w:t xml:space="preserve"> teoritis (tabel), maka berarti terdapat hubungan yang signifikan antara independen variabel dan dependen variabel pada tingkat signifikansi 5%.</w:t>
      </w:r>
      <w:proofErr w:type="gramEnd"/>
      <w:r w:rsidRPr="002B55EE">
        <w:t xml:space="preserve">  </w:t>
      </w:r>
      <w:proofErr w:type="gramStart"/>
      <w:r w:rsidRPr="002B55EE">
        <w:t>Jika r</w:t>
      </w:r>
      <w:r w:rsidRPr="002B55EE">
        <w:rPr>
          <w:vertAlign w:val="subscript"/>
        </w:rPr>
        <w:t xml:space="preserve">s </w:t>
      </w:r>
      <w:r w:rsidRPr="002B55EE">
        <w:t xml:space="preserve">empiris lebih kecil </w:t>
      </w:r>
      <w:r w:rsidRPr="002B55EE">
        <w:lastRenderedPageBreak/>
        <w:t>daripada harga-harga kritis r</w:t>
      </w:r>
      <w:r w:rsidRPr="002B55EE">
        <w:rPr>
          <w:vertAlign w:val="subscript"/>
        </w:rPr>
        <w:t>s</w:t>
      </w:r>
      <w:r w:rsidRPr="002B55EE">
        <w:t xml:space="preserve"> teoritis maka hubungan yang terjadi tidak signifikan.</w:t>
      </w:r>
      <w:proofErr w:type="gramEnd"/>
    </w:p>
    <w:p w:rsidR="00E750AA" w:rsidRDefault="00E750AA" w:rsidP="00CE3BED">
      <w:pPr>
        <w:spacing w:line="240" w:lineRule="auto"/>
        <w:ind w:firstLine="741"/>
        <w:jc w:val="both"/>
      </w:pPr>
      <w:proofErr w:type="gramStart"/>
      <w:r>
        <w:t xml:space="preserve">Berdasarkan data yang telah di sajikan pada bagian terdahulu, kemudian di analisis </w:t>
      </w:r>
      <w:r>
        <w:lastRenderedPageBreak/>
        <w:t>dengan menggunakan Program SPSS 22.0, maka diperoleh koefisien korelasi sebagai berikut.</w:t>
      </w:r>
      <w:proofErr w:type="gramEnd"/>
    </w:p>
    <w:p w:rsidR="00CE3BED" w:rsidRDefault="00CE3BED" w:rsidP="006C17C9">
      <w:pPr>
        <w:autoSpaceDE w:val="0"/>
        <w:autoSpaceDN w:val="0"/>
        <w:adjustRightInd w:val="0"/>
        <w:spacing w:line="240" w:lineRule="auto"/>
        <w:ind w:left="60" w:right="60"/>
        <w:rPr>
          <w:bCs/>
          <w:color w:val="000000"/>
          <w:szCs w:val="24"/>
          <w:lang w:val="en-ID"/>
        </w:rPr>
        <w:sectPr w:rsidR="00CE3BED" w:rsidSect="00CE3BED">
          <w:type w:val="continuous"/>
          <w:pgSz w:w="11900" w:h="16838"/>
          <w:pgMar w:top="1440" w:right="1440" w:bottom="1440" w:left="1440" w:header="0" w:footer="0" w:gutter="0"/>
          <w:cols w:num="2" w:space="0"/>
          <w:docGrid w:linePitch="360"/>
        </w:sectPr>
      </w:pPr>
    </w:p>
    <w:tbl>
      <w:tblPr>
        <w:tblW w:w="79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26"/>
        <w:gridCol w:w="3320"/>
        <w:gridCol w:w="1684"/>
        <w:gridCol w:w="1686"/>
      </w:tblGrid>
      <w:tr w:rsidR="00E750AA" w:rsidRPr="00B4325C" w:rsidTr="00C47C03">
        <w:tblPrEx>
          <w:tblCellMar>
            <w:top w:w="0" w:type="dxa"/>
            <w:bottom w:w="0" w:type="dxa"/>
          </w:tblCellMar>
        </w:tblPrEx>
        <w:trPr>
          <w:cantSplit/>
          <w:trHeight w:val="316"/>
        </w:trPr>
        <w:tc>
          <w:tcPr>
            <w:tcW w:w="7916" w:type="dxa"/>
            <w:gridSpan w:val="4"/>
            <w:tcBorders>
              <w:top w:val="nil"/>
              <w:left w:val="nil"/>
              <w:bottom w:val="nil"/>
              <w:right w:val="nil"/>
            </w:tcBorders>
            <w:shd w:val="clear" w:color="auto" w:fill="FFFFFF"/>
            <w:vAlign w:val="center"/>
          </w:tcPr>
          <w:p w:rsidR="00E750AA" w:rsidRPr="00B4325C" w:rsidRDefault="00E750AA" w:rsidP="006C17C9">
            <w:pPr>
              <w:autoSpaceDE w:val="0"/>
              <w:autoSpaceDN w:val="0"/>
              <w:adjustRightInd w:val="0"/>
              <w:spacing w:line="240" w:lineRule="auto"/>
              <w:ind w:left="60" w:right="60"/>
              <w:rPr>
                <w:color w:val="000000"/>
                <w:szCs w:val="24"/>
                <w:lang w:val="en-ID"/>
              </w:rPr>
            </w:pPr>
            <w:r w:rsidRPr="00B4325C">
              <w:rPr>
                <w:bCs/>
                <w:color w:val="000000"/>
                <w:szCs w:val="24"/>
                <w:lang w:val="en-ID"/>
              </w:rPr>
              <w:lastRenderedPageBreak/>
              <w:t xml:space="preserve">Tabel-4.9. </w:t>
            </w:r>
            <w:r>
              <w:rPr>
                <w:bCs/>
                <w:color w:val="000000"/>
                <w:szCs w:val="24"/>
                <w:lang w:val="en-ID"/>
              </w:rPr>
              <w:t>Analisis Koefisien Korelasi Product Moment</w:t>
            </w:r>
          </w:p>
        </w:tc>
      </w:tr>
      <w:tr w:rsidR="00E750AA" w:rsidRPr="008A4AC7" w:rsidTr="00C47C03">
        <w:tblPrEx>
          <w:tblCellMar>
            <w:top w:w="0" w:type="dxa"/>
            <w:bottom w:w="0" w:type="dxa"/>
          </w:tblCellMar>
        </w:tblPrEx>
        <w:trPr>
          <w:cantSplit/>
          <w:trHeight w:val="316"/>
        </w:trPr>
        <w:tc>
          <w:tcPr>
            <w:tcW w:w="4546" w:type="dxa"/>
            <w:gridSpan w:val="2"/>
            <w:tcBorders>
              <w:top w:val="single" w:sz="16" w:space="0" w:color="000000"/>
              <w:left w:val="single" w:sz="16" w:space="0" w:color="000000"/>
              <w:bottom w:val="single" w:sz="16" w:space="0" w:color="000000"/>
              <w:right w:val="nil"/>
            </w:tcBorders>
            <w:shd w:val="clear" w:color="auto" w:fill="FFFFFF"/>
            <w:vAlign w:val="bottom"/>
          </w:tcPr>
          <w:p w:rsidR="00E750AA" w:rsidRPr="008A4AC7" w:rsidRDefault="00E750AA" w:rsidP="006C17C9">
            <w:pPr>
              <w:autoSpaceDE w:val="0"/>
              <w:autoSpaceDN w:val="0"/>
              <w:adjustRightInd w:val="0"/>
              <w:spacing w:line="240" w:lineRule="auto"/>
              <w:rPr>
                <w:szCs w:val="24"/>
                <w:lang w:val="en-ID"/>
              </w:rPr>
            </w:pPr>
          </w:p>
        </w:tc>
        <w:tc>
          <w:tcPr>
            <w:tcW w:w="1684" w:type="dxa"/>
            <w:tcBorders>
              <w:top w:val="single" w:sz="16" w:space="0" w:color="000000"/>
              <w:left w:val="single" w:sz="16" w:space="0" w:color="000000"/>
              <w:bottom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X</w:t>
            </w:r>
          </w:p>
        </w:tc>
        <w:tc>
          <w:tcPr>
            <w:tcW w:w="1684" w:type="dxa"/>
            <w:tcBorders>
              <w:top w:val="single" w:sz="16" w:space="0" w:color="000000"/>
              <w:bottom w:val="single" w:sz="16" w:space="0" w:color="000000"/>
              <w:right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Y</w:t>
            </w:r>
          </w:p>
        </w:tc>
      </w:tr>
      <w:tr w:rsidR="00E750AA" w:rsidRPr="008A4AC7" w:rsidTr="00C47C03">
        <w:tblPrEx>
          <w:tblCellMar>
            <w:top w:w="0" w:type="dxa"/>
            <w:bottom w:w="0" w:type="dxa"/>
          </w:tblCellMar>
        </w:tblPrEx>
        <w:trPr>
          <w:cantSplit/>
          <w:trHeight w:val="316"/>
        </w:trPr>
        <w:tc>
          <w:tcPr>
            <w:tcW w:w="1226" w:type="dxa"/>
            <w:vMerge w:val="restart"/>
            <w:tcBorders>
              <w:top w:val="single" w:sz="16" w:space="0" w:color="000000"/>
              <w:left w:val="single" w:sz="16" w:space="0" w:color="000000"/>
              <w:right w:val="nil"/>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X</w:t>
            </w:r>
          </w:p>
        </w:tc>
        <w:tc>
          <w:tcPr>
            <w:tcW w:w="3320" w:type="dxa"/>
            <w:tcBorders>
              <w:top w:val="single" w:sz="16" w:space="0" w:color="000000"/>
              <w:left w:val="nil"/>
              <w:bottom w:val="nil"/>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Pearson Correlation</w:t>
            </w:r>
          </w:p>
        </w:tc>
        <w:tc>
          <w:tcPr>
            <w:tcW w:w="1684" w:type="dxa"/>
            <w:tcBorders>
              <w:top w:val="single" w:sz="16" w:space="0" w:color="000000"/>
              <w:left w:val="single" w:sz="16" w:space="0" w:color="000000"/>
              <w:bottom w:val="nil"/>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1</w:t>
            </w:r>
          </w:p>
        </w:tc>
        <w:tc>
          <w:tcPr>
            <w:tcW w:w="1684" w:type="dxa"/>
            <w:tcBorders>
              <w:top w:val="single" w:sz="16" w:space="0" w:color="000000"/>
              <w:bottom w:val="nil"/>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.844</w:t>
            </w:r>
            <w:r w:rsidRPr="008A4AC7">
              <w:rPr>
                <w:rFonts w:ascii="Arial" w:hAnsi="Arial" w:cs="Arial"/>
                <w:color w:val="000000"/>
                <w:sz w:val="18"/>
                <w:szCs w:val="18"/>
                <w:vertAlign w:val="superscript"/>
                <w:lang w:val="en-ID"/>
              </w:rPr>
              <w:t>**</w:t>
            </w:r>
          </w:p>
        </w:tc>
      </w:tr>
      <w:tr w:rsidR="00E750AA" w:rsidRPr="008A4AC7" w:rsidTr="00C47C03">
        <w:tblPrEx>
          <w:tblCellMar>
            <w:top w:w="0" w:type="dxa"/>
            <w:bottom w:w="0" w:type="dxa"/>
          </w:tblCellMar>
        </w:tblPrEx>
        <w:trPr>
          <w:cantSplit/>
          <w:trHeight w:val="361"/>
        </w:trPr>
        <w:tc>
          <w:tcPr>
            <w:tcW w:w="1226" w:type="dxa"/>
            <w:vMerge/>
            <w:tcBorders>
              <w:top w:val="single" w:sz="16" w:space="0" w:color="000000"/>
              <w:left w:val="single" w:sz="16" w:space="0" w:color="000000"/>
              <w:right w:val="nil"/>
            </w:tcBorders>
            <w:shd w:val="clear" w:color="auto" w:fill="FFFFFF"/>
          </w:tcPr>
          <w:p w:rsidR="00E750AA" w:rsidRPr="008A4AC7" w:rsidRDefault="00E750AA" w:rsidP="006C17C9">
            <w:pPr>
              <w:autoSpaceDE w:val="0"/>
              <w:autoSpaceDN w:val="0"/>
              <w:adjustRightInd w:val="0"/>
              <w:spacing w:line="240" w:lineRule="auto"/>
              <w:rPr>
                <w:rFonts w:ascii="Arial" w:hAnsi="Arial" w:cs="Arial"/>
                <w:color w:val="000000"/>
                <w:sz w:val="18"/>
                <w:szCs w:val="18"/>
                <w:lang w:val="en-ID"/>
              </w:rPr>
            </w:pPr>
          </w:p>
        </w:tc>
        <w:tc>
          <w:tcPr>
            <w:tcW w:w="3320" w:type="dxa"/>
            <w:tcBorders>
              <w:top w:val="nil"/>
              <w:left w:val="nil"/>
              <w:bottom w:val="nil"/>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Sig. (2-tailed)</w:t>
            </w:r>
          </w:p>
        </w:tc>
        <w:tc>
          <w:tcPr>
            <w:tcW w:w="1684" w:type="dxa"/>
            <w:tcBorders>
              <w:top w:val="nil"/>
              <w:left w:val="single" w:sz="16" w:space="0" w:color="000000"/>
              <w:bottom w:val="nil"/>
            </w:tcBorders>
            <w:shd w:val="clear" w:color="auto" w:fill="FFFFFF"/>
            <w:vAlign w:val="center"/>
          </w:tcPr>
          <w:p w:rsidR="00E750AA" w:rsidRPr="008A4AC7" w:rsidRDefault="00E750AA" w:rsidP="006C17C9">
            <w:pPr>
              <w:autoSpaceDE w:val="0"/>
              <w:autoSpaceDN w:val="0"/>
              <w:adjustRightInd w:val="0"/>
              <w:spacing w:line="240" w:lineRule="auto"/>
              <w:rPr>
                <w:szCs w:val="24"/>
                <w:lang w:val="en-ID"/>
              </w:rPr>
            </w:pPr>
          </w:p>
        </w:tc>
        <w:tc>
          <w:tcPr>
            <w:tcW w:w="1684" w:type="dxa"/>
            <w:tcBorders>
              <w:top w:val="nil"/>
              <w:bottom w:val="nil"/>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.000</w:t>
            </w:r>
          </w:p>
        </w:tc>
      </w:tr>
      <w:tr w:rsidR="00E750AA" w:rsidRPr="008A4AC7" w:rsidTr="00C47C03">
        <w:tblPrEx>
          <w:tblCellMar>
            <w:top w:w="0" w:type="dxa"/>
            <w:bottom w:w="0" w:type="dxa"/>
          </w:tblCellMar>
        </w:tblPrEx>
        <w:trPr>
          <w:cantSplit/>
          <w:trHeight w:val="361"/>
        </w:trPr>
        <w:tc>
          <w:tcPr>
            <w:tcW w:w="1226" w:type="dxa"/>
            <w:vMerge/>
            <w:tcBorders>
              <w:top w:val="single" w:sz="16" w:space="0" w:color="000000"/>
              <w:left w:val="single" w:sz="16" w:space="0" w:color="000000"/>
              <w:right w:val="nil"/>
            </w:tcBorders>
            <w:shd w:val="clear" w:color="auto" w:fill="FFFFFF"/>
          </w:tcPr>
          <w:p w:rsidR="00E750AA" w:rsidRPr="008A4AC7" w:rsidRDefault="00E750AA" w:rsidP="006C17C9">
            <w:pPr>
              <w:autoSpaceDE w:val="0"/>
              <w:autoSpaceDN w:val="0"/>
              <w:adjustRightInd w:val="0"/>
              <w:spacing w:line="240" w:lineRule="auto"/>
              <w:rPr>
                <w:rFonts w:ascii="Arial" w:hAnsi="Arial" w:cs="Arial"/>
                <w:color w:val="000000"/>
                <w:sz w:val="18"/>
                <w:szCs w:val="18"/>
                <w:lang w:val="en-ID"/>
              </w:rPr>
            </w:pPr>
          </w:p>
        </w:tc>
        <w:tc>
          <w:tcPr>
            <w:tcW w:w="3320" w:type="dxa"/>
            <w:tcBorders>
              <w:top w:val="nil"/>
              <w:left w:val="nil"/>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N</w:t>
            </w:r>
          </w:p>
        </w:tc>
        <w:tc>
          <w:tcPr>
            <w:tcW w:w="1684" w:type="dxa"/>
            <w:tcBorders>
              <w:top w:val="nil"/>
              <w:lef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79</w:t>
            </w:r>
          </w:p>
        </w:tc>
        <w:tc>
          <w:tcPr>
            <w:tcW w:w="1684" w:type="dxa"/>
            <w:tcBorders>
              <w:top w:val="nil"/>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79</w:t>
            </w:r>
          </w:p>
        </w:tc>
      </w:tr>
      <w:tr w:rsidR="00E750AA" w:rsidRPr="008A4AC7" w:rsidTr="00C47C03">
        <w:tblPrEx>
          <w:tblCellMar>
            <w:top w:w="0" w:type="dxa"/>
            <w:bottom w:w="0" w:type="dxa"/>
          </w:tblCellMar>
        </w:tblPrEx>
        <w:trPr>
          <w:cantSplit/>
          <w:trHeight w:val="331"/>
        </w:trPr>
        <w:tc>
          <w:tcPr>
            <w:tcW w:w="1226" w:type="dxa"/>
            <w:vMerge w:val="restart"/>
            <w:tcBorders>
              <w:top w:val="nil"/>
              <w:left w:val="single" w:sz="16" w:space="0" w:color="000000"/>
              <w:bottom w:val="single" w:sz="16" w:space="0" w:color="000000"/>
              <w:right w:val="nil"/>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Y</w:t>
            </w:r>
          </w:p>
        </w:tc>
        <w:tc>
          <w:tcPr>
            <w:tcW w:w="3320" w:type="dxa"/>
            <w:tcBorders>
              <w:top w:val="nil"/>
              <w:left w:val="nil"/>
              <w:bottom w:val="nil"/>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Pearson Correlation</w:t>
            </w:r>
          </w:p>
        </w:tc>
        <w:tc>
          <w:tcPr>
            <w:tcW w:w="1684" w:type="dxa"/>
            <w:tcBorders>
              <w:top w:val="nil"/>
              <w:left w:val="single" w:sz="16" w:space="0" w:color="000000"/>
              <w:bottom w:val="nil"/>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.844</w:t>
            </w:r>
            <w:r w:rsidRPr="008A4AC7">
              <w:rPr>
                <w:rFonts w:ascii="Arial" w:hAnsi="Arial" w:cs="Arial"/>
                <w:color w:val="000000"/>
                <w:sz w:val="18"/>
                <w:szCs w:val="18"/>
                <w:vertAlign w:val="superscript"/>
                <w:lang w:val="en-ID"/>
              </w:rPr>
              <w:t>**</w:t>
            </w:r>
          </w:p>
        </w:tc>
        <w:tc>
          <w:tcPr>
            <w:tcW w:w="1684" w:type="dxa"/>
            <w:tcBorders>
              <w:top w:val="nil"/>
              <w:bottom w:val="nil"/>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1</w:t>
            </w:r>
          </w:p>
        </w:tc>
      </w:tr>
      <w:tr w:rsidR="00E750AA" w:rsidRPr="008A4AC7" w:rsidTr="00C47C03">
        <w:tblPrEx>
          <w:tblCellMar>
            <w:top w:w="0" w:type="dxa"/>
            <w:bottom w:w="0" w:type="dxa"/>
          </w:tblCellMar>
        </w:tblPrEx>
        <w:trPr>
          <w:cantSplit/>
          <w:trHeight w:val="361"/>
        </w:trPr>
        <w:tc>
          <w:tcPr>
            <w:tcW w:w="1226" w:type="dxa"/>
            <w:vMerge/>
            <w:tcBorders>
              <w:top w:val="nil"/>
              <w:left w:val="single" w:sz="16" w:space="0" w:color="000000"/>
              <w:bottom w:val="single" w:sz="16" w:space="0" w:color="000000"/>
              <w:right w:val="nil"/>
            </w:tcBorders>
            <w:shd w:val="clear" w:color="auto" w:fill="FFFFFF"/>
          </w:tcPr>
          <w:p w:rsidR="00E750AA" w:rsidRPr="008A4AC7" w:rsidRDefault="00E750AA" w:rsidP="006C17C9">
            <w:pPr>
              <w:autoSpaceDE w:val="0"/>
              <w:autoSpaceDN w:val="0"/>
              <w:adjustRightInd w:val="0"/>
              <w:spacing w:line="240" w:lineRule="auto"/>
              <w:rPr>
                <w:rFonts w:ascii="Arial" w:hAnsi="Arial" w:cs="Arial"/>
                <w:color w:val="000000"/>
                <w:sz w:val="18"/>
                <w:szCs w:val="18"/>
                <w:lang w:val="en-ID"/>
              </w:rPr>
            </w:pPr>
          </w:p>
        </w:tc>
        <w:tc>
          <w:tcPr>
            <w:tcW w:w="3320" w:type="dxa"/>
            <w:tcBorders>
              <w:top w:val="nil"/>
              <w:left w:val="nil"/>
              <w:bottom w:val="nil"/>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Sig. (2-tailed)</w:t>
            </w:r>
          </w:p>
        </w:tc>
        <w:tc>
          <w:tcPr>
            <w:tcW w:w="1684" w:type="dxa"/>
            <w:tcBorders>
              <w:top w:val="nil"/>
              <w:left w:val="single" w:sz="16" w:space="0" w:color="000000"/>
              <w:bottom w:val="nil"/>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.000</w:t>
            </w:r>
          </w:p>
        </w:tc>
        <w:tc>
          <w:tcPr>
            <w:tcW w:w="1684" w:type="dxa"/>
            <w:tcBorders>
              <w:top w:val="nil"/>
              <w:bottom w:val="nil"/>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rPr>
                <w:szCs w:val="24"/>
                <w:lang w:val="en-ID"/>
              </w:rPr>
            </w:pPr>
          </w:p>
        </w:tc>
      </w:tr>
      <w:tr w:rsidR="00E750AA" w:rsidRPr="008A4AC7" w:rsidTr="00C47C03">
        <w:tblPrEx>
          <w:tblCellMar>
            <w:top w:w="0" w:type="dxa"/>
            <w:bottom w:w="0" w:type="dxa"/>
          </w:tblCellMar>
        </w:tblPrEx>
        <w:trPr>
          <w:cantSplit/>
          <w:trHeight w:val="361"/>
        </w:trPr>
        <w:tc>
          <w:tcPr>
            <w:tcW w:w="1226" w:type="dxa"/>
            <w:vMerge/>
            <w:tcBorders>
              <w:top w:val="nil"/>
              <w:left w:val="single" w:sz="16" w:space="0" w:color="000000"/>
              <w:bottom w:val="single" w:sz="16" w:space="0" w:color="000000"/>
              <w:right w:val="nil"/>
            </w:tcBorders>
            <w:shd w:val="clear" w:color="auto" w:fill="FFFFFF"/>
          </w:tcPr>
          <w:p w:rsidR="00E750AA" w:rsidRPr="008A4AC7" w:rsidRDefault="00E750AA" w:rsidP="006C17C9">
            <w:pPr>
              <w:autoSpaceDE w:val="0"/>
              <w:autoSpaceDN w:val="0"/>
              <w:adjustRightInd w:val="0"/>
              <w:spacing w:line="240" w:lineRule="auto"/>
              <w:rPr>
                <w:szCs w:val="24"/>
                <w:lang w:val="en-ID"/>
              </w:rPr>
            </w:pPr>
          </w:p>
        </w:tc>
        <w:tc>
          <w:tcPr>
            <w:tcW w:w="3320" w:type="dxa"/>
            <w:tcBorders>
              <w:top w:val="nil"/>
              <w:left w:val="nil"/>
              <w:bottom w:val="single" w:sz="16" w:space="0" w:color="000000"/>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N</w:t>
            </w:r>
          </w:p>
        </w:tc>
        <w:tc>
          <w:tcPr>
            <w:tcW w:w="1684" w:type="dxa"/>
            <w:tcBorders>
              <w:top w:val="nil"/>
              <w:left w:val="single" w:sz="16" w:space="0" w:color="000000"/>
              <w:bottom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79</w:t>
            </w:r>
          </w:p>
        </w:tc>
        <w:tc>
          <w:tcPr>
            <w:tcW w:w="1684" w:type="dxa"/>
            <w:tcBorders>
              <w:top w:val="nil"/>
              <w:bottom w:val="single" w:sz="16" w:space="0" w:color="000000"/>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79</w:t>
            </w:r>
          </w:p>
        </w:tc>
      </w:tr>
      <w:tr w:rsidR="00E750AA" w:rsidRPr="008A4AC7" w:rsidTr="00C47C03">
        <w:tblPrEx>
          <w:tblCellMar>
            <w:top w:w="0" w:type="dxa"/>
            <w:bottom w:w="0" w:type="dxa"/>
          </w:tblCellMar>
        </w:tblPrEx>
        <w:trPr>
          <w:cantSplit/>
          <w:trHeight w:val="316"/>
        </w:trPr>
        <w:tc>
          <w:tcPr>
            <w:tcW w:w="7916" w:type="dxa"/>
            <w:gridSpan w:val="4"/>
            <w:tcBorders>
              <w:top w:val="nil"/>
              <w:left w:val="nil"/>
              <w:bottom w:val="nil"/>
              <w:right w:val="nil"/>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 Correlation is significant at the 0.01 level (2-tailed).</w:t>
            </w:r>
          </w:p>
        </w:tc>
      </w:tr>
    </w:tbl>
    <w:p w:rsidR="006C17C9" w:rsidRDefault="006C17C9" w:rsidP="006C17C9">
      <w:pPr>
        <w:pStyle w:val="ListParagraph"/>
        <w:spacing w:line="240" w:lineRule="auto"/>
        <w:ind w:left="0"/>
      </w:pPr>
    </w:p>
    <w:p w:rsidR="00CE3BED" w:rsidRDefault="00CE3BED" w:rsidP="006C17C9">
      <w:pPr>
        <w:pStyle w:val="ListParagraph"/>
        <w:spacing w:line="240" w:lineRule="auto"/>
        <w:ind w:left="0"/>
        <w:sectPr w:rsidR="00CE3BED" w:rsidSect="00E750AA">
          <w:type w:val="continuous"/>
          <w:pgSz w:w="11900" w:h="16838"/>
          <w:pgMar w:top="1440" w:right="1440" w:bottom="1440" w:left="1440" w:header="0" w:footer="0" w:gutter="0"/>
          <w:cols w:space="0"/>
          <w:docGrid w:linePitch="360"/>
        </w:sectPr>
      </w:pPr>
    </w:p>
    <w:p w:rsidR="00E750AA" w:rsidRDefault="00E750AA" w:rsidP="006C17C9">
      <w:pPr>
        <w:pStyle w:val="ListParagraph"/>
        <w:spacing w:line="240" w:lineRule="auto"/>
        <w:ind w:left="0"/>
      </w:pPr>
      <w:r>
        <w:lastRenderedPageBreak/>
        <w:t>Hasil perhitungan koefisien korelasi product moment seperti terlihat pada tabel tersebut di atas mengahsilkan r (empiris) = 0,844 pada tingkat signifikansi 0</w:t>
      </w:r>
      <w:proofErr w:type="gramStart"/>
      <w:r>
        <w:t>,05</w:t>
      </w:r>
      <w:proofErr w:type="gramEnd"/>
      <w:r>
        <w:t xml:space="preserve"> untuk test dua sisi. Hasil perhitungan tersebut menunjukkan bahwa koefisien korelasi product moment antara variabel Pengembangan Sumberdaya Manusia dengan Efektivitas Kerja adalah r = 0,844. Hasil ini jika dibandingkan dengan pedoman untuk m</w:t>
      </w:r>
      <w:r w:rsidRPr="002B55EE">
        <w:t xml:space="preserve">emberikan </w:t>
      </w:r>
      <w:r>
        <w:t>i</w:t>
      </w:r>
      <w:r w:rsidRPr="002B55EE">
        <w:t xml:space="preserve">nterpretasi </w:t>
      </w:r>
      <w:r>
        <w:t>t</w:t>
      </w:r>
      <w:r w:rsidRPr="002B55EE">
        <w:t xml:space="preserve">erhadap </w:t>
      </w:r>
      <w:r>
        <w:t>k</w:t>
      </w:r>
      <w:r w:rsidRPr="002B55EE">
        <w:t xml:space="preserve">oefisien </w:t>
      </w:r>
      <w:r>
        <w:t>k</w:t>
      </w:r>
      <w:r w:rsidRPr="002B55EE">
        <w:t>orelasi Product Moment</w:t>
      </w:r>
      <w:r>
        <w:t xml:space="preserve"> sebagaimana dapat di lihat pada Tabel-3.2 pada Bab III, maka koefisien korelasi yang di hasilkan berada pada interval 0,80 – 1,000 yang berarti terdapat hubungan atau korelasi yang sangat kuat antara variabel </w:t>
      </w:r>
      <w:r>
        <w:lastRenderedPageBreak/>
        <w:t>Pengembangan Sumberdaya Manusia dengan variabel Efektivitas Kerja.</w:t>
      </w:r>
    </w:p>
    <w:p w:rsidR="00E750AA" w:rsidRDefault="00E750AA" w:rsidP="006C17C9">
      <w:pPr>
        <w:pStyle w:val="ListParagraph"/>
        <w:spacing w:line="240" w:lineRule="auto"/>
        <w:ind w:left="0" w:firstLine="709"/>
      </w:pPr>
      <w:r>
        <w:t>Sementara itu jika hasil perhitungan koefisien korelasi product moment tersebut dibandingkan dengan tabel harga kritis r product moment untuk n = 79 pada tingkat signifikasi 0</w:t>
      </w:r>
      <w:proofErr w:type="gramStart"/>
      <w:r>
        <w:t>,05</w:t>
      </w:r>
      <w:proofErr w:type="gramEnd"/>
      <w:r>
        <w:t xml:space="preserve"> adalah sebesar 0,219, maka r empiris 0,844 lebih besar dari r teoritis 0,219, dengan demikian </w:t>
      </w:r>
      <w:r w:rsidRPr="002B55EE">
        <w:t xml:space="preserve">maka berarti terdapat hubungan yang signifikan antara independen variabel </w:t>
      </w:r>
      <w:r>
        <w:t xml:space="preserve">(Pengembangan Sumberdaya Manusia) </w:t>
      </w:r>
      <w:r w:rsidRPr="002B55EE">
        <w:t xml:space="preserve">dan dependen variabel </w:t>
      </w:r>
      <w:r>
        <w:t xml:space="preserve">(Efektivitas Kerja) </w:t>
      </w:r>
      <w:r w:rsidRPr="002B55EE">
        <w:t>pada tingkat signifikansi 5%</w:t>
      </w:r>
      <w:r>
        <w:t>.</w:t>
      </w:r>
    </w:p>
    <w:p w:rsidR="00E750AA" w:rsidRDefault="00E750AA" w:rsidP="006C17C9">
      <w:pPr>
        <w:pStyle w:val="ListParagraph"/>
        <w:spacing w:line="240" w:lineRule="auto"/>
        <w:ind w:left="0" w:firstLine="709"/>
      </w:pPr>
      <w:proofErr w:type="gramStart"/>
      <w:r>
        <w:t>Sementara itu hasil analisis koefisien determinasi atau R</w:t>
      </w:r>
      <w:r>
        <w:rPr>
          <w:vertAlign w:val="superscript"/>
        </w:rPr>
        <w:t>2</w:t>
      </w:r>
      <w:r>
        <w:t xml:space="preserve"> (R Square) dapat di lihat pada tabel berikut ini.</w:t>
      </w:r>
      <w:proofErr w:type="gramEnd"/>
    </w:p>
    <w:p w:rsidR="00CE3BED" w:rsidRDefault="00CE3BED" w:rsidP="006C17C9">
      <w:pPr>
        <w:autoSpaceDE w:val="0"/>
        <w:autoSpaceDN w:val="0"/>
        <w:adjustRightInd w:val="0"/>
        <w:spacing w:line="240" w:lineRule="auto"/>
        <w:ind w:left="60" w:right="60"/>
        <w:rPr>
          <w:bCs/>
          <w:color w:val="000000"/>
          <w:szCs w:val="24"/>
          <w:lang w:val="en-ID"/>
        </w:rPr>
        <w:sectPr w:rsidR="00CE3BED" w:rsidSect="00CE3BED">
          <w:type w:val="continuous"/>
          <w:pgSz w:w="11900" w:h="16838"/>
          <w:pgMar w:top="1440" w:right="1440" w:bottom="1440" w:left="1440" w:header="0" w:footer="0" w:gutter="0"/>
          <w:cols w:num="2" w:space="0"/>
          <w:docGrid w:linePitch="360"/>
        </w:sectPr>
      </w:pPr>
    </w:p>
    <w:tbl>
      <w:tblPr>
        <w:tblW w:w="79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85"/>
        <w:gridCol w:w="1377"/>
        <w:gridCol w:w="1481"/>
        <w:gridCol w:w="2004"/>
        <w:gridCol w:w="2005"/>
      </w:tblGrid>
      <w:tr w:rsidR="00E750AA" w:rsidRPr="008A4AC7" w:rsidTr="00C47C03">
        <w:tblPrEx>
          <w:tblCellMar>
            <w:top w:w="0" w:type="dxa"/>
            <w:bottom w:w="0" w:type="dxa"/>
          </w:tblCellMar>
        </w:tblPrEx>
        <w:trPr>
          <w:cantSplit/>
          <w:trHeight w:val="552"/>
        </w:trPr>
        <w:tc>
          <w:tcPr>
            <w:tcW w:w="7952" w:type="dxa"/>
            <w:gridSpan w:val="5"/>
            <w:tcBorders>
              <w:top w:val="nil"/>
              <w:left w:val="nil"/>
              <w:bottom w:val="nil"/>
              <w:right w:val="nil"/>
            </w:tcBorders>
            <w:shd w:val="clear" w:color="auto" w:fill="FFFFFF"/>
            <w:vAlign w:val="center"/>
          </w:tcPr>
          <w:p w:rsidR="00E750AA" w:rsidRPr="00512B6C" w:rsidRDefault="00E750AA" w:rsidP="006C17C9">
            <w:pPr>
              <w:autoSpaceDE w:val="0"/>
              <w:autoSpaceDN w:val="0"/>
              <w:adjustRightInd w:val="0"/>
              <w:spacing w:line="240" w:lineRule="auto"/>
              <w:ind w:left="60" w:right="60"/>
              <w:rPr>
                <w:color w:val="000000"/>
                <w:szCs w:val="24"/>
                <w:lang w:val="en-ID"/>
              </w:rPr>
            </w:pPr>
            <w:r>
              <w:rPr>
                <w:bCs/>
                <w:color w:val="000000"/>
                <w:szCs w:val="24"/>
                <w:lang w:val="en-ID"/>
              </w:rPr>
              <w:lastRenderedPageBreak/>
              <w:t>Tabel-4.10. Analisis R Square (R</w:t>
            </w:r>
            <w:r>
              <w:rPr>
                <w:bCs/>
                <w:color w:val="000000"/>
                <w:szCs w:val="24"/>
                <w:vertAlign w:val="superscript"/>
                <w:lang w:val="en-ID"/>
              </w:rPr>
              <w:t>2</w:t>
            </w:r>
            <w:r>
              <w:rPr>
                <w:bCs/>
                <w:color w:val="000000"/>
                <w:szCs w:val="24"/>
                <w:lang w:val="en-ID"/>
              </w:rPr>
              <w:t>)</w:t>
            </w:r>
          </w:p>
        </w:tc>
      </w:tr>
      <w:tr w:rsidR="00E750AA" w:rsidRPr="008A4AC7" w:rsidTr="00C47C03">
        <w:tblPrEx>
          <w:tblCellMar>
            <w:top w:w="0" w:type="dxa"/>
            <w:bottom w:w="0" w:type="dxa"/>
          </w:tblCellMar>
        </w:tblPrEx>
        <w:trPr>
          <w:cantSplit/>
          <w:trHeight w:val="1131"/>
        </w:trPr>
        <w:tc>
          <w:tcPr>
            <w:tcW w:w="108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Model</w:t>
            </w:r>
          </w:p>
        </w:tc>
        <w:tc>
          <w:tcPr>
            <w:tcW w:w="1377" w:type="dxa"/>
            <w:tcBorders>
              <w:top w:val="single" w:sz="16" w:space="0" w:color="000000"/>
              <w:left w:val="single" w:sz="16" w:space="0" w:color="000000"/>
              <w:bottom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R</w:t>
            </w:r>
          </w:p>
        </w:tc>
        <w:tc>
          <w:tcPr>
            <w:tcW w:w="1481" w:type="dxa"/>
            <w:tcBorders>
              <w:top w:val="single" w:sz="16" w:space="0" w:color="000000"/>
              <w:bottom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R Square</w:t>
            </w:r>
          </w:p>
        </w:tc>
        <w:tc>
          <w:tcPr>
            <w:tcW w:w="2004" w:type="dxa"/>
            <w:tcBorders>
              <w:top w:val="single" w:sz="16" w:space="0" w:color="000000"/>
              <w:bottom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Adjusted R Square</w:t>
            </w:r>
          </w:p>
        </w:tc>
        <w:tc>
          <w:tcPr>
            <w:tcW w:w="2004" w:type="dxa"/>
            <w:tcBorders>
              <w:top w:val="single" w:sz="16" w:space="0" w:color="000000"/>
              <w:bottom w:val="single" w:sz="16" w:space="0" w:color="000000"/>
              <w:right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Std. Error of the Estimate</w:t>
            </w:r>
          </w:p>
        </w:tc>
      </w:tr>
      <w:tr w:rsidR="00E750AA" w:rsidRPr="008A4AC7" w:rsidTr="00C47C03">
        <w:tblPrEx>
          <w:tblCellMar>
            <w:top w:w="0" w:type="dxa"/>
            <w:bottom w:w="0" w:type="dxa"/>
          </w:tblCellMar>
        </w:tblPrEx>
        <w:trPr>
          <w:cantSplit/>
          <w:trHeight w:val="552"/>
        </w:trPr>
        <w:tc>
          <w:tcPr>
            <w:tcW w:w="1085" w:type="dxa"/>
            <w:tcBorders>
              <w:top w:val="single" w:sz="16" w:space="0" w:color="000000"/>
              <w:left w:val="single" w:sz="16" w:space="0" w:color="000000"/>
              <w:bottom w:val="single" w:sz="16" w:space="0" w:color="000000"/>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1</w:t>
            </w:r>
          </w:p>
        </w:tc>
        <w:tc>
          <w:tcPr>
            <w:tcW w:w="1377" w:type="dxa"/>
            <w:tcBorders>
              <w:top w:val="single" w:sz="16" w:space="0" w:color="000000"/>
              <w:left w:val="single" w:sz="16" w:space="0" w:color="000000"/>
              <w:bottom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.844</w:t>
            </w:r>
            <w:r w:rsidRPr="008A4AC7">
              <w:rPr>
                <w:rFonts w:ascii="Arial" w:hAnsi="Arial" w:cs="Arial"/>
                <w:color w:val="000000"/>
                <w:sz w:val="18"/>
                <w:szCs w:val="18"/>
                <w:vertAlign w:val="superscript"/>
                <w:lang w:val="en-ID"/>
              </w:rPr>
              <w:t>a</w:t>
            </w:r>
          </w:p>
        </w:tc>
        <w:tc>
          <w:tcPr>
            <w:tcW w:w="1481" w:type="dxa"/>
            <w:tcBorders>
              <w:top w:val="single" w:sz="16" w:space="0" w:color="000000"/>
              <w:bottom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.712</w:t>
            </w:r>
          </w:p>
        </w:tc>
        <w:tc>
          <w:tcPr>
            <w:tcW w:w="2004" w:type="dxa"/>
            <w:tcBorders>
              <w:top w:val="single" w:sz="16" w:space="0" w:color="000000"/>
              <w:bottom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.708</w:t>
            </w:r>
          </w:p>
        </w:tc>
        <w:tc>
          <w:tcPr>
            <w:tcW w:w="2004" w:type="dxa"/>
            <w:tcBorders>
              <w:top w:val="single" w:sz="16" w:space="0" w:color="000000"/>
              <w:bottom w:val="single" w:sz="16" w:space="0" w:color="000000"/>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1.126</w:t>
            </w:r>
          </w:p>
        </w:tc>
      </w:tr>
      <w:tr w:rsidR="00E750AA" w:rsidRPr="008A4AC7" w:rsidTr="00C47C03">
        <w:tblPrEx>
          <w:tblCellMar>
            <w:top w:w="0" w:type="dxa"/>
            <w:bottom w:w="0" w:type="dxa"/>
          </w:tblCellMar>
        </w:tblPrEx>
        <w:trPr>
          <w:cantSplit/>
          <w:trHeight w:val="552"/>
        </w:trPr>
        <w:tc>
          <w:tcPr>
            <w:tcW w:w="7952" w:type="dxa"/>
            <w:gridSpan w:val="5"/>
            <w:tcBorders>
              <w:top w:val="nil"/>
              <w:left w:val="nil"/>
              <w:bottom w:val="nil"/>
              <w:right w:val="nil"/>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a. Predictors: (Constant), X</w:t>
            </w:r>
          </w:p>
        </w:tc>
      </w:tr>
    </w:tbl>
    <w:p w:rsidR="00CE3BED" w:rsidRDefault="00CE3BED" w:rsidP="006C17C9">
      <w:pPr>
        <w:pStyle w:val="ListParagraph"/>
        <w:spacing w:line="240" w:lineRule="auto"/>
        <w:ind w:left="0" w:firstLine="709"/>
        <w:sectPr w:rsidR="00CE3BED" w:rsidSect="00E750AA">
          <w:type w:val="continuous"/>
          <w:pgSz w:w="11900" w:h="16838"/>
          <w:pgMar w:top="1440" w:right="1440" w:bottom="1440" w:left="1440" w:header="0" w:footer="0" w:gutter="0"/>
          <w:cols w:space="0"/>
          <w:docGrid w:linePitch="360"/>
        </w:sectPr>
      </w:pPr>
    </w:p>
    <w:p w:rsidR="00E750AA" w:rsidRDefault="00E750AA" w:rsidP="006C17C9">
      <w:pPr>
        <w:pStyle w:val="ListParagraph"/>
        <w:spacing w:line="240" w:lineRule="auto"/>
        <w:ind w:left="0" w:firstLine="709"/>
      </w:pPr>
      <w:r>
        <w:lastRenderedPageBreak/>
        <w:t xml:space="preserve">Dari tabel di atas terlihat bahwa hasil analisis koefisien determinasi menghasilkan R </w:t>
      </w:r>
      <w:r>
        <w:lastRenderedPageBreak/>
        <w:t xml:space="preserve">Square sebesar 0,712, ini berarti bahwa variabel Pengembangan Sumberdaya Manusia </w:t>
      </w:r>
      <w:r>
        <w:lastRenderedPageBreak/>
        <w:t>memberikan kontribusi sebesar 71</w:t>
      </w:r>
      <w:proofErr w:type="gramStart"/>
      <w:r>
        <w:t>,2</w:t>
      </w:r>
      <w:proofErr w:type="gramEnd"/>
      <w:r>
        <w:t xml:space="preserve">% terhadap variabel Efektivitas Kerja. </w:t>
      </w:r>
      <w:proofErr w:type="gramStart"/>
      <w:r>
        <w:t xml:space="preserve">Dengan demikian dapat pula di katakan bahwa variabel Pengembangan Sumberdaya Manusia tidak hanya mempunyai hubungan yang positif dan signifikan dengan variabel </w:t>
      </w:r>
      <w:r>
        <w:lastRenderedPageBreak/>
        <w:t>Efektivitas Kerja, tetapi juga memberikan kontribusi yang juga efektif dan signifikan.</w:t>
      </w:r>
      <w:proofErr w:type="gramEnd"/>
    </w:p>
    <w:p w:rsidR="00E750AA" w:rsidRDefault="00E750AA" w:rsidP="006C17C9">
      <w:pPr>
        <w:pStyle w:val="ListParagraph"/>
        <w:spacing w:line="240" w:lineRule="auto"/>
        <w:ind w:left="0" w:firstLine="709"/>
      </w:pPr>
      <w:proofErr w:type="gramStart"/>
      <w:r>
        <w:t>Sementara itu untuk menguji hipotesis yang telah dirumuskan di dalam penelitian ini maka penulis menggunakan uji-t yang hasilnya dapat dilihat pada tabel berikut ini.</w:t>
      </w:r>
      <w:proofErr w:type="gramEnd"/>
    </w:p>
    <w:p w:rsidR="00CE3BED" w:rsidRDefault="00CE3BED" w:rsidP="006C17C9">
      <w:pPr>
        <w:autoSpaceDE w:val="0"/>
        <w:autoSpaceDN w:val="0"/>
        <w:adjustRightInd w:val="0"/>
        <w:spacing w:line="240" w:lineRule="auto"/>
        <w:ind w:left="60" w:right="60"/>
        <w:rPr>
          <w:bCs/>
          <w:color w:val="000000"/>
          <w:szCs w:val="24"/>
          <w:lang w:val="en-ID"/>
        </w:rPr>
        <w:sectPr w:rsidR="00CE3BED" w:rsidSect="00CE3BED">
          <w:type w:val="continuous"/>
          <w:pgSz w:w="11900" w:h="16838"/>
          <w:pgMar w:top="1440" w:right="1440" w:bottom="1440" w:left="1440" w:header="0" w:footer="0" w:gutter="0"/>
          <w:cols w:num="2" w:space="0"/>
          <w:docGrid w:linePitch="360"/>
        </w:sectPr>
      </w:pPr>
    </w:p>
    <w:tbl>
      <w:tblPr>
        <w:tblW w:w="8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183"/>
        <w:gridCol w:w="1338"/>
        <w:gridCol w:w="1338"/>
        <w:gridCol w:w="1476"/>
        <w:gridCol w:w="1015"/>
        <w:gridCol w:w="1015"/>
      </w:tblGrid>
      <w:tr w:rsidR="00E750AA" w:rsidRPr="008A4AC7" w:rsidTr="00C47C03">
        <w:tblPrEx>
          <w:tblCellMar>
            <w:top w:w="0" w:type="dxa"/>
            <w:bottom w:w="0" w:type="dxa"/>
          </w:tblCellMar>
        </w:tblPrEx>
        <w:trPr>
          <w:cantSplit/>
        </w:trPr>
        <w:tc>
          <w:tcPr>
            <w:tcW w:w="8097" w:type="dxa"/>
            <w:gridSpan w:val="7"/>
            <w:tcBorders>
              <w:top w:val="nil"/>
              <w:left w:val="nil"/>
              <w:bottom w:val="nil"/>
              <w:right w:val="nil"/>
            </w:tcBorders>
            <w:shd w:val="clear" w:color="auto" w:fill="FFFFFF"/>
            <w:vAlign w:val="center"/>
          </w:tcPr>
          <w:p w:rsidR="00E750AA" w:rsidRPr="00233728" w:rsidRDefault="00E750AA" w:rsidP="006C17C9">
            <w:pPr>
              <w:autoSpaceDE w:val="0"/>
              <w:autoSpaceDN w:val="0"/>
              <w:adjustRightInd w:val="0"/>
              <w:spacing w:line="240" w:lineRule="auto"/>
              <w:ind w:left="60" w:right="60"/>
              <w:rPr>
                <w:color w:val="000000"/>
                <w:szCs w:val="24"/>
                <w:lang w:val="en-ID"/>
              </w:rPr>
            </w:pPr>
            <w:r>
              <w:rPr>
                <w:bCs/>
                <w:color w:val="000000"/>
                <w:szCs w:val="24"/>
                <w:lang w:val="en-ID"/>
              </w:rPr>
              <w:lastRenderedPageBreak/>
              <w:t>Tabel-4.11. Analisis Uji-t</w:t>
            </w:r>
          </w:p>
        </w:tc>
      </w:tr>
      <w:tr w:rsidR="00E750AA" w:rsidRPr="008A4AC7" w:rsidTr="00C47C03">
        <w:tblPrEx>
          <w:tblCellMar>
            <w:top w:w="0" w:type="dxa"/>
            <w:bottom w:w="0" w:type="dxa"/>
          </w:tblCellMar>
        </w:tblPrEx>
        <w:trPr>
          <w:cantSplit/>
        </w:trPr>
        <w:tc>
          <w:tcPr>
            <w:tcW w:w="1920" w:type="dxa"/>
            <w:gridSpan w:val="2"/>
            <w:vMerge w:val="restart"/>
            <w:tcBorders>
              <w:top w:val="single" w:sz="16" w:space="0" w:color="000000"/>
              <w:left w:val="single" w:sz="16" w:space="0" w:color="000000"/>
              <w:bottom w:val="nil"/>
              <w:right w:val="nil"/>
            </w:tcBorders>
            <w:shd w:val="clear" w:color="auto" w:fill="FFFFFF"/>
            <w:vAlign w:val="bottom"/>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Model</w:t>
            </w:r>
          </w:p>
        </w:tc>
        <w:tc>
          <w:tcPr>
            <w:tcW w:w="2674" w:type="dxa"/>
            <w:gridSpan w:val="2"/>
            <w:tcBorders>
              <w:top w:val="single" w:sz="16" w:space="0" w:color="000000"/>
              <w:left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Unstandardized Coefficients</w:t>
            </w:r>
          </w:p>
        </w:tc>
        <w:tc>
          <w:tcPr>
            <w:tcW w:w="1475" w:type="dxa"/>
            <w:tcBorders>
              <w:top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Standardized Coefficients</w:t>
            </w:r>
          </w:p>
        </w:tc>
        <w:tc>
          <w:tcPr>
            <w:tcW w:w="1014" w:type="dxa"/>
            <w:vMerge w:val="restart"/>
            <w:tcBorders>
              <w:top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t</w:t>
            </w:r>
          </w:p>
        </w:tc>
        <w:tc>
          <w:tcPr>
            <w:tcW w:w="1014" w:type="dxa"/>
            <w:vMerge w:val="restart"/>
            <w:tcBorders>
              <w:top w:val="single" w:sz="16" w:space="0" w:color="000000"/>
              <w:right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Sig.</w:t>
            </w:r>
          </w:p>
        </w:tc>
      </w:tr>
      <w:tr w:rsidR="00E750AA" w:rsidRPr="008A4AC7" w:rsidTr="00C47C03">
        <w:tblPrEx>
          <w:tblCellMar>
            <w:top w:w="0" w:type="dxa"/>
            <w:bottom w:w="0" w:type="dxa"/>
          </w:tblCellMar>
        </w:tblPrEx>
        <w:trPr>
          <w:cantSplit/>
        </w:trPr>
        <w:tc>
          <w:tcPr>
            <w:tcW w:w="1920" w:type="dxa"/>
            <w:gridSpan w:val="2"/>
            <w:vMerge/>
            <w:tcBorders>
              <w:top w:val="single" w:sz="16" w:space="0" w:color="000000"/>
              <w:left w:val="single" w:sz="16" w:space="0" w:color="000000"/>
              <w:bottom w:val="nil"/>
              <w:right w:val="nil"/>
            </w:tcBorders>
            <w:shd w:val="clear" w:color="auto" w:fill="FFFFFF"/>
            <w:vAlign w:val="bottom"/>
          </w:tcPr>
          <w:p w:rsidR="00E750AA" w:rsidRPr="008A4AC7" w:rsidRDefault="00E750AA" w:rsidP="006C17C9">
            <w:pPr>
              <w:autoSpaceDE w:val="0"/>
              <w:autoSpaceDN w:val="0"/>
              <w:adjustRightInd w:val="0"/>
              <w:spacing w:line="240" w:lineRule="auto"/>
              <w:rPr>
                <w:rFonts w:ascii="Arial" w:hAnsi="Arial" w:cs="Arial"/>
                <w:color w:val="000000"/>
                <w:sz w:val="18"/>
                <w:szCs w:val="18"/>
                <w:lang w:val="en-ID"/>
              </w:rPr>
            </w:pPr>
          </w:p>
        </w:tc>
        <w:tc>
          <w:tcPr>
            <w:tcW w:w="1337" w:type="dxa"/>
            <w:tcBorders>
              <w:left w:val="single" w:sz="16" w:space="0" w:color="000000"/>
              <w:bottom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B</w:t>
            </w:r>
          </w:p>
        </w:tc>
        <w:tc>
          <w:tcPr>
            <w:tcW w:w="1337" w:type="dxa"/>
            <w:tcBorders>
              <w:bottom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Std. Error</w:t>
            </w:r>
          </w:p>
        </w:tc>
        <w:tc>
          <w:tcPr>
            <w:tcW w:w="1475" w:type="dxa"/>
            <w:tcBorders>
              <w:bottom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ind w:left="60" w:right="60"/>
              <w:jc w:val="center"/>
              <w:rPr>
                <w:rFonts w:ascii="Arial" w:hAnsi="Arial" w:cs="Arial"/>
                <w:color w:val="000000"/>
                <w:sz w:val="18"/>
                <w:szCs w:val="18"/>
                <w:lang w:val="en-ID"/>
              </w:rPr>
            </w:pPr>
            <w:r w:rsidRPr="008A4AC7">
              <w:rPr>
                <w:rFonts w:ascii="Arial" w:hAnsi="Arial" w:cs="Arial"/>
                <w:color w:val="000000"/>
                <w:sz w:val="18"/>
                <w:szCs w:val="18"/>
                <w:lang w:val="en-ID"/>
              </w:rPr>
              <w:t>Beta</w:t>
            </w:r>
          </w:p>
        </w:tc>
        <w:tc>
          <w:tcPr>
            <w:tcW w:w="1014" w:type="dxa"/>
            <w:vMerge/>
            <w:tcBorders>
              <w:top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rPr>
                <w:rFonts w:ascii="Arial" w:hAnsi="Arial" w:cs="Arial"/>
                <w:color w:val="000000"/>
                <w:sz w:val="18"/>
                <w:szCs w:val="18"/>
                <w:lang w:val="en-ID"/>
              </w:rPr>
            </w:pPr>
          </w:p>
        </w:tc>
        <w:tc>
          <w:tcPr>
            <w:tcW w:w="1014" w:type="dxa"/>
            <w:vMerge/>
            <w:tcBorders>
              <w:top w:val="single" w:sz="16" w:space="0" w:color="000000"/>
              <w:right w:val="single" w:sz="16" w:space="0" w:color="000000"/>
            </w:tcBorders>
            <w:shd w:val="clear" w:color="auto" w:fill="FFFFFF"/>
            <w:vAlign w:val="bottom"/>
          </w:tcPr>
          <w:p w:rsidR="00E750AA" w:rsidRPr="008A4AC7" w:rsidRDefault="00E750AA" w:rsidP="006C17C9">
            <w:pPr>
              <w:autoSpaceDE w:val="0"/>
              <w:autoSpaceDN w:val="0"/>
              <w:adjustRightInd w:val="0"/>
              <w:spacing w:line="240" w:lineRule="auto"/>
              <w:rPr>
                <w:rFonts w:ascii="Arial" w:hAnsi="Arial" w:cs="Arial"/>
                <w:color w:val="000000"/>
                <w:sz w:val="18"/>
                <w:szCs w:val="18"/>
                <w:lang w:val="en-ID"/>
              </w:rPr>
            </w:pPr>
          </w:p>
        </w:tc>
      </w:tr>
      <w:tr w:rsidR="00E750AA" w:rsidRPr="008A4AC7" w:rsidTr="00C47C03">
        <w:tblPrEx>
          <w:tblCellMar>
            <w:top w:w="0" w:type="dxa"/>
            <w:bottom w:w="0" w:type="dxa"/>
          </w:tblCellMa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1</w:t>
            </w:r>
          </w:p>
        </w:tc>
        <w:tc>
          <w:tcPr>
            <w:tcW w:w="1183" w:type="dxa"/>
            <w:tcBorders>
              <w:top w:val="single" w:sz="16" w:space="0" w:color="000000"/>
              <w:left w:val="nil"/>
              <w:bottom w:val="nil"/>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(Constant)</w:t>
            </w:r>
          </w:p>
        </w:tc>
        <w:tc>
          <w:tcPr>
            <w:tcW w:w="1337" w:type="dxa"/>
            <w:tcBorders>
              <w:top w:val="single" w:sz="16" w:space="0" w:color="000000"/>
              <w:left w:val="single" w:sz="16" w:space="0" w:color="000000"/>
              <w:bottom w:val="nil"/>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6.508</w:t>
            </w:r>
          </w:p>
        </w:tc>
        <w:tc>
          <w:tcPr>
            <w:tcW w:w="1337" w:type="dxa"/>
            <w:tcBorders>
              <w:top w:val="single" w:sz="16" w:space="0" w:color="000000"/>
              <w:bottom w:val="nil"/>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2.006</w:t>
            </w:r>
          </w:p>
        </w:tc>
        <w:tc>
          <w:tcPr>
            <w:tcW w:w="1475" w:type="dxa"/>
            <w:tcBorders>
              <w:top w:val="single" w:sz="16" w:space="0" w:color="000000"/>
              <w:bottom w:val="nil"/>
            </w:tcBorders>
            <w:shd w:val="clear" w:color="auto" w:fill="FFFFFF"/>
            <w:vAlign w:val="center"/>
          </w:tcPr>
          <w:p w:rsidR="00E750AA" w:rsidRPr="008A4AC7" w:rsidRDefault="00E750AA" w:rsidP="006C17C9">
            <w:pPr>
              <w:autoSpaceDE w:val="0"/>
              <w:autoSpaceDN w:val="0"/>
              <w:adjustRightInd w:val="0"/>
              <w:spacing w:line="240" w:lineRule="auto"/>
              <w:rPr>
                <w:szCs w:val="24"/>
                <w:lang w:val="en-ID"/>
              </w:rPr>
            </w:pPr>
          </w:p>
        </w:tc>
        <w:tc>
          <w:tcPr>
            <w:tcW w:w="1014" w:type="dxa"/>
            <w:tcBorders>
              <w:top w:val="single" w:sz="16" w:space="0" w:color="000000"/>
              <w:bottom w:val="nil"/>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3.244</w:t>
            </w:r>
          </w:p>
        </w:tc>
        <w:tc>
          <w:tcPr>
            <w:tcW w:w="1014" w:type="dxa"/>
            <w:tcBorders>
              <w:top w:val="single" w:sz="16" w:space="0" w:color="000000"/>
              <w:bottom w:val="nil"/>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.002</w:t>
            </w:r>
          </w:p>
        </w:tc>
      </w:tr>
      <w:tr w:rsidR="00E750AA" w:rsidRPr="008A4AC7" w:rsidTr="00C47C03">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E750AA" w:rsidRPr="008A4AC7" w:rsidRDefault="00E750AA" w:rsidP="006C17C9">
            <w:pPr>
              <w:autoSpaceDE w:val="0"/>
              <w:autoSpaceDN w:val="0"/>
              <w:adjustRightInd w:val="0"/>
              <w:spacing w:line="240" w:lineRule="auto"/>
              <w:rPr>
                <w:rFonts w:ascii="Arial" w:hAnsi="Arial" w:cs="Arial"/>
                <w:color w:val="000000"/>
                <w:sz w:val="18"/>
                <w:szCs w:val="18"/>
                <w:lang w:val="en-ID"/>
              </w:rPr>
            </w:pPr>
          </w:p>
        </w:tc>
        <w:tc>
          <w:tcPr>
            <w:tcW w:w="1183" w:type="dxa"/>
            <w:tcBorders>
              <w:top w:val="nil"/>
              <w:left w:val="nil"/>
              <w:bottom w:val="single" w:sz="16" w:space="0" w:color="000000"/>
              <w:right w:val="single" w:sz="16" w:space="0" w:color="000000"/>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X</w:t>
            </w:r>
          </w:p>
        </w:tc>
        <w:tc>
          <w:tcPr>
            <w:tcW w:w="1337" w:type="dxa"/>
            <w:tcBorders>
              <w:top w:val="nil"/>
              <w:left w:val="single" w:sz="16" w:space="0" w:color="000000"/>
              <w:bottom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.816</w:t>
            </w:r>
          </w:p>
        </w:tc>
        <w:tc>
          <w:tcPr>
            <w:tcW w:w="1337" w:type="dxa"/>
            <w:tcBorders>
              <w:top w:val="nil"/>
              <w:bottom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.059</w:t>
            </w:r>
          </w:p>
        </w:tc>
        <w:tc>
          <w:tcPr>
            <w:tcW w:w="1475" w:type="dxa"/>
            <w:tcBorders>
              <w:top w:val="nil"/>
              <w:bottom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.844</w:t>
            </w:r>
          </w:p>
        </w:tc>
        <w:tc>
          <w:tcPr>
            <w:tcW w:w="1014" w:type="dxa"/>
            <w:tcBorders>
              <w:top w:val="nil"/>
              <w:bottom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13.792</w:t>
            </w:r>
          </w:p>
        </w:tc>
        <w:tc>
          <w:tcPr>
            <w:tcW w:w="1014" w:type="dxa"/>
            <w:tcBorders>
              <w:top w:val="nil"/>
              <w:bottom w:val="single" w:sz="16" w:space="0" w:color="000000"/>
              <w:right w:val="single" w:sz="16" w:space="0" w:color="000000"/>
            </w:tcBorders>
            <w:shd w:val="clear" w:color="auto" w:fill="FFFFFF"/>
            <w:vAlign w:val="center"/>
          </w:tcPr>
          <w:p w:rsidR="00E750AA" w:rsidRPr="008A4AC7" w:rsidRDefault="00E750AA" w:rsidP="006C17C9">
            <w:pPr>
              <w:autoSpaceDE w:val="0"/>
              <w:autoSpaceDN w:val="0"/>
              <w:adjustRightInd w:val="0"/>
              <w:spacing w:line="240" w:lineRule="auto"/>
              <w:ind w:left="60" w:right="60"/>
              <w:jc w:val="right"/>
              <w:rPr>
                <w:rFonts w:ascii="Arial" w:hAnsi="Arial" w:cs="Arial"/>
                <w:color w:val="000000"/>
                <w:sz w:val="18"/>
                <w:szCs w:val="18"/>
                <w:lang w:val="en-ID"/>
              </w:rPr>
            </w:pPr>
            <w:r w:rsidRPr="008A4AC7">
              <w:rPr>
                <w:rFonts w:ascii="Arial" w:hAnsi="Arial" w:cs="Arial"/>
                <w:color w:val="000000"/>
                <w:sz w:val="18"/>
                <w:szCs w:val="18"/>
                <w:lang w:val="en-ID"/>
              </w:rPr>
              <w:t>.000</w:t>
            </w:r>
          </w:p>
        </w:tc>
      </w:tr>
      <w:tr w:rsidR="00E750AA" w:rsidRPr="008A4AC7" w:rsidTr="00C47C03">
        <w:tblPrEx>
          <w:tblCellMar>
            <w:top w:w="0" w:type="dxa"/>
            <w:bottom w:w="0" w:type="dxa"/>
          </w:tblCellMar>
        </w:tblPrEx>
        <w:trPr>
          <w:cantSplit/>
        </w:trPr>
        <w:tc>
          <w:tcPr>
            <w:tcW w:w="8097" w:type="dxa"/>
            <w:gridSpan w:val="7"/>
            <w:tcBorders>
              <w:top w:val="nil"/>
              <w:left w:val="nil"/>
              <w:bottom w:val="nil"/>
              <w:right w:val="nil"/>
            </w:tcBorders>
            <w:shd w:val="clear" w:color="auto" w:fill="FFFFFF"/>
          </w:tcPr>
          <w:p w:rsidR="00E750AA" w:rsidRPr="008A4AC7" w:rsidRDefault="00E750AA" w:rsidP="006C17C9">
            <w:pPr>
              <w:autoSpaceDE w:val="0"/>
              <w:autoSpaceDN w:val="0"/>
              <w:adjustRightInd w:val="0"/>
              <w:spacing w:line="240" w:lineRule="auto"/>
              <w:ind w:left="60" w:right="60"/>
              <w:rPr>
                <w:rFonts w:ascii="Arial" w:hAnsi="Arial" w:cs="Arial"/>
                <w:color w:val="000000"/>
                <w:sz w:val="18"/>
                <w:szCs w:val="18"/>
                <w:lang w:val="en-ID"/>
              </w:rPr>
            </w:pPr>
            <w:r w:rsidRPr="008A4AC7">
              <w:rPr>
                <w:rFonts w:ascii="Arial" w:hAnsi="Arial" w:cs="Arial"/>
                <w:color w:val="000000"/>
                <w:sz w:val="18"/>
                <w:szCs w:val="18"/>
                <w:lang w:val="en-ID"/>
              </w:rPr>
              <w:t>a. Dependent Variable: Y</w:t>
            </w:r>
          </w:p>
        </w:tc>
      </w:tr>
    </w:tbl>
    <w:p w:rsidR="00CE3BED" w:rsidRDefault="00CE3BED" w:rsidP="00CE3BED">
      <w:pPr>
        <w:autoSpaceDE w:val="0"/>
        <w:autoSpaceDN w:val="0"/>
        <w:adjustRightInd w:val="0"/>
        <w:spacing w:line="240" w:lineRule="auto"/>
        <w:ind w:firstLine="420"/>
        <w:rPr>
          <w:szCs w:val="24"/>
        </w:rPr>
        <w:sectPr w:rsidR="00CE3BED" w:rsidSect="00E750AA">
          <w:type w:val="continuous"/>
          <w:pgSz w:w="11900" w:h="16838"/>
          <w:pgMar w:top="1440" w:right="1440" w:bottom="1440" w:left="1440" w:header="0" w:footer="0" w:gutter="0"/>
          <w:cols w:space="0"/>
          <w:docGrid w:linePitch="360"/>
        </w:sectPr>
      </w:pPr>
    </w:p>
    <w:p w:rsidR="00E750AA" w:rsidRDefault="00E750AA" w:rsidP="00CE3BED">
      <w:pPr>
        <w:autoSpaceDE w:val="0"/>
        <w:autoSpaceDN w:val="0"/>
        <w:adjustRightInd w:val="0"/>
        <w:spacing w:line="240" w:lineRule="auto"/>
        <w:ind w:firstLine="420"/>
      </w:pPr>
      <w:r>
        <w:rPr>
          <w:szCs w:val="24"/>
        </w:rPr>
        <w:lastRenderedPageBreak/>
        <w:t xml:space="preserve">Asumsi yang digunakan di dalam uji-t ini adalah bahwa </w:t>
      </w:r>
      <w:r>
        <w:t>h</w:t>
      </w:r>
      <w:r w:rsidRPr="002B55EE">
        <w:t>arga t hitung tersebut selanjutnya dibandingan dengan harga t tabel</w:t>
      </w:r>
      <w:r>
        <w:t xml:space="preserve"> u</w:t>
      </w:r>
      <w:r w:rsidRPr="002B55EE">
        <w:t xml:space="preserve">ntuk tingkat kesalahan 5% dengan derajat kebebasan (dk) = n - 2. Dengan </w:t>
      </w:r>
      <w:proofErr w:type="gramStart"/>
      <w:r w:rsidRPr="002B55EE">
        <w:t>hipotesis :</w:t>
      </w:r>
      <w:proofErr w:type="gramEnd"/>
      <w:r w:rsidRPr="002B55EE">
        <w:t xml:space="preserve"> Ha diterima, apabila t hitung lebih besar dari t table, yang berarti hubungan kedua variabel signifikan (mempunyai keberartian). Ho diterima, apabila t hitung lebih kecil dari t table, yang berarti hubungan</w:t>
      </w:r>
      <w:r>
        <w:t xml:space="preserve"> </w:t>
      </w:r>
      <w:r w:rsidRPr="002B55EE">
        <w:t>kedua variabel tidak signifikan (tidak mempunyai keberartian).</w:t>
      </w:r>
    </w:p>
    <w:p w:rsidR="00E750AA" w:rsidRDefault="00E750AA" w:rsidP="006C17C9">
      <w:pPr>
        <w:autoSpaceDE w:val="0"/>
        <w:autoSpaceDN w:val="0"/>
        <w:adjustRightInd w:val="0"/>
        <w:spacing w:line="240" w:lineRule="auto"/>
        <w:ind w:firstLine="741"/>
      </w:pPr>
      <w:proofErr w:type="gramStart"/>
      <w:r>
        <w:t>Hasil perhitungan uji-t pada tabel di atas adalah sebesar 13,792.</w:t>
      </w:r>
      <w:proofErr w:type="gramEnd"/>
      <w:r>
        <w:t xml:space="preserve"> </w:t>
      </w:r>
      <w:proofErr w:type="gramStart"/>
      <w:r>
        <w:t>Hasil perhitungan ini jika dibandingkan dengan tabel harga-harga kritis t-distribution (t-tabel) untuk tingkat kesalahan 5% dengan derajat kebebasan (dk) n – 2 pada test dua sisi sebesar 1,665.</w:t>
      </w:r>
      <w:proofErr w:type="gramEnd"/>
      <w:r>
        <w:t xml:space="preserve"> </w:t>
      </w:r>
      <w:proofErr w:type="gramStart"/>
      <w:r>
        <w:t>Dengan demikian terlihat bahwa hasil uji t empiris 13,792 lebih besar jika dibandingkan dengan t teoritis 1,665.</w:t>
      </w:r>
      <w:proofErr w:type="gramEnd"/>
    </w:p>
    <w:p w:rsidR="00E750AA" w:rsidRDefault="00E750AA" w:rsidP="006C17C9">
      <w:pPr>
        <w:autoSpaceDE w:val="0"/>
        <w:autoSpaceDN w:val="0"/>
        <w:adjustRightInd w:val="0"/>
        <w:spacing w:line="240" w:lineRule="auto"/>
        <w:ind w:firstLine="741"/>
      </w:pPr>
      <w:proofErr w:type="gramStart"/>
      <w:r>
        <w:t>Sesuai dengan kaidah umum yang berlaku di dalam analisis uj-t maka dapat dikatakan bahwa hipotesis alternatif (H</w:t>
      </w:r>
      <w:r>
        <w:rPr>
          <w:vertAlign w:val="subscript"/>
        </w:rPr>
        <w:t>a</w:t>
      </w:r>
      <w:r>
        <w:t xml:space="preserve">) di dalam penelitian ini, yaitu </w:t>
      </w:r>
      <w:r w:rsidRPr="00BD0870">
        <w:rPr>
          <w:i/>
        </w:rPr>
        <w:t>Diduga pengembangan sumberdaya manusia mempunyai korelasi yang positif dan signifikan dengan efektivitas kerja pegawai</w:t>
      </w:r>
      <w:r>
        <w:t xml:space="preserve"> dapat dibuktikan kebenarannya.</w:t>
      </w:r>
      <w:proofErr w:type="gramEnd"/>
      <w:r>
        <w:t xml:space="preserve"> </w:t>
      </w:r>
      <w:bookmarkStart w:id="0" w:name="_Hlk10100747"/>
      <w:proofErr w:type="gramStart"/>
      <w:r>
        <w:t xml:space="preserve">Dengan demikian dapat pula disimpulkan bahwa Variabel Pengembangan Sumberdaya Manusia </w:t>
      </w:r>
      <w:r>
        <w:lastRenderedPageBreak/>
        <w:t>mempunyai korelasi dan memberikan kontribusi yang positif dan signifikan terhadap Variabel Efektivitas Kerja.</w:t>
      </w:r>
      <w:proofErr w:type="gramEnd"/>
    </w:p>
    <w:bookmarkEnd w:id="0"/>
    <w:p w:rsidR="00E750AA" w:rsidRDefault="00E750AA" w:rsidP="006C17C9">
      <w:pPr>
        <w:autoSpaceDE w:val="0"/>
        <w:autoSpaceDN w:val="0"/>
        <w:adjustRightInd w:val="0"/>
        <w:spacing w:line="240" w:lineRule="auto"/>
        <w:ind w:firstLine="741"/>
      </w:pPr>
      <w:proofErr w:type="gramStart"/>
      <w:r>
        <w:t>Dari hasil analisis dan pembahasan tersebut di atas maka dapat pula di katakan bahwa rumusan masalah di dalam penelitian ini dapat terjawab, tujuan penelitian dapat tercapai dan hipotesis yang dirumuskan dapat terbukti secara signifikan.</w:t>
      </w:r>
      <w:proofErr w:type="gramEnd"/>
    </w:p>
    <w:p w:rsidR="00E750AA" w:rsidRDefault="00E750AA" w:rsidP="006C17C9">
      <w:pPr>
        <w:spacing w:line="240" w:lineRule="auto"/>
        <w:rPr>
          <w:b/>
        </w:rPr>
      </w:pPr>
      <w:r>
        <w:rPr>
          <w:b/>
        </w:rPr>
        <w:t xml:space="preserve"> V</w:t>
      </w:r>
      <w:r w:rsidR="006C17C9">
        <w:rPr>
          <w:b/>
        </w:rPr>
        <w:t>.</w:t>
      </w:r>
      <w:r>
        <w:rPr>
          <w:b/>
        </w:rPr>
        <w:t>PENUTUP</w:t>
      </w:r>
    </w:p>
    <w:p w:rsidR="00E750AA" w:rsidRDefault="00E750AA" w:rsidP="006C17C9">
      <w:pPr>
        <w:spacing w:line="240" w:lineRule="auto"/>
        <w:rPr>
          <w:b/>
        </w:rPr>
      </w:pPr>
      <w:r>
        <w:rPr>
          <w:b/>
        </w:rPr>
        <w:t>5.1. Kesimpulan</w:t>
      </w:r>
    </w:p>
    <w:p w:rsidR="00E750AA" w:rsidRDefault="00E750AA" w:rsidP="006C17C9">
      <w:pPr>
        <w:spacing w:line="240" w:lineRule="auto"/>
        <w:ind w:firstLine="709"/>
      </w:pPr>
      <w:r w:rsidRPr="008D41C3">
        <w:t>Berdasarkan hasil penelitia yang telah di</w:t>
      </w:r>
      <w:r>
        <w:t xml:space="preserve"> bahas pada bab terdahulu, maka dapat diambil beberapa kesimpulan sebagai </w:t>
      </w:r>
      <w:proofErr w:type="gramStart"/>
      <w:r>
        <w:t>berikut :</w:t>
      </w:r>
      <w:proofErr w:type="gramEnd"/>
    </w:p>
    <w:p w:rsidR="00E750AA" w:rsidRDefault="00E750AA" w:rsidP="003F091C">
      <w:pPr>
        <w:pStyle w:val="Default"/>
        <w:numPr>
          <w:ilvl w:val="0"/>
          <w:numId w:val="10"/>
        </w:numPr>
        <w:spacing w:after="0" w:line="240" w:lineRule="auto"/>
        <w:jc w:val="both"/>
        <w:rPr>
          <w:lang w:eastAsia="en-AU"/>
        </w:rPr>
      </w:pPr>
      <w:r>
        <w:rPr>
          <w:lang w:eastAsia="en-AU"/>
        </w:rPr>
        <w:t xml:space="preserve">Pengembangan Sumberdaya Manusia adalah </w:t>
      </w:r>
      <w:r w:rsidRPr="00312088">
        <w:t xml:space="preserve">suatu proses belajar dan berlatih secara sistematis untuk meningkatkan kompetensi </w:t>
      </w:r>
      <w:r>
        <w:t>pengetahuan, kompetensi keterampilan dan kompetensi sikap/perilaku agar dapat meningkatkan efektivitas kerja para pegawai. Sementara itu Efektivitas Kerja</w:t>
      </w:r>
      <w:r w:rsidRPr="004F22A6">
        <w:t xml:space="preserve"> adalah penyelesaian pekerjaan yang dilakukan seseorang atau sekelompok orang sesuai dengan waktu dan tujuan yang telah ditetapkan sebelumnya.</w:t>
      </w:r>
    </w:p>
    <w:p w:rsidR="00E750AA" w:rsidRPr="00895D34" w:rsidRDefault="00E750AA" w:rsidP="003F091C">
      <w:pPr>
        <w:numPr>
          <w:ilvl w:val="0"/>
          <w:numId w:val="10"/>
        </w:numPr>
        <w:spacing w:after="0" w:line="240" w:lineRule="auto"/>
        <w:jc w:val="both"/>
      </w:pPr>
      <w:r w:rsidRPr="00895D34">
        <w:t xml:space="preserve">Dari hasil analisis data diketahui bahwa koefisien korelasi Product Moment yang dihasilkan adalah </w:t>
      </w:r>
      <w:r w:rsidRPr="00895D34">
        <w:rPr>
          <w:b/>
          <w:bCs/>
        </w:rPr>
        <w:t>r = 0,</w:t>
      </w:r>
      <w:r>
        <w:rPr>
          <w:b/>
          <w:bCs/>
        </w:rPr>
        <w:t>844</w:t>
      </w:r>
      <w:r w:rsidRPr="00895D34">
        <w:t xml:space="preserve">.  Berdasarkan </w:t>
      </w:r>
      <w:r w:rsidRPr="00895D34">
        <w:lastRenderedPageBreak/>
        <w:t xml:space="preserve">hasil analisis tersebut, jelas terlihat bahwa variabel </w:t>
      </w:r>
      <w:r>
        <w:t>Pengembangan</w:t>
      </w:r>
      <w:r w:rsidRPr="00895D34">
        <w:t xml:space="preserve"> </w:t>
      </w:r>
      <w:r>
        <w:t>Sumberdaya Manusia</w:t>
      </w:r>
      <w:r w:rsidRPr="00895D34">
        <w:t xml:space="preserve"> mempunyai hubungan yang positif dengan variabel </w:t>
      </w:r>
      <w:r>
        <w:t>Efektivitas Kerja</w:t>
      </w:r>
      <w:r w:rsidRPr="00895D34">
        <w:t xml:space="preserve">.  Hal ini dapat dilihat dari hasil perbandingan antara nilai r empiris (hitung) dengan nilai r teoritis (tabel) pada tabel harga-harga kritis untuk r product moment, yaitu </w:t>
      </w:r>
      <w:proofErr w:type="gramStart"/>
      <w:r w:rsidRPr="00895D34">
        <w:t>r</w:t>
      </w:r>
      <w:r w:rsidRPr="00895D34">
        <w:rPr>
          <w:vertAlign w:val="subscript"/>
        </w:rPr>
        <w:t>(</w:t>
      </w:r>
      <w:proofErr w:type="gramEnd"/>
      <w:r w:rsidRPr="00895D34">
        <w:rPr>
          <w:vertAlign w:val="subscript"/>
        </w:rPr>
        <w:t>hit)</w:t>
      </w:r>
      <w:r w:rsidRPr="00895D34">
        <w:t xml:space="preserve"> = 0,</w:t>
      </w:r>
      <w:r>
        <w:t>844</w:t>
      </w:r>
      <w:r w:rsidRPr="00895D34">
        <w:t xml:space="preserve"> &gt; r</w:t>
      </w:r>
      <w:r w:rsidRPr="00895D34">
        <w:rPr>
          <w:vertAlign w:val="subscript"/>
        </w:rPr>
        <w:t>(tab)</w:t>
      </w:r>
      <w:r w:rsidRPr="00895D34">
        <w:t xml:space="preserve"> = 0,</w:t>
      </w:r>
      <w:r>
        <w:t>219</w:t>
      </w:r>
      <w:r w:rsidRPr="00895D34">
        <w:t xml:space="preserve"> pada tingkat signifikansi 0,05 untuk n = </w:t>
      </w:r>
      <w:r>
        <w:t>79</w:t>
      </w:r>
      <w:r w:rsidRPr="00895D34">
        <w:t xml:space="preserve">. Ini berarti bahwa ada hubungan yang positif antara variabel </w:t>
      </w:r>
      <w:r>
        <w:t>Pengembangan</w:t>
      </w:r>
      <w:r w:rsidRPr="00895D34">
        <w:t xml:space="preserve"> </w:t>
      </w:r>
      <w:r>
        <w:t>Sumber</w:t>
      </w:r>
      <w:r w:rsidRPr="00895D34">
        <w:t xml:space="preserve">daya </w:t>
      </w:r>
      <w:r>
        <w:t>M</w:t>
      </w:r>
      <w:r w:rsidRPr="00895D34">
        <w:t xml:space="preserve">anusia dengan </w:t>
      </w:r>
      <w:r>
        <w:t>Efektivitas Kerja</w:t>
      </w:r>
      <w:r w:rsidRPr="00895D34">
        <w:t>. Sementara itu jika hasil tersebut dibandingkan dengan tabel Pedoman untuk memberikan interpretasi terhadap Koefisien Korelasi Product Moment, hasil perhitungan t</w:t>
      </w:r>
      <w:r>
        <w:t>ersebut berada pada interval 0,8</w:t>
      </w:r>
      <w:r w:rsidRPr="00895D34">
        <w:t xml:space="preserve">0 – </w:t>
      </w:r>
      <w:r>
        <w:t>1</w:t>
      </w:r>
      <w:r w:rsidRPr="00895D34">
        <w:t>,</w:t>
      </w:r>
      <w:r>
        <w:t>00</w:t>
      </w:r>
      <w:r w:rsidRPr="00895D34">
        <w:t xml:space="preserve">, yang berarti terdapat hubungan yang </w:t>
      </w:r>
      <w:r>
        <w:t xml:space="preserve">sangat </w:t>
      </w:r>
      <w:r w:rsidRPr="00895D34">
        <w:t xml:space="preserve">kuat antara variabel </w:t>
      </w:r>
      <w:r>
        <w:t>Pengembangan Sumberd</w:t>
      </w:r>
      <w:r w:rsidRPr="00895D34">
        <w:t xml:space="preserve">aya </w:t>
      </w:r>
      <w:r>
        <w:t>Manusia</w:t>
      </w:r>
      <w:r w:rsidRPr="00895D34">
        <w:t xml:space="preserve"> dengan variabel </w:t>
      </w:r>
      <w:r>
        <w:t>Efektivitas Kerja</w:t>
      </w:r>
      <w:r w:rsidRPr="00895D34">
        <w:t>.</w:t>
      </w:r>
    </w:p>
    <w:p w:rsidR="00E750AA" w:rsidRDefault="00E750AA" w:rsidP="003F091C">
      <w:pPr>
        <w:pStyle w:val="Default"/>
        <w:widowControl w:val="0"/>
        <w:numPr>
          <w:ilvl w:val="0"/>
          <w:numId w:val="10"/>
        </w:numPr>
        <w:spacing w:after="0" w:line="240" w:lineRule="auto"/>
        <w:jc w:val="both"/>
      </w:pPr>
      <w:r w:rsidRPr="008D41C3">
        <w:t>Berdasarkan hasil perhitungan yang dibuat untuk pengujian hipotesis dengan menggunakan uji-t, di dapat hasil t</w:t>
      </w:r>
      <w:r w:rsidRPr="008D41C3">
        <w:rPr>
          <w:vertAlign w:val="subscript"/>
        </w:rPr>
        <w:t>(hit)</w:t>
      </w:r>
      <w:r w:rsidRPr="008D41C3">
        <w:t xml:space="preserve"> = </w:t>
      </w:r>
      <w:r>
        <w:t>13,792</w:t>
      </w:r>
      <w:r w:rsidRPr="008D41C3">
        <w:t>, hasil perhitungan tersebut memperlihatkan bahwa t hitung lebih besar dari t tabel yang terdapat pada tabel harga-harga kritis student-t untuk n</w:t>
      </w:r>
      <w:r>
        <w:t xml:space="preserve"> </w:t>
      </w:r>
      <w:r w:rsidRPr="008D41C3">
        <w:t>-</w:t>
      </w:r>
      <w:r>
        <w:t xml:space="preserve"> </w:t>
      </w:r>
      <w:r w:rsidRPr="008D41C3">
        <w:t xml:space="preserve">2 </w:t>
      </w:r>
      <w:r>
        <w:t xml:space="preserve">(79 – 2 = 77) </w:t>
      </w:r>
      <w:r w:rsidRPr="008D41C3">
        <w:t>pada tingkat signifikansi 0,05, yaitu t</w:t>
      </w:r>
      <w:r w:rsidRPr="008D41C3">
        <w:rPr>
          <w:vertAlign w:val="subscript"/>
        </w:rPr>
        <w:t xml:space="preserve">(hit) </w:t>
      </w:r>
      <w:r w:rsidRPr="008D41C3">
        <w:t xml:space="preserve">= </w:t>
      </w:r>
      <w:r>
        <w:t>13,792</w:t>
      </w:r>
      <w:r w:rsidRPr="008D41C3">
        <w:rPr>
          <w:vertAlign w:val="subscript"/>
        </w:rPr>
        <w:t xml:space="preserve"> </w:t>
      </w:r>
      <w:r w:rsidRPr="008D41C3">
        <w:t>&gt; t</w:t>
      </w:r>
      <w:r w:rsidRPr="008D41C3">
        <w:rPr>
          <w:vertAlign w:val="subscript"/>
        </w:rPr>
        <w:t>(tab)</w:t>
      </w:r>
      <w:r w:rsidRPr="008D41C3">
        <w:t xml:space="preserve"> = 1,</w:t>
      </w:r>
      <w:r>
        <w:t>665</w:t>
      </w:r>
      <w:r w:rsidRPr="008D41C3">
        <w:t xml:space="preserve">.  Ini berarti bahwa terdapat </w:t>
      </w:r>
      <w:r>
        <w:t>korelasi yang positif dan</w:t>
      </w:r>
      <w:r w:rsidRPr="008D41C3">
        <w:t xml:space="preserve"> signifikan antara variabel </w:t>
      </w:r>
      <w:r>
        <w:t>Pengembangan</w:t>
      </w:r>
      <w:r w:rsidRPr="008D41C3">
        <w:t xml:space="preserve"> </w:t>
      </w:r>
      <w:r>
        <w:t>Sumber</w:t>
      </w:r>
      <w:r w:rsidRPr="008D41C3">
        <w:t xml:space="preserve">daya </w:t>
      </w:r>
      <w:r>
        <w:t>Manusia</w:t>
      </w:r>
      <w:r w:rsidRPr="008D41C3">
        <w:t xml:space="preserve"> dengan variabel </w:t>
      </w:r>
      <w:r>
        <w:t>Efektivitas Kerja</w:t>
      </w:r>
      <w:r w:rsidRPr="008D41C3">
        <w:t>.  Dengan demikian dapat pula dikatakan bahwa rumusan masalah di dalam penelitian ini telah terjawab</w:t>
      </w:r>
      <w:r>
        <w:t>, tujuan penelitian dapat tercapai</w:t>
      </w:r>
      <w:r w:rsidRPr="008D41C3">
        <w:t xml:space="preserve"> dan hipotesis yang </w:t>
      </w:r>
      <w:r>
        <w:t>dirumuskan</w:t>
      </w:r>
      <w:r w:rsidRPr="008D41C3">
        <w:t xml:space="preserve"> dapat dibuktikan kebenarannya.</w:t>
      </w:r>
    </w:p>
    <w:p w:rsidR="00E750AA" w:rsidRDefault="00E750AA" w:rsidP="006C17C9">
      <w:pPr>
        <w:pStyle w:val="Default"/>
        <w:widowControl w:val="0"/>
        <w:spacing w:line="240" w:lineRule="auto"/>
        <w:jc w:val="both"/>
      </w:pPr>
    </w:p>
    <w:p w:rsidR="00E750AA" w:rsidRDefault="00E750AA" w:rsidP="006C17C9">
      <w:pPr>
        <w:pStyle w:val="Default"/>
        <w:widowControl w:val="0"/>
        <w:spacing w:line="240" w:lineRule="auto"/>
        <w:jc w:val="both"/>
        <w:rPr>
          <w:b/>
        </w:rPr>
      </w:pPr>
      <w:r>
        <w:rPr>
          <w:b/>
        </w:rPr>
        <w:t>5.2. Saran</w:t>
      </w:r>
    </w:p>
    <w:p w:rsidR="00E750AA" w:rsidRPr="00090BF5" w:rsidRDefault="00E750AA" w:rsidP="006C17C9">
      <w:pPr>
        <w:pStyle w:val="Default"/>
        <w:spacing w:line="240" w:lineRule="auto"/>
        <w:ind w:firstLine="741"/>
        <w:jc w:val="both"/>
      </w:pPr>
      <w:r w:rsidRPr="00090BF5">
        <w:t>Berdasarkan hasil penelitian yang telah dilakukan, maka dapat diajukan beberapa saran sebagai berikut :</w:t>
      </w:r>
    </w:p>
    <w:p w:rsidR="00E750AA" w:rsidRPr="00090BF5" w:rsidRDefault="00E750AA" w:rsidP="003F091C">
      <w:pPr>
        <w:pStyle w:val="Default"/>
        <w:widowControl w:val="0"/>
        <w:numPr>
          <w:ilvl w:val="0"/>
          <w:numId w:val="11"/>
        </w:numPr>
        <w:spacing w:after="0" w:line="240" w:lineRule="auto"/>
        <w:jc w:val="both"/>
      </w:pPr>
      <w:r w:rsidRPr="00090BF5">
        <w:t>Kep</w:t>
      </w:r>
      <w:r>
        <w:t>ada pimpinan instansi yang menja</w:t>
      </w:r>
      <w:r w:rsidRPr="00090BF5">
        <w:t xml:space="preserve">di obyek di dalam penelitian ini disarankan agar kiranya dapat lebih meningkatkan </w:t>
      </w:r>
      <w:r w:rsidRPr="00090BF5">
        <w:lastRenderedPageBreak/>
        <w:t xml:space="preserve">pembinaan kepada sumber daya manusiannya agar </w:t>
      </w:r>
      <w:r>
        <w:t>efektivitas kerja</w:t>
      </w:r>
      <w:r w:rsidRPr="00090BF5">
        <w:t xml:space="preserve"> para pegawai yang selama ini sudah relatif cukup baik dapat dipertahankan dan lebih ditingkatkan lagi.</w:t>
      </w:r>
    </w:p>
    <w:p w:rsidR="00E750AA" w:rsidRPr="00090BF5" w:rsidRDefault="00E750AA" w:rsidP="003F091C">
      <w:pPr>
        <w:pStyle w:val="Default"/>
        <w:widowControl w:val="0"/>
        <w:numPr>
          <w:ilvl w:val="0"/>
          <w:numId w:val="11"/>
        </w:numPr>
        <w:spacing w:after="0" w:line="240" w:lineRule="auto"/>
        <w:jc w:val="both"/>
      </w:pPr>
      <w:r w:rsidRPr="00090BF5">
        <w:t xml:space="preserve">Kepada para pegawai disarankan agar dapat mempertahankan dan meningkatkan </w:t>
      </w:r>
      <w:r>
        <w:t>efektivitas kerjanya</w:t>
      </w:r>
      <w:r w:rsidRPr="00090BF5">
        <w:t xml:space="preserve"> serta mendukung seluruh kebijakan dari pimpinan yang berkaitan dengan masalah peningkatan kompetensi sumber daya manusia agar </w:t>
      </w:r>
      <w:r>
        <w:t>efektivitas kerja secara</w:t>
      </w:r>
      <w:r w:rsidRPr="00090BF5">
        <w:t xml:space="preserve"> </w:t>
      </w:r>
      <w:r>
        <w:t>ke</w:t>
      </w:r>
      <w:r w:rsidRPr="00090BF5">
        <w:t>lembaga</w:t>
      </w:r>
      <w:r>
        <w:t>an</w:t>
      </w:r>
      <w:r w:rsidRPr="00090BF5">
        <w:t xml:space="preserve"> dapat lebih ditingkatkan lagi, sehingga fungsi pelayanan yang dilakukan dapat dijalankan dengan baik dan maksimal.</w:t>
      </w:r>
    </w:p>
    <w:p w:rsidR="00E750AA" w:rsidRPr="00E750AA" w:rsidRDefault="00E750AA" w:rsidP="003F091C">
      <w:pPr>
        <w:pStyle w:val="Default"/>
        <w:widowControl w:val="0"/>
        <w:numPr>
          <w:ilvl w:val="0"/>
          <w:numId w:val="11"/>
        </w:numPr>
        <w:spacing w:after="0" w:line="240" w:lineRule="auto"/>
        <w:jc w:val="both"/>
      </w:pPr>
      <w:r w:rsidRPr="00090BF5">
        <w:t>Kepada para peneliti yang berminat untuk melanjutkan penelitian ini disarankan agar lebih memperdalam unit analisisnya, baik variabel maupun indikator penelitian, sehingga dapat lebih mempertajam hasil yang sudah penulis peroleh di dalam penelitian ini.</w:t>
      </w:r>
    </w:p>
    <w:p w:rsidR="00563BCE" w:rsidRPr="00E750AA" w:rsidRDefault="00563BCE" w:rsidP="006C17C9">
      <w:pPr>
        <w:tabs>
          <w:tab w:val="left" w:pos="0"/>
          <w:tab w:val="left" w:pos="1540"/>
        </w:tabs>
        <w:spacing w:line="240" w:lineRule="auto"/>
        <w:ind w:right="266"/>
        <w:jc w:val="both"/>
        <w:rPr>
          <w:rFonts w:eastAsia="Times New Roman"/>
          <w:b/>
        </w:rPr>
      </w:pPr>
      <w:r w:rsidRPr="00563BCE">
        <w:rPr>
          <w:rFonts w:eastAsia="Times New Roman"/>
          <w:b/>
        </w:rPr>
        <w:t>DAFTAR PUSTAKA</w:t>
      </w:r>
    </w:p>
    <w:p w:rsidR="00E750AA" w:rsidRDefault="00E750AA" w:rsidP="006C17C9">
      <w:pPr>
        <w:autoSpaceDE w:val="0"/>
        <w:autoSpaceDN w:val="0"/>
        <w:adjustRightInd w:val="0"/>
        <w:spacing w:line="240" w:lineRule="auto"/>
        <w:ind w:left="709" w:hanging="709"/>
        <w:rPr>
          <w:rStyle w:val="st"/>
          <w:szCs w:val="24"/>
        </w:rPr>
      </w:pPr>
      <w:r w:rsidRPr="00AE15C8">
        <w:rPr>
          <w:rStyle w:val="Emphasis"/>
          <w:i w:val="0"/>
          <w:szCs w:val="24"/>
        </w:rPr>
        <w:t>Arikunto</w:t>
      </w:r>
      <w:r w:rsidRPr="00AE15C8">
        <w:rPr>
          <w:rStyle w:val="st"/>
          <w:i/>
          <w:szCs w:val="24"/>
        </w:rPr>
        <w:t>,</w:t>
      </w:r>
      <w:r w:rsidRPr="00AE15C8">
        <w:rPr>
          <w:rStyle w:val="st"/>
          <w:szCs w:val="24"/>
        </w:rPr>
        <w:t xml:space="preserve"> Suharsimi, </w:t>
      </w:r>
      <w:r w:rsidRPr="00AE15C8">
        <w:rPr>
          <w:rStyle w:val="Emphasis"/>
          <w:i w:val="0"/>
          <w:szCs w:val="24"/>
        </w:rPr>
        <w:t>2002</w:t>
      </w:r>
      <w:r w:rsidRPr="00AE15C8">
        <w:rPr>
          <w:rStyle w:val="st"/>
          <w:szCs w:val="24"/>
        </w:rPr>
        <w:t xml:space="preserve">. </w:t>
      </w:r>
      <w:r w:rsidRPr="00AE15C8">
        <w:rPr>
          <w:rStyle w:val="st"/>
          <w:i/>
          <w:szCs w:val="24"/>
        </w:rPr>
        <w:t>Prosedur Penelitian Suatu Pendekatan Praktek</w:t>
      </w:r>
      <w:r>
        <w:rPr>
          <w:rStyle w:val="st"/>
          <w:szCs w:val="24"/>
        </w:rPr>
        <w:t>,</w:t>
      </w:r>
      <w:r w:rsidRPr="00AE15C8">
        <w:rPr>
          <w:rStyle w:val="st"/>
          <w:szCs w:val="24"/>
        </w:rPr>
        <w:t xml:space="preserve"> </w:t>
      </w:r>
      <w:r>
        <w:rPr>
          <w:rStyle w:val="st"/>
          <w:szCs w:val="24"/>
        </w:rPr>
        <w:t>PT. Rineka Cipta,</w:t>
      </w:r>
      <w:r w:rsidRPr="00AE15C8">
        <w:rPr>
          <w:rStyle w:val="st"/>
          <w:szCs w:val="24"/>
        </w:rPr>
        <w:t xml:space="preserve"> Jakarta.</w:t>
      </w:r>
    </w:p>
    <w:p w:rsidR="00E750AA" w:rsidRDefault="00E750AA" w:rsidP="006C17C9">
      <w:pPr>
        <w:autoSpaceDE w:val="0"/>
        <w:autoSpaceDN w:val="0"/>
        <w:adjustRightInd w:val="0"/>
        <w:spacing w:line="240" w:lineRule="auto"/>
        <w:ind w:left="709" w:hanging="709"/>
        <w:rPr>
          <w:szCs w:val="24"/>
        </w:rPr>
      </w:pPr>
      <w:r>
        <w:rPr>
          <w:szCs w:val="24"/>
        </w:rPr>
        <w:t>As’ad, M. 200</w:t>
      </w:r>
      <w:r w:rsidRPr="00AE15C8">
        <w:rPr>
          <w:szCs w:val="24"/>
        </w:rPr>
        <w:t xml:space="preserve">). </w:t>
      </w:r>
      <w:r w:rsidRPr="00AE15C8">
        <w:rPr>
          <w:i/>
          <w:szCs w:val="24"/>
        </w:rPr>
        <w:t xml:space="preserve">Psikologi </w:t>
      </w:r>
      <w:proofErr w:type="gramStart"/>
      <w:r w:rsidRPr="00AE15C8">
        <w:rPr>
          <w:i/>
          <w:szCs w:val="24"/>
        </w:rPr>
        <w:t>Industri</w:t>
      </w:r>
      <w:r>
        <w:rPr>
          <w:szCs w:val="24"/>
        </w:rPr>
        <w:t xml:space="preserve"> </w:t>
      </w:r>
      <w:r w:rsidRPr="00AE15C8">
        <w:rPr>
          <w:szCs w:val="24"/>
        </w:rPr>
        <w:t xml:space="preserve"> Liberty</w:t>
      </w:r>
      <w:proofErr w:type="gramEnd"/>
      <w:r w:rsidRPr="00AE15C8">
        <w:rPr>
          <w:szCs w:val="24"/>
        </w:rPr>
        <w:t>, Yog</w:t>
      </w:r>
      <w:r>
        <w:rPr>
          <w:szCs w:val="24"/>
        </w:rPr>
        <w:t>yakarta.</w:t>
      </w:r>
    </w:p>
    <w:p w:rsidR="00E750AA" w:rsidRDefault="00E750AA" w:rsidP="006C17C9">
      <w:pPr>
        <w:autoSpaceDE w:val="0"/>
        <w:autoSpaceDN w:val="0"/>
        <w:adjustRightInd w:val="0"/>
        <w:spacing w:line="240" w:lineRule="auto"/>
        <w:ind w:left="709" w:hanging="709"/>
        <w:rPr>
          <w:szCs w:val="24"/>
        </w:rPr>
      </w:pPr>
      <w:proofErr w:type="gramStart"/>
      <w:r w:rsidRPr="00AE15C8">
        <w:rPr>
          <w:szCs w:val="24"/>
        </w:rPr>
        <w:t>Christopher Pollit dan Geert Bouckaert.</w:t>
      </w:r>
      <w:proofErr w:type="gramEnd"/>
      <w:r w:rsidRPr="00AE15C8">
        <w:rPr>
          <w:szCs w:val="24"/>
        </w:rPr>
        <w:t xml:space="preserve"> 2000. </w:t>
      </w:r>
      <w:r>
        <w:rPr>
          <w:i/>
          <w:iCs/>
          <w:szCs w:val="24"/>
        </w:rPr>
        <w:t>Public Management R</w:t>
      </w:r>
      <w:r w:rsidRPr="00AE15C8">
        <w:rPr>
          <w:i/>
          <w:iCs/>
          <w:szCs w:val="24"/>
        </w:rPr>
        <w:t>eform: A</w:t>
      </w:r>
      <w:r w:rsidRPr="00AE15C8">
        <w:rPr>
          <w:szCs w:val="24"/>
        </w:rPr>
        <w:t xml:space="preserve"> </w:t>
      </w:r>
      <w:r>
        <w:rPr>
          <w:i/>
          <w:iCs/>
          <w:szCs w:val="24"/>
        </w:rPr>
        <w:t xml:space="preserve">Comparative Analysis, </w:t>
      </w:r>
      <w:r w:rsidRPr="00AE15C8">
        <w:rPr>
          <w:szCs w:val="24"/>
        </w:rPr>
        <w:t>Oxford University Press</w:t>
      </w:r>
      <w:r>
        <w:rPr>
          <w:iCs/>
          <w:szCs w:val="24"/>
        </w:rPr>
        <w:t>, London.</w:t>
      </w:r>
    </w:p>
    <w:p w:rsidR="00E750AA" w:rsidRPr="00E750AA" w:rsidRDefault="00E750AA" w:rsidP="006C17C9">
      <w:pPr>
        <w:autoSpaceDE w:val="0"/>
        <w:autoSpaceDN w:val="0"/>
        <w:adjustRightInd w:val="0"/>
        <w:spacing w:line="240" w:lineRule="auto"/>
        <w:ind w:left="709" w:hanging="709"/>
        <w:rPr>
          <w:szCs w:val="24"/>
        </w:rPr>
      </w:pPr>
      <w:proofErr w:type="gramStart"/>
      <w:r w:rsidRPr="00AE15C8">
        <w:rPr>
          <w:szCs w:val="24"/>
        </w:rPr>
        <w:t xml:space="preserve">Fahmi, Abu </w:t>
      </w:r>
      <w:r>
        <w:rPr>
          <w:szCs w:val="24"/>
        </w:rPr>
        <w:t>dkk.</w:t>
      </w:r>
      <w:proofErr w:type="gramEnd"/>
      <w:r>
        <w:rPr>
          <w:szCs w:val="24"/>
        </w:rPr>
        <w:t xml:space="preserve"> 2014. </w:t>
      </w:r>
      <w:r w:rsidRPr="00AE15C8">
        <w:rPr>
          <w:szCs w:val="24"/>
        </w:rPr>
        <w:t xml:space="preserve"> </w:t>
      </w:r>
      <w:r w:rsidRPr="00AE15C8">
        <w:rPr>
          <w:i/>
          <w:iCs/>
          <w:szCs w:val="24"/>
        </w:rPr>
        <w:t>HRD Syariah Teori dan Impl</w:t>
      </w:r>
      <w:r>
        <w:rPr>
          <w:i/>
          <w:iCs/>
          <w:szCs w:val="24"/>
        </w:rPr>
        <w:t xml:space="preserve">ementasi: Manajemen Sumber Daya </w:t>
      </w:r>
      <w:r w:rsidRPr="00AE15C8">
        <w:rPr>
          <w:i/>
          <w:iCs/>
          <w:szCs w:val="24"/>
        </w:rPr>
        <w:t xml:space="preserve">Manusia Berbasis Syariah, </w:t>
      </w:r>
      <w:r w:rsidRPr="00AE15C8">
        <w:rPr>
          <w:szCs w:val="24"/>
        </w:rPr>
        <w:t>PT Gramedia Pusta</w:t>
      </w:r>
      <w:r>
        <w:rPr>
          <w:szCs w:val="24"/>
        </w:rPr>
        <w:t xml:space="preserve">ka Utama, </w:t>
      </w:r>
      <w:proofErr w:type="gramStart"/>
      <w:r>
        <w:rPr>
          <w:szCs w:val="24"/>
        </w:rPr>
        <w:t>Jakarta</w:t>
      </w:r>
      <w:proofErr w:type="gramEnd"/>
      <w:r>
        <w:rPr>
          <w:szCs w:val="24"/>
        </w:rPr>
        <w:t>.</w:t>
      </w:r>
    </w:p>
    <w:p w:rsidR="00E750AA" w:rsidRDefault="00E750AA" w:rsidP="006C17C9">
      <w:pPr>
        <w:autoSpaceDE w:val="0"/>
        <w:autoSpaceDN w:val="0"/>
        <w:adjustRightInd w:val="0"/>
        <w:spacing w:line="240" w:lineRule="auto"/>
        <w:ind w:left="709" w:hanging="709"/>
        <w:rPr>
          <w:szCs w:val="24"/>
        </w:rPr>
      </w:pPr>
      <w:r w:rsidRPr="00AE15C8">
        <w:rPr>
          <w:rStyle w:val="Emphasis"/>
          <w:i w:val="0"/>
          <w:szCs w:val="24"/>
        </w:rPr>
        <w:t>Furchan</w:t>
      </w:r>
      <w:r w:rsidRPr="00AE15C8">
        <w:rPr>
          <w:rStyle w:val="st"/>
          <w:i/>
          <w:szCs w:val="24"/>
        </w:rPr>
        <w:t>,</w:t>
      </w:r>
      <w:r w:rsidRPr="00AE15C8">
        <w:rPr>
          <w:rStyle w:val="st"/>
          <w:szCs w:val="24"/>
        </w:rPr>
        <w:t xml:space="preserve"> Ahmad. </w:t>
      </w:r>
      <w:r w:rsidRPr="00AE15C8">
        <w:rPr>
          <w:rStyle w:val="Emphasis"/>
          <w:i w:val="0"/>
          <w:szCs w:val="24"/>
        </w:rPr>
        <w:t>2004</w:t>
      </w:r>
      <w:r w:rsidRPr="00AE15C8">
        <w:rPr>
          <w:rStyle w:val="st"/>
          <w:szCs w:val="24"/>
        </w:rPr>
        <w:t xml:space="preserve">. </w:t>
      </w:r>
      <w:r w:rsidRPr="00453895">
        <w:rPr>
          <w:rStyle w:val="st"/>
          <w:i/>
          <w:szCs w:val="24"/>
        </w:rPr>
        <w:t>Pengantar Penelitian Dalam Pendidikan</w:t>
      </w:r>
      <w:r>
        <w:rPr>
          <w:rStyle w:val="st"/>
          <w:szCs w:val="24"/>
        </w:rPr>
        <w:t>,</w:t>
      </w:r>
      <w:r w:rsidRPr="00AE15C8">
        <w:rPr>
          <w:rStyle w:val="st"/>
          <w:szCs w:val="24"/>
        </w:rPr>
        <w:t xml:space="preserve"> Pustaka Bel</w:t>
      </w:r>
      <w:r>
        <w:rPr>
          <w:rStyle w:val="st"/>
          <w:szCs w:val="24"/>
        </w:rPr>
        <w:t>ajar,</w:t>
      </w:r>
      <w:r w:rsidRPr="00453895">
        <w:rPr>
          <w:rStyle w:val="st"/>
          <w:szCs w:val="24"/>
        </w:rPr>
        <w:t xml:space="preserve"> </w:t>
      </w:r>
      <w:r>
        <w:rPr>
          <w:rStyle w:val="st"/>
          <w:szCs w:val="24"/>
        </w:rPr>
        <w:t>Yogyakarta.</w:t>
      </w:r>
    </w:p>
    <w:p w:rsidR="00E750AA" w:rsidRDefault="00E750AA" w:rsidP="006C17C9">
      <w:pPr>
        <w:autoSpaceDE w:val="0"/>
        <w:autoSpaceDN w:val="0"/>
        <w:adjustRightInd w:val="0"/>
        <w:spacing w:line="240" w:lineRule="auto"/>
        <w:ind w:left="709" w:hanging="709"/>
        <w:rPr>
          <w:szCs w:val="24"/>
        </w:rPr>
      </w:pPr>
      <w:r w:rsidRPr="00AE15C8">
        <w:rPr>
          <w:szCs w:val="24"/>
        </w:rPr>
        <w:t>Hadi</w:t>
      </w:r>
      <w:r>
        <w:rPr>
          <w:szCs w:val="24"/>
        </w:rPr>
        <w:t xml:space="preserve">, </w:t>
      </w:r>
      <w:r w:rsidRPr="00AE15C8">
        <w:rPr>
          <w:szCs w:val="24"/>
        </w:rPr>
        <w:t xml:space="preserve">Sutrisno. </w:t>
      </w:r>
      <w:proofErr w:type="gramStart"/>
      <w:r w:rsidRPr="00AE15C8">
        <w:rPr>
          <w:szCs w:val="24"/>
        </w:rPr>
        <w:t xml:space="preserve">2002. </w:t>
      </w:r>
      <w:r w:rsidRPr="00AE15C8">
        <w:rPr>
          <w:i/>
          <w:iCs/>
          <w:szCs w:val="24"/>
        </w:rPr>
        <w:t>Metodologi Research Jilid II</w:t>
      </w:r>
      <w:r w:rsidRPr="00AE15C8">
        <w:rPr>
          <w:szCs w:val="24"/>
        </w:rPr>
        <w:t>.</w:t>
      </w:r>
      <w:proofErr w:type="gramEnd"/>
      <w:r w:rsidRPr="00AE15C8">
        <w:rPr>
          <w:szCs w:val="24"/>
        </w:rPr>
        <w:t xml:space="preserve"> </w:t>
      </w:r>
      <w:r>
        <w:rPr>
          <w:szCs w:val="24"/>
        </w:rPr>
        <w:t>Andi Offset, Yogyakarta.</w:t>
      </w:r>
    </w:p>
    <w:p w:rsidR="00E750AA" w:rsidRPr="00AE15C8" w:rsidRDefault="00E750AA" w:rsidP="006C17C9">
      <w:pPr>
        <w:autoSpaceDE w:val="0"/>
        <w:autoSpaceDN w:val="0"/>
        <w:adjustRightInd w:val="0"/>
        <w:spacing w:line="240" w:lineRule="auto"/>
        <w:ind w:left="709" w:hanging="709"/>
        <w:rPr>
          <w:szCs w:val="24"/>
        </w:rPr>
      </w:pPr>
      <w:r w:rsidRPr="00AE15C8">
        <w:rPr>
          <w:szCs w:val="24"/>
        </w:rPr>
        <w:t>Hasibuan,</w:t>
      </w:r>
      <w:r>
        <w:rPr>
          <w:szCs w:val="24"/>
        </w:rPr>
        <w:t xml:space="preserve"> </w:t>
      </w:r>
      <w:r w:rsidRPr="00AE15C8">
        <w:rPr>
          <w:szCs w:val="24"/>
        </w:rPr>
        <w:t xml:space="preserve">Malayu S.P. </w:t>
      </w:r>
      <w:r>
        <w:rPr>
          <w:szCs w:val="24"/>
        </w:rPr>
        <w:t xml:space="preserve">2009. </w:t>
      </w:r>
      <w:r w:rsidRPr="00AE15C8">
        <w:rPr>
          <w:i/>
          <w:iCs/>
          <w:szCs w:val="24"/>
        </w:rPr>
        <w:t xml:space="preserve">Manajemen Sumber Daya Manusia, </w:t>
      </w:r>
      <w:r>
        <w:rPr>
          <w:szCs w:val="24"/>
        </w:rPr>
        <w:t>PT Bumi Aksara, Jakarta.</w:t>
      </w:r>
    </w:p>
    <w:p w:rsidR="00E750AA" w:rsidRPr="00AE15C8" w:rsidRDefault="00E750AA" w:rsidP="006C17C9">
      <w:pPr>
        <w:autoSpaceDE w:val="0"/>
        <w:autoSpaceDN w:val="0"/>
        <w:adjustRightInd w:val="0"/>
        <w:spacing w:line="240" w:lineRule="auto"/>
        <w:ind w:left="709" w:hanging="709"/>
        <w:rPr>
          <w:szCs w:val="24"/>
        </w:rPr>
      </w:pPr>
      <w:proofErr w:type="gramStart"/>
      <w:r w:rsidRPr="00AE15C8">
        <w:rPr>
          <w:szCs w:val="24"/>
        </w:rPr>
        <w:lastRenderedPageBreak/>
        <w:t>Henderson-Stewart D. 1990.</w:t>
      </w:r>
      <w:proofErr w:type="gramEnd"/>
      <w:r w:rsidRPr="00AE15C8">
        <w:rPr>
          <w:szCs w:val="24"/>
        </w:rPr>
        <w:t xml:space="preserve"> “</w:t>
      </w:r>
      <w:r w:rsidRPr="00AE15C8">
        <w:rPr>
          <w:i/>
          <w:iCs/>
          <w:szCs w:val="24"/>
        </w:rPr>
        <w:t>Performance Management and Review in Local</w:t>
      </w:r>
      <w:r w:rsidRPr="00AE15C8">
        <w:rPr>
          <w:szCs w:val="24"/>
        </w:rPr>
        <w:t xml:space="preserve"> </w:t>
      </w:r>
      <w:r w:rsidRPr="00AE15C8">
        <w:rPr>
          <w:i/>
          <w:iCs/>
          <w:szCs w:val="24"/>
        </w:rPr>
        <w:t>Government”</w:t>
      </w:r>
      <w:r w:rsidRPr="00AE15C8">
        <w:rPr>
          <w:szCs w:val="24"/>
        </w:rPr>
        <w:t>. Dalam M. Cave, M. Kogan and R Smith (</w:t>
      </w:r>
      <w:proofErr w:type="gramStart"/>
      <w:r w:rsidRPr="00AE15C8">
        <w:rPr>
          <w:szCs w:val="24"/>
        </w:rPr>
        <w:t>eds</w:t>
      </w:r>
      <w:proofErr w:type="gramEnd"/>
      <w:r w:rsidRPr="00AE15C8">
        <w:rPr>
          <w:szCs w:val="24"/>
        </w:rPr>
        <w:t xml:space="preserve">), </w:t>
      </w:r>
      <w:r w:rsidRPr="00AE15C8">
        <w:rPr>
          <w:i/>
          <w:iCs/>
          <w:szCs w:val="24"/>
        </w:rPr>
        <w:t>Output and</w:t>
      </w:r>
      <w:r w:rsidRPr="00AE15C8">
        <w:rPr>
          <w:szCs w:val="24"/>
        </w:rPr>
        <w:t xml:space="preserve"> </w:t>
      </w:r>
      <w:r w:rsidRPr="00AE15C8">
        <w:rPr>
          <w:i/>
          <w:iCs/>
          <w:szCs w:val="24"/>
        </w:rPr>
        <w:t>Performance Measurement in Government: The State of the Art</w:t>
      </w:r>
      <w:r w:rsidRPr="00AE15C8">
        <w:rPr>
          <w:szCs w:val="24"/>
        </w:rPr>
        <w:t>. London: Jessica Kingsley Publishers.</w:t>
      </w:r>
    </w:p>
    <w:p w:rsidR="00E750AA" w:rsidRDefault="00E750AA" w:rsidP="006C17C9">
      <w:pPr>
        <w:autoSpaceDE w:val="0"/>
        <w:autoSpaceDN w:val="0"/>
        <w:adjustRightInd w:val="0"/>
        <w:spacing w:line="240" w:lineRule="auto"/>
        <w:ind w:left="709" w:hanging="709"/>
        <w:rPr>
          <w:szCs w:val="24"/>
        </w:rPr>
      </w:pPr>
      <w:proofErr w:type="gramStart"/>
      <w:r w:rsidRPr="00AE15C8">
        <w:rPr>
          <w:szCs w:val="24"/>
        </w:rPr>
        <w:t>Husaini Usman dan Setiadi Akbar.</w:t>
      </w:r>
      <w:proofErr w:type="gramEnd"/>
      <w:r w:rsidRPr="00AE15C8">
        <w:rPr>
          <w:szCs w:val="24"/>
        </w:rPr>
        <w:t xml:space="preserve"> </w:t>
      </w:r>
      <w:proofErr w:type="gramStart"/>
      <w:r w:rsidRPr="00AE15C8">
        <w:rPr>
          <w:szCs w:val="24"/>
        </w:rPr>
        <w:t xml:space="preserve">2002. </w:t>
      </w:r>
      <w:r w:rsidRPr="00AE15C8">
        <w:rPr>
          <w:i/>
          <w:iCs/>
          <w:szCs w:val="24"/>
        </w:rPr>
        <w:t>Metodologi Penelitian Sosial</w:t>
      </w:r>
      <w:r>
        <w:rPr>
          <w:szCs w:val="24"/>
        </w:rPr>
        <w:t>,</w:t>
      </w:r>
      <w:r w:rsidRPr="00AE15C8">
        <w:rPr>
          <w:szCs w:val="24"/>
        </w:rPr>
        <w:t xml:space="preserve"> </w:t>
      </w:r>
      <w:r>
        <w:rPr>
          <w:szCs w:val="24"/>
        </w:rPr>
        <w:t>Bumi Aksara,</w:t>
      </w:r>
      <w:r w:rsidRPr="00453895">
        <w:rPr>
          <w:szCs w:val="24"/>
        </w:rPr>
        <w:t xml:space="preserve"> </w:t>
      </w:r>
      <w:r>
        <w:rPr>
          <w:szCs w:val="24"/>
        </w:rPr>
        <w:t>Jakarta.</w:t>
      </w:r>
      <w:proofErr w:type="gramEnd"/>
    </w:p>
    <w:p w:rsidR="00E750AA" w:rsidRDefault="00E750AA" w:rsidP="006C17C9">
      <w:pPr>
        <w:autoSpaceDE w:val="0"/>
        <w:autoSpaceDN w:val="0"/>
        <w:adjustRightInd w:val="0"/>
        <w:spacing w:line="240" w:lineRule="auto"/>
        <w:ind w:left="709" w:hanging="709"/>
        <w:rPr>
          <w:szCs w:val="24"/>
        </w:rPr>
      </w:pPr>
      <w:r w:rsidRPr="00AE15C8">
        <w:rPr>
          <w:szCs w:val="24"/>
        </w:rPr>
        <w:t xml:space="preserve">Kadarisman, M. </w:t>
      </w:r>
      <w:r>
        <w:rPr>
          <w:szCs w:val="24"/>
        </w:rPr>
        <w:t xml:space="preserve">2013. </w:t>
      </w:r>
      <w:r w:rsidRPr="00AE15C8">
        <w:rPr>
          <w:i/>
          <w:iCs/>
          <w:szCs w:val="24"/>
        </w:rPr>
        <w:t xml:space="preserve">Manajemen Pengembangan Sumber Daya Manusia, </w:t>
      </w:r>
      <w:r>
        <w:rPr>
          <w:szCs w:val="24"/>
        </w:rPr>
        <w:t>PT. Raja Grafindo Persada, Jakarta.</w:t>
      </w:r>
    </w:p>
    <w:p w:rsidR="00E750AA" w:rsidRDefault="00E750AA" w:rsidP="006C17C9">
      <w:pPr>
        <w:autoSpaceDE w:val="0"/>
        <w:autoSpaceDN w:val="0"/>
        <w:adjustRightInd w:val="0"/>
        <w:spacing w:line="240" w:lineRule="auto"/>
        <w:ind w:left="709" w:hanging="709"/>
        <w:rPr>
          <w:szCs w:val="24"/>
        </w:rPr>
      </w:pPr>
      <w:r w:rsidRPr="00AE15C8">
        <w:rPr>
          <w:szCs w:val="24"/>
        </w:rPr>
        <w:t>Keban</w:t>
      </w:r>
      <w:r>
        <w:rPr>
          <w:szCs w:val="24"/>
        </w:rPr>
        <w:t>, Yeremias T</w:t>
      </w:r>
      <w:r w:rsidRPr="00AE15C8">
        <w:rPr>
          <w:szCs w:val="24"/>
        </w:rPr>
        <w:t xml:space="preserve">. 2008. </w:t>
      </w:r>
      <w:r w:rsidRPr="00AE15C8">
        <w:rPr>
          <w:i/>
          <w:iCs/>
          <w:szCs w:val="24"/>
        </w:rPr>
        <w:t>Enam Dimensi Strategis Administrasi Publik. Konsep,</w:t>
      </w:r>
      <w:r w:rsidRPr="00AE15C8">
        <w:rPr>
          <w:szCs w:val="24"/>
        </w:rPr>
        <w:t xml:space="preserve"> </w:t>
      </w:r>
      <w:r w:rsidRPr="00AE15C8">
        <w:rPr>
          <w:i/>
          <w:iCs/>
          <w:szCs w:val="24"/>
        </w:rPr>
        <w:t>Teori dan Isu</w:t>
      </w:r>
      <w:r>
        <w:rPr>
          <w:szCs w:val="24"/>
        </w:rPr>
        <w:t>. Edisi 2, Gaya Media, Yogyakarta.</w:t>
      </w:r>
    </w:p>
    <w:p w:rsidR="00E750AA" w:rsidRDefault="00E750AA" w:rsidP="006C17C9">
      <w:pPr>
        <w:autoSpaceDE w:val="0"/>
        <w:autoSpaceDN w:val="0"/>
        <w:adjustRightInd w:val="0"/>
        <w:spacing w:line="240" w:lineRule="auto"/>
        <w:ind w:left="709" w:hanging="709"/>
        <w:rPr>
          <w:rStyle w:val="st"/>
          <w:szCs w:val="24"/>
        </w:rPr>
      </w:pPr>
      <w:proofErr w:type="gramStart"/>
      <w:r w:rsidRPr="00AE15C8">
        <w:rPr>
          <w:rStyle w:val="Emphasis"/>
          <w:i w:val="0"/>
          <w:szCs w:val="24"/>
        </w:rPr>
        <w:t>Kusdi</w:t>
      </w:r>
      <w:r w:rsidRPr="00AE15C8">
        <w:rPr>
          <w:rStyle w:val="st"/>
          <w:i/>
          <w:szCs w:val="24"/>
        </w:rPr>
        <w:t>.</w:t>
      </w:r>
      <w:proofErr w:type="gramEnd"/>
      <w:r w:rsidRPr="00AE15C8">
        <w:rPr>
          <w:rStyle w:val="st"/>
          <w:i/>
          <w:szCs w:val="24"/>
        </w:rPr>
        <w:t xml:space="preserve"> </w:t>
      </w:r>
      <w:proofErr w:type="gramStart"/>
      <w:r w:rsidRPr="00AE15C8">
        <w:rPr>
          <w:rStyle w:val="Emphasis"/>
          <w:i w:val="0"/>
          <w:szCs w:val="24"/>
        </w:rPr>
        <w:t>2009</w:t>
      </w:r>
      <w:r w:rsidRPr="00AE15C8">
        <w:rPr>
          <w:rStyle w:val="st"/>
          <w:i/>
          <w:szCs w:val="24"/>
        </w:rPr>
        <w:t>.</w:t>
      </w:r>
      <w:r>
        <w:rPr>
          <w:rStyle w:val="st"/>
          <w:i/>
          <w:szCs w:val="24"/>
        </w:rPr>
        <w:t xml:space="preserve"> </w:t>
      </w:r>
      <w:r w:rsidRPr="00453895">
        <w:rPr>
          <w:rStyle w:val="st"/>
          <w:i/>
          <w:szCs w:val="24"/>
        </w:rPr>
        <w:t>Teori Organisasi dan Administrasi</w:t>
      </w:r>
      <w:r>
        <w:rPr>
          <w:rStyle w:val="st"/>
          <w:i/>
          <w:szCs w:val="24"/>
        </w:rPr>
        <w:t>,</w:t>
      </w:r>
      <w:r w:rsidRPr="00AE15C8">
        <w:rPr>
          <w:rStyle w:val="st"/>
          <w:szCs w:val="24"/>
        </w:rPr>
        <w:t xml:space="preserve"> Salemba Humanika</w:t>
      </w:r>
      <w:r>
        <w:rPr>
          <w:rStyle w:val="st"/>
          <w:szCs w:val="24"/>
        </w:rPr>
        <w:t>, Jakarta.</w:t>
      </w:r>
      <w:proofErr w:type="gramEnd"/>
    </w:p>
    <w:p w:rsidR="00E750AA" w:rsidRPr="00E750AA" w:rsidRDefault="00E750AA" w:rsidP="006C17C9">
      <w:pPr>
        <w:autoSpaceDE w:val="0"/>
        <w:autoSpaceDN w:val="0"/>
        <w:adjustRightInd w:val="0"/>
        <w:spacing w:line="240" w:lineRule="auto"/>
        <w:ind w:left="709" w:hanging="709"/>
        <w:rPr>
          <w:szCs w:val="24"/>
        </w:rPr>
      </w:pPr>
      <w:proofErr w:type="gramStart"/>
      <w:r>
        <w:rPr>
          <w:szCs w:val="24"/>
        </w:rPr>
        <w:t xml:space="preserve">Mangkunegara, </w:t>
      </w:r>
      <w:r w:rsidRPr="00AE15C8">
        <w:rPr>
          <w:szCs w:val="24"/>
        </w:rPr>
        <w:t>Anwar Prabu 2004.</w:t>
      </w:r>
      <w:proofErr w:type="gramEnd"/>
      <w:r w:rsidRPr="00AE15C8">
        <w:rPr>
          <w:szCs w:val="24"/>
        </w:rPr>
        <w:t xml:space="preserve"> </w:t>
      </w:r>
      <w:r w:rsidRPr="00AE15C8">
        <w:rPr>
          <w:i/>
          <w:iCs/>
          <w:szCs w:val="24"/>
        </w:rPr>
        <w:t>Manajemen Sumber Daya Manusia Perusahaan</w:t>
      </w:r>
      <w:r>
        <w:rPr>
          <w:szCs w:val="24"/>
        </w:rPr>
        <w:t>. Ghalia Indonesia, Jakarta</w:t>
      </w:r>
    </w:p>
    <w:p w:rsidR="00E750AA" w:rsidRDefault="00E750AA" w:rsidP="006C17C9">
      <w:pPr>
        <w:autoSpaceDE w:val="0"/>
        <w:autoSpaceDN w:val="0"/>
        <w:adjustRightInd w:val="0"/>
        <w:spacing w:line="240" w:lineRule="auto"/>
        <w:ind w:left="709" w:hanging="709"/>
        <w:rPr>
          <w:szCs w:val="24"/>
        </w:rPr>
      </w:pPr>
      <w:proofErr w:type="gramStart"/>
      <w:r w:rsidRPr="00AE15C8">
        <w:rPr>
          <w:rStyle w:val="Emphasis"/>
          <w:i w:val="0"/>
          <w:szCs w:val="24"/>
        </w:rPr>
        <w:t>Margono</w:t>
      </w:r>
      <w:r w:rsidRPr="00AE15C8">
        <w:rPr>
          <w:rStyle w:val="st"/>
          <w:i/>
          <w:szCs w:val="24"/>
        </w:rPr>
        <w:t>.</w:t>
      </w:r>
      <w:proofErr w:type="gramEnd"/>
      <w:r w:rsidRPr="00AE15C8">
        <w:rPr>
          <w:rStyle w:val="st"/>
          <w:i/>
          <w:szCs w:val="24"/>
        </w:rPr>
        <w:t xml:space="preserve"> </w:t>
      </w:r>
      <w:r w:rsidRPr="00AE15C8">
        <w:rPr>
          <w:rStyle w:val="Emphasis"/>
          <w:i w:val="0"/>
          <w:szCs w:val="24"/>
        </w:rPr>
        <w:t>2004</w:t>
      </w:r>
      <w:r>
        <w:rPr>
          <w:rStyle w:val="Emphasis"/>
          <w:i w:val="0"/>
          <w:szCs w:val="24"/>
        </w:rPr>
        <w:t>.</w:t>
      </w:r>
      <w:r w:rsidRPr="00AE15C8">
        <w:rPr>
          <w:rStyle w:val="st"/>
          <w:szCs w:val="24"/>
        </w:rPr>
        <w:t xml:space="preserve"> </w:t>
      </w:r>
      <w:r w:rsidRPr="00453895">
        <w:rPr>
          <w:rStyle w:val="st"/>
          <w:i/>
          <w:szCs w:val="24"/>
        </w:rPr>
        <w:t>Metodologi Penelitian Pendidikan</w:t>
      </w:r>
      <w:r>
        <w:rPr>
          <w:rStyle w:val="st"/>
          <w:szCs w:val="24"/>
        </w:rPr>
        <w:t>,</w:t>
      </w:r>
      <w:r w:rsidRPr="00AE15C8">
        <w:rPr>
          <w:rStyle w:val="st"/>
          <w:szCs w:val="24"/>
        </w:rPr>
        <w:t xml:space="preserve"> Rineka</w:t>
      </w:r>
      <w:r>
        <w:rPr>
          <w:rStyle w:val="st"/>
          <w:szCs w:val="24"/>
        </w:rPr>
        <w:t xml:space="preserve"> Cipta, Jakarta.</w:t>
      </w:r>
    </w:p>
    <w:p w:rsidR="00E750AA" w:rsidRDefault="00E750AA" w:rsidP="006C17C9">
      <w:pPr>
        <w:autoSpaceDE w:val="0"/>
        <w:autoSpaceDN w:val="0"/>
        <w:adjustRightInd w:val="0"/>
        <w:spacing w:line="240" w:lineRule="auto"/>
        <w:ind w:left="709" w:hanging="709"/>
        <w:rPr>
          <w:szCs w:val="24"/>
        </w:rPr>
      </w:pPr>
      <w:proofErr w:type="gramStart"/>
      <w:r w:rsidRPr="00AE15C8">
        <w:rPr>
          <w:szCs w:val="24"/>
        </w:rPr>
        <w:t>Moekijat.</w:t>
      </w:r>
      <w:proofErr w:type="gramEnd"/>
      <w:r w:rsidRPr="00AE15C8">
        <w:rPr>
          <w:szCs w:val="24"/>
        </w:rPr>
        <w:t xml:space="preserve"> </w:t>
      </w:r>
      <w:proofErr w:type="gramStart"/>
      <w:r w:rsidRPr="00AE15C8">
        <w:rPr>
          <w:szCs w:val="24"/>
        </w:rPr>
        <w:t xml:space="preserve">1992. </w:t>
      </w:r>
      <w:r w:rsidRPr="00AE15C8">
        <w:rPr>
          <w:i/>
          <w:iCs/>
          <w:szCs w:val="24"/>
        </w:rPr>
        <w:t>Pengawasan Yang Efektif</w:t>
      </w:r>
      <w:r w:rsidRPr="00AE15C8">
        <w:rPr>
          <w:szCs w:val="24"/>
        </w:rPr>
        <w:t>.</w:t>
      </w:r>
      <w:proofErr w:type="gramEnd"/>
      <w:r w:rsidRPr="00AE15C8">
        <w:rPr>
          <w:szCs w:val="24"/>
        </w:rPr>
        <w:t xml:space="preserve"> Mandar Maju</w:t>
      </w:r>
      <w:r>
        <w:rPr>
          <w:szCs w:val="24"/>
        </w:rPr>
        <w:t>, Bandung.</w:t>
      </w:r>
    </w:p>
    <w:p w:rsidR="00E750AA" w:rsidRDefault="00E750AA" w:rsidP="006C17C9">
      <w:pPr>
        <w:autoSpaceDE w:val="0"/>
        <w:autoSpaceDN w:val="0"/>
        <w:adjustRightInd w:val="0"/>
        <w:spacing w:line="240" w:lineRule="auto"/>
        <w:ind w:left="709" w:hanging="709"/>
        <w:rPr>
          <w:szCs w:val="24"/>
        </w:rPr>
      </w:pPr>
      <w:proofErr w:type="gramStart"/>
      <w:r w:rsidRPr="00AE15C8">
        <w:rPr>
          <w:szCs w:val="24"/>
        </w:rPr>
        <w:t>Moekijat.</w:t>
      </w:r>
      <w:proofErr w:type="gramEnd"/>
      <w:r w:rsidRPr="00AE15C8">
        <w:rPr>
          <w:szCs w:val="24"/>
        </w:rPr>
        <w:t xml:space="preserve"> </w:t>
      </w:r>
      <w:proofErr w:type="gramStart"/>
      <w:r w:rsidRPr="00AE15C8">
        <w:rPr>
          <w:szCs w:val="24"/>
        </w:rPr>
        <w:t xml:space="preserve">1997. </w:t>
      </w:r>
      <w:r w:rsidRPr="00AE15C8">
        <w:rPr>
          <w:i/>
          <w:iCs/>
          <w:szCs w:val="24"/>
        </w:rPr>
        <w:t>Manajemen Tenaga Kerja dan Hubungan Kerja</w:t>
      </w:r>
      <w:r w:rsidRPr="00AE15C8">
        <w:rPr>
          <w:szCs w:val="24"/>
        </w:rPr>
        <w:t>.</w:t>
      </w:r>
      <w:proofErr w:type="gramEnd"/>
      <w:r w:rsidRPr="00AE15C8">
        <w:rPr>
          <w:szCs w:val="24"/>
        </w:rPr>
        <w:t xml:space="preserve"> </w:t>
      </w:r>
      <w:r>
        <w:rPr>
          <w:szCs w:val="24"/>
        </w:rPr>
        <w:t>Pionir Jaya, Bandung.</w:t>
      </w:r>
    </w:p>
    <w:p w:rsidR="00E750AA" w:rsidRDefault="00E750AA" w:rsidP="006C17C9">
      <w:pPr>
        <w:autoSpaceDE w:val="0"/>
        <w:autoSpaceDN w:val="0"/>
        <w:adjustRightInd w:val="0"/>
        <w:spacing w:line="240" w:lineRule="auto"/>
        <w:ind w:left="709" w:hanging="709"/>
        <w:rPr>
          <w:rStyle w:val="st"/>
          <w:szCs w:val="24"/>
        </w:rPr>
      </w:pPr>
      <w:r w:rsidRPr="00AE15C8">
        <w:rPr>
          <w:rStyle w:val="Emphasis"/>
          <w:i w:val="0"/>
          <w:szCs w:val="24"/>
        </w:rPr>
        <w:t>Nazir</w:t>
      </w:r>
      <w:r w:rsidRPr="00AE15C8">
        <w:rPr>
          <w:rStyle w:val="st"/>
          <w:i/>
          <w:szCs w:val="24"/>
        </w:rPr>
        <w:t>,</w:t>
      </w:r>
      <w:r w:rsidRPr="00AE15C8">
        <w:rPr>
          <w:rStyle w:val="st"/>
          <w:szCs w:val="24"/>
        </w:rPr>
        <w:t xml:space="preserve"> Moh. </w:t>
      </w:r>
      <w:r w:rsidRPr="00453895">
        <w:rPr>
          <w:rStyle w:val="Emphasis"/>
          <w:i w:val="0"/>
          <w:szCs w:val="24"/>
        </w:rPr>
        <w:t>2005</w:t>
      </w:r>
      <w:r w:rsidRPr="00AE15C8">
        <w:rPr>
          <w:rStyle w:val="st"/>
          <w:szCs w:val="24"/>
        </w:rPr>
        <w:t xml:space="preserve">. </w:t>
      </w:r>
      <w:r w:rsidRPr="00453895">
        <w:rPr>
          <w:rStyle w:val="st"/>
          <w:i/>
          <w:szCs w:val="24"/>
        </w:rPr>
        <w:t>Metode Penelitian</w:t>
      </w:r>
      <w:r>
        <w:rPr>
          <w:rStyle w:val="st"/>
          <w:szCs w:val="24"/>
        </w:rPr>
        <w:t>,</w:t>
      </w:r>
      <w:r w:rsidRPr="00AE15C8">
        <w:rPr>
          <w:rStyle w:val="st"/>
          <w:szCs w:val="24"/>
        </w:rPr>
        <w:t xml:space="preserve"> </w:t>
      </w:r>
      <w:r>
        <w:rPr>
          <w:rStyle w:val="st"/>
          <w:szCs w:val="24"/>
        </w:rPr>
        <w:t>Ghalia Indonesia, Jakarta.</w:t>
      </w:r>
    </w:p>
    <w:p w:rsidR="00E750AA" w:rsidRDefault="00E750AA" w:rsidP="006C17C9">
      <w:pPr>
        <w:autoSpaceDE w:val="0"/>
        <w:autoSpaceDN w:val="0"/>
        <w:adjustRightInd w:val="0"/>
        <w:spacing w:line="240" w:lineRule="auto"/>
        <w:ind w:left="709" w:hanging="709"/>
        <w:rPr>
          <w:rStyle w:val="st"/>
          <w:szCs w:val="24"/>
        </w:rPr>
      </w:pPr>
      <w:r w:rsidRPr="00AE15C8">
        <w:rPr>
          <w:szCs w:val="24"/>
        </w:rPr>
        <w:t>Notoatmodjo</w:t>
      </w:r>
      <w:r>
        <w:rPr>
          <w:szCs w:val="24"/>
        </w:rPr>
        <w:t xml:space="preserve">, </w:t>
      </w:r>
      <w:r w:rsidRPr="00AE15C8">
        <w:rPr>
          <w:szCs w:val="24"/>
        </w:rPr>
        <w:t xml:space="preserve">Soekidjo. 2003. </w:t>
      </w:r>
      <w:r w:rsidRPr="00AE15C8">
        <w:rPr>
          <w:i/>
          <w:iCs/>
          <w:szCs w:val="24"/>
        </w:rPr>
        <w:t>Manajemen Sumber Daya Manusia</w:t>
      </w:r>
      <w:r>
        <w:rPr>
          <w:szCs w:val="24"/>
        </w:rPr>
        <w:t>, Rineka Cipta, Jakarta.</w:t>
      </w:r>
    </w:p>
    <w:p w:rsidR="00E750AA" w:rsidRDefault="00E750AA" w:rsidP="006C17C9">
      <w:pPr>
        <w:autoSpaceDE w:val="0"/>
        <w:autoSpaceDN w:val="0"/>
        <w:adjustRightInd w:val="0"/>
        <w:spacing w:line="240" w:lineRule="auto"/>
        <w:ind w:left="709" w:hanging="709"/>
        <w:rPr>
          <w:szCs w:val="24"/>
        </w:rPr>
      </w:pPr>
      <w:r w:rsidRPr="00AE15C8">
        <w:rPr>
          <w:szCs w:val="24"/>
        </w:rPr>
        <w:t>Ruky</w:t>
      </w:r>
      <w:r>
        <w:rPr>
          <w:szCs w:val="24"/>
        </w:rPr>
        <w:t xml:space="preserve">, </w:t>
      </w:r>
      <w:r w:rsidRPr="00AE15C8">
        <w:rPr>
          <w:szCs w:val="24"/>
        </w:rPr>
        <w:t>Achmad S.</w:t>
      </w:r>
      <w:r>
        <w:rPr>
          <w:szCs w:val="24"/>
        </w:rPr>
        <w:t xml:space="preserve"> 2006.</w:t>
      </w:r>
      <w:r w:rsidRPr="00AE15C8">
        <w:rPr>
          <w:szCs w:val="24"/>
        </w:rPr>
        <w:t xml:space="preserve"> </w:t>
      </w:r>
      <w:r w:rsidRPr="00AE15C8">
        <w:rPr>
          <w:i/>
          <w:szCs w:val="24"/>
        </w:rPr>
        <w:t>Sumber Daya Manusia Berkualitas</w:t>
      </w:r>
      <w:r>
        <w:rPr>
          <w:szCs w:val="24"/>
        </w:rPr>
        <w:t>,</w:t>
      </w:r>
      <w:r w:rsidRPr="00AE15C8">
        <w:rPr>
          <w:szCs w:val="24"/>
        </w:rPr>
        <w:t xml:space="preserve"> PT.Gram</w:t>
      </w:r>
      <w:r>
        <w:rPr>
          <w:szCs w:val="24"/>
        </w:rPr>
        <w:t xml:space="preserve">edia Pustaka Utama. Jakarta. </w:t>
      </w:r>
    </w:p>
    <w:p w:rsidR="00E750AA" w:rsidRDefault="00E750AA" w:rsidP="006C17C9">
      <w:pPr>
        <w:autoSpaceDE w:val="0"/>
        <w:autoSpaceDN w:val="0"/>
        <w:adjustRightInd w:val="0"/>
        <w:spacing w:line="240" w:lineRule="auto"/>
        <w:ind w:left="709" w:hanging="709"/>
        <w:rPr>
          <w:szCs w:val="24"/>
        </w:rPr>
      </w:pPr>
      <w:r w:rsidRPr="00AE15C8">
        <w:rPr>
          <w:szCs w:val="24"/>
        </w:rPr>
        <w:lastRenderedPageBreak/>
        <w:t>Sadili</w:t>
      </w:r>
      <w:r>
        <w:rPr>
          <w:szCs w:val="24"/>
        </w:rPr>
        <w:t>,</w:t>
      </w:r>
      <w:r w:rsidRPr="00AE15C8">
        <w:rPr>
          <w:szCs w:val="24"/>
        </w:rPr>
        <w:t xml:space="preserve"> Samsudin. 2006. </w:t>
      </w:r>
      <w:r w:rsidRPr="00AE15C8">
        <w:rPr>
          <w:i/>
          <w:iCs/>
          <w:szCs w:val="24"/>
        </w:rPr>
        <w:t>Manajemen Sumber Daya Manusia</w:t>
      </w:r>
      <w:r>
        <w:rPr>
          <w:szCs w:val="24"/>
        </w:rPr>
        <w:t xml:space="preserve">, Pustaka Pelajar, </w:t>
      </w:r>
      <w:r w:rsidRPr="00AE15C8">
        <w:rPr>
          <w:szCs w:val="24"/>
        </w:rPr>
        <w:t>Yogyakar</w:t>
      </w:r>
      <w:r>
        <w:rPr>
          <w:szCs w:val="24"/>
        </w:rPr>
        <w:t>ta.</w:t>
      </w:r>
    </w:p>
    <w:p w:rsidR="00E750AA" w:rsidRDefault="00E750AA" w:rsidP="006C17C9">
      <w:pPr>
        <w:autoSpaceDE w:val="0"/>
        <w:autoSpaceDN w:val="0"/>
        <w:adjustRightInd w:val="0"/>
        <w:spacing w:line="240" w:lineRule="auto"/>
        <w:ind w:left="709" w:hanging="709"/>
        <w:rPr>
          <w:szCs w:val="24"/>
        </w:rPr>
      </w:pPr>
      <w:r w:rsidRPr="00AE15C8">
        <w:rPr>
          <w:szCs w:val="24"/>
        </w:rPr>
        <w:t>Siagian</w:t>
      </w:r>
      <w:r>
        <w:rPr>
          <w:szCs w:val="24"/>
        </w:rPr>
        <w:t xml:space="preserve">, </w:t>
      </w:r>
      <w:r w:rsidRPr="00AE15C8">
        <w:rPr>
          <w:szCs w:val="24"/>
        </w:rPr>
        <w:t xml:space="preserve">Sondang P. 1994. </w:t>
      </w:r>
      <w:r w:rsidRPr="00AE15C8">
        <w:rPr>
          <w:i/>
          <w:iCs/>
          <w:szCs w:val="24"/>
        </w:rPr>
        <w:t>Pengelolaan Sumber Daya Manusia</w:t>
      </w:r>
      <w:r w:rsidRPr="00AE15C8">
        <w:rPr>
          <w:szCs w:val="24"/>
        </w:rPr>
        <w:t xml:space="preserve">. </w:t>
      </w:r>
      <w:r>
        <w:rPr>
          <w:szCs w:val="24"/>
        </w:rPr>
        <w:t>SIUP, Jakarta.</w:t>
      </w:r>
    </w:p>
    <w:p w:rsidR="00E750AA" w:rsidRDefault="00E750AA" w:rsidP="006C17C9">
      <w:pPr>
        <w:autoSpaceDE w:val="0"/>
        <w:autoSpaceDN w:val="0"/>
        <w:adjustRightInd w:val="0"/>
        <w:spacing w:line="240" w:lineRule="auto"/>
        <w:ind w:left="709" w:hanging="709"/>
        <w:rPr>
          <w:szCs w:val="24"/>
        </w:rPr>
      </w:pPr>
      <w:r w:rsidRPr="00AE15C8">
        <w:rPr>
          <w:szCs w:val="24"/>
        </w:rPr>
        <w:t xml:space="preserve">Siagian, Sondang P. </w:t>
      </w:r>
      <w:r>
        <w:rPr>
          <w:szCs w:val="24"/>
        </w:rPr>
        <w:t xml:space="preserve">2009 </w:t>
      </w:r>
      <w:r w:rsidRPr="00AE15C8">
        <w:rPr>
          <w:i/>
          <w:iCs/>
          <w:szCs w:val="24"/>
        </w:rPr>
        <w:t xml:space="preserve">Manajemen Sumber Daya Manusia, </w:t>
      </w:r>
      <w:r w:rsidRPr="00AE15C8">
        <w:rPr>
          <w:szCs w:val="24"/>
        </w:rPr>
        <w:t>PT Bu</w:t>
      </w:r>
      <w:r>
        <w:rPr>
          <w:szCs w:val="24"/>
        </w:rPr>
        <w:t>mi Aksara, Jakarta.</w:t>
      </w:r>
    </w:p>
    <w:p w:rsidR="00E750AA" w:rsidRPr="00AE15C8" w:rsidRDefault="00E750AA" w:rsidP="006C17C9">
      <w:pPr>
        <w:autoSpaceDE w:val="0"/>
        <w:autoSpaceDN w:val="0"/>
        <w:adjustRightInd w:val="0"/>
        <w:spacing w:line="240" w:lineRule="auto"/>
        <w:ind w:left="709" w:hanging="709"/>
        <w:rPr>
          <w:szCs w:val="24"/>
        </w:rPr>
      </w:pPr>
      <w:proofErr w:type="gramStart"/>
      <w:r w:rsidRPr="00AE15C8">
        <w:rPr>
          <w:szCs w:val="24"/>
        </w:rPr>
        <w:t>Sopiah.</w:t>
      </w:r>
      <w:proofErr w:type="gramEnd"/>
      <w:r w:rsidRPr="00AE15C8">
        <w:rPr>
          <w:szCs w:val="24"/>
        </w:rPr>
        <w:t xml:space="preserve"> 2007. </w:t>
      </w:r>
      <w:r w:rsidRPr="00AE15C8">
        <w:rPr>
          <w:i/>
          <w:iCs/>
          <w:szCs w:val="24"/>
        </w:rPr>
        <w:t>Perilaku Organisasional</w:t>
      </w:r>
      <w:r w:rsidRPr="00AE15C8">
        <w:rPr>
          <w:szCs w:val="24"/>
        </w:rPr>
        <w:t xml:space="preserve">. </w:t>
      </w:r>
      <w:r>
        <w:rPr>
          <w:szCs w:val="24"/>
        </w:rPr>
        <w:t>Penerbit Andi, Yogyakarta.</w:t>
      </w:r>
    </w:p>
    <w:p w:rsidR="00E750AA" w:rsidRPr="00AE15C8" w:rsidRDefault="00E750AA" w:rsidP="006C17C9">
      <w:pPr>
        <w:autoSpaceDE w:val="0"/>
        <w:autoSpaceDN w:val="0"/>
        <w:adjustRightInd w:val="0"/>
        <w:spacing w:line="240" w:lineRule="auto"/>
        <w:ind w:left="709" w:hanging="709"/>
        <w:rPr>
          <w:szCs w:val="24"/>
        </w:rPr>
      </w:pPr>
      <w:proofErr w:type="gramStart"/>
      <w:r w:rsidRPr="00AE15C8">
        <w:rPr>
          <w:rStyle w:val="Emphasis"/>
          <w:i w:val="0"/>
          <w:szCs w:val="24"/>
        </w:rPr>
        <w:t>Sugiy</w:t>
      </w:r>
      <w:r>
        <w:rPr>
          <w:rStyle w:val="Emphasis"/>
          <w:i w:val="0"/>
          <w:szCs w:val="24"/>
        </w:rPr>
        <w:t>ono.</w:t>
      </w:r>
      <w:proofErr w:type="gramEnd"/>
      <w:r>
        <w:rPr>
          <w:rStyle w:val="Emphasis"/>
          <w:i w:val="0"/>
          <w:szCs w:val="24"/>
        </w:rPr>
        <w:t xml:space="preserve"> </w:t>
      </w:r>
      <w:r w:rsidRPr="00AE15C8">
        <w:rPr>
          <w:rStyle w:val="Emphasis"/>
          <w:i w:val="0"/>
          <w:szCs w:val="24"/>
        </w:rPr>
        <w:t>2001</w:t>
      </w:r>
      <w:r>
        <w:rPr>
          <w:rStyle w:val="st"/>
          <w:szCs w:val="24"/>
        </w:rPr>
        <w:t>.</w:t>
      </w:r>
      <w:r w:rsidRPr="00AE15C8">
        <w:rPr>
          <w:rStyle w:val="st"/>
          <w:szCs w:val="24"/>
        </w:rPr>
        <w:t xml:space="preserve"> </w:t>
      </w:r>
      <w:r w:rsidRPr="00453895">
        <w:rPr>
          <w:rStyle w:val="st"/>
          <w:i/>
          <w:szCs w:val="24"/>
        </w:rPr>
        <w:t>Metode Penelitian Administrasi</w:t>
      </w:r>
      <w:r w:rsidRPr="00AE15C8">
        <w:rPr>
          <w:rStyle w:val="st"/>
          <w:szCs w:val="24"/>
        </w:rPr>
        <w:t>, Alfabeta</w:t>
      </w:r>
      <w:r>
        <w:rPr>
          <w:rStyle w:val="st"/>
          <w:szCs w:val="24"/>
        </w:rPr>
        <w:t>,</w:t>
      </w:r>
      <w:r w:rsidRPr="00AE15C8">
        <w:rPr>
          <w:rStyle w:val="st"/>
          <w:szCs w:val="24"/>
        </w:rPr>
        <w:t xml:space="preserve"> Bandung</w:t>
      </w:r>
      <w:r>
        <w:rPr>
          <w:rStyle w:val="st"/>
          <w:szCs w:val="24"/>
        </w:rPr>
        <w:t>.</w:t>
      </w:r>
    </w:p>
    <w:p w:rsidR="00E750AA" w:rsidRDefault="00E750AA" w:rsidP="006C17C9">
      <w:pPr>
        <w:autoSpaceDE w:val="0"/>
        <w:autoSpaceDN w:val="0"/>
        <w:adjustRightInd w:val="0"/>
        <w:spacing w:line="240" w:lineRule="auto"/>
        <w:ind w:left="709" w:hanging="709"/>
        <w:rPr>
          <w:szCs w:val="24"/>
        </w:rPr>
      </w:pPr>
      <w:proofErr w:type="gramStart"/>
      <w:r>
        <w:rPr>
          <w:szCs w:val="24"/>
        </w:rPr>
        <w:t>Sugiyono.</w:t>
      </w:r>
      <w:proofErr w:type="gramEnd"/>
      <w:r>
        <w:rPr>
          <w:szCs w:val="24"/>
        </w:rPr>
        <w:t xml:space="preserve"> </w:t>
      </w:r>
      <w:r w:rsidRPr="00AE15C8">
        <w:rPr>
          <w:szCs w:val="24"/>
        </w:rPr>
        <w:t>2008</w:t>
      </w:r>
      <w:r>
        <w:rPr>
          <w:szCs w:val="24"/>
        </w:rPr>
        <w:t>.</w:t>
      </w:r>
      <w:r w:rsidRPr="00AE15C8">
        <w:rPr>
          <w:szCs w:val="24"/>
        </w:rPr>
        <w:t xml:space="preserve"> </w:t>
      </w:r>
      <w:r w:rsidRPr="00453895">
        <w:rPr>
          <w:i/>
          <w:szCs w:val="24"/>
        </w:rPr>
        <w:t>Metode Penelitian Kuantitatif, Kualitatif dan R&amp;D</w:t>
      </w:r>
      <w:r w:rsidRPr="00AE15C8">
        <w:rPr>
          <w:szCs w:val="24"/>
        </w:rPr>
        <w:t xml:space="preserve">, </w:t>
      </w:r>
      <w:r>
        <w:rPr>
          <w:szCs w:val="24"/>
        </w:rPr>
        <w:t>Alfabeta, Bandung.</w:t>
      </w:r>
    </w:p>
    <w:p w:rsidR="00E750AA" w:rsidRDefault="00E750AA" w:rsidP="006C17C9">
      <w:pPr>
        <w:autoSpaceDE w:val="0"/>
        <w:autoSpaceDN w:val="0"/>
        <w:adjustRightInd w:val="0"/>
        <w:spacing w:line="240" w:lineRule="auto"/>
        <w:ind w:left="709" w:hanging="709"/>
        <w:rPr>
          <w:szCs w:val="24"/>
        </w:rPr>
      </w:pPr>
      <w:proofErr w:type="gramStart"/>
      <w:r w:rsidRPr="00AE15C8">
        <w:rPr>
          <w:szCs w:val="24"/>
        </w:rPr>
        <w:t>Sutopo.</w:t>
      </w:r>
      <w:proofErr w:type="gramEnd"/>
      <w:r w:rsidRPr="00AE15C8">
        <w:rPr>
          <w:szCs w:val="24"/>
        </w:rPr>
        <w:t xml:space="preserve"> 2002. </w:t>
      </w:r>
      <w:r w:rsidRPr="00AE15C8">
        <w:rPr>
          <w:i/>
          <w:iCs/>
          <w:szCs w:val="24"/>
        </w:rPr>
        <w:t>Metode Penelitian Kualitatif</w:t>
      </w:r>
      <w:r>
        <w:rPr>
          <w:szCs w:val="24"/>
        </w:rPr>
        <w:t>, UNS Press, Surakarta.</w:t>
      </w:r>
    </w:p>
    <w:p w:rsidR="00E750AA" w:rsidRDefault="00E750AA" w:rsidP="006C17C9">
      <w:pPr>
        <w:autoSpaceDE w:val="0"/>
        <w:autoSpaceDN w:val="0"/>
        <w:adjustRightInd w:val="0"/>
        <w:spacing w:line="240" w:lineRule="auto"/>
        <w:ind w:left="709" w:hanging="709"/>
        <w:rPr>
          <w:szCs w:val="24"/>
        </w:rPr>
      </w:pPr>
      <w:r>
        <w:rPr>
          <w:szCs w:val="24"/>
        </w:rPr>
        <w:t xml:space="preserve">Tapubolon, </w:t>
      </w:r>
      <w:r w:rsidRPr="00AE15C8">
        <w:rPr>
          <w:szCs w:val="24"/>
        </w:rPr>
        <w:t xml:space="preserve">Manahan P. 2007. </w:t>
      </w:r>
      <w:r w:rsidRPr="00AE15C8">
        <w:rPr>
          <w:i/>
          <w:iCs/>
          <w:szCs w:val="24"/>
        </w:rPr>
        <w:t>Perilaku Keorganisasian</w:t>
      </w:r>
      <w:r w:rsidRPr="00AE15C8">
        <w:rPr>
          <w:szCs w:val="24"/>
        </w:rPr>
        <w:t xml:space="preserve">. </w:t>
      </w:r>
      <w:r>
        <w:rPr>
          <w:szCs w:val="24"/>
        </w:rPr>
        <w:t>Ghalia Indonesia, Jakarta.</w:t>
      </w:r>
    </w:p>
    <w:p w:rsidR="00E750AA" w:rsidRDefault="00E750AA" w:rsidP="006C17C9">
      <w:pPr>
        <w:autoSpaceDE w:val="0"/>
        <w:autoSpaceDN w:val="0"/>
        <w:adjustRightInd w:val="0"/>
        <w:spacing w:line="240" w:lineRule="auto"/>
        <w:ind w:left="709" w:hanging="709"/>
        <w:rPr>
          <w:szCs w:val="24"/>
        </w:rPr>
      </w:pPr>
      <w:r w:rsidRPr="00AE15C8">
        <w:rPr>
          <w:szCs w:val="24"/>
        </w:rPr>
        <w:t>Tangkilisan, Nogi Hessel. 2005.</w:t>
      </w:r>
      <w:r>
        <w:rPr>
          <w:szCs w:val="24"/>
        </w:rPr>
        <w:t xml:space="preserve"> </w:t>
      </w:r>
      <w:r w:rsidRPr="00AE15C8">
        <w:rPr>
          <w:i/>
          <w:szCs w:val="24"/>
        </w:rPr>
        <w:t>Manajemen Publik</w:t>
      </w:r>
      <w:r>
        <w:rPr>
          <w:i/>
          <w:szCs w:val="24"/>
        </w:rPr>
        <w:t>,</w:t>
      </w:r>
      <w:r w:rsidRPr="00AE15C8">
        <w:rPr>
          <w:szCs w:val="24"/>
        </w:rPr>
        <w:t xml:space="preserve"> PT. Gramedia Widiasarana</w:t>
      </w:r>
      <w:r>
        <w:rPr>
          <w:szCs w:val="24"/>
        </w:rPr>
        <w:t xml:space="preserve"> Indonesia, Jakarta.</w:t>
      </w:r>
    </w:p>
    <w:p w:rsidR="00E750AA" w:rsidRDefault="00E750AA" w:rsidP="006C17C9">
      <w:pPr>
        <w:autoSpaceDE w:val="0"/>
        <w:autoSpaceDN w:val="0"/>
        <w:adjustRightInd w:val="0"/>
        <w:spacing w:line="240" w:lineRule="auto"/>
        <w:ind w:left="709" w:hanging="709"/>
        <w:rPr>
          <w:szCs w:val="24"/>
        </w:rPr>
      </w:pPr>
      <w:r w:rsidRPr="00AE15C8">
        <w:rPr>
          <w:szCs w:val="24"/>
        </w:rPr>
        <w:t xml:space="preserve">T. Hani Handoko. 2003. </w:t>
      </w:r>
      <w:r w:rsidRPr="00AE15C8">
        <w:rPr>
          <w:i/>
          <w:iCs/>
          <w:szCs w:val="24"/>
        </w:rPr>
        <w:t>Manajemen</w:t>
      </w:r>
      <w:r w:rsidRPr="00AE15C8">
        <w:rPr>
          <w:szCs w:val="24"/>
        </w:rPr>
        <w:t xml:space="preserve">. </w:t>
      </w:r>
      <w:r>
        <w:rPr>
          <w:szCs w:val="24"/>
        </w:rPr>
        <w:t>BPFE UGM, Yogyakarta.</w:t>
      </w:r>
    </w:p>
    <w:p w:rsidR="00E750AA" w:rsidRDefault="00E750AA" w:rsidP="006C17C9">
      <w:pPr>
        <w:autoSpaceDE w:val="0"/>
        <w:autoSpaceDN w:val="0"/>
        <w:adjustRightInd w:val="0"/>
        <w:spacing w:line="240" w:lineRule="auto"/>
        <w:ind w:left="709" w:hanging="709"/>
        <w:rPr>
          <w:szCs w:val="24"/>
        </w:rPr>
      </w:pPr>
      <w:r w:rsidRPr="00AE15C8">
        <w:rPr>
          <w:szCs w:val="24"/>
        </w:rPr>
        <w:t>Umam,</w:t>
      </w:r>
      <w:r>
        <w:rPr>
          <w:szCs w:val="24"/>
        </w:rPr>
        <w:t xml:space="preserve"> </w:t>
      </w:r>
      <w:r w:rsidRPr="00AE15C8">
        <w:rPr>
          <w:szCs w:val="24"/>
        </w:rPr>
        <w:t>Khaerul</w:t>
      </w:r>
      <w:r>
        <w:rPr>
          <w:szCs w:val="24"/>
        </w:rPr>
        <w:t xml:space="preserve">. 2012. </w:t>
      </w:r>
      <w:r>
        <w:rPr>
          <w:i/>
          <w:szCs w:val="24"/>
        </w:rPr>
        <w:t>Manajemen Organisas,</w:t>
      </w:r>
      <w:r>
        <w:rPr>
          <w:szCs w:val="24"/>
        </w:rPr>
        <w:t xml:space="preserve"> Cetakan 1, </w:t>
      </w:r>
      <w:r w:rsidRPr="00AE15C8">
        <w:rPr>
          <w:szCs w:val="24"/>
        </w:rPr>
        <w:t>CV Pustaka Setia</w:t>
      </w:r>
      <w:r>
        <w:rPr>
          <w:szCs w:val="24"/>
        </w:rPr>
        <w:t>, Bandung</w:t>
      </w:r>
    </w:p>
    <w:p w:rsidR="00E750AA" w:rsidRDefault="00E750AA" w:rsidP="006C17C9">
      <w:pPr>
        <w:autoSpaceDE w:val="0"/>
        <w:autoSpaceDN w:val="0"/>
        <w:adjustRightInd w:val="0"/>
        <w:spacing w:line="240" w:lineRule="auto"/>
        <w:ind w:left="709" w:hanging="709"/>
        <w:rPr>
          <w:szCs w:val="24"/>
        </w:rPr>
      </w:pPr>
    </w:p>
    <w:p w:rsidR="00E750AA" w:rsidRPr="00AE15C8" w:rsidRDefault="00E750AA" w:rsidP="006C17C9">
      <w:pPr>
        <w:spacing w:line="240" w:lineRule="auto"/>
        <w:rPr>
          <w:szCs w:val="24"/>
        </w:rPr>
      </w:pPr>
    </w:p>
    <w:p w:rsidR="00E750AA" w:rsidRDefault="00E750AA" w:rsidP="006C17C9">
      <w:pPr>
        <w:tabs>
          <w:tab w:val="left" w:pos="0"/>
          <w:tab w:val="left" w:pos="1540"/>
        </w:tabs>
        <w:spacing w:line="240" w:lineRule="auto"/>
        <w:ind w:right="266"/>
        <w:jc w:val="both"/>
        <w:rPr>
          <w:rFonts w:eastAsia="Times New Roman"/>
        </w:rPr>
        <w:sectPr w:rsidR="00E750AA" w:rsidSect="00CE3BED">
          <w:type w:val="continuous"/>
          <w:pgSz w:w="11900" w:h="16838"/>
          <w:pgMar w:top="1440" w:right="1440" w:bottom="1440" w:left="1440" w:header="0" w:footer="0" w:gutter="0"/>
          <w:cols w:num="2" w:space="0"/>
          <w:docGrid w:linePitch="360"/>
        </w:sectPr>
      </w:pPr>
    </w:p>
    <w:p w:rsidR="00563BCE" w:rsidRDefault="00563BCE" w:rsidP="006C17C9">
      <w:pPr>
        <w:tabs>
          <w:tab w:val="left" w:pos="0"/>
        </w:tabs>
        <w:spacing w:line="240" w:lineRule="auto"/>
        <w:ind w:left="820" w:right="266" w:firstLine="427"/>
        <w:jc w:val="both"/>
        <w:rPr>
          <w:rFonts w:eastAsia="Times New Roman"/>
        </w:rPr>
      </w:pPr>
    </w:p>
    <w:p w:rsidR="00C138F2" w:rsidRDefault="00C138F2" w:rsidP="006C17C9">
      <w:pPr>
        <w:tabs>
          <w:tab w:val="left" w:pos="0"/>
        </w:tabs>
        <w:spacing w:line="240" w:lineRule="auto"/>
        <w:ind w:left="820" w:right="266" w:firstLine="427"/>
        <w:jc w:val="both"/>
        <w:rPr>
          <w:rFonts w:eastAsia="Times New Roman"/>
        </w:rPr>
      </w:pPr>
    </w:p>
    <w:p w:rsidR="00C138F2" w:rsidRDefault="00C138F2" w:rsidP="006C17C9">
      <w:pPr>
        <w:tabs>
          <w:tab w:val="left" w:pos="0"/>
        </w:tabs>
        <w:spacing w:line="240" w:lineRule="auto"/>
        <w:ind w:left="820" w:right="266" w:firstLine="427"/>
        <w:jc w:val="both"/>
        <w:rPr>
          <w:rFonts w:eastAsia="Times New Roman"/>
        </w:rPr>
        <w:sectPr w:rsidR="00C138F2" w:rsidSect="00A07469">
          <w:pgSz w:w="11900" w:h="16838"/>
          <w:pgMar w:top="1440" w:right="1440" w:bottom="999" w:left="1440" w:header="0" w:footer="0" w:gutter="0"/>
          <w:cols w:space="0"/>
          <w:docGrid w:linePitch="360"/>
        </w:sectPr>
      </w:pPr>
    </w:p>
    <w:p w:rsidR="00C138F2" w:rsidRDefault="00C138F2" w:rsidP="006C17C9">
      <w:pPr>
        <w:tabs>
          <w:tab w:val="left" w:pos="0"/>
        </w:tabs>
        <w:spacing w:line="240" w:lineRule="auto"/>
        <w:jc w:val="both"/>
        <w:rPr>
          <w:rFonts w:eastAsia="Times New Roman"/>
        </w:rPr>
      </w:pPr>
      <w:bookmarkStart w:id="1" w:name="page90"/>
      <w:bookmarkEnd w:id="1"/>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ind w:left="820" w:right="266" w:firstLine="427"/>
        <w:jc w:val="both"/>
        <w:rPr>
          <w:rFonts w:eastAsia="Times New Roman"/>
        </w:rPr>
        <w:sectPr w:rsidR="00C138F2" w:rsidSect="00A07469">
          <w:pgSz w:w="11900" w:h="16838"/>
          <w:pgMar w:top="1440" w:right="1440" w:bottom="1440" w:left="1440" w:header="0" w:footer="0" w:gutter="0"/>
          <w:cols w:space="0"/>
          <w:docGrid w:linePitch="360"/>
        </w:sectPr>
      </w:pPr>
    </w:p>
    <w:p w:rsidR="00C138F2" w:rsidRDefault="00C138F2" w:rsidP="006C17C9">
      <w:pPr>
        <w:tabs>
          <w:tab w:val="left" w:pos="0"/>
        </w:tabs>
        <w:spacing w:line="240" w:lineRule="auto"/>
        <w:jc w:val="both"/>
        <w:rPr>
          <w:rFonts w:eastAsia="Times New Roman"/>
        </w:rPr>
      </w:pPr>
      <w:bookmarkStart w:id="2" w:name="page91"/>
      <w:bookmarkEnd w:id="2"/>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jc w:val="both"/>
        <w:rPr>
          <w:rFonts w:eastAsia="Times New Roman"/>
        </w:rPr>
      </w:pPr>
      <w:bookmarkStart w:id="3" w:name="page92"/>
      <w:bookmarkEnd w:id="3"/>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jc w:val="both"/>
        <w:rPr>
          <w:rFonts w:eastAsia="Times New Roman"/>
        </w:rPr>
      </w:pPr>
    </w:p>
    <w:p w:rsidR="00C138F2" w:rsidRDefault="00C138F2" w:rsidP="006C17C9">
      <w:pPr>
        <w:tabs>
          <w:tab w:val="left" w:pos="0"/>
        </w:tabs>
        <w:spacing w:line="240" w:lineRule="auto"/>
        <w:ind w:left="820"/>
        <w:jc w:val="both"/>
        <w:rPr>
          <w:rFonts w:eastAsia="Times New Roman"/>
        </w:rPr>
        <w:sectPr w:rsidR="00C138F2" w:rsidSect="00A07469">
          <w:pgSz w:w="11900" w:h="16838"/>
          <w:pgMar w:top="1440" w:right="1440" w:bottom="1440" w:left="1440" w:header="0" w:footer="0" w:gutter="0"/>
          <w:cols w:space="0"/>
          <w:docGrid w:linePitch="360"/>
        </w:sectPr>
      </w:pPr>
    </w:p>
    <w:p w:rsidR="00591AE6" w:rsidRDefault="00591AE6" w:rsidP="006C17C9">
      <w:pPr>
        <w:tabs>
          <w:tab w:val="left" w:pos="0"/>
        </w:tabs>
        <w:spacing w:line="240" w:lineRule="auto"/>
        <w:ind w:left="820"/>
        <w:jc w:val="both"/>
        <w:rPr>
          <w:rFonts w:eastAsia="Times New Roman"/>
        </w:rPr>
        <w:sectPr w:rsidR="00591AE6" w:rsidSect="00A07469">
          <w:pgSz w:w="11900" w:h="16838"/>
          <w:pgMar w:top="1440" w:right="1440" w:bottom="1440" w:left="1440" w:header="0" w:footer="0" w:gutter="0"/>
          <w:cols w:space="0"/>
          <w:docGrid w:linePitch="360"/>
        </w:sectPr>
      </w:pPr>
    </w:p>
    <w:p w:rsidR="00591AE6" w:rsidRDefault="00591AE6" w:rsidP="006C17C9">
      <w:pPr>
        <w:tabs>
          <w:tab w:val="left" w:pos="0"/>
        </w:tabs>
        <w:spacing w:line="240" w:lineRule="auto"/>
        <w:ind w:left="820" w:right="266" w:firstLine="720"/>
        <w:jc w:val="both"/>
        <w:rPr>
          <w:rFonts w:eastAsia="Times New Roman"/>
        </w:rPr>
        <w:sectPr w:rsidR="00591AE6" w:rsidSect="00A07469">
          <w:pgSz w:w="11900" w:h="16838"/>
          <w:pgMar w:top="1440" w:right="1440" w:bottom="1440" w:left="1440" w:header="0" w:footer="0" w:gutter="0"/>
          <w:cols w:space="0"/>
          <w:docGrid w:linePitch="360"/>
        </w:sectPr>
      </w:pPr>
    </w:p>
    <w:p w:rsidR="00591AE6" w:rsidRDefault="00591AE6" w:rsidP="006C17C9">
      <w:pPr>
        <w:tabs>
          <w:tab w:val="left" w:pos="0"/>
        </w:tabs>
        <w:spacing w:line="240" w:lineRule="auto"/>
        <w:ind w:left="820" w:right="266" w:firstLine="708"/>
        <w:jc w:val="both"/>
        <w:rPr>
          <w:rFonts w:eastAsia="Times New Roman"/>
        </w:rPr>
      </w:pPr>
    </w:p>
    <w:p w:rsidR="00591AE6" w:rsidRDefault="00591AE6" w:rsidP="006C17C9">
      <w:pPr>
        <w:tabs>
          <w:tab w:val="left" w:pos="0"/>
        </w:tabs>
        <w:spacing w:line="240" w:lineRule="auto"/>
        <w:ind w:left="820" w:right="266" w:firstLine="720"/>
        <w:jc w:val="both"/>
        <w:rPr>
          <w:rFonts w:eastAsia="Times New Roman"/>
        </w:rPr>
        <w:sectPr w:rsidR="00591AE6" w:rsidSect="00A07469">
          <w:pgSz w:w="11900" w:h="16838"/>
          <w:pgMar w:top="1440" w:right="1440" w:bottom="1440" w:left="1440" w:header="0" w:footer="0" w:gutter="0"/>
          <w:cols w:space="0"/>
          <w:docGrid w:linePitch="360"/>
        </w:sectPr>
      </w:pPr>
    </w:p>
    <w:p w:rsidR="00591AE6" w:rsidRDefault="00591AE6" w:rsidP="006C17C9">
      <w:pPr>
        <w:tabs>
          <w:tab w:val="left" w:pos="0"/>
        </w:tabs>
        <w:spacing w:line="240" w:lineRule="auto"/>
        <w:ind w:left="820" w:right="266" w:firstLine="720"/>
        <w:jc w:val="both"/>
        <w:rPr>
          <w:rFonts w:eastAsia="Times New Roman"/>
        </w:rPr>
      </w:pPr>
    </w:p>
    <w:p w:rsidR="00591AE6" w:rsidRDefault="00591AE6" w:rsidP="006C17C9">
      <w:pPr>
        <w:tabs>
          <w:tab w:val="left" w:pos="0"/>
        </w:tabs>
        <w:spacing w:line="240" w:lineRule="auto"/>
        <w:ind w:left="820" w:right="266" w:firstLine="720"/>
        <w:jc w:val="both"/>
        <w:rPr>
          <w:rFonts w:eastAsia="Times New Roman"/>
        </w:rPr>
      </w:pPr>
    </w:p>
    <w:p w:rsidR="00591AE6" w:rsidRDefault="00591AE6" w:rsidP="006C17C9">
      <w:pPr>
        <w:tabs>
          <w:tab w:val="left" w:pos="0"/>
        </w:tabs>
        <w:spacing w:line="240" w:lineRule="auto"/>
        <w:jc w:val="both"/>
        <w:rPr>
          <w:rFonts w:eastAsia="Times New Roman"/>
        </w:rPr>
      </w:pPr>
    </w:p>
    <w:p w:rsidR="00591AE6" w:rsidRDefault="00591AE6" w:rsidP="006C17C9">
      <w:pPr>
        <w:tabs>
          <w:tab w:val="left" w:pos="0"/>
        </w:tabs>
        <w:spacing w:line="240" w:lineRule="auto"/>
        <w:jc w:val="both"/>
        <w:rPr>
          <w:rFonts w:eastAsia="Times New Roman"/>
        </w:rPr>
      </w:pPr>
    </w:p>
    <w:p w:rsidR="00591AE6" w:rsidRDefault="00591AE6" w:rsidP="006C17C9">
      <w:pPr>
        <w:tabs>
          <w:tab w:val="left" w:pos="0"/>
        </w:tabs>
        <w:spacing w:line="240" w:lineRule="auto"/>
        <w:jc w:val="both"/>
        <w:rPr>
          <w:rFonts w:eastAsia="Times New Roman"/>
        </w:rPr>
      </w:pPr>
    </w:p>
    <w:p w:rsidR="00591AE6" w:rsidRDefault="00591AE6" w:rsidP="006C17C9">
      <w:pPr>
        <w:tabs>
          <w:tab w:val="left" w:pos="0"/>
        </w:tabs>
        <w:spacing w:line="240" w:lineRule="auto"/>
        <w:ind w:left="1540"/>
        <w:jc w:val="both"/>
        <w:rPr>
          <w:rFonts w:eastAsia="Times New Roman"/>
        </w:rPr>
        <w:sectPr w:rsidR="00591AE6" w:rsidSect="00A07469">
          <w:pgSz w:w="11900" w:h="16838"/>
          <w:pgMar w:top="1440" w:right="1440" w:bottom="1440" w:left="1440" w:header="0" w:footer="0" w:gutter="0"/>
          <w:cols w:space="0"/>
          <w:docGrid w:linePitch="360"/>
        </w:sectPr>
      </w:pPr>
    </w:p>
    <w:p w:rsidR="00591AE6" w:rsidRDefault="00591AE6" w:rsidP="006C17C9">
      <w:pPr>
        <w:tabs>
          <w:tab w:val="left" w:pos="0"/>
        </w:tabs>
        <w:spacing w:line="240" w:lineRule="auto"/>
        <w:jc w:val="both"/>
        <w:rPr>
          <w:rFonts w:eastAsia="Times New Roman"/>
        </w:rPr>
      </w:pPr>
    </w:p>
    <w:p w:rsidR="00591AE6" w:rsidRDefault="00591AE6" w:rsidP="006C17C9">
      <w:pPr>
        <w:tabs>
          <w:tab w:val="left" w:pos="0"/>
        </w:tabs>
        <w:spacing w:line="240" w:lineRule="auto"/>
        <w:jc w:val="both"/>
        <w:rPr>
          <w:rFonts w:eastAsia="Times New Roman"/>
        </w:rPr>
      </w:pPr>
    </w:p>
    <w:p w:rsidR="00DE3ED1" w:rsidRDefault="00DE3ED1" w:rsidP="003F091C">
      <w:pPr>
        <w:pStyle w:val="ListParagraph"/>
        <w:numPr>
          <w:ilvl w:val="0"/>
          <w:numId w:val="2"/>
        </w:numPr>
        <w:tabs>
          <w:tab w:val="left" w:pos="0"/>
        </w:tabs>
        <w:spacing w:line="240" w:lineRule="auto"/>
        <w:ind w:left="360" w:hanging="360"/>
        <w:jc w:val="both"/>
        <w:rPr>
          <w:rFonts w:eastAsia="Times New Roman"/>
          <w:b/>
          <w:szCs w:val="24"/>
        </w:rPr>
        <w:sectPr w:rsidR="00DE3ED1" w:rsidSect="00A07469">
          <w:footerReference w:type="default" r:id="rId16"/>
          <w:pgSz w:w="11920" w:h="16840"/>
          <w:pgMar w:top="722" w:right="1440" w:bottom="1440" w:left="1440" w:header="0" w:footer="0" w:gutter="0"/>
          <w:pgNumType w:start="711"/>
          <w:cols w:space="0"/>
          <w:docGrid w:linePitch="360"/>
        </w:sect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203E8E" w:rsidRPr="00CD6BFB" w:rsidRDefault="00203E8E" w:rsidP="006C17C9">
      <w:pPr>
        <w:pStyle w:val="NormalWeb"/>
        <w:tabs>
          <w:tab w:val="left" w:pos="0"/>
        </w:tabs>
        <w:spacing w:before="0" w:beforeAutospacing="0" w:after="0" w:afterAutospacing="0"/>
        <w:jc w:val="both"/>
        <w:rPr>
          <w:iCs/>
          <w:szCs w:val="24"/>
        </w:rPr>
      </w:pPr>
    </w:p>
    <w:p w:rsidR="004125B3" w:rsidRPr="00CD6BFB" w:rsidRDefault="004125B3" w:rsidP="006C17C9">
      <w:pPr>
        <w:tabs>
          <w:tab w:val="left" w:pos="0"/>
        </w:tabs>
        <w:spacing w:before="240" w:after="240" w:line="240" w:lineRule="auto"/>
        <w:jc w:val="both"/>
        <w:rPr>
          <w:rFonts w:cs="Times New Roman"/>
          <w:b/>
          <w:szCs w:val="24"/>
        </w:rPr>
        <w:sectPr w:rsidR="004125B3" w:rsidRPr="00CD6BFB" w:rsidSect="00A07469">
          <w:footerReference w:type="default" r:id="rId17"/>
          <w:pgSz w:w="11906" w:h="16838"/>
          <w:pgMar w:top="810" w:right="1800" w:bottom="1440" w:left="1800" w:header="720" w:footer="720" w:gutter="0"/>
          <w:pgNumType w:start="711"/>
          <w:cols w:space="720"/>
          <w:docGrid w:linePitch="360"/>
        </w:sectPr>
      </w:pPr>
    </w:p>
    <w:p w:rsidR="00D26656" w:rsidRPr="00CD6BFB" w:rsidRDefault="00D26656" w:rsidP="006C17C9">
      <w:pPr>
        <w:tabs>
          <w:tab w:val="left" w:pos="0"/>
          <w:tab w:val="left" w:pos="5805"/>
        </w:tabs>
        <w:spacing w:line="240" w:lineRule="auto"/>
        <w:jc w:val="both"/>
        <w:rPr>
          <w:rFonts w:cs="Times New Roman"/>
          <w:b/>
          <w:noProof/>
          <w:szCs w:val="24"/>
        </w:rPr>
      </w:pPr>
    </w:p>
    <w:sectPr w:rsidR="00D26656" w:rsidRPr="00CD6BFB" w:rsidSect="00A07469">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91C" w:rsidRDefault="003F091C" w:rsidP="0075340B">
      <w:pPr>
        <w:spacing w:after="0" w:line="240" w:lineRule="auto"/>
      </w:pPr>
      <w:r>
        <w:separator/>
      </w:r>
    </w:p>
  </w:endnote>
  <w:endnote w:type="continuationSeparator" w:id="0">
    <w:p w:rsidR="003F091C" w:rsidRDefault="003F091C"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BC" w:rsidRDefault="00C61E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7415"/>
      <w:docPartObj>
        <w:docPartGallery w:val="Page Numbers (Bottom of Page)"/>
        <w:docPartUnique/>
      </w:docPartObj>
    </w:sdtPr>
    <w:sdtContent>
      <w:p w:rsidR="00C61EBC" w:rsidRDefault="00C61EBC">
        <w:pPr>
          <w:pStyle w:val="Footer"/>
          <w:jc w:val="center"/>
        </w:pPr>
        <w:fldSimple w:instr=" PAGE   \* MERGEFORMAT ">
          <w:r>
            <w:rPr>
              <w:noProof/>
            </w:rPr>
            <w:t>851</w:t>
          </w:r>
        </w:fldSimple>
      </w:p>
    </w:sdtContent>
  </w:sdt>
  <w:p w:rsidR="006C3680" w:rsidRDefault="006C36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BC" w:rsidRDefault="00C61EB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987"/>
      <w:docPartObj>
        <w:docPartGallery w:val="Page Numbers (Bottom of Page)"/>
        <w:docPartUnique/>
      </w:docPartObj>
    </w:sdtPr>
    <w:sdtContent>
      <w:p w:rsidR="003B75DF" w:rsidRDefault="000D5589">
        <w:pPr>
          <w:pStyle w:val="Footer"/>
          <w:jc w:val="right"/>
        </w:pPr>
        <w:fldSimple w:instr=" PAGE   \* MERGEFORMAT ">
          <w:r w:rsidR="00C61EBC">
            <w:rPr>
              <w:noProof/>
            </w:rPr>
            <w:t>711</w:t>
          </w:r>
        </w:fldSimple>
      </w:p>
    </w:sdtContent>
  </w:sdt>
  <w:p w:rsidR="003B75DF" w:rsidRDefault="003B75D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91C" w:rsidRDefault="003F091C" w:rsidP="0075340B">
      <w:pPr>
        <w:spacing w:after="0" w:line="240" w:lineRule="auto"/>
      </w:pPr>
      <w:r>
        <w:separator/>
      </w:r>
    </w:p>
  </w:footnote>
  <w:footnote w:type="continuationSeparator" w:id="0">
    <w:p w:rsidR="003F091C" w:rsidRDefault="003F091C" w:rsidP="007534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BC" w:rsidRDefault="00C61E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BC" w:rsidRDefault="00C61E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EBC" w:rsidRDefault="00C61E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706179B"/>
    <w:multiLevelType w:val="hybridMultilevel"/>
    <w:tmpl w:val="C7F48B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B933C8A"/>
    <w:multiLevelType w:val="hybridMultilevel"/>
    <w:tmpl w:val="F9B656B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1DC24C4A"/>
    <w:multiLevelType w:val="multilevel"/>
    <w:tmpl w:val="3EA823B8"/>
    <w:lvl w:ilvl="0">
      <w:start w:val="1"/>
      <w:numFmt w:val="decimal"/>
      <w:lvlText w:val="%1."/>
      <w:lvlJc w:val="left"/>
      <w:pPr>
        <w:ind w:left="360" w:hanging="360"/>
      </w:p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0B56D0A"/>
    <w:multiLevelType w:val="hybridMultilevel"/>
    <w:tmpl w:val="72686B7E"/>
    <w:lvl w:ilvl="0" w:tplc="AB38F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C5E36"/>
    <w:multiLevelType w:val="hybridMultilevel"/>
    <w:tmpl w:val="DE0E586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253762EB"/>
    <w:multiLevelType w:val="hybridMultilevel"/>
    <w:tmpl w:val="F69A1A2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28B96914"/>
    <w:multiLevelType w:val="multilevel"/>
    <w:tmpl w:val="D3FACDB8"/>
    <w:lvl w:ilvl="0">
      <w:start w:val="1"/>
      <w:numFmt w:val="upperRoman"/>
      <w:lvlText w:val="%1."/>
      <w:lvlJc w:val="left"/>
      <w:pPr>
        <w:ind w:left="2340" w:hanging="720"/>
      </w:pPr>
      <w:rPr>
        <w:rFonts w:hint="default"/>
        <w:b/>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3A8670BD"/>
    <w:multiLevelType w:val="multilevel"/>
    <w:tmpl w:val="DF2AFC58"/>
    <w:lvl w:ilvl="0">
      <w:start w:val="1"/>
      <w:numFmt w:val="decimal"/>
      <w:lvlText w:val="%1."/>
      <w:lvlJc w:val="left"/>
      <w:pPr>
        <w:ind w:left="360" w:hanging="360"/>
      </w:pPr>
    </w:lvl>
    <w:lvl w:ilvl="1">
      <w:start w:val="2"/>
      <w:numFmt w:val="decimal"/>
      <w:isLgl/>
      <w:lvlText w:val="%1.%2."/>
      <w:lvlJc w:val="left"/>
      <w:pPr>
        <w:ind w:left="360" w:hanging="36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9">
    <w:nsid w:val="5D041C97"/>
    <w:multiLevelType w:val="hybridMultilevel"/>
    <w:tmpl w:val="28349E5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666D3701"/>
    <w:multiLevelType w:val="hybridMultilevel"/>
    <w:tmpl w:val="F2FEA8AE"/>
    <w:lvl w:ilvl="0" w:tplc="E02EC7F8">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0"/>
  </w:num>
  <w:num w:numId="2">
    <w:abstractNumId w:val="7"/>
  </w:num>
  <w:num w:numId="3">
    <w:abstractNumId w:val="4"/>
  </w:num>
  <w:num w:numId="4">
    <w:abstractNumId w:val="8"/>
  </w:num>
  <w:num w:numId="5">
    <w:abstractNumId w:val="5"/>
  </w:num>
  <w:num w:numId="6">
    <w:abstractNumId w:val="6"/>
  </w:num>
  <w:num w:numId="7">
    <w:abstractNumId w:val="2"/>
  </w:num>
  <w:num w:numId="8">
    <w:abstractNumId w:val="1"/>
  </w:num>
  <w:num w:numId="9">
    <w:abstractNumId w:val="10"/>
  </w:num>
  <w:num w:numId="10">
    <w:abstractNumId w:val="3"/>
  </w:num>
  <w:num w:numId="11">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D5589"/>
    <w:rsid w:val="000E69E8"/>
    <w:rsid w:val="00126FC1"/>
    <w:rsid w:val="00142C59"/>
    <w:rsid w:val="00147AF8"/>
    <w:rsid w:val="00156191"/>
    <w:rsid w:val="001631E4"/>
    <w:rsid w:val="00177820"/>
    <w:rsid w:val="001B58B9"/>
    <w:rsid w:val="001C1C7A"/>
    <w:rsid w:val="001D4742"/>
    <w:rsid w:val="00203E8E"/>
    <w:rsid w:val="00222BCD"/>
    <w:rsid w:val="00246032"/>
    <w:rsid w:val="00254FA1"/>
    <w:rsid w:val="00296829"/>
    <w:rsid w:val="002B10E2"/>
    <w:rsid w:val="002D0500"/>
    <w:rsid w:val="002D46FD"/>
    <w:rsid w:val="002F3243"/>
    <w:rsid w:val="00310F4E"/>
    <w:rsid w:val="00312602"/>
    <w:rsid w:val="00314F79"/>
    <w:rsid w:val="003177CA"/>
    <w:rsid w:val="00317E65"/>
    <w:rsid w:val="00325C93"/>
    <w:rsid w:val="00342A3E"/>
    <w:rsid w:val="00375009"/>
    <w:rsid w:val="00396626"/>
    <w:rsid w:val="003967E1"/>
    <w:rsid w:val="003B75DF"/>
    <w:rsid w:val="003C47DC"/>
    <w:rsid w:val="003C77D5"/>
    <w:rsid w:val="003D6224"/>
    <w:rsid w:val="003E5154"/>
    <w:rsid w:val="003F091C"/>
    <w:rsid w:val="003F54E8"/>
    <w:rsid w:val="004125B3"/>
    <w:rsid w:val="0041736C"/>
    <w:rsid w:val="00465FDE"/>
    <w:rsid w:val="004974BC"/>
    <w:rsid w:val="004C0DAC"/>
    <w:rsid w:val="004F4519"/>
    <w:rsid w:val="004F6FAC"/>
    <w:rsid w:val="00514933"/>
    <w:rsid w:val="005152EE"/>
    <w:rsid w:val="00546DA3"/>
    <w:rsid w:val="00550A12"/>
    <w:rsid w:val="00550CC4"/>
    <w:rsid w:val="00563BCE"/>
    <w:rsid w:val="005739D6"/>
    <w:rsid w:val="00591AE6"/>
    <w:rsid w:val="005C3F3F"/>
    <w:rsid w:val="005C7639"/>
    <w:rsid w:val="005D7990"/>
    <w:rsid w:val="00613E06"/>
    <w:rsid w:val="00687F2F"/>
    <w:rsid w:val="006A661C"/>
    <w:rsid w:val="006B75FB"/>
    <w:rsid w:val="006C17C9"/>
    <w:rsid w:val="006C3680"/>
    <w:rsid w:val="006D1D71"/>
    <w:rsid w:val="006D1E52"/>
    <w:rsid w:val="006F1893"/>
    <w:rsid w:val="00713F2E"/>
    <w:rsid w:val="0073579E"/>
    <w:rsid w:val="0074173F"/>
    <w:rsid w:val="00744972"/>
    <w:rsid w:val="0075340B"/>
    <w:rsid w:val="00753950"/>
    <w:rsid w:val="00763D4E"/>
    <w:rsid w:val="00763DEE"/>
    <w:rsid w:val="00771034"/>
    <w:rsid w:val="007832A2"/>
    <w:rsid w:val="007A0E4C"/>
    <w:rsid w:val="007B10B6"/>
    <w:rsid w:val="007B1ADF"/>
    <w:rsid w:val="007E4B22"/>
    <w:rsid w:val="007E5460"/>
    <w:rsid w:val="007E65FF"/>
    <w:rsid w:val="007F270E"/>
    <w:rsid w:val="0083186F"/>
    <w:rsid w:val="00877879"/>
    <w:rsid w:val="00895873"/>
    <w:rsid w:val="008974EA"/>
    <w:rsid w:val="008A4EDB"/>
    <w:rsid w:val="008B71C4"/>
    <w:rsid w:val="008C315C"/>
    <w:rsid w:val="00903AAF"/>
    <w:rsid w:val="00904019"/>
    <w:rsid w:val="00906DE9"/>
    <w:rsid w:val="00914BDD"/>
    <w:rsid w:val="00922FF3"/>
    <w:rsid w:val="00926F13"/>
    <w:rsid w:val="00985980"/>
    <w:rsid w:val="00987DBB"/>
    <w:rsid w:val="009C2DEE"/>
    <w:rsid w:val="009C76B0"/>
    <w:rsid w:val="009D02DC"/>
    <w:rsid w:val="009D1B3B"/>
    <w:rsid w:val="009D1E01"/>
    <w:rsid w:val="009E4ECC"/>
    <w:rsid w:val="009E6A04"/>
    <w:rsid w:val="00A07469"/>
    <w:rsid w:val="00A4356B"/>
    <w:rsid w:val="00A50E63"/>
    <w:rsid w:val="00A52E7B"/>
    <w:rsid w:val="00A52F52"/>
    <w:rsid w:val="00A63D6A"/>
    <w:rsid w:val="00A7487D"/>
    <w:rsid w:val="00A82780"/>
    <w:rsid w:val="00A97B49"/>
    <w:rsid w:val="00AA655D"/>
    <w:rsid w:val="00AB065C"/>
    <w:rsid w:val="00AE0D45"/>
    <w:rsid w:val="00AE67D4"/>
    <w:rsid w:val="00AF5144"/>
    <w:rsid w:val="00B11178"/>
    <w:rsid w:val="00B12E40"/>
    <w:rsid w:val="00B160A8"/>
    <w:rsid w:val="00B2498F"/>
    <w:rsid w:val="00B6189E"/>
    <w:rsid w:val="00BB7E99"/>
    <w:rsid w:val="00BC60D4"/>
    <w:rsid w:val="00BD0F6E"/>
    <w:rsid w:val="00C03B18"/>
    <w:rsid w:val="00C138F2"/>
    <w:rsid w:val="00C61EBC"/>
    <w:rsid w:val="00C8797D"/>
    <w:rsid w:val="00C97886"/>
    <w:rsid w:val="00CC0CF1"/>
    <w:rsid w:val="00CC10FA"/>
    <w:rsid w:val="00CD6BFB"/>
    <w:rsid w:val="00CE3BED"/>
    <w:rsid w:val="00CF6AC7"/>
    <w:rsid w:val="00D26656"/>
    <w:rsid w:val="00D32A16"/>
    <w:rsid w:val="00D5647D"/>
    <w:rsid w:val="00D66AC6"/>
    <w:rsid w:val="00D73A5B"/>
    <w:rsid w:val="00DB52A7"/>
    <w:rsid w:val="00DE1CAD"/>
    <w:rsid w:val="00DE3ED1"/>
    <w:rsid w:val="00DE40D5"/>
    <w:rsid w:val="00E042BE"/>
    <w:rsid w:val="00E1477F"/>
    <w:rsid w:val="00E342B9"/>
    <w:rsid w:val="00E4617C"/>
    <w:rsid w:val="00E531E1"/>
    <w:rsid w:val="00E750AA"/>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uiPriority w:val="99"/>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link w:val="NoSpacingChar"/>
    <w:uiPriority w:val="1"/>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1"/>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styleId="BodyText">
    <w:name w:val="Body Text"/>
    <w:basedOn w:val="Normal"/>
    <w:link w:val="BodyTextChar"/>
    <w:rsid w:val="00203E8E"/>
    <w:pPr>
      <w:spacing w:after="120"/>
    </w:pPr>
  </w:style>
  <w:style w:type="character" w:customStyle="1" w:styleId="BodyTextChar">
    <w:name w:val="Body Text Char"/>
    <w:basedOn w:val="DefaultParagraphFont"/>
    <w:link w:val="BodyText"/>
    <w:rsid w:val="00203E8E"/>
    <w:rPr>
      <w:rFonts w:ascii="Times New Roman" w:eastAsia="Calibri" w:hAnsi="Times New Roman" w:cs="SimSun"/>
      <w:sz w:val="24"/>
      <w:szCs w:val="22"/>
    </w:rPr>
  </w:style>
  <w:style w:type="paragraph" w:styleId="BodyText3">
    <w:name w:val="Body Text 3"/>
    <w:basedOn w:val="Normal"/>
    <w:link w:val="BodyText3Char"/>
    <w:rsid w:val="00203E8E"/>
    <w:pPr>
      <w:spacing w:after="120"/>
    </w:pPr>
    <w:rPr>
      <w:sz w:val="16"/>
      <w:szCs w:val="16"/>
    </w:rPr>
  </w:style>
  <w:style w:type="character" w:customStyle="1" w:styleId="BodyText3Char">
    <w:name w:val="Body Text 3 Char"/>
    <w:basedOn w:val="DefaultParagraphFont"/>
    <w:link w:val="BodyText3"/>
    <w:rsid w:val="00203E8E"/>
    <w:rPr>
      <w:rFonts w:ascii="Times New Roman" w:eastAsia="Calibri" w:hAnsi="Times New Roman" w:cs="SimSun"/>
      <w:sz w:val="16"/>
      <w:szCs w:val="16"/>
    </w:rPr>
  </w:style>
  <w:style w:type="paragraph" w:styleId="PlainText">
    <w:name w:val="Plain Text"/>
    <w:basedOn w:val="Normal"/>
    <w:link w:val="PlainTextChar"/>
    <w:rsid w:val="008C315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C315C"/>
    <w:rPr>
      <w:rFonts w:ascii="Courier New" w:eastAsia="Times New Roman" w:hAnsi="Courier New" w:cs="Times New Roman"/>
    </w:rPr>
  </w:style>
  <w:style w:type="paragraph" w:customStyle="1" w:styleId="NormalWebCharChar">
    <w:name w:val="Normal (Web) Char Char"/>
    <w:basedOn w:val="Normal"/>
    <w:rsid w:val="008C315C"/>
    <w:pPr>
      <w:spacing w:before="100" w:beforeAutospacing="1" w:after="100" w:afterAutospacing="1" w:line="240" w:lineRule="auto"/>
    </w:pPr>
    <w:rPr>
      <w:rFonts w:cs="Times New Roman"/>
      <w:szCs w:val="24"/>
    </w:rPr>
  </w:style>
  <w:style w:type="paragraph" w:styleId="Title">
    <w:name w:val="Title"/>
    <w:basedOn w:val="Normal"/>
    <w:link w:val="TitleChar"/>
    <w:qFormat/>
    <w:rsid w:val="008C315C"/>
    <w:pPr>
      <w:spacing w:after="0" w:line="240" w:lineRule="auto"/>
      <w:jc w:val="center"/>
    </w:pPr>
    <w:rPr>
      <w:rFonts w:ascii="Tahoma" w:eastAsia="Times New Roman" w:hAnsi="Tahoma" w:cs="Times New Roman"/>
      <w:b/>
      <w:sz w:val="40"/>
      <w:szCs w:val="20"/>
      <w:lang w:val="id-ID"/>
    </w:rPr>
  </w:style>
  <w:style w:type="character" w:customStyle="1" w:styleId="TitleChar">
    <w:name w:val="Title Char"/>
    <w:basedOn w:val="DefaultParagraphFont"/>
    <w:link w:val="Title"/>
    <w:rsid w:val="008C315C"/>
    <w:rPr>
      <w:rFonts w:ascii="Tahoma" w:eastAsia="Times New Roman" w:hAnsi="Tahoma" w:cs="Times New Roman"/>
      <w:b/>
      <w:sz w:val="40"/>
      <w:lang w:val="id-ID"/>
    </w:rPr>
  </w:style>
  <w:style w:type="character" w:customStyle="1" w:styleId="NoSpacingChar">
    <w:name w:val="No Spacing Char"/>
    <w:link w:val="NoSpacing1"/>
    <w:uiPriority w:val="1"/>
    <w:rsid w:val="008C315C"/>
    <w:rPr>
      <w:rFonts w:ascii="Times New Roman" w:eastAsia="Times New Roman" w:hAnsi="Times New Roman" w:cs="Times New Roman"/>
      <w:color w:val="000000"/>
      <w:sz w:val="24"/>
      <w:szCs w:val="24"/>
      <w:lang w:val="id-ID" w:eastAsia="id-ID"/>
    </w:rPr>
  </w:style>
  <w:style w:type="table" w:customStyle="1" w:styleId="TableGrid1">
    <w:name w:val="Table Grid1"/>
    <w:basedOn w:val="TableNormal"/>
    <w:next w:val="TableGrid"/>
    <w:uiPriority w:val="59"/>
    <w:rsid w:val="008C315C"/>
    <w:pPr>
      <w:spacing w:after="0" w:line="240" w:lineRule="auto"/>
    </w:pPr>
    <w:rPr>
      <w:rFonts w:ascii="Cambria" w:hAnsi="Cambria" w:cs="Arial"/>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E75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D3BA8-C26B-44B8-B2AA-D37208D4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23</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34761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Mares II</dc:creator>
  <cp:lastModifiedBy>User</cp:lastModifiedBy>
  <cp:revision>59</cp:revision>
  <dcterms:created xsi:type="dcterms:W3CDTF">2019-08-30T05:10:00Z</dcterms:created>
  <dcterms:modified xsi:type="dcterms:W3CDTF">2020-12-15T03:12:00Z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