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64" w:rsidRDefault="00127740">
      <w:pPr>
        <w:spacing w:after="0" w:line="240" w:lineRule="auto"/>
        <w:jc w:val="center"/>
        <w:rPr>
          <w:rFonts w:ascii="Times New Roman" w:hAnsi="Times New Roman"/>
          <w:b/>
          <w:sz w:val="24"/>
          <w:szCs w:val="24"/>
        </w:rPr>
      </w:pPr>
      <w:r>
        <w:rPr>
          <w:rFonts w:ascii="Times New Roman" w:hAnsi="Times New Roman"/>
          <w:b/>
          <w:sz w:val="24"/>
          <w:szCs w:val="24"/>
        </w:rPr>
        <w:t xml:space="preserve">EFEKTIVITAS PELAYANAN PERUSAHAAN DAERAH AIR MINUM (PDAM) TIRTA MAHAKAM KECAMATAN LOA JANAN </w:t>
      </w:r>
    </w:p>
    <w:p w:rsidR="00C92064" w:rsidRDefault="00127740">
      <w:pPr>
        <w:spacing w:after="0" w:line="240" w:lineRule="auto"/>
        <w:jc w:val="center"/>
        <w:rPr>
          <w:rFonts w:ascii="Times New Roman" w:hAnsi="Times New Roman"/>
          <w:sz w:val="24"/>
          <w:szCs w:val="24"/>
        </w:rPr>
      </w:pPr>
      <w:r>
        <w:rPr>
          <w:rFonts w:ascii="Times New Roman" w:hAnsi="Times New Roman"/>
          <w:b/>
          <w:sz w:val="24"/>
          <w:szCs w:val="24"/>
        </w:rPr>
        <w:t>KABUPATEN KUTAI KARTANEGARA</w:t>
      </w:r>
    </w:p>
    <w:p w:rsidR="00C92064" w:rsidRDefault="00127740">
      <w:pPr>
        <w:spacing w:after="0" w:line="240" w:lineRule="auto"/>
        <w:jc w:val="center"/>
        <w:rPr>
          <w:rFonts w:ascii="Times New Roman" w:hAnsi="Times New Roman"/>
          <w:sz w:val="24"/>
          <w:szCs w:val="24"/>
        </w:rPr>
      </w:pPr>
      <w:r>
        <w:rPr>
          <w:rFonts w:ascii="Times New Roman" w:hAnsi="Times New Roman"/>
          <w:sz w:val="24"/>
          <w:szCs w:val="24"/>
        </w:rPr>
        <w:t>Oleh</w:t>
      </w:r>
    </w:p>
    <w:p w:rsidR="00C92064" w:rsidRDefault="00127740">
      <w:pPr>
        <w:spacing w:after="0" w:line="240" w:lineRule="auto"/>
        <w:jc w:val="center"/>
        <w:rPr>
          <w:rFonts w:ascii="Times New Roman" w:hAnsi="Times New Roman"/>
          <w:sz w:val="28"/>
          <w:szCs w:val="28"/>
        </w:rPr>
      </w:pPr>
      <w:r>
        <w:rPr>
          <w:rFonts w:ascii="Times New Roman" w:hAnsi="Times New Roman"/>
          <w:b/>
          <w:sz w:val="28"/>
          <w:szCs w:val="28"/>
          <w:u w:val="single"/>
        </w:rPr>
        <w:t>ROVITIANI PUTRI SALANI</w:t>
      </w:r>
    </w:p>
    <w:p w:rsidR="00C92064" w:rsidRDefault="00127740">
      <w:pPr>
        <w:spacing w:after="0" w:line="240" w:lineRule="auto"/>
        <w:jc w:val="center"/>
        <w:rPr>
          <w:rFonts w:ascii="Times New Roman" w:hAnsi="Times New Roman"/>
          <w:b/>
          <w:sz w:val="28"/>
          <w:szCs w:val="28"/>
        </w:rPr>
      </w:pPr>
      <w:proofErr w:type="gramStart"/>
      <w:r>
        <w:rPr>
          <w:rFonts w:ascii="Times New Roman" w:hAnsi="Times New Roman"/>
          <w:b/>
          <w:sz w:val="28"/>
          <w:szCs w:val="28"/>
        </w:rPr>
        <w:t>NPM :</w:t>
      </w:r>
      <w:proofErr w:type="gramEnd"/>
      <w:r>
        <w:rPr>
          <w:rFonts w:ascii="Times New Roman" w:hAnsi="Times New Roman"/>
          <w:b/>
          <w:sz w:val="28"/>
          <w:szCs w:val="28"/>
        </w:rPr>
        <w:t xml:space="preserve"> 16.11.1001.3509.162</w:t>
      </w:r>
    </w:p>
    <w:p w:rsidR="00C92064" w:rsidRDefault="00C92064">
      <w:pPr>
        <w:spacing w:after="0" w:line="240" w:lineRule="auto"/>
        <w:rPr>
          <w:rFonts w:ascii="Times New Roman" w:hAnsi="Times New Roman"/>
          <w:b/>
          <w:sz w:val="24"/>
          <w:szCs w:val="24"/>
        </w:rPr>
      </w:pPr>
    </w:p>
    <w:p w:rsidR="00C92064" w:rsidRDefault="0012774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ABSTRAK</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Rovitiani Putri Sahlani, Efektivitas Pelayanan Perusahaan Daerah Air Minum (PDAM) Kecamatan Loa Janan Kabupaten Kutai Kartanegara. Dibawah bimbingan Bapak </w:t>
      </w:r>
      <w:r>
        <w:rPr>
          <w:rFonts w:ascii="Times New Roman" w:hAnsi="Times New Roman"/>
          <w:sz w:val="24"/>
          <w:szCs w:val="24"/>
          <w:lang w:val="id-ID"/>
        </w:rPr>
        <w:t>Drs. H. Maskan AF, M.Si dan Ibu Dra. Hj. Nanik Pujiastuti, M.Si.</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Tujuan penelitian ini adalah untuk m</w:t>
      </w:r>
      <w:r>
        <w:rPr>
          <w:rFonts w:ascii="Times New Roman" w:hAnsi="Times New Roman"/>
          <w:sz w:val="24"/>
          <w:szCs w:val="24"/>
          <w:lang w:val="id-ID"/>
        </w:rPr>
        <w:t>engetahui (1) Efektivitas Pelayanan Perusahaan Daerah Air Minum (PDAM) Tirta Mahakam Kecamatan Loa Janan Kabupaten Kutai Kartanegara, (2) Faktor pendukung dan penghambat yang dialami oleh Perusahaan Daerah Air Minum (PDAM) Tirta Mahakam Kecamatan Loa Janan</w:t>
      </w:r>
      <w:r>
        <w:rPr>
          <w:rFonts w:ascii="Times New Roman" w:hAnsi="Times New Roman"/>
          <w:sz w:val="24"/>
          <w:szCs w:val="24"/>
          <w:lang w:val="id-ID"/>
        </w:rPr>
        <w:t xml:space="preserve"> Kabupaten Kutai Kartanegara. </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M</w:t>
      </w:r>
      <w:r>
        <w:rPr>
          <w:rFonts w:ascii="Times New Roman" w:hAnsi="Times New Roman"/>
          <w:sz w:val="24"/>
          <w:szCs w:val="24"/>
        </w:rPr>
        <w:t>etode penelitian ini adalah</w:t>
      </w:r>
      <w:r>
        <w:rPr>
          <w:rFonts w:ascii="Times New Roman" w:hAnsi="Times New Roman"/>
          <w:sz w:val="24"/>
          <w:szCs w:val="24"/>
          <w:lang w:val="id-ID"/>
        </w:rPr>
        <w:t xml:space="preserve"> </w:t>
      </w:r>
      <w:r>
        <w:rPr>
          <w:rFonts w:ascii="Times New Roman" w:hAnsi="Times New Roman"/>
          <w:sz w:val="24"/>
          <w:szCs w:val="24"/>
        </w:rPr>
        <w:t>metode penelitian deskriptif kualitataif, metode deskriptif dapat diartikan sebagai prosedur pemecahan masalah yang di selidiki dengan menggambarkan keadaan objek penelitian pada saat</w:t>
      </w:r>
      <w:r>
        <w:rPr>
          <w:rFonts w:ascii="Times New Roman" w:hAnsi="Times New Roman"/>
          <w:sz w:val="24"/>
          <w:szCs w:val="24"/>
          <w:lang w:val="id-ID"/>
        </w:rPr>
        <w:t xml:space="preserve"> </w:t>
      </w:r>
      <w:r>
        <w:rPr>
          <w:rFonts w:ascii="Times New Roman" w:hAnsi="Times New Roman"/>
          <w:sz w:val="24"/>
          <w:szCs w:val="24"/>
        </w:rPr>
        <w:t>sekarang ber</w:t>
      </w:r>
      <w:r>
        <w:rPr>
          <w:rFonts w:ascii="Times New Roman" w:hAnsi="Times New Roman"/>
          <w:sz w:val="24"/>
          <w:szCs w:val="24"/>
        </w:rPr>
        <w:t>dasarkan fakta-fakta yang tampak atau sebagaimana adanya</w:t>
      </w:r>
      <w:r>
        <w:rPr>
          <w:rFonts w:ascii="Times New Roman" w:hAnsi="Times New Roman"/>
          <w:sz w:val="24"/>
          <w:szCs w:val="24"/>
          <w:lang w:val="id-ID"/>
        </w:rPr>
        <w:t>.</w:t>
      </w:r>
      <w:r>
        <w:rPr>
          <w:rFonts w:ascii="Times New Roman" w:hAnsi="Times New Roman"/>
          <w:sz w:val="24"/>
          <w:szCs w:val="24"/>
        </w:rPr>
        <w:t xml:space="preserve"> </w:t>
      </w:r>
      <w:proofErr w:type="gramStart"/>
      <w:r>
        <w:rPr>
          <w:rFonts w:ascii="Times New Roman" w:hAnsi="Times New Roman"/>
          <w:sz w:val="24"/>
          <w:szCs w:val="24"/>
        </w:rPr>
        <w:t>Teknik analisis data yang digunakan dalam penelitian ini</w:t>
      </w:r>
      <w:r>
        <w:rPr>
          <w:rFonts w:ascii="Times New Roman" w:hAnsi="Times New Roman"/>
          <w:sz w:val="24"/>
          <w:szCs w:val="24"/>
          <w:lang w:val="id-ID"/>
        </w:rPr>
        <w:t xml:space="preserve"> </w:t>
      </w:r>
      <w:r>
        <w:rPr>
          <w:rFonts w:ascii="Times New Roman" w:hAnsi="Times New Roman"/>
          <w:sz w:val="24"/>
          <w:szCs w:val="24"/>
        </w:rPr>
        <w:t>mengikuti teknik analisis data kualitatif</w:t>
      </w:r>
      <w:r>
        <w:rPr>
          <w:rFonts w:ascii="Times New Roman" w:hAnsi="Times New Roman"/>
          <w:sz w:val="24"/>
          <w:szCs w:val="24"/>
          <w:lang w:val="id-ID"/>
        </w:rPr>
        <w:t xml:space="preserve"> </w:t>
      </w:r>
      <w:r>
        <w:rPr>
          <w:rFonts w:ascii="Times New Roman" w:hAnsi="Times New Roman"/>
          <w:sz w:val="24"/>
          <w:szCs w:val="24"/>
        </w:rPr>
        <w:t xml:space="preserve">yang terdiri dari langkah-langkah dimulai dari pengumpulan data mentah, </w:t>
      </w:r>
      <w:r>
        <w:rPr>
          <w:rFonts w:ascii="Times New Roman" w:hAnsi="Times New Roman"/>
          <w:sz w:val="24"/>
          <w:szCs w:val="24"/>
          <w:lang w:val="id-ID"/>
        </w:rPr>
        <w:t>p</w:t>
      </w:r>
      <w:r>
        <w:rPr>
          <w:rFonts w:ascii="Times New Roman" w:hAnsi="Times New Roman"/>
          <w:sz w:val="24"/>
          <w:szCs w:val="24"/>
        </w:rPr>
        <w:t xml:space="preserve">enyederhanaan </w:t>
      </w:r>
      <w:r>
        <w:rPr>
          <w:rFonts w:ascii="Times New Roman" w:hAnsi="Times New Roman"/>
          <w:sz w:val="24"/>
          <w:szCs w:val="24"/>
          <w:lang w:val="id-ID"/>
        </w:rPr>
        <w:t>d</w:t>
      </w:r>
      <w:r>
        <w:rPr>
          <w:rFonts w:ascii="Times New Roman" w:hAnsi="Times New Roman"/>
          <w:sz w:val="24"/>
          <w:szCs w:val="24"/>
        </w:rPr>
        <w:t>ata</w:t>
      </w:r>
      <w:r>
        <w:rPr>
          <w:rFonts w:ascii="Times New Roman" w:hAnsi="Times New Roman"/>
          <w:sz w:val="24"/>
          <w:szCs w:val="24"/>
          <w:lang w:val="id-ID"/>
        </w:rPr>
        <w:t xml:space="preserve">, </w:t>
      </w:r>
      <w:r>
        <w:rPr>
          <w:rFonts w:ascii="Times New Roman" w:hAnsi="Times New Roman"/>
          <w:sz w:val="24"/>
          <w:szCs w:val="24"/>
          <w:lang w:val="id-ID"/>
        </w:rPr>
        <w:t>penyajian</w:t>
      </w:r>
      <w:r>
        <w:rPr>
          <w:rFonts w:ascii="Times New Roman" w:hAnsi="Times New Roman"/>
          <w:sz w:val="24"/>
          <w:szCs w:val="24"/>
        </w:rPr>
        <w:t xml:space="preserve"> data,</w:t>
      </w:r>
      <w:r>
        <w:rPr>
          <w:rFonts w:ascii="Times New Roman" w:hAnsi="Times New Roman"/>
          <w:sz w:val="24"/>
          <w:szCs w:val="24"/>
          <w:lang w:val="id-ID"/>
        </w:rPr>
        <w:t xml:space="preserve"> </w:t>
      </w:r>
      <w:r>
        <w:rPr>
          <w:rFonts w:ascii="Times New Roman" w:hAnsi="Times New Roman"/>
          <w:sz w:val="24"/>
          <w:szCs w:val="24"/>
        </w:rPr>
        <w:t>dan pen</w:t>
      </w:r>
      <w:r>
        <w:rPr>
          <w:rFonts w:ascii="Times New Roman" w:hAnsi="Times New Roman"/>
          <w:sz w:val="24"/>
          <w:szCs w:val="24"/>
          <w:lang w:val="id-ID"/>
        </w:rPr>
        <w:t>arikan kesimpulan</w:t>
      </w:r>
      <w:r>
        <w:rPr>
          <w:rFonts w:ascii="Times New Roman" w:hAnsi="Times New Roman"/>
          <w:sz w:val="24"/>
          <w:szCs w:val="24"/>
        </w:rPr>
        <w:t>.</w:t>
      </w:r>
      <w:proofErr w:type="gramEnd"/>
      <w:r>
        <w:rPr>
          <w:rFonts w:ascii="Times New Roman" w:hAnsi="Times New Roman"/>
          <w:sz w:val="24"/>
          <w:szCs w:val="24"/>
        </w:rPr>
        <w:t xml:space="preserve"> </w:t>
      </w:r>
    </w:p>
    <w:p w:rsidR="00F526D0" w:rsidRPr="00F526D0" w:rsidRDefault="00127740" w:rsidP="00F526D0">
      <w:pPr>
        <w:spacing w:after="0" w:line="240" w:lineRule="auto"/>
        <w:ind w:firstLine="420"/>
        <w:jc w:val="both"/>
        <w:rPr>
          <w:rFonts w:ascii="Times New Roman" w:hAnsi="Times New Roman"/>
          <w:sz w:val="24"/>
          <w:szCs w:val="24"/>
        </w:rPr>
      </w:pPr>
      <w:r>
        <w:rPr>
          <w:rFonts w:ascii="Times New Roman" w:hAnsi="Times New Roman"/>
          <w:sz w:val="24"/>
          <w:szCs w:val="24"/>
          <w:lang w:val="id-ID"/>
        </w:rPr>
        <w:t xml:space="preserve">Hasil penelitian ini menunjukkan bahwa (1) Efektivitas Pelayanan Perusahaan Daerah Air Minum (PDAM) Tirta Mahakam Kecamatan Loa Janan Kabupaten Kutai Kartanegara telah sesuai dengan fokus penelitian yaitu, </w:t>
      </w:r>
      <w:r>
        <w:rPr>
          <w:rFonts w:ascii="Times New Roman" w:hAnsi="Times New Roman"/>
          <w:i/>
          <w:iCs/>
          <w:sz w:val="24"/>
          <w:szCs w:val="24"/>
          <w:lang w:val="id-ID"/>
        </w:rPr>
        <w:t>kejelas</w:t>
      </w:r>
      <w:r>
        <w:rPr>
          <w:rFonts w:ascii="Times New Roman" w:hAnsi="Times New Roman"/>
          <w:i/>
          <w:iCs/>
          <w:sz w:val="24"/>
          <w:szCs w:val="24"/>
          <w:lang w:val="id-ID"/>
        </w:rPr>
        <w:t xml:space="preserve">an dan kepastian, keterbukaan, ketepatan waktu, responsif, dan efesiensi. </w:t>
      </w:r>
      <w:r>
        <w:rPr>
          <w:rFonts w:ascii="Times New Roman" w:hAnsi="Times New Roman"/>
          <w:sz w:val="24"/>
          <w:szCs w:val="24"/>
          <w:lang w:val="id-ID"/>
        </w:rPr>
        <w:t>Namun ada beberapa indikator yang belum berjalan sesuai dengan keinginan mayarakat, yaitu keterlambatan pengoperasial genset PDAM ketika adanya pemadaman listri dari PT.PLN. (2) Fakt</w:t>
      </w:r>
      <w:r>
        <w:rPr>
          <w:rFonts w:ascii="Times New Roman" w:hAnsi="Times New Roman"/>
          <w:sz w:val="24"/>
          <w:szCs w:val="24"/>
          <w:lang w:val="id-ID"/>
        </w:rPr>
        <w:t xml:space="preserve">or penghambat efektivitas pelayanan PDAM Tirta Mahakam Kecamatan Loa Janan Kabupaten Kutai Kartanegara </w:t>
      </w:r>
      <w:r>
        <w:rPr>
          <w:rFonts w:ascii="Times New Roman" w:hAnsi="Times New Roman"/>
          <w:sz w:val="24"/>
          <w:szCs w:val="24"/>
          <w:lang w:val="id-ID"/>
        </w:rPr>
        <w:t xml:space="preserve">dapat dilihat dari faktor internal, seperti kurangnya fasilitas jaringan pipa jenis HDPE/VPC standar PDAM yang jauh dari pipa induk, fasilitas pompa air </w:t>
      </w:r>
      <w:r>
        <w:rPr>
          <w:rFonts w:ascii="Times New Roman" w:hAnsi="Times New Roman"/>
          <w:sz w:val="24"/>
          <w:szCs w:val="24"/>
          <w:lang w:val="id-ID"/>
        </w:rPr>
        <w:t xml:space="preserve">yang sudah tua, dan kualitas pengolahan yang perlu di tingkatkan lagi. Sedangkan faktor eksternal </w:t>
      </w:r>
      <w:r>
        <w:rPr>
          <w:rFonts w:ascii="Times New Roman" w:hAnsi="Times New Roman"/>
          <w:sz w:val="24"/>
          <w:szCs w:val="24"/>
          <w:lang w:val="id-ID" w:eastAsia="en-US"/>
        </w:rPr>
        <w:t>yaitu faktor alam, seperti cuaca saat adanya perbaikan dilapangan dan kondisi air sangat dipengaruhi oleh alam, karena pada saat musim kemarau PDAM susah untu</w:t>
      </w:r>
      <w:r>
        <w:rPr>
          <w:rFonts w:ascii="Times New Roman" w:hAnsi="Times New Roman"/>
          <w:sz w:val="24"/>
          <w:szCs w:val="24"/>
          <w:lang w:val="id-ID" w:eastAsia="en-US"/>
        </w:rPr>
        <w:t>k mengolah air agar bisa di konsumsi pelanggan.</w:t>
      </w:r>
      <w:r>
        <w:rPr>
          <w:rFonts w:ascii="Times New Roman" w:hAnsi="Times New Roman"/>
          <w:sz w:val="24"/>
          <w:szCs w:val="24"/>
          <w:lang w:val="id-ID"/>
        </w:rPr>
        <w:t xml:space="preserve"> Sedangkan faktor pendukungnya </w:t>
      </w:r>
      <w:r>
        <w:rPr>
          <w:rFonts w:ascii="Times New Roman" w:hAnsi="Times New Roman"/>
          <w:sz w:val="24"/>
          <w:szCs w:val="24"/>
          <w:lang w:val="id-ID"/>
        </w:rPr>
        <w:t>adanya peningkatan</w:t>
      </w:r>
      <w:r>
        <w:rPr>
          <w:rFonts w:ascii="Times New Roman" w:hAnsi="Times New Roman"/>
          <w:sz w:val="24"/>
          <w:szCs w:val="24"/>
          <w:lang w:val="id-ID"/>
        </w:rPr>
        <w:t xml:space="preserve"> pelayanannya dalam menunjang efektivitas pelayanan yakni dari sistem manual menjadi sistem online. Serta </w:t>
      </w:r>
      <w:r>
        <w:rPr>
          <w:rFonts w:ascii="Times New Roman" w:hAnsi="Times New Roman"/>
          <w:sz w:val="24"/>
          <w:szCs w:val="24"/>
          <w:lang w:val="id-ID"/>
        </w:rPr>
        <w:t>adanya kerjasama yang baik antara pegawai dan pelangga</w:t>
      </w:r>
      <w:r>
        <w:rPr>
          <w:rFonts w:ascii="Times New Roman" w:hAnsi="Times New Roman"/>
          <w:sz w:val="24"/>
          <w:szCs w:val="24"/>
          <w:lang w:val="id-ID"/>
        </w:rPr>
        <w:t xml:space="preserve">n serta adanya peningkatan keterampilan keahlian pegawai yang dilaksanakan oleh PDAM Tirta Mahakam Kutai Kartanegara. </w:t>
      </w:r>
    </w:p>
    <w:p w:rsidR="00C92064" w:rsidRDefault="00127740">
      <w:pPr>
        <w:spacing w:after="0" w:line="240" w:lineRule="auto"/>
        <w:jc w:val="both"/>
        <w:rPr>
          <w:rFonts w:ascii="Times New Roman" w:hAnsi="Times New Roman"/>
          <w:b/>
          <w:bCs/>
          <w:i/>
          <w:iCs/>
          <w:sz w:val="24"/>
          <w:szCs w:val="24"/>
          <w:lang w:val="id-ID"/>
        </w:rPr>
      </w:pPr>
      <w:r>
        <w:rPr>
          <w:rFonts w:ascii="Times New Roman" w:hAnsi="Times New Roman"/>
          <w:b/>
          <w:bCs/>
          <w:sz w:val="24"/>
          <w:szCs w:val="24"/>
          <w:lang w:val="id-ID"/>
        </w:rPr>
        <w:t xml:space="preserve">Kata Kunci : </w:t>
      </w:r>
      <w:r>
        <w:rPr>
          <w:rFonts w:ascii="Times New Roman" w:hAnsi="Times New Roman"/>
          <w:b/>
          <w:bCs/>
          <w:i/>
          <w:iCs/>
          <w:sz w:val="24"/>
          <w:szCs w:val="24"/>
          <w:lang w:val="id-ID"/>
        </w:rPr>
        <w:t>Efektivitas Pelayanan, Pelayanan Publik</w:t>
      </w:r>
    </w:p>
    <w:p w:rsidR="00C92064" w:rsidRDefault="00C92064">
      <w:pPr>
        <w:spacing w:after="0" w:line="240" w:lineRule="auto"/>
        <w:jc w:val="both"/>
        <w:rPr>
          <w:rFonts w:ascii="Times New Roman" w:hAnsi="Times New Roman"/>
          <w:b/>
          <w:bCs/>
          <w:i/>
          <w:iCs/>
          <w:sz w:val="24"/>
          <w:szCs w:val="24"/>
          <w:lang w:val="id-ID"/>
        </w:rPr>
      </w:pPr>
    </w:p>
    <w:p w:rsidR="00C92064" w:rsidRDefault="00C92064">
      <w:pPr>
        <w:spacing w:after="0" w:line="240" w:lineRule="auto"/>
        <w:jc w:val="both"/>
        <w:rPr>
          <w:rFonts w:ascii="Times New Roman" w:hAnsi="Times New Roman"/>
          <w:b/>
          <w:bCs/>
          <w:i/>
          <w:iCs/>
          <w:sz w:val="24"/>
          <w:szCs w:val="24"/>
          <w:lang w:val="id-ID"/>
        </w:rPr>
      </w:pPr>
    </w:p>
    <w:p w:rsidR="00C92064" w:rsidRDefault="00C92064">
      <w:pPr>
        <w:spacing w:after="0" w:line="240" w:lineRule="auto"/>
        <w:jc w:val="center"/>
        <w:rPr>
          <w:rFonts w:ascii="Times New Roman" w:hAnsi="Times New Roman"/>
          <w:b/>
          <w:bCs/>
          <w:sz w:val="24"/>
          <w:szCs w:val="24"/>
          <w:lang w:val="id-ID"/>
        </w:rPr>
        <w:sectPr w:rsidR="00C92064">
          <w:pgSz w:w="11906" w:h="16838"/>
          <w:pgMar w:top="2268" w:right="1701" w:bottom="1701" w:left="2268" w:header="720" w:footer="720" w:gutter="0"/>
          <w:pgNumType w:start="1"/>
          <w:cols w:space="720"/>
          <w:docGrid w:linePitch="360"/>
        </w:sectPr>
      </w:pPr>
    </w:p>
    <w:p w:rsidR="00C92064" w:rsidRDefault="00127740">
      <w:pPr>
        <w:spacing w:after="0" w:line="240" w:lineRule="auto"/>
        <w:jc w:val="center"/>
        <w:rPr>
          <w:rFonts w:ascii="Times New Roman" w:hAnsi="Times New Roman"/>
          <w:sz w:val="24"/>
          <w:szCs w:val="24"/>
        </w:rPr>
      </w:pPr>
      <w:r>
        <w:rPr>
          <w:rFonts w:ascii="Times New Roman" w:hAnsi="Times New Roman"/>
          <w:b/>
          <w:bCs/>
          <w:sz w:val="24"/>
          <w:szCs w:val="24"/>
          <w:lang w:val="id-ID"/>
        </w:rPr>
        <w:lastRenderedPageBreak/>
        <w:t>ABCTRACT</w:t>
      </w:r>
    </w:p>
    <w:p w:rsidR="00C92064" w:rsidRDefault="00127740">
      <w:pPr>
        <w:spacing w:after="0" w:line="240" w:lineRule="auto"/>
        <w:ind w:firstLine="420"/>
        <w:jc w:val="both"/>
        <w:rPr>
          <w:rFonts w:ascii="Times New Roman" w:hAnsi="Times New Roman"/>
          <w:sz w:val="24"/>
          <w:szCs w:val="24"/>
        </w:rPr>
      </w:pPr>
      <w:r>
        <w:rPr>
          <w:rFonts w:ascii="Times New Roman" w:hAnsi="Times New Roman"/>
          <w:sz w:val="24"/>
          <w:szCs w:val="24"/>
        </w:rPr>
        <w:t xml:space="preserve">Rovitiani Putri Sahlani, Effectiveness of Local </w:t>
      </w:r>
      <w:r>
        <w:rPr>
          <w:rFonts w:ascii="Times New Roman" w:hAnsi="Times New Roman"/>
          <w:sz w:val="24"/>
          <w:szCs w:val="24"/>
        </w:rPr>
        <w:t xml:space="preserve">Water Company (PDAM) service Loa Janan District, Kutai Kartanegara Regency. </w:t>
      </w:r>
      <w:proofErr w:type="gramStart"/>
      <w:r>
        <w:rPr>
          <w:rFonts w:ascii="Times New Roman" w:hAnsi="Times New Roman"/>
          <w:sz w:val="24"/>
          <w:szCs w:val="24"/>
        </w:rPr>
        <w:t>Under the guidance of Mr.</w:t>
      </w:r>
      <w:proofErr w:type="gramEnd"/>
      <w:r>
        <w:rPr>
          <w:rFonts w:ascii="Times New Roman" w:hAnsi="Times New Roman"/>
          <w:sz w:val="24"/>
          <w:szCs w:val="24"/>
        </w:rPr>
        <w:t xml:space="preserve">  Drs.  H. Maskan AF, M.Si and Mrs. Dra.  </w:t>
      </w:r>
      <w:proofErr w:type="gramStart"/>
      <w:r>
        <w:rPr>
          <w:rFonts w:ascii="Times New Roman" w:hAnsi="Times New Roman"/>
          <w:sz w:val="24"/>
          <w:szCs w:val="24"/>
        </w:rPr>
        <w:t>Hj.</w:t>
      </w:r>
      <w:proofErr w:type="gramEnd"/>
      <w:r>
        <w:rPr>
          <w:rFonts w:ascii="Times New Roman" w:hAnsi="Times New Roman"/>
          <w:sz w:val="24"/>
          <w:szCs w:val="24"/>
        </w:rPr>
        <w:t xml:space="preserve">  Nanik Pujiastuti, M.Si.</w:t>
      </w:r>
    </w:p>
    <w:p w:rsidR="00C92064" w:rsidRDefault="00127740">
      <w:pPr>
        <w:spacing w:after="0" w:line="240" w:lineRule="auto"/>
        <w:ind w:firstLine="420"/>
        <w:jc w:val="both"/>
        <w:rPr>
          <w:rFonts w:ascii="Times New Roman" w:hAnsi="Times New Roman"/>
          <w:sz w:val="24"/>
          <w:szCs w:val="24"/>
        </w:rPr>
      </w:pPr>
      <w:r>
        <w:rPr>
          <w:rFonts w:ascii="Times New Roman" w:hAnsi="Times New Roman"/>
          <w:sz w:val="24"/>
          <w:szCs w:val="24"/>
        </w:rPr>
        <w:t xml:space="preserve">The purpose of this study was to find out (1) the effectiveness of Tirta Mahakam </w:t>
      </w:r>
      <w:r>
        <w:rPr>
          <w:rFonts w:ascii="Times New Roman" w:hAnsi="Times New Roman"/>
          <w:sz w:val="24"/>
          <w:szCs w:val="24"/>
        </w:rPr>
        <w:t>Loc</w:t>
      </w:r>
      <w:r>
        <w:rPr>
          <w:rFonts w:ascii="Times New Roman" w:hAnsi="Times New Roman"/>
          <w:sz w:val="24"/>
          <w:szCs w:val="24"/>
        </w:rPr>
        <w:t xml:space="preserve">al Water Company (PDAM) service </w:t>
      </w:r>
      <w:r>
        <w:rPr>
          <w:rFonts w:ascii="Times New Roman" w:hAnsi="Times New Roman"/>
          <w:sz w:val="24"/>
          <w:szCs w:val="24"/>
        </w:rPr>
        <w:t>in Loa Janan District, Kutai Kartanegara Regency, (2) supporting and inhibiting factors experienced by the Tirta Mahakam Regional Water Supply Company (PDAM</w:t>
      </w:r>
      <w:proofErr w:type="gramStart"/>
      <w:r>
        <w:rPr>
          <w:rFonts w:ascii="Times New Roman" w:hAnsi="Times New Roman"/>
          <w:sz w:val="24"/>
          <w:szCs w:val="24"/>
        </w:rPr>
        <w:t>)  Kutai</w:t>
      </w:r>
      <w:proofErr w:type="gramEnd"/>
      <w:r>
        <w:rPr>
          <w:rFonts w:ascii="Times New Roman" w:hAnsi="Times New Roman"/>
          <w:sz w:val="24"/>
          <w:szCs w:val="24"/>
        </w:rPr>
        <w:t xml:space="preserve"> Kartanegara.</w:t>
      </w:r>
    </w:p>
    <w:p w:rsidR="00C92064" w:rsidRDefault="00127740">
      <w:pPr>
        <w:spacing w:after="0" w:line="240" w:lineRule="auto"/>
        <w:ind w:firstLine="420"/>
        <w:jc w:val="both"/>
        <w:rPr>
          <w:rFonts w:ascii="Times New Roman" w:hAnsi="Times New Roman"/>
          <w:sz w:val="24"/>
          <w:szCs w:val="24"/>
        </w:rPr>
      </w:pPr>
      <w:r>
        <w:rPr>
          <w:rFonts w:ascii="Times New Roman" w:hAnsi="Times New Roman"/>
          <w:sz w:val="24"/>
          <w:szCs w:val="24"/>
        </w:rPr>
        <w:t>This research method is a descriptive qualitat</w:t>
      </w:r>
      <w:r>
        <w:rPr>
          <w:rFonts w:ascii="Times New Roman" w:hAnsi="Times New Roman"/>
          <w:sz w:val="24"/>
          <w:szCs w:val="24"/>
        </w:rPr>
        <w:t>ive research method, descriptive method can be interpreted as a problem-solving procedure that is investigated by describing the current state of the research object based on the facts that appear or as they are.  The data analysis technique used in this s</w:t>
      </w:r>
      <w:r>
        <w:rPr>
          <w:rFonts w:ascii="Times New Roman" w:hAnsi="Times New Roman"/>
          <w:sz w:val="24"/>
          <w:szCs w:val="24"/>
        </w:rPr>
        <w:t>tudy followed a qualitative data analysis technique consisting of steps starting from collecting raw data, simplifying data, presenting data, and drawing conclusions.</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rPr>
        <w:t xml:space="preserve">The results of this study indicated that (1) </w:t>
      </w:r>
      <w:r>
        <w:rPr>
          <w:rFonts w:ascii="Times New Roman" w:hAnsi="Times New Roman"/>
          <w:sz w:val="24"/>
          <w:szCs w:val="24"/>
        </w:rPr>
        <w:t>the effectiveness of Tirta Mahakam Local Wat</w:t>
      </w:r>
      <w:r>
        <w:rPr>
          <w:rFonts w:ascii="Times New Roman" w:hAnsi="Times New Roman"/>
          <w:sz w:val="24"/>
          <w:szCs w:val="24"/>
        </w:rPr>
        <w:t>er Company (PDAM) service in Loa Janan District, Kutai Kartanegara Regency</w:t>
      </w:r>
      <w:r>
        <w:rPr>
          <w:rFonts w:ascii="Times New Roman" w:hAnsi="Times New Roman"/>
          <w:sz w:val="24"/>
          <w:szCs w:val="24"/>
        </w:rPr>
        <w:t xml:space="preserve"> is suitable with the focus of the research that is, clarity and certainty, openness, punctuality, responsiveness, and efficiency.</w:t>
      </w:r>
      <w:r>
        <w:rPr>
          <w:rFonts w:ascii="Times New Roman" w:hAnsi="Times New Roman"/>
          <w:sz w:val="24"/>
          <w:szCs w:val="24"/>
          <w:lang w:val="id-ID"/>
        </w:rPr>
        <w:t xml:space="preserve"> </w:t>
      </w:r>
      <w:r>
        <w:rPr>
          <w:rFonts w:ascii="Times New Roman" w:hAnsi="Times New Roman"/>
          <w:sz w:val="24"/>
          <w:szCs w:val="24"/>
        </w:rPr>
        <w:t>However, there are a number of indicators that have</w:t>
      </w:r>
      <w:r>
        <w:rPr>
          <w:rFonts w:ascii="Times New Roman" w:hAnsi="Times New Roman"/>
          <w:sz w:val="24"/>
          <w:szCs w:val="24"/>
        </w:rPr>
        <w:t xml:space="preserve"> not yet worked in accordance with the wishes of the community, such as the delay in operation of the PDAM generator set when there is a power outage from PT.PLN. (2) The inhibiting factor of PDAM Tirta Mahakam service effectiveness in Loa Janan Subdistric</w:t>
      </w:r>
      <w:r>
        <w:rPr>
          <w:rFonts w:ascii="Times New Roman" w:hAnsi="Times New Roman"/>
          <w:sz w:val="24"/>
          <w:szCs w:val="24"/>
        </w:rPr>
        <w:t xml:space="preserve">t, Kutai Kartanegara Regency can be seen from internal factors, such as the lack of PDAM standard HDPE / VPC type pipe facilities that are far from the main pipe, water pump facilities that are old, and the quality of processing that needs to be increased </w:t>
      </w:r>
      <w:r>
        <w:rPr>
          <w:rFonts w:ascii="Times New Roman" w:hAnsi="Times New Roman"/>
          <w:sz w:val="24"/>
          <w:szCs w:val="24"/>
        </w:rPr>
        <w:t>again. While external factors, namely natural factors, such as weather when there is improvement in the field and water conditions are strongly affected by nature, because during the dry season PDAM finds it difficult to process water so that it can be con</w:t>
      </w:r>
      <w:r>
        <w:rPr>
          <w:rFonts w:ascii="Times New Roman" w:hAnsi="Times New Roman"/>
          <w:sz w:val="24"/>
          <w:szCs w:val="24"/>
        </w:rPr>
        <w:t>sumed by customers.</w:t>
      </w:r>
      <w:r>
        <w:rPr>
          <w:rFonts w:ascii="Times New Roman" w:hAnsi="Times New Roman"/>
          <w:sz w:val="24"/>
          <w:szCs w:val="24"/>
          <w:lang w:val="id-ID"/>
        </w:rPr>
        <w:t xml:space="preserve"> </w:t>
      </w:r>
      <w:proofErr w:type="gramStart"/>
      <w:r>
        <w:rPr>
          <w:rFonts w:ascii="Times New Roman" w:hAnsi="Times New Roman"/>
          <w:sz w:val="24"/>
          <w:szCs w:val="24"/>
        </w:rPr>
        <w:t>While the supporting factors are an increase in services in supporting the effectiveness of services namely from a manual system to an online system.</w:t>
      </w:r>
      <w:proofErr w:type="gramEnd"/>
      <w:r>
        <w:rPr>
          <w:rFonts w:ascii="Times New Roman" w:hAnsi="Times New Roman"/>
          <w:sz w:val="24"/>
          <w:szCs w:val="24"/>
          <w:lang w:val="id-ID"/>
        </w:rPr>
        <w:t xml:space="preserve"> </w:t>
      </w:r>
      <w:r>
        <w:rPr>
          <w:rFonts w:ascii="Times New Roman" w:hAnsi="Times New Roman"/>
          <w:sz w:val="24"/>
          <w:szCs w:val="24"/>
        </w:rPr>
        <w:t xml:space="preserve">As well as good cooperation between employees and customers as well as an increase in </w:t>
      </w:r>
      <w:r>
        <w:rPr>
          <w:rFonts w:ascii="Times New Roman" w:hAnsi="Times New Roman"/>
          <w:sz w:val="24"/>
          <w:szCs w:val="24"/>
        </w:rPr>
        <w:t>employee skills carried out by PDAM Tirta Mahakam Kutai Kartanegara.</w:t>
      </w:r>
    </w:p>
    <w:p w:rsidR="00F526D0" w:rsidRDefault="00127740">
      <w:pPr>
        <w:spacing w:after="0" w:line="240" w:lineRule="auto"/>
        <w:jc w:val="both"/>
        <w:rPr>
          <w:rFonts w:ascii="Times New Roman" w:hAnsi="Times New Roman"/>
          <w:b/>
          <w:bCs/>
          <w:sz w:val="24"/>
          <w:szCs w:val="24"/>
        </w:rPr>
      </w:pPr>
      <w:r>
        <w:rPr>
          <w:rFonts w:ascii="Times New Roman" w:hAnsi="Times New Roman"/>
          <w:b/>
          <w:bCs/>
          <w:sz w:val="24"/>
          <w:szCs w:val="24"/>
        </w:rPr>
        <w:t>Keywords: Effectiveness of Services, Public Services</w:t>
      </w:r>
    </w:p>
    <w:p w:rsidR="00C92064" w:rsidRDefault="00C92064">
      <w:pPr>
        <w:spacing w:after="0" w:line="240" w:lineRule="auto"/>
        <w:jc w:val="both"/>
        <w:rPr>
          <w:rFonts w:ascii="Times New Roman" w:hAnsi="Times New Roman"/>
          <w:b/>
          <w:bCs/>
          <w:sz w:val="24"/>
          <w:szCs w:val="24"/>
        </w:rPr>
      </w:pPr>
    </w:p>
    <w:p w:rsidR="00C92064" w:rsidRPr="00F526D0" w:rsidRDefault="00127740" w:rsidP="00F526D0">
      <w:pPr>
        <w:pStyle w:val="ListParagraph"/>
        <w:numPr>
          <w:ilvl w:val="0"/>
          <w:numId w:val="10"/>
        </w:numPr>
        <w:spacing w:after="0" w:line="240" w:lineRule="auto"/>
        <w:jc w:val="both"/>
        <w:rPr>
          <w:rFonts w:ascii="Times New Roman" w:hAnsi="Times New Roman"/>
          <w:b/>
          <w:bCs/>
          <w:sz w:val="24"/>
          <w:szCs w:val="24"/>
          <w:lang w:val="id-ID"/>
        </w:rPr>
      </w:pPr>
      <w:r w:rsidRPr="00F526D0">
        <w:rPr>
          <w:rFonts w:ascii="Times New Roman" w:hAnsi="Times New Roman"/>
          <w:b/>
          <w:bCs/>
          <w:sz w:val="24"/>
          <w:szCs w:val="24"/>
          <w:lang w:val="id-ID"/>
        </w:rPr>
        <w:t>PENDAHULUAN</w:t>
      </w:r>
    </w:p>
    <w:p w:rsidR="00C92064" w:rsidRDefault="00127740">
      <w:pPr>
        <w:spacing w:after="0" w:line="240" w:lineRule="auto"/>
        <w:ind w:firstLineChars="200" w:firstLine="480"/>
        <w:jc w:val="both"/>
        <w:rPr>
          <w:rFonts w:ascii="Times New Roman" w:hAnsi="Times New Roman"/>
          <w:sz w:val="24"/>
          <w:szCs w:val="24"/>
          <w:lang w:val="id-ID"/>
        </w:rPr>
        <w:sectPr w:rsidR="00C92064" w:rsidSect="00F526D0">
          <w:headerReference w:type="default" r:id="rId8"/>
          <w:pgSz w:w="11906" w:h="16838"/>
          <w:pgMar w:top="1530" w:right="1701" w:bottom="1701" w:left="2268" w:header="720" w:footer="720" w:gutter="0"/>
          <w:pgNumType w:start="1"/>
          <w:cols w:space="720"/>
          <w:docGrid w:linePitch="360"/>
        </w:sectPr>
      </w:pPr>
      <w:r>
        <w:rPr>
          <w:rFonts w:ascii="Times New Roman" w:hAnsi="Times New Roman"/>
          <w:sz w:val="24"/>
          <w:szCs w:val="24"/>
        </w:rPr>
        <w:t xml:space="preserve">Kehidupan masyarakat mengalami berbagai perubahan sebagai akibat dari kemajuan yang telah dicapai dalam proses pembangunan sebelumnya dan kemajuan yang pesat dalam ilmu pengetahuan dan teknologi. </w:t>
      </w:r>
      <w:proofErr w:type="gramStart"/>
      <w:r>
        <w:rPr>
          <w:rFonts w:ascii="Times New Roman" w:hAnsi="Times New Roman"/>
          <w:sz w:val="24"/>
          <w:szCs w:val="24"/>
        </w:rPr>
        <w:t>Kemajuan teknologi pada era globalisasi saat ini memacu perk</w:t>
      </w:r>
      <w:r>
        <w:rPr>
          <w:rFonts w:ascii="Times New Roman" w:hAnsi="Times New Roman"/>
          <w:sz w:val="24"/>
          <w:szCs w:val="24"/>
        </w:rPr>
        <w:t>embangan dan kemajuan di berbagai bidang yang mengedepankan efektivitas kerja para pegawai yang dapat menggerakkan sekaligus menjalankan roda organisasi.</w:t>
      </w:r>
      <w:proofErr w:type="gramEnd"/>
      <w:r>
        <w:rPr>
          <w:rFonts w:ascii="Times New Roman" w:hAnsi="Times New Roman"/>
          <w:sz w:val="24"/>
          <w:szCs w:val="24"/>
        </w:rPr>
        <w:t xml:space="preserve"> </w:t>
      </w:r>
      <w:proofErr w:type="gramStart"/>
      <w:r>
        <w:rPr>
          <w:rFonts w:ascii="Times New Roman" w:hAnsi="Times New Roman"/>
          <w:sz w:val="24"/>
          <w:szCs w:val="24"/>
        </w:rPr>
        <w:t>Perubahan yang dirasakan sekarang ini adalah terjadinya perubahan pola pikir masyarakat kearah yang se</w:t>
      </w:r>
      <w:r>
        <w:rPr>
          <w:rFonts w:ascii="Times New Roman" w:hAnsi="Times New Roman"/>
          <w:sz w:val="24"/>
          <w:szCs w:val="24"/>
        </w:rPr>
        <w:t>makin kritis.</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 tersebut dimungkinkan, karena semakin hari warga mayarakat semakin cerdas </w:t>
      </w:r>
      <w:r>
        <w:rPr>
          <w:rFonts w:ascii="Times New Roman" w:hAnsi="Times New Roman"/>
          <w:sz w:val="24"/>
          <w:szCs w:val="24"/>
          <w:lang w:val="id-ID"/>
        </w:rPr>
        <w:t xml:space="preserve">dalam </w:t>
      </w:r>
      <w:r>
        <w:rPr>
          <w:rFonts w:ascii="Times New Roman" w:hAnsi="Times New Roman"/>
          <w:sz w:val="24"/>
          <w:szCs w:val="24"/>
        </w:rPr>
        <w:t>memahami hak dan kewajibannya sebagai warga negara.</w:t>
      </w:r>
      <w:proofErr w:type="gramEnd"/>
      <w:r>
        <w:rPr>
          <w:rFonts w:ascii="Times New Roman" w:hAnsi="Times New Roman"/>
          <w:sz w:val="24"/>
          <w:szCs w:val="24"/>
          <w:lang w:val="id-ID"/>
        </w:rPr>
        <w:t xml:space="preserve"> </w:t>
      </w:r>
      <w:r>
        <w:rPr>
          <w:rFonts w:ascii="Times New Roman" w:hAnsi="Times New Roman"/>
          <w:sz w:val="24"/>
          <w:szCs w:val="24"/>
        </w:rPr>
        <w:t>Kondisi masyarakat yang demikian menuntut hadirnya</w:t>
      </w:r>
      <w:r>
        <w:rPr>
          <w:rFonts w:ascii="Times New Roman" w:hAnsi="Times New Roman"/>
          <w:sz w:val="24"/>
          <w:szCs w:val="24"/>
          <w:lang w:val="id-ID"/>
        </w:rPr>
        <w:t xml:space="preserve"> peranan</w:t>
      </w:r>
      <w:r w:rsidR="00F526D0">
        <w:rPr>
          <w:rFonts w:ascii="Times New Roman" w:hAnsi="Times New Roman"/>
          <w:sz w:val="24"/>
          <w:szCs w:val="24"/>
        </w:rPr>
        <w:t xml:space="preserve"> pemerintah yan</w:t>
      </w:r>
    </w:p>
    <w:p w:rsidR="00C92064" w:rsidRDefault="00127740">
      <w:pPr>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mampu</w:t>
      </w:r>
      <w:proofErr w:type="gramEnd"/>
      <w:r>
        <w:rPr>
          <w:rFonts w:ascii="Times New Roman" w:hAnsi="Times New Roman"/>
          <w:sz w:val="24"/>
          <w:szCs w:val="24"/>
        </w:rPr>
        <w:t xml:space="preserve"> memenuhi berbagai tuntuta</w:t>
      </w:r>
      <w:r>
        <w:rPr>
          <w:rFonts w:ascii="Times New Roman" w:hAnsi="Times New Roman"/>
          <w:sz w:val="24"/>
          <w:szCs w:val="24"/>
        </w:rPr>
        <w:t>n kebutuhan dalam segala aspek kehidupan mereka terutama</w:t>
      </w:r>
      <w:r>
        <w:rPr>
          <w:rFonts w:ascii="Times New Roman" w:hAnsi="Times New Roman"/>
          <w:sz w:val="24"/>
          <w:szCs w:val="24"/>
          <w:lang w:val="id-ID"/>
        </w:rPr>
        <w:t xml:space="preserve"> untuk</w:t>
      </w:r>
      <w:r>
        <w:rPr>
          <w:rFonts w:ascii="Times New Roman" w:hAnsi="Times New Roman"/>
          <w:sz w:val="24"/>
          <w:szCs w:val="24"/>
        </w:rPr>
        <w:t xml:space="preserve"> mendapatkan pelayanan yang baik. </w:t>
      </w:r>
      <w:proofErr w:type="gramStart"/>
      <w:r>
        <w:rPr>
          <w:rFonts w:ascii="Times New Roman" w:hAnsi="Times New Roman"/>
          <w:sz w:val="24"/>
          <w:szCs w:val="24"/>
        </w:rPr>
        <w:t>Perubahan demi perubahan dalam meningkatkan kualitas kerja pegawai selalu menjadi fokus utama dalam meningkatkan pelayanan bagi masyarakat, hal ini dipandang pe</w:t>
      </w:r>
      <w:r>
        <w:rPr>
          <w:rFonts w:ascii="Times New Roman" w:hAnsi="Times New Roman"/>
          <w:sz w:val="24"/>
          <w:szCs w:val="24"/>
        </w:rPr>
        <w:t>nting guna meningkatkan kinerja para pegawai.</w:t>
      </w:r>
      <w:proofErr w:type="gramEnd"/>
    </w:p>
    <w:p w:rsidR="00C92064" w:rsidRDefault="00127740">
      <w:pPr>
        <w:spacing w:after="0" w:line="240" w:lineRule="auto"/>
        <w:ind w:firstLineChars="200" w:firstLine="480"/>
        <w:jc w:val="both"/>
        <w:rPr>
          <w:rFonts w:ascii="Times New Roman" w:hAnsi="Times New Roman"/>
          <w:sz w:val="24"/>
          <w:szCs w:val="24"/>
        </w:rPr>
      </w:pPr>
      <w:proofErr w:type="gramStart"/>
      <w:r>
        <w:rPr>
          <w:rFonts w:ascii="Times New Roman" w:hAnsi="Times New Roman"/>
          <w:sz w:val="24"/>
          <w:szCs w:val="24"/>
        </w:rPr>
        <w:t>Kemajuan efektivitas kerja pegawai di atas dalam pelayanan publik, dapat dilihat dari berbagai kegiatan penggalangan pelatihan ketatausahaan pada lembaga pemerintah maupun swasta.</w:t>
      </w:r>
      <w:proofErr w:type="gramEnd"/>
      <w:r>
        <w:rPr>
          <w:rFonts w:ascii="Times New Roman" w:hAnsi="Times New Roman"/>
          <w:sz w:val="24"/>
          <w:szCs w:val="24"/>
        </w:rPr>
        <w:t xml:space="preserve"> </w:t>
      </w:r>
      <w:proofErr w:type="gramStart"/>
      <w:r>
        <w:rPr>
          <w:rFonts w:ascii="Times New Roman" w:hAnsi="Times New Roman"/>
          <w:sz w:val="24"/>
          <w:szCs w:val="24"/>
        </w:rPr>
        <w:t xml:space="preserve">Terciptanya efektivitas kerja </w:t>
      </w:r>
      <w:r>
        <w:rPr>
          <w:rFonts w:ascii="Times New Roman" w:hAnsi="Times New Roman"/>
          <w:sz w:val="24"/>
          <w:szCs w:val="24"/>
        </w:rPr>
        <w:t>yang baik diharapkan mampu untuk dapat menjamin percepatan, kelancaran, pelayanan, terhadap masyarakat secara baik dan tepat.</w:t>
      </w:r>
      <w:proofErr w:type="gramEnd"/>
      <w:r>
        <w:rPr>
          <w:rFonts w:ascii="Times New Roman" w:hAnsi="Times New Roman"/>
          <w:sz w:val="24"/>
          <w:szCs w:val="24"/>
        </w:rPr>
        <w:t xml:space="preserve"> Tujuan utama dari perkembangan pelayanan</w:t>
      </w:r>
      <w:r>
        <w:rPr>
          <w:rFonts w:ascii="Times New Roman" w:hAnsi="Times New Roman"/>
          <w:sz w:val="24"/>
          <w:szCs w:val="24"/>
          <w:lang w:val="id-ID"/>
        </w:rPr>
        <w:t xml:space="preserve"> </w:t>
      </w:r>
      <w:r>
        <w:rPr>
          <w:rFonts w:ascii="Times New Roman" w:hAnsi="Times New Roman"/>
          <w:sz w:val="24"/>
          <w:szCs w:val="24"/>
        </w:rPr>
        <w:t>administrasi melalui efektivitas kerja pegawai adalah bagaimana upaya suatu instansi dalam meningkatkan kualitas pelayanan yang baik dan tepat guna bagi masyarakat, khususnya aparatur pemerintah agar lebih handal, profesional, efektif dan effisien serta ta</w:t>
      </w:r>
      <w:r>
        <w:rPr>
          <w:rFonts w:ascii="Times New Roman" w:hAnsi="Times New Roman"/>
          <w:sz w:val="24"/>
          <w:szCs w:val="24"/>
        </w:rPr>
        <w:t xml:space="preserve">nggap terhadap kebutuhan dan aspirasi masyarakat serta bagaimana menyikapi dinamika proses perubahan lingkungan yang strategis, bermutu dan mempunyai nilai positif dalam memberikan pelayanan yang terbaik bagi peningkatan pelayanan terhadap masyarakat.  </w:t>
      </w:r>
    </w:p>
    <w:p w:rsidR="00C92064" w:rsidRDefault="00127740">
      <w:pPr>
        <w:spacing w:after="0" w:line="240" w:lineRule="auto"/>
        <w:ind w:firstLineChars="200" w:firstLine="480"/>
        <w:jc w:val="both"/>
        <w:rPr>
          <w:rFonts w:ascii="Times New Roman" w:hAnsi="Times New Roman"/>
          <w:sz w:val="24"/>
          <w:szCs w:val="24"/>
        </w:rPr>
      </w:pPr>
      <w:r>
        <w:rPr>
          <w:rFonts w:ascii="Times New Roman" w:hAnsi="Times New Roman"/>
          <w:sz w:val="24"/>
          <w:szCs w:val="24"/>
        </w:rPr>
        <w:t>Ef</w:t>
      </w:r>
      <w:r>
        <w:rPr>
          <w:rFonts w:ascii="Times New Roman" w:hAnsi="Times New Roman"/>
          <w:sz w:val="24"/>
          <w:szCs w:val="24"/>
        </w:rPr>
        <w:t xml:space="preserve">ektivitas kerja merupakan ukuran suatu organisasi dalam mencapai proses kerja yang lebih baik dalam menyesuaikan tugas. </w:t>
      </w:r>
      <w:proofErr w:type="gramStart"/>
      <w:r>
        <w:rPr>
          <w:rFonts w:ascii="Times New Roman" w:hAnsi="Times New Roman"/>
          <w:sz w:val="24"/>
          <w:szCs w:val="24"/>
        </w:rPr>
        <w:t>Berbagai literatur, konsep yang membahas efektivitas kerja menunjukkan hasil yang dicapai dalam arti bahwa efektivitas kerja adalah suat</w:t>
      </w:r>
      <w:r>
        <w:rPr>
          <w:rFonts w:ascii="Times New Roman" w:hAnsi="Times New Roman"/>
          <w:sz w:val="24"/>
          <w:szCs w:val="24"/>
        </w:rPr>
        <w:t>u kegiatan yang diukur besar kecilnya penyesuaian antara tujuan dan harapan yang ingin dicapai dalam kerja dengan hasil yang baik.</w:t>
      </w:r>
      <w:proofErr w:type="gramEnd"/>
      <w:r>
        <w:rPr>
          <w:rFonts w:ascii="Times New Roman" w:hAnsi="Times New Roman"/>
          <w:sz w:val="24"/>
          <w:szCs w:val="24"/>
        </w:rPr>
        <w:t xml:space="preserve"> </w:t>
      </w:r>
      <w:proofErr w:type="gramStart"/>
      <w:r>
        <w:rPr>
          <w:rFonts w:ascii="Times New Roman" w:hAnsi="Times New Roman"/>
          <w:sz w:val="24"/>
          <w:szCs w:val="24"/>
        </w:rPr>
        <w:t>Jelasnya jika sasaran atau tujuan telah tercapai sesuai dengan yang telah direncanakan sebelumnya dapat disebut efektif.</w:t>
      </w:r>
      <w:proofErr w:type="gramEnd"/>
      <w:r>
        <w:rPr>
          <w:rFonts w:ascii="Times New Roman" w:hAnsi="Times New Roman"/>
          <w:sz w:val="24"/>
          <w:szCs w:val="24"/>
        </w:rPr>
        <w:t xml:space="preserve"> </w:t>
      </w:r>
    </w:p>
    <w:p w:rsidR="00C92064" w:rsidRDefault="00127740">
      <w:pPr>
        <w:spacing w:after="0" w:line="240" w:lineRule="auto"/>
        <w:ind w:firstLineChars="200" w:firstLine="480"/>
        <w:jc w:val="both"/>
        <w:rPr>
          <w:rFonts w:ascii="Times New Roman" w:hAnsi="Times New Roman"/>
          <w:sz w:val="24"/>
          <w:szCs w:val="24"/>
          <w:lang w:val="id-ID"/>
        </w:rPr>
      </w:pPr>
      <w:proofErr w:type="gramStart"/>
      <w:r>
        <w:rPr>
          <w:rFonts w:ascii="Times New Roman" w:hAnsi="Times New Roman"/>
          <w:sz w:val="24"/>
          <w:szCs w:val="24"/>
        </w:rPr>
        <w:t>Pel</w:t>
      </w:r>
      <w:r>
        <w:rPr>
          <w:rFonts w:ascii="Times New Roman" w:hAnsi="Times New Roman"/>
          <w:sz w:val="24"/>
          <w:szCs w:val="24"/>
        </w:rPr>
        <w:t xml:space="preserve">ayanan publik atau sering disebut pelayanan umum, pelayanan masyarakat atau </w:t>
      </w:r>
      <w:r>
        <w:rPr>
          <w:rFonts w:ascii="Times New Roman" w:hAnsi="Times New Roman"/>
          <w:i/>
          <w:sz w:val="24"/>
          <w:szCs w:val="24"/>
        </w:rPr>
        <w:t>Public service</w:t>
      </w:r>
      <w:r>
        <w:rPr>
          <w:rFonts w:ascii="Times New Roman" w:hAnsi="Times New Roman"/>
          <w:sz w:val="24"/>
          <w:szCs w:val="24"/>
        </w:rPr>
        <w:t xml:space="preserve"> merupakan salah satu aktivitas pemerintah yang selalu menjadi perhatian masyarakat.</w:t>
      </w:r>
      <w:proofErr w:type="gramEnd"/>
      <w:r>
        <w:rPr>
          <w:rFonts w:ascii="Times New Roman" w:hAnsi="Times New Roman"/>
          <w:sz w:val="24"/>
          <w:szCs w:val="24"/>
        </w:rPr>
        <w:t xml:space="preserve"> </w:t>
      </w:r>
      <w:proofErr w:type="gramStart"/>
      <w:r>
        <w:rPr>
          <w:rFonts w:ascii="Times New Roman" w:hAnsi="Times New Roman"/>
          <w:sz w:val="24"/>
          <w:szCs w:val="24"/>
        </w:rPr>
        <w:t>Opini masyarakat tentang berbagai aktivitas pemerintah dalam bidang pelayanan cen</w:t>
      </w:r>
      <w:r>
        <w:rPr>
          <w:rFonts w:ascii="Times New Roman" w:hAnsi="Times New Roman"/>
          <w:sz w:val="24"/>
          <w:szCs w:val="24"/>
        </w:rPr>
        <w:t>derung lebih banyak yang bernada negatif dibandingkan dengan nada positifnya.</w:t>
      </w:r>
      <w:proofErr w:type="gramEnd"/>
      <w:r>
        <w:rPr>
          <w:rFonts w:ascii="Times New Roman" w:hAnsi="Times New Roman"/>
          <w:sz w:val="24"/>
          <w:szCs w:val="24"/>
        </w:rPr>
        <w:t xml:space="preserve"> </w:t>
      </w:r>
      <w:proofErr w:type="gramStart"/>
      <w:r>
        <w:rPr>
          <w:rFonts w:ascii="Times New Roman" w:hAnsi="Times New Roman"/>
          <w:sz w:val="24"/>
          <w:szCs w:val="24"/>
        </w:rPr>
        <w:t>Hal ini tercermin dari banyaknya keluhan masyarakat tentang berbagai penyimpangan, baik dari segi biaya, prosedur, mutu dan ketidak pastian waktu untuk satu produk yang di ingink</w:t>
      </w:r>
      <w:r>
        <w:rPr>
          <w:rFonts w:ascii="Times New Roman" w:hAnsi="Times New Roman"/>
          <w:sz w:val="24"/>
          <w:szCs w:val="24"/>
        </w:rPr>
        <w:t>an.</w:t>
      </w:r>
      <w:proofErr w:type="gramEnd"/>
      <w:r>
        <w:rPr>
          <w:rFonts w:ascii="Times New Roman" w:hAnsi="Times New Roman"/>
          <w:sz w:val="24"/>
          <w:szCs w:val="24"/>
        </w:rPr>
        <w:t xml:space="preserve"> </w:t>
      </w:r>
    </w:p>
    <w:p w:rsidR="00C92064" w:rsidRDefault="00127740">
      <w:pPr>
        <w:spacing w:after="0" w:line="240" w:lineRule="auto"/>
        <w:ind w:firstLineChars="200" w:firstLine="480"/>
        <w:jc w:val="both"/>
        <w:rPr>
          <w:rFonts w:ascii="Times New Roman" w:hAnsi="Times New Roman"/>
          <w:sz w:val="24"/>
          <w:szCs w:val="24"/>
          <w:lang w:val="id-ID"/>
        </w:rPr>
      </w:pPr>
      <w:r>
        <w:rPr>
          <w:rFonts w:ascii="Times New Roman" w:hAnsi="Times New Roman"/>
          <w:sz w:val="24"/>
          <w:szCs w:val="24"/>
        </w:rPr>
        <w:t>Sejalan dengan hal tersebut</w:t>
      </w:r>
      <w:r>
        <w:rPr>
          <w:rFonts w:ascii="Times New Roman" w:hAnsi="Times New Roman"/>
          <w:sz w:val="24"/>
          <w:szCs w:val="24"/>
          <w:lang w:val="id-ID"/>
        </w:rPr>
        <w:t xml:space="preserve"> </w:t>
      </w:r>
      <w:r>
        <w:rPr>
          <w:rFonts w:ascii="Times New Roman" w:hAnsi="Times New Roman"/>
          <w:sz w:val="24"/>
          <w:szCs w:val="24"/>
        </w:rPr>
        <w:t>untuk meningkatkan pelayanan publik dalam penyelenggaraan pemerintahan diterbitkan</w:t>
      </w:r>
      <w:r>
        <w:rPr>
          <w:rFonts w:ascii="Times New Roman" w:hAnsi="Times New Roman"/>
          <w:sz w:val="24"/>
          <w:szCs w:val="24"/>
          <w:lang w:val="id-ID"/>
        </w:rPr>
        <w:t>lah</w:t>
      </w:r>
      <w:r>
        <w:rPr>
          <w:rFonts w:ascii="Times New Roman" w:hAnsi="Times New Roman"/>
          <w:sz w:val="24"/>
          <w:szCs w:val="24"/>
        </w:rPr>
        <w:t xml:space="preserve"> Undang-Undang Nomor 25 Tahun 2009 tentang Pelayanan Publik yang intinya mengamanatkan bahwa negara berkewajiban memenuhi kebutuhan setiap</w:t>
      </w:r>
      <w:r>
        <w:rPr>
          <w:rFonts w:ascii="Times New Roman" w:hAnsi="Times New Roman"/>
          <w:sz w:val="24"/>
          <w:szCs w:val="24"/>
        </w:rPr>
        <w:t xml:space="preserve"> warga negara melalui suatu sistem pemerintahan yang mendukung terciptanya penyelenggaraan pelayanan publik yang prima dalam rangka memenuhi kebutuhan dasar dan hak sipil setiap warga negara atas barang publik, jasa publik, dan pelayanan administratif. </w:t>
      </w:r>
    </w:p>
    <w:p w:rsidR="00C92064" w:rsidRDefault="00127740">
      <w:pPr>
        <w:spacing w:after="0" w:line="240" w:lineRule="auto"/>
        <w:ind w:firstLineChars="200" w:firstLine="480"/>
        <w:jc w:val="both"/>
        <w:rPr>
          <w:rFonts w:ascii="Times New Roman" w:hAnsi="Times New Roman"/>
          <w:sz w:val="24"/>
          <w:szCs w:val="24"/>
          <w:lang w:val="id-ID"/>
        </w:rPr>
      </w:pPr>
      <w:proofErr w:type="gramStart"/>
      <w:r>
        <w:rPr>
          <w:rFonts w:ascii="Times New Roman" w:hAnsi="Times New Roman"/>
          <w:sz w:val="24"/>
          <w:szCs w:val="24"/>
        </w:rPr>
        <w:t>Sa</w:t>
      </w:r>
      <w:r>
        <w:rPr>
          <w:rFonts w:ascii="Times New Roman" w:hAnsi="Times New Roman"/>
          <w:sz w:val="24"/>
          <w:szCs w:val="24"/>
        </w:rPr>
        <w:t>lah satu jenis layanan publik adalah pelayanan air bersih yang dikelola oleh Perusahaan Daerah Air Minum (PDAM).</w:t>
      </w:r>
      <w:proofErr w:type="gramEnd"/>
      <w:r>
        <w:rPr>
          <w:rFonts w:ascii="Times New Roman" w:hAnsi="Times New Roman"/>
          <w:sz w:val="24"/>
          <w:szCs w:val="24"/>
          <w:lang w:val="id-ID"/>
        </w:rPr>
        <w:t xml:space="preserve"> Di Indonesia Pemerintah mendirikan Perusahaan Daerah Air Minum (PDAM) yang bertujuan untuk menyediakan air bersih yang struktur organisasinya b</w:t>
      </w:r>
      <w:r>
        <w:rPr>
          <w:rFonts w:ascii="Times New Roman" w:hAnsi="Times New Roman"/>
          <w:sz w:val="24"/>
          <w:szCs w:val="24"/>
          <w:lang w:val="id-ID"/>
        </w:rPr>
        <w:t>erinduk pada Pemerintah Daerah salah satu permasalahan yang telah ada saat ini adalah dalam pengelolaan air bersih yang dimana kemampuan PDAM sebagai penyedia air bersih pada umumnya masih terbatas baik jangkauan maupun mutu pelayanannya. PDAM sebagai satu</w:t>
      </w:r>
      <w:r>
        <w:rPr>
          <w:rFonts w:ascii="Times New Roman" w:hAnsi="Times New Roman"/>
          <w:sz w:val="24"/>
          <w:szCs w:val="24"/>
          <w:lang w:val="id-ID"/>
        </w:rPr>
        <w:t xml:space="preserve">-satunya instansi yang menjadi tumpuan harapan dalam hal </w:t>
      </w:r>
      <w:r>
        <w:rPr>
          <w:rFonts w:ascii="Times New Roman" w:hAnsi="Times New Roman"/>
          <w:sz w:val="24"/>
          <w:szCs w:val="24"/>
          <w:lang w:val="id-ID"/>
        </w:rPr>
        <w:lastRenderedPageBreak/>
        <w:t>peningkatan pelayanan air bersih bagi masyarakat selaku konsumen air bersih yang antara lain menyangkut jaminan untuk memperoleh pelayanan air bersih dengan kuantitas dan kualitas yang layak serta ha</w:t>
      </w:r>
      <w:r>
        <w:rPr>
          <w:rFonts w:ascii="Times New Roman" w:hAnsi="Times New Roman"/>
          <w:sz w:val="24"/>
          <w:szCs w:val="24"/>
          <w:lang w:val="id-ID"/>
        </w:rPr>
        <w:t xml:space="preserve">rga yang terjangkau. </w:t>
      </w:r>
    </w:p>
    <w:p w:rsidR="00C92064" w:rsidRDefault="00127740">
      <w:pPr>
        <w:spacing w:after="0" w:line="240" w:lineRule="auto"/>
        <w:ind w:firstLineChars="200" w:firstLine="480"/>
        <w:jc w:val="both"/>
        <w:rPr>
          <w:rFonts w:ascii="Times New Roman" w:hAnsi="Times New Roman"/>
          <w:sz w:val="24"/>
          <w:szCs w:val="24"/>
          <w:lang w:val="id-ID"/>
        </w:rPr>
      </w:pPr>
      <w:proofErr w:type="gramStart"/>
      <w:r>
        <w:rPr>
          <w:rFonts w:ascii="Times New Roman" w:hAnsi="Times New Roman"/>
          <w:sz w:val="24"/>
          <w:szCs w:val="24"/>
        </w:rPr>
        <w:t>Dipilihnya pelayanan air bersih sebagai tema dalam penelitian ini, karena peneliti menyadari betapa pentingnya peranan air minum dan air bersih dalam aktivitas hidup dan kehidupan manusia.</w:t>
      </w:r>
      <w:proofErr w:type="gramEnd"/>
      <w:r>
        <w:rPr>
          <w:rFonts w:ascii="Times New Roman" w:hAnsi="Times New Roman"/>
          <w:sz w:val="24"/>
          <w:szCs w:val="24"/>
        </w:rPr>
        <w:t xml:space="preserve"> </w:t>
      </w:r>
      <w:proofErr w:type="gramStart"/>
      <w:r>
        <w:rPr>
          <w:rFonts w:ascii="Times New Roman" w:hAnsi="Times New Roman"/>
          <w:sz w:val="24"/>
          <w:szCs w:val="24"/>
        </w:rPr>
        <w:t>Tak ada seorang manusia yang dapat mempertaha</w:t>
      </w:r>
      <w:r>
        <w:rPr>
          <w:rFonts w:ascii="Times New Roman" w:hAnsi="Times New Roman"/>
          <w:sz w:val="24"/>
          <w:szCs w:val="24"/>
        </w:rPr>
        <w:t>nkan kelangsungan hidupnya tanpa mengkonsumsi air bersih, baik untuk diminum maupun untuk memenuhi kebutuhan lainnya.</w:t>
      </w:r>
      <w:proofErr w:type="gramEnd"/>
      <w:r>
        <w:rPr>
          <w:rFonts w:ascii="Times New Roman" w:hAnsi="Times New Roman"/>
          <w:sz w:val="24"/>
          <w:szCs w:val="24"/>
          <w:lang w:val="id-ID"/>
        </w:rPr>
        <w:t xml:space="preserve"> Air adalah subtansi dasar yang sangat dibutuhkan oleh makhluk hidup dan merupakan salah satu sumber daya yang memberikan manfaat untuk mew</w:t>
      </w:r>
      <w:r>
        <w:rPr>
          <w:rFonts w:ascii="Times New Roman" w:hAnsi="Times New Roman"/>
          <w:sz w:val="24"/>
          <w:szCs w:val="24"/>
          <w:lang w:val="id-ID"/>
        </w:rPr>
        <w:t>ujudkan kesejahteraan bagi seluruh rakyat Indonesia dalam segala bidang. Penyediaan air bersih menjadi perhatian khusus setiap negara di dunia, tidak terkecuali di Indonesia.</w:t>
      </w:r>
    </w:p>
    <w:p w:rsidR="00C92064" w:rsidRDefault="00127740">
      <w:pPr>
        <w:spacing w:after="0" w:line="240" w:lineRule="auto"/>
        <w:ind w:firstLineChars="200" w:firstLine="480"/>
        <w:jc w:val="both"/>
        <w:rPr>
          <w:rFonts w:ascii="Times New Roman" w:hAnsi="Times New Roman"/>
          <w:sz w:val="24"/>
          <w:szCs w:val="24"/>
          <w:lang w:val="id-ID"/>
        </w:rPr>
      </w:pPr>
      <w:r>
        <w:rPr>
          <w:rFonts w:ascii="Times New Roman" w:hAnsi="Times New Roman"/>
          <w:sz w:val="24"/>
          <w:szCs w:val="24"/>
          <w:lang w:val="id-ID"/>
        </w:rPr>
        <w:t>Perusahaan Daerah Air Minum (PDAM) sangat diperlukan kehadirannya di daerah. Demi</w:t>
      </w:r>
      <w:r>
        <w:rPr>
          <w:rFonts w:ascii="Times New Roman" w:hAnsi="Times New Roman"/>
          <w:sz w:val="24"/>
          <w:szCs w:val="24"/>
          <w:lang w:val="id-ID"/>
        </w:rPr>
        <w:t xml:space="preserve">kian pula di Kecamatan Loa Janan yang merupakan cabang dari PDAM Tirta Mahakam yang berada di Kabupaten Kutai Kartanegara. Sebagai salah satu perusahaan yang mengelola </w:t>
      </w:r>
      <w:r>
        <w:rPr>
          <w:rFonts w:ascii="Times New Roman" w:hAnsi="Times New Roman"/>
          <w:i/>
          <w:iCs/>
          <w:sz w:val="24"/>
          <w:szCs w:val="24"/>
          <w:lang w:val="id-ID"/>
        </w:rPr>
        <w:t xml:space="preserve">public service </w:t>
      </w:r>
      <w:r>
        <w:rPr>
          <w:rFonts w:ascii="Times New Roman" w:hAnsi="Times New Roman"/>
          <w:sz w:val="24"/>
          <w:szCs w:val="24"/>
          <w:lang w:val="id-ID"/>
        </w:rPr>
        <w:t>dalam fungsinya melayani kepentingan umum dan kesejahteraan masyarakat de</w:t>
      </w:r>
      <w:r>
        <w:rPr>
          <w:rFonts w:ascii="Times New Roman" w:hAnsi="Times New Roman"/>
          <w:sz w:val="24"/>
          <w:szCs w:val="24"/>
          <w:lang w:val="id-ID"/>
        </w:rPr>
        <w:t>ngan membangun kinerja pelayanan publik yang baik. Dalam eksistensinya, PDAM telah memberikan pelayanan untuk memenuhi kebutuhan air bersih, akan tetapi dalam perjalanannya masih memiliki beberapa kendala seperti adanya keluhan dari masyarakat mengenai hal</w:t>
      </w:r>
      <w:r>
        <w:rPr>
          <w:rFonts w:ascii="Times New Roman" w:hAnsi="Times New Roman"/>
          <w:sz w:val="24"/>
          <w:szCs w:val="24"/>
          <w:lang w:val="id-ID"/>
        </w:rPr>
        <w:t>-hal sebagai berikut:</w:t>
      </w:r>
    </w:p>
    <w:p w:rsidR="00C92064" w:rsidRDefault="00127740">
      <w:pPr>
        <w:numPr>
          <w:ilvl w:val="0"/>
          <w:numId w:val="1"/>
        </w:numPr>
        <w:spacing w:after="0" w:line="240" w:lineRule="auto"/>
        <w:jc w:val="both"/>
        <w:rPr>
          <w:rFonts w:ascii="Times New Roman" w:hAnsi="Times New Roman"/>
          <w:sz w:val="24"/>
          <w:szCs w:val="24"/>
          <w:lang w:val="id-ID"/>
        </w:rPr>
      </w:pPr>
      <w:r>
        <w:rPr>
          <w:rFonts w:ascii="Times New Roman" w:hAnsi="Times New Roman"/>
          <w:sz w:val="24"/>
          <w:szCs w:val="24"/>
          <w:lang w:val="id-ID"/>
        </w:rPr>
        <w:t>Kualitas air yang tidak standar (kadang terlalu pekat/keruh)</w:t>
      </w:r>
    </w:p>
    <w:p w:rsidR="00C92064" w:rsidRDefault="00127740">
      <w:pPr>
        <w:numPr>
          <w:ilvl w:val="0"/>
          <w:numId w:val="1"/>
        </w:numPr>
        <w:spacing w:after="0" w:line="240" w:lineRule="auto"/>
        <w:jc w:val="both"/>
        <w:rPr>
          <w:rFonts w:ascii="Times New Roman" w:hAnsi="Times New Roman"/>
          <w:sz w:val="24"/>
          <w:szCs w:val="24"/>
          <w:lang w:val="id-ID"/>
        </w:rPr>
      </w:pPr>
      <w:r>
        <w:rPr>
          <w:rFonts w:ascii="Times New Roman" w:hAnsi="Times New Roman"/>
          <w:sz w:val="24"/>
          <w:szCs w:val="24"/>
          <w:lang w:val="id-ID"/>
        </w:rPr>
        <w:t>Aliran air keran yang tiba-tiba mati</w:t>
      </w:r>
    </w:p>
    <w:p w:rsidR="00C92064" w:rsidRDefault="00127740">
      <w:pPr>
        <w:numPr>
          <w:ilvl w:val="0"/>
          <w:numId w:val="1"/>
        </w:numPr>
        <w:spacing w:after="0" w:line="240" w:lineRule="auto"/>
        <w:jc w:val="both"/>
        <w:rPr>
          <w:rFonts w:ascii="Times New Roman" w:hAnsi="Times New Roman"/>
          <w:sz w:val="24"/>
          <w:szCs w:val="24"/>
          <w:lang w:val="id-ID"/>
        </w:rPr>
      </w:pPr>
      <w:r>
        <w:rPr>
          <w:rFonts w:ascii="Times New Roman" w:hAnsi="Times New Roman"/>
          <w:sz w:val="24"/>
          <w:szCs w:val="24"/>
          <w:lang w:val="id-ID"/>
        </w:rPr>
        <w:t>Tagihan rekening air yang tiba-tiba melonjak</w:t>
      </w:r>
    </w:p>
    <w:p w:rsidR="00C92064" w:rsidRDefault="00127740">
      <w:pPr>
        <w:spacing w:after="0" w:line="240" w:lineRule="auto"/>
        <w:ind w:firstLineChars="200" w:firstLine="480"/>
        <w:jc w:val="both"/>
        <w:rPr>
          <w:rFonts w:ascii="Times New Roman" w:hAnsi="Times New Roman"/>
          <w:sz w:val="24"/>
          <w:szCs w:val="24"/>
          <w:lang w:val="id-ID"/>
        </w:rPr>
      </w:pPr>
      <w:proofErr w:type="gramStart"/>
      <w:r>
        <w:rPr>
          <w:rFonts w:ascii="Times New Roman" w:hAnsi="Times New Roman"/>
          <w:sz w:val="24"/>
          <w:szCs w:val="24"/>
        </w:rPr>
        <w:t>Alasan tersebut semakin mendorong berkembangnya berbagai usaha di bidang pengolahan dan pel</w:t>
      </w:r>
      <w:r>
        <w:rPr>
          <w:rFonts w:ascii="Times New Roman" w:hAnsi="Times New Roman"/>
          <w:sz w:val="24"/>
          <w:szCs w:val="24"/>
        </w:rPr>
        <w:t>ayanan air bersih secara komersial, terutama air minum dalam bentuk kemasan botol atau galon yang diselenggarakan oleh badan – badan swasta.</w:t>
      </w:r>
      <w:proofErr w:type="gramEnd"/>
      <w:r>
        <w:rPr>
          <w:rFonts w:ascii="Times New Roman" w:hAnsi="Times New Roman"/>
          <w:sz w:val="24"/>
          <w:szCs w:val="24"/>
        </w:rPr>
        <w:t xml:space="preserve"> </w:t>
      </w:r>
      <w:proofErr w:type="gramStart"/>
      <w:r>
        <w:rPr>
          <w:rFonts w:ascii="Times New Roman" w:hAnsi="Times New Roman"/>
          <w:sz w:val="24"/>
          <w:szCs w:val="24"/>
        </w:rPr>
        <w:t>Hal tersebut menunjukan bahwa kondisi persaingan dalam bidang usaha pelayanan air minum</w:t>
      </w:r>
      <w:r>
        <w:rPr>
          <w:rFonts w:ascii="Times New Roman" w:hAnsi="Times New Roman"/>
          <w:sz w:val="24"/>
          <w:szCs w:val="24"/>
          <w:lang w:val="id-ID"/>
        </w:rPr>
        <w:t xml:space="preserve"> pun</w:t>
      </w:r>
      <w:r>
        <w:rPr>
          <w:rFonts w:ascii="Times New Roman" w:hAnsi="Times New Roman"/>
          <w:sz w:val="24"/>
          <w:szCs w:val="24"/>
        </w:rPr>
        <w:t xml:space="preserve"> semakin ketat.</w:t>
      </w:r>
      <w:proofErr w:type="gramEnd"/>
      <w:r>
        <w:rPr>
          <w:rFonts w:ascii="Times New Roman" w:hAnsi="Times New Roman"/>
          <w:sz w:val="24"/>
          <w:szCs w:val="24"/>
        </w:rPr>
        <w:t xml:space="preserve"> </w:t>
      </w:r>
      <w:proofErr w:type="gramStart"/>
      <w:r>
        <w:rPr>
          <w:rFonts w:ascii="Times New Roman" w:hAnsi="Times New Roman"/>
          <w:sz w:val="24"/>
          <w:szCs w:val="24"/>
        </w:rPr>
        <w:t xml:space="preserve">Kondisi </w:t>
      </w:r>
      <w:r>
        <w:rPr>
          <w:rFonts w:ascii="Times New Roman" w:hAnsi="Times New Roman"/>
          <w:sz w:val="24"/>
          <w:szCs w:val="24"/>
        </w:rPr>
        <w:t>ini mulai menggeser dominasi Perusahan</w:t>
      </w:r>
      <w:r>
        <w:rPr>
          <w:rFonts w:ascii="Times New Roman" w:hAnsi="Times New Roman"/>
          <w:sz w:val="24"/>
          <w:szCs w:val="24"/>
          <w:lang w:val="id-ID"/>
        </w:rPr>
        <w:t xml:space="preserve"> </w:t>
      </w:r>
      <w:r>
        <w:rPr>
          <w:rFonts w:ascii="Times New Roman" w:hAnsi="Times New Roman"/>
          <w:sz w:val="24"/>
          <w:szCs w:val="24"/>
        </w:rPr>
        <w:t>Daerah Air Minum</w:t>
      </w:r>
      <w:r>
        <w:rPr>
          <w:rFonts w:ascii="Times New Roman" w:hAnsi="Times New Roman"/>
          <w:sz w:val="24"/>
          <w:szCs w:val="24"/>
          <w:lang w:val="id-ID"/>
        </w:rPr>
        <w:t xml:space="preserve"> (PDAM)</w:t>
      </w:r>
      <w:r>
        <w:rPr>
          <w:rFonts w:ascii="Times New Roman" w:hAnsi="Times New Roman"/>
          <w:sz w:val="24"/>
          <w:szCs w:val="24"/>
        </w:rPr>
        <w:t xml:space="preserve"> atas pelayanan air bersih</w:t>
      </w:r>
      <w:r>
        <w:rPr>
          <w:rFonts w:ascii="Times New Roman" w:hAnsi="Times New Roman"/>
          <w:sz w:val="24"/>
          <w:szCs w:val="24"/>
          <w:lang w:val="id-ID"/>
        </w:rPr>
        <w:t>nya</w:t>
      </w:r>
      <w:r>
        <w:rPr>
          <w:rFonts w:ascii="Times New Roman" w:hAnsi="Times New Roman"/>
          <w:sz w:val="24"/>
          <w:szCs w:val="24"/>
        </w:rPr>
        <w:t xml:space="preserve"> khususnya air minum, sehingga merupakan</w:t>
      </w:r>
      <w:r>
        <w:rPr>
          <w:rFonts w:ascii="Times New Roman" w:hAnsi="Times New Roman"/>
          <w:sz w:val="24"/>
          <w:szCs w:val="24"/>
          <w:lang w:val="id-ID"/>
        </w:rPr>
        <w:t xml:space="preserve"> sebuah</w:t>
      </w:r>
      <w:r>
        <w:rPr>
          <w:rFonts w:ascii="Times New Roman" w:hAnsi="Times New Roman"/>
          <w:sz w:val="24"/>
          <w:szCs w:val="24"/>
        </w:rPr>
        <w:t xml:space="preserve"> tantangan untuk selalu berusaha meningkatkan kualitas pelayanannya kepada masyarakat.</w:t>
      </w:r>
      <w:proofErr w:type="gramEnd"/>
      <w:r>
        <w:rPr>
          <w:rFonts w:ascii="Times New Roman" w:hAnsi="Times New Roman"/>
          <w:sz w:val="24"/>
          <w:szCs w:val="24"/>
          <w:lang w:val="id-ID"/>
        </w:rPr>
        <w:t xml:space="preserve"> </w:t>
      </w:r>
      <w:proofErr w:type="gramStart"/>
      <w:r>
        <w:rPr>
          <w:rFonts w:ascii="Times New Roman" w:hAnsi="Times New Roman"/>
          <w:sz w:val="24"/>
          <w:szCs w:val="24"/>
        </w:rPr>
        <w:t>Dengan ulasan dari berbagai ala</w:t>
      </w:r>
      <w:r>
        <w:rPr>
          <w:rFonts w:ascii="Times New Roman" w:hAnsi="Times New Roman"/>
          <w:sz w:val="24"/>
          <w:szCs w:val="24"/>
        </w:rPr>
        <w:t>san tersebut melatar belakangi pen</w:t>
      </w:r>
      <w:r>
        <w:rPr>
          <w:rFonts w:ascii="Times New Roman" w:hAnsi="Times New Roman"/>
          <w:sz w:val="24"/>
          <w:szCs w:val="24"/>
          <w:lang w:val="id-ID"/>
        </w:rPr>
        <w:t>eliti</w:t>
      </w:r>
      <w:r>
        <w:rPr>
          <w:rFonts w:ascii="Times New Roman" w:hAnsi="Times New Roman"/>
          <w:sz w:val="24"/>
          <w:szCs w:val="24"/>
        </w:rPr>
        <w:t xml:space="preserve"> untuk mengadakan penelitian </w:t>
      </w:r>
      <w:r>
        <w:rPr>
          <w:rFonts w:ascii="Times New Roman" w:hAnsi="Times New Roman"/>
          <w:sz w:val="24"/>
          <w:szCs w:val="24"/>
          <w:lang w:val="id-ID"/>
        </w:rPr>
        <w:t>dengan judul</w:t>
      </w:r>
      <w:r>
        <w:rPr>
          <w:rFonts w:ascii="Times New Roman" w:hAnsi="Times New Roman"/>
          <w:b/>
          <w:bCs/>
          <w:sz w:val="24"/>
          <w:szCs w:val="24"/>
          <w:lang w:val="id-ID"/>
        </w:rPr>
        <w:t xml:space="preserve"> “Efektivitas Pelayanan Perusahaan Daerah Air Minum (PDAM) Tirta Mahakam Kecamatan Loa Janan Kabupaten Kutai Kartanegara”</w:t>
      </w:r>
      <w:r>
        <w:rPr>
          <w:rFonts w:ascii="Times New Roman" w:hAnsi="Times New Roman"/>
          <w:sz w:val="24"/>
          <w:szCs w:val="24"/>
          <w:lang w:val="id-ID"/>
        </w:rPr>
        <w:t>.</w:t>
      </w:r>
      <w:proofErr w:type="gramEnd"/>
    </w:p>
    <w:p w:rsidR="00C92064" w:rsidRDefault="00F526D0" w:rsidP="00F526D0">
      <w:pPr>
        <w:pStyle w:val="ListParagraph"/>
        <w:numPr>
          <w:ilvl w:val="0"/>
          <w:numId w:val="10"/>
        </w:numPr>
        <w:spacing w:after="0" w:line="240" w:lineRule="auto"/>
        <w:ind w:left="360" w:hanging="360"/>
        <w:jc w:val="both"/>
        <w:rPr>
          <w:rFonts w:ascii="Times New Roman" w:hAnsi="Times New Roman"/>
          <w:sz w:val="24"/>
          <w:szCs w:val="24"/>
        </w:rPr>
      </w:pPr>
      <w:r>
        <w:rPr>
          <w:rFonts w:ascii="Times New Roman" w:hAnsi="Times New Roman"/>
          <w:sz w:val="24"/>
          <w:szCs w:val="24"/>
        </w:rPr>
        <w:t>RUMUSAN MASALAH</w:t>
      </w:r>
    </w:p>
    <w:p w:rsidR="00F526D0" w:rsidRDefault="00F526D0" w:rsidP="00F526D0">
      <w:pPr>
        <w:pStyle w:val="ListParagraph"/>
        <w:numPr>
          <w:ilvl w:val="0"/>
          <w:numId w:val="12"/>
        </w:numPr>
        <w:tabs>
          <w:tab w:val="left" w:pos="1180"/>
        </w:tabs>
        <w:spacing w:after="0" w:line="240" w:lineRule="auto"/>
        <w:ind w:right="230"/>
        <w:rPr>
          <w:rFonts w:ascii="Times New Roman" w:eastAsia="Times New Roman" w:hAnsi="Times New Roman"/>
          <w:sz w:val="24"/>
        </w:rPr>
      </w:pPr>
      <w:r w:rsidRPr="00F526D0">
        <w:rPr>
          <w:rFonts w:ascii="Times New Roman" w:eastAsia="Times New Roman" w:hAnsi="Times New Roman"/>
          <w:sz w:val="24"/>
        </w:rPr>
        <w:t>Bagaimana efektivitas pelayanan PDAM Tirta Mahakam Kecamatan Loa Janan Kabupaten Kutai Kartanegara?</w:t>
      </w:r>
    </w:p>
    <w:p w:rsidR="00F526D0" w:rsidRPr="00F526D0" w:rsidRDefault="00F526D0" w:rsidP="00F526D0">
      <w:pPr>
        <w:pStyle w:val="ListParagraph"/>
        <w:numPr>
          <w:ilvl w:val="0"/>
          <w:numId w:val="12"/>
        </w:numPr>
        <w:tabs>
          <w:tab w:val="left" w:pos="1180"/>
        </w:tabs>
        <w:spacing w:after="0" w:line="240" w:lineRule="auto"/>
        <w:ind w:right="230"/>
        <w:rPr>
          <w:rFonts w:ascii="Times New Roman" w:eastAsia="Times New Roman" w:hAnsi="Times New Roman"/>
          <w:sz w:val="24"/>
        </w:rPr>
      </w:pPr>
      <w:proofErr w:type="gramStart"/>
      <w:r w:rsidRPr="00F526D0">
        <w:rPr>
          <w:rFonts w:ascii="Times New Roman" w:eastAsia="Times New Roman" w:hAnsi="Times New Roman"/>
          <w:sz w:val="24"/>
        </w:rPr>
        <w:t>Apa</w:t>
      </w:r>
      <w:proofErr w:type="gramEnd"/>
      <w:r w:rsidRPr="00F526D0">
        <w:rPr>
          <w:rFonts w:ascii="Times New Roman" w:eastAsia="Times New Roman" w:hAnsi="Times New Roman"/>
          <w:sz w:val="24"/>
        </w:rPr>
        <w:t xml:space="preserve"> saja yang menjadi faktor pendukung dan faktor penghambat di dalam efektivitas pelayanan PDAM Tirta Mahakam Kecamatan Loa JananKabupaten Kutai Kartanegara?</w:t>
      </w:r>
    </w:p>
    <w:p w:rsidR="00F526D0" w:rsidRPr="00F526D0" w:rsidRDefault="00F526D0" w:rsidP="00F526D0">
      <w:pPr>
        <w:pStyle w:val="ListParagraph"/>
        <w:spacing w:after="0" w:line="240" w:lineRule="auto"/>
        <w:ind w:left="1080"/>
        <w:jc w:val="both"/>
        <w:rPr>
          <w:rFonts w:ascii="Times New Roman" w:hAnsi="Times New Roman"/>
          <w:sz w:val="24"/>
          <w:szCs w:val="24"/>
        </w:rPr>
      </w:pPr>
    </w:p>
    <w:p w:rsidR="00C92064" w:rsidRPr="00F526D0" w:rsidRDefault="00127740" w:rsidP="00F526D0">
      <w:pPr>
        <w:pStyle w:val="ListParagraph"/>
        <w:numPr>
          <w:ilvl w:val="0"/>
          <w:numId w:val="10"/>
        </w:numPr>
        <w:spacing w:after="0" w:line="240" w:lineRule="auto"/>
        <w:ind w:left="360" w:hanging="360"/>
        <w:rPr>
          <w:rFonts w:ascii="Times New Roman" w:hAnsi="Times New Roman"/>
          <w:b/>
          <w:bCs/>
          <w:color w:val="000000"/>
          <w:sz w:val="24"/>
          <w:szCs w:val="24"/>
          <w:lang w:val="id-ID"/>
        </w:rPr>
      </w:pPr>
      <w:r w:rsidRPr="00F526D0">
        <w:rPr>
          <w:rFonts w:ascii="Times New Roman" w:hAnsi="Times New Roman"/>
          <w:b/>
          <w:bCs/>
          <w:color w:val="000000"/>
          <w:sz w:val="24"/>
          <w:szCs w:val="24"/>
          <w:lang w:val="id-ID"/>
        </w:rPr>
        <w:t>KERANGKA DASAR TEORI</w:t>
      </w:r>
    </w:p>
    <w:p w:rsidR="00C92064" w:rsidRDefault="00127740">
      <w:pPr>
        <w:spacing w:after="0" w:line="240" w:lineRule="auto"/>
        <w:rPr>
          <w:rFonts w:ascii="Times New Roman" w:hAnsi="Times New Roman"/>
          <w:b/>
          <w:bCs/>
          <w:i/>
          <w:iCs/>
          <w:color w:val="000000"/>
          <w:sz w:val="24"/>
          <w:szCs w:val="24"/>
          <w:lang w:val="id-ID"/>
        </w:rPr>
      </w:pPr>
      <w:r>
        <w:rPr>
          <w:rFonts w:ascii="Times New Roman" w:hAnsi="Times New Roman"/>
          <w:b/>
          <w:bCs/>
          <w:i/>
          <w:iCs/>
          <w:color w:val="000000"/>
          <w:sz w:val="24"/>
          <w:szCs w:val="24"/>
          <w:lang w:val="id-ID"/>
        </w:rPr>
        <w:t>Efektivitas</w:t>
      </w:r>
    </w:p>
    <w:p w:rsidR="00C92064" w:rsidRDefault="00127740">
      <w:pPr>
        <w:pStyle w:val="NoSpacing"/>
        <w:tabs>
          <w:tab w:val="left" w:pos="800"/>
        </w:tabs>
        <w:spacing w:after="0" w:line="240" w:lineRule="auto"/>
        <w:ind w:left="0" w:firstLineChars="200" w:firstLine="480"/>
        <w:jc w:val="both"/>
        <w:rPr>
          <w:rFonts w:ascii="Times New Roman" w:hAnsi="Times New Roman"/>
          <w:color w:val="000000"/>
          <w:sz w:val="24"/>
          <w:szCs w:val="24"/>
          <w:lang w:val="id-ID"/>
        </w:rPr>
      </w:pPr>
      <w:r>
        <w:rPr>
          <w:rFonts w:ascii="Times New Roman" w:hAnsi="Times New Roman"/>
          <w:color w:val="000000"/>
          <w:sz w:val="24"/>
          <w:szCs w:val="24"/>
          <w:lang w:val="id-ID"/>
        </w:rPr>
        <w:t>Juniarso Ridwan dan</w:t>
      </w:r>
      <w:r>
        <w:rPr>
          <w:rFonts w:ascii="Times New Roman" w:hAnsi="Times New Roman"/>
          <w:color w:val="000000"/>
          <w:sz w:val="24"/>
          <w:szCs w:val="24"/>
          <w:lang w:val="id-ID"/>
        </w:rPr>
        <w:t xml:space="preserve"> Achmad Sodik Sudrajat (2009:87) mengatakan “efektivitas adalah tercapainya tujuan yang telah ditetapkan, baik dalam bentuk </w:t>
      </w:r>
      <w:r>
        <w:rPr>
          <w:rFonts w:ascii="Times New Roman" w:hAnsi="Times New Roman"/>
          <w:color w:val="000000"/>
          <w:sz w:val="24"/>
          <w:szCs w:val="24"/>
          <w:lang w:val="id-ID"/>
        </w:rPr>
        <w:lastRenderedPageBreak/>
        <w:t xml:space="preserve">target, sasaran jangka panjang, maupun misi organisasai”. Sedangkan menurut Ndraha (2005:163) efektivitas yang didefinisikan secara </w:t>
      </w:r>
      <w:r>
        <w:rPr>
          <w:rFonts w:ascii="Times New Roman" w:hAnsi="Times New Roman"/>
          <w:color w:val="000000"/>
          <w:sz w:val="24"/>
          <w:szCs w:val="24"/>
          <w:lang w:val="id-ID"/>
        </w:rPr>
        <w:t>abstrak sebagai tingkat pencapaian tujuan, diukur dengan rumus hasil dibagi dengn tujuan. Tujuan yang bermula pada visi yang bersifat abstrak itu dapat didedukasi sampai menjadi kongkrit, yaitu sasaran (strategi).</w:t>
      </w:r>
      <w:r>
        <w:rPr>
          <w:rFonts w:ascii="Times New Roman" w:hAnsi="Times New Roman"/>
          <w:color w:val="000000"/>
          <w:sz w:val="24"/>
          <w:szCs w:val="24"/>
          <w:lang w:val="id-ID"/>
        </w:rPr>
        <w:t xml:space="preserve"> </w:t>
      </w:r>
      <w:r>
        <w:rPr>
          <w:rFonts w:ascii="Times New Roman" w:hAnsi="Times New Roman"/>
          <w:color w:val="000000"/>
          <w:sz w:val="24"/>
          <w:szCs w:val="24"/>
          <w:lang w:val="id-ID"/>
        </w:rPr>
        <w:t>Menurut R. Ferry Anggoro Suryokusumo (2008</w:t>
      </w:r>
      <w:r>
        <w:rPr>
          <w:rFonts w:ascii="Times New Roman" w:hAnsi="Times New Roman"/>
          <w:color w:val="000000"/>
          <w:sz w:val="24"/>
          <w:szCs w:val="24"/>
          <w:lang w:val="id-ID"/>
        </w:rPr>
        <w:t>:14) efektivitas secara sederhana dapat diartikan sebagai tepat sasaran yang juga lebih diarahkan pada aspek kebijakan, artinya program pembangunan yang akan dan sedang dijalankan ditujukan untuk memperbaiki kualitas hidup rakyat yang benar-benar diperluka</w:t>
      </w:r>
      <w:r>
        <w:rPr>
          <w:rFonts w:ascii="Times New Roman" w:hAnsi="Times New Roman"/>
          <w:color w:val="000000"/>
          <w:sz w:val="24"/>
          <w:szCs w:val="24"/>
          <w:lang w:val="id-ID"/>
        </w:rPr>
        <w:t>n guna meningkatkan produktivitas rakyat sehingga berdampak pada meningkatkan investasi publik dalam bidang sosial dan ekonomi.</w:t>
      </w:r>
    </w:p>
    <w:p w:rsidR="00C92064" w:rsidRDefault="00127740">
      <w:pPr>
        <w:pStyle w:val="NoSpacing"/>
        <w:tabs>
          <w:tab w:val="left" w:pos="800"/>
        </w:tabs>
        <w:spacing w:after="0" w:line="240" w:lineRule="auto"/>
        <w:ind w:left="0" w:firstLineChars="200" w:firstLine="480"/>
        <w:jc w:val="both"/>
        <w:rPr>
          <w:rFonts w:ascii="Times New Roman" w:hAnsi="Times New Roman"/>
          <w:sz w:val="24"/>
          <w:szCs w:val="24"/>
          <w:lang w:val="id-ID"/>
        </w:rPr>
      </w:pPr>
      <w:r>
        <w:rPr>
          <w:rFonts w:ascii="Times New Roman" w:hAnsi="Times New Roman"/>
          <w:color w:val="000000"/>
          <w:sz w:val="24"/>
          <w:szCs w:val="24"/>
          <w:lang w:val="id-ID"/>
        </w:rPr>
        <w:t xml:space="preserve">Dari beberapa pengertian diatas, maka dapat disimpulkan bahwa pada dasarnya efektivitas adalah tercapainya suatu tujuan yang </w:t>
      </w:r>
      <w:r>
        <w:rPr>
          <w:rFonts w:ascii="Times New Roman" w:hAnsi="Times New Roman"/>
          <w:color w:val="000000"/>
          <w:sz w:val="24"/>
          <w:szCs w:val="24"/>
          <w:lang w:val="id-ID"/>
        </w:rPr>
        <w:t>telah ditetapkan dan disepakati bersama sebelumnya. Maka dalam penelitian ini mengacu pada pendekatan proses, karena penelitian ini bertujuan untuk mengetahui efektivitas pelayanan di Perusahaan Daerah Air Minum (PDAM)</w:t>
      </w:r>
      <w:r>
        <w:rPr>
          <w:rFonts w:ascii="Times New Roman" w:hAnsi="Times New Roman"/>
          <w:color w:val="000000"/>
          <w:sz w:val="24"/>
          <w:szCs w:val="24"/>
        </w:rPr>
        <w:t xml:space="preserve"> Tirta Mahakam di</w:t>
      </w:r>
      <w:r>
        <w:rPr>
          <w:rFonts w:ascii="Times New Roman" w:hAnsi="Times New Roman"/>
          <w:color w:val="000000"/>
          <w:sz w:val="24"/>
          <w:szCs w:val="24"/>
          <w:lang w:val="id-ID"/>
        </w:rPr>
        <w:t xml:space="preserve"> Kecamatan Loa Janan </w:t>
      </w:r>
      <w:r>
        <w:rPr>
          <w:rFonts w:ascii="Times New Roman" w:hAnsi="Times New Roman"/>
          <w:color w:val="000000"/>
          <w:sz w:val="24"/>
          <w:szCs w:val="24"/>
          <w:lang w:val="id-ID"/>
        </w:rPr>
        <w:t>Kabupaten Kutai Kartanegara.</w:t>
      </w:r>
      <w:r>
        <w:rPr>
          <w:rFonts w:ascii="Times New Roman" w:hAnsi="Times New Roman"/>
          <w:sz w:val="24"/>
          <w:szCs w:val="24"/>
          <w:lang w:val="id-ID"/>
        </w:rPr>
        <w:tab/>
      </w:r>
    </w:p>
    <w:p w:rsidR="00C92064" w:rsidRDefault="00127740">
      <w:pPr>
        <w:pStyle w:val="NoSpacing"/>
        <w:spacing w:after="0" w:line="240" w:lineRule="auto"/>
        <w:ind w:left="0" w:firstLine="0"/>
        <w:jc w:val="both"/>
        <w:rPr>
          <w:rFonts w:ascii="Times New Roman" w:hAnsi="Times New Roman"/>
          <w:b/>
          <w:bCs/>
          <w:i/>
          <w:iCs/>
          <w:color w:val="000000"/>
          <w:sz w:val="24"/>
          <w:szCs w:val="24"/>
          <w:lang w:val="id-ID"/>
        </w:rPr>
      </w:pPr>
      <w:r>
        <w:rPr>
          <w:rFonts w:ascii="Times New Roman" w:hAnsi="Times New Roman"/>
          <w:b/>
          <w:bCs/>
          <w:i/>
          <w:iCs/>
          <w:color w:val="000000"/>
          <w:sz w:val="24"/>
          <w:szCs w:val="24"/>
        </w:rPr>
        <w:t>Pe</w:t>
      </w:r>
      <w:r>
        <w:rPr>
          <w:rFonts w:ascii="Times New Roman" w:hAnsi="Times New Roman"/>
          <w:b/>
          <w:bCs/>
          <w:i/>
          <w:iCs/>
          <w:color w:val="000000"/>
          <w:sz w:val="24"/>
          <w:szCs w:val="24"/>
          <w:lang w:val="id-ID"/>
        </w:rPr>
        <w:t>layanan Publik</w:t>
      </w:r>
    </w:p>
    <w:p w:rsidR="00C92064" w:rsidRDefault="00127740">
      <w:pPr>
        <w:autoSpaceDE w:val="0"/>
        <w:autoSpaceDN w:val="0"/>
        <w:adjustRightInd w:val="0"/>
        <w:spacing w:after="0" w:line="240" w:lineRule="auto"/>
        <w:ind w:firstLine="420"/>
        <w:jc w:val="both"/>
        <w:rPr>
          <w:rFonts w:ascii="Times New Roman" w:hAnsi="Times New Roman"/>
          <w:sz w:val="24"/>
          <w:szCs w:val="24"/>
          <w:lang w:val="id-ID" w:eastAsia="en-US"/>
        </w:rPr>
      </w:pPr>
      <w:r>
        <w:rPr>
          <w:rFonts w:ascii="Times New Roman" w:hAnsi="Times New Roman"/>
          <w:sz w:val="24"/>
          <w:szCs w:val="24"/>
          <w:lang w:eastAsia="en-US"/>
        </w:rPr>
        <w:t>Menurut Widodo (2001</w:t>
      </w:r>
      <w:r>
        <w:rPr>
          <w:rFonts w:ascii="Times New Roman" w:hAnsi="Times New Roman"/>
          <w:sz w:val="24"/>
          <w:szCs w:val="24"/>
          <w:lang w:val="id-ID" w:eastAsia="en-US"/>
        </w:rPr>
        <w:t>:60</w:t>
      </w:r>
      <w:r>
        <w:rPr>
          <w:rFonts w:ascii="Times New Roman" w:hAnsi="Times New Roman"/>
          <w:sz w:val="24"/>
          <w:szCs w:val="24"/>
          <w:lang w:eastAsia="en-US"/>
        </w:rPr>
        <w:t>)</w:t>
      </w:r>
      <w:r>
        <w:rPr>
          <w:rFonts w:ascii="Times New Roman" w:hAnsi="Times New Roman"/>
          <w:sz w:val="24"/>
          <w:szCs w:val="24"/>
          <w:lang w:val="id-ID" w:eastAsia="en-US"/>
        </w:rPr>
        <w:t xml:space="preserve"> P</w:t>
      </w:r>
      <w:r>
        <w:rPr>
          <w:rFonts w:ascii="Times New Roman" w:hAnsi="Times New Roman"/>
          <w:sz w:val="24"/>
          <w:szCs w:val="24"/>
          <w:lang w:eastAsia="en-US"/>
        </w:rPr>
        <w:t xml:space="preserve">elayanan dapat diartikan sebagai pemberian layanan (melayani) keperluan orang atau masyarakat yang mempunyai kepentingan pada organisasi itu sesuai dengan aturan pokok dan tata </w:t>
      </w:r>
      <w:proofErr w:type="gramStart"/>
      <w:r>
        <w:rPr>
          <w:rFonts w:ascii="Times New Roman" w:hAnsi="Times New Roman"/>
          <w:sz w:val="24"/>
          <w:szCs w:val="24"/>
          <w:lang w:eastAsia="en-US"/>
        </w:rPr>
        <w:t>cara</w:t>
      </w:r>
      <w:proofErr w:type="gramEnd"/>
      <w:r>
        <w:rPr>
          <w:rFonts w:ascii="Times New Roman" w:hAnsi="Times New Roman"/>
          <w:sz w:val="24"/>
          <w:szCs w:val="24"/>
          <w:lang w:eastAsia="en-US"/>
        </w:rPr>
        <w:t xml:space="preserve"> yang telah ditetapkan. </w:t>
      </w:r>
      <w:proofErr w:type="gramStart"/>
      <w:r>
        <w:rPr>
          <w:rFonts w:ascii="Times New Roman" w:hAnsi="Times New Roman"/>
          <w:sz w:val="24"/>
          <w:szCs w:val="24"/>
          <w:lang w:eastAsia="en-US"/>
        </w:rPr>
        <w:t>Selanjutnya dikatakan bahwa pelayanan publik yang d</w:t>
      </w:r>
      <w:r>
        <w:rPr>
          <w:rFonts w:ascii="Times New Roman" w:hAnsi="Times New Roman"/>
          <w:sz w:val="24"/>
          <w:szCs w:val="24"/>
          <w:lang w:eastAsia="en-US"/>
        </w:rPr>
        <w:t xml:space="preserve">ilakukan oleh birokrasi adalah “suatu perwujudan dari fungsi </w:t>
      </w:r>
      <w:r>
        <w:rPr>
          <w:rFonts w:ascii="Times New Roman" w:hAnsi="Times New Roman"/>
          <w:sz w:val="24"/>
          <w:szCs w:val="24"/>
          <w:lang w:val="id-ID" w:eastAsia="en-US"/>
        </w:rPr>
        <w:t>A</w:t>
      </w:r>
      <w:r>
        <w:rPr>
          <w:rFonts w:ascii="Times New Roman" w:hAnsi="Times New Roman"/>
          <w:sz w:val="24"/>
          <w:szCs w:val="24"/>
          <w:lang w:eastAsia="en-US"/>
        </w:rPr>
        <w:t>paratur Negara sebagai abdi</w:t>
      </w:r>
      <w:r>
        <w:rPr>
          <w:rFonts w:ascii="Times New Roman" w:hAnsi="Times New Roman"/>
          <w:sz w:val="24"/>
          <w:szCs w:val="24"/>
          <w:lang w:val="id-ID" w:eastAsia="en-US"/>
        </w:rPr>
        <w:t xml:space="preserve"> </w:t>
      </w:r>
      <w:r>
        <w:rPr>
          <w:rFonts w:ascii="Times New Roman" w:hAnsi="Times New Roman"/>
          <w:sz w:val="24"/>
          <w:szCs w:val="24"/>
          <w:lang w:eastAsia="en-US"/>
        </w:rPr>
        <w:t>masyarakat disamping sebagai abdi Negara.</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Pelayanan publik (</w:t>
      </w:r>
      <w:r>
        <w:rPr>
          <w:rFonts w:ascii="Times New Roman" w:hAnsi="Times New Roman"/>
          <w:i/>
          <w:iCs/>
          <w:sz w:val="24"/>
          <w:szCs w:val="24"/>
          <w:lang w:eastAsia="en-US"/>
        </w:rPr>
        <w:t>public</w:t>
      </w:r>
      <w:r>
        <w:rPr>
          <w:rFonts w:ascii="Times New Roman" w:hAnsi="Times New Roman"/>
          <w:i/>
          <w:iCs/>
          <w:sz w:val="24"/>
          <w:szCs w:val="24"/>
          <w:lang w:val="id-ID" w:eastAsia="en-US"/>
        </w:rPr>
        <w:t xml:space="preserve"> </w:t>
      </w:r>
      <w:r>
        <w:rPr>
          <w:rFonts w:ascii="Times New Roman" w:hAnsi="Times New Roman"/>
          <w:i/>
          <w:iCs/>
          <w:sz w:val="24"/>
          <w:szCs w:val="24"/>
          <w:lang w:eastAsia="en-US"/>
        </w:rPr>
        <w:t>services</w:t>
      </w:r>
      <w:r>
        <w:rPr>
          <w:rFonts w:ascii="Times New Roman" w:hAnsi="Times New Roman"/>
          <w:sz w:val="24"/>
          <w:szCs w:val="24"/>
          <w:lang w:eastAsia="en-US"/>
        </w:rPr>
        <w:t>) oleh birokrasi publik dimaksud untuk mensejahterakan masyarakat (warga Negara) dari suatu</w:t>
      </w:r>
      <w:r>
        <w:rPr>
          <w:rFonts w:ascii="Times New Roman" w:hAnsi="Times New Roman"/>
          <w:sz w:val="24"/>
          <w:szCs w:val="24"/>
          <w:lang w:eastAsia="en-US"/>
        </w:rPr>
        <w:t xml:space="preserve"> Negara kesejahteraan</w:t>
      </w:r>
      <w:r>
        <w:rPr>
          <w:rFonts w:ascii="Times New Roman" w:hAnsi="Times New Roman"/>
          <w:sz w:val="24"/>
          <w:szCs w:val="24"/>
          <w:lang w:val="id-ID" w:eastAsia="en-US"/>
        </w:rPr>
        <w:t>.</w:t>
      </w:r>
      <w:proofErr w:type="gramEnd"/>
    </w:p>
    <w:p w:rsidR="00C92064" w:rsidRDefault="00127740">
      <w:pPr>
        <w:autoSpaceDE w:val="0"/>
        <w:autoSpaceDN w:val="0"/>
        <w:adjustRightInd w:val="0"/>
        <w:spacing w:after="0" w:line="240" w:lineRule="auto"/>
        <w:ind w:firstLine="420"/>
        <w:jc w:val="both"/>
        <w:rPr>
          <w:rFonts w:ascii="Times New Roman" w:hAnsi="Times New Roman"/>
          <w:sz w:val="24"/>
          <w:szCs w:val="24"/>
          <w:lang w:val="id-ID" w:eastAsia="en-US"/>
        </w:rPr>
      </w:pPr>
      <w:r>
        <w:rPr>
          <w:rFonts w:ascii="Times New Roman" w:hAnsi="Times New Roman"/>
          <w:sz w:val="24"/>
          <w:szCs w:val="24"/>
          <w:lang w:val="id-ID" w:eastAsia="en-US"/>
        </w:rPr>
        <w:t>Dari pengertian diatas dapat disimpulkan bahwa pelayanan publik adalah rangkaian kegiatan yang dilaksanakan oleh aparatur pemerintah untuk memenuhi kebutuhan penerima layanan atas pelayanan administrasi yang telah ditentukan dalam pe</w:t>
      </w:r>
      <w:r>
        <w:rPr>
          <w:rFonts w:ascii="Times New Roman" w:hAnsi="Times New Roman"/>
          <w:sz w:val="24"/>
          <w:szCs w:val="24"/>
          <w:lang w:val="id-ID" w:eastAsia="en-US"/>
        </w:rPr>
        <w:t xml:space="preserve">raturan perundang-undangan. </w:t>
      </w:r>
    </w:p>
    <w:p w:rsidR="00C92064" w:rsidRDefault="00127740">
      <w:pPr>
        <w:spacing w:after="0" w:line="240" w:lineRule="auto"/>
        <w:rPr>
          <w:rFonts w:ascii="Times New Roman" w:eastAsia="Tahoma" w:hAnsi="Times New Roman"/>
          <w:b/>
          <w:bCs/>
          <w:sz w:val="24"/>
          <w:szCs w:val="24"/>
          <w:shd w:val="clear" w:color="auto" w:fill="FFFFFF"/>
          <w:lang w:val="id-ID"/>
        </w:rPr>
      </w:pPr>
      <w:r>
        <w:rPr>
          <w:rFonts w:ascii="Times New Roman" w:eastAsia="Tahoma" w:hAnsi="Times New Roman"/>
          <w:b/>
          <w:bCs/>
          <w:i/>
          <w:iCs/>
          <w:sz w:val="24"/>
          <w:szCs w:val="24"/>
          <w:shd w:val="clear" w:color="auto" w:fill="FFFFFF"/>
          <w:lang w:val="id-ID"/>
        </w:rPr>
        <w:t>Kualitas Pelayanan</w:t>
      </w:r>
      <w:r>
        <w:rPr>
          <w:rFonts w:ascii="Times New Roman" w:eastAsia="Tahoma" w:hAnsi="Times New Roman"/>
          <w:b/>
          <w:bCs/>
          <w:sz w:val="24"/>
          <w:szCs w:val="24"/>
          <w:shd w:val="clear" w:color="auto" w:fill="FFFFFF"/>
          <w:lang w:val="id-ID"/>
        </w:rPr>
        <w:t xml:space="preserve"> </w:t>
      </w:r>
    </w:p>
    <w:p w:rsidR="00C92064" w:rsidRDefault="00127740">
      <w:pPr>
        <w:spacing w:after="0" w:line="240" w:lineRule="auto"/>
        <w:ind w:firstLine="420"/>
        <w:jc w:val="both"/>
        <w:rPr>
          <w:rFonts w:ascii="Times New Roman" w:hAnsi="Times New Roman"/>
          <w:color w:val="000000"/>
          <w:sz w:val="24"/>
          <w:szCs w:val="24"/>
          <w:lang w:eastAsia="en-US"/>
        </w:rPr>
      </w:pPr>
      <w:r>
        <w:rPr>
          <w:rFonts w:ascii="Times New Roman" w:hAnsi="Times New Roman"/>
          <w:sz w:val="24"/>
          <w:szCs w:val="24"/>
          <w:lang w:val="id-ID" w:eastAsia="en-US"/>
        </w:rPr>
        <w:t>Menurut L</w:t>
      </w:r>
      <w:r>
        <w:rPr>
          <w:rFonts w:ascii="Times New Roman" w:hAnsi="Times New Roman"/>
          <w:sz w:val="24"/>
          <w:szCs w:val="24"/>
          <w:lang w:eastAsia="en-US"/>
        </w:rPr>
        <w:t>ukman</w:t>
      </w:r>
      <w:r>
        <w:rPr>
          <w:rFonts w:ascii="Times New Roman" w:hAnsi="Times New Roman"/>
          <w:sz w:val="24"/>
          <w:szCs w:val="24"/>
          <w:lang w:val="id-ID" w:eastAsia="en-US"/>
        </w:rPr>
        <w:t xml:space="preserve"> Dendawijaya (2001:12)</w:t>
      </w:r>
      <w:r>
        <w:rPr>
          <w:rFonts w:ascii="Times New Roman" w:hAnsi="Times New Roman"/>
          <w:sz w:val="24"/>
          <w:szCs w:val="24"/>
          <w:lang w:eastAsia="en-US"/>
        </w:rPr>
        <w:t xml:space="preserve"> yang menyatakan bahwa</w:t>
      </w:r>
      <w:r>
        <w:rPr>
          <w:rFonts w:ascii="Times New Roman" w:hAnsi="Times New Roman"/>
          <w:sz w:val="24"/>
          <w:szCs w:val="24"/>
          <w:lang w:val="id-ID" w:eastAsia="en-US"/>
        </w:rPr>
        <w:t xml:space="preserve"> </w:t>
      </w:r>
      <w:r>
        <w:rPr>
          <w:rFonts w:ascii="Times New Roman" w:hAnsi="Times New Roman"/>
          <w:sz w:val="24"/>
          <w:szCs w:val="24"/>
          <w:lang w:eastAsia="en-US"/>
        </w:rPr>
        <w:t xml:space="preserve">“Kualitas pelayanan berhasil dibangun, apabila pelayanan yang diberikan kepada pelanggan mendapatkan pengakuan dari pihak-pihak yang dilayani. </w:t>
      </w:r>
      <w:proofErr w:type="gramStart"/>
      <w:r>
        <w:rPr>
          <w:rFonts w:ascii="Times New Roman" w:hAnsi="Times New Roman"/>
          <w:sz w:val="24"/>
          <w:szCs w:val="24"/>
          <w:lang w:eastAsia="en-US"/>
        </w:rPr>
        <w:t>Penga</w:t>
      </w:r>
      <w:r>
        <w:rPr>
          <w:rFonts w:ascii="Times New Roman" w:hAnsi="Times New Roman"/>
          <w:sz w:val="24"/>
          <w:szCs w:val="24"/>
          <w:lang w:eastAsia="en-US"/>
        </w:rPr>
        <w:t>kuan terhadap keprimaan sebuah pelayanan, bukan datang dari aparatur yang memberikan pelayanan, melainkan datang dari pengguna jasa layanan.”</w:t>
      </w:r>
      <w:proofErr w:type="gramEnd"/>
    </w:p>
    <w:p w:rsidR="00C92064" w:rsidRDefault="00127740">
      <w:pPr>
        <w:spacing w:after="0" w:line="240" w:lineRule="auto"/>
        <w:ind w:firstLine="420"/>
        <w:jc w:val="both"/>
        <w:rPr>
          <w:rFonts w:ascii="Times New Roman" w:eastAsia="Tahoma" w:hAnsi="Times New Roman"/>
          <w:b/>
          <w:bCs/>
          <w:sz w:val="24"/>
          <w:szCs w:val="24"/>
          <w:shd w:val="clear" w:color="auto" w:fill="FFFFFF"/>
          <w:lang w:val="id-ID"/>
        </w:rPr>
      </w:pPr>
      <w:proofErr w:type="gramStart"/>
      <w:r>
        <w:rPr>
          <w:rFonts w:ascii="Times New Roman" w:hAnsi="Times New Roman"/>
          <w:color w:val="000000"/>
          <w:sz w:val="24"/>
          <w:szCs w:val="24"/>
          <w:lang w:eastAsia="en-US"/>
        </w:rPr>
        <w:t xml:space="preserve">Jadi prsoses penentuan suatu kualitas pelayanan yang diberikan merupakan penilaian dari penerima jasa berdasarkan </w:t>
      </w:r>
      <w:r>
        <w:rPr>
          <w:rFonts w:ascii="Times New Roman" w:hAnsi="Times New Roman"/>
          <w:color w:val="000000"/>
          <w:sz w:val="24"/>
          <w:szCs w:val="24"/>
          <w:lang w:eastAsia="en-US"/>
        </w:rPr>
        <w:t>sudut pandang dan persepsi pelanggan atas jasa pelayanan yang didapatkan.</w:t>
      </w:r>
      <w:proofErr w:type="gramEnd"/>
      <w:r>
        <w:rPr>
          <w:rFonts w:ascii="Times New Roman" w:hAnsi="Times New Roman"/>
          <w:color w:val="000000"/>
          <w:sz w:val="24"/>
          <w:szCs w:val="24"/>
          <w:lang w:eastAsia="en-US"/>
        </w:rPr>
        <w:t xml:space="preserve"> </w:t>
      </w:r>
      <w:r>
        <w:rPr>
          <w:rFonts w:ascii="Times New Roman" w:hAnsi="Times New Roman"/>
          <w:color w:val="000000"/>
          <w:sz w:val="24"/>
          <w:szCs w:val="24"/>
          <w:lang w:val="id-ID" w:eastAsia="en-US"/>
        </w:rPr>
        <w:t>Jika suatu kepuasan tercipta maka persepsi suatu pelayanan yang berkualitas akan tumbuh.</w:t>
      </w:r>
    </w:p>
    <w:p w:rsidR="00C92064" w:rsidRDefault="00127740">
      <w:pPr>
        <w:spacing w:after="0" w:line="240" w:lineRule="auto"/>
        <w:rPr>
          <w:rFonts w:ascii="Times New Roman" w:hAnsi="Times New Roman"/>
          <w:b/>
          <w:bCs/>
          <w:i/>
          <w:iCs/>
          <w:sz w:val="24"/>
          <w:szCs w:val="24"/>
        </w:rPr>
      </w:pPr>
      <w:r>
        <w:rPr>
          <w:rFonts w:ascii="Times New Roman" w:hAnsi="Times New Roman"/>
          <w:b/>
          <w:bCs/>
          <w:i/>
          <w:iCs/>
          <w:sz w:val="24"/>
          <w:szCs w:val="24"/>
        </w:rPr>
        <w:t>Unsur-unsur Pelayanan Publik</w:t>
      </w:r>
    </w:p>
    <w:p w:rsidR="00C92064" w:rsidRDefault="00127740">
      <w:pPr>
        <w:autoSpaceDE w:val="0"/>
        <w:autoSpaceDN w:val="0"/>
        <w:adjustRightInd w:val="0"/>
        <w:spacing w:after="0" w:line="240" w:lineRule="auto"/>
        <w:ind w:firstLine="420"/>
        <w:jc w:val="both"/>
        <w:rPr>
          <w:rFonts w:ascii="Times New Roman" w:hAnsi="Times New Roman"/>
          <w:sz w:val="24"/>
          <w:szCs w:val="24"/>
          <w:lang w:eastAsia="en-US"/>
        </w:rPr>
      </w:pPr>
      <w:r>
        <w:rPr>
          <w:rFonts w:ascii="Times New Roman" w:hAnsi="Times New Roman"/>
          <w:sz w:val="24"/>
          <w:szCs w:val="24"/>
          <w:lang w:eastAsia="en-US"/>
        </w:rPr>
        <w:t xml:space="preserve">Menurut Barata (2004:11) terdapat empat unsur penting dalam </w:t>
      </w:r>
      <w:r>
        <w:rPr>
          <w:rFonts w:ascii="Times New Roman" w:hAnsi="Times New Roman"/>
          <w:sz w:val="24"/>
          <w:szCs w:val="24"/>
          <w:lang w:eastAsia="en-US"/>
        </w:rPr>
        <w:t>proses</w:t>
      </w:r>
      <w:r>
        <w:rPr>
          <w:rFonts w:ascii="Times New Roman" w:hAnsi="Times New Roman"/>
          <w:sz w:val="24"/>
          <w:szCs w:val="24"/>
          <w:lang w:val="id-ID" w:eastAsia="en-US"/>
        </w:rPr>
        <w:t xml:space="preserve"> </w:t>
      </w:r>
      <w:r>
        <w:rPr>
          <w:rFonts w:ascii="Times New Roman" w:hAnsi="Times New Roman"/>
          <w:sz w:val="24"/>
          <w:szCs w:val="24"/>
          <w:lang w:eastAsia="en-US"/>
        </w:rPr>
        <w:t>pelayanan publik, yaitu:</w:t>
      </w:r>
    </w:p>
    <w:p w:rsidR="00C92064" w:rsidRDefault="00127740">
      <w:pPr>
        <w:numPr>
          <w:ilvl w:val="0"/>
          <w:numId w:val="2"/>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Penyedia layanan, yaitu pihak yang dapat memberikan suatu layanan tertentu</w:t>
      </w:r>
      <w:r>
        <w:rPr>
          <w:rFonts w:ascii="Times New Roman" w:hAnsi="Times New Roman"/>
          <w:sz w:val="24"/>
          <w:szCs w:val="24"/>
          <w:lang w:val="id-ID" w:eastAsia="en-US"/>
        </w:rPr>
        <w:t xml:space="preserve"> </w:t>
      </w:r>
      <w:r>
        <w:rPr>
          <w:rFonts w:ascii="Times New Roman" w:hAnsi="Times New Roman"/>
          <w:sz w:val="24"/>
          <w:szCs w:val="24"/>
          <w:lang w:eastAsia="en-US"/>
        </w:rPr>
        <w:t>kepa</w:t>
      </w:r>
      <w:r>
        <w:rPr>
          <w:rFonts w:ascii="Times New Roman" w:hAnsi="Times New Roman"/>
          <w:sz w:val="24"/>
          <w:szCs w:val="24"/>
          <w:lang w:val="id-ID" w:eastAsia="en-US"/>
        </w:rPr>
        <w:t>d</w:t>
      </w:r>
      <w:r>
        <w:rPr>
          <w:rFonts w:ascii="Times New Roman" w:hAnsi="Times New Roman"/>
          <w:sz w:val="24"/>
          <w:szCs w:val="24"/>
          <w:lang w:eastAsia="en-US"/>
        </w:rPr>
        <w:t>a konsumen, baik berupa layanan dalam bentuk penyediaan dan</w:t>
      </w:r>
      <w:r>
        <w:rPr>
          <w:rFonts w:ascii="Times New Roman" w:hAnsi="Times New Roman"/>
          <w:sz w:val="24"/>
          <w:szCs w:val="24"/>
          <w:lang w:val="id-ID" w:eastAsia="en-US"/>
        </w:rPr>
        <w:t xml:space="preserve"> </w:t>
      </w:r>
      <w:r>
        <w:rPr>
          <w:rFonts w:ascii="Times New Roman" w:hAnsi="Times New Roman"/>
          <w:sz w:val="24"/>
          <w:szCs w:val="24"/>
          <w:lang w:eastAsia="en-US"/>
        </w:rPr>
        <w:t>penyerahan barang (</w:t>
      </w:r>
      <w:r>
        <w:rPr>
          <w:rFonts w:ascii="Times New Roman" w:hAnsi="Times New Roman"/>
          <w:i/>
          <w:iCs/>
          <w:sz w:val="24"/>
          <w:szCs w:val="24"/>
          <w:lang w:eastAsia="en-US"/>
        </w:rPr>
        <w:t>goods</w:t>
      </w:r>
      <w:r>
        <w:rPr>
          <w:rFonts w:ascii="Times New Roman" w:hAnsi="Times New Roman"/>
          <w:sz w:val="24"/>
          <w:szCs w:val="24"/>
          <w:lang w:eastAsia="en-US"/>
        </w:rPr>
        <w:t>) atau jasa-jasa (</w:t>
      </w:r>
      <w:r>
        <w:rPr>
          <w:rFonts w:ascii="Times New Roman" w:hAnsi="Times New Roman"/>
          <w:i/>
          <w:iCs/>
          <w:sz w:val="24"/>
          <w:szCs w:val="24"/>
          <w:lang w:eastAsia="en-US"/>
        </w:rPr>
        <w:t>services</w:t>
      </w:r>
      <w:r>
        <w:rPr>
          <w:rFonts w:ascii="Times New Roman" w:hAnsi="Times New Roman"/>
          <w:sz w:val="24"/>
          <w:szCs w:val="24"/>
          <w:lang w:eastAsia="en-US"/>
        </w:rPr>
        <w:t>).</w:t>
      </w:r>
    </w:p>
    <w:p w:rsidR="00C92064" w:rsidRDefault="00127740">
      <w:pPr>
        <w:numPr>
          <w:ilvl w:val="0"/>
          <w:numId w:val="2"/>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Penerima layanan, yaitu mereka </w:t>
      </w:r>
      <w:r>
        <w:rPr>
          <w:rFonts w:ascii="Times New Roman" w:hAnsi="Times New Roman"/>
          <w:sz w:val="24"/>
          <w:szCs w:val="24"/>
          <w:lang w:eastAsia="en-US"/>
        </w:rPr>
        <w:t>yang disebut sebagai konsumen (</w:t>
      </w:r>
      <w:r>
        <w:rPr>
          <w:rFonts w:ascii="Times New Roman" w:hAnsi="Times New Roman"/>
          <w:i/>
          <w:iCs/>
          <w:sz w:val="24"/>
          <w:szCs w:val="24"/>
          <w:lang w:eastAsia="en-US"/>
        </w:rPr>
        <w:t>costumer</w:t>
      </w:r>
      <w:r>
        <w:rPr>
          <w:rFonts w:ascii="Times New Roman" w:hAnsi="Times New Roman"/>
          <w:sz w:val="24"/>
          <w:szCs w:val="24"/>
          <w:lang w:eastAsia="en-US"/>
        </w:rPr>
        <w:t>)</w:t>
      </w:r>
      <w:r>
        <w:rPr>
          <w:rFonts w:ascii="Times New Roman" w:hAnsi="Times New Roman"/>
          <w:sz w:val="24"/>
          <w:szCs w:val="24"/>
          <w:lang w:val="id-ID" w:eastAsia="en-US"/>
        </w:rPr>
        <w:t xml:space="preserve"> </w:t>
      </w:r>
      <w:r>
        <w:rPr>
          <w:rFonts w:ascii="Times New Roman" w:hAnsi="Times New Roman"/>
          <w:sz w:val="24"/>
          <w:szCs w:val="24"/>
          <w:lang w:eastAsia="en-US"/>
        </w:rPr>
        <w:t xml:space="preserve">atau </w:t>
      </w:r>
      <w:r>
        <w:rPr>
          <w:rFonts w:ascii="Times New Roman" w:hAnsi="Times New Roman"/>
          <w:i/>
          <w:iCs/>
          <w:sz w:val="24"/>
          <w:szCs w:val="24"/>
          <w:lang w:eastAsia="en-US"/>
        </w:rPr>
        <w:t xml:space="preserve">customer </w:t>
      </w:r>
      <w:r>
        <w:rPr>
          <w:rFonts w:ascii="Times New Roman" w:hAnsi="Times New Roman"/>
          <w:sz w:val="24"/>
          <w:szCs w:val="24"/>
          <w:lang w:eastAsia="en-US"/>
        </w:rPr>
        <w:t>yang menerima berbagai layanan dari penyedia layanan.</w:t>
      </w:r>
    </w:p>
    <w:p w:rsidR="00C92064" w:rsidRDefault="00127740">
      <w:pPr>
        <w:numPr>
          <w:ilvl w:val="0"/>
          <w:numId w:val="2"/>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Jenis layanan, yaitu layanan yang dapat diberikan oleh penyedia layanan</w:t>
      </w:r>
      <w:r>
        <w:rPr>
          <w:rFonts w:ascii="Times New Roman" w:hAnsi="Times New Roman"/>
          <w:sz w:val="24"/>
          <w:szCs w:val="24"/>
          <w:lang w:val="id-ID" w:eastAsia="en-US"/>
        </w:rPr>
        <w:t xml:space="preserve"> </w:t>
      </w:r>
      <w:r>
        <w:rPr>
          <w:rFonts w:ascii="Times New Roman" w:hAnsi="Times New Roman"/>
          <w:sz w:val="24"/>
          <w:szCs w:val="24"/>
          <w:lang w:eastAsia="en-US"/>
        </w:rPr>
        <w:t>kepada pihak yang membutuhkan layanan.</w:t>
      </w:r>
    </w:p>
    <w:p w:rsidR="00C92064" w:rsidRDefault="00127740">
      <w:pPr>
        <w:numPr>
          <w:ilvl w:val="0"/>
          <w:numId w:val="2"/>
        </w:num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lang w:eastAsia="en-US"/>
        </w:rPr>
        <w:t>Kepuasan pelanggan, dalam memberikan</w:t>
      </w:r>
      <w:r>
        <w:rPr>
          <w:rFonts w:ascii="Times New Roman" w:hAnsi="Times New Roman"/>
          <w:sz w:val="24"/>
          <w:szCs w:val="24"/>
          <w:lang w:eastAsia="en-US"/>
        </w:rPr>
        <w:t xml:space="preserve"> layanan penyedia layanan harus</w:t>
      </w:r>
      <w:r>
        <w:rPr>
          <w:rFonts w:ascii="Times New Roman" w:hAnsi="Times New Roman"/>
          <w:sz w:val="24"/>
          <w:szCs w:val="24"/>
          <w:lang w:val="id-ID" w:eastAsia="en-US"/>
        </w:rPr>
        <w:t xml:space="preserve"> </w:t>
      </w:r>
      <w:r>
        <w:rPr>
          <w:rFonts w:ascii="Times New Roman" w:hAnsi="Times New Roman"/>
          <w:sz w:val="24"/>
          <w:szCs w:val="24"/>
          <w:lang w:eastAsia="en-US"/>
        </w:rPr>
        <w:t>mengacu pada tujuan utama pelayanan, yaitu kepuasan pelanggan. Hal ini</w:t>
      </w:r>
      <w:r>
        <w:rPr>
          <w:rFonts w:ascii="Times New Roman" w:hAnsi="Times New Roman"/>
          <w:sz w:val="24"/>
          <w:szCs w:val="24"/>
          <w:lang w:val="id-ID" w:eastAsia="en-US"/>
        </w:rPr>
        <w:t xml:space="preserve"> </w:t>
      </w:r>
      <w:r>
        <w:rPr>
          <w:rFonts w:ascii="Times New Roman" w:hAnsi="Times New Roman"/>
          <w:sz w:val="24"/>
          <w:szCs w:val="24"/>
          <w:lang w:eastAsia="en-US"/>
        </w:rPr>
        <w:t>sangat penting dilakukan karena tingkat kepuasan yang diperoleh para</w:t>
      </w:r>
      <w:r>
        <w:rPr>
          <w:rFonts w:ascii="Times New Roman" w:hAnsi="Times New Roman"/>
          <w:sz w:val="24"/>
          <w:szCs w:val="24"/>
          <w:lang w:val="id-ID" w:eastAsia="en-US"/>
        </w:rPr>
        <w:t xml:space="preserve"> </w:t>
      </w:r>
      <w:r>
        <w:rPr>
          <w:rFonts w:ascii="Times New Roman" w:hAnsi="Times New Roman"/>
          <w:sz w:val="24"/>
          <w:szCs w:val="24"/>
          <w:lang w:eastAsia="en-US"/>
        </w:rPr>
        <w:t>pelanggan itu biasanya sangat berkaitan erat dengan standar kualitas barang</w:t>
      </w:r>
      <w:r>
        <w:rPr>
          <w:rFonts w:ascii="Times New Roman" w:hAnsi="Times New Roman"/>
          <w:sz w:val="24"/>
          <w:szCs w:val="24"/>
          <w:lang w:val="id-ID" w:eastAsia="en-US"/>
        </w:rPr>
        <w:t xml:space="preserve"> </w:t>
      </w:r>
      <w:r>
        <w:rPr>
          <w:rFonts w:ascii="Times New Roman" w:hAnsi="Times New Roman"/>
          <w:sz w:val="24"/>
          <w:szCs w:val="24"/>
          <w:lang w:eastAsia="en-US"/>
        </w:rPr>
        <w:t>dan atau</w:t>
      </w:r>
      <w:r>
        <w:rPr>
          <w:rFonts w:ascii="Times New Roman" w:hAnsi="Times New Roman"/>
          <w:sz w:val="24"/>
          <w:szCs w:val="24"/>
          <w:lang w:eastAsia="en-US"/>
        </w:rPr>
        <w:t xml:space="preserve"> jasa yang mereka nikmati.</w:t>
      </w:r>
    </w:p>
    <w:p w:rsidR="00C92064" w:rsidRDefault="00127740">
      <w:pPr>
        <w:pStyle w:val="NoSpacing"/>
        <w:spacing w:after="0" w:line="240" w:lineRule="auto"/>
        <w:ind w:left="0" w:firstLine="0"/>
        <w:jc w:val="both"/>
        <w:rPr>
          <w:rFonts w:ascii="Times New Roman" w:eastAsia="SimSun" w:hAnsi="Times New Roman"/>
          <w:b/>
          <w:bCs/>
          <w:i/>
          <w:iCs/>
          <w:sz w:val="24"/>
          <w:szCs w:val="24"/>
        </w:rPr>
      </w:pPr>
      <w:r>
        <w:rPr>
          <w:rFonts w:ascii="Times New Roman" w:eastAsia="SimSun" w:hAnsi="Times New Roman"/>
          <w:b/>
          <w:bCs/>
          <w:i/>
          <w:iCs/>
          <w:sz w:val="24"/>
          <w:szCs w:val="24"/>
        </w:rPr>
        <w:t>Asas-asas Pelayanan Publik</w:t>
      </w:r>
    </w:p>
    <w:p w:rsidR="00C92064" w:rsidRDefault="00127740">
      <w:pPr>
        <w:autoSpaceDE w:val="0"/>
        <w:autoSpaceDN w:val="0"/>
        <w:adjustRightInd w:val="0"/>
        <w:spacing w:after="0" w:line="240" w:lineRule="auto"/>
        <w:ind w:firstLine="420"/>
        <w:jc w:val="both"/>
        <w:rPr>
          <w:rFonts w:ascii="Times New Roman" w:hAnsi="Times New Roman"/>
          <w:sz w:val="24"/>
          <w:szCs w:val="24"/>
          <w:lang w:eastAsia="en-US"/>
        </w:rPr>
      </w:pPr>
      <w:r>
        <w:rPr>
          <w:rFonts w:ascii="Times New Roman" w:hAnsi="Times New Roman"/>
          <w:sz w:val="24"/>
          <w:szCs w:val="24"/>
          <w:lang w:val="id-ID" w:eastAsia="en-US"/>
        </w:rPr>
        <w:t xml:space="preserve">Menurut </w:t>
      </w:r>
      <w:r>
        <w:rPr>
          <w:rFonts w:ascii="Times New Roman" w:hAnsi="Times New Roman"/>
          <w:sz w:val="24"/>
          <w:szCs w:val="24"/>
          <w:lang w:eastAsia="en-US"/>
        </w:rPr>
        <w:t>Lijan</w:t>
      </w:r>
      <w:r>
        <w:rPr>
          <w:rFonts w:ascii="Times New Roman" w:hAnsi="Times New Roman"/>
          <w:sz w:val="24"/>
          <w:szCs w:val="24"/>
          <w:lang w:val="id-ID" w:eastAsia="en-US"/>
        </w:rPr>
        <w:t xml:space="preserve"> </w:t>
      </w:r>
      <w:r>
        <w:rPr>
          <w:rFonts w:ascii="Times New Roman" w:hAnsi="Times New Roman"/>
          <w:sz w:val="24"/>
          <w:szCs w:val="24"/>
          <w:lang w:eastAsia="en-US"/>
        </w:rPr>
        <w:t>Poltak Sinambela, dkk (2011:6) mengemukakan asas-asas dalam pelayanan publi</w:t>
      </w:r>
      <w:r>
        <w:rPr>
          <w:rFonts w:ascii="Times New Roman" w:hAnsi="Times New Roman"/>
          <w:sz w:val="24"/>
          <w:szCs w:val="24"/>
          <w:lang w:val="id-ID" w:eastAsia="en-US"/>
        </w:rPr>
        <w:t xml:space="preserve">k </w:t>
      </w:r>
      <w:r>
        <w:rPr>
          <w:rFonts w:ascii="Times New Roman" w:hAnsi="Times New Roman"/>
          <w:sz w:val="24"/>
          <w:szCs w:val="24"/>
          <w:lang w:eastAsia="en-US"/>
        </w:rPr>
        <w:t>yang tercermin dari:</w:t>
      </w:r>
    </w:p>
    <w:p w:rsidR="00C92064" w:rsidRDefault="00127740">
      <w:pPr>
        <w:numPr>
          <w:ilvl w:val="0"/>
          <w:numId w:val="3"/>
        </w:numPr>
        <w:tabs>
          <w:tab w:val="clear" w:pos="42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Transparansi: bersifat terbuka, mudah dan dapat diakses</w:t>
      </w:r>
      <w:r>
        <w:rPr>
          <w:rFonts w:ascii="Times New Roman" w:hAnsi="Times New Roman"/>
          <w:sz w:val="24"/>
          <w:szCs w:val="24"/>
          <w:lang w:val="id-ID" w:eastAsia="en-US"/>
        </w:rPr>
        <w:t xml:space="preserve"> </w:t>
      </w:r>
      <w:r>
        <w:rPr>
          <w:rFonts w:ascii="Times New Roman" w:hAnsi="Times New Roman"/>
          <w:sz w:val="24"/>
          <w:szCs w:val="24"/>
          <w:lang w:eastAsia="en-US"/>
        </w:rPr>
        <w:t>oleh semua pihak yang</w:t>
      </w:r>
      <w:r>
        <w:rPr>
          <w:rFonts w:ascii="Times New Roman" w:hAnsi="Times New Roman"/>
          <w:sz w:val="24"/>
          <w:szCs w:val="24"/>
          <w:lang w:val="id-ID" w:eastAsia="en-US"/>
        </w:rPr>
        <w:t xml:space="preserve"> </w:t>
      </w:r>
      <w:r>
        <w:rPr>
          <w:rFonts w:ascii="Times New Roman" w:hAnsi="Times New Roman"/>
          <w:sz w:val="24"/>
          <w:szCs w:val="24"/>
          <w:lang w:eastAsia="en-US"/>
        </w:rPr>
        <w:t xml:space="preserve">membutuhkan </w:t>
      </w:r>
      <w:r>
        <w:rPr>
          <w:rFonts w:ascii="Times New Roman" w:hAnsi="Times New Roman"/>
          <w:sz w:val="24"/>
          <w:szCs w:val="24"/>
          <w:lang w:eastAsia="en-US"/>
        </w:rPr>
        <w:t>dan disediakan secara memadai serta mudah dimengerti.</w:t>
      </w:r>
    </w:p>
    <w:p w:rsidR="00C92064" w:rsidRDefault="00127740">
      <w:pPr>
        <w:numPr>
          <w:ilvl w:val="0"/>
          <w:numId w:val="3"/>
        </w:numPr>
        <w:tabs>
          <w:tab w:val="clear" w:pos="42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Akuntabilitas: dapat di</w:t>
      </w:r>
      <w:r>
        <w:rPr>
          <w:rFonts w:ascii="Times New Roman" w:hAnsi="Times New Roman"/>
          <w:sz w:val="24"/>
          <w:szCs w:val="24"/>
          <w:lang w:val="id-ID" w:eastAsia="en-US"/>
        </w:rPr>
        <w:t xml:space="preserve"> </w:t>
      </w:r>
      <w:r>
        <w:rPr>
          <w:rFonts w:ascii="Times New Roman" w:hAnsi="Times New Roman"/>
          <w:sz w:val="24"/>
          <w:szCs w:val="24"/>
          <w:lang w:eastAsia="en-US"/>
        </w:rPr>
        <w:t>pertanggungjawabkan sesuai dengan ketentuan</w:t>
      </w:r>
      <w:r>
        <w:rPr>
          <w:rFonts w:ascii="Times New Roman" w:hAnsi="Times New Roman"/>
          <w:sz w:val="24"/>
          <w:szCs w:val="24"/>
          <w:lang w:val="id-ID" w:eastAsia="en-US"/>
        </w:rPr>
        <w:t xml:space="preserve"> </w:t>
      </w:r>
      <w:r>
        <w:rPr>
          <w:rFonts w:ascii="Times New Roman" w:hAnsi="Times New Roman"/>
          <w:sz w:val="24"/>
          <w:szCs w:val="24"/>
          <w:lang w:eastAsia="en-US"/>
        </w:rPr>
        <w:t>peraturan</w:t>
      </w:r>
      <w:r>
        <w:rPr>
          <w:rFonts w:ascii="Times New Roman" w:hAnsi="Times New Roman"/>
          <w:sz w:val="24"/>
          <w:szCs w:val="24"/>
          <w:lang w:val="id-ID" w:eastAsia="en-US"/>
        </w:rPr>
        <w:t xml:space="preserve"> </w:t>
      </w:r>
      <w:r>
        <w:rPr>
          <w:rFonts w:ascii="Times New Roman" w:hAnsi="Times New Roman"/>
          <w:sz w:val="24"/>
          <w:szCs w:val="24"/>
          <w:lang w:eastAsia="en-US"/>
        </w:rPr>
        <w:t>perundang-undangan.</w:t>
      </w:r>
    </w:p>
    <w:p w:rsidR="00C92064" w:rsidRDefault="00127740">
      <w:pPr>
        <w:numPr>
          <w:ilvl w:val="0"/>
          <w:numId w:val="3"/>
        </w:numPr>
        <w:tabs>
          <w:tab w:val="clear" w:pos="42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Kondisional: sesuai dengan kondisi dan kemampuan pemberi dan penerima</w:t>
      </w:r>
      <w:r>
        <w:rPr>
          <w:rFonts w:ascii="Times New Roman" w:hAnsi="Times New Roman"/>
          <w:sz w:val="24"/>
          <w:szCs w:val="24"/>
          <w:lang w:val="id-ID" w:eastAsia="en-US"/>
        </w:rPr>
        <w:t xml:space="preserve"> </w:t>
      </w:r>
      <w:r>
        <w:rPr>
          <w:rFonts w:ascii="Times New Roman" w:hAnsi="Times New Roman"/>
          <w:sz w:val="24"/>
          <w:szCs w:val="24"/>
          <w:lang w:eastAsia="en-US"/>
        </w:rPr>
        <w:t>pelayanan dengan tepat berpegang p</w:t>
      </w:r>
      <w:r>
        <w:rPr>
          <w:rFonts w:ascii="Times New Roman" w:hAnsi="Times New Roman"/>
          <w:sz w:val="24"/>
          <w:szCs w:val="24"/>
          <w:lang w:eastAsia="en-US"/>
        </w:rPr>
        <w:t>ada prinsip efisiensi dan efektivitas.</w:t>
      </w:r>
    </w:p>
    <w:p w:rsidR="00C92064" w:rsidRDefault="00127740">
      <w:pPr>
        <w:numPr>
          <w:ilvl w:val="0"/>
          <w:numId w:val="3"/>
        </w:numPr>
        <w:tabs>
          <w:tab w:val="clear" w:pos="42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Partisipatif: mendorong peran serta masyarakat dalam penyelenggaraan</w:t>
      </w:r>
      <w:r>
        <w:rPr>
          <w:rFonts w:ascii="Times New Roman" w:hAnsi="Times New Roman"/>
          <w:sz w:val="24"/>
          <w:szCs w:val="24"/>
          <w:lang w:val="id-ID" w:eastAsia="en-US"/>
        </w:rPr>
        <w:t xml:space="preserve"> </w:t>
      </w:r>
      <w:r>
        <w:rPr>
          <w:rFonts w:ascii="Times New Roman" w:hAnsi="Times New Roman"/>
          <w:sz w:val="24"/>
          <w:szCs w:val="24"/>
          <w:lang w:eastAsia="en-US"/>
        </w:rPr>
        <w:t>pelayanan publik dengan memperhatikan aspirasi, kebutuhan dan harapan</w:t>
      </w:r>
      <w:r>
        <w:rPr>
          <w:rFonts w:ascii="Times New Roman" w:hAnsi="Times New Roman"/>
          <w:sz w:val="24"/>
          <w:szCs w:val="24"/>
          <w:lang w:val="id-ID" w:eastAsia="en-US"/>
        </w:rPr>
        <w:t xml:space="preserve"> </w:t>
      </w:r>
      <w:r>
        <w:rPr>
          <w:rFonts w:ascii="Times New Roman" w:hAnsi="Times New Roman"/>
          <w:sz w:val="24"/>
          <w:szCs w:val="24"/>
          <w:lang w:eastAsia="en-US"/>
        </w:rPr>
        <w:t>masyarakat.</w:t>
      </w:r>
    </w:p>
    <w:p w:rsidR="00C92064" w:rsidRDefault="00127740">
      <w:pPr>
        <w:numPr>
          <w:ilvl w:val="0"/>
          <w:numId w:val="3"/>
        </w:numPr>
        <w:tabs>
          <w:tab w:val="clear" w:pos="42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Kesamaan hak: tidak diskriminatif dalam arti tidak membedakan suku</w:t>
      </w:r>
      <w:r>
        <w:rPr>
          <w:rFonts w:ascii="Times New Roman" w:hAnsi="Times New Roman"/>
          <w:sz w:val="24"/>
          <w:szCs w:val="24"/>
          <w:lang w:eastAsia="en-US"/>
        </w:rPr>
        <w:t>, agama,</w:t>
      </w:r>
      <w:r>
        <w:rPr>
          <w:rFonts w:ascii="Times New Roman" w:hAnsi="Times New Roman"/>
          <w:sz w:val="24"/>
          <w:szCs w:val="24"/>
          <w:lang w:val="id-ID" w:eastAsia="en-US"/>
        </w:rPr>
        <w:t xml:space="preserve"> </w:t>
      </w:r>
      <w:r>
        <w:rPr>
          <w:rFonts w:ascii="Times New Roman" w:hAnsi="Times New Roman"/>
          <w:sz w:val="24"/>
          <w:szCs w:val="24"/>
          <w:lang w:eastAsia="en-US"/>
        </w:rPr>
        <w:t>ras, golongan, gender dan status ekonomi.</w:t>
      </w:r>
    </w:p>
    <w:p w:rsidR="00C92064" w:rsidRDefault="00127740">
      <w:pPr>
        <w:numPr>
          <w:ilvl w:val="0"/>
          <w:numId w:val="3"/>
        </w:numPr>
        <w:tabs>
          <w:tab w:val="clear" w:pos="42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Keseimbangan hak dan kewajiban: pemberi pelayanan publik harus memenuhi</w:t>
      </w:r>
      <w:r>
        <w:rPr>
          <w:rFonts w:ascii="Times New Roman" w:hAnsi="Times New Roman"/>
          <w:sz w:val="24"/>
          <w:szCs w:val="24"/>
          <w:lang w:val="id-ID" w:eastAsia="en-US"/>
        </w:rPr>
        <w:t xml:space="preserve"> </w:t>
      </w:r>
      <w:r>
        <w:rPr>
          <w:rFonts w:ascii="Times New Roman" w:hAnsi="Times New Roman"/>
          <w:sz w:val="24"/>
          <w:szCs w:val="24"/>
          <w:lang w:val="id-ID" w:eastAsia="en-US"/>
        </w:rPr>
        <w:tab/>
      </w:r>
      <w:r>
        <w:rPr>
          <w:rFonts w:ascii="Times New Roman" w:hAnsi="Times New Roman"/>
          <w:sz w:val="24"/>
          <w:szCs w:val="24"/>
          <w:lang w:eastAsia="en-US"/>
        </w:rPr>
        <w:t>hak dan kewajiban masing-masing pihak.</w:t>
      </w:r>
    </w:p>
    <w:p w:rsidR="00C92064" w:rsidRDefault="00127740">
      <w:pPr>
        <w:pStyle w:val="NoSpacing"/>
        <w:spacing w:after="0" w:line="240" w:lineRule="auto"/>
        <w:ind w:left="0" w:firstLine="0"/>
        <w:jc w:val="both"/>
        <w:rPr>
          <w:rFonts w:ascii="Times New Roman" w:eastAsia="SimSun" w:hAnsi="Times New Roman"/>
          <w:b/>
          <w:bCs/>
          <w:sz w:val="24"/>
          <w:szCs w:val="24"/>
          <w:lang w:val="id-ID"/>
        </w:rPr>
      </w:pPr>
      <w:r>
        <w:rPr>
          <w:rFonts w:ascii="Times New Roman" w:hAnsi="Times New Roman"/>
          <w:sz w:val="24"/>
          <w:szCs w:val="24"/>
          <w:lang w:val="id-ID"/>
        </w:rPr>
        <w:tab/>
      </w:r>
      <w:r>
        <w:rPr>
          <w:rFonts w:ascii="Times New Roman" w:hAnsi="Times New Roman"/>
          <w:sz w:val="24"/>
          <w:szCs w:val="24"/>
        </w:rPr>
        <w:t>Berdasarkan pengertian diatas, maka pelayanan publi</w:t>
      </w:r>
      <w:r>
        <w:rPr>
          <w:rFonts w:ascii="Times New Roman" w:hAnsi="Times New Roman"/>
          <w:sz w:val="24"/>
          <w:szCs w:val="24"/>
          <w:lang w:val="id-ID"/>
        </w:rPr>
        <w:t>k</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berkualitas</w:t>
      </w:r>
      <w:r>
        <w:rPr>
          <w:rFonts w:ascii="Times New Roman" w:hAnsi="Times New Roman"/>
          <w:sz w:val="24"/>
          <w:szCs w:val="24"/>
          <w:lang w:val="id-ID"/>
        </w:rPr>
        <w:t xml:space="preserve"> </w:t>
      </w:r>
      <w:r>
        <w:rPr>
          <w:rFonts w:ascii="Times New Roman" w:hAnsi="Times New Roman"/>
          <w:sz w:val="24"/>
          <w:szCs w:val="24"/>
        </w:rPr>
        <w:t xml:space="preserve">apabila memenuhi </w:t>
      </w:r>
      <w:r>
        <w:rPr>
          <w:rFonts w:ascii="Times New Roman" w:hAnsi="Times New Roman"/>
          <w:sz w:val="24"/>
          <w:szCs w:val="24"/>
        </w:rPr>
        <w:t>asas-asas diantaranya: transparansi, akuntabilitas, partisipasif,</w:t>
      </w:r>
      <w:r>
        <w:rPr>
          <w:rFonts w:ascii="Times New Roman" w:hAnsi="Times New Roman"/>
          <w:sz w:val="24"/>
          <w:szCs w:val="24"/>
          <w:lang w:val="id-ID"/>
        </w:rPr>
        <w:t xml:space="preserve"> </w:t>
      </w:r>
      <w:r>
        <w:rPr>
          <w:rFonts w:ascii="Times New Roman" w:hAnsi="Times New Roman"/>
          <w:sz w:val="24"/>
          <w:szCs w:val="24"/>
        </w:rPr>
        <w:t>kesamaan hak, keseimbangan hak dan kewajiban, profesiona</w:t>
      </w:r>
      <w:r>
        <w:rPr>
          <w:rFonts w:ascii="Times New Roman" w:hAnsi="Times New Roman"/>
          <w:sz w:val="24"/>
          <w:szCs w:val="24"/>
          <w:lang w:val="id-ID"/>
        </w:rPr>
        <w:t>lisme</w:t>
      </w:r>
      <w:r>
        <w:rPr>
          <w:rFonts w:ascii="Times New Roman" w:hAnsi="Times New Roman"/>
          <w:sz w:val="24"/>
          <w:szCs w:val="24"/>
        </w:rPr>
        <w:t>, fasilitas,</w:t>
      </w:r>
      <w:r>
        <w:rPr>
          <w:rFonts w:ascii="Times New Roman" w:hAnsi="Times New Roman"/>
          <w:sz w:val="24"/>
          <w:szCs w:val="24"/>
          <w:lang w:val="id-ID"/>
        </w:rPr>
        <w:t xml:space="preserve"> </w:t>
      </w:r>
      <w:r>
        <w:rPr>
          <w:rFonts w:ascii="Times New Roman" w:hAnsi="Times New Roman"/>
          <w:sz w:val="24"/>
          <w:szCs w:val="24"/>
        </w:rPr>
        <w:t>ketepatan</w:t>
      </w:r>
      <w:r>
        <w:rPr>
          <w:rFonts w:ascii="Times New Roman" w:hAnsi="Times New Roman"/>
          <w:sz w:val="24"/>
          <w:szCs w:val="24"/>
          <w:lang w:val="id-ID"/>
        </w:rPr>
        <w:t xml:space="preserve"> </w:t>
      </w:r>
      <w:r>
        <w:rPr>
          <w:rFonts w:ascii="Times New Roman" w:hAnsi="Times New Roman"/>
          <w:sz w:val="24"/>
          <w:szCs w:val="24"/>
        </w:rPr>
        <w:t>waktu dan kemudahan.</w:t>
      </w:r>
    </w:p>
    <w:p w:rsidR="00C92064" w:rsidRDefault="00127740">
      <w:pPr>
        <w:spacing w:after="0" w:line="240" w:lineRule="auto"/>
        <w:rPr>
          <w:rFonts w:ascii="Times New Roman" w:hAnsi="Times New Roman"/>
          <w:b/>
          <w:bCs/>
          <w:i/>
          <w:iCs/>
          <w:sz w:val="24"/>
          <w:szCs w:val="24"/>
        </w:rPr>
      </w:pPr>
      <w:r>
        <w:rPr>
          <w:rFonts w:ascii="Times New Roman" w:hAnsi="Times New Roman"/>
          <w:b/>
          <w:bCs/>
          <w:i/>
          <w:iCs/>
          <w:sz w:val="24"/>
          <w:szCs w:val="24"/>
        </w:rPr>
        <w:t>Penyelenggaraan Pelayanan Publik</w:t>
      </w:r>
    </w:p>
    <w:p w:rsidR="00C92064" w:rsidRDefault="00127740">
      <w:pPr>
        <w:autoSpaceDE w:val="0"/>
        <w:autoSpaceDN w:val="0"/>
        <w:adjustRightInd w:val="0"/>
        <w:spacing w:after="0" w:line="240" w:lineRule="auto"/>
        <w:ind w:firstLine="420"/>
        <w:jc w:val="both"/>
        <w:rPr>
          <w:rFonts w:ascii="Times New Roman" w:hAnsi="Times New Roman"/>
          <w:sz w:val="24"/>
          <w:szCs w:val="24"/>
          <w:lang w:eastAsia="en-US"/>
        </w:rPr>
      </w:pPr>
      <w:r>
        <w:rPr>
          <w:rFonts w:ascii="Times New Roman" w:hAnsi="Times New Roman"/>
          <w:sz w:val="24"/>
          <w:szCs w:val="24"/>
          <w:lang w:eastAsia="en-US"/>
        </w:rPr>
        <w:t>Menurut keputusan Menpan Nomor 63 Tahun 2003, standa</w:t>
      </w:r>
      <w:r>
        <w:rPr>
          <w:rFonts w:ascii="Times New Roman" w:hAnsi="Times New Roman"/>
          <w:sz w:val="24"/>
          <w:szCs w:val="24"/>
          <w:lang w:eastAsia="en-US"/>
        </w:rPr>
        <w:t>r pelayanan, sekurang-kurangnya meliputi:</w:t>
      </w:r>
    </w:p>
    <w:p w:rsidR="00C92064" w:rsidRDefault="00127740">
      <w:pPr>
        <w:numPr>
          <w:ilvl w:val="0"/>
          <w:numId w:val="4"/>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Prosedur pelayanan yang dilakukan bagi pemberi dan penerima pelayanan termasuk pengaduan</w:t>
      </w:r>
    </w:p>
    <w:p w:rsidR="00C92064" w:rsidRDefault="00127740">
      <w:pPr>
        <w:numPr>
          <w:ilvl w:val="0"/>
          <w:numId w:val="4"/>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Waktu penyelesaian yang ditetapkan sejak sesaat pengajuan permohonan sampai dengan penyelesaian pelayanan termasuk pengaduan</w:t>
      </w:r>
    </w:p>
    <w:p w:rsidR="00C92064" w:rsidRDefault="00127740">
      <w:pPr>
        <w:numPr>
          <w:ilvl w:val="0"/>
          <w:numId w:val="4"/>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Biaya pelayanan termasuk rinciannya yang ditetapkan dalam proses pemberian pelayanan</w:t>
      </w:r>
    </w:p>
    <w:p w:rsidR="00C92064" w:rsidRDefault="00127740">
      <w:pPr>
        <w:numPr>
          <w:ilvl w:val="0"/>
          <w:numId w:val="4"/>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Produk pelayanan, hasil pelayanan yang akan diterima sesuai dengan ketentuan yang telah ditetapkan</w:t>
      </w:r>
    </w:p>
    <w:p w:rsidR="00C92064" w:rsidRDefault="00127740">
      <w:pPr>
        <w:numPr>
          <w:ilvl w:val="0"/>
          <w:numId w:val="4"/>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Sarana dan prasarana. Penyediaan sarana dan prasarana pelayanan yang mem</w:t>
      </w:r>
      <w:r>
        <w:rPr>
          <w:rFonts w:ascii="Times New Roman" w:hAnsi="Times New Roman"/>
          <w:sz w:val="24"/>
          <w:szCs w:val="24"/>
          <w:lang w:eastAsia="en-US"/>
        </w:rPr>
        <w:t>adai oleh penyelenggaraan pelayanan publi</w:t>
      </w:r>
      <w:r>
        <w:rPr>
          <w:rFonts w:ascii="Times New Roman" w:hAnsi="Times New Roman"/>
          <w:sz w:val="24"/>
          <w:szCs w:val="24"/>
          <w:lang w:val="id-ID" w:eastAsia="en-US"/>
        </w:rPr>
        <w:t>k</w:t>
      </w:r>
    </w:p>
    <w:p w:rsidR="00C92064" w:rsidRDefault="00127740">
      <w:pPr>
        <w:numPr>
          <w:ilvl w:val="0"/>
          <w:numId w:val="4"/>
        </w:num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Kompetensi petugas pemberi layanan harus ditetapkan dengan tepat berdasarkan pengetahuan, keahlian, keterampilan, sikap dan perilaku yang dibutuhkan.</w:t>
      </w:r>
    </w:p>
    <w:p w:rsidR="00C92064" w:rsidRDefault="0012774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id-ID" w:eastAsia="en-US"/>
        </w:rPr>
        <w:lastRenderedPageBreak/>
        <w:tab/>
      </w:r>
      <w:proofErr w:type="gramStart"/>
      <w:r>
        <w:rPr>
          <w:rFonts w:ascii="Times New Roman" w:hAnsi="Times New Roman"/>
          <w:sz w:val="24"/>
          <w:szCs w:val="24"/>
          <w:lang w:eastAsia="en-US"/>
        </w:rPr>
        <w:t>Dengan adanya otonomi daerah, diharapkan memberikan dampak nya</w:t>
      </w:r>
      <w:r>
        <w:rPr>
          <w:rFonts w:ascii="Times New Roman" w:hAnsi="Times New Roman"/>
          <w:sz w:val="24"/>
          <w:szCs w:val="24"/>
          <w:lang w:eastAsia="en-US"/>
        </w:rPr>
        <w:t>ta yang</w:t>
      </w:r>
      <w:r>
        <w:rPr>
          <w:rFonts w:ascii="Times New Roman" w:hAnsi="Times New Roman"/>
          <w:sz w:val="24"/>
          <w:szCs w:val="24"/>
          <w:lang w:val="id-ID" w:eastAsia="en-US"/>
        </w:rPr>
        <w:t xml:space="preserve"> </w:t>
      </w:r>
      <w:r>
        <w:rPr>
          <w:rFonts w:ascii="Times New Roman" w:hAnsi="Times New Roman"/>
          <w:sz w:val="24"/>
          <w:szCs w:val="24"/>
          <w:lang w:eastAsia="en-US"/>
        </w:rPr>
        <w:t>luas terhadap peningkatan pelayanan terhadap masyarakat.</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Dengan demikian</w:t>
      </w:r>
      <w:r>
        <w:rPr>
          <w:rFonts w:ascii="Times New Roman" w:hAnsi="Times New Roman"/>
          <w:sz w:val="24"/>
          <w:szCs w:val="24"/>
          <w:lang w:val="id-ID" w:eastAsia="en-US"/>
        </w:rPr>
        <w:t xml:space="preserve"> </w:t>
      </w:r>
      <w:r>
        <w:rPr>
          <w:rFonts w:ascii="Times New Roman" w:hAnsi="Times New Roman"/>
          <w:sz w:val="24"/>
          <w:szCs w:val="24"/>
          <w:lang w:eastAsia="en-US"/>
        </w:rPr>
        <w:t>pelimpahan wewenang dari pemerintah pusat ke daerah memungkinkan terjadinya</w:t>
      </w:r>
      <w:r>
        <w:rPr>
          <w:rFonts w:ascii="Times New Roman" w:hAnsi="Times New Roman"/>
          <w:sz w:val="24"/>
          <w:szCs w:val="24"/>
          <w:lang w:val="id-ID" w:eastAsia="en-US"/>
        </w:rPr>
        <w:t xml:space="preserve"> </w:t>
      </w:r>
      <w:r>
        <w:rPr>
          <w:rFonts w:ascii="Times New Roman" w:hAnsi="Times New Roman"/>
          <w:sz w:val="24"/>
          <w:szCs w:val="24"/>
          <w:lang w:eastAsia="en-US"/>
        </w:rPr>
        <w:t>penyelenggaraan pelayanan dengan jalur birokrasi yang lebih ringkas dan membuka</w:t>
      </w:r>
      <w:r>
        <w:rPr>
          <w:rFonts w:ascii="Times New Roman" w:hAnsi="Times New Roman"/>
          <w:sz w:val="24"/>
          <w:szCs w:val="24"/>
          <w:lang w:val="id-ID" w:eastAsia="en-US"/>
        </w:rPr>
        <w:t xml:space="preserve"> </w:t>
      </w:r>
      <w:r>
        <w:rPr>
          <w:rFonts w:ascii="Times New Roman" w:hAnsi="Times New Roman"/>
          <w:sz w:val="24"/>
          <w:szCs w:val="24"/>
          <w:lang w:eastAsia="en-US"/>
        </w:rPr>
        <w:t>peluang bagi pemeri</w:t>
      </w:r>
      <w:r>
        <w:rPr>
          <w:rFonts w:ascii="Times New Roman" w:hAnsi="Times New Roman"/>
          <w:sz w:val="24"/>
          <w:szCs w:val="24"/>
          <w:lang w:eastAsia="en-US"/>
        </w:rPr>
        <w:t>ntah daerah untuk melakukan inovasi dalam pemberian dan</w:t>
      </w:r>
      <w:r>
        <w:rPr>
          <w:rFonts w:ascii="Times New Roman" w:hAnsi="Times New Roman"/>
          <w:sz w:val="24"/>
          <w:szCs w:val="24"/>
          <w:lang w:val="id-ID" w:eastAsia="en-US"/>
        </w:rPr>
        <w:t xml:space="preserve"> </w:t>
      </w:r>
      <w:r>
        <w:rPr>
          <w:rFonts w:ascii="Times New Roman" w:hAnsi="Times New Roman"/>
          <w:sz w:val="24"/>
          <w:szCs w:val="24"/>
        </w:rPr>
        <w:t>peningkatan kualitas pelayanan.</w:t>
      </w:r>
      <w:proofErr w:type="gramEnd"/>
    </w:p>
    <w:p w:rsidR="00C92064" w:rsidRDefault="00C92064">
      <w:pPr>
        <w:pStyle w:val="Default"/>
        <w:tabs>
          <w:tab w:val="left" w:pos="800"/>
        </w:tabs>
        <w:spacing w:after="0" w:line="240" w:lineRule="auto"/>
        <w:jc w:val="both"/>
      </w:pPr>
    </w:p>
    <w:p w:rsidR="00C92064" w:rsidRDefault="00C92064">
      <w:pPr>
        <w:pStyle w:val="Default"/>
        <w:spacing w:after="0" w:line="240" w:lineRule="auto"/>
        <w:jc w:val="both"/>
        <w:rPr>
          <w:b/>
          <w:bCs/>
          <w:lang w:val="id-ID"/>
        </w:rPr>
      </w:pPr>
    </w:p>
    <w:p w:rsidR="00C92064" w:rsidRDefault="00127740" w:rsidP="00F526D0">
      <w:pPr>
        <w:pStyle w:val="Default"/>
        <w:numPr>
          <w:ilvl w:val="0"/>
          <w:numId w:val="10"/>
        </w:numPr>
        <w:spacing w:after="0" w:line="240" w:lineRule="auto"/>
        <w:jc w:val="both"/>
        <w:rPr>
          <w:lang w:val="id-ID"/>
        </w:rPr>
      </w:pPr>
      <w:r>
        <w:rPr>
          <w:b/>
          <w:bCs/>
          <w:lang w:val="id-ID"/>
        </w:rPr>
        <w:t>METODE PENELITIAN</w:t>
      </w:r>
    </w:p>
    <w:p w:rsidR="00C92064" w:rsidRDefault="00127740">
      <w:pPr>
        <w:spacing w:after="0" w:line="240" w:lineRule="auto"/>
        <w:ind w:firstLine="420"/>
        <w:jc w:val="both"/>
        <w:rPr>
          <w:rFonts w:ascii="Times New Roman" w:hAnsi="Times New Roman"/>
          <w:sz w:val="24"/>
          <w:szCs w:val="24"/>
        </w:rPr>
      </w:pPr>
      <w:proofErr w:type="gramStart"/>
      <w:r>
        <w:rPr>
          <w:rFonts w:ascii="Times New Roman" w:hAnsi="Times New Roman"/>
          <w:sz w:val="24"/>
          <w:szCs w:val="24"/>
        </w:rPr>
        <w:t>Dalam penelitian ini pen</w:t>
      </w:r>
      <w:r>
        <w:rPr>
          <w:rFonts w:ascii="Times New Roman" w:hAnsi="Times New Roman"/>
          <w:sz w:val="24"/>
          <w:szCs w:val="24"/>
          <w:lang w:val="id-ID"/>
        </w:rPr>
        <w:t>eliti</w:t>
      </w:r>
      <w:r>
        <w:rPr>
          <w:rFonts w:ascii="Times New Roman" w:hAnsi="Times New Roman"/>
          <w:sz w:val="24"/>
          <w:szCs w:val="24"/>
        </w:rPr>
        <w:t xml:space="preserve"> berupaya memahami </w:t>
      </w:r>
      <w:r>
        <w:rPr>
          <w:rFonts w:ascii="Times New Roman" w:hAnsi="Times New Roman"/>
          <w:sz w:val="24"/>
          <w:szCs w:val="24"/>
          <w:lang w:val="id-ID"/>
        </w:rPr>
        <w:t>Efektivitas P</w:t>
      </w:r>
      <w:r>
        <w:rPr>
          <w:rFonts w:ascii="Times New Roman" w:hAnsi="Times New Roman"/>
          <w:sz w:val="24"/>
          <w:szCs w:val="24"/>
        </w:rPr>
        <w:t xml:space="preserve">elayanan </w:t>
      </w:r>
      <w:r>
        <w:rPr>
          <w:rFonts w:ascii="Times New Roman" w:hAnsi="Times New Roman"/>
          <w:sz w:val="24"/>
          <w:szCs w:val="24"/>
          <w:lang w:val="id-ID"/>
        </w:rPr>
        <w:t>P</w:t>
      </w:r>
      <w:r>
        <w:rPr>
          <w:rFonts w:ascii="Times New Roman" w:hAnsi="Times New Roman"/>
          <w:sz w:val="24"/>
          <w:szCs w:val="24"/>
        </w:rPr>
        <w:t xml:space="preserve">erusahaan </w:t>
      </w:r>
      <w:r>
        <w:rPr>
          <w:rFonts w:ascii="Times New Roman" w:hAnsi="Times New Roman"/>
          <w:sz w:val="24"/>
          <w:szCs w:val="24"/>
          <w:lang w:val="id-ID"/>
        </w:rPr>
        <w:t>D</w:t>
      </w:r>
      <w:r>
        <w:rPr>
          <w:rFonts w:ascii="Times New Roman" w:hAnsi="Times New Roman"/>
          <w:sz w:val="24"/>
          <w:szCs w:val="24"/>
        </w:rPr>
        <w:t xml:space="preserve">aerah </w:t>
      </w:r>
      <w:r>
        <w:rPr>
          <w:rFonts w:ascii="Times New Roman" w:hAnsi="Times New Roman"/>
          <w:sz w:val="24"/>
          <w:szCs w:val="24"/>
          <w:lang w:val="id-ID"/>
        </w:rPr>
        <w:t>A</w:t>
      </w:r>
      <w:r>
        <w:rPr>
          <w:rFonts w:ascii="Times New Roman" w:hAnsi="Times New Roman"/>
          <w:sz w:val="24"/>
          <w:szCs w:val="24"/>
        </w:rPr>
        <w:t xml:space="preserve">ir </w:t>
      </w:r>
      <w:r>
        <w:rPr>
          <w:rFonts w:ascii="Times New Roman" w:hAnsi="Times New Roman"/>
          <w:sz w:val="24"/>
          <w:szCs w:val="24"/>
          <w:lang w:val="id-ID"/>
        </w:rPr>
        <w:t>M</w:t>
      </w:r>
      <w:r>
        <w:rPr>
          <w:rFonts w:ascii="Times New Roman" w:hAnsi="Times New Roman"/>
          <w:sz w:val="24"/>
          <w:szCs w:val="24"/>
        </w:rPr>
        <w:t>inum</w:t>
      </w:r>
      <w:r>
        <w:rPr>
          <w:rFonts w:ascii="Times New Roman" w:hAnsi="Times New Roman"/>
          <w:sz w:val="24"/>
          <w:szCs w:val="24"/>
          <w:lang w:val="id-ID"/>
        </w:rPr>
        <w:t xml:space="preserve"> </w:t>
      </w:r>
      <w:r>
        <w:rPr>
          <w:rFonts w:ascii="Times New Roman" w:hAnsi="Times New Roman"/>
          <w:sz w:val="24"/>
          <w:szCs w:val="24"/>
        </w:rPr>
        <w:t>(PDAM)</w:t>
      </w:r>
      <w:r>
        <w:rPr>
          <w:rFonts w:ascii="Times New Roman" w:hAnsi="Times New Roman"/>
          <w:sz w:val="24"/>
          <w:szCs w:val="24"/>
          <w:lang w:val="id-ID"/>
        </w:rPr>
        <w:t xml:space="preserve"> Tirta Mahakam Kecamatan Loa Janan</w:t>
      </w:r>
      <w:r>
        <w:rPr>
          <w:rFonts w:ascii="Times New Roman" w:hAnsi="Times New Roman"/>
          <w:sz w:val="24"/>
          <w:szCs w:val="24"/>
        </w:rPr>
        <w:t xml:space="preserve"> Kabupaten </w:t>
      </w:r>
      <w:r>
        <w:rPr>
          <w:rFonts w:ascii="Times New Roman" w:hAnsi="Times New Roman"/>
          <w:sz w:val="24"/>
          <w:szCs w:val="24"/>
          <w:lang w:val="id-ID"/>
        </w:rPr>
        <w:t>Kutai Kartanegara</w:t>
      </w:r>
      <w:r>
        <w:rPr>
          <w:rFonts w:ascii="Times New Roman" w:hAnsi="Times New Roman"/>
          <w:sz w:val="24"/>
          <w:szCs w:val="24"/>
        </w:rPr>
        <w:t>.</w:t>
      </w:r>
      <w:proofErr w:type="gramEnd"/>
      <w:r>
        <w:rPr>
          <w:rFonts w:ascii="Times New Roman" w:hAnsi="Times New Roman"/>
          <w:sz w:val="24"/>
          <w:szCs w:val="24"/>
        </w:rPr>
        <w:t xml:space="preserve"> Adapun</w:t>
      </w:r>
      <w:r>
        <w:rPr>
          <w:rFonts w:ascii="Times New Roman" w:hAnsi="Times New Roman"/>
          <w:sz w:val="24"/>
          <w:szCs w:val="24"/>
          <w:lang w:val="id-ID"/>
        </w:rPr>
        <w:t xml:space="preserve"> </w:t>
      </w:r>
      <w:r>
        <w:rPr>
          <w:rFonts w:ascii="Times New Roman" w:hAnsi="Times New Roman"/>
          <w:sz w:val="24"/>
          <w:szCs w:val="24"/>
        </w:rPr>
        <w:t>metode yang digunakan pen</w:t>
      </w:r>
      <w:r>
        <w:rPr>
          <w:rFonts w:ascii="Times New Roman" w:hAnsi="Times New Roman"/>
          <w:sz w:val="24"/>
          <w:szCs w:val="24"/>
          <w:lang w:val="id-ID"/>
        </w:rPr>
        <w:t>eliti</w:t>
      </w:r>
      <w:r>
        <w:rPr>
          <w:rFonts w:ascii="Times New Roman" w:hAnsi="Times New Roman"/>
          <w:sz w:val="24"/>
          <w:szCs w:val="24"/>
        </w:rPr>
        <w:t xml:space="preserve"> dalam </w:t>
      </w:r>
      <w:r>
        <w:rPr>
          <w:rFonts w:ascii="Times New Roman" w:hAnsi="Times New Roman"/>
          <w:sz w:val="24"/>
          <w:szCs w:val="24"/>
          <w:lang w:val="id-ID"/>
        </w:rPr>
        <w:t xml:space="preserve">melakukan </w:t>
      </w:r>
      <w:r>
        <w:rPr>
          <w:rFonts w:ascii="Times New Roman" w:hAnsi="Times New Roman"/>
          <w:sz w:val="24"/>
          <w:szCs w:val="24"/>
        </w:rPr>
        <w:t>penelitian ini adalah</w:t>
      </w:r>
      <w:r>
        <w:rPr>
          <w:rFonts w:ascii="Times New Roman" w:hAnsi="Times New Roman"/>
          <w:sz w:val="24"/>
          <w:szCs w:val="24"/>
          <w:lang w:val="id-ID"/>
        </w:rPr>
        <w:t xml:space="preserve"> </w:t>
      </w:r>
      <w:r>
        <w:rPr>
          <w:rFonts w:ascii="Times New Roman" w:hAnsi="Times New Roman"/>
          <w:sz w:val="24"/>
          <w:szCs w:val="24"/>
        </w:rPr>
        <w:t>metode penelitian deskriptif kualitataif, metode deskriptif dapat diartikan sebagai prosedur pemecahan masalah yang di selidiki dengan menggambarkan k</w:t>
      </w:r>
      <w:r>
        <w:rPr>
          <w:rFonts w:ascii="Times New Roman" w:hAnsi="Times New Roman"/>
          <w:sz w:val="24"/>
          <w:szCs w:val="24"/>
        </w:rPr>
        <w:t>eadaan objek penelitian pada saat</w:t>
      </w:r>
      <w:r>
        <w:rPr>
          <w:rFonts w:ascii="Times New Roman" w:hAnsi="Times New Roman"/>
          <w:sz w:val="24"/>
          <w:szCs w:val="24"/>
          <w:lang w:val="id-ID"/>
        </w:rPr>
        <w:t xml:space="preserve"> </w:t>
      </w:r>
      <w:r>
        <w:rPr>
          <w:rFonts w:ascii="Times New Roman" w:hAnsi="Times New Roman"/>
          <w:sz w:val="24"/>
          <w:szCs w:val="24"/>
        </w:rPr>
        <w:t>sekarang berdasarkan fakta-fakta yang tampak atau sebagaimana adanya, setelah pen</w:t>
      </w:r>
      <w:r>
        <w:rPr>
          <w:rFonts w:ascii="Times New Roman" w:hAnsi="Times New Roman"/>
          <w:sz w:val="24"/>
          <w:szCs w:val="24"/>
          <w:lang w:val="id-ID"/>
        </w:rPr>
        <w:t>eliti</w:t>
      </w:r>
      <w:r>
        <w:rPr>
          <w:rFonts w:ascii="Times New Roman" w:hAnsi="Times New Roman"/>
          <w:sz w:val="24"/>
          <w:szCs w:val="24"/>
        </w:rPr>
        <w:t xml:space="preserve"> melakukan observasi dan wawancara yang berkaian dengan manajemen pengelolaan air bersih pada sumber yang terkait dalam penelitian. </w:t>
      </w:r>
      <w:proofErr w:type="gramStart"/>
      <w:r>
        <w:rPr>
          <w:rFonts w:ascii="Times New Roman" w:hAnsi="Times New Roman"/>
          <w:sz w:val="24"/>
          <w:szCs w:val="24"/>
        </w:rPr>
        <w:t>Dala</w:t>
      </w:r>
      <w:r>
        <w:rPr>
          <w:rFonts w:ascii="Times New Roman" w:hAnsi="Times New Roman"/>
          <w:sz w:val="24"/>
          <w:szCs w:val="24"/>
        </w:rPr>
        <w:t>m penelitian ini, pen</w:t>
      </w:r>
      <w:r>
        <w:rPr>
          <w:rFonts w:ascii="Times New Roman" w:hAnsi="Times New Roman"/>
          <w:sz w:val="24"/>
          <w:szCs w:val="24"/>
          <w:lang w:val="id-ID"/>
        </w:rPr>
        <w:t>eliti</w:t>
      </w:r>
      <w:r>
        <w:rPr>
          <w:rFonts w:ascii="Times New Roman" w:hAnsi="Times New Roman"/>
          <w:sz w:val="24"/>
          <w:szCs w:val="24"/>
        </w:rPr>
        <w:t xml:space="preserve"> sebagai instrumen kunci, teknik pengumpulan data dilakukan dengan wawancara, observasi, studi dokumentasi dan studi pustaka.</w:t>
      </w:r>
      <w:proofErr w:type="gramEnd"/>
    </w:p>
    <w:p w:rsidR="00C92064" w:rsidRDefault="00127740">
      <w:pPr>
        <w:pStyle w:val="BodyText"/>
        <w:ind w:right="3" w:firstLine="420"/>
        <w:jc w:val="both"/>
        <w:rPr>
          <w:rFonts w:eastAsia="sans-serif"/>
          <w:shd w:val="clear" w:color="auto" w:fill="FFFFFF"/>
          <w:lang w:val="id-ID"/>
        </w:rPr>
      </w:pPr>
      <w:r>
        <w:rPr>
          <w:rFonts w:eastAsia="sans-serif"/>
          <w:shd w:val="clear" w:color="auto" w:fill="FFFFFF"/>
          <w:lang w:val="id-ID"/>
        </w:rPr>
        <w:t>Adapun yang menjadi fokus penelitian peneliti adalah:</w:t>
      </w:r>
    </w:p>
    <w:p w:rsidR="00C92064" w:rsidRDefault="00127740">
      <w:pPr>
        <w:pStyle w:val="NoSpacing"/>
        <w:numPr>
          <w:ilvl w:val="0"/>
          <w:numId w:val="5"/>
        </w:numPr>
        <w:tabs>
          <w:tab w:val="clear" w:pos="425"/>
          <w:tab w:val="left" w:pos="-2268"/>
        </w:tabs>
        <w:spacing w:after="0" w:line="240" w:lineRule="auto"/>
        <w:ind w:left="800"/>
        <w:jc w:val="both"/>
        <w:rPr>
          <w:rFonts w:ascii="Times New Roman" w:hAnsi="Times New Roman"/>
          <w:bCs/>
          <w:sz w:val="24"/>
          <w:szCs w:val="24"/>
          <w:lang w:val="id-ID"/>
        </w:rPr>
      </w:pPr>
      <w:r>
        <w:rPr>
          <w:rFonts w:ascii="Times New Roman" w:hAnsi="Times New Roman"/>
          <w:sz w:val="24"/>
          <w:szCs w:val="24"/>
        </w:rPr>
        <w:t>Kejelasan</w:t>
      </w:r>
      <w:r>
        <w:rPr>
          <w:rFonts w:ascii="Times New Roman" w:hAnsi="Times New Roman"/>
          <w:sz w:val="24"/>
          <w:szCs w:val="24"/>
          <w:lang w:val="id-ID"/>
        </w:rPr>
        <w:t xml:space="preserve"> dan kepastian </w:t>
      </w:r>
    </w:p>
    <w:p w:rsidR="00C92064" w:rsidRDefault="00127740">
      <w:pPr>
        <w:pStyle w:val="NoSpacing"/>
        <w:numPr>
          <w:ilvl w:val="0"/>
          <w:numId w:val="5"/>
        </w:numPr>
        <w:tabs>
          <w:tab w:val="clear" w:pos="425"/>
          <w:tab w:val="left" w:pos="-2268"/>
        </w:tabs>
        <w:spacing w:after="0" w:line="240" w:lineRule="auto"/>
        <w:ind w:left="800"/>
        <w:jc w:val="both"/>
        <w:rPr>
          <w:rFonts w:ascii="Times New Roman" w:hAnsi="Times New Roman"/>
          <w:bCs/>
          <w:sz w:val="24"/>
          <w:szCs w:val="24"/>
          <w:lang w:val="id-ID"/>
        </w:rPr>
      </w:pPr>
      <w:r>
        <w:rPr>
          <w:rFonts w:ascii="Times New Roman" w:hAnsi="Times New Roman"/>
          <w:sz w:val="24"/>
          <w:szCs w:val="24"/>
        </w:rPr>
        <w:t>Keterbukaan</w:t>
      </w:r>
      <w:r>
        <w:rPr>
          <w:rFonts w:ascii="Times New Roman" w:hAnsi="Times New Roman"/>
          <w:sz w:val="24"/>
          <w:szCs w:val="24"/>
          <w:lang w:val="id-ID"/>
        </w:rPr>
        <w:t xml:space="preserve"> </w:t>
      </w:r>
    </w:p>
    <w:p w:rsidR="00C92064" w:rsidRDefault="00127740">
      <w:pPr>
        <w:pStyle w:val="NoSpacing"/>
        <w:numPr>
          <w:ilvl w:val="0"/>
          <w:numId w:val="5"/>
        </w:numPr>
        <w:tabs>
          <w:tab w:val="clear" w:pos="425"/>
          <w:tab w:val="left" w:pos="-2268"/>
        </w:tabs>
        <w:spacing w:after="0" w:line="240" w:lineRule="auto"/>
        <w:ind w:left="800"/>
        <w:jc w:val="both"/>
        <w:rPr>
          <w:rFonts w:ascii="Times New Roman" w:hAnsi="Times New Roman"/>
          <w:bCs/>
          <w:sz w:val="24"/>
          <w:szCs w:val="24"/>
          <w:lang w:val="id-ID"/>
        </w:rPr>
      </w:pPr>
      <w:r>
        <w:rPr>
          <w:rFonts w:ascii="Times New Roman" w:hAnsi="Times New Roman"/>
          <w:bCs/>
          <w:sz w:val="24"/>
          <w:szCs w:val="24"/>
          <w:lang w:val="id-ID"/>
        </w:rPr>
        <w:t>Ketepatan wa</w:t>
      </w:r>
      <w:r>
        <w:rPr>
          <w:rFonts w:ascii="Times New Roman" w:hAnsi="Times New Roman"/>
          <w:bCs/>
          <w:sz w:val="24"/>
          <w:szCs w:val="24"/>
          <w:lang w:val="id-ID"/>
        </w:rPr>
        <w:t xml:space="preserve">ktu </w:t>
      </w:r>
    </w:p>
    <w:p w:rsidR="00C92064" w:rsidRDefault="00127740">
      <w:pPr>
        <w:pStyle w:val="NoSpacing"/>
        <w:numPr>
          <w:ilvl w:val="0"/>
          <w:numId w:val="5"/>
        </w:numPr>
        <w:tabs>
          <w:tab w:val="clear" w:pos="425"/>
          <w:tab w:val="left" w:pos="-2268"/>
        </w:tabs>
        <w:spacing w:after="0" w:line="240" w:lineRule="auto"/>
        <w:ind w:left="800"/>
        <w:jc w:val="both"/>
        <w:rPr>
          <w:rFonts w:eastAsia="sans-serif"/>
          <w:sz w:val="24"/>
          <w:szCs w:val="24"/>
          <w:shd w:val="clear" w:color="auto" w:fill="FFFFFF"/>
          <w:lang w:val="id-ID"/>
        </w:rPr>
      </w:pPr>
      <w:r>
        <w:rPr>
          <w:rFonts w:ascii="Times New Roman" w:hAnsi="Times New Roman"/>
          <w:bCs/>
          <w:sz w:val="24"/>
          <w:szCs w:val="24"/>
          <w:lang w:val="id-ID"/>
        </w:rPr>
        <w:t xml:space="preserve">Responsif </w:t>
      </w:r>
    </w:p>
    <w:p w:rsidR="00C92064" w:rsidRDefault="00127740">
      <w:pPr>
        <w:pStyle w:val="NoSpacing"/>
        <w:numPr>
          <w:ilvl w:val="0"/>
          <w:numId w:val="5"/>
        </w:numPr>
        <w:tabs>
          <w:tab w:val="clear" w:pos="425"/>
          <w:tab w:val="left" w:pos="-2268"/>
        </w:tabs>
        <w:spacing w:after="0" w:line="240" w:lineRule="auto"/>
        <w:ind w:left="800"/>
        <w:jc w:val="both"/>
        <w:rPr>
          <w:rFonts w:eastAsia="sans-serif"/>
          <w:sz w:val="24"/>
          <w:szCs w:val="24"/>
          <w:shd w:val="clear" w:color="auto" w:fill="FFFFFF"/>
          <w:lang w:val="id-ID"/>
        </w:rPr>
      </w:pPr>
      <w:r>
        <w:rPr>
          <w:rFonts w:ascii="Times New Roman" w:hAnsi="Times New Roman"/>
          <w:bCs/>
          <w:sz w:val="24"/>
          <w:szCs w:val="24"/>
          <w:lang w:val="id-ID"/>
        </w:rPr>
        <w:t xml:space="preserve">Efisiensi </w:t>
      </w:r>
    </w:p>
    <w:p w:rsidR="00C92064" w:rsidRDefault="00C92064">
      <w:pPr>
        <w:pStyle w:val="NoSpacing"/>
        <w:tabs>
          <w:tab w:val="left" w:pos="-2268"/>
        </w:tabs>
        <w:spacing w:after="0" w:line="240" w:lineRule="auto"/>
        <w:ind w:left="375" w:firstLine="0"/>
        <w:jc w:val="both"/>
        <w:rPr>
          <w:rFonts w:eastAsia="sans-serif"/>
          <w:sz w:val="24"/>
          <w:szCs w:val="24"/>
          <w:shd w:val="clear" w:color="auto" w:fill="FFFFFF"/>
          <w:lang w:val="id-ID"/>
        </w:rPr>
      </w:pPr>
    </w:p>
    <w:p w:rsidR="00C92064" w:rsidRDefault="00127740" w:rsidP="00F526D0">
      <w:pPr>
        <w:pStyle w:val="BodyText"/>
        <w:numPr>
          <w:ilvl w:val="0"/>
          <w:numId w:val="10"/>
        </w:numPr>
        <w:ind w:right="3"/>
        <w:jc w:val="both"/>
        <w:rPr>
          <w:rFonts w:eastAsia="sans-serif"/>
          <w:b/>
          <w:bCs/>
          <w:shd w:val="clear" w:color="auto" w:fill="FFFFFF"/>
          <w:lang w:val="id-ID"/>
        </w:rPr>
      </w:pPr>
      <w:r>
        <w:rPr>
          <w:rFonts w:eastAsia="sans-serif"/>
          <w:b/>
          <w:bCs/>
          <w:shd w:val="clear" w:color="auto" w:fill="FFFFFF"/>
          <w:lang w:val="id-ID"/>
        </w:rPr>
        <w:t>HASIL PENELITIAN DAN PEMBAHASAN</w:t>
      </w:r>
    </w:p>
    <w:p w:rsidR="00C92064" w:rsidRDefault="00127740">
      <w:pPr>
        <w:pStyle w:val="NoSpacing"/>
        <w:tabs>
          <w:tab w:val="left" w:pos="-2268"/>
        </w:tabs>
        <w:spacing w:after="0" w:line="240" w:lineRule="auto"/>
        <w:ind w:left="0" w:firstLine="0"/>
        <w:jc w:val="both"/>
        <w:rPr>
          <w:rFonts w:ascii="Times New Roman" w:hAnsi="Times New Roman"/>
          <w:b/>
          <w:bCs/>
          <w:sz w:val="24"/>
          <w:szCs w:val="24"/>
          <w:lang w:val="id-ID"/>
        </w:rPr>
      </w:pPr>
      <w:r>
        <w:rPr>
          <w:rFonts w:ascii="Times New Roman" w:hAnsi="Times New Roman"/>
          <w:b/>
          <w:bCs/>
          <w:i/>
          <w:iCs/>
          <w:sz w:val="24"/>
          <w:szCs w:val="24"/>
          <w:lang w:val="id-ID"/>
        </w:rPr>
        <w:t>K</w:t>
      </w:r>
      <w:r>
        <w:rPr>
          <w:rFonts w:ascii="Times New Roman" w:hAnsi="Times New Roman"/>
          <w:b/>
          <w:bCs/>
          <w:i/>
          <w:iCs/>
          <w:sz w:val="24"/>
          <w:szCs w:val="24"/>
        </w:rPr>
        <w:t>ejelasan</w:t>
      </w:r>
      <w:r>
        <w:rPr>
          <w:rFonts w:ascii="Times New Roman" w:hAnsi="Times New Roman"/>
          <w:b/>
          <w:bCs/>
          <w:i/>
          <w:iCs/>
          <w:sz w:val="24"/>
          <w:szCs w:val="24"/>
          <w:lang w:val="id-ID"/>
        </w:rPr>
        <w:t xml:space="preserve"> Dan Kepastian PDAM Tirta Mahakam Loa Janan</w:t>
      </w:r>
      <w:r>
        <w:rPr>
          <w:rFonts w:ascii="Times New Roman" w:hAnsi="Times New Roman"/>
          <w:b/>
          <w:bCs/>
          <w:sz w:val="24"/>
          <w:szCs w:val="24"/>
          <w:lang w:val="id-ID"/>
        </w:rPr>
        <w:t xml:space="preserve"> </w:t>
      </w:r>
    </w:p>
    <w:p w:rsidR="00C92064" w:rsidRDefault="00127740">
      <w:pPr>
        <w:pStyle w:val="NoSpacing"/>
        <w:tabs>
          <w:tab w:val="left" w:pos="-2268"/>
        </w:tabs>
        <w:spacing w:after="0" w:line="240" w:lineRule="auto"/>
        <w:ind w:left="0" w:firstLine="0"/>
        <w:jc w:val="both"/>
        <w:rPr>
          <w:rFonts w:ascii="Times New Roman" w:hAnsi="Times New Roman"/>
          <w:sz w:val="24"/>
          <w:szCs w:val="24"/>
          <w:lang w:val="id-ID"/>
        </w:rPr>
      </w:pPr>
      <w:r>
        <w:rPr>
          <w:rFonts w:ascii="Times New Roman" w:hAnsi="Times New Roman"/>
          <w:b/>
          <w:bCs/>
          <w:sz w:val="24"/>
          <w:szCs w:val="24"/>
          <w:lang w:val="id-ID"/>
        </w:rPr>
        <w:tab/>
      </w:r>
      <w:r>
        <w:rPr>
          <w:rFonts w:ascii="Times New Roman" w:hAnsi="Times New Roman"/>
          <w:sz w:val="24"/>
          <w:szCs w:val="24"/>
          <w:lang w:val="id-ID"/>
        </w:rPr>
        <w:t xml:space="preserve">Dari hasil penelitian yang dilakukan oleh peneliti dapat diketahui kejelasan dan kepastian dalam hal melayani setiap keluhan pelanggan telah </w:t>
      </w:r>
      <w:r>
        <w:rPr>
          <w:rFonts w:ascii="Times New Roman" w:hAnsi="Times New Roman"/>
          <w:sz w:val="24"/>
          <w:szCs w:val="24"/>
          <w:lang w:val="id-ID"/>
        </w:rPr>
        <w:t>berjalan dengan baik sesuai dengan yang disampaikan oleh Kepala Cabang PDAM Tirta Mahakam Kecamatan Loa Janan Kabupaten Kutai Kartanegara kepada peneliti, yaitu:</w:t>
      </w:r>
    </w:p>
    <w:p w:rsidR="00C92064" w:rsidRDefault="00127740">
      <w:pPr>
        <w:spacing w:after="0" w:line="240" w:lineRule="auto"/>
        <w:ind w:firstLine="420"/>
        <w:jc w:val="both"/>
        <w:rPr>
          <w:rFonts w:ascii="Times New Roman" w:hAnsi="Times New Roman"/>
          <w:i/>
          <w:iCs/>
          <w:sz w:val="24"/>
          <w:szCs w:val="24"/>
          <w:lang w:val="id-ID"/>
        </w:rPr>
      </w:pPr>
      <w:r>
        <w:rPr>
          <w:rFonts w:ascii="Times New Roman" w:hAnsi="Times New Roman"/>
          <w:sz w:val="24"/>
          <w:szCs w:val="24"/>
          <w:lang w:val="id-ID"/>
        </w:rPr>
        <w:t>“Jadi setiap keluhan pelanggan kami tampung kami analisa apa permasalahannya baru kami tindaklanjuti. Jelas pasti itu, misalnya masalah tunggakan, masalah peningkatan pemakaian, kami berikan sejelas jelasnya. Jangka waktunya tergantung permasalahnnya, kala</w:t>
      </w:r>
      <w:r>
        <w:rPr>
          <w:rFonts w:ascii="Times New Roman" w:hAnsi="Times New Roman"/>
          <w:sz w:val="24"/>
          <w:szCs w:val="24"/>
          <w:lang w:val="id-ID"/>
        </w:rPr>
        <w:t xml:space="preserve">u permasalahnya bisa diatasi oleh cabang ini bisa dengan cepat terselesaikan, kalau perlu koordinasi oleh pusat perlu waktu dalam menyelesaikannya” </w:t>
      </w:r>
      <w:r>
        <w:rPr>
          <w:rFonts w:ascii="Times New Roman" w:hAnsi="Times New Roman"/>
          <w:i/>
          <w:iCs/>
          <w:sz w:val="24"/>
          <w:szCs w:val="24"/>
          <w:lang w:val="id-ID"/>
        </w:rPr>
        <w:t>(Kepala Cabang PDAM Tirta Mahakam Kecamatan Loa Janan Kabupaten Kutai Kartanegara (Widoko), Wawancara: 02 Ma</w:t>
      </w:r>
      <w:r>
        <w:rPr>
          <w:rFonts w:ascii="Times New Roman" w:hAnsi="Times New Roman"/>
          <w:i/>
          <w:iCs/>
          <w:sz w:val="24"/>
          <w:szCs w:val="24"/>
          <w:lang w:val="id-ID"/>
        </w:rPr>
        <w:t>ret 2020).</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Dari hasil wawancara tersebut dapat diketahui bahwa kejelasan dan kepastian sudah terlaksana cukup baik sesuai dengan pengakuan dari informan.</w:t>
      </w:r>
    </w:p>
    <w:p w:rsidR="00C92064" w:rsidRDefault="00127740">
      <w:pPr>
        <w:spacing w:after="0" w:line="240" w:lineRule="auto"/>
        <w:jc w:val="both"/>
        <w:rPr>
          <w:rFonts w:ascii="Times New Roman" w:hAnsi="Times New Roman"/>
          <w:b/>
          <w:bCs/>
          <w:i/>
          <w:iCs/>
          <w:sz w:val="24"/>
          <w:szCs w:val="24"/>
          <w:lang w:val="id-ID"/>
        </w:rPr>
      </w:pPr>
      <w:r>
        <w:rPr>
          <w:rFonts w:ascii="Times New Roman" w:hAnsi="Times New Roman"/>
          <w:b/>
          <w:bCs/>
          <w:i/>
          <w:iCs/>
          <w:sz w:val="24"/>
          <w:szCs w:val="24"/>
        </w:rPr>
        <w:t>Keterbukaan</w:t>
      </w:r>
      <w:r>
        <w:rPr>
          <w:rFonts w:ascii="Times New Roman" w:hAnsi="Times New Roman"/>
          <w:b/>
          <w:bCs/>
          <w:i/>
          <w:iCs/>
          <w:sz w:val="24"/>
          <w:szCs w:val="24"/>
          <w:lang w:val="id-ID"/>
        </w:rPr>
        <w:t xml:space="preserve"> PDAM Tirta Mahakam Loa Janan</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Dari hasil penelitian yang dilakukan oleh peneliti dapat dike</w:t>
      </w:r>
      <w:r>
        <w:rPr>
          <w:rFonts w:ascii="Times New Roman" w:hAnsi="Times New Roman"/>
          <w:sz w:val="24"/>
          <w:szCs w:val="24"/>
          <w:lang w:val="id-ID"/>
        </w:rPr>
        <w:t xml:space="preserve">tahui bahwa PDAM Tirta Mahakam Kecamatan Loa Janan mengenai keterbukaan dalam </w:t>
      </w:r>
      <w:r>
        <w:rPr>
          <w:rFonts w:ascii="Times New Roman" w:hAnsi="Times New Roman"/>
          <w:sz w:val="24"/>
          <w:szCs w:val="24"/>
          <w:lang w:val="id-ID"/>
        </w:rPr>
        <w:lastRenderedPageBreak/>
        <w:t>menginformasikan pembayaran tagihan rekening air sudah sangat jelas sesuai dengan kepuasan pelanggan, seperti yang diungkapkan oleh pelanggan sebagai berikut:</w:t>
      </w:r>
    </w:p>
    <w:p w:rsidR="00C92064" w:rsidRDefault="00127740">
      <w:pPr>
        <w:spacing w:after="0" w:line="240" w:lineRule="auto"/>
        <w:ind w:firstLine="420"/>
        <w:jc w:val="both"/>
        <w:rPr>
          <w:rFonts w:ascii="Times New Roman" w:hAnsi="Times New Roman"/>
          <w:b/>
          <w:bCs/>
          <w:sz w:val="24"/>
          <w:szCs w:val="24"/>
          <w:lang w:val="id-ID"/>
        </w:rPr>
      </w:pPr>
      <w:r>
        <w:rPr>
          <w:rFonts w:ascii="Times New Roman" w:hAnsi="Times New Roman"/>
          <w:sz w:val="24"/>
          <w:szCs w:val="24"/>
          <w:lang w:val="id-ID"/>
        </w:rPr>
        <w:t>“</w:t>
      </w:r>
      <w:r>
        <w:rPr>
          <w:rFonts w:ascii="Times New Roman" w:hAnsi="Times New Roman"/>
          <w:sz w:val="24"/>
          <w:szCs w:val="24"/>
          <w:lang w:val="id-ID"/>
        </w:rPr>
        <w:t xml:space="preserve">PDAM sudah sangat </w:t>
      </w:r>
      <w:r>
        <w:rPr>
          <w:rFonts w:ascii="Times New Roman" w:hAnsi="Times New Roman"/>
          <w:sz w:val="24"/>
          <w:szCs w:val="24"/>
          <w:lang w:val="id-ID"/>
        </w:rPr>
        <w:t xml:space="preserve">jelas memaparkan masalah tagihan air dan tagihan tunggakkan yang mana kalau memang ada tunggakkan, serta rincian berapa yang dibayar oleh pelanggan” </w:t>
      </w:r>
      <w:r>
        <w:rPr>
          <w:rFonts w:ascii="Times New Roman" w:hAnsi="Times New Roman"/>
          <w:i/>
          <w:iCs/>
          <w:sz w:val="24"/>
          <w:szCs w:val="24"/>
          <w:lang w:val="id-ID"/>
        </w:rPr>
        <w:t>(Pelanggan (Gurnanda), Wawancara: 11 Maret 2020).</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Dari hasil wawancara diatas maka pihak PDAM telah membena</w:t>
      </w:r>
      <w:r>
        <w:rPr>
          <w:rFonts w:ascii="Times New Roman" w:hAnsi="Times New Roman"/>
          <w:sz w:val="24"/>
          <w:szCs w:val="24"/>
          <w:lang w:val="id-ID"/>
        </w:rPr>
        <w:t>rkan uraian diatas seperti yang dikemukakan oleh Kasi Umum PDAM Tirta Mahakam Loa Janan:</w:t>
      </w:r>
    </w:p>
    <w:p w:rsidR="00C92064" w:rsidRDefault="00127740">
      <w:pPr>
        <w:pStyle w:val="BodyText"/>
        <w:ind w:right="3" w:firstLine="420"/>
        <w:jc w:val="both"/>
        <w:rPr>
          <w:i/>
          <w:iCs/>
          <w:lang w:val="id-ID"/>
        </w:rPr>
      </w:pPr>
      <w:r>
        <w:rPr>
          <w:lang w:val="id-ID"/>
        </w:rPr>
        <w:t>“</w:t>
      </w:r>
      <w:r>
        <w:rPr>
          <w:lang w:val="id-ID"/>
        </w:rPr>
        <w:t>Dari dulu sampai sekarang PDAM selalu terbuka sih, biasanya kami menjelaskan dulu alasannya secara lisan seperti mengecek berapa banyaknya pemakaian air nya dan kemun</w:t>
      </w:r>
      <w:r>
        <w:rPr>
          <w:lang w:val="id-ID"/>
        </w:rPr>
        <w:t xml:space="preserve">gkinan-kemungkinan yang bisa terjadi. </w:t>
      </w:r>
      <w:r>
        <w:rPr>
          <w:lang w:val="id-ID"/>
        </w:rPr>
        <w:t xml:space="preserve">Kalau tagihan sekarang ini pelanggan menggunkan sistem online kecuali yang menunggak lebih dari 3 bulan, maka pelanggan harus datang langsung ke loket PDAM tidak bisa melalui online” </w:t>
      </w:r>
      <w:r>
        <w:rPr>
          <w:i/>
          <w:iCs/>
          <w:lang w:val="id-ID"/>
        </w:rPr>
        <w:t>(Kasi Umum PDAM Tirta Mahakam Kecam</w:t>
      </w:r>
      <w:r>
        <w:rPr>
          <w:i/>
          <w:iCs/>
          <w:lang w:val="id-ID"/>
        </w:rPr>
        <w:t>atan Loa Janan Kabupaten Kutai Kartanegara (</w:t>
      </w:r>
      <w:r>
        <w:rPr>
          <w:i/>
          <w:iCs/>
          <w:sz w:val="21"/>
          <w:szCs w:val="21"/>
          <w:lang w:val="id-ID"/>
        </w:rPr>
        <w:t xml:space="preserve">M.Nurul Qolby), Wawancara: </w:t>
      </w:r>
      <w:r>
        <w:rPr>
          <w:i/>
          <w:iCs/>
          <w:lang w:val="id-ID"/>
        </w:rPr>
        <w:t>02 Maret 2020).</w:t>
      </w:r>
    </w:p>
    <w:p w:rsidR="00C92064" w:rsidRDefault="00127740">
      <w:pPr>
        <w:pStyle w:val="BodyText"/>
        <w:ind w:right="3"/>
        <w:jc w:val="both"/>
        <w:rPr>
          <w:i/>
          <w:iCs/>
          <w:lang w:val="id-ID"/>
        </w:rPr>
      </w:pPr>
      <w:r>
        <w:rPr>
          <w:b/>
          <w:bCs/>
          <w:i/>
          <w:iCs/>
          <w:lang w:val="id-ID"/>
        </w:rPr>
        <w:t>Ketepatan Waktu PDAM Tirta Mahakam Loa Janan</w:t>
      </w:r>
      <w:r>
        <w:rPr>
          <w:b/>
          <w:bCs/>
          <w:lang w:val="id-ID"/>
        </w:rPr>
        <w:t xml:space="preserve"> </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Mengenai ketepatan waktu penanganan keluhan pelanggan yang diberikan oleh PDAM Tirta Mahakam Kecamatan Loa Janan Kabupaten </w:t>
      </w:r>
      <w:r>
        <w:rPr>
          <w:rFonts w:ascii="Times New Roman" w:hAnsi="Times New Roman"/>
          <w:sz w:val="24"/>
          <w:szCs w:val="24"/>
          <w:lang w:val="id-ID"/>
        </w:rPr>
        <w:t>Kutai Kartanegara telah terlaksana dengan baik sesuai yang direncanakan jika tidak ada hambatan dari faktor eksternal, seperti yang diungkapkan oleh Kasi Umum PDAM Tirta Mahakam Loa Janan:</w:t>
      </w:r>
    </w:p>
    <w:p w:rsidR="00C92064" w:rsidRDefault="00127740">
      <w:pPr>
        <w:spacing w:after="0" w:line="240" w:lineRule="auto"/>
        <w:ind w:firstLine="420"/>
        <w:jc w:val="both"/>
        <w:rPr>
          <w:rFonts w:ascii="Times New Roman" w:hAnsi="Times New Roman"/>
          <w:b/>
          <w:bCs/>
          <w:sz w:val="24"/>
          <w:szCs w:val="24"/>
          <w:lang w:val="id-ID"/>
        </w:rPr>
      </w:pPr>
      <w:r>
        <w:rPr>
          <w:rFonts w:ascii="Times New Roman" w:hAnsi="Times New Roman"/>
          <w:sz w:val="24"/>
          <w:szCs w:val="24"/>
          <w:lang w:val="id-ID"/>
        </w:rPr>
        <w:t>“</w:t>
      </w:r>
      <w:r>
        <w:rPr>
          <w:rFonts w:ascii="Times New Roman" w:hAnsi="Times New Roman"/>
          <w:sz w:val="24"/>
          <w:szCs w:val="24"/>
          <w:lang w:val="id-ID"/>
        </w:rPr>
        <w:t>Kita biasanya menindaklanjutinya sesuai dengan urutan siapa yang d</w:t>
      </w:r>
      <w:r>
        <w:rPr>
          <w:rFonts w:ascii="Times New Roman" w:hAnsi="Times New Roman"/>
          <w:sz w:val="24"/>
          <w:szCs w:val="24"/>
          <w:lang w:val="id-ID"/>
        </w:rPr>
        <w:t>eluan datang. Setelah itu langsung siap ditangani, tidak ada jangka waktu atau berbelit-belit tetapi untuk dilapangan sendiri tidak bisa memastikan siap dan tanggap karena lihat sikon di tempat, jika dalam masa perbaikan tiba-tiba hujan lebat mau tidak mau</w:t>
      </w:r>
      <w:r>
        <w:rPr>
          <w:rFonts w:ascii="Times New Roman" w:hAnsi="Times New Roman"/>
          <w:sz w:val="24"/>
          <w:szCs w:val="24"/>
          <w:lang w:val="id-ID"/>
        </w:rPr>
        <w:t xml:space="preserve"> kami tunda sampai hujannya berhenti baru kami lanjut lagi” </w:t>
      </w:r>
      <w:r>
        <w:rPr>
          <w:rFonts w:ascii="Times New Roman" w:hAnsi="Times New Roman"/>
          <w:i/>
          <w:iCs/>
          <w:sz w:val="24"/>
          <w:szCs w:val="24"/>
          <w:lang w:val="id-ID"/>
        </w:rPr>
        <w:t xml:space="preserve">(Kasi Umum </w:t>
      </w:r>
      <w:r>
        <w:rPr>
          <w:rFonts w:ascii="Times New Roman" w:hAnsi="Times New Roman"/>
          <w:i/>
          <w:iCs/>
          <w:sz w:val="24"/>
          <w:szCs w:val="24"/>
          <w:lang w:val="id-ID"/>
        </w:rPr>
        <w:t>PDAM Tirta Mahakam Kecamatan Loa Janan Kabupaten Kutai Kartanegara</w:t>
      </w:r>
      <w:r>
        <w:rPr>
          <w:rFonts w:ascii="Times New Roman" w:hAnsi="Times New Roman"/>
          <w:i/>
          <w:iCs/>
          <w:sz w:val="24"/>
          <w:szCs w:val="24"/>
          <w:lang w:val="id-ID"/>
        </w:rPr>
        <w:t xml:space="preserve"> (</w:t>
      </w:r>
      <w:r>
        <w:rPr>
          <w:rFonts w:ascii="Times New Roman" w:hAnsi="Times New Roman"/>
          <w:i/>
          <w:iCs/>
          <w:sz w:val="21"/>
          <w:szCs w:val="21"/>
          <w:lang w:val="id-ID"/>
        </w:rPr>
        <w:t xml:space="preserve">M.Nurul Qolby), Wawancara: </w:t>
      </w:r>
      <w:r>
        <w:rPr>
          <w:rFonts w:ascii="Times New Roman" w:hAnsi="Times New Roman"/>
          <w:i/>
          <w:iCs/>
          <w:sz w:val="24"/>
          <w:szCs w:val="24"/>
          <w:lang w:val="id-ID"/>
        </w:rPr>
        <w:t>02 Maret 2020).</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 Dan penangananya sendiri sesuai dengan urutan keluhan tersebut, seperti y</w:t>
      </w:r>
      <w:r>
        <w:rPr>
          <w:rFonts w:ascii="Times New Roman" w:hAnsi="Times New Roman"/>
          <w:sz w:val="24"/>
          <w:szCs w:val="24"/>
          <w:lang w:val="id-ID"/>
        </w:rPr>
        <w:t>ang dikemukakan oleh Kepala Cabang PDAM Tirta Mahakam Loa Janan:</w:t>
      </w:r>
    </w:p>
    <w:p w:rsidR="00C92064" w:rsidRDefault="00127740">
      <w:pPr>
        <w:spacing w:after="0" w:line="240" w:lineRule="auto"/>
        <w:ind w:firstLine="420"/>
        <w:jc w:val="both"/>
        <w:rPr>
          <w:rFonts w:ascii="Times New Roman" w:hAnsi="Times New Roman"/>
          <w:i/>
          <w:iCs/>
          <w:sz w:val="24"/>
          <w:szCs w:val="24"/>
          <w:lang w:val="id-ID"/>
        </w:rPr>
      </w:pPr>
      <w:r>
        <w:rPr>
          <w:rFonts w:ascii="Times New Roman" w:hAnsi="Times New Roman"/>
          <w:sz w:val="24"/>
          <w:szCs w:val="24"/>
          <w:lang w:val="id-ID"/>
        </w:rPr>
        <w:t>“Itu dilihat dari permasalahannya, apa itu masalah keluhan masalah pemakaian, apa karena masalah kebocoran, atau karena air tidak mengalir. Kami tepat waktu dalam menangani permasalahannya se</w:t>
      </w:r>
      <w:r>
        <w:rPr>
          <w:rFonts w:ascii="Times New Roman" w:hAnsi="Times New Roman"/>
          <w:sz w:val="24"/>
          <w:szCs w:val="24"/>
          <w:lang w:val="id-ID"/>
        </w:rPr>
        <w:t xml:space="preserve">suai urutan keluhannya” </w:t>
      </w:r>
      <w:r>
        <w:rPr>
          <w:rFonts w:ascii="Times New Roman" w:hAnsi="Times New Roman"/>
          <w:i/>
          <w:iCs/>
          <w:sz w:val="24"/>
          <w:szCs w:val="24"/>
          <w:lang w:val="id-ID"/>
        </w:rPr>
        <w:t xml:space="preserve">(Kepala Cabang </w:t>
      </w:r>
      <w:r>
        <w:rPr>
          <w:rFonts w:ascii="Times New Roman" w:hAnsi="Times New Roman"/>
          <w:i/>
          <w:iCs/>
          <w:sz w:val="24"/>
          <w:szCs w:val="24"/>
          <w:lang w:val="id-ID"/>
        </w:rPr>
        <w:t xml:space="preserve">PDAM Tirta Mahakam Kecamatan Loa Janan Kabupaten Kutai Kartanegara </w:t>
      </w:r>
      <w:r>
        <w:rPr>
          <w:rFonts w:ascii="Times New Roman" w:hAnsi="Times New Roman"/>
          <w:i/>
          <w:iCs/>
          <w:sz w:val="24"/>
          <w:szCs w:val="24"/>
          <w:lang w:val="id-ID"/>
        </w:rPr>
        <w:t>(Widoko), Wawancara: 02 Maret 2020).</w:t>
      </w:r>
    </w:p>
    <w:p w:rsidR="00C92064" w:rsidRDefault="00127740">
      <w:pPr>
        <w:pStyle w:val="BodyText"/>
        <w:ind w:right="3"/>
        <w:jc w:val="both"/>
        <w:rPr>
          <w:b/>
          <w:bCs/>
          <w:i/>
          <w:iCs/>
          <w:lang w:val="id-ID"/>
        </w:rPr>
      </w:pPr>
      <w:r>
        <w:rPr>
          <w:b/>
          <w:i/>
          <w:iCs/>
          <w:lang w:val="id-ID"/>
        </w:rPr>
        <w:t xml:space="preserve">Responsif </w:t>
      </w:r>
      <w:r>
        <w:rPr>
          <w:b/>
          <w:bCs/>
          <w:i/>
          <w:iCs/>
          <w:lang w:val="id-ID"/>
        </w:rPr>
        <w:t xml:space="preserve">PDAM Tirta Mahakam Loa Janan </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Hasil penelitian yang dilakukan oleh peneliti dapat diketahui bahwa PDAM </w:t>
      </w:r>
      <w:r>
        <w:rPr>
          <w:rFonts w:ascii="Times New Roman" w:hAnsi="Times New Roman"/>
          <w:sz w:val="24"/>
          <w:szCs w:val="24"/>
          <w:lang w:val="id-ID"/>
        </w:rPr>
        <w:t>Tirta Mahakam Kecamatan Loa Janan Kabupaten Kutai Kartanegara dalam merespon keluhan pelanggan tidak ada masalah seperti yang diungkapkan oleh pelanggan yang merasa puas atas respon dari PDAM Tirta Mahakam Kecamatan Loa Janan Kabupaten Kutai Kartanegara:</w:t>
      </w:r>
    </w:p>
    <w:p w:rsidR="00C92064" w:rsidRDefault="00127740">
      <w:pPr>
        <w:spacing w:after="0" w:line="240" w:lineRule="auto"/>
        <w:ind w:firstLine="420"/>
        <w:jc w:val="both"/>
        <w:rPr>
          <w:rFonts w:ascii="Times New Roman" w:hAnsi="Times New Roman"/>
          <w:b/>
          <w:bCs/>
          <w:sz w:val="24"/>
          <w:szCs w:val="24"/>
          <w:lang w:val="id-ID"/>
        </w:rPr>
      </w:pPr>
      <w:r>
        <w:rPr>
          <w:rFonts w:ascii="Times New Roman" w:hAnsi="Times New Roman"/>
          <w:sz w:val="24"/>
          <w:szCs w:val="24"/>
          <w:lang w:val="id-ID"/>
        </w:rPr>
        <w:t>“</w:t>
      </w:r>
      <w:r>
        <w:rPr>
          <w:rFonts w:ascii="Times New Roman" w:hAnsi="Times New Roman"/>
          <w:sz w:val="24"/>
          <w:szCs w:val="24"/>
          <w:lang w:val="id-ID"/>
        </w:rPr>
        <w:t xml:space="preserve">Oh tentunya menurut saya memang pdam itu selalu siap dan tanggap apalagi dalam hal merespon keluhan pelanggan ya, sangat-sangat merespon cepat pada </w:t>
      </w:r>
      <w:r>
        <w:rPr>
          <w:rFonts w:ascii="Times New Roman" w:hAnsi="Times New Roman"/>
          <w:sz w:val="24"/>
          <w:szCs w:val="24"/>
          <w:lang w:val="id-ID"/>
        </w:rPr>
        <w:lastRenderedPageBreak/>
        <w:t xml:space="preserve">keluhan kami. PDAM pun sendiri tidak ada masalah dalam hal merespon” </w:t>
      </w:r>
      <w:r>
        <w:rPr>
          <w:rFonts w:ascii="Times New Roman" w:hAnsi="Times New Roman"/>
          <w:i/>
          <w:iCs/>
          <w:sz w:val="24"/>
          <w:szCs w:val="24"/>
          <w:lang w:val="id-ID"/>
        </w:rPr>
        <w:t>(Pelanggan (Agus Solihin), Wawancara: 1</w:t>
      </w:r>
      <w:r>
        <w:rPr>
          <w:rFonts w:ascii="Times New Roman" w:hAnsi="Times New Roman"/>
          <w:i/>
          <w:iCs/>
          <w:sz w:val="24"/>
          <w:szCs w:val="24"/>
          <w:lang w:val="id-ID"/>
        </w:rPr>
        <w:t>1 Maret 2020).</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Hal ini juga dibenarkan oleh Kepala Cabang PDAM Tirta Mahakam Kecamatan Loa Janan Kabupaten Kutai Kartanegara:</w:t>
      </w:r>
    </w:p>
    <w:p w:rsidR="00C92064" w:rsidRDefault="00127740">
      <w:pPr>
        <w:spacing w:after="0" w:line="240" w:lineRule="auto"/>
        <w:rPr>
          <w:rFonts w:ascii="Times New Roman" w:hAnsi="Times New Roman"/>
          <w:i/>
          <w:iCs/>
          <w:sz w:val="24"/>
          <w:szCs w:val="24"/>
          <w:lang w:val="id-ID"/>
        </w:rPr>
      </w:pPr>
      <w:r>
        <w:rPr>
          <w:rFonts w:ascii="Times New Roman" w:hAnsi="Times New Roman"/>
          <w:sz w:val="24"/>
          <w:szCs w:val="24"/>
          <w:lang w:val="id-ID"/>
        </w:rPr>
        <w:t>“</w:t>
      </w:r>
      <w:r>
        <w:rPr>
          <w:rFonts w:ascii="Times New Roman" w:hAnsi="Times New Roman"/>
          <w:sz w:val="24"/>
          <w:szCs w:val="24"/>
          <w:lang w:val="id-ID"/>
        </w:rPr>
        <w:t xml:space="preserve">Selalu siap dan tanggap di kantor maupun lapangan” </w:t>
      </w:r>
      <w:r>
        <w:rPr>
          <w:rFonts w:ascii="Times New Roman" w:hAnsi="Times New Roman"/>
          <w:i/>
          <w:iCs/>
          <w:sz w:val="24"/>
          <w:szCs w:val="24"/>
          <w:lang w:val="id-ID"/>
        </w:rPr>
        <w:t xml:space="preserve">(Kepala Cabang </w:t>
      </w:r>
      <w:r>
        <w:rPr>
          <w:rFonts w:ascii="Times New Roman" w:hAnsi="Times New Roman"/>
          <w:i/>
          <w:iCs/>
          <w:sz w:val="24"/>
          <w:szCs w:val="24"/>
          <w:lang w:val="id-ID"/>
        </w:rPr>
        <w:t>PDAM Tirta Mahakam Kecamatan Loa Janan Kabupaten Kutai Kartaneg</w:t>
      </w:r>
      <w:r>
        <w:rPr>
          <w:rFonts w:ascii="Times New Roman" w:hAnsi="Times New Roman"/>
          <w:i/>
          <w:iCs/>
          <w:sz w:val="24"/>
          <w:szCs w:val="24"/>
          <w:lang w:val="id-ID"/>
        </w:rPr>
        <w:t xml:space="preserve">ara </w:t>
      </w:r>
      <w:r>
        <w:rPr>
          <w:rFonts w:ascii="Times New Roman" w:hAnsi="Times New Roman"/>
          <w:i/>
          <w:iCs/>
          <w:sz w:val="24"/>
          <w:szCs w:val="24"/>
          <w:lang w:val="id-ID"/>
        </w:rPr>
        <w:t>(Widoko), Wawancara: 02 Maret 2020).</w:t>
      </w:r>
    </w:p>
    <w:p w:rsidR="00C92064" w:rsidRDefault="00127740">
      <w:pPr>
        <w:spacing w:after="0" w:line="240" w:lineRule="auto"/>
        <w:rPr>
          <w:rFonts w:ascii="Times New Roman" w:hAnsi="Times New Roman"/>
          <w:i/>
          <w:iCs/>
          <w:sz w:val="24"/>
          <w:szCs w:val="24"/>
          <w:lang w:val="id-ID"/>
        </w:rPr>
      </w:pPr>
      <w:r>
        <w:rPr>
          <w:rFonts w:ascii="Times New Roman" w:hAnsi="Times New Roman"/>
          <w:b/>
          <w:bCs/>
          <w:i/>
          <w:iCs/>
          <w:sz w:val="24"/>
          <w:szCs w:val="24"/>
          <w:lang w:val="id-ID"/>
        </w:rPr>
        <w:t>Efisiensi PDAM Tirta Mahakam Loa Janan</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Berikut hasil wawancara yang dilakukan oleh peneliti mengenai efisiensi kualitas pelayanan dari </w:t>
      </w:r>
      <w:r>
        <w:rPr>
          <w:rFonts w:ascii="Times New Roman" w:hAnsi="Times New Roman"/>
          <w:sz w:val="24"/>
          <w:szCs w:val="24"/>
          <w:lang w:val="id-ID"/>
        </w:rPr>
        <w:t xml:space="preserve">PDAM Tirta Mahakam Kecamatan Loa Janan Kabupaten Kutai Kartanegara menurut </w:t>
      </w:r>
      <w:r>
        <w:rPr>
          <w:rFonts w:ascii="Times New Roman" w:hAnsi="Times New Roman"/>
          <w:sz w:val="24"/>
          <w:szCs w:val="24"/>
          <w:lang w:val="id-ID"/>
        </w:rPr>
        <w:t>Kepala Caban</w:t>
      </w:r>
      <w:r>
        <w:rPr>
          <w:rFonts w:ascii="Times New Roman" w:hAnsi="Times New Roman"/>
          <w:sz w:val="24"/>
          <w:szCs w:val="24"/>
          <w:lang w:val="id-ID"/>
        </w:rPr>
        <w:t xml:space="preserve">g </w:t>
      </w:r>
      <w:r>
        <w:rPr>
          <w:rFonts w:ascii="Times New Roman" w:hAnsi="Times New Roman"/>
          <w:sz w:val="24"/>
          <w:szCs w:val="24"/>
          <w:lang w:val="id-ID"/>
        </w:rPr>
        <w:t xml:space="preserve">PDAM Tirta Mahakam Kecamatan Loa Janan Kabupaten Kutai Kartanegara Terhadap Pelanggan: </w:t>
      </w:r>
    </w:p>
    <w:p w:rsidR="00C92064" w:rsidRDefault="00127740">
      <w:pPr>
        <w:spacing w:after="0" w:line="240" w:lineRule="auto"/>
        <w:ind w:firstLine="420"/>
        <w:jc w:val="both"/>
        <w:rPr>
          <w:rFonts w:ascii="Times New Roman" w:hAnsi="Times New Roman"/>
          <w:b/>
          <w:bCs/>
          <w:sz w:val="24"/>
          <w:szCs w:val="24"/>
          <w:lang w:val="id-ID"/>
        </w:rPr>
      </w:pPr>
      <w:r>
        <w:rPr>
          <w:rFonts w:ascii="Times New Roman" w:hAnsi="Times New Roman"/>
          <w:sz w:val="24"/>
          <w:szCs w:val="24"/>
          <w:lang w:val="id-ID"/>
        </w:rPr>
        <w:t>“</w:t>
      </w:r>
      <w:r>
        <w:rPr>
          <w:rFonts w:ascii="Times New Roman" w:hAnsi="Times New Roman"/>
          <w:sz w:val="24"/>
          <w:szCs w:val="24"/>
          <w:lang w:val="id-ID"/>
        </w:rPr>
        <w:t>Untuk pelayanannya kami anggap berhasil karena kami selalu berusaha untuk mengurangi keluhan pelanggan dengan menyelesaikan masalah-masalah pelanggan sat</w:t>
      </w:r>
      <w:r>
        <w:rPr>
          <w:rFonts w:ascii="Times New Roman" w:hAnsi="Times New Roman"/>
          <w:sz w:val="24"/>
          <w:szCs w:val="24"/>
          <w:lang w:val="id-ID"/>
        </w:rPr>
        <w:t xml:space="preserve">u persatu sesuai urutannya dengan baik sehingga apa yang menjadi masalah tersebut dapat terselesaikan. Target kami pelanggan puas atas pelayanan kami maka kami sebut pelayanan kami telah berhasil” </w:t>
      </w:r>
      <w:r>
        <w:rPr>
          <w:rFonts w:ascii="Times New Roman" w:hAnsi="Times New Roman"/>
          <w:i/>
          <w:iCs/>
          <w:sz w:val="24"/>
          <w:szCs w:val="24"/>
          <w:lang w:val="id-ID"/>
        </w:rPr>
        <w:t xml:space="preserve">(Kepala Cabang </w:t>
      </w:r>
      <w:r>
        <w:rPr>
          <w:rFonts w:ascii="Times New Roman" w:hAnsi="Times New Roman"/>
          <w:i/>
          <w:iCs/>
          <w:sz w:val="24"/>
          <w:szCs w:val="24"/>
          <w:lang w:val="id-ID"/>
        </w:rPr>
        <w:t>PDAM Tirta Mahakam Kecamatan Loa Janan Kabup</w:t>
      </w:r>
      <w:r>
        <w:rPr>
          <w:rFonts w:ascii="Times New Roman" w:hAnsi="Times New Roman"/>
          <w:i/>
          <w:iCs/>
          <w:sz w:val="24"/>
          <w:szCs w:val="24"/>
          <w:lang w:val="id-ID"/>
        </w:rPr>
        <w:t xml:space="preserve">aten Kutai Kartanegara </w:t>
      </w:r>
      <w:r>
        <w:rPr>
          <w:rFonts w:ascii="Times New Roman" w:hAnsi="Times New Roman"/>
          <w:i/>
          <w:iCs/>
          <w:sz w:val="24"/>
          <w:szCs w:val="24"/>
          <w:lang w:val="id-ID"/>
        </w:rPr>
        <w:t>(Widoko), Wawancara: 02 Maret 2020).</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Serta adanya tanggapan lain dari salah satu pelanggan yang mengatakan bahwa:</w:t>
      </w:r>
    </w:p>
    <w:p w:rsidR="00C92064" w:rsidRDefault="00127740">
      <w:pPr>
        <w:spacing w:after="0" w:line="240" w:lineRule="auto"/>
        <w:ind w:firstLine="420"/>
        <w:jc w:val="both"/>
        <w:rPr>
          <w:rFonts w:ascii="Times New Roman" w:hAnsi="Times New Roman"/>
          <w:i/>
          <w:iCs/>
          <w:sz w:val="24"/>
          <w:szCs w:val="24"/>
          <w:lang w:val="id-ID"/>
        </w:rPr>
      </w:pPr>
      <w:r>
        <w:rPr>
          <w:rFonts w:ascii="Times New Roman" w:hAnsi="Times New Roman"/>
          <w:b/>
          <w:bCs/>
          <w:sz w:val="24"/>
          <w:szCs w:val="24"/>
          <w:lang w:val="id-ID"/>
        </w:rPr>
        <w:t>“</w:t>
      </w:r>
      <w:r>
        <w:rPr>
          <w:rFonts w:ascii="Times New Roman" w:hAnsi="Times New Roman"/>
          <w:sz w:val="24"/>
          <w:szCs w:val="24"/>
          <w:lang w:val="id-ID"/>
        </w:rPr>
        <w:t xml:space="preserve">Dikatakan berhasil mungkin iya berhasil, karena sejauh ini PDAM bisa menyelesaikan permasalahan kami masalah air </w:t>
      </w:r>
      <w:r>
        <w:rPr>
          <w:rFonts w:ascii="Times New Roman" w:hAnsi="Times New Roman"/>
          <w:sz w:val="24"/>
          <w:szCs w:val="24"/>
          <w:lang w:val="id-ID"/>
        </w:rPr>
        <w:t>dengan baik dan tidak pernah mengecewakan sih, cuma kadang ada aja kendala dari pihak PDAM untuk menjalankan kegiatannya seperti ketika mati lampu aliran air mati untuk sementara akibat terlambatnya pengoperasian genset nya tapi dari yang saya lihat PDAM d</w:t>
      </w:r>
      <w:r>
        <w:rPr>
          <w:rFonts w:ascii="Times New Roman" w:hAnsi="Times New Roman"/>
          <w:sz w:val="24"/>
          <w:szCs w:val="24"/>
          <w:lang w:val="id-ID"/>
        </w:rPr>
        <w:t>i Loa Janan ini sih aman-aman saja”</w:t>
      </w:r>
      <w:r>
        <w:rPr>
          <w:rFonts w:ascii="Times New Roman" w:hAnsi="Times New Roman"/>
          <w:i/>
          <w:iCs/>
          <w:sz w:val="24"/>
          <w:szCs w:val="24"/>
          <w:lang w:val="id-ID"/>
        </w:rPr>
        <w:t xml:space="preserve"> (Pelanggan (Gurnanda), Wawancara: 11 Maret 2020).</w:t>
      </w:r>
    </w:p>
    <w:p w:rsidR="00C92064" w:rsidRDefault="00127740">
      <w:pPr>
        <w:spacing w:after="0" w:line="240" w:lineRule="auto"/>
        <w:rPr>
          <w:rFonts w:ascii="Times New Roman" w:hAnsi="Times New Roman"/>
          <w:b/>
          <w:bCs/>
          <w:sz w:val="24"/>
          <w:szCs w:val="24"/>
          <w:lang w:val="id-ID"/>
        </w:rPr>
      </w:pPr>
      <w:r>
        <w:rPr>
          <w:rFonts w:ascii="Times New Roman" w:hAnsi="Times New Roman"/>
          <w:b/>
          <w:bCs/>
          <w:sz w:val="24"/>
          <w:szCs w:val="24"/>
          <w:lang w:val="id-ID"/>
        </w:rPr>
        <w:t>PEMBAHASAN</w:t>
      </w:r>
    </w:p>
    <w:p w:rsidR="00C92064" w:rsidRDefault="00127740">
      <w:pPr>
        <w:tabs>
          <w:tab w:val="left" w:pos="-2268"/>
        </w:tabs>
        <w:spacing w:after="0" w:line="240" w:lineRule="auto"/>
        <w:ind w:hanging="3"/>
        <w:jc w:val="both"/>
        <w:rPr>
          <w:rFonts w:ascii="Times New Roman" w:hAnsi="Times New Roman"/>
          <w:b/>
          <w:bCs/>
          <w:i/>
          <w:iCs/>
          <w:sz w:val="24"/>
          <w:szCs w:val="24"/>
          <w:lang w:val="id-ID"/>
        </w:rPr>
      </w:pPr>
      <w:r>
        <w:rPr>
          <w:rFonts w:ascii="Times New Roman" w:hAnsi="Times New Roman"/>
          <w:b/>
          <w:bCs/>
          <w:i/>
          <w:iCs/>
          <w:sz w:val="24"/>
          <w:szCs w:val="24"/>
          <w:lang w:val="id-ID"/>
        </w:rPr>
        <w:t>K</w:t>
      </w:r>
      <w:r>
        <w:rPr>
          <w:rFonts w:ascii="Times New Roman" w:hAnsi="Times New Roman"/>
          <w:b/>
          <w:bCs/>
          <w:i/>
          <w:iCs/>
          <w:sz w:val="24"/>
          <w:szCs w:val="24"/>
        </w:rPr>
        <w:t>ejelasan</w:t>
      </w:r>
      <w:r>
        <w:rPr>
          <w:rFonts w:ascii="Times New Roman" w:hAnsi="Times New Roman"/>
          <w:b/>
          <w:bCs/>
          <w:i/>
          <w:iCs/>
          <w:sz w:val="24"/>
          <w:szCs w:val="24"/>
          <w:lang w:val="id-ID"/>
        </w:rPr>
        <w:t xml:space="preserve"> Dan Kepastian PDAM Tirta Mahakam Loa Janan </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Berdasarkan hasil penelitian, diketahui bahwa dalam kejelasan menangani keluhan pelanggan, PDAM Tirta </w:t>
      </w:r>
      <w:r>
        <w:rPr>
          <w:rFonts w:ascii="Times New Roman" w:hAnsi="Times New Roman"/>
          <w:sz w:val="24"/>
          <w:szCs w:val="24"/>
          <w:lang w:val="id-ID"/>
        </w:rPr>
        <w:t>Mahakam Kecamatan Loa Janan Kabupaten Kutai Kartanegara berhasil menjelaskan nya dengan baik, sesuai dengan teori Pelayanan Umum menurut Moenir (2010:190) mengenai salah satunya yaitu “</w:t>
      </w:r>
      <w:r>
        <w:rPr>
          <w:rFonts w:ascii="Times New Roman" w:hAnsi="Times New Roman"/>
          <w:sz w:val="24"/>
          <w:szCs w:val="24"/>
          <w:lang w:val="id-ID" w:eastAsia="en-US"/>
        </w:rPr>
        <w:t>Layanan dengan lisan ini dilakukan oleh petugas-petugas bidang hubungan</w:t>
      </w:r>
      <w:r>
        <w:rPr>
          <w:rFonts w:ascii="Times New Roman" w:hAnsi="Times New Roman"/>
          <w:sz w:val="24"/>
          <w:szCs w:val="24"/>
          <w:lang w:val="id-ID" w:eastAsia="en-US"/>
        </w:rPr>
        <w:t xml:space="preserve"> masyarakat (humas), bidang layanan informasi dan bidang-bidang lainnya yang tugasnya memberikan penjelasan atau keterangan kepada masyarakat mengenai berbagai fasilitas layanan yang tersedia”, </w:t>
      </w:r>
      <w:r>
        <w:rPr>
          <w:rFonts w:ascii="Times New Roman" w:hAnsi="Times New Roman"/>
          <w:sz w:val="24"/>
          <w:szCs w:val="24"/>
          <w:lang w:val="id-ID"/>
        </w:rPr>
        <w:t>sehingga pelanggan dapat dengan mudah memahami penjelasan dari</w:t>
      </w:r>
      <w:r>
        <w:rPr>
          <w:rFonts w:ascii="Times New Roman" w:hAnsi="Times New Roman"/>
          <w:sz w:val="24"/>
          <w:szCs w:val="24"/>
          <w:lang w:val="id-ID"/>
        </w:rPr>
        <w:t xml:space="preserve"> pihak PDAM Tirta Mahakam Kecamatan Loa Janan Kabupaten Kutai Kartanegara yang mana untuk masalah menanggapi permasalahan kualitas air yang tidak standar (kadang terlalu pekat/keruh), aliran air keran yang tiba-tiba mati dan tagihan rekening air yang tiba-</w:t>
      </w:r>
      <w:r>
        <w:rPr>
          <w:rFonts w:ascii="Times New Roman" w:hAnsi="Times New Roman"/>
          <w:sz w:val="24"/>
          <w:szCs w:val="24"/>
          <w:lang w:val="id-ID"/>
        </w:rPr>
        <w:t>tiba melonjak. Dan untuk kepastian waktu dalam hal penanganan, PDAM Tirta Mahakam Kecamatan Loa Janan Kabupaten Kutai Kartanegara sendiri belum bisa memberikan jangka waktu yang jelas karena dilihat dari kondisi cuaca dan aliran listrik dari PT.PLN, karena</w:t>
      </w:r>
      <w:r>
        <w:rPr>
          <w:rFonts w:ascii="Times New Roman" w:hAnsi="Times New Roman"/>
          <w:sz w:val="24"/>
          <w:szCs w:val="24"/>
          <w:lang w:val="id-ID"/>
        </w:rPr>
        <w:t xml:space="preserve"> PDAM Tirta Mahakam Kecamatan Loa Janan </w:t>
      </w:r>
      <w:r>
        <w:rPr>
          <w:rFonts w:ascii="Times New Roman" w:hAnsi="Times New Roman"/>
          <w:sz w:val="24"/>
          <w:szCs w:val="24"/>
          <w:lang w:val="id-ID"/>
        </w:rPr>
        <w:lastRenderedPageBreak/>
        <w:t xml:space="preserve">Kabupaten Kutai Kartanegara dalam pelayanannya juga bergantung pada pasokan listrik dari PT.PLN sesuai dengan toeri yang dikemukakan oleh </w:t>
      </w:r>
      <w:r>
        <w:rPr>
          <w:rFonts w:ascii="Times New Roman" w:hAnsi="Times New Roman"/>
          <w:sz w:val="24"/>
          <w:szCs w:val="24"/>
          <w:lang w:val="id-ID"/>
        </w:rPr>
        <w:t>Lijan Poltak Sinambela, dkk (2011:6) mengenai asas-asas dalam pelayanan publik</w:t>
      </w:r>
      <w:r>
        <w:rPr>
          <w:rFonts w:ascii="Times New Roman" w:hAnsi="Times New Roman"/>
          <w:sz w:val="24"/>
          <w:szCs w:val="24"/>
          <w:lang w:val="id-ID"/>
        </w:rPr>
        <w:t xml:space="preserve"> salah satunya yang tercermin dari kondsional, “yaitu sesuai dengan kondisi dan kemampuan pemberi dan penerima pelayanan dengan tepat berpegang pada prinsip efisiensi dan efektivitas”.</w:t>
      </w:r>
    </w:p>
    <w:p w:rsidR="00C92064" w:rsidRDefault="00C92064" w:rsidP="00F526D0">
      <w:pPr>
        <w:pStyle w:val="NoSpacing"/>
        <w:tabs>
          <w:tab w:val="left" w:pos="-2268"/>
        </w:tabs>
        <w:spacing w:after="0" w:line="240" w:lineRule="auto"/>
        <w:ind w:left="400" w:hangingChars="166" w:hanging="400"/>
        <w:jc w:val="both"/>
        <w:rPr>
          <w:rFonts w:ascii="Times New Roman" w:hAnsi="Times New Roman"/>
          <w:b/>
          <w:bCs/>
          <w:i/>
          <w:iCs/>
          <w:sz w:val="24"/>
          <w:szCs w:val="24"/>
        </w:rPr>
      </w:pPr>
    </w:p>
    <w:p w:rsidR="00C92064" w:rsidRDefault="00127740" w:rsidP="00F526D0">
      <w:pPr>
        <w:pStyle w:val="NoSpacing"/>
        <w:tabs>
          <w:tab w:val="left" w:pos="-2268"/>
        </w:tabs>
        <w:spacing w:after="0" w:line="240" w:lineRule="auto"/>
        <w:ind w:left="400" w:hangingChars="166" w:hanging="400"/>
        <w:jc w:val="both"/>
        <w:rPr>
          <w:rFonts w:ascii="Times New Roman" w:hAnsi="Times New Roman"/>
          <w:b/>
          <w:bCs/>
          <w:i/>
          <w:iCs/>
          <w:sz w:val="24"/>
          <w:szCs w:val="24"/>
          <w:lang w:val="id-ID"/>
        </w:rPr>
      </w:pPr>
      <w:r>
        <w:rPr>
          <w:rFonts w:ascii="Times New Roman" w:hAnsi="Times New Roman"/>
          <w:b/>
          <w:bCs/>
          <w:i/>
          <w:iCs/>
          <w:sz w:val="24"/>
          <w:szCs w:val="24"/>
        </w:rPr>
        <w:t>Keterbukaan</w:t>
      </w:r>
      <w:r>
        <w:rPr>
          <w:rFonts w:ascii="Times New Roman" w:hAnsi="Times New Roman"/>
          <w:b/>
          <w:bCs/>
          <w:i/>
          <w:iCs/>
          <w:sz w:val="24"/>
          <w:szCs w:val="24"/>
          <w:lang w:val="id-ID"/>
        </w:rPr>
        <w:t xml:space="preserve"> PDAM Tirta Mahakam Loa Janan</w:t>
      </w:r>
    </w:p>
    <w:p w:rsidR="00C92064" w:rsidRDefault="00127740" w:rsidP="00F526D0">
      <w:pPr>
        <w:pStyle w:val="NoSpacing"/>
        <w:tabs>
          <w:tab w:val="left" w:pos="-2268"/>
        </w:tabs>
        <w:spacing w:after="0" w:line="240" w:lineRule="auto"/>
        <w:ind w:left="17" w:hangingChars="7" w:hanging="17"/>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Berdasarkan hasil </w:t>
      </w:r>
      <w:r>
        <w:rPr>
          <w:rFonts w:ascii="Times New Roman" w:hAnsi="Times New Roman"/>
          <w:sz w:val="24"/>
          <w:szCs w:val="24"/>
          <w:lang w:val="id-ID"/>
        </w:rPr>
        <w:t>penelitian, diketahui bahwa dalam menginformasikan pembayaran tagihan rekening air PDAM Tirta Mahakam Kecamatan Loa Janan Kabupaten Kutai Kartanegara telah terbuka, dilihat dari pelanggan yang merasa puas atas pelayanan yang diberikan oleh pihak PDAM Tirta</w:t>
      </w:r>
      <w:r>
        <w:rPr>
          <w:rFonts w:ascii="Times New Roman" w:hAnsi="Times New Roman"/>
          <w:sz w:val="24"/>
          <w:szCs w:val="24"/>
          <w:lang w:val="id-ID"/>
        </w:rPr>
        <w:t xml:space="preserve"> Mahakam Kecamatan Loa Janan Kabupaten Kutai Kartanegara yang terbuka dalam menjelaskan secara lisan untuk menanggapi keluhan pelanggan tersebut sesuai dengan teori p</w:t>
      </w:r>
      <w:r>
        <w:rPr>
          <w:rFonts w:ascii="Times New Roman" w:hAnsi="Times New Roman"/>
          <w:sz w:val="24"/>
          <w:szCs w:val="24"/>
        </w:rPr>
        <w:t xml:space="preserve">elayanan yang dikemukakan oleh Barata </w:t>
      </w:r>
      <w:r>
        <w:rPr>
          <w:rFonts w:ascii="Times New Roman" w:hAnsi="Times New Roman"/>
          <w:sz w:val="24"/>
          <w:szCs w:val="24"/>
          <w:lang w:val="id-ID"/>
        </w:rPr>
        <w:t xml:space="preserve">dalam Bandu (2013:23-24) </w:t>
      </w:r>
      <w:r>
        <w:rPr>
          <w:rFonts w:ascii="Times New Roman" w:hAnsi="Times New Roman"/>
          <w:sz w:val="24"/>
          <w:szCs w:val="24"/>
        </w:rPr>
        <w:t>adalah “kepedulian kepada p</w:t>
      </w:r>
      <w:r>
        <w:rPr>
          <w:rFonts w:ascii="Times New Roman" w:hAnsi="Times New Roman"/>
          <w:sz w:val="24"/>
          <w:szCs w:val="24"/>
        </w:rPr>
        <w:t>elanggan dengan memberikan layanan terbaik untuk memfasilitasi kemudahan pemenuhan kebutuhan dan mewujudkan kepuasannya, agar mereka selalu loyal kepada organisasi/perusahaan”</w:t>
      </w:r>
      <w:r>
        <w:rPr>
          <w:rFonts w:ascii="Times New Roman" w:hAnsi="Times New Roman"/>
          <w:sz w:val="24"/>
          <w:szCs w:val="24"/>
          <w:lang w:val="id-ID"/>
        </w:rPr>
        <w:t xml:space="preserve">. </w:t>
      </w:r>
    </w:p>
    <w:p w:rsidR="00C92064" w:rsidRDefault="00127740" w:rsidP="00F526D0">
      <w:pPr>
        <w:pStyle w:val="NoSpacing"/>
        <w:tabs>
          <w:tab w:val="left" w:pos="-2268"/>
        </w:tabs>
        <w:spacing w:after="0" w:line="240" w:lineRule="auto"/>
        <w:ind w:left="398" w:hangingChars="165" w:hanging="398"/>
        <w:jc w:val="both"/>
        <w:rPr>
          <w:rFonts w:ascii="Times New Roman" w:hAnsi="Times New Roman"/>
          <w:sz w:val="24"/>
          <w:szCs w:val="24"/>
          <w:lang w:val="id-ID"/>
        </w:rPr>
      </w:pPr>
      <w:r>
        <w:rPr>
          <w:rFonts w:ascii="Times New Roman" w:hAnsi="Times New Roman"/>
          <w:b/>
          <w:bCs/>
          <w:i/>
          <w:iCs/>
          <w:sz w:val="24"/>
          <w:szCs w:val="24"/>
          <w:lang w:val="id-ID"/>
        </w:rPr>
        <w:t xml:space="preserve">Ketepatan Waktu PDAM Tirta Mahakam Loa Janan </w:t>
      </w:r>
    </w:p>
    <w:p w:rsidR="00C92064" w:rsidRDefault="00127740">
      <w:pPr>
        <w:autoSpaceDE w:val="0"/>
        <w:autoSpaceDN w:val="0"/>
        <w:adjustRightInd w:val="0"/>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Dari hasil penelitian diketahui </w:t>
      </w:r>
      <w:r>
        <w:rPr>
          <w:rFonts w:ascii="Times New Roman" w:hAnsi="Times New Roman"/>
          <w:sz w:val="24"/>
          <w:szCs w:val="24"/>
          <w:lang w:val="id-ID"/>
        </w:rPr>
        <w:t>bahwa dalam penanganannya pihak PDAM Tirta Mahakam Kecamatan Loa Janan Kabupaten Kutai Kartanegara mengenai masal</w:t>
      </w:r>
      <w:r>
        <w:rPr>
          <w:rFonts w:ascii="Times New Roman" w:hAnsi="Times New Roman"/>
          <w:sz w:val="24"/>
          <w:szCs w:val="24"/>
          <w:lang w:val="id-ID"/>
        </w:rPr>
        <w:t>ah yang dikeluhkan pelanggan telah terlaksana dengan baik dan tepat waktu, serta dalam penyelesaiannya sesuai dengan urutan setiap keluhan ters</w:t>
      </w:r>
      <w:r>
        <w:rPr>
          <w:rFonts w:ascii="Times New Roman" w:hAnsi="Times New Roman"/>
          <w:sz w:val="24"/>
          <w:szCs w:val="24"/>
          <w:lang w:val="id-ID"/>
        </w:rPr>
        <w:t>ebut sesuai dengan salah satu K</w:t>
      </w:r>
      <w:r>
        <w:rPr>
          <w:rFonts w:ascii="Times New Roman" w:hAnsi="Times New Roman"/>
          <w:sz w:val="24"/>
          <w:szCs w:val="24"/>
          <w:lang w:eastAsia="en-US"/>
        </w:rPr>
        <w:t xml:space="preserve">eputusan Menpan Nomor 63 Tahun 2003, </w:t>
      </w:r>
      <w:r>
        <w:rPr>
          <w:rFonts w:ascii="Times New Roman" w:hAnsi="Times New Roman"/>
          <w:sz w:val="24"/>
          <w:szCs w:val="24"/>
          <w:lang w:val="id-ID" w:eastAsia="en-US"/>
        </w:rPr>
        <w:t xml:space="preserve">tentang </w:t>
      </w:r>
      <w:r>
        <w:rPr>
          <w:rFonts w:ascii="Times New Roman" w:hAnsi="Times New Roman"/>
          <w:sz w:val="24"/>
          <w:szCs w:val="24"/>
          <w:lang w:eastAsia="en-US"/>
        </w:rPr>
        <w:t>standar pelayanan</w:t>
      </w:r>
      <w:r>
        <w:rPr>
          <w:rFonts w:ascii="Times New Roman" w:hAnsi="Times New Roman"/>
          <w:sz w:val="24"/>
          <w:szCs w:val="24"/>
          <w:lang w:val="id-ID" w:eastAsia="en-US"/>
        </w:rPr>
        <w:t xml:space="preserve"> </w:t>
      </w:r>
      <w:r>
        <w:rPr>
          <w:rFonts w:ascii="Times New Roman" w:hAnsi="Times New Roman"/>
          <w:sz w:val="24"/>
          <w:szCs w:val="24"/>
          <w:lang w:eastAsia="en-US"/>
        </w:rPr>
        <w:t>sekurang-kurangnya meliputi</w:t>
      </w:r>
      <w:r>
        <w:rPr>
          <w:rFonts w:ascii="Times New Roman" w:hAnsi="Times New Roman"/>
          <w:sz w:val="24"/>
          <w:szCs w:val="24"/>
          <w:lang w:val="id-ID" w:eastAsia="en-US"/>
        </w:rPr>
        <w:t>: “</w:t>
      </w:r>
      <w:r>
        <w:rPr>
          <w:rFonts w:ascii="Times New Roman" w:hAnsi="Times New Roman"/>
          <w:sz w:val="24"/>
          <w:szCs w:val="24"/>
          <w:lang w:eastAsia="en-US"/>
        </w:rPr>
        <w:t>Waktu penyelesaian yang ditetapkan sejak sesaat pengajuan permohonan sampai dengan penyelesaian pelayanan termasuk pengaduan</w:t>
      </w:r>
      <w:r>
        <w:rPr>
          <w:rFonts w:ascii="Times New Roman" w:hAnsi="Times New Roman"/>
          <w:sz w:val="24"/>
          <w:szCs w:val="24"/>
          <w:lang w:val="id-ID" w:eastAsia="en-US"/>
        </w:rPr>
        <w:t>”.</w:t>
      </w:r>
      <w:r>
        <w:rPr>
          <w:rFonts w:ascii="Times New Roman" w:hAnsi="Times New Roman"/>
          <w:color w:val="FFFF00"/>
          <w:sz w:val="24"/>
          <w:szCs w:val="24"/>
          <w:lang w:val="id-ID" w:eastAsia="en-US"/>
        </w:rPr>
        <w:t xml:space="preserve"> </w:t>
      </w:r>
      <w:r>
        <w:rPr>
          <w:rFonts w:ascii="Times New Roman" w:hAnsi="Times New Roman"/>
          <w:sz w:val="24"/>
          <w:szCs w:val="24"/>
          <w:lang w:val="id-ID"/>
        </w:rPr>
        <w:t xml:space="preserve">Akan </w:t>
      </w:r>
      <w:r>
        <w:rPr>
          <w:rFonts w:ascii="Times New Roman" w:hAnsi="Times New Roman"/>
          <w:sz w:val="24"/>
          <w:szCs w:val="24"/>
          <w:lang w:val="id-ID"/>
        </w:rPr>
        <w:t>tetapi ada beberapa kendala disetiap penanganannya yang memperlambat atau menunda penanganan tersebut, terutama ketika dilapangan seperti biasa terjadi kendala</w:t>
      </w:r>
      <w:r>
        <w:rPr>
          <w:rFonts w:ascii="Times New Roman" w:hAnsi="Times New Roman"/>
          <w:sz w:val="24"/>
          <w:szCs w:val="24"/>
          <w:lang w:val="id-ID"/>
        </w:rPr>
        <w:t xml:space="preserve"> cuaca </w:t>
      </w:r>
      <w:r>
        <w:rPr>
          <w:rFonts w:ascii="Times New Roman" w:hAnsi="Times New Roman"/>
          <w:sz w:val="24"/>
          <w:szCs w:val="24"/>
          <w:lang w:val="id-ID"/>
        </w:rPr>
        <w:t xml:space="preserve">yang tidak mendukung atau adanya masalah dengan pasokan aliran listrik yang mana beberapa </w:t>
      </w:r>
      <w:r>
        <w:rPr>
          <w:rFonts w:ascii="Times New Roman" w:hAnsi="Times New Roman"/>
          <w:sz w:val="24"/>
          <w:szCs w:val="24"/>
          <w:lang w:val="id-ID"/>
        </w:rPr>
        <w:t xml:space="preserve">kasus penanganannya alat yang digunakan menggunakan aliran listrik. </w:t>
      </w:r>
    </w:p>
    <w:p w:rsidR="00C92064" w:rsidRDefault="00127740">
      <w:pPr>
        <w:spacing w:after="0" w:line="240" w:lineRule="auto"/>
        <w:jc w:val="both"/>
        <w:rPr>
          <w:rFonts w:ascii="Times New Roman" w:hAnsi="Times New Roman"/>
          <w:b/>
          <w:bCs/>
          <w:i/>
          <w:iCs/>
          <w:sz w:val="24"/>
          <w:szCs w:val="24"/>
          <w:lang w:val="id-ID"/>
        </w:rPr>
      </w:pPr>
      <w:r>
        <w:rPr>
          <w:rFonts w:ascii="Times New Roman" w:hAnsi="Times New Roman"/>
          <w:b/>
          <w:i/>
          <w:iCs/>
          <w:sz w:val="24"/>
          <w:szCs w:val="24"/>
          <w:lang w:val="id-ID"/>
        </w:rPr>
        <w:t xml:space="preserve">Responsif </w:t>
      </w:r>
      <w:r>
        <w:rPr>
          <w:rFonts w:ascii="Times New Roman" w:hAnsi="Times New Roman"/>
          <w:b/>
          <w:bCs/>
          <w:i/>
          <w:iCs/>
          <w:sz w:val="24"/>
          <w:szCs w:val="24"/>
          <w:lang w:val="id-ID"/>
        </w:rPr>
        <w:t>PDAM Tirta Mahakam Loa Janan</w:t>
      </w:r>
    </w:p>
    <w:p w:rsidR="00C92064" w:rsidRDefault="00127740">
      <w:pPr>
        <w:autoSpaceDE w:val="0"/>
        <w:autoSpaceDN w:val="0"/>
        <w:adjustRightInd w:val="0"/>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Dalam hal ini peneliti mengetahui bahwa PDAM Tirta Mahakam Kecamatan Loa Janan Kabupaten Kutai Kartanegara telah berhasil siap dan tanggap dalam mer</w:t>
      </w:r>
      <w:r>
        <w:rPr>
          <w:rFonts w:ascii="Times New Roman" w:hAnsi="Times New Roman"/>
          <w:sz w:val="24"/>
          <w:szCs w:val="24"/>
          <w:lang w:val="id-ID"/>
        </w:rPr>
        <w:t xml:space="preserve">espon keluhan pelanggan baik di kantor maupun di lapangan hal ini sesuai dengan salah satu teori dari </w:t>
      </w:r>
      <w:r>
        <w:rPr>
          <w:rFonts w:ascii="Times New Roman" w:hAnsi="Times New Roman"/>
          <w:sz w:val="24"/>
          <w:szCs w:val="24"/>
          <w:lang w:val="id-ID" w:eastAsia="en-US"/>
        </w:rPr>
        <w:t>Kasmir (2006:34) c</w:t>
      </w:r>
      <w:r>
        <w:rPr>
          <w:rFonts w:ascii="Times New Roman" w:hAnsi="Times New Roman"/>
          <w:sz w:val="24"/>
          <w:szCs w:val="24"/>
          <w:lang w:eastAsia="en-US"/>
        </w:rPr>
        <w:t>iri-ciri pelayanan publik yang baik adalah memiliki unsur-unsur sebagai</w:t>
      </w:r>
      <w:r>
        <w:rPr>
          <w:rFonts w:ascii="Times New Roman" w:hAnsi="Times New Roman"/>
          <w:sz w:val="24"/>
          <w:szCs w:val="24"/>
          <w:lang w:val="id-ID" w:eastAsia="en-US"/>
        </w:rPr>
        <w:t xml:space="preserve"> </w:t>
      </w:r>
      <w:r>
        <w:rPr>
          <w:rFonts w:ascii="Times New Roman" w:hAnsi="Times New Roman"/>
          <w:sz w:val="24"/>
          <w:szCs w:val="24"/>
          <w:lang w:eastAsia="en-US"/>
        </w:rPr>
        <w:t>berikut</w:t>
      </w:r>
      <w:r>
        <w:rPr>
          <w:rFonts w:ascii="Times New Roman" w:hAnsi="Times New Roman"/>
          <w:sz w:val="24"/>
          <w:szCs w:val="24"/>
          <w:lang w:val="id-ID" w:eastAsia="en-US"/>
        </w:rPr>
        <w:t xml:space="preserve"> “</w:t>
      </w:r>
      <w:r>
        <w:rPr>
          <w:rFonts w:ascii="Times New Roman" w:hAnsi="Times New Roman"/>
          <w:sz w:val="24"/>
          <w:szCs w:val="24"/>
          <w:lang w:eastAsia="en-US"/>
        </w:rPr>
        <w:t>Mampu melayani secara tepat dan cepat</w:t>
      </w:r>
      <w:r>
        <w:rPr>
          <w:rFonts w:ascii="Times New Roman" w:hAnsi="Times New Roman"/>
          <w:sz w:val="24"/>
          <w:szCs w:val="24"/>
          <w:lang w:val="id-ID" w:eastAsia="en-US"/>
        </w:rPr>
        <w:t xml:space="preserve">”, </w:t>
      </w:r>
      <w:r>
        <w:rPr>
          <w:rFonts w:ascii="Times New Roman" w:hAnsi="Times New Roman"/>
          <w:sz w:val="24"/>
          <w:szCs w:val="24"/>
          <w:lang w:val="id-ID"/>
        </w:rPr>
        <w:t xml:space="preserve">terlihat dari kepuasan pelanggan yang tidak adanya keluhan mengenai kesiapan dan ketanggapan respon dari PDAM Tirta Mahakam Kecamatan Loa Janan Kabupaten Kutai Kartanegara hal ini sesuai dengan teori dari </w:t>
      </w:r>
      <w:r>
        <w:rPr>
          <w:rFonts w:ascii="Times New Roman" w:hAnsi="Times New Roman"/>
          <w:sz w:val="24"/>
          <w:szCs w:val="24"/>
          <w:lang w:eastAsia="en-US"/>
        </w:rPr>
        <w:t>Lukman</w:t>
      </w:r>
      <w:r>
        <w:rPr>
          <w:rFonts w:ascii="Times New Roman" w:hAnsi="Times New Roman"/>
          <w:sz w:val="24"/>
          <w:szCs w:val="24"/>
          <w:lang w:val="id-ID" w:eastAsia="en-US"/>
        </w:rPr>
        <w:t xml:space="preserve"> (2001:12)</w:t>
      </w:r>
      <w:r>
        <w:rPr>
          <w:rFonts w:ascii="Times New Roman" w:hAnsi="Times New Roman"/>
          <w:sz w:val="24"/>
          <w:szCs w:val="24"/>
          <w:lang w:eastAsia="en-US"/>
        </w:rPr>
        <w:t xml:space="preserve"> yang menyatakan bahwa</w:t>
      </w:r>
      <w:r>
        <w:rPr>
          <w:rFonts w:ascii="Times New Roman" w:hAnsi="Times New Roman"/>
          <w:sz w:val="24"/>
          <w:szCs w:val="24"/>
          <w:lang w:val="id-ID" w:eastAsia="en-US"/>
        </w:rPr>
        <w:t xml:space="preserve"> </w:t>
      </w:r>
      <w:r>
        <w:rPr>
          <w:rFonts w:ascii="Times New Roman" w:hAnsi="Times New Roman"/>
          <w:sz w:val="24"/>
          <w:szCs w:val="24"/>
          <w:lang w:eastAsia="en-US"/>
        </w:rPr>
        <w:t>“Kualitas pe</w:t>
      </w:r>
      <w:r>
        <w:rPr>
          <w:rFonts w:ascii="Times New Roman" w:hAnsi="Times New Roman"/>
          <w:sz w:val="24"/>
          <w:szCs w:val="24"/>
          <w:lang w:eastAsia="en-US"/>
        </w:rPr>
        <w:t xml:space="preserve">layanan berhasil dibangun, apabila pelayanan yang diberikan kepada pelanggan mendapatkan pengakuan dari pihak-pihak yang dilayani. </w:t>
      </w:r>
      <w:proofErr w:type="gramStart"/>
      <w:r>
        <w:rPr>
          <w:rFonts w:ascii="Times New Roman" w:hAnsi="Times New Roman"/>
          <w:sz w:val="24"/>
          <w:szCs w:val="24"/>
          <w:lang w:eastAsia="en-US"/>
        </w:rPr>
        <w:t>Pengakuan terhadap keprimaan sebuah pelayanan, bukan datang dari aparatur yang memberikan pelayanan, melainkan datang dari pe</w:t>
      </w:r>
      <w:r>
        <w:rPr>
          <w:rFonts w:ascii="Times New Roman" w:hAnsi="Times New Roman"/>
          <w:sz w:val="24"/>
          <w:szCs w:val="24"/>
          <w:lang w:eastAsia="en-US"/>
        </w:rPr>
        <w:t>ngguna jasa layanan”</w:t>
      </w:r>
      <w:r>
        <w:rPr>
          <w:rFonts w:ascii="Times New Roman" w:hAnsi="Times New Roman"/>
          <w:sz w:val="24"/>
          <w:szCs w:val="24"/>
          <w:lang w:val="id-ID"/>
        </w:rPr>
        <w:t>.</w:t>
      </w:r>
      <w:proofErr w:type="gramEnd"/>
      <w:r>
        <w:rPr>
          <w:rFonts w:ascii="Times New Roman" w:hAnsi="Times New Roman"/>
          <w:sz w:val="24"/>
          <w:szCs w:val="24"/>
          <w:lang w:val="id-ID"/>
        </w:rPr>
        <w:t xml:space="preserve"> Maka dari itu PDAM Tirta Mahakam Kecamatan Loa Janan Kabupaten Kutai Kartanegara akan senantiasa berupaya meningkatkan </w:t>
      </w:r>
      <w:r>
        <w:rPr>
          <w:rFonts w:ascii="Times New Roman" w:hAnsi="Times New Roman"/>
          <w:sz w:val="24"/>
          <w:szCs w:val="24"/>
          <w:lang w:val="id-ID"/>
        </w:rPr>
        <w:lastRenderedPageBreak/>
        <w:t>kesiapan dan ketanggapan mereka dalam merespon permasalahan atau keluhan pelanggannya.</w:t>
      </w:r>
    </w:p>
    <w:p w:rsidR="00C92064" w:rsidRDefault="00127740">
      <w:pPr>
        <w:tabs>
          <w:tab w:val="left" w:pos="-2268"/>
        </w:tabs>
        <w:spacing w:after="0" w:line="240" w:lineRule="auto"/>
        <w:jc w:val="both"/>
        <w:rPr>
          <w:rFonts w:ascii="Times New Roman" w:hAnsi="Times New Roman"/>
          <w:b/>
          <w:bCs/>
          <w:i/>
          <w:iCs/>
          <w:sz w:val="24"/>
          <w:szCs w:val="24"/>
          <w:lang w:val="id-ID"/>
        </w:rPr>
      </w:pPr>
      <w:r>
        <w:rPr>
          <w:rFonts w:ascii="Times New Roman" w:hAnsi="Times New Roman"/>
          <w:b/>
          <w:bCs/>
          <w:i/>
          <w:iCs/>
          <w:sz w:val="24"/>
          <w:szCs w:val="24"/>
          <w:lang w:val="id-ID"/>
        </w:rPr>
        <w:t>Efisiensi PDAM Tirta Mahakam</w:t>
      </w:r>
      <w:r>
        <w:rPr>
          <w:rFonts w:ascii="Times New Roman" w:hAnsi="Times New Roman"/>
          <w:b/>
          <w:bCs/>
          <w:i/>
          <w:iCs/>
          <w:sz w:val="24"/>
          <w:szCs w:val="24"/>
          <w:lang w:val="id-ID"/>
        </w:rPr>
        <w:t xml:space="preserve"> Loa Janan </w:t>
      </w:r>
    </w:p>
    <w:p w:rsidR="00C92064" w:rsidRDefault="00127740">
      <w:pPr>
        <w:spacing w:after="0" w:line="240" w:lineRule="auto"/>
        <w:ind w:firstLine="420"/>
        <w:jc w:val="both"/>
        <w:rPr>
          <w:rFonts w:ascii="Times New Roman" w:hAnsi="Times New Roman"/>
          <w:sz w:val="24"/>
          <w:szCs w:val="24"/>
          <w:lang w:val="id-ID" w:eastAsia="en-US"/>
        </w:rPr>
      </w:pPr>
      <w:r>
        <w:rPr>
          <w:rFonts w:ascii="Times New Roman" w:hAnsi="Times New Roman"/>
          <w:sz w:val="24"/>
          <w:szCs w:val="24"/>
          <w:lang w:val="id-ID"/>
        </w:rPr>
        <w:t xml:space="preserve">Disini peneliti dapat mengetahui bahwa PDAM Tirta Mahakam Kecamatan Loa Janan Kabupaten Kutai Kartanegara telah berhasil dalam menangani keluhan pelanggannya, hal ini dapat dilihat dari kemampuannya dalam menyelesaikan setiap keluhan pelanggan </w:t>
      </w:r>
      <w:r>
        <w:rPr>
          <w:rFonts w:ascii="Times New Roman" w:hAnsi="Times New Roman"/>
          <w:sz w:val="24"/>
          <w:szCs w:val="24"/>
          <w:lang w:val="id-ID"/>
        </w:rPr>
        <w:t xml:space="preserve">dengan baik seperti berupaya menyelesaikan masalahnya dengan cepat, tanggap, tepat waktu serta keterbukaan dan penjelasan-penjelasan secara lisan maupun tindakan sesuai dengan teori dari </w:t>
      </w:r>
      <w:r>
        <w:rPr>
          <w:rFonts w:ascii="Times New Roman" w:hAnsi="Times New Roman"/>
          <w:sz w:val="24"/>
          <w:szCs w:val="24"/>
          <w:lang w:val="id-ID" w:eastAsia="en-US"/>
        </w:rPr>
        <w:t xml:space="preserve">Philip Kotler (2000:25) </w:t>
      </w:r>
      <w:r>
        <w:rPr>
          <w:rFonts w:ascii="Times New Roman" w:hAnsi="Times New Roman"/>
          <w:sz w:val="24"/>
          <w:szCs w:val="24"/>
          <w:lang w:val="id-ID" w:eastAsia="en-US"/>
        </w:rPr>
        <w:t>“</w:t>
      </w:r>
      <w:r>
        <w:rPr>
          <w:rFonts w:ascii="Times New Roman" w:hAnsi="Times New Roman"/>
          <w:sz w:val="24"/>
          <w:szCs w:val="24"/>
          <w:lang w:val="id-ID" w:eastAsia="en-US"/>
        </w:rPr>
        <w:t xml:space="preserve">kualitas pelayanan merupakan totalitas dari </w:t>
      </w:r>
      <w:r>
        <w:rPr>
          <w:rFonts w:ascii="Times New Roman" w:hAnsi="Times New Roman"/>
          <w:sz w:val="24"/>
          <w:szCs w:val="24"/>
          <w:lang w:val="id-ID" w:eastAsia="en-US"/>
        </w:rPr>
        <w:t>bentuk karakteristik barang dan jasa yang menunjukan kemampuannya untuk memuaskan kebutuhan pelanggan, baik yang nampak jelas maupun yang tersembunyi</w:t>
      </w:r>
      <w:r>
        <w:rPr>
          <w:rFonts w:ascii="Times New Roman" w:hAnsi="Times New Roman"/>
          <w:sz w:val="24"/>
          <w:szCs w:val="24"/>
          <w:lang w:val="id-ID" w:eastAsia="en-US"/>
        </w:rPr>
        <w:t>”</w:t>
      </w:r>
      <w:r>
        <w:rPr>
          <w:rFonts w:ascii="Times New Roman" w:hAnsi="Times New Roman"/>
          <w:sz w:val="24"/>
          <w:szCs w:val="24"/>
          <w:lang w:val="id-ID" w:eastAsia="en-US"/>
        </w:rPr>
        <w:t xml:space="preserve">. </w:t>
      </w:r>
    </w:p>
    <w:p w:rsidR="00C92064" w:rsidRDefault="00127740">
      <w:pPr>
        <w:spacing w:after="0" w:line="240" w:lineRule="auto"/>
        <w:jc w:val="both"/>
        <w:rPr>
          <w:rFonts w:ascii="Times New Roman" w:hAnsi="Times New Roman"/>
          <w:b/>
          <w:bCs/>
          <w:i/>
          <w:iCs/>
          <w:sz w:val="24"/>
          <w:szCs w:val="24"/>
          <w:lang w:val="id-ID"/>
        </w:rPr>
      </w:pPr>
      <w:r>
        <w:rPr>
          <w:rFonts w:ascii="Times New Roman" w:hAnsi="Times New Roman"/>
          <w:b/>
          <w:bCs/>
          <w:i/>
          <w:iCs/>
          <w:sz w:val="24"/>
          <w:szCs w:val="24"/>
          <w:lang w:val="id-ID"/>
        </w:rPr>
        <w:t>Faktor Pendukung Yang Mempengaruhi Efektivitas Pelayanan</w:t>
      </w:r>
    </w:p>
    <w:p w:rsidR="00C92064" w:rsidRDefault="00127740" w:rsidP="00F526D0">
      <w:pPr>
        <w:pStyle w:val="NoSpacing"/>
        <w:tabs>
          <w:tab w:val="left" w:pos="-2268"/>
        </w:tabs>
        <w:spacing w:after="0" w:line="240" w:lineRule="auto"/>
        <w:ind w:left="17" w:hangingChars="7" w:hanging="17"/>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Berdasarkan hasil wawancara tersebut bahwa </w:t>
      </w:r>
      <w:r>
        <w:rPr>
          <w:rFonts w:ascii="Times New Roman" w:hAnsi="Times New Roman"/>
          <w:sz w:val="24"/>
          <w:szCs w:val="24"/>
          <w:lang w:val="id-ID"/>
        </w:rPr>
        <w:t>efektivitas pelayanan PDAM Tirta Mahakam Kecamatan Loa Janan Kabupaten Kutai Kartanegara terkait dengan faktor pendukung dapat dilihat dari sebagai berikut:</w:t>
      </w:r>
    </w:p>
    <w:p w:rsidR="00C92064" w:rsidRDefault="00127740">
      <w:pPr>
        <w:pStyle w:val="NoSpacing"/>
        <w:numPr>
          <w:ilvl w:val="0"/>
          <w:numId w:val="6"/>
        </w:numPr>
        <w:tabs>
          <w:tab w:val="clear" w:pos="425"/>
          <w:tab w:val="left" w:pos="-2268"/>
        </w:tabs>
        <w:spacing w:after="0" w:line="240" w:lineRule="auto"/>
        <w:jc w:val="both"/>
        <w:rPr>
          <w:rFonts w:ascii="Times New Roman" w:hAnsi="Times New Roman"/>
          <w:sz w:val="24"/>
          <w:szCs w:val="24"/>
          <w:lang w:val="id-ID"/>
        </w:rPr>
      </w:pPr>
      <w:r>
        <w:rPr>
          <w:rFonts w:ascii="Times New Roman" w:hAnsi="Times New Roman"/>
          <w:sz w:val="24"/>
          <w:szCs w:val="24"/>
          <w:lang w:val="id-ID"/>
        </w:rPr>
        <w:t>PDAM Tirta Mahakam Kecamatan Loa Janan Kabupaten Kutai Kartanegara</w:t>
      </w:r>
      <w:r>
        <w:rPr>
          <w:rFonts w:ascii="Times New Roman" w:hAnsi="Times New Roman"/>
          <w:sz w:val="24"/>
          <w:szCs w:val="24"/>
          <w:lang w:val="id-ID"/>
        </w:rPr>
        <w:t xml:space="preserve"> </w:t>
      </w:r>
      <w:r>
        <w:rPr>
          <w:rFonts w:ascii="Times New Roman" w:hAnsi="Times New Roman"/>
          <w:sz w:val="24"/>
          <w:szCs w:val="24"/>
          <w:lang w:val="id-ID"/>
        </w:rPr>
        <w:t xml:space="preserve">telah meningkatkan pelayanannya </w:t>
      </w:r>
      <w:r>
        <w:rPr>
          <w:rFonts w:ascii="Times New Roman" w:hAnsi="Times New Roman"/>
          <w:sz w:val="24"/>
          <w:szCs w:val="24"/>
          <w:lang w:val="id-ID"/>
        </w:rPr>
        <w:t>dalam menunjang efektivitas pelayanan yakni dari sistem manual menjadi sistem online. Seperti menyediakan informasi tentang PDAM melalui media online yang dapat di akses pelanggan mengenai berapa kubik jumlah pemakaian pelanggan disertai dengan nominal tag</w:t>
      </w:r>
      <w:r>
        <w:rPr>
          <w:rFonts w:ascii="Times New Roman" w:hAnsi="Times New Roman"/>
          <w:sz w:val="24"/>
          <w:szCs w:val="24"/>
          <w:lang w:val="id-ID"/>
        </w:rPr>
        <w:t>ihan rekening air yang harus dibayar melalui aplikasi PDAM KUKAR dan untuk pelanggan sendiri bisa membayar tagihan rekening air tersebut dengan media online yang bekerja sama dengan PDAM KUKAR.</w:t>
      </w:r>
    </w:p>
    <w:p w:rsidR="00C92064" w:rsidRDefault="00127740">
      <w:pPr>
        <w:pStyle w:val="NoSpacing"/>
        <w:numPr>
          <w:ilvl w:val="0"/>
          <w:numId w:val="6"/>
        </w:numPr>
        <w:tabs>
          <w:tab w:val="clear" w:pos="425"/>
          <w:tab w:val="left" w:pos="-2268"/>
        </w:tabs>
        <w:spacing w:after="0" w:line="240" w:lineRule="auto"/>
        <w:jc w:val="both"/>
        <w:rPr>
          <w:rFonts w:ascii="Times New Roman" w:hAnsi="Times New Roman"/>
          <w:sz w:val="24"/>
          <w:szCs w:val="24"/>
          <w:lang w:val="id-ID"/>
        </w:rPr>
      </w:pPr>
      <w:r>
        <w:rPr>
          <w:rFonts w:ascii="Times New Roman" w:hAnsi="Times New Roman"/>
          <w:sz w:val="24"/>
          <w:szCs w:val="24"/>
          <w:lang w:val="id-ID"/>
        </w:rPr>
        <w:t>Pendukung lainnya adanya kerjasama yang baik antara pegawai da</w:t>
      </w:r>
      <w:r>
        <w:rPr>
          <w:rFonts w:ascii="Times New Roman" w:hAnsi="Times New Roman"/>
          <w:sz w:val="24"/>
          <w:szCs w:val="24"/>
          <w:lang w:val="id-ID"/>
        </w:rPr>
        <w:t>n pelanggan serta adanya peningkatan keterampilan dan keahlian pegawai PDAM Tirta Mahakam Kutai Kartanegara, hal ini diwujudkan dalam hal pemanfaatan IT.</w:t>
      </w:r>
    </w:p>
    <w:p w:rsidR="00C92064" w:rsidRDefault="00127740">
      <w:pPr>
        <w:pStyle w:val="NoSpacing"/>
        <w:tabs>
          <w:tab w:val="left" w:pos="-2268"/>
        </w:tabs>
        <w:spacing w:after="0" w:line="240" w:lineRule="auto"/>
        <w:ind w:left="0" w:firstLine="0"/>
        <w:jc w:val="both"/>
        <w:rPr>
          <w:rFonts w:ascii="Times New Roman" w:hAnsi="Times New Roman"/>
          <w:b/>
          <w:bCs/>
          <w:i/>
          <w:iCs/>
          <w:sz w:val="24"/>
          <w:szCs w:val="24"/>
          <w:lang w:val="id-ID"/>
        </w:rPr>
      </w:pPr>
      <w:r>
        <w:rPr>
          <w:rFonts w:ascii="Times New Roman" w:hAnsi="Times New Roman"/>
          <w:b/>
          <w:bCs/>
          <w:i/>
          <w:iCs/>
          <w:sz w:val="24"/>
          <w:szCs w:val="24"/>
          <w:lang w:val="id-ID"/>
        </w:rPr>
        <w:t>Faktor Penghambat Yang Mempengaruhi Efektivitas Pelayanan</w:t>
      </w:r>
    </w:p>
    <w:p w:rsidR="00C92064" w:rsidRDefault="00127740">
      <w:pPr>
        <w:pStyle w:val="NoSpacing"/>
        <w:tabs>
          <w:tab w:val="left" w:pos="-2268"/>
        </w:tabs>
        <w:spacing w:after="0" w:line="240" w:lineRule="auto"/>
        <w:ind w:left="0" w:firstLine="0"/>
        <w:jc w:val="both"/>
        <w:rPr>
          <w:rFonts w:ascii="Times New Roman" w:hAnsi="Times New Roman"/>
          <w:sz w:val="24"/>
          <w:szCs w:val="24"/>
          <w:lang w:val="id-ID"/>
        </w:rPr>
      </w:pPr>
      <w:r>
        <w:rPr>
          <w:rFonts w:ascii="Times New Roman" w:hAnsi="Times New Roman"/>
          <w:sz w:val="24"/>
          <w:szCs w:val="24"/>
          <w:lang w:val="id-ID"/>
        </w:rPr>
        <w:tab/>
        <w:t>Berdasarkan hasil wawancara t</w:t>
      </w:r>
      <w:r>
        <w:rPr>
          <w:rFonts w:ascii="Times New Roman" w:hAnsi="Times New Roman"/>
          <w:sz w:val="24"/>
          <w:szCs w:val="24"/>
          <w:lang w:val="id-ID"/>
        </w:rPr>
        <w:t xml:space="preserve">ersebut bahwa </w:t>
      </w:r>
      <w:r>
        <w:rPr>
          <w:rFonts w:ascii="Times New Roman" w:hAnsi="Times New Roman"/>
          <w:sz w:val="24"/>
          <w:szCs w:val="24"/>
          <w:lang w:val="id-ID"/>
        </w:rPr>
        <w:t>efektivitas pelayanan PDAM Tirta Mahakam Kecamatan Loa Janan Kabupaten Kutai Kartanegara terkait dengan faktor penghambat baik secara internal maupun eksternal dapat dirincikan sebagai berikut:</w:t>
      </w:r>
    </w:p>
    <w:p w:rsidR="00C92064" w:rsidRDefault="00127740">
      <w:pPr>
        <w:pStyle w:val="NoSpacing"/>
        <w:numPr>
          <w:ilvl w:val="0"/>
          <w:numId w:val="7"/>
        </w:numPr>
        <w:tabs>
          <w:tab w:val="clear" w:pos="425"/>
          <w:tab w:val="left" w:pos="-2268"/>
        </w:tabs>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Faktor internal: kurangnya fasilitas jaringan pipa </w:t>
      </w:r>
      <w:r>
        <w:rPr>
          <w:rFonts w:ascii="Times New Roman" w:hAnsi="Times New Roman"/>
          <w:sz w:val="24"/>
          <w:szCs w:val="24"/>
          <w:lang w:val="id-ID"/>
        </w:rPr>
        <w:t>jenis HDPE/</w:t>
      </w:r>
      <w:r>
        <w:rPr>
          <w:rFonts w:ascii="Times New Roman" w:hAnsi="Times New Roman"/>
          <w:sz w:val="24"/>
          <w:szCs w:val="24"/>
          <w:lang w:val="id-ID"/>
        </w:rPr>
        <w:t xml:space="preserve">VPC standar PDAM </w:t>
      </w:r>
      <w:r>
        <w:rPr>
          <w:rFonts w:ascii="Times New Roman" w:hAnsi="Times New Roman"/>
          <w:sz w:val="24"/>
          <w:szCs w:val="24"/>
          <w:lang w:val="id-ID"/>
        </w:rPr>
        <w:t xml:space="preserve">yang jauh dari pipa induk, pipa distribusi sekunder yang ada tidak layak lagi dipergunakan karena usianya sudah tua segara untuk penggantian dengan kualitas pipa yang lebih bagus agar dapat mengurangi adanya kebocoran-bocoran dan kualitas </w:t>
      </w:r>
      <w:r>
        <w:rPr>
          <w:rFonts w:ascii="Times New Roman" w:hAnsi="Times New Roman"/>
          <w:sz w:val="24"/>
          <w:szCs w:val="24"/>
          <w:lang w:val="id-ID"/>
        </w:rPr>
        <w:t xml:space="preserve">pengolahan yang perlu di tingkatkan lagi. </w:t>
      </w:r>
    </w:p>
    <w:p w:rsidR="00C92064" w:rsidRDefault="00127740">
      <w:pPr>
        <w:pStyle w:val="NoSpacing"/>
        <w:numPr>
          <w:ilvl w:val="0"/>
          <w:numId w:val="7"/>
        </w:numPr>
        <w:tabs>
          <w:tab w:val="clear" w:pos="425"/>
          <w:tab w:val="left" w:pos="-2268"/>
        </w:tabs>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Faktor eksternal: yaitu faktor alam, seperti cuaca saat adanya perbaikan dilapangan dan kondisi air sangat dipengaruhi oleh alam, karena pada saat musim kemarau PDAM susah untuk mengolah air agar bisa di konsumsi </w:t>
      </w:r>
      <w:r>
        <w:rPr>
          <w:rFonts w:ascii="Times New Roman" w:hAnsi="Times New Roman"/>
          <w:sz w:val="24"/>
          <w:szCs w:val="24"/>
          <w:lang w:val="id-ID"/>
        </w:rPr>
        <w:t>pelanggan. Serta terjadinya pemadaman listrik dari PT.PLN sebagai sumber penggerak mesin pompa sangat mempengaruhi, karena dengan pemadaman listrik oleh PT.PLN hal itu akan membuat pelayanan air kepada pelanggan akan mengalami gangguan.</w:t>
      </w:r>
    </w:p>
    <w:p w:rsidR="00C92064" w:rsidRDefault="00C92064">
      <w:pPr>
        <w:pStyle w:val="NoSpacing"/>
        <w:tabs>
          <w:tab w:val="left" w:pos="-2268"/>
        </w:tabs>
        <w:spacing w:after="0" w:line="240" w:lineRule="auto"/>
        <w:ind w:left="0" w:firstLine="0"/>
        <w:jc w:val="both"/>
        <w:rPr>
          <w:rFonts w:ascii="Times New Roman" w:hAnsi="Times New Roman"/>
          <w:sz w:val="24"/>
          <w:szCs w:val="24"/>
          <w:lang w:val="id-ID"/>
        </w:rPr>
      </w:pPr>
    </w:p>
    <w:p w:rsidR="00C92064" w:rsidRPr="00F526D0" w:rsidRDefault="00127740" w:rsidP="00F526D0">
      <w:pPr>
        <w:pStyle w:val="ListParagraph"/>
        <w:numPr>
          <w:ilvl w:val="0"/>
          <w:numId w:val="10"/>
        </w:numPr>
        <w:spacing w:after="0" w:line="240" w:lineRule="auto"/>
        <w:jc w:val="both"/>
        <w:rPr>
          <w:rFonts w:ascii="Times New Roman" w:hAnsi="Times New Roman"/>
          <w:b/>
          <w:bCs/>
          <w:sz w:val="24"/>
          <w:szCs w:val="24"/>
          <w:lang w:val="id-ID"/>
        </w:rPr>
      </w:pPr>
      <w:r w:rsidRPr="00F526D0">
        <w:rPr>
          <w:rFonts w:ascii="Times New Roman" w:hAnsi="Times New Roman"/>
          <w:b/>
          <w:bCs/>
          <w:sz w:val="24"/>
          <w:szCs w:val="24"/>
          <w:lang w:val="id-ID"/>
        </w:rPr>
        <w:lastRenderedPageBreak/>
        <w:t>PENUTUP</w:t>
      </w:r>
    </w:p>
    <w:p w:rsidR="00C92064" w:rsidRDefault="00127740">
      <w:pPr>
        <w:spacing w:after="0" w:line="240" w:lineRule="auto"/>
        <w:jc w:val="both"/>
        <w:rPr>
          <w:rFonts w:ascii="Times New Roman" w:hAnsi="Times New Roman"/>
          <w:i/>
          <w:iCs/>
          <w:sz w:val="24"/>
          <w:szCs w:val="24"/>
          <w:lang w:val="id-ID"/>
        </w:rPr>
      </w:pPr>
      <w:r>
        <w:rPr>
          <w:rFonts w:ascii="Times New Roman" w:hAnsi="Times New Roman"/>
          <w:b/>
          <w:bCs/>
          <w:i/>
          <w:iCs/>
          <w:sz w:val="24"/>
          <w:szCs w:val="24"/>
          <w:lang w:val="id-ID"/>
        </w:rPr>
        <w:t>Kesimpulan</w:t>
      </w:r>
    </w:p>
    <w:p w:rsidR="00C92064" w:rsidRDefault="00127740">
      <w:pPr>
        <w:spacing w:after="0" w:line="240" w:lineRule="auto"/>
        <w:ind w:firstLine="420"/>
        <w:jc w:val="both"/>
        <w:rPr>
          <w:rFonts w:ascii="Times New Roman" w:hAnsi="Times New Roman"/>
          <w:sz w:val="24"/>
          <w:szCs w:val="24"/>
        </w:rPr>
      </w:pPr>
      <w:r>
        <w:rPr>
          <w:rFonts w:ascii="Times New Roman" w:hAnsi="Times New Roman"/>
          <w:sz w:val="24"/>
          <w:szCs w:val="24"/>
          <w:lang w:val="id-ID"/>
        </w:rPr>
        <w:t xml:space="preserve">Berdasarkan hasil analisis data dan pembahasan dalam penelitian ini dapat disimpulkan bahwa dalam Efektivitas Pelayanan Perusahaan Daerah Air Minum (PDAM) Tirta Mahakam Kecamatan Loa Janan Kabupaten Kutai Kartanegara </w:t>
      </w:r>
      <w:r>
        <w:rPr>
          <w:rFonts w:ascii="Times New Roman" w:hAnsi="Times New Roman"/>
          <w:sz w:val="24"/>
          <w:szCs w:val="24"/>
        </w:rPr>
        <w:t>Pelayanan publik yang profesional, art</w:t>
      </w:r>
      <w:r>
        <w:rPr>
          <w:rFonts w:ascii="Times New Roman" w:hAnsi="Times New Roman"/>
          <w:sz w:val="24"/>
          <w:szCs w:val="24"/>
        </w:rPr>
        <w:t xml:space="preserve">inya pelayanan publik yang dicirikan oleh adanya akuntabilitas dan responsibilitas dari pemberi layanan (aparatur pemerintah). Dengan ciri sebagai </w:t>
      </w:r>
      <w:proofErr w:type="gramStart"/>
      <w:r>
        <w:rPr>
          <w:rFonts w:ascii="Times New Roman" w:hAnsi="Times New Roman"/>
          <w:sz w:val="24"/>
          <w:szCs w:val="24"/>
        </w:rPr>
        <w:t>berikut :</w:t>
      </w:r>
      <w:proofErr w:type="gramEnd"/>
    </w:p>
    <w:p w:rsidR="00C92064" w:rsidRDefault="00127740" w:rsidP="00F526D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Kejelasan dalam menangani keluhan pelanggan, PDAM Tirta Mahakam Kecamatan Loa Janan Kabupaten Kutai</w:t>
      </w:r>
      <w:r>
        <w:rPr>
          <w:rFonts w:ascii="Times New Roman" w:hAnsi="Times New Roman"/>
          <w:sz w:val="24"/>
          <w:szCs w:val="24"/>
          <w:lang w:val="id-ID"/>
        </w:rPr>
        <w:t xml:space="preserve"> Kartanegara telah berhasil menjelaskan nya dengan baik, sehinggan pelanggan dapat dengan mudah memahami penjelasan tersebut dengan baik. Dan untuk kepastian waktu dalam hal penanganannya PDAM Tirta Mahakam Kecamatan Loa Janan Kabupaten Kutai Kartanegara b</w:t>
      </w:r>
      <w:r>
        <w:rPr>
          <w:rFonts w:ascii="Times New Roman" w:hAnsi="Times New Roman"/>
          <w:sz w:val="24"/>
          <w:szCs w:val="24"/>
          <w:lang w:val="id-ID"/>
        </w:rPr>
        <w:t>elum bisa memberikan jangka waktu yang pasti karena dilihat dari kondisi cuaca dan PLN yang memang pada dasarnya digunakan jika memperbaiki masalah yang menggunakan aliran listrik. Untuk pelanggan sendiri dapat mengerti alasan kepastian waktu yang tidak bi</w:t>
      </w:r>
      <w:r>
        <w:rPr>
          <w:rFonts w:ascii="Times New Roman" w:hAnsi="Times New Roman"/>
          <w:sz w:val="24"/>
          <w:szCs w:val="24"/>
          <w:lang w:val="id-ID"/>
        </w:rPr>
        <w:t>sa di pastikan, mengingat penjelasan yang jelas dari pihak PDAM Tirta Mahakam Kecamatan Loa Janan Kabupaten Kutai Kartanegara maka pelanggan dapat mengerti alasan tersebut.</w:t>
      </w:r>
      <w:r>
        <w:rPr>
          <w:rFonts w:ascii="Times New Roman" w:hAnsi="Times New Roman"/>
          <w:sz w:val="24"/>
          <w:szCs w:val="24"/>
          <w:lang w:val="id-ID"/>
        </w:rPr>
        <w:t xml:space="preserve"> </w:t>
      </w:r>
    </w:p>
    <w:p w:rsidR="00C92064" w:rsidRDefault="00127740" w:rsidP="00F526D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 xml:space="preserve">Keterbukaan dalam hal menginformasikan pembayaran tagihan rekening air PDAM Tirta </w:t>
      </w:r>
      <w:r>
        <w:rPr>
          <w:rFonts w:ascii="Times New Roman" w:hAnsi="Times New Roman"/>
          <w:sz w:val="24"/>
          <w:szCs w:val="24"/>
          <w:lang w:val="id-ID"/>
        </w:rPr>
        <w:t>Mahakam Kecamatan Loa Janan Kabupaten Kutai Kartanegara telah terbuka, dapat dilihat dari keterangan pelanggan yang merasa puas atas pelayanan yang diberikan oleh pihak PDAM Tirta Mahakam Kecamatan Loa Janan Kabupaten Kutai Kartanegara yang terbuka dalam m</w:t>
      </w:r>
      <w:r>
        <w:rPr>
          <w:rFonts w:ascii="Times New Roman" w:hAnsi="Times New Roman"/>
          <w:sz w:val="24"/>
          <w:szCs w:val="24"/>
          <w:lang w:val="id-ID"/>
        </w:rPr>
        <w:t>enjelaskan secara lisan untuk menanggapi keluhan tersebut.</w:t>
      </w:r>
    </w:p>
    <w:p w:rsidR="00C92064" w:rsidRDefault="00127740" w:rsidP="00F526D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 xml:space="preserve">Dalam hal penanganan keluhan pelanggan telah dilaksanakan dengan baik dan tepat waktu, serta dalam penyelesaiannya sesuai dengan urutan setiap keluhan tersebut. Akan tetapi ada beberapa kendala </w:t>
      </w:r>
      <w:r>
        <w:rPr>
          <w:rFonts w:ascii="Times New Roman" w:hAnsi="Times New Roman"/>
          <w:sz w:val="24"/>
          <w:szCs w:val="24"/>
          <w:lang w:val="id-ID"/>
        </w:rPr>
        <w:t>disetiap penanganannya yang memperlambat atau menunda penanganan tersebut, terutama ketika dilapangan seperti biasa terjadi kendala cuaca yang tidak mendukung atau adanya masalah dengan aliran listrik yang mana beberapa kasus penanganannya alat yang diguna</w:t>
      </w:r>
      <w:r>
        <w:rPr>
          <w:rFonts w:ascii="Times New Roman" w:hAnsi="Times New Roman"/>
          <w:sz w:val="24"/>
          <w:szCs w:val="24"/>
          <w:lang w:val="id-ID"/>
        </w:rPr>
        <w:t>kan menggunakan aliran listrik. Akan tetapi dari beberapa kendala tersebut pihak PDAM Tirta Mahakam Kecamatan Loa Janan Kabupaten Kutai Kartanegara telah berusaha sebaik mungkin tepat waktu dalam penanganannya.</w:t>
      </w:r>
    </w:p>
    <w:p w:rsidR="00C92064" w:rsidRDefault="00127740" w:rsidP="00F526D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Kesiapan dan tanggap dalam merespon keluhan pelanggan baik di kantor maupun di lapangan berjalan dengan baik, hal ini terlihat dari kepuasan pelanggan yang tidak adanya keluhan mengenai responsifitas dari PDAM Tirta Mahakam Kecamatan Loa Janan Kabupaten Ku</w:t>
      </w:r>
      <w:r>
        <w:rPr>
          <w:rFonts w:ascii="Times New Roman" w:hAnsi="Times New Roman"/>
          <w:sz w:val="24"/>
          <w:szCs w:val="24"/>
          <w:lang w:val="id-ID"/>
        </w:rPr>
        <w:t xml:space="preserve">tai Kartanegara. </w:t>
      </w:r>
    </w:p>
    <w:p w:rsidR="00C92064" w:rsidRDefault="00127740" w:rsidP="00F526D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Pihak PDAM Tirta Mahakam Kecamatan Loa Janan Kabupaten Kutai Kartanegara telah berhasil dalam menangani keluhan pelanggannya, hal ini dapat dilihat dari kemampuannya dalam menyelesaikan setiap keluhan pelanggan dengan baik seperti berupay</w:t>
      </w:r>
      <w:r>
        <w:rPr>
          <w:rFonts w:ascii="Times New Roman" w:hAnsi="Times New Roman"/>
          <w:sz w:val="24"/>
          <w:szCs w:val="24"/>
          <w:lang w:val="id-ID"/>
        </w:rPr>
        <w:t>a menyelesaikan masalahnya dengan cepat, tepat waktu dengan penjelasan-penjelasan baik secara lisan maupun tindakan.</w:t>
      </w:r>
    </w:p>
    <w:p w:rsidR="00C92064" w:rsidRDefault="0012774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lastRenderedPageBreak/>
        <w:t xml:space="preserve">Berkaitan faktor pendukung PDAM Tirta Mahakam Kecamatan Loa Janan Kabupaten Kutai Kartanegara adalah adanya peningkatan pelayanannya dalam </w:t>
      </w:r>
      <w:r>
        <w:rPr>
          <w:rFonts w:ascii="Times New Roman" w:hAnsi="Times New Roman"/>
          <w:sz w:val="24"/>
          <w:szCs w:val="24"/>
          <w:lang w:val="id-ID"/>
        </w:rPr>
        <w:t>menunjang efektivitas pelayanan yakni dari sistem manual menjadi sistem online. Serta adanya kerjasama yang baik antara pegawai dan pelanggan serta adanya peningkatan keterampilan keahlian pegawai yang dilaksanakan oleh PDAM Tirta Mahakam Kutai Kartanegara</w:t>
      </w:r>
      <w:r>
        <w:rPr>
          <w:rFonts w:ascii="Times New Roman" w:hAnsi="Times New Roman"/>
          <w:sz w:val="24"/>
          <w:szCs w:val="24"/>
          <w:lang w:val="id-ID"/>
        </w:rPr>
        <w:t>.</w:t>
      </w:r>
    </w:p>
    <w:p w:rsidR="00C92064" w:rsidRDefault="00127740">
      <w:pPr>
        <w:numPr>
          <w:ilvl w:val="0"/>
          <w:numId w:val="8"/>
        </w:numPr>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Adapun faktor penghambat PDAM Tirta Mahakam Kecamatan Loa Janan Kabupaten Kutai Kartanegara dapat dilihat dari faktor internal, seperti kurangnya fasilitas jaringan pipa jenis HDPE/VPC standar PDAM yang jauh dari pipa induk, masih adanya pipa sekunder ya</w:t>
      </w:r>
      <w:r>
        <w:rPr>
          <w:rFonts w:ascii="Times New Roman" w:hAnsi="Times New Roman"/>
          <w:sz w:val="24"/>
          <w:szCs w:val="24"/>
          <w:lang w:val="id-ID"/>
        </w:rPr>
        <w:t xml:space="preserve">ng suda tua (sudah lama), dan kualitas pengolahan yang kurang baik. Sedangkan faktor eksternal </w:t>
      </w:r>
      <w:r>
        <w:rPr>
          <w:rFonts w:ascii="Times New Roman" w:hAnsi="Times New Roman"/>
          <w:sz w:val="24"/>
          <w:szCs w:val="24"/>
          <w:lang w:val="id-ID" w:eastAsia="en-US"/>
        </w:rPr>
        <w:t>yaitu faktor alam, seperti cuaca saat adanya perbaikan dilapangan dan kondisi air sangat dipengaruhi oleh alam, karena pada saat musim kemarau PDAM susah untuk m</w:t>
      </w:r>
      <w:r>
        <w:rPr>
          <w:rFonts w:ascii="Times New Roman" w:hAnsi="Times New Roman"/>
          <w:sz w:val="24"/>
          <w:szCs w:val="24"/>
          <w:lang w:val="id-ID" w:eastAsia="en-US"/>
        </w:rPr>
        <w:t>engolah air agar bisa di konsumsi pelanggan. Serta padamnya PT.PLN, PT. PLN sangat mempengaruhi karena dengan pemadaman listrik oleh PT.PLN hal itu akan membuat pelayanan air kepada pelanggan akan terganggu.</w:t>
      </w:r>
    </w:p>
    <w:p w:rsidR="00C92064" w:rsidRDefault="00127740">
      <w:pPr>
        <w:spacing w:after="0" w:line="240" w:lineRule="auto"/>
        <w:jc w:val="both"/>
        <w:rPr>
          <w:rFonts w:ascii="Times New Roman" w:hAnsi="Times New Roman"/>
          <w:b/>
          <w:bCs/>
          <w:i/>
          <w:iCs/>
          <w:sz w:val="24"/>
          <w:szCs w:val="24"/>
          <w:lang w:val="id-ID"/>
        </w:rPr>
      </w:pPr>
      <w:r>
        <w:rPr>
          <w:rFonts w:ascii="Times New Roman" w:hAnsi="Times New Roman"/>
          <w:b/>
          <w:bCs/>
          <w:i/>
          <w:iCs/>
          <w:sz w:val="24"/>
          <w:szCs w:val="24"/>
          <w:lang w:val="id-ID"/>
        </w:rPr>
        <w:t>Saran</w:t>
      </w:r>
    </w:p>
    <w:p w:rsidR="00C92064" w:rsidRDefault="00127740">
      <w:pPr>
        <w:spacing w:after="0" w:line="240" w:lineRule="auto"/>
        <w:ind w:firstLine="420"/>
        <w:jc w:val="both"/>
        <w:rPr>
          <w:rFonts w:ascii="Times New Roman" w:hAnsi="Times New Roman"/>
          <w:sz w:val="24"/>
          <w:szCs w:val="24"/>
          <w:lang w:val="id-ID"/>
        </w:rPr>
      </w:pPr>
      <w:r>
        <w:rPr>
          <w:rFonts w:ascii="Times New Roman" w:hAnsi="Times New Roman"/>
          <w:sz w:val="24"/>
          <w:szCs w:val="24"/>
          <w:lang w:val="id-ID"/>
        </w:rPr>
        <w:t>Berdasarkan hasil penelitian dan pembahasa</w:t>
      </w:r>
      <w:r>
        <w:rPr>
          <w:rFonts w:ascii="Times New Roman" w:hAnsi="Times New Roman"/>
          <w:sz w:val="24"/>
          <w:szCs w:val="24"/>
          <w:lang w:val="id-ID"/>
        </w:rPr>
        <w:t>n serta kesimpulan yang telah diuraikan sebelumnya maka penulis memberikan saran yang diharapkan menjadi masukan bagi PDAM Tirta Mahakam Kecamatan Loa Janan Kabupaten Kutai Kartanegara, saran tersebut adalah:</w:t>
      </w:r>
    </w:p>
    <w:p w:rsidR="00C92064" w:rsidRDefault="00127740">
      <w:pPr>
        <w:numPr>
          <w:ilvl w:val="0"/>
          <w:numId w:val="9"/>
        </w:numPr>
        <w:tabs>
          <w:tab w:val="clear" w:pos="425"/>
        </w:tabs>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Pihak-pihak yang berkepentingan terhadap perusa</w:t>
      </w:r>
      <w:r>
        <w:rPr>
          <w:rFonts w:ascii="Times New Roman" w:hAnsi="Times New Roman"/>
          <w:sz w:val="24"/>
          <w:szCs w:val="24"/>
          <w:lang w:val="id-ID"/>
        </w:rPr>
        <w:t>haan PDAM perlu melalukan peningkatan dalam penambahan jaringan pipa Sekunder HDPE/VPC Standar PDAM agar yang jauh dari pipa induk dapat menikmati air bersih, penambahan pengolahan agar pelayanan terhadap publik dapat dengan baik terlaksana, segera dilakuk</w:t>
      </w:r>
      <w:r>
        <w:rPr>
          <w:rFonts w:ascii="Times New Roman" w:hAnsi="Times New Roman"/>
          <w:sz w:val="24"/>
          <w:szCs w:val="24"/>
          <w:lang w:val="id-ID"/>
        </w:rPr>
        <w:t xml:space="preserve">annya penggantian </w:t>
      </w:r>
      <w:r>
        <w:rPr>
          <w:rFonts w:ascii="Times New Roman" w:hAnsi="Times New Roman"/>
          <w:sz w:val="24"/>
          <w:szCs w:val="24"/>
          <w:lang w:val="id-ID" w:eastAsia="en-US"/>
        </w:rPr>
        <w:t>pipa distribusi sekunder yang ada karena usianya sudah tua/tidak layak dipergunakan dengan kualitas pipa yang lebih bagus agar dapat mengurangi adanya kebocoran-bocoran yang merugikan PDAM Tirta Mahakam Kecamatan Loa Janan</w:t>
      </w:r>
      <w:r>
        <w:rPr>
          <w:rFonts w:ascii="Times New Roman" w:hAnsi="Times New Roman"/>
          <w:sz w:val="24"/>
          <w:szCs w:val="24"/>
          <w:lang w:val="id-ID"/>
        </w:rPr>
        <w:t>, serta diadakan</w:t>
      </w:r>
      <w:r>
        <w:rPr>
          <w:rFonts w:ascii="Times New Roman" w:hAnsi="Times New Roman"/>
          <w:sz w:val="24"/>
          <w:szCs w:val="24"/>
          <w:lang w:val="id-ID"/>
        </w:rPr>
        <w:t>nya kerja sama antara PDAM dan PT.PLN setempat sebelum adanya pemadaman aliran listrik dari PT.PLN agar PDAM dapat segera mengoperasikan Genset yang sudah ada untuk terciptanya efektivitas pelayanan yang berjalan dengan baik sesuai dengan visi dan misi yan</w:t>
      </w:r>
      <w:r>
        <w:rPr>
          <w:rFonts w:ascii="Times New Roman" w:hAnsi="Times New Roman"/>
          <w:sz w:val="24"/>
          <w:szCs w:val="24"/>
          <w:lang w:val="id-ID"/>
        </w:rPr>
        <w:t>g telah ditentukan agar tercapainya kepuasan pelanggan.</w:t>
      </w:r>
    </w:p>
    <w:p w:rsidR="00C92064" w:rsidRDefault="00127740">
      <w:pPr>
        <w:numPr>
          <w:ilvl w:val="0"/>
          <w:numId w:val="9"/>
        </w:numPr>
        <w:tabs>
          <w:tab w:val="clear" w:pos="425"/>
        </w:tabs>
        <w:spacing w:after="0"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Agar kiranya PDAM Tirta Mahakam Kecamatan Loa Janan Kabupaten Kutai Kartanegara dapat mengajukan permohonan kepada kantor pusat PDAM Tirta Mahakam Kabupaten Kutai Kartanegara untuk disediakannya Gense</w:t>
      </w:r>
      <w:r>
        <w:rPr>
          <w:rFonts w:ascii="Times New Roman" w:hAnsi="Times New Roman"/>
          <w:sz w:val="24"/>
          <w:szCs w:val="24"/>
          <w:lang w:val="id-ID"/>
        </w:rPr>
        <w:t>t yang sifatnya automatis dapat difungsikan.</w:t>
      </w:r>
    </w:p>
    <w:p w:rsidR="00C92064" w:rsidRDefault="00C92064">
      <w:pPr>
        <w:spacing w:after="0" w:line="240" w:lineRule="auto"/>
        <w:ind w:leftChars="-5" w:left="-10" w:firstLine="10"/>
        <w:jc w:val="both"/>
        <w:rPr>
          <w:rFonts w:ascii="Times New Roman" w:hAnsi="Times New Roman"/>
          <w:sz w:val="24"/>
          <w:szCs w:val="24"/>
          <w:lang w:val="id-ID"/>
        </w:rPr>
      </w:pPr>
    </w:p>
    <w:p w:rsidR="00C92064" w:rsidRDefault="00127740">
      <w:pPr>
        <w:spacing w:after="0" w:line="240" w:lineRule="auto"/>
        <w:ind w:leftChars="-5" w:left="-10" w:firstLine="10"/>
        <w:jc w:val="both"/>
        <w:rPr>
          <w:rFonts w:ascii="Times New Roman" w:hAnsi="Times New Roman"/>
          <w:b/>
          <w:bCs/>
          <w:sz w:val="24"/>
          <w:szCs w:val="24"/>
          <w:lang w:val="id-ID"/>
        </w:rPr>
      </w:pPr>
      <w:r>
        <w:rPr>
          <w:rFonts w:ascii="Times New Roman" w:hAnsi="Times New Roman"/>
          <w:b/>
          <w:bCs/>
          <w:sz w:val="24"/>
          <w:szCs w:val="24"/>
          <w:lang w:val="id-ID"/>
        </w:rPr>
        <w:t>DAFTAR PUSTAKA</w:t>
      </w:r>
    </w:p>
    <w:p w:rsidR="00C92064" w:rsidRDefault="00127740">
      <w:pPr>
        <w:spacing w:after="0" w:line="240" w:lineRule="auto"/>
        <w:ind w:left="439" w:hangingChars="183" w:hanging="439"/>
        <w:jc w:val="both"/>
        <w:rPr>
          <w:rFonts w:ascii="Times New Roman" w:hAnsi="Times New Roman"/>
          <w:sz w:val="24"/>
          <w:szCs w:val="24"/>
          <w:lang w:val="id-ID"/>
        </w:rPr>
      </w:pPr>
      <w:r>
        <w:rPr>
          <w:rFonts w:ascii="Times New Roman" w:hAnsi="Times New Roman"/>
          <w:sz w:val="24"/>
          <w:szCs w:val="24"/>
          <w:lang w:val="id-ID"/>
        </w:rPr>
        <w:t xml:space="preserve">Barata, A.A. 2004. </w:t>
      </w:r>
      <w:r>
        <w:rPr>
          <w:rFonts w:ascii="Times New Roman" w:hAnsi="Times New Roman"/>
          <w:i/>
          <w:iCs/>
          <w:sz w:val="24"/>
          <w:szCs w:val="24"/>
          <w:lang w:val="id-ID"/>
        </w:rPr>
        <w:t>Dasar-dasar Pelayanan Prima</w:t>
      </w:r>
      <w:r>
        <w:rPr>
          <w:rFonts w:ascii="Times New Roman" w:hAnsi="Times New Roman"/>
          <w:sz w:val="24"/>
          <w:szCs w:val="24"/>
          <w:lang w:val="id-ID"/>
        </w:rPr>
        <w:t>.  PT. Elex Media Komputindo. Jakarta.</w:t>
      </w:r>
    </w:p>
    <w:p w:rsidR="00C92064" w:rsidRDefault="00127740">
      <w:pPr>
        <w:spacing w:after="0" w:line="240" w:lineRule="auto"/>
        <w:ind w:left="439" w:hangingChars="183" w:hanging="439"/>
        <w:jc w:val="both"/>
        <w:rPr>
          <w:rFonts w:ascii="Times New Roman" w:hAnsi="Times New Roman"/>
          <w:sz w:val="24"/>
          <w:szCs w:val="24"/>
          <w:lang w:val="id-ID"/>
        </w:rPr>
      </w:pPr>
      <w:r>
        <w:rPr>
          <w:rFonts w:ascii="Times New Roman" w:hAnsi="Times New Roman"/>
          <w:sz w:val="24"/>
          <w:szCs w:val="24"/>
          <w:lang w:val="id-ID"/>
        </w:rPr>
        <w:t xml:space="preserve">Dendawijaya Lukman. 2001. </w:t>
      </w:r>
      <w:r>
        <w:rPr>
          <w:rFonts w:ascii="Times New Roman" w:hAnsi="Times New Roman"/>
          <w:i/>
          <w:iCs/>
          <w:sz w:val="24"/>
          <w:szCs w:val="24"/>
          <w:lang w:val="id-ID"/>
        </w:rPr>
        <w:t>Manajemen Perbankan</w:t>
      </w:r>
      <w:r>
        <w:rPr>
          <w:rFonts w:ascii="Times New Roman" w:hAnsi="Times New Roman"/>
          <w:sz w:val="24"/>
          <w:szCs w:val="24"/>
          <w:lang w:val="id-ID"/>
        </w:rPr>
        <w:t>. Jakarta: Penerbit Ghalia Indonesia</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Ferry, Anggoro Suryokusumo. </w:t>
      </w:r>
      <w:r>
        <w:rPr>
          <w:rFonts w:ascii="Times New Roman" w:hAnsi="Times New Roman"/>
          <w:sz w:val="24"/>
          <w:szCs w:val="24"/>
          <w:lang w:val="id-ID"/>
        </w:rPr>
        <w:t xml:space="preserve">2008. </w:t>
      </w:r>
      <w:r>
        <w:rPr>
          <w:rFonts w:ascii="Times New Roman" w:hAnsi="Times New Roman"/>
          <w:i/>
          <w:iCs/>
          <w:sz w:val="24"/>
          <w:szCs w:val="24"/>
          <w:lang w:val="id-ID"/>
        </w:rPr>
        <w:t xml:space="preserve">Pelayanan Public dan Pengelolahan </w:t>
      </w:r>
      <w:r>
        <w:rPr>
          <w:rFonts w:ascii="Times New Roman" w:hAnsi="Times New Roman"/>
          <w:i/>
          <w:iCs/>
          <w:sz w:val="24"/>
          <w:szCs w:val="24"/>
          <w:lang w:val="id-ID"/>
        </w:rPr>
        <w:tab/>
        <w:t>Infrastruktur Perkotaan</w:t>
      </w:r>
      <w:r>
        <w:rPr>
          <w:rFonts w:ascii="Times New Roman" w:hAnsi="Times New Roman"/>
          <w:sz w:val="24"/>
          <w:szCs w:val="24"/>
          <w:lang w:val="id-ID"/>
        </w:rPr>
        <w:t>. Yogyakarta: Sinergi Publishing.</w:t>
      </w:r>
      <w:r>
        <w:rPr>
          <w:rFonts w:ascii="Times New Roman" w:hAnsi="Times New Roman"/>
          <w:sz w:val="24"/>
          <w:szCs w:val="24"/>
          <w:lang w:val="id-ID"/>
        </w:rPr>
        <w:br/>
        <w:t xml:space="preserve">Handoko T. Hani. 2000. </w:t>
      </w:r>
      <w:r>
        <w:rPr>
          <w:rFonts w:ascii="Times New Roman" w:hAnsi="Times New Roman"/>
          <w:i/>
          <w:iCs/>
          <w:sz w:val="24"/>
          <w:szCs w:val="24"/>
          <w:lang w:val="id-ID"/>
        </w:rPr>
        <w:t>Manajemen Personalia dan Sumber Daya Manusia</w:t>
      </w:r>
      <w:r>
        <w:rPr>
          <w:rFonts w:ascii="Times New Roman" w:hAnsi="Times New Roman"/>
          <w:sz w:val="24"/>
          <w:szCs w:val="24"/>
          <w:lang w:val="id-ID"/>
        </w:rPr>
        <w:t xml:space="preserve">. </w:t>
      </w:r>
      <w:r>
        <w:rPr>
          <w:rFonts w:ascii="Times New Roman" w:hAnsi="Times New Roman"/>
          <w:sz w:val="24"/>
          <w:szCs w:val="24"/>
          <w:lang w:val="id-ID"/>
        </w:rPr>
        <w:tab/>
        <w:t>Edisi II. Cetakan Keempat Belas. BPFE. Yogyakarta.</w:t>
      </w:r>
      <w:r>
        <w:rPr>
          <w:rFonts w:ascii="Times New Roman" w:hAnsi="Times New Roman"/>
          <w:sz w:val="24"/>
          <w:szCs w:val="24"/>
          <w:lang w:val="id-ID"/>
        </w:rPr>
        <w:br/>
        <w:t>Juniarso Ridwan dan Achmad Sodik Sudr</w:t>
      </w:r>
      <w:r>
        <w:rPr>
          <w:rFonts w:ascii="Times New Roman" w:hAnsi="Times New Roman"/>
          <w:sz w:val="24"/>
          <w:szCs w:val="24"/>
          <w:lang w:val="id-ID"/>
        </w:rPr>
        <w:t xml:space="preserve">ajat. 2009. </w:t>
      </w:r>
      <w:r>
        <w:rPr>
          <w:rFonts w:ascii="Times New Roman" w:hAnsi="Times New Roman"/>
          <w:i/>
          <w:iCs/>
          <w:sz w:val="24"/>
          <w:szCs w:val="24"/>
          <w:lang w:val="id-ID"/>
        </w:rPr>
        <w:t xml:space="preserve">Hukum Administrasi Negara </w:t>
      </w:r>
      <w:r>
        <w:rPr>
          <w:rFonts w:ascii="Times New Roman" w:hAnsi="Times New Roman"/>
          <w:i/>
          <w:iCs/>
          <w:sz w:val="24"/>
          <w:szCs w:val="24"/>
          <w:lang w:val="id-ID"/>
        </w:rPr>
        <w:tab/>
        <w:t>dan Kebijakan Pelayanan Publik</w:t>
      </w:r>
      <w:r>
        <w:rPr>
          <w:rFonts w:ascii="Times New Roman" w:hAnsi="Times New Roman"/>
          <w:sz w:val="24"/>
          <w:szCs w:val="24"/>
          <w:lang w:val="id-ID"/>
        </w:rPr>
        <w:t>. Bandung: Nuansa.</w:t>
      </w:r>
      <w:r>
        <w:rPr>
          <w:rFonts w:ascii="Times New Roman" w:hAnsi="Times New Roman"/>
          <w:sz w:val="24"/>
          <w:szCs w:val="24"/>
          <w:lang w:val="id-ID"/>
        </w:rPr>
        <w:br/>
        <w:t xml:space="preserve">Kotler, Philip. 2000. </w:t>
      </w:r>
      <w:r>
        <w:rPr>
          <w:rFonts w:ascii="Times New Roman" w:hAnsi="Times New Roman"/>
          <w:i/>
          <w:iCs/>
          <w:sz w:val="24"/>
          <w:szCs w:val="24"/>
          <w:lang w:val="id-ID"/>
        </w:rPr>
        <w:t xml:space="preserve">Marketing Management: Analysis, planning, implementation </w:t>
      </w:r>
      <w:r>
        <w:rPr>
          <w:rFonts w:ascii="Times New Roman" w:hAnsi="Times New Roman"/>
          <w:i/>
          <w:iCs/>
          <w:sz w:val="24"/>
          <w:szCs w:val="24"/>
          <w:lang w:val="id-ID"/>
        </w:rPr>
        <w:tab/>
        <w:t>and control</w:t>
      </w:r>
      <w:r>
        <w:rPr>
          <w:rFonts w:ascii="Times New Roman" w:hAnsi="Times New Roman"/>
          <w:sz w:val="24"/>
          <w:szCs w:val="24"/>
          <w:lang w:val="id-ID"/>
        </w:rPr>
        <w:t>. New Jersey: Prentice Hall International Inc.</w:t>
      </w:r>
      <w:r>
        <w:rPr>
          <w:rFonts w:ascii="Times New Roman" w:hAnsi="Times New Roman"/>
          <w:sz w:val="24"/>
          <w:szCs w:val="24"/>
          <w:lang w:val="id-ID"/>
        </w:rPr>
        <w:br/>
        <w:t xml:space="preserve">Kasmir. 2006. </w:t>
      </w:r>
      <w:r>
        <w:rPr>
          <w:rFonts w:ascii="Times New Roman" w:hAnsi="Times New Roman"/>
          <w:i/>
          <w:iCs/>
          <w:sz w:val="24"/>
          <w:szCs w:val="24"/>
          <w:lang w:val="id-ID"/>
        </w:rPr>
        <w:t xml:space="preserve">Manajemen </w:t>
      </w:r>
      <w:r>
        <w:rPr>
          <w:rFonts w:ascii="Times New Roman" w:hAnsi="Times New Roman"/>
          <w:i/>
          <w:iCs/>
          <w:sz w:val="24"/>
          <w:szCs w:val="24"/>
          <w:lang w:val="id-ID"/>
        </w:rPr>
        <w:t>Perbankan</w:t>
      </w:r>
      <w:r>
        <w:rPr>
          <w:rFonts w:ascii="Times New Roman" w:hAnsi="Times New Roman"/>
          <w:sz w:val="24"/>
          <w:szCs w:val="24"/>
          <w:lang w:val="id-ID"/>
        </w:rPr>
        <w:t>. Jakarta: PT. Raja Grafindo Persada.</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Mardalis, 2003. </w:t>
      </w:r>
      <w:r>
        <w:rPr>
          <w:rFonts w:ascii="Times New Roman" w:hAnsi="Times New Roman"/>
          <w:i/>
          <w:iCs/>
          <w:sz w:val="24"/>
          <w:szCs w:val="24"/>
          <w:lang w:val="id-ID"/>
        </w:rPr>
        <w:t>Metode Penelitian Kualitatif (Suatu Pendekatan Proposal)</w:t>
      </w: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Jakarta: Bumi Aksara.</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rPr>
        <w:t>Moenir</w:t>
      </w:r>
      <w:r>
        <w:rPr>
          <w:rFonts w:ascii="Times New Roman" w:hAnsi="Times New Roman"/>
          <w:sz w:val="24"/>
          <w:szCs w:val="24"/>
          <w:lang w:val="id-ID"/>
        </w:rPr>
        <w:t>, H. A. S,</w:t>
      </w:r>
      <w:r>
        <w:rPr>
          <w:rFonts w:ascii="Times New Roman" w:hAnsi="Times New Roman"/>
          <w:sz w:val="24"/>
          <w:szCs w:val="24"/>
        </w:rPr>
        <w:t xml:space="preserve"> 20</w:t>
      </w:r>
      <w:r>
        <w:rPr>
          <w:rFonts w:ascii="Times New Roman" w:hAnsi="Times New Roman"/>
          <w:sz w:val="24"/>
          <w:szCs w:val="24"/>
          <w:lang w:val="id-ID"/>
        </w:rPr>
        <w:t>10</w:t>
      </w:r>
      <w:r>
        <w:rPr>
          <w:rFonts w:ascii="Times New Roman" w:hAnsi="Times New Roman"/>
          <w:sz w:val="24"/>
          <w:szCs w:val="24"/>
        </w:rPr>
        <w:t xml:space="preserve">. </w:t>
      </w:r>
      <w:proofErr w:type="gramStart"/>
      <w:r>
        <w:rPr>
          <w:rFonts w:ascii="Times New Roman" w:hAnsi="Times New Roman"/>
          <w:i/>
          <w:iCs/>
          <w:sz w:val="24"/>
          <w:szCs w:val="24"/>
        </w:rPr>
        <w:t>Manajemen Pelayanan Umum di Indonesia.</w:t>
      </w:r>
      <w:proofErr w:type="gramEnd"/>
      <w:r>
        <w:rPr>
          <w:rFonts w:ascii="Times New Roman" w:hAnsi="Times New Roman"/>
          <w:b/>
          <w:bCs/>
          <w:sz w:val="24"/>
          <w:szCs w:val="24"/>
        </w:rPr>
        <w:t xml:space="preserve"> </w:t>
      </w:r>
      <w:r>
        <w:rPr>
          <w:rFonts w:ascii="Times New Roman" w:hAnsi="Times New Roman"/>
          <w:sz w:val="24"/>
          <w:szCs w:val="24"/>
        </w:rPr>
        <w:t>Jakarta: Bumi</w:t>
      </w: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rPr>
        <w:t>Aksara</w:t>
      </w:r>
      <w:r>
        <w:rPr>
          <w:rFonts w:ascii="Times New Roman" w:hAnsi="Times New Roman"/>
          <w:sz w:val="24"/>
          <w:szCs w:val="24"/>
          <w:lang w:val="id-ID"/>
        </w:rPr>
        <w:t>.</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Moleong, L.J. (2006). </w:t>
      </w:r>
      <w:r>
        <w:rPr>
          <w:rFonts w:ascii="Times New Roman" w:hAnsi="Times New Roman"/>
          <w:i/>
          <w:iCs/>
          <w:sz w:val="24"/>
          <w:szCs w:val="24"/>
          <w:lang w:val="id-ID"/>
        </w:rPr>
        <w:t>Metodologi Penelitian Kualitatif,</w:t>
      </w:r>
      <w:r>
        <w:rPr>
          <w:rFonts w:ascii="Times New Roman" w:hAnsi="Times New Roman"/>
          <w:sz w:val="24"/>
          <w:szCs w:val="24"/>
          <w:lang w:val="id-ID"/>
        </w:rPr>
        <w:t xml:space="preserve"> PT. Remaja Rosdakarya. </w:t>
      </w:r>
      <w:r>
        <w:rPr>
          <w:rFonts w:ascii="Times New Roman" w:hAnsi="Times New Roman"/>
          <w:sz w:val="24"/>
          <w:szCs w:val="24"/>
          <w:lang w:val="id-ID"/>
        </w:rPr>
        <w:tab/>
        <w:t>Bandung</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Nazir, Moh. 2005.</w:t>
      </w:r>
      <w:r>
        <w:rPr>
          <w:rFonts w:ascii="Times New Roman" w:hAnsi="Times New Roman"/>
          <w:i/>
          <w:iCs/>
          <w:sz w:val="24"/>
          <w:szCs w:val="24"/>
          <w:lang w:val="id-ID"/>
        </w:rPr>
        <w:t xml:space="preserve"> Metode Penelitian</w:t>
      </w:r>
      <w:r>
        <w:rPr>
          <w:rFonts w:ascii="Times New Roman" w:hAnsi="Times New Roman"/>
          <w:sz w:val="24"/>
          <w:szCs w:val="24"/>
          <w:lang w:val="id-ID"/>
        </w:rPr>
        <w:t>. Jakarta: Ghalia Indonesia.</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rPr>
        <w:t>Ndraha, Tliziduhu</w:t>
      </w:r>
      <w:r>
        <w:rPr>
          <w:rFonts w:ascii="Times New Roman" w:hAnsi="Times New Roman"/>
          <w:sz w:val="24"/>
          <w:szCs w:val="24"/>
          <w:lang w:val="id-ID"/>
        </w:rPr>
        <w:t xml:space="preserve">. </w:t>
      </w:r>
      <w:r>
        <w:rPr>
          <w:rFonts w:ascii="Times New Roman" w:hAnsi="Times New Roman"/>
          <w:sz w:val="24"/>
          <w:szCs w:val="24"/>
        </w:rPr>
        <w:t>2000.</w:t>
      </w:r>
      <w:r>
        <w:rPr>
          <w:rFonts w:ascii="Times New Roman" w:hAnsi="Times New Roman"/>
          <w:i/>
          <w:iCs/>
          <w:sz w:val="24"/>
          <w:szCs w:val="24"/>
        </w:rPr>
        <w:t xml:space="preserve"> Ilmu Pemerintaha</w:t>
      </w:r>
      <w:r>
        <w:rPr>
          <w:rFonts w:ascii="Times New Roman" w:hAnsi="Times New Roman"/>
          <w:i/>
          <w:iCs/>
          <w:sz w:val="24"/>
          <w:szCs w:val="24"/>
          <w:lang w:val="id-ID"/>
        </w:rPr>
        <w:t>n</w:t>
      </w:r>
      <w:r>
        <w:rPr>
          <w:rFonts w:ascii="Times New Roman" w:hAnsi="Times New Roman"/>
          <w:i/>
          <w:iCs/>
          <w:sz w:val="24"/>
          <w:szCs w:val="24"/>
        </w:rPr>
        <w:t xml:space="preserve">. </w:t>
      </w:r>
      <w:r>
        <w:rPr>
          <w:rFonts w:ascii="Times New Roman" w:hAnsi="Times New Roman"/>
          <w:sz w:val="24"/>
          <w:szCs w:val="24"/>
        </w:rPr>
        <w:t>Jakarta: Rineka Cipta</w:t>
      </w:r>
      <w:r>
        <w:rPr>
          <w:rFonts w:ascii="Times New Roman" w:hAnsi="Times New Roman"/>
          <w:sz w:val="24"/>
          <w:szCs w:val="24"/>
          <w:lang w:val="id-ID"/>
        </w:rPr>
        <w:t>.</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rPr>
        <w:t>Ndraha, Tliziduhu</w:t>
      </w:r>
      <w:r>
        <w:rPr>
          <w:rFonts w:ascii="Times New Roman" w:hAnsi="Times New Roman"/>
          <w:sz w:val="24"/>
          <w:szCs w:val="24"/>
          <w:lang w:val="id-ID"/>
        </w:rPr>
        <w:t xml:space="preserve">. </w:t>
      </w:r>
      <w:r>
        <w:rPr>
          <w:rFonts w:ascii="Times New Roman" w:hAnsi="Times New Roman"/>
          <w:sz w:val="24"/>
          <w:szCs w:val="24"/>
        </w:rPr>
        <w:t>200</w:t>
      </w:r>
      <w:r>
        <w:rPr>
          <w:rFonts w:ascii="Times New Roman" w:hAnsi="Times New Roman"/>
          <w:sz w:val="24"/>
          <w:szCs w:val="24"/>
          <w:lang w:val="id-ID"/>
        </w:rPr>
        <w:t>5</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i/>
          <w:iCs/>
          <w:sz w:val="24"/>
          <w:szCs w:val="24"/>
          <w:lang w:val="id-ID"/>
        </w:rPr>
        <w:t>Teori Budaya Organisasi</w:t>
      </w:r>
      <w:r>
        <w:rPr>
          <w:rFonts w:ascii="Times New Roman" w:hAnsi="Times New Roman"/>
          <w:i/>
          <w:iCs/>
          <w:sz w:val="24"/>
          <w:szCs w:val="24"/>
        </w:rPr>
        <w:t xml:space="preserve">. </w:t>
      </w:r>
      <w:r>
        <w:rPr>
          <w:rFonts w:ascii="Times New Roman" w:hAnsi="Times New Roman"/>
          <w:sz w:val="24"/>
          <w:szCs w:val="24"/>
        </w:rPr>
        <w:t xml:space="preserve">Jakarta: </w:t>
      </w:r>
      <w:r>
        <w:rPr>
          <w:rFonts w:ascii="Times New Roman" w:hAnsi="Times New Roman"/>
          <w:sz w:val="24"/>
          <w:szCs w:val="24"/>
        </w:rPr>
        <w:t>Rineka Cipta</w:t>
      </w:r>
      <w:r>
        <w:rPr>
          <w:rFonts w:ascii="Times New Roman" w:hAnsi="Times New Roman"/>
          <w:sz w:val="24"/>
          <w:szCs w:val="24"/>
          <w:lang w:val="id-ID"/>
        </w:rPr>
        <w:t>.</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rPr>
        <w:t>Pasolong, Harbani.</w:t>
      </w:r>
      <w:r>
        <w:rPr>
          <w:rFonts w:ascii="Times New Roman" w:hAnsi="Times New Roman"/>
          <w:sz w:val="24"/>
          <w:szCs w:val="24"/>
          <w:lang w:val="id-ID"/>
        </w:rPr>
        <w:t xml:space="preserve"> </w:t>
      </w:r>
      <w:proofErr w:type="gramStart"/>
      <w:r>
        <w:rPr>
          <w:rFonts w:ascii="Times New Roman" w:hAnsi="Times New Roman"/>
          <w:sz w:val="24"/>
          <w:szCs w:val="24"/>
        </w:rPr>
        <w:t>2007</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i/>
          <w:iCs/>
          <w:sz w:val="24"/>
          <w:szCs w:val="24"/>
        </w:rPr>
        <w:t>Teori Administrasi Publik</w:t>
      </w:r>
      <w:r>
        <w:rPr>
          <w:rFonts w:ascii="Times New Roman" w:hAnsi="Times New Roman"/>
          <w:sz w:val="24"/>
          <w:szCs w:val="24"/>
        </w:rPr>
        <w:t>.</w:t>
      </w:r>
      <w:proofErr w:type="gramEnd"/>
      <w:r>
        <w:rPr>
          <w:rFonts w:ascii="Times New Roman" w:hAnsi="Times New Roman"/>
          <w:sz w:val="24"/>
          <w:szCs w:val="24"/>
        </w:rPr>
        <w:t xml:space="preserve"> Bandung: Alfabeta</w:t>
      </w:r>
      <w:r>
        <w:rPr>
          <w:rFonts w:ascii="Times New Roman" w:hAnsi="Times New Roman"/>
          <w:sz w:val="24"/>
          <w:szCs w:val="24"/>
          <w:lang w:val="id-ID"/>
        </w:rPr>
        <w:t>.</w:t>
      </w:r>
    </w:p>
    <w:p w:rsidR="00C92064" w:rsidRDefault="00127740">
      <w:pPr>
        <w:spacing w:after="0" w:line="240" w:lineRule="auto"/>
        <w:jc w:val="both"/>
        <w:rPr>
          <w:rFonts w:ascii="Times New Roman" w:hAnsi="Times New Roman"/>
          <w:sz w:val="24"/>
          <w:szCs w:val="24"/>
        </w:rPr>
      </w:pPr>
      <w:proofErr w:type="gramStart"/>
      <w:r>
        <w:rPr>
          <w:rFonts w:ascii="Times New Roman" w:hAnsi="Times New Roman"/>
          <w:sz w:val="24"/>
          <w:szCs w:val="24"/>
        </w:rPr>
        <w:t>Ratminto &amp; Atik Septi Winarsih.</w:t>
      </w:r>
      <w:proofErr w:type="gramEnd"/>
      <w:r>
        <w:rPr>
          <w:rFonts w:ascii="Times New Roman" w:hAnsi="Times New Roman"/>
          <w:sz w:val="24"/>
          <w:szCs w:val="24"/>
        </w:rPr>
        <w:t xml:space="preserve"> 2005. </w:t>
      </w:r>
      <w:r>
        <w:rPr>
          <w:rFonts w:ascii="Times New Roman" w:hAnsi="Times New Roman"/>
          <w:i/>
          <w:iCs/>
          <w:sz w:val="24"/>
          <w:szCs w:val="24"/>
        </w:rPr>
        <w:t>Manajemen Pelayanan (Pengembangan</w:t>
      </w:r>
      <w:r>
        <w:rPr>
          <w:rFonts w:ascii="Times New Roman" w:hAnsi="Times New Roman"/>
          <w:i/>
          <w:iCs/>
          <w:sz w:val="24"/>
          <w:szCs w:val="24"/>
          <w:lang w:val="id-ID"/>
        </w:rPr>
        <w:t xml:space="preserve"> </w:t>
      </w:r>
      <w:r>
        <w:rPr>
          <w:rFonts w:ascii="Times New Roman" w:hAnsi="Times New Roman"/>
          <w:i/>
          <w:iCs/>
          <w:sz w:val="24"/>
          <w:szCs w:val="24"/>
          <w:lang w:val="id-ID"/>
        </w:rPr>
        <w:tab/>
      </w:r>
      <w:r>
        <w:rPr>
          <w:rFonts w:ascii="Times New Roman" w:hAnsi="Times New Roman"/>
          <w:i/>
          <w:iCs/>
          <w:sz w:val="24"/>
          <w:szCs w:val="24"/>
        </w:rPr>
        <w:t>Model Konseptual, Penerapan Citizen’s Charter</w:t>
      </w:r>
      <w:r>
        <w:rPr>
          <w:rFonts w:ascii="Times New Roman" w:hAnsi="Times New Roman"/>
          <w:i/>
          <w:iCs/>
          <w:sz w:val="24"/>
          <w:szCs w:val="24"/>
          <w:lang w:val="id-ID"/>
        </w:rPr>
        <w:t xml:space="preserve"> </w:t>
      </w:r>
      <w:r>
        <w:rPr>
          <w:rFonts w:ascii="Times New Roman" w:hAnsi="Times New Roman"/>
          <w:i/>
          <w:iCs/>
          <w:sz w:val="24"/>
          <w:szCs w:val="24"/>
        </w:rPr>
        <w:t>dan Standar</w:t>
      </w:r>
      <w:r>
        <w:rPr>
          <w:rFonts w:ascii="Times New Roman" w:hAnsi="Times New Roman"/>
          <w:i/>
          <w:iCs/>
          <w:sz w:val="24"/>
          <w:szCs w:val="24"/>
          <w:lang w:val="id-ID"/>
        </w:rPr>
        <w:t xml:space="preserve"> </w:t>
      </w:r>
      <w:r>
        <w:rPr>
          <w:rFonts w:ascii="Times New Roman" w:hAnsi="Times New Roman"/>
          <w:i/>
          <w:iCs/>
          <w:sz w:val="24"/>
          <w:szCs w:val="24"/>
        </w:rPr>
        <w:t xml:space="preserve">Pelayanan </w:t>
      </w:r>
      <w:r>
        <w:rPr>
          <w:rFonts w:ascii="Times New Roman" w:hAnsi="Times New Roman"/>
          <w:i/>
          <w:iCs/>
          <w:sz w:val="24"/>
          <w:szCs w:val="24"/>
          <w:lang w:val="id-ID"/>
        </w:rPr>
        <w:tab/>
      </w:r>
      <w:r>
        <w:rPr>
          <w:rFonts w:ascii="Times New Roman" w:hAnsi="Times New Roman"/>
          <w:i/>
          <w:iCs/>
          <w:sz w:val="24"/>
          <w:szCs w:val="24"/>
          <w:lang w:val="id-ID"/>
        </w:rPr>
        <w:tab/>
      </w:r>
      <w:r>
        <w:rPr>
          <w:rFonts w:ascii="Times New Roman" w:hAnsi="Times New Roman"/>
          <w:i/>
          <w:iCs/>
          <w:sz w:val="24"/>
          <w:szCs w:val="24"/>
        </w:rPr>
        <w:t>Minimal)</w:t>
      </w:r>
      <w:r>
        <w:rPr>
          <w:rFonts w:ascii="Times New Roman" w:hAnsi="Times New Roman"/>
          <w:sz w:val="24"/>
          <w:szCs w:val="24"/>
        </w:rPr>
        <w:t xml:space="preserve">. Yogyakarta: </w:t>
      </w:r>
      <w:r>
        <w:rPr>
          <w:rFonts w:ascii="Times New Roman" w:hAnsi="Times New Roman"/>
          <w:sz w:val="24"/>
          <w:szCs w:val="24"/>
        </w:rPr>
        <w:t>Pustaka Pelajar.</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rPr>
        <w:t xml:space="preserve">Sinambela, Lijan Poltak. 2011. </w:t>
      </w:r>
      <w:r>
        <w:rPr>
          <w:rFonts w:ascii="Times New Roman" w:hAnsi="Times New Roman"/>
          <w:i/>
          <w:iCs/>
          <w:sz w:val="24"/>
          <w:szCs w:val="24"/>
        </w:rPr>
        <w:t>Reformasi Pelayanan Publik (Teori, Kebijakan</w:t>
      </w:r>
      <w:r>
        <w:rPr>
          <w:rFonts w:ascii="Times New Roman" w:hAnsi="Times New Roman"/>
          <w:i/>
          <w:iCs/>
          <w:sz w:val="24"/>
          <w:szCs w:val="24"/>
          <w:lang w:val="id-ID"/>
        </w:rPr>
        <w:t xml:space="preserve"> </w:t>
      </w:r>
      <w:r>
        <w:rPr>
          <w:rFonts w:ascii="Times New Roman" w:hAnsi="Times New Roman"/>
          <w:i/>
          <w:iCs/>
          <w:sz w:val="24"/>
          <w:szCs w:val="24"/>
          <w:lang w:val="id-ID"/>
        </w:rPr>
        <w:tab/>
      </w:r>
      <w:r>
        <w:rPr>
          <w:rFonts w:ascii="Times New Roman" w:hAnsi="Times New Roman"/>
          <w:i/>
          <w:iCs/>
          <w:sz w:val="24"/>
          <w:szCs w:val="24"/>
        </w:rPr>
        <w:t>dan Implementasi).</w:t>
      </w:r>
      <w:r>
        <w:rPr>
          <w:rFonts w:ascii="Times New Roman" w:hAnsi="Times New Roman"/>
          <w:b/>
          <w:bCs/>
          <w:sz w:val="24"/>
          <w:szCs w:val="24"/>
        </w:rPr>
        <w:t xml:space="preserve"> </w:t>
      </w:r>
      <w:r>
        <w:rPr>
          <w:rFonts w:ascii="Times New Roman" w:hAnsi="Times New Roman"/>
          <w:sz w:val="24"/>
          <w:szCs w:val="24"/>
        </w:rPr>
        <w:t>Jakarta: Bumi Aksara</w:t>
      </w:r>
      <w:r>
        <w:rPr>
          <w:rFonts w:ascii="Times New Roman" w:hAnsi="Times New Roman"/>
          <w:sz w:val="24"/>
          <w:szCs w:val="24"/>
          <w:lang w:val="id-ID"/>
        </w:rPr>
        <w:t>.</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Sugiyono. 2001. </w:t>
      </w:r>
      <w:r>
        <w:rPr>
          <w:rFonts w:ascii="Times New Roman" w:hAnsi="Times New Roman"/>
          <w:i/>
          <w:iCs/>
          <w:sz w:val="24"/>
          <w:szCs w:val="24"/>
          <w:lang w:val="id-ID"/>
        </w:rPr>
        <w:t>Metode Penelitian Administrasi</w:t>
      </w:r>
      <w:r>
        <w:rPr>
          <w:rFonts w:ascii="Times New Roman" w:hAnsi="Times New Roman"/>
          <w:sz w:val="24"/>
          <w:szCs w:val="24"/>
          <w:lang w:val="id-ID"/>
        </w:rPr>
        <w:t>. Bandung: Cv. Alfa Beta.</w:t>
      </w:r>
      <w:r>
        <w:rPr>
          <w:rFonts w:ascii="Times New Roman" w:hAnsi="Times New Roman"/>
          <w:sz w:val="24"/>
          <w:szCs w:val="24"/>
          <w:lang w:val="id-ID"/>
        </w:rPr>
        <w:br/>
      </w:r>
      <w:r>
        <w:rPr>
          <w:rFonts w:ascii="Times New Roman" w:hAnsi="Times New Roman"/>
          <w:sz w:val="24"/>
          <w:szCs w:val="24"/>
          <w:lang w:val="id-ID"/>
        </w:rPr>
        <w:t>__________</w:t>
      </w:r>
      <w:r>
        <w:rPr>
          <w:rFonts w:ascii="Times New Roman" w:hAnsi="Times New Roman"/>
          <w:sz w:val="24"/>
          <w:szCs w:val="24"/>
          <w:lang w:val="id-ID"/>
        </w:rPr>
        <w:t xml:space="preserve">. 2009. </w:t>
      </w:r>
      <w:r>
        <w:rPr>
          <w:rFonts w:ascii="Times New Roman" w:hAnsi="Times New Roman"/>
          <w:i/>
          <w:iCs/>
          <w:sz w:val="24"/>
          <w:szCs w:val="24"/>
          <w:lang w:val="id-ID"/>
        </w:rPr>
        <w:t>Metode Penelitian Pendidikan Pe</w:t>
      </w:r>
      <w:r>
        <w:rPr>
          <w:rFonts w:ascii="Times New Roman" w:hAnsi="Times New Roman"/>
          <w:i/>
          <w:iCs/>
          <w:sz w:val="24"/>
          <w:szCs w:val="24"/>
          <w:lang w:val="id-ID"/>
        </w:rPr>
        <w:t xml:space="preserve">ndekatan Kuantitatif, </w:t>
      </w:r>
      <w:r>
        <w:rPr>
          <w:rFonts w:ascii="Times New Roman" w:hAnsi="Times New Roman"/>
          <w:i/>
          <w:iCs/>
          <w:sz w:val="24"/>
          <w:szCs w:val="24"/>
          <w:lang w:val="id-ID"/>
        </w:rPr>
        <w:tab/>
        <w:t>Kualitatif dan R &amp; D</w:t>
      </w:r>
      <w:r>
        <w:rPr>
          <w:rFonts w:ascii="Times New Roman" w:hAnsi="Times New Roman"/>
          <w:sz w:val="24"/>
          <w:szCs w:val="24"/>
          <w:lang w:val="id-ID"/>
        </w:rPr>
        <w:t>. Bandung: Cv. Alfa Beta.</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__________</w:t>
      </w:r>
      <w:r>
        <w:rPr>
          <w:rFonts w:ascii="Times New Roman" w:hAnsi="Times New Roman"/>
          <w:sz w:val="24"/>
          <w:szCs w:val="24"/>
          <w:lang w:val="id-ID"/>
        </w:rPr>
        <w:t xml:space="preserve">. 2012. </w:t>
      </w:r>
      <w:r>
        <w:rPr>
          <w:rFonts w:ascii="Times New Roman" w:hAnsi="Times New Roman"/>
          <w:i/>
          <w:iCs/>
          <w:sz w:val="24"/>
          <w:szCs w:val="24"/>
          <w:lang w:val="id-ID"/>
        </w:rPr>
        <w:t>Metode Penelitian Bisnis</w:t>
      </w:r>
      <w:r>
        <w:rPr>
          <w:rFonts w:ascii="Times New Roman" w:hAnsi="Times New Roman"/>
          <w:sz w:val="24"/>
          <w:szCs w:val="24"/>
          <w:lang w:val="id-ID"/>
        </w:rPr>
        <w:t>. Bandung: Cv. Alfa Beta.</w:t>
      </w:r>
      <w:r>
        <w:rPr>
          <w:rFonts w:ascii="Times New Roman" w:hAnsi="Times New Roman"/>
          <w:sz w:val="24"/>
          <w:szCs w:val="24"/>
          <w:lang w:val="id-ID"/>
        </w:rPr>
        <w:br/>
      </w:r>
      <w:r>
        <w:rPr>
          <w:rFonts w:ascii="Times New Roman" w:hAnsi="Times New Roman"/>
          <w:sz w:val="24"/>
          <w:szCs w:val="24"/>
          <w:lang w:val="id-ID"/>
        </w:rPr>
        <w:t>__________</w:t>
      </w:r>
      <w:r>
        <w:rPr>
          <w:rFonts w:ascii="Times New Roman" w:hAnsi="Times New Roman"/>
          <w:sz w:val="24"/>
          <w:szCs w:val="24"/>
          <w:lang w:val="id-ID"/>
        </w:rPr>
        <w:t xml:space="preserve">. 2014. </w:t>
      </w:r>
      <w:r>
        <w:rPr>
          <w:rFonts w:ascii="Times New Roman" w:hAnsi="Times New Roman"/>
          <w:i/>
          <w:iCs/>
          <w:sz w:val="24"/>
          <w:szCs w:val="24"/>
          <w:lang w:val="id-ID"/>
        </w:rPr>
        <w:t>Metode Penelitian Pendidikan Pendekatan Kuantitatif, dan</w:t>
      </w:r>
      <w:r>
        <w:rPr>
          <w:rFonts w:ascii="Times New Roman" w:hAnsi="Times New Roman"/>
          <w:i/>
          <w:iCs/>
          <w:sz w:val="24"/>
          <w:szCs w:val="24"/>
          <w:lang w:val="id-ID"/>
        </w:rPr>
        <w:t xml:space="preserve"> </w:t>
      </w:r>
      <w:r>
        <w:rPr>
          <w:rFonts w:ascii="Times New Roman" w:hAnsi="Times New Roman"/>
          <w:i/>
          <w:iCs/>
          <w:sz w:val="24"/>
          <w:szCs w:val="24"/>
          <w:lang w:val="id-ID"/>
        </w:rPr>
        <w:tab/>
      </w:r>
      <w:r>
        <w:rPr>
          <w:rFonts w:ascii="Times New Roman" w:hAnsi="Times New Roman"/>
          <w:i/>
          <w:iCs/>
          <w:sz w:val="24"/>
          <w:szCs w:val="24"/>
          <w:lang w:val="id-ID"/>
        </w:rPr>
        <w:t>Kualitatif dan R&amp;D</w:t>
      </w:r>
      <w:r>
        <w:rPr>
          <w:rFonts w:ascii="Times New Roman" w:hAnsi="Times New Roman"/>
          <w:sz w:val="24"/>
          <w:szCs w:val="24"/>
          <w:lang w:val="id-ID"/>
        </w:rPr>
        <w:t xml:space="preserve">. Bandung: Alfabeta. </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Tik</w:t>
      </w:r>
      <w:r>
        <w:rPr>
          <w:rFonts w:ascii="Times New Roman" w:hAnsi="Times New Roman"/>
          <w:sz w:val="24"/>
          <w:szCs w:val="24"/>
          <w:lang w:val="id-ID"/>
        </w:rPr>
        <w:t xml:space="preserve">a, Pabundu. 2006. </w:t>
      </w:r>
      <w:r>
        <w:rPr>
          <w:rFonts w:ascii="Times New Roman" w:hAnsi="Times New Roman"/>
          <w:i/>
          <w:iCs/>
          <w:sz w:val="24"/>
          <w:szCs w:val="24"/>
          <w:lang w:val="id-ID"/>
        </w:rPr>
        <w:t>Budaya Organisasi dan Peningkatan Kinerja Perusahaan.</w:t>
      </w:r>
      <w:r>
        <w:rPr>
          <w:rFonts w:ascii="Times New Roman" w:hAnsi="Times New Roman"/>
          <w:sz w:val="24"/>
          <w:szCs w:val="24"/>
          <w:lang w:val="id-ID"/>
        </w:rPr>
        <w:t xml:space="preserve"> </w:t>
      </w:r>
      <w:r>
        <w:rPr>
          <w:rFonts w:ascii="Times New Roman" w:hAnsi="Times New Roman"/>
          <w:sz w:val="24"/>
          <w:szCs w:val="24"/>
          <w:lang w:val="id-ID"/>
        </w:rPr>
        <w:tab/>
        <w:t>Jakarta: Bumi Aksara.</w:t>
      </w:r>
    </w:p>
    <w:p w:rsidR="00C92064" w:rsidRDefault="0012774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Umar, Husein. 2004. </w:t>
      </w:r>
      <w:r>
        <w:rPr>
          <w:rFonts w:ascii="Times New Roman" w:hAnsi="Times New Roman"/>
          <w:i/>
          <w:iCs/>
          <w:sz w:val="24"/>
          <w:szCs w:val="24"/>
          <w:lang w:val="id-ID"/>
        </w:rPr>
        <w:t>Metode Riset Ilmu Administrasi</w:t>
      </w:r>
      <w:r>
        <w:rPr>
          <w:rFonts w:ascii="Times New Roman" w:hAnsi="Times New Roman"/>
          <w:sz w:val="24"/>
          <w:szCs w:val="24"/>
          <w:lang w:val="id-ID"/>
        </w:rPr>
        <w:t xml:space="preserve">. Jakarta: Gramedia Pustaka </w:t>
      </w:r>
      <w:r>
        <w:rPr>
          <w:rFonts w:ascii="Times New Roman" w:hAnsi="Times New Roman"/>
          <w:sz w:val="24"/>
          <w:szCs w:val="24"/>
          <w:lang w:val="id-ID"/>
        </w:rPr>
        <w:tab/>
        <w:t>Utama.</w:t>
      </w:r>
    </w:p>
    <w:p w:rsidR="00C92064" w:rsidRDefault="00127740">
      <w:pPr>
        <w:spacing w:after="0" w:line="480" w:lineRule="auto"/>
        <w:jc w:val="both"/>
        <w:rPr>
          <w:rFonts w:ascii="Times New Roman" w:hAnsi="Times New Roman"/>
          <w:sz w:val="24"/>
          <w:szCs w:val="24"/>
          <w:lang w:val="id-ID"/>
        </w:rPr>
      </w:pPr>
      <w:r>
        <w:rPr>
          <w:rFonts w:ascii="Times New Roman" w:hAnsi="Times New Roman"/>
          <w:sz w:val="24"/>
          <w:szCs w:val="24"/>
          <w:lang w:val="id-ID"/>
        </w:rPr>
        <w:t>Widodo, Joko. 2010. Good Governance. Surabaya: Insan Cendikia.</w:t>
      </w:r>
    </w:p>
    <w:p w:rsidR="00C92064" w:rsidRDefault="00127740">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DOKUMEN</w:t>
      </w:r>
    </w:p>
    <w:p w:rsidR="00C92064" w:rsidRDefault="00127740">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Kepm</w:t>
      </w:r>
      <w:r>
        <w:rPr>
          <w:rFonts w:ascii="Times New Roman" w:hAnsi="Times New Roman"/>
          <w:sz w:val="24"/>
          <w:szCs w:val="24"/>
          <w:lang w:val="id-ID"/>
        </w:rPr>
        <w:t xml:space="preserve">enpan Nomor 63/KEP/M.PAN/7/2003 tentang Pedoman Umum </w:t>
      </w:r>
      <w:r>
        <w:rPr>
          <w:rFonts w:ascii="Times New Roman" w:hAnsi="Times New Roman"/>
          <w:sz w:val="24"/>
          <w:szCs w:val="24"/>
          <w:lang w:val="id-ID"/>
        </w:rPr>
        <w:tab/>
        <w:t xml:space="preserve">Penyelenggaraan Pelayanan Publik disebutkan tentang prinsip-prinsip </w:t>
      </w:r>
      <w:r>
        <w:rPr>
          <w:rFonts w:ascii="Times New Roman" w:hAnsi="Times New Roman"/>
          <w:sz w:val="24"/>
          <w:szCs w:val="24"/>
          <w:lang w:val="id-ID"/>
        </w:rPr>
        <w:tab/>
        <w:t>pelayanan publik.</w:t>
      </w:r>
    </w:p>
    <w:p w:rsidR="00C92064" w:rsidRDefault="00127740">
      <w:pPr>
        <w:spacing w:after="0" w:line="240" w:lineRule="auto"/>
        <w:jc w:val="both"/>
        <w:rPr>
          <w:rFonts w:ascii="Times New Roman" w:hAnsi="Times New Roman"/>
          <w:sz w:val="24"/>
          <w:szCs w:val="24"/>
          <w:lang w:val="id-ID"/>
        </w:rPr>
      </w:pPr>
      <w:r>
        <w:rPr>
          <w:rFonts w:ascii="Times New Roman" w:hAnsi="Times New Roman"/>
          <w:i/>
          <w:iCs/>
          <w:sz w:val="24"/>
          <w:szCs w:val="24"/>
          <w:lang w:val="id-ID"/>
        </w:rPr>
        <w:t xml:space="preserve">Peraturan Daerah Kabupaten Kutai Kartanegara Nomor 11 Tahun 2015 </w:t>
      </w:r>
      <w:r>
        <w:rPr>
          <w:rFonts w:ascii="Times New Roman" w:hAnsi="Times New Roman"/>
          <w:sz w:val="24"/>
          <w:szCs w:val="24"/>
          <w:lang w:val="id-ID"/>
        </w:rPr>
        <w:t xml:space="preserve">Tentang </w:t>
      </w:r>
      <w:r>
        <w:rPr>
          <w:rFonts w:ascii="Times New Roman" w:hAnsi="Times New Roman"/>
          <w:sz w:val="24"/>
          <w:szCs w:val="24"/>
          <w:lang w:val="id-ID"/>
        </w:rPr>
        <w:tab/>
      </w:r>
      <w:r>
        <w:rPr>
          <w:rFonts w:ascii="Times New Roman" w:hAnsi="Times New Roman"/>
          <w:sz w:val="24"/>
          <w:szCs w:val="24"/>
          <w:lang w:val="id-ID"/>
        </w:rPr>
        <w:t xml:space="preserve">Susunan Organisasi Dan Tata Kerja Perusahaan Daerah Air Minum Tirta </w:t>
      </w:r>
      <w:r>
        <w:rPr>
          <w:rFonts w:ascii="Times New Roman" w:hAnsi="Times New Roman"/>
          <w:sz w:val="24"/>
          <w:szCs w:val="24"/>
          <w:lang w:val="id-ID"/>
        </w:rPr>
        <w:tab/>
        <w:t>Mahakam.</w:t>
      </w:r>
    </w:p>
    <w:p w:rsidR="00C92064" w:rsidRDefault="00127740">
      <w:p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Undang-Undang RI. Nomor. 25 Tahun 2009 Tentang Pelayanan Publik, Penerbit </w:t>
      </w:r>
      <w:r>
        <w:rPr>
          <w:rFonts w:ascii="Times New Roman" w:hAnsi="Times New Roman"/>
          <w:sz w:val="24"/>
          <w:szCs w:val="24"/>
          <w:lang w:val="id-ID"/>
        </w:rPr>
        <w:tab/>
        <w:t>Fokusindo Mandiri, Jakarta.</w:t>
      </w:r>
    </w:p>
    <w:p w:rsidR="00C92064" w:rsidRDefault="00127740">
      <w:pPr>
        <w:autoSpaceDE w:val="0"/>
        <w:autoSpaceDN w:val="0"/>
        <w:adjustRightInd w:val="0"/>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SUMBER INTERNET</w:t>
      </w:r>
    </w:p>
    <w:p w:rsidR="00C92064" w:rsidRDefault="00127740">
      <w:p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lang w:val="id-ID"/>
        </w:rPr>
        <w:lastRenderedPageBreak/>
        <w:t>Jurnal Skripsi.</w:t>
      </w:r>
      <w:r>
        <w:rPr>
          <w:rFonts w:ascii="Times New Roman" w:hAnsi="Times New Roman"/>
          <w:i/>
          <w:iCs/>
          <w:sz w:val="24"/>
          <w:szCs w:val="24"/>
          <w:lang w:val="id-ID"/>
        </w:rPr>
        <w:t xml:space="preserve"> Pengaruh Kualitas Pelayanan Terhadap Kepuas</w:t>
      </w:r>
      <w:r>
        <w:rPr>
          <w:rFonts w:ascii="Times New Roman" w:hAnsi="Times New Roman"/>
          <w:i/>
          <w:iCs/>
          <w:sz w:val="24"/>
          <w:szCs w:val="24"/>
          <w:lang w:val="id-ID"/>
        </w:rPr>
        <w:t xml:space="preserve">an Pelanggan </w:t>
      </w:r>
      <w:r>
        <w:rPr>
          <w:rFonts w:ascii="Times New Roman" w:hAnsi="Times New Roman"/>
          <w:i/>
          <w:iCs/>
          <w:sz w:val="24"/>
          <w:szCs w:val="24"/>
          <w:lang w:val="id-ID"/>
        </w:rPr>
        <w:tab/>
        <w:t xml:space="preserve">Pada </w:t>
      </w:r>
      <w:r>
        <w:rPr>
          <w:rFonts w:ascii="Times New Roman" w:hAnsi="Times New Roman"/>
          <w:i/>
          <w:iCs/>
          <w:sz w:val="24"/>
          <w:szCs w:val="24"/>
          <w:lang w:val="id-ID"/>
        </w:rPr>
        <w:tab/>
        <w:t xml:space="preserve">PT.PLN (Persero) Rayon Makasar Barat </w:t>
      </w:r>
      <w:r>
        <w:rPr>
          <w:rFonts w:ascii="Times New Roman" w:hAnsi="Times New Roman"/>
          <w:sz w:val="24"/>
          <w:szCs w:val="24"/>
          <w:lang w:val="id-ID"/>
        </w:rPr>
        <w:t xml:space="preserve">: Muh Yunus Bandu : </w:t>
      </w:r>
      <w:r>
        <w:rPr>
          <w:rFonts w:ascii="Times New Roman" w:hAnsi="Times New Roman"/>
          <w:sz w:val="24"/>
          <w:szCs w:val="24"/>
          <w:lang w:val="id-ID"/>
        </w:rPr>
        <w:tab/>
      </w:r>
      <w:r>
        <w:rPr>
          <w:rFonts w:ascii="Times New Roman" w:hAnsi="Times New Roman"/>
          <w:sz w:val="24"/>
          <w:szCs w:val="24"/>
          <w:lang w:val="id-ID"/>
        </w:rPr>
        <w:tab/>
        <w:t xml:space="preserve">Universitas </w:t>
      </w:r>
      <w:r>
        <w:rPr>
          <w:rFonts w:ascii="Times New Roman" w:hAnsi="Times New Roman"/>
          <w:sz w:val="24"/>
          <w:szCs w:val="24"/>
          <w:lang w:val="id-ID"/>
        </w:rPr>
        <w:tab/>
        <w:t>Hassanuddin. (diakses 16 Oktober 2019)</w:t>
      </w:r>
    </w:p>
    <w:p w:rsidR="00C92064" w:rsidRDefault="00127740">
      <w:pPr>
        <w:spacing w:after="0" w:line="240" w:lineRule="auto"/>
        <w:jc w:val="both"/>
        <w:rPr>
          <w:rFonts w:ascii="Times New Roman" w:hAnsi="Times New Roman"/>
          <w:b/>
          <w:bCs/>
          <w:sz w:val="24"/>
          <w:szCs w:val="24"/>
          <w:lang w:val="id-ID"/>
        </w:rPr>
      </w:pPr>
      <w:r>
        <w:rPr>
          <w:rFonts w:ascii="Times New Roman" w:hAnsi="Times New Roman"/>
          <w:sz w:val="24"/>
          <w:szCs w:val="24"/>
          <w:lang w:val="id-ID"/>
        </w:rPr>
        <w:t xml:space="preserve">Wikipedia. </w:t>
      </w:r>
      <w:r>
        <w:rPr>
          <w:rFonts w:ascii="Times New Roman" w:hAnsi="Times New Roman"/>
          <w:i/>
          <w:iCs/>
          <w:sz w:val="24"/>
          <w:szCs w:val="24"/>
          <w:lang w:val="id-ID"/>
        </w:rPr>
        <w:t>Definisi Teori</w:t>
      </w:r>
      <w:r>
        <w:rPr>
          <w:rFonts w:ascii="Times New Roman" w:hAnsi="Times New Roman"/>
          <w:sz w:val="24"/>
          <w:szCs w:val="24"/>
          <w:lang w:val="id-ID"/>
        </w:rPr>
        <w:t xml:space="preserve">. </w:t>
      </w:r>
      <w:hyperlink r:id="rId9" w:history="1">
        <w:r>
          <w:rPr>
            <w:rStyle w:val="Hyperlink"/>
            <w:rFonts w:ascii="Times New Roman" w:hAnsi="Times New Roman"/>
            <w:color w:val="auto"/>
            <w:sz w:val="24"/>
            <w:szCs w:val="24"/>
            <w:u w:val="none"/>
            <w:lang w:val="id-ID"/>
          </w:rPr>
          <w:t>https://id.m.wikipedia.org/wiki/Teori</w:t>
        </w:r>
      </w:hyperlink>
      <w:r>
        <w:rPr>
          <w:rFonts w:ascii="Times New Roman" w:hAnsi="Times New Roman"/>
          <w:sz w:val="24"/>
          <w:szCs w:val="24"/>
          <w:lang w:val="id-ID"/>
        </w:rPr>
        <w:t xml:space="preserve"> (diaks</w:t>
      </w:r>
      <w:r>
        <w:rPr>
          <w:rFonts w:ascii="Times New Roman" w:hAnsi="Times New Roman"/>
          <w:sz w:val="24"/>
          <w:szCs w:val="24"/>
          <w:lang w:val="id-ID"/>
        </w:rPr>
        <w:t xml:space="preserve">es 16 </w:t>
      </w:r>
      <w:r>
        <w:rPr>
          <w:rFonts w:ascii="Times New Roman" w:hAnsi="Times New Roman"/>
          <w:sz w:val="24"/>
          <w:szCs w:val="24"/>
          <w:lang w:val="id-ID"/>
        </w:rPr>
        <w:tab/>
      </w:r>
      <w:bookmarkStart w:id="0" w:name="_GoBack"/>
      <w:bookmarkEnd w:id="0"/>
      <w:r>
        <w:rPr>
          <w:rFonts w:ascii="Times New Roman" w:hAnsi="Times New Roman"/>
          <w:sz w:val="24"/>
          <w:szCs w:val="24"/>
          <w:lang w:val="id-ID"/>
        </w:rPr>
        <w:tab/>
      </w:r>
      <w:r>
        <w:rPr>
          <w:rFonts w:ascii="Times New Roman" w:hAnsi="Times New Roman"/>
          <w:sz w:val="24"/>
          <w:szCs w:val="24"/>
          <w:lang w:val="id-ID"/>
        </w:rPr>
        <w:t>Oktober 2019</w:t>
      </w:r>
      <w:r>
        <w:rPr>
          <w:rFonts w:ascii="Times New Roman" w:hAnsi="Times New Roman"/>
          <w:sz w:val="24"/>
          <w:szCs w:val="24"/>
          <w:lang w:val="id-ID"/>
        </w:rPr>
        <w:t>).</w:t>
      </w:r>
    </w:p>
    <w:sectPr w:rsidR="00C92064" w:rsidSect="00C92064">
      <w:headerReference w:type="default" r:id="rId10"/>
      <w:footerReference w:type="default" r:id="rId11"/>
      <w:pgSz w:w="11906" w:h="16838"/>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740" w:rsidRDefault="00127740" w:rsidP="00C92064">
      <w:pPr>
        <w:spacing w:after="0" w:line="240" w:lineRule="auto"/>
      </w:pPr>
      <w:r>
        <w:separator/>
      </w:r>
    </w:p>
  </w:endnote>
  <w:endnote w:type="continuationSeparator" w:id="0">
    <w:p w:rsidR="00127740" w:rsidRDefault="00127740" w:rsidP="00C92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sans-serif">
    <w:altName w:val="Segoe Print"/>
    <w:charset w:val="00"/>
    <w:family w:val="auto"/>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64" w:rsidRDefault="00C920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740" w:rsidRDefault="00127740" w:rsidP="00C92064">
      <w:pPr>
        <w:spacing w:after="0" w:line="240" w:lineRule="auto"/>
      </w:pPr>
      <w:r>
        <w:separator/>
      </w:r>
    </w:p>
  </w:footnote>
  <w:footnote w:type="continuationSeparator" w:id="0">
    <w:p w:rsidR="00127740" w:rsidRDefault="00127740" w:rsidP="00C92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64" w:rsidRDefault="00C92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64" w:rsidRDefault="00C92064">
    <w:pPr>
      <w:pStyle w:val="Header"/>
    </w:pPr>
    <w:r>
      <w:pict>
        <v:shapetype id="_x0000_t202" coordsize="21600,21600" o:spt="202" path="m,l,21600r21600,l21600,xe">
          <v:stroke joinstyle="miter"/>
          <v:path gradientshapeok="t" o:connecttype="rect"/>
        </v:shapetype>
        <v:shape id="_x0000_s1026" type="#_x0000_t202" style="position:absolute;margin-left:104pt;margin-top:20pt;width:2in;height:30.5pt;z-index:251657728;mso-wrap-style:none;mso-position-horizontal:right;mso-position-horizontal-relative:margin" o:gfxdata="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huW2bVAAAABwEAAA8AAAAAAAAAAQAgAAAAIgAAAGRycy9k&#10;b3ducmV2LnhtbFBLAQIUABQAAAAIAIdO4kB/mcsQBQIAABEEAAAOAAAAAAAAAAEAIAAAACQBAABk&#10;cnMvZTJvRG9jLnhtbFBLBQYAAAAABgAGAFkBAACbBQAAAAA=&#10;" filled="f" stroked="f" strokeweight=".5pt">
          <v:textbox inset="0,0,0,0">
            <w:txbxContent>
              <w:p w:rsidR="00C92064" w:rsidRDefault="00C92064">
                <w:pPr>
                  <w:pStyle w:val="Header"/>
                  <w:rPr>
                    <w:rFonts w:ascii="Times New Roman" w:hAnsi="Times New Roman"/>
                    <w:sz w:val="24"/>
                    <w:szCs w:val="24"/>
                    <w:lang w:val="id-ID"/>
                  </w:rPr>
                </w:pP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E9E04"/>
    <w:multiLevelType w:val="singleLevel"/>
    <w:tmpl w:val="849E9E04"/>
    <w:lvl w:ilvl="0">
      <w:start w:val="1"/>
      <w:numFmt w:val="decimal"/>
      <w:lvlText w:val="%1."/>
      <w:lvlJc w:val="left"/>
      <w:pPr>
        <w:tabs>
          <w:tab w:val="left" w:pos="425"/>
        </w:tabs>
        <w:ind w:left="425" w:hanging="425"/>
      </w:pPr>
      <w:rPr>
        <w:rFonts w:hint="default"/>
      </w:rPr>
    </w:lvl>
  </w:abstractNum>
  <w:abstractNum w:abstractNumId="1">
    <w:nsid w:val="9D392FE3"/>
    <w:multiLevelType w:val="singleLevel"/>
    <w:tmpl w:val="9D392FE3"/>
    <w:lvl w:ilvl="0">
      <w:start w:val="1"/>
      <w:numFmt w:val="decimal"/>
      <w:lvlText w:val="%1."/>
      <w:lvlJc w:val="left"/>
      <w:pPr>
        <w:tabs>
          <w:tab w:val="left" w:pos="425"/>
        </w:tabs>
        <w:ind w:left="425" w:hanging="425"/>
      </w:pPr>
      <w:rPr>
        <w:rFonts w:hint="default"/>
      </w:rPr>
    </w:lvl>
  </w:abstractNum>
  <w:abstractNum w:abstractNumId="2">
    <w:nsid w:val="9E316355"/>
    <w:multiLevelType w:val="singleLevel"/>
    <w:tmpl w:val="9E316355"/>
    <w:lvl w:ilvl="0">
      <w:start w:val="1"/>
      <w:numFmt w:val="decimal"/>
      <w:lvlText w:val="%1."/>
      <w:lvlJc w:val="left"/>
      <w:pPr>
        <w:tabs>
          <w:tab w:val="left" w:pos="425"/>
        </w:tabs>
        <w:ind w:left="425" w:hanging="425"/>
      </w:pPr>
      <w:rPr>
        <w:rFonts w:hint="default"/>
      </w:rPr>
    </w:lvl>
  </w:abstractNum>
  <w:abstractNum w:abstractNumId="3">
    <w:nsid w:val="A125739A"/>
    <w:multiLevelType w:val="singleLevel"/>
    <w:tmpl w:val="A125739A"/>
    <w:lvl w:ilvl="0">
      <w:start w:val="1"/>
      <w:numFmt w:val="decimal"/>
      <w:lvlText w:val="%1."/>
      <w:lvlJc w:val="left"/>
      <w:pPr>
        <w:tabs>
          <w:tab w:val="left" w:pos="425"/>
        </w:tabs>
        <w:ind w:left="425" w:hanging="425"/>
      </w:pPr>
      <w:rPr>
        <w:rFonts w:hint="default"/>
      </w:rPr>
    </w:lvl>
  </w:abstractNum>
  <w:abstractNum w:abstractNumId="4">
    <w:nsid w:val="F3EEFFBB"/>
    <w:multiLevelType w:val="singleLevel"/>
    <w:tmpl w:val="F3EEFFBB"/>
    <w:lvl w:ilvl="0">
      <w:start w:val="1"/>
      <w:numFmt w:val="decimal"/>
      <w:lvlText w:val="%1."/>
      <w:lvlJc w:val="left"/>
      <w:pPr>
        <w:tabs>
          <w:tab w:val="left" w:pos="425"/>
        </w:tabs>
        <w:ind w:left="425" w:hanging="425"/>
      </w:pPr>
      <w:rPr>
        <w:rFonts w:hint="default"/>
      </w:rPr>
    </w:lvl>
  </w:abstractNum>
  <w:abstractNum w:abstractNumId="5">
    <w:nsid w:val="00000004"/>
    <w:multiLevelType w:val="hybridMultilevel"/>
    <w:tmpl w:val="54E49EB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D3122AD"/>
    <w:multiLevelType w:val="singleLevel"/>
    <w:tmpl w:val="1D3122AD"/>
    <w:lvl w:ilvl="0">
      <w:start w:val="1"/>
      <w:numFmt w:val="decimal"/>
      <w:lvlText w:val="%1."/>
      <w:lvlJc w:val="left"/>
      <w:pPr>
        <w:tabs>
          <w:tab w:val="left" w:pos="425"/>
        </w:tabs>
        <w:ind w:left="425" w:hanging="425"/>
      </w:pPr>
      <w:rPr>
        <w:rFonts w:hint="default"/>
      </w:rPr>
    </w:lvl>
  </w:abstractNum>
  <w:abstractNum w:abstractNumId="7">
    <w:nsid w:val="20650375"/>
    <w:multiLevelType w:val="hybridMultilevel"/>
    <w:tmpl w:val="C1FEEA24"/>
    <w:lvl w:ilvl="0" w:tplc="4380F1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C4FE06"/>
    <w:multiLevelType w:val="singleLevel"/>
    <w:tmpl w:val="3CC4FE06"/>
    <w:lvl w:ilvl="0">
      <w:start w:val="1"/>
      <w:numFmt w:val="decimal"/>
      <w:lvlText w:val="%1."/>
      <w:lvlJc w:val="left"/>
      <w:pPr>
        <w:tabs>
          <w:tab w:val="left" w:pos="425"/>
        </w:tabs>
        <w:ind w:left="425" w:hanging="425"/>
      </w:pPr>
      <w:rPr>
        <w:rFonts w:hint="default"/>
      </w:rPr>
    </w:lvl>
  </w:abstractNum>
  <w:abstractNum w:abstractNumId="9">
    <w:nsid w:val="61830815"/>
    <w:multiLevelType w:val="singleLevel"/>
    <w:tmpl w:val="61830815"/>
    <w:lvl w:ilvl="0">
      <w:start w:val="1"/>
      <w:numFmt w:val="decimal"/>
      <w:lvlText w:val="%1."/>
      <w:lvlJc w:val="left"/>
      <w:pPr>
        <w:tabs>
          <w:tab w:val="left" w:pos="425"/>
        </w:tabs>
        <w:ind w:left="425" w:hanging="425"/>
      </w:pPr>
      <w:rPr>
        <w:rFonts w:hint="default"/>
      </w:rPr>
    </w:lvl>
  </w:abstractNum>
  <w:abstractNum w:abstractNumId="10">
    <w:nsid w:val="792F542B"/>
    <w:multiLevelType w:val="hybridMultilevel"/>
    <w:tmpl w:val="747E6E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FBBCF"/>
    <w:multiLevelType w:val="singleLevel"/>
    <w:tmpl w:val="7C8FBBCF"/>
    <w:lvl w:ilvl="0">
      <w:start w:val="1"/>
      <w:numFmt w:val="decimal"/>
      <w:lvlText w:val="%1."/>
      <w:lvlJc w:val="left"/>
      <w:pPr>
        <w:tabs>
          <w:tab w:val="left" w:pos="425"/>
        </w:tabs>
        <w:ind w:left="425" w:hanging="425"/>
      </w:pPr>
      <w:rPr>
        <w:rFonts w:hint="default"/>
      </w:rPr>
    </w:lvl>
  </w:abstractNum>
  <w:num w:numId="1">
    <w:abstractNumId w:val="4"/>
  </w:num>
  <w:num w:numId="2">
    <w:abstractNumId w:val="2"/>
  </w:num>
  <w:num w:numId="3">
    <w:abstractNumId w:val="6"/>
  </w:num>
  <w:num w:numId="4">
    <w:abstractNumId w:val="1"/>
  </w:num>
  <w:num w:numId="5">
    <w:abstractNumId w:val="8"/>
  </w:num>
  <w:num w:numId="6">
    <w:abstractNumId w:val="0"/>
  </w:num>
  <w:num w:numId="7">
    <w:abstractNumId w:val="3"/>
  </w:num>
  <w:num w:numId="8">
    <w:abstractNumId w:val="11"/>
  </w:num>
  <w:num w:numId="9">
    <w:abstractNumId w:val="9"/>
  </w:num>
  <w:num w:numId="10">
    <w:abstractNumId w:val="7"/>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18987F25"/>
    <w:rsid w:val="00127740"/>
    <w:rsid w:val="00C92064"/>
    <w:rsid w:val="00F526D0"/>
    <w:rsid w:val="0D67595B"/>
    <w:rsid w:val="14811A40"/>
    <w:rsid w:val="18987F25"/>
    <w:rsid w:val="44406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064"/>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92064"/>
    <w:pPr>
      <w:widowControl w:val="0"/>
      <w:autoSpaceDE w:val="0"/>
      <w:autoSpaceDN w:val="0"/>
      <w:spacing w:after="0" w:line="240" w:lineRule="auto"/>
    </w:pPr>
    <w:rPr>
      <w:rFonts w:ascii="Times New Roman" w:eastAsia="Times New Roman" w:hAnsi="Times New Roman"/>
      <w:sz w:val="24"/>
      <w:szCs w:val="24"/>
    </w:rPr>
  </w:style>
  <w:style w:type="paragraph" w:styleId="Footer">
    <w:name w:val="footer"/>
    <w:basedOn w:val="Normal"/>
    <w:qFormat/>
    <w:rsid w:val="00C92064"/>
    <w:pPr>
      <w:tabs>
        <w:tab w:val="center" w:pos="4153"/>
        <w:tab w:val="right" w:pos="8306"/>
      </w:tabs>
      <w:snapToGrid w:val="0"/>
    </w:pPr>
    <w:rPr>
      <w:sz w:val="18"/>
      <w:szCs w:val="18"/>
    </w:rPr>
  </w:style>
  <w:style w:type="paragraph" w:styleId="Header">
    <w:name w:val="header"/>
    <w:basedOn w:val="Normal"/>
    <w:qFormat/>
    <w:rsid w:val="00C92064"/>
    <w:pPr>
      <w:tabs>
        <w:tab w:val="center" w:pos="4153"/>
        <w:tab w:val="right" w:pos="8306"/>
      </w:tabs>
      <w:snapToGrid w:val="0"/>
    </w:pPr>
    <w:rPr>
      <w:sz w:val="18"/>
      <w:szCs w:val="18"/>
    </w:rPr>
  </w:style>
  <w:style w:type="character" w:styleId="Hyperlink">
    <w:name w:val="Hyperlink"/>
    <w:basedOn w:val="DefaultParagraphFont"/>
    <w:qFormat/>
    <w:rsid w:val="00C92064"/>
    <w:rPr>
      <w:color w:val="0000FF"/>
      <w:u w:val="single"/>
    </w:rPr>
  </w:style>
  <w:style w:type="paragraph" w:styleId="NoSpacing">
    <w:name w:val="No Spacing"/>
    <w:uiPriority w:val="1"/>
    <w:qFormat/>
    <w:rsid w:val="00C92064"/>
    <w:pPr>
      <w:spacing w:line="259" w:lineRule="auto"/>
      <w:ind w:left="1429" w:hanging="357"/>
    </w:pPr>
    <w:rPr>
      <w:rFonts w:cs="Times New Roman"/>
      <w:sz w:val="22"/>
      <w:szCs w:val="22"/>
    </w:rPr>
  </w:style>
  <w:style w:type="paragraph" w:customStyle="1" w:styleId="Default">
    <w:name w:val="Default"/>
    <w:qFormat/>
    <w:rsid w:val="00C92064"/>
    <w:pPr>
      <w:autoSpaceDE w:val="0"/>
      <w:autoSpaceDN w:val="0"/>
      <w:adjustRightInd w:val="0"/>
      <w:spacing w:after="160" w:line="259" w:lineRule="auto"/>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C9206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d.m.wikipedia.org/wiki/Teor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6045</Words>
  <Characters>34457</Characters>
  <Application>Microsoft Office Word</Application>
  <DocSecurity>0</DocSecurity>
  <Lines>287</Lines>
  <Paragraphs>80</Paragraphs>
  <ScaleCrop>false</ScaleCrop>
  <Company/>
  <LinksUpToDate>false</LinksUpToDate>
  <CharactersWithSpaces>40422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2020-06-27T12:33:00Z</dcterms:created>
  <dcterms:modified xsi:type="dcterms:W3CDTF">2021-01-04T03:18:00Z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