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FE" w:rsidRPr="009C628F" w:rsidRDefault="00E246FE" w:rsidP="00DA6706">
      <w:pPr>
        <w:autoSpaceDE w:val="0"/>
        <w:autoSpaceDN w:val="0"/>
        <w:adjustRightInd w:val="0"/>
        <w:spacing w:after="0" w:line="240" w:lineRule="auto"/>
        <w:rPr>
          <w:rFonts w:eastAsiaTheme="minorHAnsi" w:cs="Times New Roman"/>
          <w:color w:val="000000"/>
          <w:szCs w:val="24"/>
        </w:rPr>
      </w:pPr>
    </w:p>
    <w:p w:rsidR="00DA6706" w:rsidRPr="009C628F" w:rsidRDefault="00E246FE" w:rsidP="00DA6706">
      <w:pPr>
        <w:spacing w:line="240" w:lineRule="auto"/>
        <w:jc w:val="center"/>
        <w:rPr>
          <w:rFonts w:cs="Times New Roman"/>
          <w:b/>
          <w:szCs w:val="24"/>
        </w:rPr>
      </w:pPr>
      <w:r w:rsidRPr="009C628F">
        <w:rPr>
          <w:rFonts w:eastAsiaTheme="minorHAnsi" w:cs="Times New Roman"/>
          <w:color w:val="000000"/>
          <w:szCs w:val="24"/>
        </w:rPr>
        <w:t xml:space="preserve"> </w:t>
      </w:r>
      <w:r w:rsidR="00DA6706" w:rsidRPr="009C628F">
        <w:rPr>
          <w:rFonts w:eastAsia="Arial Unicode MS" w:cs="Times New Roman"/>
          <w:b/>
          <w:bCs/>
          <w:iCs/>
          <w:szCs w:val="24"/>
          <w:lang w:val="es-NI"/>
        </w:rPr>
        <w:t xml:space="preserve">PERANAN KOORDINASI LURAH DALAM MENINGKATKAN EFEKTIVITAS KERJA PEGAWAI </w:t>
      </w:r>
      <w:r w:rsidR="00DA6706" w:rsidRPr="009C628F">
        <w:rPr>
          <w:rFonts w:cs="Times New Roman"/>
          <w:b/>
          <w:bCs/>
          <w:szCs w:val="24"/>
        </w:rPr>
        <w:t xml:space="preserve">PADA </w:t>
      </w:r>
      <w:r w:rsidR="00DA6706" w:rsidRPr="009C628F">
        <w:rPr>
          <w:rFonts w:eastAsia="Arial Unicode MS" w:cs="Times New Roman"/>
          <w:b/>
          <w:bCs/>
          <w:iCs/>
          <w:szCs w:val="24"/>
          <w:lang w:val="es-NI"/>
        </w:rPr>
        <w:t>KANTOR</w:t>
      </w:r>
      <w:r w:rsidR="00DA6706" w:rsidRPr="009C628F">
        <w:rPr>
          <w:rFonts w:cs="Times New Roman"/>
          <w:b/>
          <w:bCs/>
          <w:szCs w:val="24"/>
        </w:rPr>
        <w:t xml:space="preserve"> </w:t>
      </w:r>
      <w:r w:rsidR="00DA6706" w:rsidRPr="009C628F">
        <w:rPr>
          <w:rFonts w:cs="Times New Roman"/>
          <w:b/>
          <w:szCs w:val="24"/>
        </w:rPr>
        <w:t xml:space="preserve"> KELURAHAN TELUK LINGGA KABUPATEN KUTAI TIMUR</w:t>
      </w:r>
    </w:p>
    <w:p w:rsidR="00E246FE" w:rsidRPr="009C628F" w:rsidRDefault="00E246FE" w:rsidP="00DA6706">
      <w:pPr>
        <w:pStyle w:val="ListParagraph"/>
        <w:spacing w:line="240" w:lineRule="auto"/>
        <w:jc w:val="center"/>
        <w:rPr>
          <w:rFonts w:eastAsiaTheme="minorHAnsi" w:cs="Times New Roman"/>
          <w:b/>
          <w:bCs/>
          <w:color w:val="000000"/>
          <w:szCs w:val="24"/>
        </w:rPr>
      </w:pPr>
    </w:p>
    <w:p w:rsidR="000B1428" w:rsidRPr="009C628F" w:rsidRDefault="00DA6706" w:rsidP="00DA6706">
      <w:pPr>
        <w:pStyle w:val="ListParagraph"/>
        <w:spacing w:line="240" w:lineRule="auto"/>
        <w:jc w:val="center"/>
        <w:rPr>
          <w:rFonts w:cs="Times New Roman"/>
          <w:szCs w:val="24"/>
        </w:rPr>
      </w:pPr>
      <w:r w:rsidRPr="009C628F">
        <w:rPr>
          <w:rFonts w:cs="Times New Roman"/>
          <w:b/>
          <w:szCs w:val="24"/>
        </w:rPr>
        <w:t>Sulasih</w:t>
      </w:r>
    </w:p>
    <w:p w:rsidR="000A1C6A" w:rsidRPr="009C628F" w:rsidRDefault="00E246FE" w:rsidP="00DA6706">
      <w:pPr>
        <w:pStyle w:val="ListParagraph"/>
        <w:spacing w:line="240" w:lineRule="auto"/>
        <w:jc w:val="center"/>
        <w:rPr>
          <w:rFonts w:cs="Times New Roman"/>
          <w:bCs/>
          <w:szCs w:val="24"/>
        </w:rPr>
      </w:pPr>
      <w:proofErr w:type="gramStart"/>
      <w:r w:rsidRPr="009C628F">
        <w:rPr>
          <w:rFonts w:cs="Times New Roman"/>
          <w:bCs/>
          <w:szCs w:val="24"/>
        </w:rPr>
        <w:t>Dra.</w:t>
      </w:r>
      <w:proofErr w:type="gramEnd"/>
      <w:r w:rsidRPr="009C628F">
        <w:rPr>
          <w:rFonts w:cs="Times New Roman"/>
          <w:bCs/>
          <w:szCs w:val="24"/>
        </w:rPr>
        <w:t xml:space="preserve"> Hj. Nanik Pujiastuti</w:t>
      </w:r>
      <w:r w:rsidR="00E4617C" w:rsidRPr="009C628F">
        <w:rPr>
          <w:rFonts w:cs="Times New Roman"/>
          <w:bCs/>
          <w:szCs w:val="24"/>
        </w:rPr>
        <w:t xml:space="preserve">, M.Si dan </w:t>
      </w:r>
      <w:r w:rsidRPr="009C628F">
        <w:rPr>
          <w:rFonts w:cs="Times New Roman"/>
          <w:bCs/>
          <w:szCs w:val="24"/>
        </w:rPr>
        <w:t>Jamiah</w:t>
      </w:r>
      <w:r w:rsidR="003A6F59" w:rsidRPr="009C628F">
        <w:rPr>
          <w:rFonts w:cs="Times New Roman"/>
          <w:bCs/>
          <w:szCs w:val="24"/>
        </w:rPr>
        <w:t>, S.Sos</w:t>
      </w:r>
      <w:r w:rsidR="004D7D5F" w:rsidRPr="009C628F">
        <w:rPr>
          <w:rFonts w:cs="Times New Roman"/>
          <w:bCs/>
          <w:szCs w:val="24"/>
        </w:rPr>
        <w:t>, M.Si</w:t>
      </w:r>
    </w:p>
    <w:p w:rsidR="000A1C6A" w:rsidRPr="009C628F" w:rsidRDefault="00310F4E" w:rsidP="00DA6706">
      <w:pPr>
        <w:pStyle w:val="ListParagraph"/>
        <w:spacing w:line="240" w:lineRule="auto"/>
        <w:jc w:val="center"/>
        <w:rPr>
          <w:rFonts w:cs="Times New Roman"/>
          <w:bCs/>
          <w:szCs w:val="24"/>
        </w:rPr>
      </w:pPr>
      <w:proofErr w:type="gramStart"/>
      <w:r w:rsidRPr="009C628F">
        <w:rPr>
          <w:rFonts w:cs="Times New Roman"/>
          <w:bCs/>
          <w:szCs w:val="24"/>
          <w:vertAlign w:val="superscript"/>
        </w:rPr>
        <w:t>1</w:t>
      </w:r>
      <w:r w:rsidRPr="009C628F">
        <w:rPr>
          <w:rFonts w:cs="Times New Roman"/>
          <w:bCs/>
          <w:szCs w:val="24"/>
        </w:rPr>
        <w:t>Administrasi Negara, Fisipol, Universitas 17 Agustus 1945 Samarinda, Indonesia.</w:t>
      </w:r>
      <w:proofErr w:type="gramEnd"/>
    </w:p>
    <w:p w:rsidR="000A1C6A" w:rsidRPr="009C628F" w:rsidRDefault="00310F4E" w:rsidP="00DA6706">
      <w:pPr>
        <w:pStyle w:val="ListParagraph"/>
        <w:spacing w:line="240" w:lineRule="auto"/>
        <w:jc w:val="center"/>
        <w:rPr>
          <w:rFonts w:cs="Times New Roman"/>
          <w:bCs/>
          <w:szCs w:val="24"/>
        </w:rPr>
      </w:pPr>
      <w:proofErr w:type="gramStart"/>
      <w:r w:rsidRPr="009C628F">
        <w:rPr>
          <w:rFonts w:cs="Times New Roman"/>
          <w:bCs/>
          <w:szCs w:val="24"/>
          <w:vertAlign w:val="superscript"/>
        </w:rPr>
        <w:t>2</w:t>
      </w:r>
      <w:r w:rsidRPr="009C628F">
        <w:rPr>
          <w:rFonts w:cs="Times New Roman"/>
          <w:bCs/>
          <w:szCs w:val="24"/>
        </w:rPr>
        <w:t>Dosen Fisipol, Universitas 17 Agustus 1945 Samarinda 75124, Indonesia.</w:t>
      </w:r>
      <w:proofErr w:type="gramEnd"/>
    </w:p>
    <w:p w:rsidR="000A1C6A" w:rsidRPr="009C628F" w:rsidRDefault="00310F4E" w:rsidP="00DA6706">
      <w:pPr>
        <w:spacing w:line="240" w:lineRule="auto"/>
        <w:jc w:val="center"/>
        <w:rPr>
          <w:rFonts w:cs="Times New Roman"/>
          <w:b/>
          <w:szCs w:val="24"/>
        </w:rPr>
      </w:pPr>
      <w:r w:rsidRPr="009C628F">
        <w:rPr>
          <w:rFonts w:cs="Times New Roman"/>
          <w:b/>
          <w:szCs w:val="24"/>
        </w:rPr>
        <w:t>ABSTRAK</w:t>
      </w:r>
    </w:p>
    <w:p w:rsidR="00DA6706" w:rsidRPr="009C628F" w:rsidRDefault="00DA6706" w:rsidP="00DA6706">
      <w:pPr>
        <w:pStyle w:val="NormalWeb"/>
        <w:shd w:val="clear" w:color="auto" w:fill="FBFBF3"/>
        <w:spacing w:before="240" w:beforeAutospacing="0" w:after="240" w:afterAutospacing="0"/>
        <w:jc w:val="both"/>
        <w:rPr>
          <w:b/>
          <w:color w:val="111111"/>
          <w:szCs w:val="24"/>
        </w:rPr>
      </w:pPr>
      <w:proofErr w:type="gramStart"/>
      <w:r w:rsidRPr="009C628F">
        <w:rPr>
          <w:b/>
          <w:szCs w:val="24"/>
        </w:rPr>
        <w:t>SULASIH.</w:t>
      </w:r>
      <w:proofErr w:type="gramEnd"/>
      <w:r w:rsidRPr="009C628F">
        <w:rPr>
          <w:b/>
          <w:szCs w:val="24"/>
        </w:rPr>
        <w:t xml:space="preserve"> </w:t>
      </w:r>
      <w:proofErr w:type="gramStart"/>
      <w:r w:rsidRPr="009C628F">
        <w:rPr>
          <w:b/>
          <w:szCs w:val="24"/>
        </w:rPr>
        <w:t>NPM.</w:t>
      </w:r>
      <w:proofErr w:type="gramEnd"/>
      <w:r w:rsidRPr="009C628F">
        <w:rPr>
          <w:b/>
          <w:szCs w:val="24"/>
          <w:lang w:val="sv-SE"/>
        </w:rPr>
        <w:t xml:space="preserve"> 16.11.1001.3509.144</w:t>
      </w:r>
      <w:r w:rsidRPr="009C628F">
        <w:rPr>
          <w:b/>
          <w:szCs w:val="24"/>
        </w:rPr>
        <w:t xml:space="preserve">. Dengan </w:t>
      </w:r>
      <w:proofErr w:type="gramStart"/>
      <w:r w:rsidRPr="009C628F">
        <w:rPr>
          <w:b/>
          <w:szCs w:val="24"/>
        </w:rPr>
        <w:t>Judul :</w:t>
      </w:r>
      <w:proofErr w:type="gramEnd"/>
      <w:r w:rsidRPr="009C628F">
        <w:rPr>
          <w:b/>
          <w:szCs w:val="24"/>
        </w:rPr>
        <w:t xml:space="preserve"> Peranan Koordinasi Lurah Dalam Meningkatkan Efektifvitas Kerja Pegawai </w:t>
      </w:r>
      <w:r w:rsidRPr="009C628F">
        <w:rPr>
          <w:rFonts w:eastAsia="Arial Unicode MS"/>
          <w:b/>
          <w:bCs/>
          <w:iCs/>
          <w:szCs w:val="24"/>
          <w:lang w:val="es-NI"/>
        </w:rPr>
        <w:t>Pada Kantor Kelurahan Teluk Lingga Kecamatan Sangata Utara.</w:t>
      </w:r>
      <w:r w:rsidRPr="009C628F">
        <w:rPr>
          <w:szCs w:val="24"/>
        </w:rPr>
        <w:t xml:space="preserve"> </w:t>
      </w:r>
      <w:proofErr w:type="gramStart"/>
      <w:r w:rsidRPr="009C628F">
        <w:rPr>
          <w:szCs w:val="24"/>
        </w:rPr>
        <w:t>Dibawah bimbingan ibu Dra.</w:t>
      </w:r>
      <w:proofErr w:type="gramEnd"/>
      <w:r w:rsidRPr="009C628F">
        <w:rPr>
          <w:szCs w:val="24"/>
        </w:rPr>
        <w:t xml:space="preserve"> Hj. Nanik Pujiastuti, M.Si sebagai pembimbing I dan Ibu Jamiah</w:t>
      </w:r>
      <w:proofErr w:type="gramStart"/>
      <w:r w:rsidRPr="009C628F">
        <w:rPr>
          <w:szCs w:val="24"/>
        </w:rPr>
        <w:t>,S.Sos</w:t>
      </w:r>
      <w:proofErr w:type="gramEnd"/>
      <w:r w:rsidRPr="009C628F">
        <w:rPr>
          <w:szCs w:val="24"/>
        </w:rPr>
        <w:t>, M.Si sebagai pembimbing II</w:t>
      </w:r>
      <w:r w:rsidRPr="009C628F">
        <w:rPr>
          <w:b/>
          <w:color w:val="111111"/>
          <w:szCs w:val="24"/>
        </w:rPr>
        <w:t xml:space="preserve"> </w:t>
      </w:r>
    </w:p>
    <w:p w:rsidR="00DA6706" w:rsidRPr="009C628F" w:rsidRDefault="00DA6706" w:rsidP="00DA6706">
      <w:pPr>
        <w:pStyle w:val="NormalWeb"/>
        <w:shd w:val="clear" w:color="auto" w:fill="FBFBF3"/>
        <w:spacing w:before="240" w:beforeAutospacing="0" w:after="240" w:afterAutospacing="0"/>
        <w:ind w:firstLine="720"/>
        <w:jc w:val="both"/>
        <w:rPr>
          <w:color w:val="111111"/>
          <w:szCs w:val="24"/>
        </w:rPr>
      </w:pPr>
      <w:proofErr w:type="gramStart"/>
      <w:r w:rsidRPr="009C628F">
        <w:rPr>
          <w:color w:val="111111"/>
          <w:szCs w:val="24"/>
        </w:rPr>
        <w:t>Tujuan penelitian ini adalah</w:t>
      </w:r>
      <w:r w:rsidRPr="009C628F">
        <w:rPr>
          <w:szCs w:val="24"/>
        </w:rPr>
        <w:t xml:space="preserve"> Untuk mengetahui peranan antara koordinasi </w:t>
      </w:r>
      <w:r w:rsidRPr="009C628F">
        <w:rPr>
          <w:szCs w:val="24"/>
          <w:lang w:val="id-ID"/>
        </w:rPr>
        <w:t xml:space="preserve">lurah dalam meningkatkan </w:t>
      </w:r>
      <w:r w:rsidRPr="009C628F">
        <w:rPr>
          <w:szCs w:val="24"/>
        </w:rPr>
        <w:t>efektivitas kerja pegawai</w:t>
      </w:r>
      <w:r w:rsidRPr="009C628F">
        <w:rPr>
          <w:rFonts w:eastAsia="Arial Unicode MS"/>
          <w:bCs/>
          <w:iCs/>
          <w:szCs w:val="24"/>
          <w:lang w:val="es-NI"/>
        </w:rPr>
        <w:t xml:space="preserve"> Pada Kantor Kelurahan Teluk Lingga Kecamatan Sangata Utara</w:t>
      </w:r>
      <w:r w:rsidRPr="009C628F">
        <w:rPr>
          <w:color w:val="111111"/>
          <w:szCs w:val="24"/>
        </w:rPr>
        <w:t xml:space="preserve"> dan </w:t>
      </w:r>
      <w:r w:rsidRPr="009C628F">
        <w:rPr>
          <w:szCs w:val="24"/>
          <w:lang w:val="es-ES"/>
        </w:rPr>
        <w:t>Untuk menguji kebenaran hipotesis penelitian apakah diterima atau ditolak</w:t>
      </w:r>
      <w:r w:rsidRPr="009C628F">
        <w:rPr>
          <w:color w:val="111111"/>
          <w:szCs w:val="24"/>
        </w:rPr>
        <w:t>.</w:t>
      </w:r>
      <w:proofErr w:type="gramEnd"/>
      <w:r w:rsidRPr="009C628F">
        <w:rPr>
          <w:color w:val="111111"/>
          <w:szCs w:val="24"/>
        </w:rPr>
        <w:t xml:space="preserve"> </w:t>
      </w:r>
    </w:p>
    <w:p w:rsidR="00DA6706" w:rsidRPr="009C628F" w:rsidRDefault="00DA6706" w:rsidP="00DA6706">
      <w:pPr>
        <w:spacing w:line="240" w:lineRule="auto"/>
        <w:ind w:firstLine="748"/>
        <w:jc w:val="both"/>
        <w:rPr>
          <w:rFonts w:cs="Times New Roman"/>
          <w:szCs w:val="24"/>
        </w:rPr>
      </w:pPr>
      <w:r w:rsidRPr="009C628F">
        <w:rPr>
          <w:rFonts w:cs="Times New Roman"/>
          <w:szCs w:val="24"/>
        </w:rPr>
        <w:t xml:space="preserve">Untuk menganalisis data-data yang diperoleh baik data variabel Koordinasi Lurah maupun Efektivitas kerja pegawai, maka peneliti menggunakan rumus </w:t>
      </w:r>
      <w:proofErr w:type="gramStart"/>
      <w:r w:rsidRPr="009C628F">
        <w:rPr>
          <w:rFonts w:cs="Times New Roman"/>
          <w:szCs w:val="24"/>
        </w:rPr>
        <w:t>Koefisien  Korelasi</w:t>
      </w:r>
      <w:proofErr w:type="gramEnd"/>
      <w:r w:rsidRPr="009C628F">
        <w:rPr>
          <w:rFonts w:cs="Times New Roman"/>
          <w:szCs w:val="24"/>
        </w:rPr>
        <w:t xml:space="preserve">  Rank Spearman  (r</w:t>
      </w:r>
      <w:r w:rsidRPr="009C628F">
        <w:rPr>
          <w:rFonts w:cs="Times New Roman"/>
          <w:szCs w:val="24"/>
          <w:vertAlign w:val="subscript"/>
        </w:rPr>
        <w:t>s</w:t>
      </w:r>
      <w:r w:rsidRPr="009C628F">
        <w:rPr>
          <w:rFonts w:cs="Times New Roman"/>
          <w:szCs w:val="24"/>
        </w:rPr>
        <w:t xml:space="preserve">). Hasil analisis data diketahui bahwa koefesien korelasi Rank Spearman yang dihasilkan adalah </w:t>
      </w:r>
      <w:r w:rsidRPr="009C628F">
        <w:rPr>
          <w:rFonts w:cs="Times New Roman"/>
          <w:position w:val="-12"/>
          <w:szCs w:val="24"/>
        </w:rPr>
        <w:object w:dxaOrig="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7.75pt" o:ole="">
            <v:imagedata r:id="rId9" o:title=""/>
          </v:shape>
          <o:OLEObject Type="Embed" ProgID="Equation.3" ShapeID="_x0000_i1025" DrawAspect="Content" ObjectID="_1672732812" r:id="rId10"/>
        </w:object>
      </w:r>
      <w:r w:rsidRPr="009C628F">
        <w:rPr>
          <w:rFonts w:cs="Times New Roman"/>
          <w:szCs w:val="24"/>
        </w:rPr>
        <w:t xml:space="preserve"> = 0,830 untuk n = 29. Hasil analisis tersebut lebih besar jika dibandingkan dengan harga-harga kritis pada tabel Rank Spearman untuk n = 29 sebesar 0,312. Ini berarti bahwa variabel koordinasi </w:t>
      </w:r>
      <w:proofErr w:type="gramStart"/>
      <w:r w:rsidRPr="009C628F">
        <w:rPr>
          <w:rFonts w:cs="Times New Roman"/>
          <w:szCs w:val="24"/>
        </w:rPr>
        <w:t>lurah  mempunyai</w:t>
      </w:r>
      <w:proofErr w:type="gramEnd"/>
      <w:r w:rsidRPr="009C628F">
        <w:rPr>
          <w:rFonts w:cs="Times New Roman"/>
          <w:szCs w:val="24"/>
        </w:rPr>
        <w:t xml:space="preserve"> peranan  yang signifikan dengan variabel efektivitas kerja pegawai Pada Kantor</w:t>
      </w:r>
      <w:r w:rsidRPr="009C628F">
        <w:rPr>
          <w:rFonts w:eastAsia="Arial Unicode MS" w:cs="Times New Roman"/>
          <w:bCs/>
          <w:iCs/>
          <w:szCs w:val="24"/>
          <w:lang w:val="es-NI"/>
        </w:rPr>
        <w:t xml:space="preserve"> Kelurahan Teluk Lingga Kecamatan Sangata Utara</w:t>
      </w:r>
      <w:r w:rsidRPr="009C628F">
        <w:rPr>
          <w:rFonts w:cs="Times New Roman"/>
          <w:szCs w:val="24"/>
        </w:rPr>
        <w:t xml:space="preserve">. </w:t>
      </w:r>
    </w:p>
    <w:p w:rsidR="00DA6706" w:rsidRPr="009C628F" w:rsidRDefault="00DA6706" w:rsidP="00DA6706">
      <w:pPr>
        <w:spacing w:line="240" w:lineRule="auto"/>
        <w:ind w:firstLine="748"/>
        <w:jc w:val="both"/>
        <w:rPr>
          <w:rFonts w:cs="Times New Roman"/>
          <w:szCs w:val="24"/>
        </w:rPr>
      </w:pPr>
      <w:proofErr w:type="gramStart"/>
      <w:r w:rsidRPr="009C628F">
        <w:rPr>
          <w:rFonts w:cs="Times New Roman"/>
          <w:szCs w:val="24"/>
        </w:rPr>
        <w:t>Berdasarkan hasil perbandingan analisis data tersebut dapat disimpulkan pula bahwa hipotesis yang diajukan di dalam penelitian ini dapat diterima dan dibuktikan kebenarannya.</w:t>
      </w:r>
      <w:proofErr w:type="gramEnd"/>
    </w:p>
    <w:p w:rsidR="00DA6706" w:rsidRPr="009C628F" w:rsidRDefault="00DA6706" w:rsidP="00DA6706">
      <w:pPr>
        <w:pStyle w:val="NormalWeb"/>
        <w:shd w:val="clear" w:color="auto" w:fill="FBFBF3"/>
        <w:spacing w:before="240" w:beforeAutospacing="0" w:after="240" w:afterAutospacing="0"/>
        <w:jc w:val="both"/>
        <w:rPr>
          <w:color w:val="111111"/>
          <w:szCs w:val="24"/>
        </w:rPr>
      </w:pPr>
      <w:r w:rsidRPr="009C628F">
        <w:rPr>
          <w:color w:val="111111"/>
          <w:szCs w:val="24"/>
        </w:rPr>
        <w:t xml:space="preserve">Kata </w:t>
      </w:r>
      <w:proofErr w:type="gramStart"/>
      <w:r w:rsidRPr="009C628F">
        <w:rPr>
          <w:color w:val="111111"/>
          <w:szCs w:val="24"/>
        </w:rPr>
        <w:t>Kunci :</w:t>
      </w:r>
      <w:proofErr w:type="gramEnd"/>
      <w:r w:rsidRPr="009C628F">
        <w:rPr>
          <w:color w:val="111111"/>
          <w:szCs w:val="24"/>
        </w:rPr>
        <w:t xml:space="preserve"> Koordinasi Lurah, Efektivitas Kerja Pegawai</w:t>
      </w:r>
    </w:p>
    <w:p w:rsidR="00DA6706" w:rsidRPr="009C628F" w:rsidRDefault="00DA6706" w:rsidP="00DA6706">
      <w:pPr>
        <w:pStyle w:val="NormalWeb"/>
        <w:shd w:val="clear" w:color="auto" w:fill="FBFBF3"/>
        <w:spacing w:before="240" w:beforeAutospacing="0" w:after="240" w:afterAutospacing="0"/>
        <w:jc w:val="both"/>
        <w:rPr>
          <w:color w:val="111111"/>
          <w:szCs w:val="24"/>
        </w:rPr>
      </w:pPr>
    </w:p>
    <w:p w:rsidR="00DA6706" w:rsidRPr="009C628F" w:rsidRDefault="00DA6706" w:rsidP="00DA6706">
      <w:pPr>
        <w:pStyle w:val="NormalWeb"/>
        <w:shd w:val="clear" w:color="auto" w:fill="FBFBF3"/>
        <w:spacing w:before="240" w:beforeAutospacing="0" w:after="240" w:afterAutospacing="0"/>
        <w:jc w:val="both"/>
        <w:rPr>
          <w:color w:val="111111"/>
          <w:szCs w:val="24"/>
        </w:rPr>
      </w:pPr>
    </w:p>
    <w:p w:rsidR="00DA6706" w:rsidRPr="009C628F" w:rsidRDefault="00DA6706" w:rsidP="00DA6706">
      <w:pPr>
        <w:pStyle w:val="NormalWeb"/>
        <w:shd w:val="clear" w:color="auto" w:fill="FBFBF3"/>
        <w:spacing w:before="240" w:beforeAutospacing="0" w:after="240" w:afterAutospacing="0"/>
        <w:jc w:val="both"/>
        <w:rPr>
          <w:color w:val="111111"/>
          <w:szCs w:val="24"/>
        </w:rPr>
      </w:pPr>
    </w:p>
    <w:p w:rsidR="00DA6706" w:rsidRPr="009C628F" w:rsidRDefault="00DA6706" w:rsidP="00DA6706">
      <w:pPr>
        <w:pStyle w:val="NormalWeb"/>
        <w:shd w:val="clear" w:color="auto" w:fill="FBFBF3"/>
        <w:spacing w:before="240" w:beforeAutospacing="0" w:after="240" w:afterAutospacing="0"/>
        <w:jc w:val="both"/>
        <w:rPr>
          <w:color w:val="111111"/>
          <w:szCs w:val="24"/>
        </w:rPr>
      </w:pPr>
    </w:p>
    <w:p w:rsidR="00DA6706" w:rsidRPr="009C628F" w:rsidRDefault="00DA6706" w:rsidP="00DA6706">
      <w:pPr>
        <w:pStyle w:val="NormalWeb"/>
        <w:shd w:val="clear" w:color="auto" w:fill="FBFBF3"/>
        <w:spacing w:before="240" w:beforeAutospacing="0" w:after="240" w:afterAutospacing="0"/>
        <w:jc w:val="both"/>
        <w:rPr>
          <w:color w:val="111111"/>
          <w:szCs w:val="24"/>
        </w:rPr>
      </w:pPr>
    </w:p>
    <w:p w:rsidR="00DA6706" w:rsidRPr="009C628F" w:rsidRDefault="00DA6706" w:rsidP="00DA6706">
      <w:pPr>
        <w:pStyle w:val="NormalWeb"/>
        <w:shd w:val="clear" w:color="auto" w:fill="FBFBF3"/>
        <w:spacing w:before="240" w:beforeAutospacing="0" w:after="240" w:afterAutospacing="0"/>
        <w:jc w:val="both"/>
        <w:rPr>
          <w:color w:val="111111"/>
          <w:szCs w:val="24"/>
        </w:rPr>
      </w:pPr>
    </w:p>
    <w:p w:rsidR="00DA6706" w:rsidRDefault="00DA6706" w:rsidP="00DA6706">
      <w:pPr>
        <w:pStyle w:val="NormalWeb"/>
        <w:shd w:val="clear" w:color="auto" w:fill="FBFBF3"/>
        <w:spacing w:before="240" w:beforeAutospacing="0" w:after="240" w:afterAutospacing="0"/>
        <w:jc w:val="both"/>
        <w:rPr>
          <w:color w:val="111111"/>
          <w:szCs w:val="24"/>
        </w:rPr>
      </w:pPr>
    </w:p>
    <w:p w:rsidR="00FB4D04" w:rsidRPr="009C628F" w:rsidRDefault="00FB4D04" w:rsidP="00DA6706">
      <w:pPr>
        <w:pStyle w:val="NormalWeb"/>
        <w:shd w:val="clear" w:color="auto" w:fill="FBFBF3"/>
        <w:spacing w:before="240" w:beforeAutospacing="0" w:after="240" w:afterAutospacing="0"/>
        <w:jc w:val="both"/>
        <w:rPr>
          <w:color w:val="111111"/>
          <w:szCs w:val="24"/>
        </w:rPr>
      </w:pPr>
    </w:p>
    <w:p w:rsidR="00FB4D04" w:rsidRDefault="00FB4D04" w:rsidP="0017695E">
      <w:pPr>
        <w:pStyle w:val="ListParagraph"/>
        <w:numPr>
          <w:ilvl w:val="0"/>
          <w:numId w:val="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080"/>
        <w:jc w:val="both"/>
        <w:rPr>
          <w:rFonts w:cs="Times New Roman"/>
          <w:b/>
          <w:szCs w:val="24"/>
        </w:rPr>
        <w:sectPr w:rsidR="00FB4D04" w:rsidSect="00BC3AE7">
          <w:footerReference w:type="default" r:id="rId11"/>
          <w:pgSz w:w="12240" w:h="15840"/>
          <w:pgMar w:top="1440" w:right="1440" w:bottom="1155" w:left="1440" w:header="0" w:footer="0" w:gutter="0"/>
          <w:pgNumType w:start="346"/>
          <w:cols w:space="0"/>
          <w:docGrid w:linePitch="360"/>
        </w:sectPr>
      </w:pPr>
    </w:p>
    <w:p w:rsidR="00DA6706" w:rsidRPr="009C628F" w:rsidRDefault="00DA6706" w:rsidP="0017695E">
      <w:pPr>
        <w:pStyle w:val="ListParagraph"/>
        <w:numPr>
          <w:ilvl w:val="0"/>
          <w:numId w:val="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080"/>
        <w:jc w:val="both"/>
        <w:rPr>
          <w:rFonts w:cs="Times New Roman"/>
          <w:b/>
          <w:szCs w:val="24"/>
        </w:rPr>
      </w:pPr>
      <w:r w:rsidRPr="009C628F">
        <w:rPr>
          <w:rFonts w:cs="Times New Roman"/>
          <w:b/>
          <w:szCs w:val="24"/>
        </w:rPr>
        <w:lastRenderedPageBreak/>
        <w:t>PENDAHULUAN</w:t>
      </w:r>
    </w:p>
    <w:p w:rsidR="00DA6706" w:rsidRPr="009C628F" w:rsidRDefault="00DA6706" w:rsidP="00DA6706">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jc w:val="both"/>
        <w:rPr>
          <w:rFonts w:cs="Times New Roman"/>
          <w:szCs w:val="24"/>
        </w:rPr>
      </w:pPr>
      <w:proofErr w:type="gramStart"/>
      <w:r w:rsidRPr="009C628F">
        <w:rPr>
          <w:rFonts w:cs="Times New Roman"/>
          <w:szCs w:val="24"/>
        </w:rPr>
        <w:t>Pemerintah merupakan suatu gejala yang berlangsung dalam kehidupan bermasyarakat yaitu hubungan antara manusia dengan setiap kelompok termasuk dalam keluarga.</w:t>
      </w:r>
      <w:proofErr w:type="gramEnd"/>
      <w:r w:rsidRPr="009C628F">
        <w:rPr>
          <w:rFonts w:cs="Times New Roman"/>
          <w:szCs w:val="24"/>
        </w:rPr>
        <w:t xml:space="preserve"> Masyarakat sebagai suatu gabungan dari sistem sosial, </w:t>
      </w:r>
      <w:proofErr w:type="gramStart"/>
      <w:r w:rsidRPr="009C628F">
        <w:rPr>
          <w:rFonts w:cs="Times New Roman"/>
          <w:szCs w:val="24"/>
        </w:rPr>
        <w:t>akan</w:t>
      </w:r>
      <w:proofErr w:type="gramEnd"/>
      <w:r w:rsidRPr="009C628F">
        <w:rPr>
          <w:rFonts w:cs="Times New Roman"/>
          <w:szCs w:val="24"/>
        </w:rPr>
        <w:t xml:space="preserve"> senantiasa menyangkut dengan unsurunsur pemenuhan kebutuhan dasar manusia seperti keselamatan, istirahat, pakaian dan makanan. </w:t>
      </w:r>
    </w:p>
    <w:p w:rsidR="00DA6706" w:rsidRPr="009C628F" w:rsidRDefault="00DA6706" w:rsidP="00DA6706">
      <w:pPr>
        <w:pStyle w:val="Title"/>
        <w:tabs>
          <w:tab w:val="left" w:pos="426"/>
        </w:tabs>
        <w:ind w:firstLine="709"/>
        <w:jc w:val="both"/>
        <w:rPr>
          <w:b w:val="0"/>
          <w:sz w:val="24"/>
        </w:rPr>
      </w:pPr>
      <w:proofErr w:type="gramStart"/>
      <w:r w:rsidRPr="009C628F">
        <w:rPr>
          <w:b w:val="0"/>
          <w:sz w:val="24"/>
        </w:rPr>
        <w:t>Kelurahan merupakan dasar dari satuan pemerintahan yang terkecil dari suatu komunitas pemerintahan negara.</w:t>
      </w:r>
      <w:proofErr w:type="gramEnd"/>
      <w:r w:rsidRPr="009C628F">
        <w:rPr>
          <w:b w:val="0"/>
          <w:sz w:val="24"/>
        </w:rPr>
        <w:t xml:space="preserve"> Untuk meningkatkan pelayanan masyarakat dan melaksanakan fungsi-fungsi Pemerintahan di Perkotaan, perlu dibentuk Kelurahan untuk mempercepat terwujudnya kesejahteraan masyarakat guna menjamin penyelenggaraan Pemerintahan Kelurahan, Pemerintah telah membuat suatu Peraturan yang disebut dengan Peraturan Pemerintahan Republik Indonesia Nomor 73 Tahun 2005 Tentang Kelurahan.</w:t>
      </w:r>
    </w:p>
    <w:p w:rsidR="00DA6706" w:rsidRPr="009C628F" w:rsidRDefault="00DA6706" w:rsidP="00DA6706">
      <w:pPr>
        <w:spacing w:line="240" w:lineRule="auto"/>
        <w:ind w:firstLine="935"/>
        <w:jc w:val="both"/>
        <w:rPr>
          <w:rFonts w:cs="Times New Roman"/>
          <w:szCs w:val="24"/>
          <w:lang w:val="sv-SE"/>
        </w:rPr>
      </w:pPr>
      <w:r w:rsidRPr="009C628F">
        <w:rPr>
          <w:rFonts w:cs="Times New Roman"/>
          <w:szCs w:val="24"/>
          <w:lang w:val="sv-SE"/>
        </w:rPr>
        <w:t>Efektivitas kerja dimaksudkan agar pencapaian tujuan tepat pada waktunya dengan kata lain sesuai dengan rencana. Di dalam melaksanakan pembangunan, salah satu faktor yang perlu diperhatikan dalam pembinaan kerja aparatur adalah efektivitas. Seperti dinyatakan di dalam Undang-Undang  Republik Indonesia No. 43 Tahun 1999 ( 1999 : 11 dan 17 ) yang merupakan perubahan atas Undang-Undang Nomor 8 Tahun 1974 tentang pokok-pokok kepegawaian pada Bab II Pasal 3 butir 1 dinyatakan : “Pegawai Negeri berkedudukan sebagai unsur aparatur negara yang bertugas untuk memberikan pelayanan kepada masyarakat secara profesional, jujur, adil, dan merata dalam penyelenggaraan tugas pemerintahan dan pembangunan”, dan pada Bab III  pasal 12 butir 1 dinyatakan : “Manajemen Pegawai Negeri Sipil diarahkan untuk menjamin penyelenggaraan tugas pemerintahan dan pembangunan secara berdaya guna dan berhasil guna”.</w:t>
      </w:r>
    </w:p>
    <w:p w:rsidR="00DA6706" w:rsidRPr="009C628F" w:rsidRDefault="00DA6706" w:rsidP="00DA6706">
      <w:pPr>
        <w:pStyle w:val="Style"/>
        <w:ind w:firstLine="426"/>
        <w:jc w:val="both"/>
        <w:rPr>
          <w:rFonts w:ascii="Times New Roman" w:hAnsi="Times New Roman" w:cs="Times New Roman"/>
          <w:lang w:val="en-US"/>
        </w:rPr>
      </w:pPr>
      <w:proofErr w:type="gramStart"/>
      <w:r w:rsidRPr="009C628F">
        <w:rPr>
          <w:rFonts w:ascii="Times New Roman" w:hAnsi="Times New Roman" w:cs="Times New Roman"/>
          <w:lang w:val="en-US"/>
        </w:rPr>
        <w:t xml:space="preserve">Oleh karena itu, kinerja pegawai merupakan salah satu komponen yang perlu untuk ditingkatkan, yaitu bagaimana kinerja seorang </w:t>
      </w:r>
      <w:r w:rsidRPr="009C628F">
        <w:rPr>
          <w:rFonts w:ascii="Times New Roman" w:hAnsi="Times New Roman" w:cs="Times New Roman"/>
          <w:lang w:val="en-US"/>
        </w:rPr>
        <w:lastRenderedPageBreak/>
        <w:t>pegawai yang ada pada birokrasi dapat lebih memberikan kepuasan pelayanan terhadap orang yang menerima pelayanan tersebut.</w:t>
      </w:r>
      <w:proofErr w:type="gramEnd"/>
      <w:r w:rsidRPr="009C628F">
        <w:rPr>
          <w:rFonts w:ascii="Times New Roman" w:hAnsi="Times New Roman" w:cs="Times New Roman"/>
          <w:lang w:val="en-US"/>
        </w:rPr>
        <w:t xml:space="preserve"> </w:t>
      </w:r>
      <w:proofErr w:type="gramStart"/>
      <w:r w:rsidRPr="009C628F">
        <w:rPr>
          <w:rFonts w:ascii="Times New Roman" w:hAnsi="Times New Roman" w:cs="Times New Roman"/>
          <w:lang w:val="en-US"/>
        </w:rPr>
        <w:t>Dalam rangka peningkatan kinerja, seorang birokrat harus mampu mengembangkan inovasi dan lebih responsive terhadap perubahan yang terjadi dilingkungan masyarakat.</w:t>
      </w:r>
      <w:proofErr w:type="gramEnd"/>
      <w:r w:rsidRPr="009C628F">
        <w:rPr>
          <w:rFonts w:ascii="Times New Roman" w:hAnsi="Times New Roman" w:cs="Times New Roman"/>
          <w:lang w:val="en-US"/>
        </w:rPr>
        <w:t xml:space="preserve"> Dalam proses peningkatan kinerja perlu didukung dari struktur birokrasi yang harus mampu memberikan ruang gerak kebebasan bertanggung jawab pada birokrat pelaksana untuk mengembangkan kreativitas dan beradaptasi dengan lingkungan yang menyertai pelaksanaan tugas dan fungsinya di lapangan. </w:t>
      </w:r>
    </w:p>
    <w:p w:rsidR="00DA6706" w:rsidRPr="009C628F" w:rsidRDefault="00DA6706" w:rsidP="00DA6706">
      <w:pPr>
        <w:pStyle w:val="Style"/>
        <w:ind w:firstLine="426"/>
        <w:jc w:val="both"/>
        <w:rPr>
          <w:rFonts w:ascii="Times New Roman" w:hAnsi="Times New Roman" w:cs="Times New Roman"/>
          <w:lang w:val="en-US"/>
        </w:rPr>
      </w:pPr>
      <w:r w:rsidRPr="009C628F">
        <w:rPr>
          <w:rFonts w:ascii="Times New Roman" w:hAnsi="Times New Roman" w:cs="Times New Roman"/>
          <w:lang w:val="en-US"/>
        </w:rPr>
        <w:t xml:space="preserve"> </w:t>
      </w:r>
      <w:proofErr w:type="gramStart"/>
      <w:r w:rsidRPr="009C628F">
        <w:rPr>
          <w:rFonts w:ascii="Times New Roman" w:hAnsi="Times New Roman" w:cs="Times New Roman"/>
          <w:lang w:val="en-US"/>
        </w:rPr>
        <w:t>Untuk mengetahui terlaksana atau tidak bertanggung jawab pegawai sudah tentu memerlukan Standar Operasional Prosedur Pelayanan (SOPP).Standar itulah yang digunakan sebagai acuan, tolak ukur</w:t>
      </w:r>
      <w:r w:rsidRPr="009C628F">
        <w:rPr>
          <w:rFonts w:ascii="Times New Roman" w:hAnsi="Times New Roman" w:cs="Times New Roman"/>
        </w:rPr>
        <w:t xml:space="preserve"> </w:t>
      </w:r>
      <w:r w:rsidRPr="009C628F">
        <w:rPr>
          <w:rFonts w:ascii="Times New Roman" w:hAnsi="Times New Roman" w:cs="Times New Roman"/>
          <w:lang w:val="en-US"/>
        </w:rPr>
        <w:t>atau perbandingan</w:t>
      </w:r>
      <w:r w:rsidRPr="009C628F">
        <w:rPr>
          <w:rFonts w:ascii="Times New Roman" w:hAnsi="Times New Roman" w:cs="Times New Roman"/>
        </w:rPr>
        <w:t xml:space="preserve"> </w:t>
      </w:r>
      <w:r w:rsidRPr="009C628F">
        <w:rPr>
          <w:rFonts w:ascii="Times New Roman" w:hAnsi="Times New Roman" w:cs="Times New Roman"/>
          <w:lang w:val="en-US"/>
        </w:rPr>
        <w:t>antara pelayanan diterima atau yang dirasakan dengan yang diharapkan oleh masyarakat</w:t>
      </w:r>
      <w:r w:rsidRPr="009C628F">
        <w:rPr>
          <w:rFonts w:ascii="Times New Roman" w:hAnsi="Times New Roman" w:cs="Times New Roman"/>
        </w:rPr>
        <w:t xml:space="preserve"> </w:t>
      </w:r>
      <w:r w:rsidRPr="009C628F">
        <w:rPr>
          <w:rFonts w:ascii="Times New Roman" w:hAnsi="Times New Roman" w:cs="Times New Roman"/>
          <w:lang w:val="en-US"/>
        </w:rPr>
        <w:t>setempat.</w:t>
      </w:r>
      <w:proofErr w:type="gramEnd"/>
    </w:p>
    <w:p w:rsidR="00DA6706" w:rsidRPr="009C628F" w:rsidRDefault="00DA6706" w:rsidP="00DA6706">
      <w:pPr>
        <w:spacing w:line="240" w:lineRule="auto"/>
        <w:ind w:firstLine="709"/>
        <w:jc w:val="both"/>
        <w:rPr>
          <w:rFonts w:cs="Times New Roman"/>
          <w:szCs w:val="24"/>
        </w:rPr>
      </w:pPr>
      <w:proofErr w:type="gramStart"/>
      <w:r w:rsidRPr="009C628F">
        <w:rPr>
          <w:rFonts w:cs="Times New Roman"/>
          <w:szCs w:val="24"/>
        </w:rPr>
        <w:t xml:space="preserve">Efektivitas kerja dipengaruhi oleh berbagai faktor, salah satu faktor yang diasumsikan dapat mempengaruhi efektivitas kerja pegawai adalah koordinasi </w:t>
      </w:r>
      <w:r w:rsidRPr="009C628F">
        <w:rPr>
          <w:rFonts w:cs="Times New Roman"/>
          <w:szCs w:val="24"/>
          <w:lang w:val="id-ID"/>
        </w:rPr>
        <w:t>lurah</w:t>
      </w:r>
      <w:r w:rsidRPr="009C628F">
        <w:rPr>
          <w:rFonts w:cs="Times New Roman"/>
          <w:szCs w:val="24"/>
        </w:rPr>
        <w:t>.</w:t>
      </w:r>
      <w:proofErr w:type="gramEnd"/>
      <w:r w:rsidRPr="009C628F">
        <w:rPr>
          <w:rFonts w:cs="Times New Roman"/>
          <w:szCs w:val="24"/>
        </w:rPr>
        <w:t xml:space="preserve"> Oleh sebab itu penulis tertarik untuk mengetahui seberapa besar hubungan koordinasi lurah dengan efektivitas kerja pegawai, sehingga penulis menulis judul </w:t>
      </w:r>
      <w:proofErr w:type="gramStart"/>
      <w:r w:rsidRPr="009C628F">
        <w:rPr>
          <w:rFonts w:cs="Times New Roman"/>
          <w:szCs w:val="24"/>
        </w:rPr>
        <w:t>skripsi :</w:t>
      </w:r>
      <w:proofErr w:type="gramEnd"/>
      <w:r w:rsidRPr="009C628F">
        <w:rPr>
          <w:rFonts w:cs="Times New Roman"/>
          <w:szCs w:val="24"/>
        </w:rPr>
        <w:t xml:space="preserve"> “Peranan Koordinasi Lurah Dalam Meningkatkan Efektifvitas Kerja Pegawai </w:t>
      </w:r>
      <w:r w:rsidRPr="009C628F">
        <w:rPr>
          <w:rFonts w:eastAsia="Arial Unicode MS" w:cs="Times New Roman"/>
          <w:bCs/>
          <w:iCs/>
          <w:szCs w:val="24"/>
          <w:lang w:val="es-NI"/>
        </w:rPr>
        <w:t>Pada Kantor Kelurahan Teluk Lingga Kecamatan Sangata Utara</w:t>
      </w:r>
      <w:r w:rsidRPr="009C628F">
        <w:rPr>
          <w:rFonts w:cs="Times New Roman"/>
          <w:szCs w:val="24"/>
        </w:rPr>
        <w:t>”.</w:t>
      </w:r>
    </w:p>
    <w:p w:rsidR="00DA6706" w:rsidRPr="009C628F" w:rsidRDefault="00DA6706" w:rsidP="0017695E">
      <w:pPr>
        <w:pStyle w:val="ListParagraph"/>
        <w:numPr>
          <w:ilvl w:val="0"/>
          <w:numId w:val="2"/>
        </w:numPr>
        <w:spacing w:line="240" w:lineRule="auto"/>
        <w:ind w:left="540" w:hanging="540"/>
        <w:jc w:val="both"/>
        <w:rPr>
          <w:rFonts w:cs="Times New Roman"/>
          <w:b/>
          <w:szCs w:val="24"/>
        </w:rPr>
      </w:pPr>
      <w:r w:rsidRPr="009C628F">
        <w:rPr>
          <w:rFonts w:cs="Times New Roman"/>
          <w:b/>
          <w:szCs w:val="24"/>
        </w:rPr>
        <w:t>RUMUSAN MALAH</w:t>
      </w:r>
    </w:p>
    <w:p w:rsidR="00DA6706" w:rsidRPr="009C628F" w:rsidRDefault="00DA6706" w:rsidP="00DA6706">
      <w:pPr>
        <w:pStyle w:val="ListParagraph"/>
        <w:tabs>
          <w:tab w:val="left" w:pos="0"/>
        </w:tabs>
        <w:spacing w:line="240" w:lineRule="auto"/>
        <w:ind w:left="0" w:firstLine="1080"/>
        <w:jc w:val="both"/>
        <w:rPr>
          <w:rFonts w:cs="Times New Roman"/>
          <w:szCs w:val="24"/>
        </w:rPr>
      </w:pPr>
      <w:r w:rsidRPr="009C628F">
        <w:rPr>
          <w:rFonts w:cs="Times New Roman"/>
          <w:szCs w:val="24"/>
        </w:rPr>
        <w:t xml:space="preserve">Dari hasil keterangan diatas dan dikaitkan latar belakang masalah yang telah dibuat, maka masalah dalam penelitian ini dapat dirumuskan sebagai </w:t>
      </w:r>
      <w:proofErr w:type="gramStart"/>
      <w:r w:rsidRPr="009C628F">
        <w:rPr>
          <w:rFonts w:cs="Times New Roman"/>
          <w:szCs w:val="24"/>
        </w:rPr>
        <w:t>berikut :</w:t>
      </w:r>
      <w:proofErr w:type="gramEnd"/>
      <w:r w:rsidRPr="009C628F">
        <w:rPr>
          <w:rFonts w:cs="Times New Roman"/>
          <w:szCs w:val="24"/>
        </w:rPr>
        <w:t xml:space="preserve"> Apakah koordinasi Lurah  berperan Dalam Meningkatkan Efektifvitas Kerja Pegawai </w:t>
      </w:r>
      <w:r w:rsidRPr="009C628F">
        <w:rPr>
          <w:rFonts w:eastAsia="Arial Unicode MS" w:cs="Times New Roman"/>
          <w:bCs/>
          <w:iCs/>
          <w:szCs w:val="24"/>
          <w:lang w:val="es-NI"/>
        </w:rPr>
        <w:t xml:space="preserve">Pada Kantor Kelurahan Teluk Lingga Kecamatan Sangata Utara </w:t>
      </w:r>
      <w:r w:rsidRPr="009C628F">
        <w:rPr>
          <w:rFonts w:cs="Times New Roman"/>
          <w:szCs w:val="24"/>
        </w:rPr>
        <w:t>?</w:t>
      </w:r>
    </w:p>
    <w:p w:rsidR="00DA6706" w:rsidRPr="009C628F" w:rsidRDefault="00DA6706" w:rsidP="00DA6706">
      <w:pPr>
        <w:pStyle w:val="ListParagraph"/>
        <w:spacing w:line="240" w:lineRule="auto"/>
        <w:ind w:left="1080"/>
        <w:jc w:val="both"/>
        <w:rPr>
          <w:rFonts w:cs="Times New Roman"/>
          <w:szCs w:val="24"/>
        </w:rPr>
      </w:pPr>
    </w:p>
    <w:p w:rsidR="00DA6706" w:rsidRPr="009C628F" w:rsidRDefault="00DA6706" w:rsidP="0017695E">
      <w:pPr>
        <w:pStyle w:val="ListParagraph"/>
        <w:numPr>
          <w:ilvl w:val="0"/>
          <w:numId w:val="2"/>
        </w:numPr>
        <w:spacing w:line="240" w:lineRule="auto"/>
        <w:ind w:left="540" w:hanging="540"/>
        <w:jc w:val="both"/>
        <w:rPr>
          <w:rFonts w:cs="Times New Roman"/>
          <w:b/>
          <w:szCs w:val="24"/>
        </w:rPr>
      </w:pPr>
      <w:r w:rsidRPr="009C628F">
        <w:rPr>
          <w:rFonts w:cs="Times New Roman"/>
          <w:b/>
          <w:szCs w:val="24"/>
        </w:rPr>
        <w:t>METODE PENELITIAN</w:t>
      </w:r>
    </w:p>
    <w:p w:rsidR="00DA6706" w:rsidRPr="009C628F" w:rsidRDefault="00DA6706" w:rsidP="00DA6706">
      <w:pPr>
        <w:pStyle w:val="BodyText"/>
        <w:spacing w:line="240" w:lineRule="auto"/>
        <w:ind w:left="1080"/>
        <w:rPr>
          <w:rFonts w:cs="Times New Roman"/>
          <w:b/>
          <w:szCs w:val="24"/>
        </w:rPr>
      </w:pPr>
      <w:r w:rsidRPr="009C628F">
        <w:rPr>
          <w:rFonts w:cs="Times New Roman"/>
          <w:b/>
          <w:szCs w:val="24"/>
        </w:rPr>
        <w:t>3.1 Jenis Penelitian</w:t>
      </w:r>
    </w:p>
    <w:p w:rsidR="00DA6706" w:rsidRPr="009C628F" w:rsidRDefault="00DA6706" w:rsidP="00DA6706">
      <w:pPr>
        <w:pStyle w:val="BodyText"/>
        <w:spacing w:line="240" w:lineRule="auto"/>
        <w:ind w:firstLine="1080"/>
        <w:jc w:val="both"/>
        <w:rPr>
          <w:rFonts w:cs="Times New Roman"/>
          <w:szCs w:val="24"/>
        </w:rPr>
      </w:pPr>
      <w:proofErr w:type="gramStart"/>
      <w:r w:rsidRPr="009C628F">
        <w:rPr>
          <w:rFonts w:cs="Times New Roman"/>
          <w:szCs w:val="24"/>
        </w:rPr>
        <w:lastRenderedPageBreak/>
        <w:t>Penelitian yang peneliti lakukan ini adalah termasuk jenis penelitian verifikasi (causalitas), yaitu suatu penelitian yang menjelaskan atau mencari hubungan sebab akibat antara dua variabel atau lebih.</w:t>
      </w:r>
      <w:proofErr w:type="gramEnd"/>
    </w:p>
    <w:p w:rsidR="00DA6706" w:rsidRPr="009C628F" w:rsidRDefault="00DA6706" w:rsidP="00DA6706">
      <w:pPr>
        <w:pStyle w:val="BodyText"/>
        <w:spacing w:line="240" w:lineRule="auto"/>
        <w:ind w:firstLine="1080"/>
        <w:jc w:val="both"/>
        <w:rPr>
          <w:rFonts w:cs="Times New Roman"/>
          <w:szCs w:val="24"/>
        </w:rPr>
      </w:pPr>
      <w:proofErr w:type="gramStart"/>
      <w:r w:rsidRPr="009C628F">
        <w:rPr>
          <w:rFonts w:cs="Times New Roman"/>
          <w:szCs w:val="24"/>
        </w:rPr>
        <w:t>Dengan demikian, maka penelitian yang peneliti lakukan ini adalah untuk menjelaskan atau mencari hubungan sebab akibat antara variabel koordinasi lurah dan variabel efektivitas kerja pegawai Pada Kantor Kelurahan Teluk Lingga Kecamatan Sangata Utara.</w:t>
      </w:r>
      <w:proofErr w:type="gramEnd"/>
    </w:p>
    <w:p w:rsidR="00DA6706" w:rsidRPr="009C628F" w:rsidRDefault="00DA6706" w:rsidP="00DA6706">
      <w:pPr>
        <w:pStyle w:val="BodyText"/>
        <w:spacing w:line="240" w:lineRule="auto"/>
        <w:rPr>
          <w:rFonts w:cs="Times New Roman"/>
          <w:b/>
          <w:szCs w:val="24"/>
        </w:rPr>
      </w:pPr>
      <w:r w:rsidRPr="009C628F">
        <w:rPr>
          <w:rFonts w:cs="Times New Roman"/>
          <w:b/>
          <w:szCs w:val="24"/>
        </w:rPr>
        <w:t>3.2</w:t>
      </w:r>
      <w:proofErr w:type="gramStart"/>
      <w:r w:rsidRPr="009C628F">
        <w:rPr>
          <w:rFonts w:cs="Times New Roman"/>
          <w:b/>
          <w:szCs w:val="24"/>
        </w:rPr>
        <w:t>.  Populasi</w:t>
      </w:r>
      <w:proofErr w:type="gramEnd"/>
      <w:r w:rsidRPr="009C628F">
        <w:rPr>
          <w:rFonts w:cs="Times New Roman"/>
          <w:b/>
          <w:szCs w:val="24"/>
        </w:rPr>
        <w:t xml:space="preserve">, Sampel </w:t>
      </w:r>
      <w:r w:rsidRPr="009C628F">
        <w:rPr>
          <w:rFonts w:cs="Times New Roman"/>
          <w:b/>
          <w:bCs/>
          <w:szCs w:val="24"/>
        </w:rPr>
        <w:t>dan Sampling</w:t>
      </w:r>
    </w:p>
    <w:p w:rsidR="00DA6706" w:rsidRPr="009C628F" w:rsidRDefault="00DA6706" w:rsidP="00DA6706">
      <w:pPr>
        <w:pStyle w:val="BodyText"/>
        <w:spacing w:line="240" w:lineRule="auto"/>
        <w:ind w:left="374" w:firstLine="561"/>
        <w:rPr>
          <w:rFonts w:cs="Times New Roman"/>
          <w:szCs w:val="24"/>
        </w:rPr>
      </w:pPr>
      <w:proofErr w:type="gramStart"/>
      <w:r w:rsidRPr="009C628F">
        <w:rPr>
          <w:rFonts w:cs="Times New Roman"/>
          <w:szCs w:val="24"/>
        </w:rPr>
        <w:t>Demikian juga halnya dengan penelitian yang peneliti lakukan ini, penulis mengadakan penelitian karena menurut hasil pengamatan peneliti ada masalah yang memerlukan pemecahan.</w:t>
      </w:r>
      <w:proofErr w:type="gramEnd"/>
      <w:r w:rsidRPr="009C628F">
        <w:rPr>
          <w:rFonts w:cs="Times New Roman"/>
          <w:szCs w:val="24"/>
        </w:rPr>
        <w:t xml:space="preserve"> Kemudian sebagai lokasi atau wilayah penelitian </w:t>
      </w:r>
      <w:proofErr w:type="gramStart"/>
      <w:r w:rsidRPr="009C628F">
        <w:rPr>
          <w:rFonts w:cs="Times New Roman"/>
          <w:szCs w:val="24"/>
        </w:rPr>
        <w:t>ini  khususnya</w:t>
      </w:r>
      <w:proofErr w:type="gramEnd"/>
      <w:r w:rsidRPr="009C628F">
        <w:rPr>
          <w:rFonts w:cs="Times New Roman"/>
          <w:szCs w:val="24"/>
        </w:rPr>
        <w:t xml:space="preserve"> Pada Kantor Kelurahan Teluk Lingga Kecamatan Sangata Utara dengan jumlah pegawai 29 orang pegawai. </w:t>
      </w:r>
    </w:p>
    <w:p w:rsidR="00DA6706" w:rsidRPr="009C628F" w:rsidRDefault="00DA6706" w:rsidP="00DA6706">
      <w:pPr>
        <w:pStyle w:val="BodyText"/>
        <w:spacing w:line="240" w:lineRule="auto"/>
        <w:rPr>
          <w:rFonts w:cs="Times New Roman"/>
          <w:b/>
          <w:bCs/>
          <w:szCs w:val="24"/>
        </w:rPr>
      </w:pPr>
      <w:r w:rsidRPr="009C628F">
        <w:rPr>
          <w:rFonts w:cs="Times New Roman"/>
          <w:b/>
          <w:bCs/>
          <w:szCs w:val="24"/>
        </w:rPr>
        <w:t>3.3. Teknik Pengumpulan Data</w:t>
      </w:r>
    </w:p>
    <w:p w:rsidR="00DA6706" w:rsidRPr="009C628F" w:rsidRDefault="00DA6706" w:rsidP="0017695E">
      <w:pPr>
        <w:pStyle w:val="BodyText"/>
        <w:numPr>
          <w:ilvl w:val="0"/>
          <w:numId w:val="3"/>
        </w:numPr>
        <w:spacing w:line="240" w:lineRule="auto"/>
        <w:ind w:left="720"/>
        <w:rPr>
          <w:rFonts w:cs="Times New Roman"/>
          <w:szCs w:val="24"/>
        </w:rPr>
      </w:pPr>
      <w:r w:rsidRPr="009C628F">
        <w:rPr>
          <w:rFonts w:cs="Times New Roman"/>
          <w:szCs w:val="24"/>
        </w:rPr>
        <w:t>Penelitian Kepustakaan</w:t>
      </w:r>
    </w:p>
    <w:p w:rsidR="00DA6706" w:rsidRPr="009C628F" w:rsidRDefault="00DA6706" w:rsidP="0017695E">
      <w:pPr>
        <w:pStyle w:val="BodyText"/>
        <w:numPr>
          <w:ilvl w:val="0"/>
          <w:numId w:val="3"/>
        </w:numPr>
        <w:spacing w:line="240" w:lineRule="auto"/>
        <w:ind w:left="720"/>
        <w:rPr>
          <w:rFonts w:cs="Times New Roman"/>
          <w:szCs w:val="24"/>
        </w:rPr>
      </w:pPr>
      <w:r w:rsidRPr="009C628F">
        <w:rPr>
          <w:rFonts w:cs="Times New Roman"/>
          <w:szCs w:val="24"/>
        </w:rPr>
        <w:t>Penelitian lapangan</w:t>
      </w:r>
    </w:p>
    <w:p w:rsidR="00DA6706" w:rsidRPr="009C628F" w:rsidRDefault="00DA6706" w:rsidP="0017695E">
      <w:pPr>
        <w:pStyle w:val="BodyText"/>
        <w:numPr>
          <w:ilvl w:val="0"/>
          <w:numId w:val="4"/>
        </w:numPr>
        <w:spacing w:line="240" w:lineRule="auto"/>
        <w:ind w:left="990" w:hanging="270"/>
        <w:rPr>
          <w:rFonts w:cs="Times New Roman"/>
          <w:szCs w:val="24"/>
        </w:rPr>
      </w:pPr>
      <w:r w:rsidRPr="009C628F">
        <w:rPr>
          <w:rFonts w:cs="Times New Roman"/>
          <w:szCs w:val="24"/>
        </w:rPr>
        <w:t>Observasi,</w:t>
      </w:r>
    </w:p>
    <w:p w:rsidR="00DA6706" w:rsidRPr="009C628F" w:rsidRDefault="00DA6706" w:rsidP="0017695E">
      <w:pPr>
        <w:pStyle w:val="BodyText"/>
        <w:numPr>
          <w:ilvl w:val="0"/>
          <w:numId w:val="4"/>
        </w:numPr>
        <w:spacing w:line="240" w:lineRule="auto"/>
        <w:ind w:left="990" w:hanging="270"/>
        <w:rPr>
          <w:rFonts w:cs="Times New Roman"/>
          <w:szCs w:val="24"/>
        </w:rPr>
      </w:pPr>
      <w:r w:rsidRPr="009C628F">
        <w:rPr>
          <w:rFonts w:cs="Times New Roman"/>
          <w:szCs w:val="24"/>
        </w:rPr>
        <w:t>Angket (questionaire),</w:t>
      </w:r>
    </w:p>
    <w:p w:rsidR="00DA6706" w:rsidRPr="009C628F" w:rsidRDefault="00DA6706" w:rsidP="0017695E">
      <w:pPr>
        <w:pStyle w:val="BodyText"/>
        <w:numPr>
          <w:ilvl w:val="0"/>
          <w:numId w:val="4"/>
        </w:numPr>
        <w:spacing w:line="240" w:lineRule="auto"/>
        <w:ind w:left="990" w:hanging="270"/>
        <w:rPr>
          <w:rFonts w:cs="Times New Roman"/>
          <w:szCs w:val="24"/>
        </w:rPr>
      </w:pPr>
      <w:r w:rsidRPr="009C628F">
        <w:rPr>
          <w:rFonts w:cs="Times New Roman"/>
          <w:szCs w:val="24"/>
        </w:rPr>
        <w:t>Interview (wawancara)</w:t>
      </w:r>
    </w:p>
    <w:p w:rsidR="00DA6706" w:rsidRPr="009C628F" w:rsidRDefault="00DA6706" w:rsidP="0017695E">
      <w:pPr>
        <w:pStyle w:val="ListParagraph"/>
        <w:numPr>
          <w:ilvl w:val="0"/>
          <w:numId w:val="2"/>
        </w:numPr>
        <w:spacing w:line="240" w:lineRule="auto"/>
        <w:ind w:left="540" w:hanging="540"/>
        <w:jc w:val="both"/>
        <w:rPr>
          <w:rFonts w:cs="Times New Roman"/>
          <w:b/>
          <w:szCs w:val="24"/>
        </w:rPr>
      </w:pPr>
      <w:r w:rsidRPr="009C628F">
        <w:rPr>
          <w:rFonts w:cs="Times New Roman"/>
          <w:b/>
          <w:szCs w:val="24"/>
        </w:rPr>
        <w:t>HASIL DAN PEMBAHASAN</w:t>
      </w:r>
    </w:p>
    <w:p w:rsidR="00DA6706" w:rsidRPr="009C628F" w:rsidRDefault="00DA6706" w:rsidP="00DA6706">
      <w:pPr>
        <w:pStyle w:val="Style"/>
        <w:spacing w:before="489"/>
        <w:ind w:left="1080" w:hanging="1080"/>
        <w:jc w:val="both"/>
        <w:rPr>
          <w:rFonts w:ascii="Times New Roman" w:hAnsi="Times New Roman" w:cs="Times New Roman"/>
          <w:b/>
          <w:lang w:val="en-US"/>
        </w:rPr>
      </w:pPr>
      <w:r w:rsidRPr="009C628F">
        <w:rPr>
          <w:rFonts w:ascii="Times New Roman" w:hAnsi="Times New Roman" w:cs="Times New Roman"/>
          <w:b/>
          <w:w w:val="113"/>
        </w:rPr>
        <w:t>4</w:t>
      </w:r>
      <w:r w:rsidRPr="009C628F">
        <w:rPr>
          <w:rFonts w:ascii="Times New Roman" w:hAnsi="Times New Roman" w:cs="Times New Roman"/>
          <w:b/>
          <w:w w:val="113"/>
          <w:lang w:val="en-US"/>
        </w:rPr>
        <w:t xml:space="preserve">.1 </w:t>
      </w:r>
      <w:r w:rsidRPr="009C628F">
        <w:rPr>
          <w:rFonts w:ascii="Times New Roman" w:hAnsi="Times New Roman" w:cs="Times New Roman"/>
          <w:b/>
          <w:w w:val="113"/>
        </w:rPr>
        <w:t xml:space="preserve">Gambaran Umum </w:t>
      </w:r>
      <w:r w:rsidRPr="009C628F">
        <w:rPr>
          <w:rFonts w:ascii="Times New Roman" w:eastAsia="Arial Unicode MS" w:hAnsi="Times New Roman" w:cs="Times New Roman"/>
          <w:b/>
          <w:bCs/>
          <w:iCs/>
          <w:lang w:val="es-NI"/>
        </w:rPr>
        <w:t>Kelurahan Teluk Lingga Kecamatan Sangata  Utara</w:t>
      </w:r>
    </w:p>
    <w:p w:rsidR="00DA6706" w:rsidRPr="009C628F" w:rsidRDefault="00DA6706" w:rsidP="009C628F">
      <w:pPr>
        <w:pStyle w:val="Style"/>
        <w:ind w:right="91" w:firstLine="1080"/>
        <w:jc w:val="both"/>
        <w:rPr>
          <w:rFonts w:ascii="Times New Roman" w:eastAsia="Arial Unicode MS" w:hAnsi="Times New Roman" w:cs="Times New Roman"/>
          <w:bCs/>
          <w:iCs/>
          <w:lang w:val="es-NI"/>
        </w:rPr>
      </w:pPr>
      <w:r w:rsidRPr="009C628F">
        <w:rPr>
          <w:rFonts w:ascii="Times New Roman" w:hAnsi="Times New Roman" w:cs="Times New Roman"/>
        </w:rPr>
        <w:t>Pen</w:t>
      </w:r>
      <w:r w:rsidRPr="009C628F">
        <w:rPr>
          <w:rFonts w:ascii="Times New Roman" w:hAnsi="Times New Roman" w:cs="Times New Roman"/>
          <w:lang w:val="en-US"/>
        </w:rPr>
        <w:t>eliti</w:t>
      </w:r>
      <w:r w:rsidRPr="009C628F">
        <w:rPr>
          <w:rFonts w:ascii="Times New Roman" w:hAnsi="Times New Roman" w:cs="Times New Roman"/>
        </w:rPr>
        <w:t xml:space="preserve"> akan mengemukakan gambaran umum tentang daerah penelitian di </w:t>
      </w:r>
      <w:r w:rsidRPr="009C628F">
        <w:rPr>
          <w:rFonts w:ascii="Times New Roman" w:eastAsia="Arial Unicode MS" w:hAnsi="Times New Roman" w:cs="Times New Roman"/>
          <w:bCs/>
          <w:iCs/>
          <w:lang w:val="es-NI"/>
        </w:rPr>
        <w:t>Kelurahan Teluk Lingga Kecamatan Sangata Utara.</w:t>
      </w:r>
    </w:p>
    <w:p w:rsidR="00DA6706" w:rsidRPr="009C628F" w:rsidRDefault="00DA6706" w:rsidP="009C628F">
      <w:pPr>
        <w:pStyle w:val="Style"/>
        <w:ind w:right="91" w:firstLine="1080"/>
        <w:jc w:val="both"/>
        <w:rPr>
          <w:rFonts w:ascii="Times New Roman" w:hAnsi="Times New Roman" w:cs="Times New Roman"/>
          <w:lang w:val="en-US"/>
        </w:rPr>
      </w:pPr>
      <w:r w:rsidRPr="009C628F">
        <w:rPr>
          <w:rFonts w:ascii="Times New Roman" w:hAnsi="Times New Roman" w:cs="Times New Roman"/>
        </w:rPr>
        <w:t>Pada Peraturan Pemerintah Nomor 73 Tahun 2005 tentang Kelurahan yang dimaksud Kelurahan adalah wilayah kerja lurah sebagai perangkat Daerah Kabupaten/Kota dalam wilayah kerja Kecamatan</w:t>
      </w:r>
      <w:r w:rsidRPr="009C628F">
        <w:rPr>
          <w:rFonts w:ascii="Times New Roman" w:hAnsi="Times New Roman" w:cs="Times New Roman"/>
          <w:lang w:val="en-US"/>
        </w:rPr>
        <w:t xml:space="preserve">. </w:t>
      </w:r>
    </w:p>
    <w:p w:rsidR="00DA6706" w:rsidRPr="009C628F" w:rsidRDefault="00DA6706" w:rsidP="009C628F">
      <w:pPr>
        <w:pStyle w:val="Style"/>
        <w:ind w:right="91" w:firstLine="1080"/>
        <w:jc w:val="both"/>
        <w:rPr>
          <w:rFonts w:ascii="Times New Roman" w:hAnsi="Times New Roman" w:cs="Times New Roman"/>
          <w:lang w:val="en-US"/>
        </w:rPr>
      </w:pPr>
      <w:proofErr w:type="gramStart"/>
      <w:r w:rsidRPr="009C628F">
        <w:rPr>
          <w:rFonts w:ascii="Times New Roman" w:hAnsi="Times New Roman" w:cs="Times New Roman"/>
          <w:lang w:val="en-US"/>
        </w:rPr>
        <w:lastRenderedPageBreak/>
        <w:t>Kelurahan</w:t>
      </w:r>
      <w:r w:rsidRPr="009C628F">
        <w:rPr>
          <w:rFonts w:ascii="Times New Roman" w:hAnsi="Times New Roman" w:cs="Times New Roman"/>
        </w:rPr>
        <w:t xml:space="preserve"> merupakan perangkat </w:t>
      </w:r>
      <w:r w:rsidRPr="009C628F">
        <w:rPr>
          <w:rFonts w:ascii="Times New Roman" w:hAnsi="Times New Roman" w:cs="Times New Roman"/>
          <w:lang w:val="en-US"/>
        </w:rPr>
        <w:t xml:space="preserve">salah satu </w:t>
      </w:r>
      <w:r w:rsidRPr="009C628F">
        <w:rPr>
          <w:rFonts w:ascii="Times New Roman" w:hAnsi="Times New Roman" w:cs="Times New Roman"/>
        </w:rPr>
        <w:t xml:space="preserve">daerah Kabupaten Kutai Timur yang mempunyai wilayah kerja tertentu dan dipimpin oleh seorang </w:t>
      </w:r>
      <w:r w:rsidRPr="009C628F">
        <w:rPr>
          <w:rFonts w:ascii="Times New Roman" w:hAnsi="Times New Roman" w:cs="Times New Roman"/>
          <w:lang w:val="en-US"/>
        </w:rPr>
        <w:t>Lurah</w:t>
      </w:r>
      <w:r w:rsidRPr="009C628F">
        <w:rPr>
          <w:rFonts w:ascii="Times New Roman" w:hAnsi="Times New Roman" w:cs="Times New Roman"/>
        </w:rPr>
        <w:t xml:space="preserve">, berkedudukan di bawah dan bertanggung jawab kepada </w:t>
      </w:r>
      <w:r w:rsidRPr="009C628F">
        <w:rPr>
          <w:rFonts w:ascii="Times New Roman" w:hAnsi="Times New Roman" w:cs="Times New Roman"/>
          <w:lang w:val="en-US"/>
        </w:rPr>
        <w:t xml:space="preserve">Camat </w:t>
      </w:r>
      <w:r w:rsidRPr="009C628F">
        <w:rPr>
          <w:rFonts w:ascii="Times New Roman" w:hAnsi="Times New Roman" w:cs="Times New Roman"/>
        </w:rPr>
        <w:t xml:space="preserve">melalui Sekretaris </w:t>
      </w:r>
      <w:r w:rsidRPr="009C628F">
        <w:rPr>
          <w:rFonts w:ascii="Times New Roman" w:hAnsi="Times New Roman" w:cs="Times New Roman"/>
          <w:lang w:val="en-US"/>
        </w:rPr>
        <w:t>Lurah</w:t>
      </w:r>
      <w:r w:rsidRPr="009C628F">
        <w:rPr>
          <w:rFonts w:ascii="Times New Roman" w:hAnsi="Times New Roman" w:cs="Times New Roman"/>
        </w:rPr>
        <w:t>.</w:t>
      </w:r>
      <w:proofErr w:type="gramEnd"/>
      <w:r w:rsidRPr="009C628F">
        <w:rPr>
          <w:rFonts w:ascii="Times New Roman" w:hAnsi="Times New Roman" w:cs="Times New Roman"/>
        </w:rPr>
        <w:t xml:space="preserve"> </w:t>
      </w:r>
      <w:proofErr w:type="gramStart"/>
      <w:r w:rsidRPr="009C628F">
        <w:rPr>
          <w:rFonts w:ascii="Times New Roman" w:hAnsi="Times New Roman" w:cs="Times New Roman"/>
          <w:lang w:val="en-US"/>
        </w:rPr>
        <w:t>Lurah</w:t>
      </w:r>
      <w:r w:rsidRPr="009C628F">
        <w:rPr>
          <w:rFonts w:ascii="Times New Roman" w:hAnsi="Times New Roman" w:cs="Times New Roman"/>
        </w:rPr>
        <w:t xml:space="preserve"> memiliki tugas melaksanakan kewenangan pemerintahan yang dilimpahkan </w:t>
      </w:r>
      <w:r w:rsidRPr="009C628F">
        <w:rPr>
          <w:rFonts w:ascii="Times New Roman" w:hAnsi="Times New Roman" w:cs="Times New Roman"/>
          <w:lang w:val="en-US"/>
        </w:rPr>
        <w:t>Camat</w:t>
      </w:r>
      <w:r w:rsidRPr="009C628F">
        <w:rPr>
          <w:rFonts w:ascii="Times New Roman" w:hAnsi="Times New Roman" w:cs="Times New Roman"/>
        </w:rPr>
        <w:t xml:space="preserve"> termasuk menangani urusan daerah</w:t>
      </w:r>
      <w:r w:rsidRPr="009C628F">
        <w:rPr>
          <w:rFonts w:ascii="Times New Roman" w:hAnsi="Times New Roman" w:cs="Times New Roman"/>
          <w:lang w:val="en-US"/>
        </w:rPr>
        <w:t>.</w:t>
      </w:r>
      <w:proofErr w:type="gramEnd"/>
    </w:p>
    <w:p w:rsidR="00DA6706" w:rsidRPr="009C628F" w:rsidRDefault="00DA6706" w:rsidP="009C628F">
      <w:pPr>
        <w:pStyle w:val="Heading1"/>
        <w:rPr>
          <w:rFonts w:ascii="Times New Roman" w:hAnsi="Times New Roman"/>
          <w:sz w:val="24"/>
          <w:szCs w:val="24"/>
        </w:rPr>
      </w:pPr>
      <w:r w:rsidRPr="009C628F">
        <w:rPr>
          <w:rFonts w:ascii="Times New Roman" w:hAnsi="Times New Roman"/>
          <w:sz w:val="24"/>
          <w:szCs w:val="24"/>
        </w:rPr>
        <w:t>4.2. Hasil Penelitian</w:t>
      </w:r>
    </w:p>
    <w:p w:rsidR="00DA6706" w:rsidRPr="009C628F" w:rsidRDefault="00DA6706" w:rsidP="00DA6706">
      <w:pPr>
        <w:pStyle w:val="Heading1"/>
        <w:ind w:left="426" w:firstLine="141"/>
        <w:rPr>
          <w:rFonts w:ascii="Times New Roman" w:hAnsi="Times New Roman"/>
          <w:sz w:val="24"/>
          <w:szCs w:val="24"/>
        </w:rPr>
      </w:pPr>
      <w:r w:rsidRPr="009C628F">
        <w:rPr>
          <w:rFonts w:ascii="Times New Roman" w:hAnsi="Times New Roman"/>
          <w:sz w:val="24"/>
          <w:szCs w:val="24"/>
        </w:rPr>
        <w:t>4.2.1</w:t>
      </w:r>
      <w:proofErr w:type="gramStart"/>
      <w:r w:rsidRPr="009C628F">
        <w:rPr>
          <w:rFonts w:ascii="Times New Roman" w:hAnsi="Times New Roman"/>
          <w:sz w:val="24"/>
          <w:szCs w:val="24"/>
        </w:rPr>
        <w:t>.Koordinasi</w:t>
      </w:r>
      <w:proofErr w:type="gramEnd"/>
      <w:r w:rsidRPr="009C628F">
        <w:rPr>
          <w:rFonts w:ascii="Times New Roman" w:hAnsi="Times New Roman"/>
          <w:sz w:val="24"/>
          <w:szCs w:val="24"/>
        </w:rPr>
        <w:t xml:space="preserve"> Lurah.</w:t>
      </w:r>
    </w:p>
    <w:p w:rsidR="00DA6706" w:rsidRPr="009C628F" w:rsidRDefault="00DA6706" w:rsidP="00DA6706">
      <w:pPr>
        <w:pStyle w:val="Style"/>
        <w:ind w:left="1080" w:right="91"/>
        <w:jc w:val="both"/>
        <w:rPr>
          <w:rFonts w:ascii="Times New Roman" w:hAnsi="Times New Roman" w:cs="Times New Roman"/>
          <w:lang w:val="sv-SE"/>
        </w:rPr>
      </w:pPr>
      <w:r w:rsidRPr="009C628F">
        <w:rPr>
          <w:rFonts w:ascii="Times New Roman" w:hAnsi="Times New Roman" w:cs="Times New Roman"/>
        </w:rPr>
        <w:t xml:space="preserve">Untuk mengukur variabel koordinasi lurah dan efektivitas kerja pegawai digunakan 6 indikator yaitu 3 indikator untuk masing-masing variabel. </w:t>
      </w:r>
      <w:r w:rsidRPr="009C628F">
        <w:rPr>
          <w:rFonts w:ascii="Times New Roman" w:hAnsi="Times New Roman" w:cs="Times New Roman"/>
          <w:lang w:val="sv-SE"/>
        </w:rPr>
        <w:t>Kemudian setiap indikator dijabarkan dalam 3 pertanyaan serta setiap pertanyaan disediakan 3</w:t>
      </w:r>
    </w:p>
    <w:p w:rsidR="00DA6706" w:rsidRPr="009C628F" w:rsidRDefault="00DA6706" w:rsidP="00DA6706">
      <w:pPr>
        <w:spacing w:line="240" w:lineRule="auto"/>
        <w:ind w:left="567" w:firstLine="851"/>
        <w:jc w:val="both"/>
        <w:rPr>
          <w:rFonts w:cs="Times New Roman"/>
          <w:szCs w:val="24"/>
          <w:lang w:val="sv-SE"/>
        </w:rPr>
      </w:pPr>
      <w:r w:rsidRPr="009C628F">
        <w:rPr>
          <w:rFonts w:cs="Times New Roman"/>
          <w:szCs w:val="24"/>
          <w:lang w:val="sv-SE"/>
        </w:rPr>
        <w:t>jenjang jawaban.</w:t>
      </w:r>
    </w:p>
    <w:p w:rsidR="00DA6706" w:rsidRPr="009C628F" w:rsidRDefault="00DA6706" w:rsidP="00DA6706">
      <w:pPr>
        <w:pStyle w:val="BodyTextIndent"/>
        <w:ind w:left="1134" w:hanging="567"/>
      </w:pPr>
      <w:r w:rsidRPr="009C628F">
        <w:t xml:space="preserve">Variabel Koordinasi pimpinan digunakan 3 indikator yaitu </w:t>
      </w:r>
    </w:p>
    <w:p w:rsidR="00DA6706" w:rsidRPr="009C628F" w:rsidRDefault="00DA6706" w:rsidP="0017695E">
      <w:pPr>
        <w:numPr>
          <w:ilvl w:val="6"/>
          <w:numId w:val="5"/>
        </w:numPr>
        <w:tabs>
          <w:tab w:val="num" w:pos="360"/>
          <w:tab w:val="left" w:pos="851"/>
        </w:tabs>
        <w:spacing w:after="0" w:line="240" w:lineRule="auto"/>
        <w:ind w:left="360" w:firstLine="207"/>
        <w:jc w:val="both"/>
        <w:rPr>
          <w:rFonts w:cs="Times New Roman"/>
          <w:szCs w:val="24"/>
          <w:lang w:val="fi-FI"/>
        </w:rPr>
      </w:pPr>
      <w:r w:rsidRPr="009C628F">
        <w:rPr>
          <w:rFonts w:cs="Times New Roman"/>
          <w:szCs w:val="24"/>
          <w:lang w:val="fi-FI"/>
        </w:rPr>
        <w:t>Kegiatan rapat.</w:t>
      </w:r>
    </w:p>
    <w:p w:rsidR="00DA6706" w:rsidRPr="009C628F" w:rsidRDefault="00DA6706" w:rsidP="0017695E">
      <w:pPr>
        <w:numPr>
          <w:ilvl w:val="6"/>
          <w:numId w:val="5"/>
        </w:numPr>
        <w:tabs>
          <w:tab w:val="num" w:pos="360"/>
          <w:tab w:val="left" w:pos="851"/>
        </w:tabs>
        <w:spacing w:after="0" w:line="240" w:lineRule="auto"/>
        <w:ind w:left="360" w:firstLine="207"/>
        <w:jc w:val="both"/>
        <w:rPr>
          <w:rFonts w:cs="Times New Roman"/>
          <w:szCs w:val="24"/>
          <w:lang w:val="fi-FI"/>
        </w:rPr>
      </w:pPr>
      <w:r w:rsidRPr="009C628F">
        <w:rPr>
          <w:rFonts w:cs="Times New Roman"/>
          <w:szCs w:val="24"/>
          <w:lang w:val="fi-FI"/>
        </w:rPr>
        <w:t>Pengarahan.</w:t>
      </w:r>
    </w:p>
    <w:p w:rsidR="00DA6706" w:rsidRPr="009C628F" w:rsidRDefault="00DA6706" w:rsidP="0017695E">
      <w:pPr>
        <w:numPr>
          <w:ilvl w:val="6"/>
          <w:numId w:val="5"/>
        </w:numPr>
        <w:tabs>
          <w:tab w:val="num" w:pos="360"/>
          <w:tab w:val="left" w:pos="851"/>
        </w:tabs>
        <w:spacing w:after="0" w:line="240" w:lineRule="auto"/>
        <w:ind w:left="360" w:firstLine="207"/>
        <w:jc w:val="both"/>
        <w:rPr>
          <w:rFonts w:cs="Times New Roman"/>
          <w:szCs w:val="24"/>
          <w:lang w:val="fi-FI"/>
        </w:rPr>
      </w:pPr>
      <w:r w:rsidRPr="009C628F">
        <w:rPr>
          <w:rFonts w:cs="Times New Roman"/>
          <w:szCs w:val="24"/>
          <w:lang w:val="fi-FI"/>
        </w:rPr>
        <w:t xml:space="preserve">Pengawasan. </w:t>
      </w:r>
    </w:p>
    <w:p w:rsidR="00DA6706" w:rsidRPr="009C628F" w:rsidRDefault="00DA6706" w:rsidP="0017695E">
      <w:pPr>
        <w:pStyle w:val="BodyTextIndent"/>
        <w:numPr>
          <w:ilvl w:val="6"/>
          <w:numId w:val="5"/>
        </w:numPr>
        <w:tabs>
          <w:tab w:val="num" w:pos="709"/>
        </w:tabs>
        <w:rPr>
          <w:lang w:val="fi-FI"/>
        </w:rPr>
      </w:pPr>
      <w:r w:rsidRPr="009C628F">
        <w:rPr>
          <w:lang w:val="fi-FI"/>
        </w:rPr>
        <w:t>Kegiatan rapat.</w:t>
      </w:r>
    </w:p>
    <w:p w:rsidR="00DA6706" w:rsidRPr="009C628F" w:rsidRDefault="00DA6706" w:rsidP="00DA6706">
      <w:pPr>
        <w:pStyle w:val="BodyTextIndent"/>
        <w:ind w:left="426" w:firstLine="850"/>
      </w:pPr>
      <w:r w:rsidRPr="009C628F">
        <w:t xml:space="preserve">Melakukan koordinasi dengan cara mengadakan rapat atau pertemuan  antara pimpinan dengan bawahan merupakan suatu langkah yang baik untuk memperoleh </w:t>
      </w:r>
      <w:r w:rsidRPr="009C628F">
        <w:lastRenderedPageBreak/>
        <w:t>pelaksanaan tugas dan kesatuan tindakan dalam mencapai tujuan.</w:t>
      </w:r>
    </w:p>
    <w:p w:rsidR="00DA6706" w:rsidRPr="009C628F" w:rsidRDefault="00DA6706" w:rsidP="00DA6706">
      <w:pPr>
        <w:pStyle w:val="BodyTextIndent"/>
        <w:ind w:left="426" w:firstLine="567"/>
      </w:pPr>
      <w:r w:rsidRPr="009C628F">
        <w:t xml:space="preserve">Berdasarkan hasil daftar pertanyaan yang penulis bagikan kepada responden </w:t>
      </w:r>
      <w:r w:rsidRPr="009C628F">
        <w:lastRenderedPageBreak/>
        <w:t>diperoleh data tentang tingkat kegiatan rapat / pertemuan yang dilakukan pimpinan yang datanya penulis sajikan dalam tabel berikut ini :</w:t>
      </w:r>
    </w:p>
    <w:p w:rsidR="00FB4D04" w:rsidRDefault="00FB4D04" w:rsidP="00DA6706">
      <w:pPr>
        <w:pStyle w:val="BodyTextIndent"/>
        <w:tabs>
          <w:tab w:val="left" w:pos="1080"/>
        </w:tabs>
        <w:ind w:left="1080" w:hanging="1080"/>
        <w:jc w:val="center"/>
        <w:rPr>
          <w:b/>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pStyle w:val="BodyTextIndent"/>
        <w:tabs>
          <w:tab w:val="left" w:pos="1080"/>
        </w:tabs>
        <w:ind w:left="1080" w:hanging="1080"/>
        <w:jc w:val="center"/>
        <w:rPr>
          <w:b/>
        </w:rPr>
      </w:pPr>
      <w:r w:rsidRPr="009C628F">
        <w:rPr>
          <w:b/>
        </w:rPr>
        <w:lastRenderedPageBreak/>
        <w:t>Tabel.1</w:t>
      </w:r>
    </w:p>
    <w:p w:rsidR="00DA6706" w:rsidRPr="009C628F" w:rsidRDefault="00DA6706" w:rsidP="00DA6706">
      <w:pPr>
        <w:pStyle w:val="BodyTextIndent"/>
        <w:tabs>
          <w:tab w:val="left" w:pos="1080"/>
        </w:tabs>
        <w:ind w:left="1080" w:hanging="1080"/>
        <w:jc w:val="center"/>
        <w:rPr>
          <w:b/>
        </w:rPr>
      </w:pPr>
      <w:r w:rsidRPr="009C628F">
        <w:rPr>
          <w:b/>
        </w:rPr>
        <w:t>Nilai jawaban responden tentang kegiatan rapat yang diadakan oleh Lurah</w:t>
      </w:r>
    </w:p>
    <w:tbl>
      <w:tblPr>
        <w:tblW w:w="0" w:type="auto"/>
        <w:tblInd w:w="295" w:type="dxa"/>
        <w:tblLook w:val="01E0"/>
      </w:tblPr>
      <w:tblGrid>
        <w:gridCol w:w="661"/>
        <w:gridCol w:w="2431"/>
        <w:gridCol w:w="2244"/>
        <w:gridCol w:w="2244"/>
      </w:tblGrid>
      <w:tr w:rsidR="00DA6706" w:rsidRPr="009C628F" w:rsidTr="00DA6706">
        <w:trPr>
          <w:trHeight w:val="566"/>
        </w:trPr>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No</w:t>
            </w:r>
          </w:p>
        </w:tc>
        <w:tc>
          <w:tcPr>
            <w:tcW w:w="2431"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Jawaban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Responden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Jumlah Skor</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1</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a. Sering Kali</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7</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35</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2</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b. Cukup sering</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20</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88</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3</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c. Cukup</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2</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6</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4</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d. Kadang - kadang</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5</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e. Tidak pernah</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tcPr>
          <w:p w:rsidR="00DA6706" w:rsidRPr="009C628F" w:rsidRDefault="00DA6706" w:rsidP="00DA6706">
            <w:pPr>
              <w:pStyle w:val="BodyText"/>
              <w:tabs>
                <w:tab w:val="left" w:pos="1122"/>
              </w:tabs>
              <w:spacing w:line="240" w:lineRule="auto"/>
              <w:jc w:val="both"/>
              <w:rPr>
                <w:rFonts w:cs="Times New Roman"/>
                <w:szCs w:val="24"/>
              </w:rPr>
            </w:pP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Jumlah</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29</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127</w:t>
            </w:r>
          </w:p>
        </w:tc>
      </w:tr>
    </w:tbl>
    <w:p w:rsidR="00DA6706" w:rsidRPr="009C628F" w:rsidRDefault="00DA6706" w:rsidP="00DA6706">
      <w:pPr>
        <w:pStyle w:val="BodyText"/>
        <w:spacing w:line="240" w:lineRule="auto"/>
        <w:rPr>
          <w:rFonts w:cs="Times New Roman"/>
          <w:szCs w:val="24"/>
        </w:rPr>
      </w:pPr>
      <w:r w:rsidRPr="009C628F">
        <w:rPr>
          <w:rFonts w:cs="Times New Roman"/>
          <w:szCs w:val="24"/>
        </w:rPr>
        <w:t xml:space="preserve">Sumber </w:t>
      </w:r>
      <w:proofErr w:type="gramStart"/>
      <w:r w:rsidRPr="009C628F">
        <w:rPr>
          <w:rFonts w:cs="Times New Roman"/>
          <w:szCs w:val="24"/>
        </w:rPr>
        <w:t>data :</w:t>
      </w:r>
      <w:proofErr w:type="gramEnd"/>
      <w:r w:rsidRPr="009C628F">
        <w:rPr>
          <w:rFonts w:cs="Times New Roman"/>
          <w:szCs w:val="24"/>
        </w:rPr>
        <w:t xml:space="preserve"> Hasil jawaban responden</w:t>
      </w:r>
    </w:p>
    <w:p w:rsidR="00FB4D04" w:rsidRDefault="00FB4D04" w:rsidP="0017695E">
      <w:pPr>
        <w:pStyle w:val="BodyTextIndent"/>
        <w:numPr>
          <w:ilvl w:val="6"/>
          <w:numId w:val="6"/>
        </w:numPr>
        <w:tabs>
          <w:tab w:val="num" w:pos="360"/>
        </w:tabs>
        <w:ind w:left="360"/>
        <w:rPr>
          <w:lang w:val="fi-FI"/>
        </w:rPr>
        <w:sectPr w:rsidR="00FB4D04" w:rsidSect="00FB4D04">
          <w:type w:val="continuous"/>
          <w:pgSz w:w="12240" w:h="15840"/>
          <w:pgMar w:top="1440" w:right="1440" w:bottom="1155" w:left="1440" w:header="0" w:footer="0" w:gutter="0"/>
          <w:pgNumType w:start="346"/>
          <w:cols w:space="0"/>
          <w:docGrid w:linePitch="360"/>
        </w:sectPr>
      </w:pPr>
    </w:p>
    <w:p w:rsidR="00DA6706" w:rsidRPr="009C628F" w:rsidRDefault="00DA6706" w:rsidP="0017695E">
      <w:pPr>
        <w:pStyle w:val="BodyTextIndent"/>
        <w:numPr>
          <w:ilvl w:val="6"/>
          <w:numId w:val="6"/>
        </w:numPr>
        <w:tabs>
          <w:tab w:val="num" w:pos="540"/>
        </w:tabs>
        <w:ind w:left="360" w:firstLine="0"/>
        <w:rPr>
          <w:lang w:val="fi-FI"/>
        </w:rPr>
      </w:pPr>
      <w:r w:rsidRPr="009C628F">
        <w:rPr>
          <w:lang w:val="fi-FI"/>
        </w:rPr>
        <w:lastRenderedPageBreak/>
        <w:t>Pengarahan.</w:t>
      </w:r>
    </w:p>
    <w:p w:rsidR="00DA6706" w:rsidRPr="009C628F" w:rsidRDefault="00DA6706" w:rsidP="00FB4D04">
      <w:pPr>
        <w:pStyle w:val="BodyTextIndent"/>
        <w:tabs>
          <w:tab w:val="num" w:pos="540"/>
        </w:tabs>
        <w:ind w:left="0"/>
      </w:pPr>
      <w:r w:rsidRPr="009C628F">
        <w:t xml:space="preserve">          Salah satu cara yang dilakukan oleh pimpinan untuk mengkoordinir bawahan adalah dengan memberikan pengarahan-pengarahan kepada bawahan khususnya yang berhubungan dengan tugas dan tanggungjawab para pegawai sehingga para pegawai mengetahui mana yang </w:t>
      </w:r>
      <w:r w:rsidRPr="009C628F">
        <w:lastRenderedPageBreak/>
        <w:t>menjadi tanggungjawab dan bagaimana melaksanakannya.</w:t>
      </w:r>
    </w:p>
    <w:p w:rsidR="00DA6706" w:rsidRPr="009C628F" w:rsidRDefault="00DA6706" w:rsidP="00FB4D04">
      <w:pPr>
        <w:pStyle w:val="BodyTextIndent"/>
        <w:tabs>
          <w:tab w:val="num" w:pos="540"/>
        </w:tabs>
        <w:ind w:left="0"/>
      </w:pPr>
      <w:r w:rsidRPr="009C628F">
        <w:t xml:space="preserve">Dari hasil daftar pertanyaan yang dibagikan kepada responden diperoleh data tentang pengarahan yang nilai jawabannya disajikan dalam tabel berikut ini </w:t>
      </w:r>
    </w:p>
    <w:p w:rsidR="00FB4D04" w:rsidRDefault="00FB4D04" w:rsidP="00DA6706">
      <w:pPr>
        <w:pStyle w:val="BodyTextIndent"/>
        <w:tabs>
          <w:tab w:val="left" w:pos="1080"/>
        </w:tabs>
        <w:ind w:left="1080" w:hanging="1080"/>
        <w:jc w:val="center"/>
        <w:rPr>
          <w:b/>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pStyle w:val="BodyTextIndent"/>
        <w:tabs>
          <w:tab w:val="left" w:pos="1080"/>
        </w:tabs>
        <w:ind w:left="1080" w:hanging="1080"/>
        <w:jc w:val="center"/>
        <w:rPr>
          <w:b/>
        </w:rPr>
      </w:pPr>
      <w:r w:rsidRPr="009C628F">
        <w:rPr>
          <w:b/>
        </w:rPr>
        <w:lastRenderedPageBreak/>
        <w:t>Tabel 2</w:t>
      </w:r>
    </w:p>
    <w:p w:rsidR="00DA6706" w:rsidRPr="009C628F" w:rsidRDefault="00DA6706" w:rsidP="00DA6706">
      <w:pPr>
        <w:pStyle w:val="BodyTextIndent"/>
        <w:tabs>
          <w:tab w:val="left" w:pos="1080"/>
        </w:tabs>
        <w:ind w:left="1080" w:hanging="1080"/>
        <w:jc w:val="center"/>
      </w:pPr>
      <w:r w:rsidRPr="009C628F">
        <w:rPr>
          <w:b/>
        </w:rPr>
        <w:t>Nilai jawaban responden tentang pengarahan</w:t>
      </w:r>
      <w:r w:rsidRPr="009C628F">
        <w:t xml:space="preserve">  .</w:t>
      </w:r>
    </w:p>
    <w:p w:rsidR="00DA6706" w:rsidRPr="009C628F" w:rsidRDefault="00DA6706" w:rsidP="00DA6706">
      <w:pPr>
        <w:pStyle w:val="BodyTextIndent"/>
        <w:tabs>
          <w:tab w:val="left" w:pos="1080"/>
        </w:tabs>
        <w:ind w:left="1080" w:hanging="1080"/>
      </w:pPr>
    </w:p>
    <w:tbl>
      <w:tblPr>
        <w:tblW w:w="0" w:type="auto"/>
        <w:tblInd w:w="295" w:type="dxa"/>
        <w:tblLook w:val="01E0"/>
      </w:tblPr>
      <w:tblGrid>
        <w:gridCol w:w="661"/>
        <w:gridCol w:w="2431"/>
        <w:gridCol w:w="2244"/>
        <w:gridCol w:w="2244"/>
      </w:tblGrid>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No</w:t>
            </w:r>
          </w:p>
        </w:tc>
        <w:tc>
          <w:tcPr>
            <w:tcW w:w="2431"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Jawaban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Responden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Jumlah Skor</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1</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a. Sering kali </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rPr>
                <w:rFonts w:cs="Times New Roman"/>
                <w:szCs w:val="24"/>
              </w:rPr>
            </w:pPr>
            <w:r w:rsidRPr="009C628F">
              <w:rPr>
                <w:rFonts w:cs="Times New Roman"/>
                <w:szCs w:val="24"/>
              </w:rPr>
              <w:t xml:space="preserve">               4</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20</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2</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b. Cukup sering</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18</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72</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3</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c. Cukup</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 xml:space="preserve"> 6</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18</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4</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d. Kadang-kadang</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1</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2</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5</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e. Tidak pernah</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tcPr>
          <w:p w:rsidR="00DA6706" w:rsidRPr="009C628F" w:rsidRDefault="00DA6706" w:rsidP="00DA6706">
            <w:pPr>
              <w:pStyle w:val="BodyText"/>
              <w:tabs>
                <w:tab w:val="left" w:pos="1122"/>
              </w:tabs>
              <w:spacing w:line="240" w:lineRule="auto"/>
              <w:jc w:val="both"/>
              <w:rPr>
                <w:rFonts w:cs="Times New Roman"/>
                <w:szCs w:val="24"/>
              </w:rPr>
            </w:pP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Jumlah</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29</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112</w:t>
            </w:r>
          </w:p>
        </w:tc>
      </w:tr>
    </w:tbl>
    <w:p w:rsidR="00DA6706" w:rsidRPr="009C628F" w:rsidRDefault="00DA6706" w:rsidP="00DA6706">
      <w:pPr>
        <w:pStyle w:val="BodyText"/>
        <w:tabs>
          <w:tab w:val="left" w:pos="1122"/>
        </w:tabs>
        <w:spacing w:line="240" w:lineRule="auto"/>
        <w:ind w:left="1122" w:hanging="1122"/>
        <w:jc w:val="both"/>
        <w:rPr>
          <w:rFonts w:cs="Times New Roman"/>
          <w:szCs w:val="24"/>
        </w:rPr>
      </w:pPr>
      <w:r w:rsidRPr="009C628F">
        <w:rPr>
          <w:rFonts w:cs="Times New Roman"/>
          <w:szCs w:val="24"/>
        </w:rPr>
        <w:t xml:space="preserve">Sumber </w:t>
      </w:r>
      <w:proofErr w:type="gramStart"/>
      <w:r w:rsidRPr="009C628F">
        <w:rPr>
          <w:rFonts w:cs="Times New Roman"/>
          <w:szCs w:val="24"/>
        </w:rPr>
        <w:t>data :</w:t>
      </w:r>
      <w:proofErr w:type="gramEnd"/>
      <w:r w:rsidRPr="009C628F">
        <w:rPr>
          <w:rFonts w:cs="Times New Roman"/>
          <w:szCs w:val="24"/>
        </w:rPr>
        <w:t xml:space="preserve"> Hasil Jawaban responden</w:t>
      </w:r>
    </w:p>
    <w:p w:rsidR="00DA6706" w:rsidRPr="009C628F" w:rsidRDefault="00DA6706" w:rsidP="00DA6706">
      <w:pPr>
        <w:pStyle w:val="BodyText"/>
        <w:tabs>
          <w:tab w:val="left" w:pos="1122"/>
        </w:tabs>
        <w:spacing w:line="240" w:lineRule="auto"/>
        <w:ind w:left="1122" w:hanging="1122"/>
        <w:jc w:val="both"/>
        <w:rPr>
          <w:rFonts w:cs="Times New Roman"/>
          <w:szCs w:val="24"/>
        </w:rPr>
      </w:pPr>
    </w:p>
    <w:p w:rsidR="00FB4D04" w:rsidRDefault="00FB4D04" w:rsidP="0017695E">
      <w:pPr>
        <w:pStyle w:val="BodyTextIndent"/>
        <w:numPr>
          <w:ilvl w:val="6"/>
          <w:numId w:val="6"/>
        </w:numPr>
        <w:tabs>
          <w:tab w:val="num" w:pos="0"/>
        </w:tabs>
        <w:ind w:left="360"/>
        <w:rPr>
          <w:lang w:val="fi-FI"/>
        </w:rPr>
        <w:sectPr w:rsidR="00FB4D04" w:rsidSect="00FB4D04">
          <w:type w:val="continuous"/>
          <w:pgSz w:w="12240" w:h="15840"/>
          <w:pgMar w:top="1440" w:right="1440" w:bottom="1155" w:left="1440" w:header="0" w:footer="0" w:gutter="0"/>
          <w:pgNumType w:start="346"/>
          <w:cols w:space="0"/>
          <w:docGrid w:linePitch="360"/>
        </w:sectPr>
      </w:pPr>
    </w:p>
    <w:p w:rsidR="00DA6706" w:rsidRPr="009C628F" w:rsidRDefault="00DA6706" w:rsidP="0017695E">
      <w:pPr>
        <w:pStyle w:val="BodyTextIndent"/>
        <w:numPr>
          <w:ilvl w:val="6"/>
          <w:numId w:val="6"/>
        </w:numPr>
        <w:tabs>
          <w:tab w:val="num" w:pos="0"/>
        </w:tabs>
        <w:ind w:left="720" w:hanging="540"/>
        <w:rPr>
          <w:lang w:val="fi-FI"/>
        </w:rPr>
      </w:pPr>
      <w:r w:rsidRPr="009C628F">
        <w:rPr>
          <w:lang w:val="fi-FI"/>
        </w:rPr>
        <w:lastRenderedPageBreak/>
        <w:t>Pengawasan.</w:t>
      </w:r>
    </w:p>
    <w:p w:rsidR="00DA6706" w:rsidRPr="009C628F" w:rsidRDefault="00DA6706" w:rsidP="00FB4D04">
      <w:pPr>
        <w:pStyle w:val="BodyTextIndent"/>
        <w:tabs>
          <w:tab w:val="num" w:pos="0"/>
        </w:tabs>
        <w:ind w:hanging="540"/>
      </w:pPr>
      <w:r w:rsidRPr="009C628F">
        <w:t xml:space="preserve">Pengawasan adalah suatu tindakan yang dilakukan pimpinan untuk mencegah terjadinya kesalahan-kesalahan atau penyimpangan yang dilakukan oleh bawahan (staf). Pengawasan ini dapat </w:t>
      </w:r>
      <w:r w:rsidRPr="009C628F">
        <w:lastRenderedPageBreak/>
        <w:t>dilakukan secara tertulis, secara lisan sehingga pimpinan mengetahui apabila ada gejala-gejala terjadinya penyimpangan-penyimpangan.</w:t>
      </w:r>
    </w:p>
    <w:p w:rsidR="00DA6706" w:rsidRPr="009C628F" w:rsidRDefault="00DA6706" w:rsidP="00FB4D04">
      <w:pPr>
        <w:pStyle w:val="BodyTextIndent"/>
        <w:tabs>
          <w:tab w:val="num" w:pos="0"/>
        </w:tabs>
        <w:ind w:hanging="540"/>
      </w:pPr>
      <w:r w:rsidRPr="009C628F">
        <w:t xml:space="preserve">Dari hasil daftar pertanyaan yang dibagikan kepada responden diperoleh data tentang </w:t>
      </w:r>
      <w:r w:rsidRPr="009C628F">
        <w:lastRenderedPageBreak/>
        <w:t xml:space="preserve">pengawasan yang datanya disajikan </w:t>
      </w:r>
      <w:r w:rsidRPr="009C628F">
        <w:lastRenderedPageBreak/>
        <w:t>dalam tabel berikut ini :</w:t>
      </w:r>
    </w:p>
    <w:p w:rsidR="00FB4D04" w:rsidRDefault="00FB4D04" w:rsidP="00DA6706">
      <w:pPr>
        <w:pStyle w:val="BodyTextIndent"/>
        <w:tabs>
          <w:tab w:val="left" w:pos="1080"/>
        </w:tabs>
        <w:ind w:left="1080" w:hanging="1080"/>
        <w:jc w:val="center"/>
        <w:rPr>
          <w:b/>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pStyle w:val="BodyTextIndent"/>
        <w:tabs>
          <w:tab w:val="left" w:pos="1080"/>
        </w:tabs>
        <w:ind w:left="1080" w:hanging="1080"/>
        <w:jc w:val="center"/>
        <w:rPr>
          <w:b/>
        </w:rPr>
      </w:pPr>
      <w:r w:rsidRPr="009C628F">
        <w:rPr>
          <w:b/>
        </w:rPr>
        <w:lastRenderedPageBreak/>
        <w:t>Tabel 3</w:t>
      </w:r>
    </w:p>
    <w:p w:rsidR="00DA6706" w:rsidRPr="009C628F" w:rsidRDefault="00DA6706" w:rsidP="00DA6706">
      <w:pPr>
        <w:pStyle w:val="BodyTextIndent"/>
        <w:tabs>
          <w:tab w:val="left" w:pos="1080"/>
        </w:tabs>
        <w:ind w:left="1080" w:hanging="1080"/>
        <w:jc w:val="center"/>
      </w:pPr>
      <w:r w:rsidRPr="009C628F">
        <w:rPr>
          <w:b/>
        </w:rPr>
        <w:t>Nilai jawaban responden tentang pengawasan</w:t>
      </w:r>
      <w:r w:rsidRPr="009C628F">
        <w:t>.</w:t>
      </w:r>
    </w:p>
    <w:p w:rsidR="00DA6706" w:rsidRPr="009C628F" w:rsidRDefault="00DA6706" w:rsidP="00DA6706">
      <w:pPr>
        <w:pStyle w:val="BodyTextIndent"/>
        <w:tabs>
          <w:tab w:val="left" w:pos="1080"/>
        </w:tabs>
        <w:ind w:left="1080" w:hanging="1080"/>
      </w:pPr>
    </w:p>
    <w:tbl>
      <w:tblPr>
        <w:tblW w:w="0" w:type="auto"/>
        <w:tblInd w:w="295" w:type="dxa"/>
        <w:tblLook w:val="01E0"/>
      </w:tblPr>
      <w:tblGrid>
        <w:gridCol w:w="661"/>
        <w:gridCol w:w="2431"/>
        <w:gridCol w:w="2244"/>
        <w:gridCol w:w="2244"/>
      </w:tblGrid>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No</w:t>
            </w:r>
          </w:p>
        </w:tc>
        <w:tc>
          <w:tcPr>
            <w:tcW w:w="2431"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Jawaban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Responden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Jumlah Skor</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1</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a.Sering kali</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7</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35</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2</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b. Selalu</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20</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80</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3</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c. Biasa saja </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2</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6</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4</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d. Kadang-kadang</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5</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e. Tidak Pernah</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tcPr>
          <w:p w:rsidR="00DA6706" w:rsidRPr="009C628F" w:rsidRDefault="00DA6706" w:rsidP="00DA6706">
            <w:pPr>
              <w:pStyle w:val="BodyText"/>
              <w:tabs>
                <w:tab w:val="left" w:pos="1122"/>
              </w:tabs>
              <w:spacing w:line="240" w:lineRule="auto"/>
              <w:jc w:val="both"/>
              <w:rPr>
                <w:rFonts w:cs="Times New Roman"/>
                <w:szCs w:val="24"/>
              </w:rPr>
            </w:pP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Jumlah</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29</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121</w:t>
            </w:r>
          </w:p>
        </w:tc>
      </w:tr>
    </w:tbl>
    <w:p w:rsidR="00DA6706" w:rsidRPr="009C628F" w:rsidRDefault="00DA6706" w:rsidP="00DA6706">
      <w:pPr>
        <w:pStyle w:val="BodyText"/>
        <w:tabs>
          <w:tab w:val="left" w:pos="1122"/>
        </w:tabs>
        <w:spacing w:line="240" w:lineRule="auto"/>
        <w:ind w:left="1122" w:hanging="1122"/>
        <w:jc w:val="both"/>
        <w:rPr>
          <w:rFonts w:cs="Times New Roman"/>
          <w:szCs w:val="24"/>
        </w:rPr>
      </w:pPr>
      <w:r w:rsidRPr="009C628F">
        <w:rPr>
          <w:rFonts w:cs="Times New Roman"/>
          <w:szCs w:val="24"/>
        </w:rPr>
        <w:t xml:space="preserve">  Sumber </w:t>
      </w:r>
      <w:proofErr w:type="gramStart"/>
      <w:r w:rsidRPr="009C628F">
        <w:rPr>
          <w:rFonts w:cs="Times New Roman"/>
          <w:szCs w:val="24"/>
        </w:rPr>
        <w:t>data :</w:t>
      </w:r>
      <w:proofErr w:type="gramEnd"/>
      <w:r w:rsidRPr="009C628F">
        <w:rPr>
          <w:rFonts w:cs="Times New Roman"/>
          <w:szCs w:val="24"/>
        </w:rPr>
        <w:t xml:space="preserve"> Hasil Jawaban responden</w:t>
      </w:r>
    </w:p>
    <w:p w:rsidR="00DA6706" w:rsidRPr="009C628F" w:rsidRDefault="00DA6706" w:rsidP="00DA6706">
      <w:pPr>
        <w:pStyle w:val="BodyTextIndent"/>
        <w:ind w:firstLine="66"/>
        <w:rPr>
          <w:b/>
          <w:bCs/>
        </w:rPr>
      </w:pPr>
      <w:r w:rsidRPr="009C628F">
        <w:rPr>
          <w:b/>
          <w:bCs/>
        </w:rPr>
        <w:t>4.2.2. Efektivitas Kerja Pegawai</w:t>
      </w:r>
    </w:p>
    <w:p w:rsidR="00FB4D04" w:rsidRDefault="00FB4D04" w:rsidP="00DA6706">
      <w:pPr>
        <w:pStyle w:val="BodyTextIndent"/>
        <w:ind w:left="426" w:firstLine="474"/>
        <w:sectPr w:rsidR="00FB4D04" w:rsidSect="00FB4D04">
          <w:type w:val="continuous"/>
          <w:pgSz w:w="12240" w:h="15840"/>
          <w:pgMar w:top="1440" w:right="1440" w:bottom="1155" w:left="1440" w:header="0" w:footer="0" w:gutter="0"/>
          <w:pgNumType w:start="346"/>
          <w:cols w:space="0"/>
          <w:docGrid w:linePitch="360"/>
        </w:sectPr>
      </w:pPr>
    </w:p>
    <w:p w:rsidR="00DA6706" w:rsidRPr="009C628F" w:rsidRDefault="00DA6706" w:rsidP="00DA6706">
      <w:pPr>
        <w:pStyle w:val="BodyTextIndent"/>
        <w:ind w:left="426" w:firstLine="474"/>
      </w:pPr>
      <w:r w:rsidRPr="009C628F">
        <w:lastRenderedPageBreak/>
        <w:t>Untuk mengukur variabel efektivitas kerja pegawai  digunakan 3 indikator yaitu :</w:t>
      </w:r>
    </w:p>
    <w:p w:rsidR="00DA6706" w:rsidRPr="009C628F" w:rsidRDefault="00DA6706" w:rsidP="0017695E">
      <w:pPr>
        <w:pStyle w:val="ListParagraph"/>
        <w:numPr>
          <w:ilvl w:val="0"/>
          <w:numId w:val="7"/>
        </w:numPr>
        <w:spacing w:after="0" w:line="240" w:lineRule="auto"/>
        <w:ind w:left="360" w:firstLine="66"/>
        <w:jc w:val="both"/>
        <w:rPr>
          <w:rFonts w:cs="Times New Roman"/>
          <w:szCs w:val="24"/>
          <w:lang w:val="fi-FI"/>
        </w:rPr>
      </w:pPr>
      <w:r w:rsidRPr="009C628F">
        <w:rPr>
          <w:rFonts w:cs="Times New Roman"/>
          <w:szCs w:val="24"/>
          <w:lang w:val="fi-FI"/>
        </w:rPr>
        <w:t>Penggunaan waktu</w:t>
      </w:r>
    </w:p>
    <w:p w:rsidR="00DA6706" w:rsidRPr="009C628F" w:rsidRDefault="00DA6706" w:rsidP="0017695E">
      <w:pPr>
        <w:pStyle w:val="ListParagraph"/>
        <w:numPr>
          <w:ilvl w:val="0"/>
          <w:numId w:val="7"/>
        </w:numPr>
        <w:spacing w:after="0" w:line="240" w:lineRule="auto"/>
        <w:ind w:left="360" w:firstLine="66"/>
        <w:jc w:val="both"/>
        <w:rPr>
          <w:rFonts w:cs="Times New Roman"/>
          <w:szCs w:val="24"/>
          <w:lang w:val="fi-FI"/>
        </w:rPr>
      </w:pPr>
      <w:r w:rsidRPr="009C628F">
        <w:rPr>
          <w:rFonts w:cs="Times New Roman"/>
          <w:szCs w:val="24"/>
          <w:lang w:val="fi-FI"/>
        </w:rPr>
        <w:t xml:space="preserve">Produktivitas kerja </w:t>
      </w:r>
    </w:p>
    <w:p w:rsidR="00DA6706" w:rsidRPr="009C628F" w:rsidRDefault="00DA6706" w:rsidP="0017695E">
      <w:pPr>
        <w:pStyle w:val="ListParagraph"/>
        <w:numPr>
          <w:ilvl w:val="0"/>
          <w:numId w:val="7"/>
        </w:numPr>
        <w:spacing w:after="0" w:line="240" w:lineRule="auto"/>
        <w:ind w:left="360" w:firstLine="66"/>
        <w:jc w:val="both"/>
        <w:rPr>
          <w:rFonts w:cs="Times New Roman"/>
          <w:szCs w:val="24"/>
          <w:lang w:val="fi-FI"/>
        </w:rPr>
      </w:pPr>
      <w:r w:rsidRPr="009C628F">
        <w:rPr>
          <w:rFonts w:cs="Times New Roman"/>
          <w:szCs w:val="24"/>
          <w:lang w:val="fi-FI"/>
        </w:rPr>
        <w:t>Kemampuan kerja.</w:t>
      </w:r>
    </w:p>
    <w:p w:rsidR="00DA6706" w:rsidRPr="009C628F" w:rsidRDefault="00DA6706" w:rsidP="0017695E">
      <w:pPr>
        <w:pStyle w:val="BodyTextIndent"/>
        <w:numPr>
          <w:ilvl w:val="3"/>
          <w:numId w:val="7"/>
        </w:numPr>
      </w:pPr>
      <w:r w:rsidRPr="009C628F">
        <w:t>Penggunaan waktu</w:t>
      </w:r>
    </w:p>
    <w:p w:rsidR="00DA6706" w:rsidRPr="009C628F" w:rsidRDefault="00DA6706" w:rsidP="00DA6706">
      <w:pPr>
        <w:pStyle w:val="BodyTextIndent"/>
        <w:tabs>
          <w:tab w:val="num" w:pos="709"/>
        </w:tabs>
        <w:ind w:left="426"/>
      </w:pPr>
      <w:r w:rsidRPr="009C628F">
        <w:lastRenderedPageBreak/>
        <w:t xml:space="preserve">         Penggunaan waktu dimaksud dalam penelitian ini adalah bahwa jika para pegawai dapat menyelesaikan suatu pekerjaan tepat pada waktu yang telah ditentukan berarti para pegawai cukup efektif dalam melaksanakan tugasnya.</w:t>
      </w:r>
    </w:p>
    <w:p w:rsidR="00FB4D04" w:rsidRDefault="00FB4D04" w:rsidP="00DA6706">
      <w:pPr>
        <w:pStyle w:val="BodyTextIndent"/>
        <w:tabs>
          <w:tab w:val="left" w:pos="1080"/>
        </w:tabs>
        <w:ind w:left="1080" w:hanging="1080"/>
        <w:jc w:val="center"/>
        <w:rPr>
          <w:b/>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pStyle w:val="BodyTextIndent"/>
        <w:tabs>
          <w:tab w:val="left" w:pos="1080"/>
        </w:tabs>
        <w:ind w:left="1080" w:hanging="1080"/>
        <w:jc w:val="center"/>
        <w:rPr>
          <w:b/>
        </w:rPr>
      </w:pPr>
      <w:r w:rsidRPr="009C628F">
        <w:rPr>
          <w:b/>
        </w:rPr>
        <w:lastRenderedPageBreak/>
        <w:t>Tabel 5</w:t>
      </w:r>
    </w:p>
    <w:p w:rsidR="00DA6706" w:rsidRPr="009C628F" w:rsidRDefault="00DA6706" w:rsidP="00DA6706">
      <w:pPr>
        <w:pStyle w:val="BodyTextIndent"/>
        <w:tabs>
          <w:tab w:val="left" w:pos="1080"/>
        </w:tabs>
        <w:ind w:left="1080" w:hanging="1080"/>
        <w:jc w:val="center"/>
      </w:pPr>
      <w:r w:rsidRPr="009C628F">
        <w:rPr>
          <w:b/>
        </w:rPr>
        <w:t>Nilai jawaban responden tentang tingkat penggunaan</w:t>
      </w:r>
      <w:r w:rsidRPr="009C628F">
        <w:t xml:space="preserve"> waktu</w:t>
      </w:r>
    </w:p>
    <w:p w:rsidR="00DA6706" w:rsidRPr="009C628F" w:rsidRDefault="00DA6706" w:rsidP="00DA6706">
      <w:pPr>
        <w:pStyle w:val="BodyTextIndent"/>
        <w:tabs>
          <w:tab w:val="left" w:pos="1080"/>
        </w:tabs>
        <w:ind w:left="1080" w:hanging="1080"/>
      </w:pPr>
    </w:p>
    <w:tbl>
      <w:tblPr>
        <w:tblW w:w="0" w:type="auto"/>
        <w:tblInd w:w="295" w:type="dxa"/>
        <w:tblLook w:val="01E0"/>
      </w:tblPr>
      <w:tblGrid>
        <w:gridCol w:w="661"/>
        <w:gridCol w:w="2431"/>
        <w:gridCol w:w="2244"/>
        <w:gridCol w:w="2244"/>
      </w:tblGrid>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No</w:t>
            </w:r>
          </w:p>
        </w:tc>
        <w:tc>
          <w:tcPr>
            <w:tcW w:w="2431"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Jawaban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Responden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Jumlah Skor</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1</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a. Sangat mentaati</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12</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60</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2</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 xml:space="preserve">b.Mentaati </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15</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60</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3</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c. Biasa saja</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2</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6</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4</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d. Kadang-kadang</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5</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e. Tidak pernah</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tcPr>
          <w:p w:rsidR="00DA6706" w:rsidRPr="009C628F" w:rsidRDefault="00DA6706" w:rsidP="00DA6706">
            <w:pPr>
              <w:pStyle w:val="BodyText"/>
              <w:tabs>
                <w:tab w:val="left" w:pos="1122"/>
              </w:tabs>
              <w:spacing w:line="240" w:lineRule="auto"/>
              <w:jc w:val="both"/>
              <w:rPr>
                <w:rFonts w:cs="Times New Roman"/>
                <w:szCs w:val="24"/>
                <w:lang w:val="sv-SE"/>
              </w:rPr>
            </w:pP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 xml:space="preserve">       Jumlah</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 xml:space="preserve">             29</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 xml:space="preserve">             126</w:t>
            </w:r>
          </w:p>
        </w:tc>
      </w:tr>
    </w:tbl>
    <w:p w:rsidR="00DA6706" w:rsidRPr="009C628F" w:rsidRDefault="00DA6706" w:rsidP="00DA6706">
      <w:pPr>
        <w:pStyle w:val="BodyText"/>
        <w:tabs>
          <w:tab w:val="left" w:pos="1122"/>
        </w:tabs>
        <w:spacing w:line="240" w:lineRule="auto"/>
        <w:ind w:left="1122" w:hanging="1122"/>
        <w:jc w:val="both"/>
        <w:rPr>
          <w:rFonts w:cs="Times New Roman"/>
          <w:szCs w:val="24"/>
          <w:lang w:val="sv-SE"/>
        </w:rPr>
      </w:pPr>
      <w:r w:rsidRPr="009C628F">
        <w:rPr>
          <w:rFonts w:cs="Times New Roman"/>
          <w:szCs w:val="24"/>
          <w:lang w:val="sv-SE"/>
        </w:rPr>
        <w:t>Sumber data : Hasil Jawaban responden</w:t>
      </w:r>
    </w:p>
    <w:p w:rsidR="00DA6706" w:rsidRPr="009C628F" w:rsidRDefault="00DA6706" w:rsidP="00DA6706">
      <w:pPr>
        <w:pStyle w:val="BodyText"/>
        <w:spacing w:line="240" w:lineRule="auto"/>
        <w:rPr>
          <w:rFonts w:cs="Times New Roman"/>
          <w:szCs w:val="24"/>
          <w:lang w:val="sv-SE"/>
        </w:rPr>
      </w:pPr>
    </w:p>
    <w:p w:rsidR="00FB4D04" w:rsidRDefault="00FB4D04" w:rsidP="0017695E">
      <w:pPr>
        <w:pStyle w:val="BodyTextIndent"/>
        <w:numPr>
          <w:ilvl w:val="3"/>
          <w:numId w:val="8"/>
        </w:numPr>
        <w:tabs>
          <w:tab w:val="clear" w:pos="2880"/>
          <w:tab w:val="num" w:pos="360"/>
          <w:tab w:val="num" w:pos="709"/>
        </w:tabs>
        <w:ind w:left="360" w:firstLine="66"/>
        <w:sectPr w:rsidR="00FB4D04" w:rsidSect="00FB4D04">
          <w:type w:val="continuous"/>
          <w:pgSz w:w="12240" w:h="15840"/>
          <w:pgMar w:top="1440" w:right="1440" w:bottom="1155" w:left="1440" w:header="0" w:footer="0" w:gutter="0"/>
          <w:pgNumType w:start="346"/>
          <w:cols w:space="0"/>
          <w:docGrid w:linePitch="360"/>
        </w:sectPr>
      </w:pPr>
    </w:p>
    <w:p w:rsidR="00DA6706" w:rsidRPr="009C628F" w:rsidRDefault="00DA6706" w:rsidP="0017695E">
      <w:pPr>
        <w:pStyle w:val="BodyTextIndent"/>
        <w:numPr>
          <w:ilvl w:val="3"/>
          <w:numId w:val="8"/>
        </w:numPr>
        <w:tabs>
          <w:tab w:val="clear" w:pos="2880"/>
          <w:tab w:val="num" w:pos="360"/>
          <w:tab w:val="num" w:pos="709"/>
        </w:tabs>
        <w:ind w:left="360" w:firstLine="66"/>
      </w:pPr>
      <w:r w:rsidRPr="009C628F">
        <w:lastRenderedPageBreak/>
        <w:t>Produktivitas kerja</w:t>
      </w:r>
    </w:p>
    <w:p w:rsidR="00DA6706" w:rsidRPr="009C628F" w:rsidRDefault="00DA6706" w:rsidP="00DA6706">
      <w:pPr>
        <w:pStyle w:val="BodyTextIndent"/>
        <w:ind w:left="426" w:firstLine="708"/>
      </w:pPr>
      <w:r w:rsidRPr="009C628F">
        <w:t xml:space="preserve">Bahwa salah satu cara untuk mengetahui efektif tidaknya para pegawai bekerja, dapat dilihat atau diketahui dari produktivitas kerja pegawai. Apabila para pegawai dari waktu ke waktu semakin </w:t>
      </w:r>
      <w:r w:rsidRPr="009C628F">
        <w:lastRenderedPageBreak/>
        <w:t>banyak menyelesaikan pekerjaan dalam arti kuantitas dan semakin baik dalam arti kualitas berarti para pegawai cukup efektif dalam melaksanakan tugasnya dan demikian juga sebaliknya.</w:t>
      </w:r>
    </w:p>
    <w:p w:rsidR="00FB4D04" w:rsidRDefault="00FB4D04" w:rsidP="00DA6706">
      <w:pPr>
        <w:pStyle w:val="BodyTextIndent"/>
        <w:tabs>
          <w:tab w:val="left" w:pos="1080"/>
        </w:tabs>
        <w:ind w:left="1080" w:hanging="1080"/>
        <w:jc w:val="center"/>
        <w:rPr>
          <w:b/>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pStyle w:val="BodyTextIndent"/>
        <w:tabs>
          <w:tab w:val="left" w:pos="1080"/>
        </w:tabs>
        <w:ind w:left="1080" w:hanging="1080"/>
        <w:jc w:val="center"/>
        <w:rPr>
          <w:b/>
        </w:rPr>
      </w:pPr>
      <w:r w:rsidRPr="009C628F">
        <w:rPr>
          <w:b/>
        </w:rPr>
        <w:lastRenderedPageBreak/>
        <w:t>Tabel 6</w:t>
      </w:r>
    </w:p>
    <w:p w:rsidR="00DA6706" w:rsidRPr="009C628F" w:rsidRDefault="00DA6706" w:rsidP="00DA6706">
      <w:pPr>
        <w:pStyle w:val="BodyTextIndent"/>
        <w:tabs>
          <w:tab w:val="left" w:pos="1080"/>
        </w:tabs>
        <w:ind w:left="1080" w:hanging="1080"/>
        <w:jc w:val="center"/>
        <w:rPr>
          <w:b/>
        </w:rPr>
      </w:pPr>
      <w:r w:rsidRPr="009C628F">
        <w:rPr>
          <w:b/>
        </w:rPr>
        <w:t>Nilai jawaban responden tentang produktivitas kerja pegawai.</w:t>
      </w:r>
    </w:p>
    <w:p w:rsidR="00DA6706" w:rsidRPr="009C628F" w:rsidRDefault="00DA6706" w:rsidP="00DA6706">
      <w:pPr>
        <w:pStyle w:val="BodyTextIndent"/>
        <w:tabs>
          <w:tab w:val="left" w:pos="1080"/>
        </w:tabs>
        <w:ind w:left="1080" w:hanging="1080"/>
        <w:jc w:val="center"/>
        <w:rPr>
          <w:b/>
        </w:rPr>
      </w:pPr>
    </w:p>
    <w:tbl>
      <w:tblPr>
        <w:tblW w:w="0" w:type="auto"/>
        <w:tblInd w:w="295" w:type="dxa"/>
        <w:tblLook w:val="01E0"/>
      </w:tblPr>
      <w:tblGrid>
        <w:gridCol w:w="661"/>
        <w:gridCol w:w="2431"/>
        <w:gridCol w:w="2244"/>
        <w:gridCol w:w="2244"/>
      </w:tblGrid>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No</w:t>
            </w:r>
          </w:p>
        </w:tc>
        <w:tc>
          <w:tcPr>
            <w:tcW w:w="2431"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Jawaban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Responden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Jumlah Skor</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1</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a. Sangat Puas</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12</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60</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2</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b. Puas</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14</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56</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3</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c. Cukup Puas</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3</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9</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4</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d. Tidak puas</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5</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e.Sangat tidak puas</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tcPr>
          <w:p w:rsidR="00DA6706" w:rsidRPr="009C628F" w:rsidRDefault="00DA6706" w:rsidP="00DA6706">
            <w:pPr>
              <w:pStyle w:val="BodyText"/>
              <w:tabs>
                <w:tab w:val="left" w:pos="1122"/>
              </w:tabs>
              <w:spacing w:line="240" w:lineRule="auto"/>
              <w:jc w:val="both"/>
              <w:rPr>
                <w:rFonts w:cs="Times New Roman"/>
                <w:szCs w:val="24"/>
                <w:lang w:val="sv-SE"/>
              </w:rPr>
            </w:pP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lang w:val="sv-SE"/>
              </w:rPr>
              <w:t xml:space="preserve">       </w:t>
            </w:r>
            <w:r w:rsidRPr="009C628F">
              <w:rPr>
                <w:rFonts w:cs="Times New Roman"/>
                <w:szCs w:val="24"/>
              </w:rPr>
              <w:t>Jumlah</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29</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125</w:t>
            </w:r>
          </w:p>
        </w:tc>
      </w:tr>
    </w:tbl>
    <w:p w:rsidR="00DA6706" w:rsidRPr="009C628F" w:rsidRDefault="00DA6706" w:rsidP="00DA6706">
      <w:pPr>
        <w:pStyle w:val="BodyText"/>
        <w:tabs>
          <w:tab w:val="left" w:pos="1122"/>
        </w:tabs>
        <w:spacing w:line="240" w:lineRule="auto"/>
        <w:ind w:left="1122" w:hanging="1122"/>
        <w:jc w:val="both"/>
        <w:rPr>
          <w:rFonts w:cs="Times New Roman"/>
          <w:szCs w:val="24"/>
        </w:rPr>
      </w:pPr>
      <w:r w:rsidRPr="009C628F">
        <w:rPr>
          <w:rFonts w:cs="Times New Roman"/>
          <w:szCs w:val="24"/>
        </w:rPr>
        <w:t xml:space="preserve"> Sumber </w:t>
      </w:r>
      <w:proofErr w:type="gramStart"/>
      <w:r w:rsidRPr="009C628F">
        <w:rPr>
          <w:rFonts w:cs="Times New Roman"/>
          <w:szCs w:val="24"/>
        </w:rPr>
        <w:t>data :</w:t>
      </w:r>
      <w:proofErr w:type="gramEnd"/>
      <w:r w:rsidRPr="009C628F">
        <w:rPr>
          <w:rFonts w:cs="Times New Roman"/>
          <w:szCs w:val="24"/>
        </w:rPr>
        <w:t xml:space="preserve"> Hasil Jawaban responden</w:t>
      </w:r>
    </w:p>
    <w:p w:rsidR="00FB4D04" w:rsidRDefault="00FB4D04" w:rsidP="0017695E">
      <w:pPr>
        <w:pStyle w:val="BodyTextIndent"/>
        <w:numPr>
          <w:ilvl w:val="3"/>
          <w:numId w:val="9"/>
        </w:numPr>
        <w:sectPr w:rsidR="00FB4D04" w:rsidSect="00FB4D04">
          <w:type w:val="continuous"/>
          <w:pgSz w:w="12240" w:h="15840"/>
          <w:pgMar w:top="1440" w:right="1440" w:bottom="1155" w:left="1440" w:header="0" w:footer="0" w:gutter="0"/>
          <w:pgNumType w:start="346"/>
          <w:cols w:space="0"/>
          <w:docGrid w:linePitch="360"/>
        </w:sectPr>
      </w:pPr>
    </w:p>
    <w:p w:rsidR="00DA6706" w:rsidRPr="009C628F" w:rsidRDefault="00DA6706" w:rsidP="0017695E">
      <w:pPr>
        <w:pStyle w:val="BodyTextIndent"/>
        <w:numPr>
          <w:ilvl w:val="3"/>
          <w:numId w:val="9"/>
        </w:numPr>
      </w:pPr>
      <w:r w:rsidRPr="009C628F">
        <w:lastRenderedPageBreak/>
        <w:t>Kemampuan kerja</w:t>
      </w:r>
    </w:p>
    <w:p w:rsidR="00DA6706" w:rsidRPr="009C628F" w:rsidRDefault="00DA6706" w:rsidP="00DA6706">
      <w:pPr>
        <w:pStyle w:val="BodyTextIndent"/>
        <w:ind w:left="426" w:firstLine="708"/>
      </w:pPr>
      <w:r w:rsidRPr="009C628F">
        <w:t xml:space="preserve">Kemampuan kerja dimaksudkan adalah bahwa jika para pegawai telah mampu melaksanakan tugas dengan baik, berarti para pegawai telah efektif dalam </w:t>
      </w:r>
      <w:r w:rsidRPr="009C628F">
        <w:lastRenderedPageBreak/>
        <w:t>melaksanakan pekerjaannya. Demikian juga sebaliknya, jika para pegawai tidak mampu atau tidak memiliki kemampuan untuk melaksanakan tugasnya maka sulit mencapai efektivitas kerja.</w:t>
      </w:r>
    </w:p>
    <w:p w:rsidR="00FB4D04" w:rsidRDefault="00FB4D04" w:rsidP="00DA6706">
      <w:pPr>
        <w:pStyle w:val="BodyTextIndent"/>
        <w:tabs>
          <w:tab w:val="left" w:pos="1080"/>
        </w:tabs>
        <w:ind w:left="1080" w:hanging="1080"/>
        <w:jc w:val="center"/>
        <w:rPr>
          <w:b/>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pStyle w:val="BodyTextIndent"/>
        <w:tabs>
          <w:tab w:val="left" w:pos="1080"/>
        </w:tabs>
        <w:ind w:left="1080" w:hanging="1080"/>
        <w:jc w:val="center"/>
        <w:rPr>
          <w:b/>
        </w:rPr>
      </w:pPr>
      <w:r w:rsidRPr="009C628F">
        <w:rPr>
          <w:b/>
        </w:rPr>
        <w:lastRenderedPageBreak/>
        <w:t>Tabel 7</w:t>
      </w:r>
    </w:p>
    <w:p w:rsidR="00DA6706" w:rsidRPr="009C628F" w:rsidRDefault="00DA6706" w:rsidP="00DA6706">
      <w:pPr>
        <w:pStyle w:val="BodyTextIndent"/>
        <w:tabs>
          <w:tab w:val="left" w:pos="1080"/>
        </w:tabs>
        <w:ind w:left="1080" w:hanging="1080"/>
        <w:jc w:val="center"/>
        <w:rPr>
          <w:b/>
        </w:rPr>
      </w:pPr>
      <w:r w:rsidRPr="009C628F">
        <w:rPr>
          <w:b/>
        </w:rPr>
        <w:t>Nilai jawaban responden tentang kemampuan kerja pegawai .</w:t>
      </w:r>
    </w:p>
    <w:p w:rsidR="00DA6706" w:rsidRPr="009C628F" w:rsidRDefault="00DA6706" w:rsidP="00DA6706">
      <w:pPr>
        <w:pStyle w:val="BodyTextIndent"/>
        <w:tabs>
          <w:tab w:val="left" w:pos="1080"/>
        </w:tabs>
        <w:ind w:left="1080" w:hanging="1080"/>
        <w:jc w:val="center"/>
        <w:rPr>
          <w:b/>
        </w:rPr>
      </w:pPr>
    </w:p>
    <w:tbl>
      <w:tblPr>
        <w:tblW w:w="0" w:type="auto"/>
        <w:tblInd w:w="295" w:type="dxa"/>
        <w:tblLook w:val="01E0"/>
      </w:tblPr>
      <w:tblGrid>
        <w:gridCol w:w="661"/>
        <w:gridCol w:w="2431"/>
        <w:gridCol w:w="2244"/>
        <w:gridCol w:w="2244"/>
      </w:tblGrid>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No</w:t>
            </w:r>
          </w:p>
        </w:tc>
        <w:tc>
          <w:tcPr>
            <w:tcW w:w="2431"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Jawaban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Responden</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Jumlah Skor</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1</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a. Sangat baik</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10</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lang w:val="sv-SE"/>
              </w:rPr>
            </w:pPr>
            <w:r w:rsidRPr="009C628F">
              <w:rPr>
                <w:rFonts w:cs="Times New Roman"/>
                <w:szCs w:val="24"/>
                <w:lang w:val="sv-SE"/>
              </w:rPr>
              <w:t>50</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lang w:val="sv-SE"/>
              </w:rPr>
            </w:pPr>
            <w:r w:rsidRPr="009C628F">
              <w:rPr>
                <w:rFonts w:cs="Times New Roman"/>
                <w:szCs w:val="24"/>
                <w:lang w:val="sv-SE"/>
              </w:rPr>
              <w:t>2</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b. Baik</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17</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68</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3</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c. Cukup Baik</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2</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6</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4</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d. Tidak baik</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5</w:t>
            </w: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e. Sangat tidak baik</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c>
          <w:tcPr>
            <w:tcW w:w="2244" w:type="dxa"/>
            <w:tcBorders>
              <w:top w:val="single" w:sz="4" w:space="0" w:color="auto"/>
              <w:left w:val="single" w:sz="4" w:space="0" w:color="auto"/>
              <w:bottom w:val="single" w:sz="4" w:space="0" w:color="auto"/>
              <w:right w:val="single" w:sz="4" w:space="0" w:color="auto"/>
            </w:tcBorders>
            <w:vAlign w:val="center"/>
            <w:hideMark/>
          </w:tcPr>
          <w:p w:rsidR="00DA6706" w:rsidRPr="009C628F" w:rsidRDefault="00DA6706" w:rsidP="00DA6706">
            <w:pPr>
              <w:pStyle w:val="BodyText"/>
              <w:tabs>
                <w:tab w:val="left" w:pos="1122"/>
              </w:tabs>
              <w:spacing w:line="240" w:lineRule="auto"/>
              <w:jc w:val="center"/>
              <w:rPr>
                <w:rFonts w:cs="Times New Roman"/>
                <w:szCs w:val="24"/>
              </w:rPr>
            </w:pPr>
            <w:r w:rsidRPr="009C628F">
              <w:rPr>
                <w:rFonts w:cs="Times New Roman"/>
                <w:szCs w:val="24"/>
              </w:rPr>
              <w:t>-</w:t>
            </w:r>
          </w:p>
        </w:tc>
      </w:tr>
      <w:tr w:rsidR="00DA6706" w:rsidRPr="009C628F" w:rsidTr="00DA6706">
        <w:tc>
          <w:tcPr>
            <w:tcW w:w="661" w:type="dxa"/>
            <w:tcBorders>
              <w:top w:val="single" w:sz="4" w:space="0" w:color="auto"/>
              <w:left w:val="single" w:sz="4" w:space="0" w:color="auto"/>
              <w:bottom w:val="single" w:sz="4" w:space="0" w:color="auto"/>
              <w:right w:val="single" w:sz="4" w:space="0" w:color="auto"/>
            </w:tcBorders>
          </w:tcPr>
          <w:p w:rsidR="00DA6706" w:rsidRPr="009C628F" w:rsidRDefault="00DA6706" w:rsidP="00DA6706">
            <w:pPr>
              <w:pStyle w:val="BodyText"/>
              <w:tabs>
                <w:tab w:val="left" w:pos="1122"/>
              </w:tabs>
              <w:spacing w:line="240" w:lineRule="auto"/>
              <w:jc w:val="both"/>
              <w:rPr>
                <w:rFonts w:cs="Times New Roman"/>
                <w:szCs w:val="24"/>
              </w:rPr>
            </w:pPr>
          </w:p>
        </w:tc>
        <w:tc>
          <w:tcPr>
            <w:tcW w:w="2431"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Jumlah</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29</w:t>
            </w:r>
          </w:p>
        </w:tc>
        <w:tc>
          <w:tcPr>
            <w:tcW w:w="2244" w:type="dxa"/>
            <w:tcBorders>
              <w:top w:val="single" w:sz="4" w:space="0" w:color="auto"/>
              <w:left w:val="single" w:sz="4" w:space="0" w:color="auto"/>
              <w:bottom w:val="single" w:sz="4" w:space="0" w:color="auto"/>
              <w:right w:val="single" w:sz="4" w:space="0" w:color="auto"/>
            </w:tcBorders>
            <w:hideMark/>
          </w:tcPr>
          <w:p w:rsidR="00DA6706" w:rsidRPr="009C628F" w:rsidRDefault="00DA6706" w:rsidP="00DA6706">
            <w:pPr>
              <w:pStyle w:val="BodyText"/>
              <w:tabs>
                <w:tab w:val="left" w:pos="1122"/>
              </w:tabs>
              <w:spacing w:line="240" w:lineRule="auto"/>
              <w:jc w:val="both"/>
              <w:rPr>
                <w:rFonts w:cs="Times New Roman"/>
                <w:szCs w:val="24"/>
              </w:rPr>
            </w:pPr>
            <w:r w:rsidRPr="009C628F">
              <w:rPr>
                <w:rFonts w:cs="Times New Roman"/>
                <w:szCs w:val="24"/>
              </w:rPr>
              <w:t xml:space="preserve">             124</w:t>
            </w:r>
          </w:p>
        </w:tc>
      </w:tr>
    </w:tbl>
    <w:p w:rsidR="00DA6706" w:rsidRPr="009C628F" w:rsidRDefault="00DA6706" w:rsidP="00DA6706">
      <w:pPr>
        <w:pStyle w:val="BodyText"/>
        <w:tabs>
          <w:tab w:val="left" w:pos="1122"/>
        </w:tabs>
        <w:spacing w:line="240" w:lineRule="auto"/>
        <w:ind w:left="1122" w:hanging="1122"/>
        <w:jc w:val="both"/>
        <w:rPr>
          <w:rFonts w:cs="Times New Roman"/>
          <w:szCs w:val="24"/>
        </w:rPr>
      </w:pPr>
      <w:r w:rsidRPr="009C628F">
        <w:rPr>
          <w:rFonts w:cs="Times New Roman"/>
          <w:szCs w:val="24"/>
        </w:rPr>
        <w:t xml:space="preserve">Sumber </w:t>
      </w:r>
      <w:proofErr w:type="gramStart"/>
      <w:r w:rsidRPr="009C628F">
        <w:rPr>
          <w:rFonts w:cs="Times New Roman"/>
          <w:szCs w:val="24"/>
        </w:rPr>
        <w:t>data :</w:t>
      </w:r>
      <w:proofErr w:type="gramEnd"/>
      <w:r w:rsidRPr="009C628F">
        <w:rPr>
          <w:rFonts w:cs="Times New Roman"/>
          <w:szCs w:val="24"/>
        </w:rPr>
        <w:t xml:space="preserve"> Hasil Jawaban responden</w:t>
      </w:r>
    </w:p>
    <w:p w:rsidR="00DA6706" w:rsidRPr="009C628F" w:rsidRDefault="00DA6706" w:rsidP="00DA6706">
      <w:pPr>
        <w:pStyle w:val="BodyTextIndent"/>
        <w:tabs>
          <w:tab w:val="left" w:pos="1080"/>
        </w:tabs>
        <w:ind w:left="1080" w:hanging="1080"/>
        <w:rPr>
          <w:b/>
        </w:rPr>
      </w:pPr>
      <w:r w:rsidRPr="009C628F">
        <w:rPr>
          <w:b/>
        </w:rPr>
        <w:t>4.3. Pembahasan</w:t>
      </w:r>
    </w:p>
    <w:p w:rsidR="00FB4D04" w:rsidRDefault="00FB4D04" w:rsidP="00DA6706">
      <w:pPr>
        <w:pStyle w:val="BodyTextIndent"/>
        <w:tabs>
          <w:tab w:val="left" w:pos="1080"/>
        </w:tabs>
        <w:ind w:left="1080" w:hanging="1080"/>
        <w:sectPr w:rsidR="00FB4D04" w:rsidSect="00FB4D04">
          <w:type w:val="continuous"/>
          <w:pgSz w:w="12240" w:h="15840"/>
          <w:pgMar w:top="1440" w:right="1440" w:bottom="1155" w:left="1440" w:header="0" w:footer="0" w:gutter="0"/>
          <w:pgNumType w:start="346"/>
          <w:cols w:space="0"/>
          <w:docGrid w:linePitch="360"/>
        </w:sectPr>
      </w:pPr>
    </w:p>
    <w:p w:rsidR="00DA6706" w:rsidRPr="009C628F" w:rsidRDefault="00DA6706" w:rsidP="00FB4D04">
      <w:pPr>
        <w:pStyle w:val="BodyTextIndent"/>
        <w:tabs>
          <w:tab w:val="left" w:pos="1170"/>
        </w:tabs>
        <w:ind w:left="630"/>
      </w:pPr>
    </w:p>
    <w:p w:rsidR="00DA6706" w:rsidRPr="009C628F" w:rsidRDefault="00DA6706" w:rsidP="00FB4D04">
      <w:pPr>
        <w:pStyle w:val="BodyText"/>
        <w:tabs>
          <w:tab w:val="left" w:pos="1170"/>
        </w:tabs>
        <w:spacing w:line="240" w:lineRule="auto"/>
        <w:ind w:left="630"/>
        <w:jc w:val="both"/>
        <w:rPr>
          <w:rFonts w:cs="Times New Roman"/>
          <w:szCs w:val="24"/>
        </w:rPr>
      </w:pPr>
      <w:r w:rsidRPr="009C628F">
        <w:rPr>
          <w:rFonts w:cs="Times New Roman"/>
          <w:szCs w:val="24"/>
        </w:rPr>
        <w:t xml:space="preserve">Pada bab ini akan diuraikan tentang data analisis data mengenai dua variable yaitu koordinasi </w:t>
      </w:r>
      <w:proofErr w:type="gramStart"/>
      <w:r w:rsidRPr="009C628F">
        <w:rPr>
          <w:rFonts w:cs="Times New Roman"/>
          <w:szCs w:val="24"/>
        </w:rPr>
        <w:t>lurah  dan</w:t>
      </w:r>
      <w:proofErr w:type="gramEnd"/>
      <w:r w:rsidRPr="009C628F">
        <w:rPr>
          <w:rFonts w:cs="Times New Roman"/>
          <w:szCs w:val="24"/>
        </w:rPr>
        <w:t xml:space="preserve"> efektivitas kerja pegawai. </w:t>
      </w:r>
      <w:proofErr w:type="gramStart"/>
      <w:r w:rsidRPr="009C628F">
        <w:rPr>
          <w:rFonts w:cs="Times New Roman"/>
          <w:szCs w:val="24"/>
        </w:rPr>
        <w:t>Setelah penulis kemukakan data variabel koordinasi lurah dan efektivitas kerja pegawai Pada Kantor</w:t>
      </w:r>
      <w:r w:rsidRPr="009C628F">
        <w:rPr>
          <w:rFonts w:eastAsia="Arial Unicode MS" w:cs="Times New Roman"/>
          <w:bCs/>
          <w:iCs/>
          <w:szCs w:val="24"/>
          <w:lang w:val="es-NI"/>
        </w:rPr>
        <w:t xml:space="preserve"> Kelurahan Teluk Lingga Kecamatan Sangata Utara</w:t>
      </w:r>
      <w:r w:rsidRPr="009C628F">
        <w:rPr>
          <w:rFonts w:cs="Times New Roman"/>
          <w:szCs w:val="24"/>
        </w:rPr>
        <w:t>, diperoleh melalui daftar pertanyaan, maka selanjutnya data tersebut dianalisis dengan menggunakan rumus Koefisien Korelasi Rank Spearman (r</w:t>
      </w:r>
      <w:r w:rsidRPr="009C628F">
        <w:rPr>
          <w:rFonts w:cs="Times New Roman"/>
          <w:szCs w:val="24"/>
          <w:vertAlign w:val="subscript"/>
        </w:rPr>
        <w:t>s</w:t>
      </w:r>
      <w:r w:rsidRPr="009C628F">
        <w:rPr>
          <w:rFonts w:cs="Times New Roman"/>
          <w:szCs w:val="24"/>
        </w:rPr>
        <w:t>).</w:t>
      </w:r>
      <w:proofErr w:type="gramEnd"/>
    </w:p>
    <w:p w:rsidR="00DA6706" w:rsidRPr="009C628F" w:rsidRDefault="00DA6706" w:rsidP="00FB4D04">
      <w:pPr>
        <w:pStyle w:val="BodyText"/>
        <w:tabs>
          <w:tab w:val="left" w:pos="1170"/>
        </w:tabs>
        <w:spacing w:line="240" w:lineRule="auto"/>
        <w:ind w:left="630"/>
        <w:jc w:val="both"/>
        <w:rPr>
          <w:rFonts w:cs="Times New Roman"/>
          <w:szCs w:val="24"/>
        </w:rPr>
      </w:pPr>
      <w:r w:rsidRPr="009C628F">
        <w:rPr>
          <w:rFonts w:cs="Times New Roman"/>
          <w:szCs w:val="24"/>
        </w:rPr>
        <w:lastRenderedPageBreak/>
        <w:t xml:space="preserve">Langkah-langkah yang harus dilakukan dalam menganalisis data tersebut adalah sebagai </w:t>
      </w:r>
      <w:proofErr w:type="gramStart"/>
      <w:r w:rsidRPr="009C628F">
        <w:rPr>
          <w:rFonts w:cs="Times New Roman"/>
          <w:szCs w:val="24"/>
        </w:rPr>
        <w:t>berikut :</w:t>
      </w:r>
      <w:proofErr w:type="gramEnd"/>
    </w:p>
    <w:p w:rsidR="00DA6706" w:rsidRPr="009C628F" w:rsidRDefault="00DA6706" w:rsidP="0017695E">
      <w:pPr>
        <w:pStyle w:val="BodyText"/>
        <w:numPr>
          <w:ilvl w:val="0"/>
          <w:numId w:val="10"/>
        </w:numPr>
        <w:tabs>
          <w:tab w:val="left" w:pos="1170"/>
        </w:tabs>
        <w:autoSpaceDE w:val="0"/>
        <w:autoSpaceDN w:val="0"/>
        <w:adjustRightInd w:val="0"/>
        <w:spacing w:after="0" w:line="240" w:lineRule="auto"/>
        <w:ind w:left="630" w:firstLine="0"/>
        <w:jc w:val="both"/>
        <w:rPr>
          <w:rFonts w:cs="Times New Roman"/>
          <w:szCs w:val="24"/>
        </w:rPr>
      </w:pPr>
      <w:r w:rsidRPr="009C628F">
        <w:rPr>
          <w:rFonts w:cs="Times New Roman"/>
          <w:szCs w:val="24"/>
        </w:rPr>
        <w:t>Memberikan ranking pada nilai variabel koordinasi lurah (X) dan efektivitas Kerja Pegawai (Y), mulai 1 hingga N berdasarkan nilai yang diperoleh.</w:t>
      </w:r>
    </w:p>
    <w:p w:rsidR="00DA6706" w:rsidRPr="009C628F" w:rsidRDefault="00DA6706" w:rsidP="0017695E">
      <w:pPr>
        <w:pStyle w:val="BodyText"/>
        <w:numPr>
          <w:ilvl w:val="0"/>
          <w:numId w:val="10"/>
        </w:numPr>
        <w:tabs>
          <w:tab w:val="left" w:pos="1170"/>
        </w:tabs>
        <w:autoSpaceDE w:val="0"/>
        <w:autoSpaceDN w:val="0"/>
        <w:adjustRightInd w:val="0"/>
        <w:spacing w:after="0" w:line="240" w:lineRule="auto"/>
        <w:ind w:left="630" w:firstLine="0"/>
        <w:jc w:val="both"/>
        <w:rPr>
          <w:rFonts w:cs="Times New Roman"/>
          <w:szCs w:val="24"/>
          <w:lang w:val="sv-SE"/>
        </w:rPr>
      </w:pPr>
      <w:r w:rsidRPr="009C628F">
        <w:rPr>
          <w:rFonts w:cs="Times New Roman"/>
          <w:szCs w:val="24"/>
        </w:rPr>
        <w:t>Menentukan harga d</w:t>
      </w:r>
      <w:r w:rsidRPr="009C628F">
        <w:rPr>
          <w:rFonts w:cs="Times New Roman"/>
          <w:szCs w:val="24"/>
          <w:vertAlign w:val="subscript"/>
        </w:rPr>
        <w:t>i</w:t>
      </w:r>
      <w:r w:rsidRPr="009C628F">
        <w:rPr>
          <w:rFonts w:cs="Times New Roman"/>
          <w:szCs w:val="24"/>
        </w:rPr>
        <w:t xml:space="preserve"> untuk setiap subjek dengan cara mengurangkan harga ranking </w:t>
      </w:r>
      <w:proofErr w:type="gramStart"/>
      <w:r w:rsidRPr="009C628F">
        <w:rPr>
          <w:rFonts w:cs="Times New Roman"/>
          <w:szCs w:val="24"/>
        </w:rPr>
        <w:t>X  (</w:t>
      </w:r>
      <w:proofErr w:type="gramEnd"/>
      <w:r w:rsidRPr="009C628F">
        <w:rPr>
          <w:rFonts w:cs="Times New Roman"/>
          <w:szCs w:val="24"/>
        </w:rPr>
        <w:t>Rx) dengan ranking Y (Ry), kemudian kuadratkan harga itu untuk menentukan di</w:t>
      </w:r>
      <w:r w:rsidRPr="009C628F">
        <w:rPr>
          <w:rFonts w:cs="Times New Roman"/>
          <w:position w:val="-4"/>
          <w:szCs w:val="24"/>
          <w:lang w:val="sv-SE"/>
        </w:rPr>
        <w:object w:dxaOrig="160" w:dyaOrig="300">
          <v:shape id="_x0000_i1026" type="#_x0000_t75" style="width:8.4pt;height:14.95pt" o:ole="">
            <v:imagedata r:id="rId12" o:title=""/>
          </v:shape>
          <o:OLEObject Type="Embed" ProgID="Equation.3" ShapeID="_x0000_i1026" DrawAspect="Content" ObjectID="_1672732813" r:id="rId13"/>
        </w:object>
      </w:r>
      <w:r w:rsidRPr="009C628F">
        <w:rPr>
          <w:rFonts w:cs="Times New Roman"/>
          <w:szCs w:val="24"/>
        </w:rPr>
        <w:t xml:space="preserve"> masing-masing subyek. </w:t>
      </w:r>
      <w:r w:rsidRPr="009C628F">
        <w:rPr>
          <w:rFonts w:cs="Times New Roman"/>
          <w:szCs w:val="24"/>
          <w:lang w:val="sv-SE"/>
        </w:rPr>
        <w:lastRenderedPageBreak/>
        <w:t>Jumlahkan harga di</w:t>
      </w:r>
      <w:r w:rsidRPr="009C628F">
        <w:rPr>
          <w:rFonts w:cs="Times New Roman"/>
          <w:position w:val="-4"/>
          <w:szCs w:val="24"/>
          <w:lang w:val="sv-SE"/>
        </w:rPr>
        <w:object w:dxaOrig="160" w:dyaOrig="300">
          <v:shape id="_x0000_i1027" type="#_x0000_t75" style="width:8.4pt;height:14.95pt" o:ole="">
            <v:imagedata r:id="rId14" o:title=""/>
          </v:shape>
          <o:OLEObject Type="Embed" ProgID="Equation.3" ShapeID="_x0000_i1027" DrawAspect="Content" ObjectID="_1672732814" r:id="rId15"/>
        </w:object>
      </w:r>
      <w:r w:rsidRPr="009C628F">
        <w:rPr>
          <w:rFonts w:cs="Times New Roman"/>
          <w:szCs w:val="24"/>
          <w:lang w:val="sv-SE"/>
        </w:rPr>
        <w:t xml:space="preserve"> untuk N guna mendapatkan </w:t>
      </w:r>
      <w:r w:rsidRPr="009C628F">
        <w:rPr>
          <w:rFonts w:cs="Times New Roman"/>
          <w:position w:val="-14"/>
          <w:szCs w:val="24"/>
          <w:lang w:val="sv-SE"/>
        </w:rPr>
        <w:object w:dxaOrig="660" w:dyaOrig="400">
          <v:shape id="_x0000_i1028" type="#_x0000_t75" style="width:32.75pt;height:20.55pt" o:ole="">
            <v:imagedata r:id="rId16" o:title=""/>
          </v:shape>
          <o:OLEObject Type="Embed" ProgID="Equation.3" ShapeID="_x0000_i1028" DrawAspect="Content" ObjectID="_1672732815" r:id="rId17"/>
        </w:object>
      </w:r>
      <w:r w:rsidRPr="009C628F">
        <w:rPr>
          <w:rFonts w:cs="Times New Roman"/>
          <w:szCs w:val="24"/>
          <w:lang w:val="sv-SE"/>
        </w:rPr>
        <w:t>.</w:t>
      </w:r>
    </w:p>
    <w:p w:rsidR="00DA6706" w:rsidRPr="009C628F" w:rsidRDefault="00DA6706" w:rsidP="0017695E">
      <w:pPr>
        <w:pStyle w:val="BodyText"/>
        <w:numPr>
          <w:ilvl w:val="0"/>
          <w:numId w:val="10"/>
        </w:numPr>
        <w:tabs>
          <w:tab w:val="left" w:pos="1170"/>
        </w:tabs>
        <w:autoSpaceDE w:val="0"/>
        <w:autoSpaceDN w:val="0"/>
        <w:adjustRightInd w:val="0"/>
        <w:spacing w:after="0" w:line="240" w:lineRule="auto"/>
        <w:ind w:left="630" w:firstLine="0"/>
        <w:jc w:val="both"/>
        <w:rPr>
          <w:rFonts w:cs="Times New Roman"/>
          <w:szCs w:val="24"/>
          <w:lang w:val="sv-SE"/>
        </w:rPr>
      </w:pPr>
      <w:r w:rsidRPr="009C628F">
        <w:rPr>
          <w:rFonts w:cs="Times New Roman"/>
          <w:szCs w:val="24"/>
          <w:lang w:val="sv-SE"/>
        </w:rPr>
        <w:t xml:space="preserve">Menentukan harga </w:t>
      </w:r>
      <w:r w:rsidRPr="009C628F">
        <w:rPr>
          <w:rFonts w:cs="Times New Roman"/>
          <w:position w:val="-14"/>
          <w:szCs w:val="24"/>
          <w:lang w:val="sv-SE"/>
        </w:rPr>
        <w:object w:dxaOrig="460" w:dyaOrig="400">
          <v:shape id="_x0000_i1029" type="#_x0000_t75" style="width:23.4pt;height:20.55pt" o:ole="">
            <v:imagedata r:id="rId18" o:title=""/>
          </v:shape>
          <o:OLEObject Type="Embed" ProgID="Equation.3" ShapeID="_x0000_i1029" DrawAspect="Content" ObjectID="_1672732816" r:id="rId19"/>
        </w:object>
      </w:r>
      <w:r w:rsidRPr="009C628F">
        <w:rPr>
          <w:rFonts w:cs="Times New Roman"/>
          <w:szCs w:val="24"/>
          <w:lang w:val="sv-SE"/>
        </w:rPr>
        <w:t>X</w:t>
      </w:r>
      <w:r w:rsidRPr="009C628F">
        <w:rPr>
          <w:rFonts w:cs="Times New Roman"/>
          <w:position w:val="-4"/>
          <w:szCs w:val="24"/>
          <w:lang w:val="sv-SE"/>
        </w:rPr>
        <w:object w:dxaOrig="160" w:dyaOrig="300">
          <v:shape id="_x0000_i1030" type="#_x0000_t75" style="width:8.4pt;height:14.95pt" o:ole="">
            <v:imagedata r:id="rId20" o:title=""/>
          </v:shape>
          <o:OLEObject Type="Embed" ProgID="Equation.3" ShapeID="_x0000_i1030" DrawAspect="Content" ObjectID="_1672732817" r:id="rId21"/>
        </w:object>
      </w:r>
      <w:r w:rsidRPr="009C628F">
        <w:rPr>
          <w:rFonts w:cs="Times New Roman"/>
          <w:szCs w:val="24"/>
          <w:lang w:val="sv-SE"/>
        </w:rPr>
        <w:t xml:space="preserve"> dan </w:t>
      </w:r>
      <w:r w:rsidRPr="009C628F">
        <w:rPr>
          <w:rFonts w:cs="Times New Roman"/>
          <w:position w:val="-14"/>
          <w:szCs w:val="24"/>
          <w:lang w:val="sv-SE"/>
        </w:rPr>
        <w:object w:dxaOrig="460" w:dyaOrig="400">
          <v:shape id="_x0000_i1031" type="#_x0000_t75" style="width:23.4pt;height:20.55pt" o:ole="">
            <v:imagedata r:id="rId22" o:title=""/>
          </v:shape>
          <o:OLEObject Type="Embed" ProgID="Equation.3" ShapeID="_x0000_i1031" DrawAspect="Content" ObjectID="_1672732818" r:id="rId23"/>
        </w:object>
      </w:r>
      <w:r w:rsidRPr="009C628F">
        <w:rPr>
          <w:rFonts w:cs="Times New Roman"/>
          <w:szCs w:val="24"/>
          <w:lang w:val="sv-SE"/>
        </w:rPr>
        <w:t>Y</w:t>
      </w:r>
      <w:r w:rsidRPr="009C628F">
        <w:rPr>
          <w:rFonts w:cs="Times New Roman"/>
          <w:position w:val="-4"/>
          <w:szCs w:val="24"/>
          <w:lang w:val="sv-SE"/>
        </w:rPr>
        <w:object w:dxaOrig="160" w:dyaOrig="300">
          <v:shape id="_x0000_i1032" type="#_x0000_t75" style="width:8.4pt;height:14.95pt" o:ole="">
            <v:imagedata r:id="rId24" o:title=""/>
          </v:shape>
          <o:OLEObject Type="Embed" ProgID="Equation.3" ShapeID="_x0000_i1032" DrawAspect="Content" ObjectID="_1672732819" r:id="rId25"/>
        </w:object>
      </w:r>
      <w:r w:rsidRPr="009C628F">
        <w:rPr>
          <w:rFonts w:cs="Times New Roman"/>
          <w:szCs w:val="24"/>
          <w:lang w:val="sv-SE"/>
        </w:rPr>
        <w:t xml:space="preserve"> guna menghitung r</w:t>
      </w:r>
      <w:r w:rsidRPr="009C628F">
        <w:rPr>
          <w:rFonts w:cs="Times New Roman"/>
          <w:position w:val="-12"/>
          <w:szCs w:val="24"/>
          <w:lang w:val="sv-SE"/>
        </w:rPr>
        <w:object w:dxaOrig="140" w:dyaOrig="360">
          <v:shape id="_x0000_i1033" type="#_x0000_t75" style="width:6.55pt;height:17.75pt" o:ole="">
            <v:imagedata r:id="rId26" o:title=""/>
          </v:shape>
          <o:OLEObject Type="Embed" ProgID="Equation.3" ShapeID="_x0000_i1033" DrawAspect="Content" ObjectID="_1672732820" r:id="rId27"/>
        </w:object>
      </w:r>
      <w:r w:rsidRPr="009C628F">
        <w:rPr>
          <w:rFonts w:cs="Times New Roman"/>
          <w:szCs w:val="24"/>
          <w:lang w:val="sv-SE"/>
        </w:rPr>
        <w:t xml:space="preserve"> dengan menggunakan rumus dengan sebelumnya menghitung jumlah rangking yang berangka sama pada masing-masing variabel dengan menggunakan faktor koreksi (T) untuk mendapatkan X</w:t>
      </w:r>
      <w:r w:rsidRPr="009C628F">
        <w:rPr>
          <w:rFonts w:cs="Times New Roman"/>
          <w:position w:val="-4"/>
          <w:szCs w:val="24"/>
          <w:lang w:val="sv-SE"/>
        </w:rPr>
        <w:object w:dxaOrig="160" w:dyaOrig="300">
          <v:shape id="_x0000_i1034" type="#_x0000_t75" style="width:8.4pt;height:14.95pt" o:ole="">
            <v:imagedata r:id="rId28" o:title=""/>
          </v:shape>
          <o:OLEObject Type="Embed" ProgID="Equation.3" ShapeID="_x0000_i1034" DrawAspect="Content" ObjectID="_1672732821" r:id="rId29"/>
        </w:object>
      </w:r>
      <w:r w:rsidRPr="009C628F">
        <w:rPr>
          <w:rFonts w:cs="Times New Roman"/>
          <w:szCs w:val="24"/>
          <w:lang w:val="sv-SE"/>
        </w:rPr>
        <w:t xml:space="preserve"> dan Y</w:t>
      </w:r>
      <w:r w:rsidRPr="009C628F">
        <w:rPr>
          <w:rFonts w:cs="Times New Roman"/>
          <w:position w:val="-4"/>
          <w:szCs w:val="24"/>
          <w:lang w:val="sv-SE"/>
        </w:rPr>
        <w:object w:dxaOrig="160" w:dyaOrig="300">
          <v:shape id="_x0000_i1035" type="#_x0000_t75" style="width:8.4pt;height:14.95pt" o:ole="">
            <v:imagedata r:id="rId30" o:title=""/>
          </v:shape>
          <o:OLEObject Type="Embed" ProgID="Equation.3" ShapeID="_x0000_i1035" DrawAspect="Content" ObjectID="_1672732822" r:id="rId31"/>
        </w:object>
      </w:r>
      <w:r w:rsidRPr="009C628F">
        <w:rPr>
          <w:rFonts w:cs="Times New Roman"/>
          <w:szCs w:val="24"/>
          <w:lang w:val="sv-SE"/>
        </w:rPr>
        <w:t>.</w:t>
      </w:r>
    </w:p>
    <w:p w:rsidR="00DA6706" w:rsidRPr="009C628F" w:rsidRDefault="00DA6706" w:rsidP="0017695E">
      <w:pPr>
        <w:pStyle w:val="BodyText"/>
        <w:numPr>
          <w:ilvl w:val="0"/>
          <w:numId w:val="10"/>
        </w:numPr>
        <w:tabs>
          <w:tab w:val="left" w:pos="1170"/>
        </w:tabs>
        <w:autoSpaceDE w:val="0"/>
        <w:autoSpaceDN w:val="0"/>
        <w:adjustRightInd w:val="0"/>
        <w:spacing w:after="0" w:line="240" w:lineRule="auto"/>
        <w:ind w:left="630" w:firstLine="0"/>
        <w:jc w:val="both"/>
        <w:rPr>
          <w:rFonts w:cs="Times New Roman"/>
          <w:szCs w:val="24"/>
          <w:lang w:val="sv-SE"/>
        </w:rPr>
      </w:pPr>
      <w:r w:rsidRPr="009C628F">
        <w:rPr>
          <w:rFonts w:cs="Times New Roman"/>
          <w:szCs w:val="24"/>
          <w:lang w:val="sv-SE"/>
        </w:rPr>
        <w:t>Mencari harga r</w:t>
      </w:r>
      <w:r w:rsidRPr="009C628F">
        <w:rPr>
          <w:rFonts w:cs="Times New Roman"/>
          <w:position w:val="-12"/>
          <w:szCs w:val="24"/>
          <w:lang w:val="sv-SE"/>
        </w:rPr>
        <w:object w:dxaOrig="140" w:dyaOrig="360">
          <v:shape id="_x0000_i1036" type="#_x0000_t75" style="width:6.55pt;height:17.75pt" o:ole="">
            <v:imagedata r:id="rId32" o:title=""/>
          </v:shape>
          <o:OLEObject Type="Embed" ProgID="Equation.3" ShapeID="_x0000_i1036" DrawAspect="Content" ObjectID="_1672732823" r:id="rId33"/>
        </w:object>
      </w:r>
      <w:r w:rsidRPr="009C628F">
        <w:rPr>
          <w:rFonts w:cs="Times New Roman"/>
          <w:szCs w:val="24"/>
          <w:lang w:val="sv-SE"/>
        </w:rPr>
        <w:t>dengan menggunakan rumus, selanjutnya disesuaikan dengan pengujian hipotesis dengan cara membandingkan harga r</w:t>
      </w:r>
      <w:r w:rsidRPr="009C628F">
        <w:rPr>
          <w:rFonts w:cs="Times New Roman"/>
          <w:position w:val="-12"/>
          <w:szCs w:val="24"/>
          <w:lang w:val="sv-SE"/>
        </w:rPr>
        <w:object w:dxaOrig="140" w:dyaOrig="360">
          <v:shape id="_x0000_i1037" type="#_x0000_t75" style="width:6.55pt;height:17.75pt" o:ole="">
            <v:imagedata r:id="rId34" o:title=""/>
          </v:shape>
          <o:OLEObject Type="Embed" ProgID="Equation.3" ShapeID="_x0000_i1037" DrawAspect="Content" ObjectID="_1672732824" r:id="rId35"/>
        </w:object>
      </w:r>
      <w:r w:rsidRPr="009C628F">
        <w:rPr>
          <w:rFonts w:cs="Times New Roman"/>
          <w:szCs w:val="24"/>
          <w:lang w:val="sv-SE"/>
        </w:rPr>
        <w:t>hitung (empiris) dengan harga r</w:t>
      </w:r>
      <w:r w:rsidRPr="009C628F">
        <w:rPr>
          <w:rFonts w:cs="Times New Roman"/>
          <w:position w:val="-12"/>
          <w:szCs w:val="24"/>
          <w:lang w:val="sv-SE"/>
        </w:rPr>
        <w:object w:dxaOrig="140" w:dyaOrig="360">
          <v:shape id="_x0000_i1038" type="#_x0000_t75" style="width:6.55pt;height:17.75pt" o:ole="">
            <v:imagedata r:id="rId36" o:title=""/>
          </v:shape>
          <o:OLEObject Type="Embed" ProgID="Equation.3" ShapeID="_x0000_i1038" DrawAspect="Content" ObjectID="_1672732825" r:id="rId37"/>
        </w:object>
      </w:r>
      <w:r w:rsidRPr="009C628F">
        <w:rPr>
          <w:rFonts w:cs="Times New Roman"/>
          <w:szCs w:val="24"/>
          <w:lang w:val="sv-SE"/>
        </w:rPr>
        <w:t xml:space="preserve">tabel </w:t>
      </w:r>
      <w:r w:rsidRPr="009C628F">
        <w:rPr>
          <w:rFonts w:cs="Times New Roman"/>
          <w:szCs w:val="24"/>
          <w:lang w:val="sv-SE"/>
        </w:rPr>
        <w:lastRenderedPageBreak/>
        <w:t>(teoritis) pada tingkat signifikan 0,05. Apabila r</w:t>
      </w:r>
      <w:r w:rsidRPr="009C628F">
        <w:rPr>
          <w:rFonts w:cs="Times New Roman"/>
          <w:position w:val="-12"/>
          <w:szCs w:val="24"/>
          <w:lang w:val="sv-SE"/>
        </w:rPr>
        <w:object w:dxaOrig="140" w:dyaOrig="360">
          <v:shape id="_x0000_i1039" type="#_x0000_t75" style="width:6.55pt;height:17.75pt" o:ole="">
            <v:imagedata r:id="rId38" o:title=""/>
          </v:shape>
          <o:OLEObject Type="Embed" ProgID="Equation.3" ShapeID="_x0000_i1039" DrawAspect="Content" ObjectID="_1672732826" r:id="rId39"/>
        </w:object>
      </w:r>
      <w:r w:rsidRPr="009C628F">
        <w:rPr>
          <w:rFonts w:cs="Times New Roman"/>
          <w:szCs w:val="24"/>
          <w:lang w:val="sv-SE"/>
        </w:rPr>
        <w:t>hitung lebih besar atau sama dengan (</w:t>
      </w:r>
      <w:r w:rsidRPr="009C628F">
        <w:rPr>
          <w:rFonts w:cs="Times New Roman"/>
          <w:position w:val="-4"/>
          <w:szCs w:val="24"/>
          <w:lang w:val="sv-SE"/>
        </w:rPr>
        <w:object w:dxaOrig="200" w:dyaOrig="240">
          <v:shape id="_x0000_i1040" type="#_x0000_t75" style="width:9.35pt;height:13.1pt" o:ole="">
            <v:imagedata r:id="rId40" o:title=""/>
          </v:shape>
          <o:OLEObject Type="Embed" ProgID="Equation.3" ShapeID="_x0000_i1040" DrawAspect="Content" ObjectID="_1672732827" r:id="rId41"/>
        </w:object>
      </w:r>
      <w:r w:rsidRPr="009C628F">
        <w:rPr>
          <w:rFonts w:cs="Times New Roman"/>
          <w:szCs w:val="24"/>
          <w:lang w:val="sv-SE"/>
        </w:rPr>
        <w:t>) r</w:t>
      </w:r>
      <w:r w:rsidRPr="009C628F">
        <w:rPr>
          <w:rFonts w:cs="Times New Roman"/>
          <w:position w:val="-12"/>
          <w:szCs w:val="24"/>
          <w:lang w:val="sv-SE"/>
        </w:rPr>
        <w:object w:dxaOrig="140" w:dyaOrig="360">
          <v:shape id="_x0000_i1041" type="#_x0000_t75" style="width:6.55pt;height:17.75pt" o:ole="">
            <v:imagedata r:id="rId42" o:title=""/>
          </v:shape>
          <o:OLEObject Type="Embed" ProgID="Equation.3" ShapeID="_x0000_i1041" DrawAspect="Content" ObjectID="_1672732828" r:id="rId43"/>
        </w:object>
      </w:r>
      <w:r w:rsidRPr="009C628F">
        <w:rPr>
          <w:rFonts w:cs="Times New Roman"/>
          <w:szCs w:val="24"/>
          <w:lang w:val="sv-SE"/>
        </w:rPr>
        <w:t>tabel, maka terdapat hubungan antara keduanya sehingga hipotesis dapat diterima.</w:t>
      </w:r>
    </w:p>
    <w:p w:rsidR="00DA6706" w:rsidRPr="009C628F" w:rsidRDefault="00DA6706" w:rsidP="0017695E">
      <w:pPr>
        <w:pStyle w:val="BodyText"/>
        <w:numPr>
          <w:ilvl w:val="0"/>
          <w:numId w:val="10"/>
        </w:numPr>
        <w:tabs>
          <w:tab w:val="left" w:pos="1170"/>
        </w:tabs>
        <w:autoSpaceDE w:val="0"/>
        <w:autoSpaceDN w:val="0"/>
        <w:adjustRightInd w:val="0"/>
        <w:spacing w:after="0" w:line="240" w:lineRule="auto"/>
        <w:ind w:left="630" w:firstLine="0"/>
        <w:jc w:val="both"/>
        <w:rPr>
          <w:rFonts w:cs="Times New Roman"/>
          <w:szCs w:val="24"/>
          <w:lang w:val="sv-SE"/>
        </w:rPr>
      </w:pPr>
      <w:r w:rsidRPr="009C628F">
        <w:rPr>
          <w:rFonts w:cs="Times New Roman"/>
          <w:szCs w:val="24"/>
          <w:lang w:val="sv-SE"/>
        </w:rPr>
        <w:t xml:space="preserve">Menentukan harga-harga </w:t>
      </w:r>
      <w:r w:rsidRPr="009C628F">
        <w:rPr>
          <w:rFonts w:cs="Times New Roman"/>
          <w:szCs w:val="24"/>
        </w:rPr>
        <w:sym w:font="Symbol" w:char="00E5"/>
      </w:r>
      <w:r w:rsidRPr="009C628F">
        <w:rPr>
          <w:rFonts w:cs="Times New Roman"/>
          <w:szCs w:val="24"/>
          <w:lang w:val="sv-SE"/>
        </w:rPr>
        <w:t>x</w:t>
      </w:r>
      <w:r w:rsidRPr="009C628F">
        <w:rPr>
          <w:rFonts w:cs="Times New Roman"/>
          <w:szCs w:val="24"/>
          <w:vertAlign w:val="superscript"/>
          <w:lang w:val="sv-SE"/>
        </w:rPr>
        <w:t>2</w:t>
      </w:r>
      <w:r w:rsidRPr="009C628F">
        <w:rPr>
          <w:rFonts w:cs="Times New Roman"/>
          <w:szCs w:val="24"/>
          <w:lang w:val="sv-SE"/>
        </w:rPr>
        <w:t xml:space="preserve"> dan </w:t>
      </w:r>
      <w:r w:rsidRPr="009C628F">
        <w:rPr>
          <w:rFonts w:cs="Times New Roman"/>
          <w:szCs w:val="24"/>
        </w:rPr>
        <w:sym w:font="Symbol" w:char="00E5"/>
      </w:r>
      <w:r w:rsidRPr="009C628F">
        <w:rPr>
          <w:rFonts w:cs="Times New Roman"/>
          <w:szCs w:val="24"/>
          <w:lang w:val="sv-SE"/>
        </w:rPr>
        <w:t>y</w:t>
      </w:r>
      <w:r w:rsidRPr="009C628F">
        <w:rPr>
          <w:rFonts w:cs="Times New Roman"/>
          <w:szCs w:val="24"/>
          <w:vertAlign w:val="superscript"/>
          <w:lang w:val="sv-SE"/>
        </w:rPr>
        <w:t>2</w:t>
      </w:r>
      <w:r w:rsidRPr="009C628F">
        <w:rPr>
          <w:rFonts w:cs="Times New Roman"/>
          <w:szCs w:val="24"/>
          <w:lang w:val="sv-SE"/>
        </w:rPr>
        <w:t xml:space="preserve"> dengan menggunakan rumus, di mana setelah diketahui jumlah ranking berangka sama pada masing-masing variabel, maka digunakan faktor koreksi (T) untuk mendapatkan </w:t>
      </w:r>
      <w:r w:rsidRPr="009C628F">
        <w:rPr>
          <w:rFonts w:cs="Times New Roman"/>
          <w:szCs w:val="24"/>
        </w:rPr>
        <w:sym w:font="Symbol" w:char="00E5"/>
      </w:r>
      <w:r w:rsidRPr="009C628F">
        <w:rPr>
          <w:rFonts w:cs="Times New Roman"/>
          <w:szCs w:val="24"/>
          <w:lang w:val="sv-SE"/>
        </w:rPr>
        <w:t>x</w:t>
      </w:r>
      <w:r w:rsidRPr="009C628F">
        <w:rPr>
          <w:rFonts w:cs="Times New Roman"/>
          <w:szCs w:val="24"/>
          <w:vertAlign w:val="superscript"/>
          <w:lang w:val="sv-SE"/>
        </w:rPr>
        <w:t>2</w:t>
      </w:r>
      <w:r w:rsidRPr="009C628F">
        <w:rPr>
          <w:rFonts w:cs="Times New Roman"/>
          <w:szCs w:val="24"/>
          <w:lang w:val="sv-SE"/>
        </w:rPr>
        <w:t xml:space="preserve"> dan </w:t>
      </w:r>
      <w:r w:rsidRPr="009C628F">
        <w:rPr>
          <w:rFonts w:cs="Times New Roman"/>
          <w:szCs w:val="24"/>
        </w:rPr>
        <w:sym w:font="Symbol" w:char="00E5"/>
      </w:r>
      <w:r w:rsidRPr="009C628F">
        <w:rPr>
          <w:rFonts w:cs="Times New Roman"/>
          <w:szCs w:val="24"/>
          <w:lang w:val="sv-SE"/>
        </w:rPr>
        <w:t>y</w:t>
      </w:r>
      <w:r w:rsidRPr="009C628F">
        <w:rPr>
          <w:rFonts w:cs="Times New Roman"/>
          <w:szCs w:val="24"/>
          <w:vertAlign w:val="superscript"/>
          <w:lang w:val="sv-SE"/>
        </w:rPr>
        <w:t>2</w:t>
      </w:r>
      <w:r w:rsidRPr="009C628F">
        <w:rPr>
          <w:rFonts w:cs="Times New Roman"/>
          <w:szCs w:val="24"/>
          <w:lang w:val="sv-SE"/>
        </w:rPr>
        <w:t>.</w:t>
      </w:r>
    </w:p>
    <w:p w:rsidR="00DA6706" w:rsidRPr="009C628F" w:rsidRDefault="00DA6706" w:rsidP="00FB4D04">
      <w:pPr>
        <w:pStyle w:val="BodyText"/>
        <w:tabs>
          <w:tab w:val="left" w:pos="1170"/>
        </w:tabs>
        <w:spacing w:line="240" w:lineRule="auto"/>
        <w:ind w:left="630"/>
        <w:jc w:val="both"/>
        <w:rPr>
          <w:rFonts w:cs="Times New Roman"/>
          <w:szCs w:val="24"/>
          <w:lang w:val="sv-SE"/>
        </w:rPr>
      </w:pPr>
      <w:r w:rsidRPr="009C628F">
        <w:rPr>
          <w:rFonts w:cs="Times New Roman"/>
          <w:szCs w:val="24"/>
          <w:lang w:val="sv-SE"/>
        </w:rPr>
        <w:t>Kemudian untuk mempermudah analisis, maka penulis kemukakan tabel rangkuman nilai jawaban responden untuk variabel Koordinasi lurah dan efektivitas Kerja Pegawai yang datanya disajikan dalam tabel berikut ini.</w:t>
      </w:r>
    </w:p>
    <w:p w:rsidR="00FB4D04" w:rsidRDefault="00FB4D04" w:rsidP="00DA6706">
      <w:pPr>
        <w:tabs>
          <w:tab w:val="left" w:pos="1122"/>
        </w:tabs>
        <w:spacing w:line="240" w:lineRule="auto"/>
        <w:ind w:left="1122" w:hanging="1122"/>
        <w:jc w:val="center"/>
        <w:rPr>
          <w:rFonts w:cs="Times New Roman"/>
          <w:b/>
          <w:szCs w:val="24"/>
          <w:lang w:val="sv-SE"/>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tabs>
          <w:tab w:val="left" w:pos="1122"/>
        </w:tabs>
        <w:spacing w:line="240" w:lineRule="auto"/>
        <w:ind w:left="1122" w:hanging="1122"/>
        <w:jc w:val="center"/>
        <w:rPr>
          <w:rFonts w:cs="Times New Roman"/>
          <w:b/>
          <w:szCs w:val="24"/>
          <w:lang w:val="sv-SE"/>
        </w:rPr>
      </w:pPr>
      <w:r w:rsidRPr="009C628F">
        <w:rPr>
          <w:rFonts w:cs="Times New Roman"/>
          <w:b/>
          <w:szCs w:val="24"/>
          <w:lang w:val="sv-SE"/>
        </w:rPr>
        <w:lastRenderedPageBreak/>
        <w:t>Tabel 9.</w:t>
      </w:r>
    </w:p>
    <w:p w:rsidR="00DA6706" w:rsidRPr="009C628F" w:rsidRDefault="00DA6706" w:rsidP="00DA6706">
      <w:pPr>
        <w:tabs>
          <w:tab w:val="left" w:pos="0"/>
        </w:tabs>
        <w:spacing w:line="240" w:lineRule="auto"/>
        <w:jc w:val="both"/>
        <w:rPr>
          <w:rFonts w:cs="Times New Roman"/>
          <w:b/>
          <w:szCs w:val="24"/>
          <w:lang w:val="sv-SE"/>
        </w:rPr>
      </w:pPr>
      <w:r w:rsidRPr="009C628F">
        <w:rPr>
          <w:rFonts w:cs="Times New Roman"/>
          <w:b/>
          <w:szCs w:val="24"/>
          <w:lang w:val="sv-SE"/>
        </w:rPr>
        <w:t>Persiapan Perhitungan Analisis Korelasi antara koordinasi lurah dan efektivitas kerja pegawai dengan Menggunakan Metode Spearman Rank Order Coorrelation</w:t>
      </w:r>
    </w:p>
    <w:p w:rsidR="00DA6706" w:rsidRPr="009C628F" w:rsidRDefault="00DA6706" w:rsidP="00DA6706">
      <w:pPr>
        <w:tabs>
          <w:tab w:val="left" w:pos="1122"/>
          <w:tab w:val="left" w:pos="1309"/>
        </w:tabs>
        <w:spacing w:line="240" w:lineRule="auto"/>
        <w:ind w:left="1122" w:hanging="1122"/>
        <w:jc w:val="both"/>
        <w:rPr>
          <w:rFonts w:cs="Times New Roman"/>
          <w:szCs w:val="24"/>
          <w:lang w:val="sv-SE"/>
        </w:rPr>
      </w:pPr>
    </w:p>
    <w:tbl>
      <w:tblPr>
        <w:tblW w:w="8199" w:type="dxa"/>
        <w:jc w:val="center"/>
        <w:tblInd w:w="-1256" w:type="dxa"/>
        <w:tblLook w:val="04A0"/>
      </w:tblPr>
      <w:tblGrid>
        <w:gridCol w:w="696"/>
        <w:gridCol w:w="1283"/>
        <w:gridCol w:w="1310"/>
        <w:gridCol w:w="1434"/>
        <w:gridCol w:w="1276"/>
        <w:gridCol w:w="968"/>
        <w:gridCol w:w="1232"/>
      </w:tblGrid>
      <w:tr w:rsidR="00DA6706" w:rsidRPr="009C628F" w:rsidTr="00DA6706">
        <w:trPr>
          <w:trHeight w:val="255"/>
          <w:jc w:val="center"/>
        </w:trPr>
        <w:tc>
          <w:tcPr>
            <w:tcW w:w="696" w:type="dxa"/>
            <w:tcBorders>
              <w:top w:val="single" w:sz="4" w:space="0" w:color="auto"/>
              <w:left w:val="single" w:sz="4" w:space="0" w:color="auto"/>
              <w:bottom w:val="single" w:sz="4" w:space="0" w:color="auto"/>
              <w:right w:val="single" w:sz="4" w:space="0" w:color="auto"/>
            </w:tcBorders>
            <w:noWrap/>
            <w:hideMark/>
          </w:tcPr>
          <w:p w:rsidR="00DA6706" w:rsidRPr="009C628F" w:rsidRDefault="00DA6706" w:rsidP="00DA6706">
            <w:pPr>
              <w:spacing w:line="240" w:lineRule="auto"/>
              <w:rPr>
                <w:rFonts w:cs="Times New Roman"/>
                <w:szCs w:val="24"/>
              </w:rPr>
            </w:pPr>
            <w:r w:rsidRPr="009C628F">
              <w:rPr>
                <w:rFonts w:cs="Times New Roman"/>
                <w:szCs w:val="24"/>
              </w:rPr>
              <w:t>No. Resp</w:t>
            </w:r>
          </w:p>
        </w:tc>
        <w:tc>
          <w:tcPr>
            <w:tcW w:w="1283"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Koordinasi Lurah (X)</w:t>
            </w:r>
          </w:p>
        </w:tc>
        <w:tc>
          <w:tcPr>
            <w:tcW w:w="1310"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rPr>
                <w:rFonts w:cs="Times New Roman"/>
                <w:szCs w:val="24"/>
              </w:rPr>
            </w:pPr>
            <w:r w:rsidRPr="009C628F">
              <w:rPr>
                <w:rFonts w:cs="Times New Roman"/>
                <w:szCs w:val="24"/>
              </w:rPr>
              <w:t>Efektivitas  kerja (Y)</w:t>
            </w:r>
          </w:p>
        </w:tc>
        <w:tc>
          <w:tcPr>
            <w:tcW w:w="1434"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Ranking (X)</w:t>
            </w:r>
          </w:p>
        </w:tc>
        <w:tc>
          <w:tcPr>
            <w:tcW w:w="1276"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Ranking (y)</w:t>
            </w:r>
          </w:p>
        </w:tc>
        <w:tc>
          <w:tcPr>
            <w:tcW w:w="968" w:type="dxa"/>
            <w:tcBorders>
              <w:top w:val="single" w:sz="4" w:space="0" w:color="auto"/>
              <w:left w:val="nil"/>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position w:val="-10"/>
                <w:szCs w:val="24"/>
              </w:rPr>
              <w:object w:dxaOrig="260" w:dyaOrig="340">
                <v:shape id="_x0000_i1042" type="#_x0000_t75" style="width:13.1pt;height:16.85pt" o:ole="">
                  <v:imagedata r:id="rId44" o:title=""/>
                </v:shape>
                <o:OLEObject Type="Embed" ProgID="Equation.3" ShapeID="_x0000_i1042" DrawAspect="Content" ObjectID="_1672732829" r:id="rId45"/>
              </w:object>
            </w:r>
          </w:p>
        </w:tc>
        <w:tc>
          <w:tcPr>
            <w:tcW w:w="1232" w:type="dxa"/>
            <w:tcBorders>
              <w:top w:val="single" w:sz="4" w:space="0" w:color="auto"/>
              <w:left w:val="single" w:sz="4" w:space="0" w:color="auto"/>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position w:val="-10"/>
                <w:szCs w:val="24"/>
              </w:rPr>
              <w:object w:dxaOrig="280" w:dyaOrig="360">
                <v:shape id="_x0000_i1043" type="#_x0000_t75" style="width:14.05pt;height:17.75pt" o:ole="">
                  <v:imagedata r:id="rId46" o:title=""/>
                </v:shape>
                <o:OLEObject Type="Embed" ProgID="Equation.3" ShapeID="_x0000_i1043" DrawAspect="Content" ObjectID="_1672732830" r:id="rId47"/>
              </w:objec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10</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2,5</w:t>
            </w:r>
          </w:p>
        </w:tc>
        <w:tc>
          <w:tcPr>
            <w:tcW w:w="968"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-0.5</w:t>
            </w:r>
          </w:p>
        </w:tc>
        <w:tc>
          <w:tcPr>
            <w:tcW w:w="1232"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r>
      <w:tr w:rsidR="00DA6706" w:rsidRPr="009C628F" w:rsidTr="00DA6706">
        <w:trPr>
          <w:trHeight w:val="255"/>
          <w:jc w:val="center"/>
        </w:trPr>
        <w:tc>
          <w:tcPr>
            <w:tcW w:w="696" w:type="dxa"/>
            <w:tcBorders>
              <w:top w:val="nil"/>
              <w:left w:val="single" w:sz="4" w:space="0" w:color="auto"/>
              <w:bottom w:val="nil"/>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w:t>
            </w:r>
          </w:p>
        </w:tc>
        <w:tc>
          <w:tcPr>
            <w:tcW w:w="1283" w:type="dxa"/>
            <w:tcBorders>
              <w:top w:val="nil"/>
              <w:left w:val="nil"/>
              <w:bottom w:val="nil"/>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10</w:t>
            </w:r>
          </w:p>
        </w:tc>
        <w:tc>
          <w:tcPr>
            <w:tcW w:w="1310" w:type="dxa"/>
            <w:tcBorders>
              <w:top w:val="nil"/>
              <w:left w:val="nil"/>
              <w:bottom w:val="nil"/>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434" w:type="dxa"/>
            <w:tcBorders>
              <w:top w:val="nil"/>
              <w:left w:val="nil"/>
              <w:bottom w:val="nil"/>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276" w:type="dxa"/>
            <w:tcBorders>
              <w:top w:val="nil"/>
              <w:left w:val="nil"/>
              <w:bottom w:val="nil"/>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2,5</w:t>
            </w:r>
          </w:p>
        </w:tc>
        <w:tc>
          <w:tcPr>
            <w:tcW w:w="968" w:type="dxa"/>
            <w:tcBorders>
              <w:top w:val="nil"/>
              <w:left w:val="nil"/>
              <w:bottom w:val="nil"/>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-0,5</w:t>
            </w:r>
          </w:p>
        </w:tc>
        <w:tc>
          <w:tcPr>
            <w:tcW w:w="1232" w:type="dxa"/>
            <w:tcBorders>
              <w:top w:val="nil"/>
              <w:left w:val="nil"/>
              <w:bottom w:val="nil"/>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3</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10</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4</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5,5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1,75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3,0625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5</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5,5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1,75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3,0625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6</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5,5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1,75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3,0625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7</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5,5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1,75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3,0625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8</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9,75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95,0625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9</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9,75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95,0625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10</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9,75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95,0625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11</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9,75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95,0625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lastRenderedPageBreak/>
              <w:t>12</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9,75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95,0625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13</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0,0625</w:t>
            </w:r>
          </w:p>
        </w:tc>
      </w:tr>
      <w:tr w:rsidR="00DA6706" w:rsidRPr="009C628F" w:rsidTr="00DA6706">
        <w:trPr>
          <w:trHeight w:val="255"/>
          <w:jc w:val="center"/>
        </w:trPr>
        <w:tc>
          <w:tcPr>
            <w:tcW w:w="696" w:type="dxa"/>
            <w:tcBorders>
              <w:top w:val="single" w:sz="4" w:space="0" w:color="auto"/>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14</w:t>
            </w:r>
          </w:p>
        </w:tc>
        <w:tc>
          <w:tcPr>
            <w:tcW w:w="1283"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434"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968"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c>
          <w:tcPr>
            <w:tcW w:w="1232"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0,0625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15</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0,0625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16</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0,0625</w:t>
            </w:r>
          </w:p>
        </w:tc>
      </w:tr>
      <w:tr w:rsidR="00DA6706" w:rsidRPr="009C628F" w:rsidTr="00DA6706">
        <w:trPr>
          <w:trHeight w:val="255"/>
          <w:jc w:val="center"/>
        </w:trPr>
        <w:tc>
          <w:tcPr>
            <w:tcW w:w="696" w:type="dxa"/>
            <w:tcBorders>
              <w:top w:val="single" w:sz="4" w:space="0" w:color="auto"/>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17</w:t>
            </w:r>
          </w:p>
        </w:tc>
        <w:tc>
          <w:tcPr>
            <w:tcW w:w="1283"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434"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968"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c>
          <w:tcPr>
            <w:tcW w:w="1232"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0,0625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18</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0,0625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19</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0,0625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20</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-0,25</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 xml:space="preserve"> 0,0625</w:t>
            </w:r>
          </w:p>
        </w:tc>
      </w:tr>
      <w:tr w:rsidR="00DA6706" w:rsidRPr="009C628F" w:rsidTr="00DA6706">
        <w:trPr>
          <w:trHeight w:val="255"/>
          <w:jc w:val="center"/>
        </w:trPr>
        <w:tc>
          <w:tcPr>
            <w:tcW w:w="696" w:type="dxa"/>
            <w:tcBorders>
              <w:top w:val="single" w:sz="4" w:space="0" w:color="auto"/>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21</w:t>
            </w:r>
          </w:p>
        </w:tc>
        <w:tc>
          <w:tcPr>
            <w:tcW w:w="1283"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310"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434"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23,5</w:t>
            </w:r>
          </w:p>
        </w:tc>
        <w:tc>
          <w:tcPr>
            <w:tcW w:w="1276"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968"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9,75</w:t>
            </w:r>
          </w:p>
        </w:tc>
        <w:tc>
          <w:tcPr>
            <w:tcW w:w="1232"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95,0625</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22</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14</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21,5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232" w:type="dxa"/>
            <w:tcBorders>
              <w:top w:val="single" w:sz="4" w:space="0" w:color="auto"/>
              <w:left w:val="single" w:sz="4" w:space="0" w:color="auto"/>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4</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23</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14</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21,5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232" w:type="dxa"/>
            <w:tcBorders>
              <w:top w:val="single" w:sz="4" w:space="0" w:color="auto"/>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4</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24</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15</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26,5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25</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15</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26,5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26</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15</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26,5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27</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15</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23,5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26,5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-3</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9</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28</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14</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15</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28,5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26,5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4</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center"/>
            <w:hideMark/>
          </w:tcPr>
          <w:p w:rsidR="00DA6706" w:rsidRPr="009C628F" w:rsidRDefault="00DA6706" w:rsidP="00DA6706">
            <w:pPr>
              <w:pStyle w:val="BodyText"/>
              <w:spacing w:line="240" w:lineRule="auto"/>
              <w:jc w:val="center"/>
              <w:rPr>
                <w:rFonts w:cs="Times New Roman"/>
                <w:szCs w:val="24"/>
              </w:rPr>
            </w:pPr>
            <w:r w:rsidRPr="009C628F">
              <w:rPr>
                <w:rFonts w:cs="Times New Roman"/>
                <w:szCs w:val="24"/>
              </w:rPr>
              <w:t>29</w:t>
            </w:r>
          </w:p>
        </w:tc>
        <w:tc>
          <w:tcPr>
            <w:tcW w:w="1283"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14</w:t>
            </w:r>
          </w:p>
        </w:tc>
        <w:tc>
          <w:tcPr>
            <w:tcW w:w="1310"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15</w:t>
            </w:r>
          </w:p>
        </w:tc>
        <w:tc>
          <w:tcPr>
            <w:tcW w:w="1434"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28,5</w:t>
            </w:r>
          </w:p>
        </w:tc>
        <w:tc>
          <w:tcPr>
            <w:tcW w:w="1276"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26,5</w:t>
            </w:r>
          </w:p>
        </w:tc>
        <w:tc>
          <w:tcPr>
            <w:tcW w:w="968"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4</w:t>
            </w:r>
          </w:p>
        </w:tc>
      </w:tr>
      <w:tr w:rsidR="00DA6706" w:rsidRPr="009C628F" w:rsidTr="00DA6706">
        <w:trPr>
          <w:trHeight w:val="255"/>
          <w:jc w:val="center"/>
        </w:trPr>
        <w:tc>
          <w:tcPr>
            <w:tcW w:w="696" w:type="dxa"/>
            <w:tcBorders>
              <w:top w:val="nil"/>
              <w:left w:val="single" w:sz="4" w:space="0" w:color="auto"/>
              <w:bottom w:val="single" w:sz="4" w:space="0" w:color="auto"/>
              <w:right w:val="single" w:sz="4" w:space="0" w:color="auto"/>
            </w:tcBorders>
            <w:noWrap/>
            <w:vAlign w:val="bottom"/>
          </w:tcPr>
          <w:p w:rsidR="00DA6706" w:rsidRPr="009C628F" w:rsidRDefault="00DA6706" w:rsidP="00DA6706">
            <w:pPr>
              <w:spacing w:line="240" w:lineRule="auto"/>
              <w:jc w:val="center"/>
              <w:rPr>
                <w:rFonts w:cs="Times New Roman"/>
                <w:szCs w:val="24"/>
              </w:rPr>
            </w:pPr>
          </w:p>
        </w:tc>
        <w:tc>
          <w:tcPr>
            <w:tcW w:w="6271" w:type="dxa"/>
            <w:gridSpan w:val="5"/>
            <w:tcBorders>
              <w:top w:val="nil"/>
              <w:left w:val="nil"/>
              <w:bottom w:val="single" w:sz="4" w:space="0" w:color="auto"/>
              <w:right w:val="single" w:sz="4" w:space="0" w:color="auto"/>
            </w:tcBorders>
            <w:noWrap/>
            <w:hideMark/>
          </w:tcPr>
          <w:p w:rsidR="00DA6706" w:rsidRPr="009C628F" w:rsidRDefault="00DA6706" w:rsidP="00DA6706">
            <w:pPr>
              <w:spacing w:line="240" w:lineRule="auto"/>
              <w:jc w:val="center"/>
              <w:rPr>
                <w:rFonts w:cs="Times New Roman"/>
                <w:szCs w:val="24"/>
              </w:rPr>
            </w:pPr>
            <w:r w:rsidRPr="009C628F">
              <w:rPr>
                <w:rFonts w:cs="Times New Roman"/>
                <w:szCs w:val="24"/>
              </w:rPr>
              <w:t>Jumlah</w:t>
            </w:r>
          </w:p>
        </w:tc>
        <w:tc>
          <w:tcPr>
            <w:tcW w:w="1232" w:type="dxa"/>
            <w:tcBorders>
              <w:top w:val="nil"/>
              <w:left w:val="nil"/>
              <w:bottom w:val="single" w:sz="4" w:space="0" w:color="auto"/>
              <w:right w:val="single" w:sz="4" w:space="0" w:color="auto"/>
            </w:tcBorders>
            <w:noWrap/>
            <w:hideMark/>
          </w:tcPr>
          <w:p w:rsidR="00DA6706" w:rsidRPr="009C628F" w:rsidRDefault="00DA6706" w:rsidP="00DA6706">
            <w:pPr>
              <w:spacing w:line="240" w:lineRule="auto"/>
              <w:rPr>
                <w:rFonts w:cs="Times New Roman"/>
                <w:szCs w:val="24"/>
              </w:rPr>
            </w:pPr>
            <w:r w:rsidRPr="009C628F">
              <w:rPr>
                <w:rFonts w:cs="Times New Roman"/>
                <w:position w:val="-14"/>
                <w:szCs w:val="24"/>
              </w:rPr>
              <w:object w:dxaOrig="720" w:dyaOrig="440">
                <v:shape id="_x0000_i1044" type="#_x0000_t75" style="width:36.45pt;height:22.45pt" o:ole="">
                  <v:imagedata r:id="rId48" o:title=""/>
                </v:shape>
                <o:OLEObject Type="Embed" ProgID="Equation.3" ShapeID="_x0000_i1044" DrawAspect="Content" ObjectID="_1672732831" r:id="rId49"/>
              </w:object>
            </w:r>
            <w:r w:rsidRPr="009C628F">
              <w:rPr>
                <w:rFonts w:cs="Times New Roman"/>
                <w:szCs w:val="24"/>
              </w:rPr>
              <w:t xml:space="preserve"> =635,875</w:t>
            </w:r>
          </w:p>
        </w:tc>
      </w:tr>
    </w:tbl>
    <w:p w:rsidR="00DA6706" w:rsidRPr="009C628F" w:rsidRDefault="00DA6706" w:rsidP="00DA6706">
      <w:pPr>
        <w:spacing w:line="240" w:lineRule="auto"/>
        <w:ind w:left="360" w:hanging="734"/>
        <w:jc w:val="both"/>
        <w:rPr>
          <w:rFonts w:cs="Times New Roman"/>
          <w:szCs w:val="24"/>
        </w:rPr>
      </w:pPr>
      <w:r w:rsidRPr="009C628F">
        <w:rPr>
          <w:rFonts w:cs="Times New Roman"/>
          <w:szCs w:val="24"/>
        </w:rPr>
        <w:t xml:space="preserve">  Sumber </w:t>
      </w:r>
      <w:proofErr w:type="gramStart"/>
      <w:r w:rsidRPr="009C628F">
        <w:rPr>
          <w:rFonts w:cs="Times New Roman"/>
          <w:szCs w:val="24"/>
        </w:rPr>
        <w:t>data :</w:t>
      </w:r>
      <w:proofErr w:type="gramEnd"/>
      <w:r w:rsidRPr="009C628F">
        <w:rPr>
          <w:rFonts w:cs="Times New Roman"/>
          <w:szCs w:val="24"/>
        </w:rPr>
        <w:t xml:space="preserve"> Hasil perhitungan angket</w:t>
      </w:r>
    </w:p>
    <w:p w:rsidR="00FB4D04" w:rsidRDefault="00FB4D04" w:rsidP="00DA6706">
      <w:pPr>
        <w:tabs>
          <w:tab w:val="left" w:pos="187"/>
        </w:tabs>
        <w:spacing w:line="240" w:lineRule="auto"/>
        <w:ind w:left="360" w:firstLine="774"/>
        <w:jc w:val="both"/>
        <w:rPr>
          <w:rFonts w:cs="Times New Roman"/>
          <w:szCs w:val="24"/>
        </w:rPr>
        <w:sectPr w:rsidR="00FB4D04" w:rsidSect="00FB4D04">
          <w:type w:val="continuous"/>
          <w:pgSz w:w="12240" w:h="15840"/>
          <w:pgMar w:top="1440" w:right="1440" w:bottom="1155" w:left="1440" w:header="0" w:footer="0" w:gutter="0"/>
          <w:pgNumType w:start="346"/>
          <w:cols w:space="0"/>
          <w:docGrid w:linePitch="360"/>
        </w:sectPr>
      </w:pPr>
    </w:p>
    <w:p w:rsidR="00DA6706" w:rsidRPr="009C628F" w:rsidRDefault="00DA6706" w:rsidP="00DA6706">
      <w:pPr>
        <w:tabs>
          <w:tab w:val="left" w:pos="187"/>
        </w:tabs>
        <w:spacing w:line="240" w:lineRule="auto"/>
        <w:ind w:left="360" w:firstLine="774"/>
        <w:jc w:val="both"/>
        <w:rPr>
          <w:rFonts w:cs="Times New Roman"/>
          <w:szCs w:val="24"/>
        </w:rPr>
      </w:pPr>
      <w:r w:rsidRPr="009C628F">
        <w:rPr>
          <w:rFonts w:cs="Times New Roman"/>
          <w:szCs w:val="24"/>
        </w:rPr>
        <w:lastRenderedPageBreak/>
        <w:t xml:space="preserve">Dari tabel tersebut dapat diketahui </w:t>
      </w:r>
      <w:r w:rsidRPr="009C628F">
        <w:rPr>
          <w:rFonts w:cs="Times New Roman"/>
          <w:position w:val="-14"/>
          <w:szCs w:val="24"/>
        </w:rPr>
        <w:object w:dxaOrig="600" w:dyaOrig="400">
          <v:shape id="_x0000_i1045" type="#_x0000_t75" style="width:29.9pt;height:20.55pt" o:ole="">
            <v:imagedata r:id="rId50" o:title=""/>
          </v:shape>
          <o:OLEObject Type="Embed" ProgID="Equation.3" ShapeID="_x0000_i1045" DrawAspect="Content" ObjectID="_1672732832" r:id="rId51"/>
        </w:object>
      </w:r>
      <w:r w:rsidRPr="009C628F">
        <w:rPr>
          <w:rFonts w:cs="Times New Roman"/>
          <w:szCs w:val="24"/>
        </w:rPr>
        <w:t xml:space="preserve"> = 635,875, kemudian terlihat adanya observasi yang berangka </w:t>
      </w:r>
      <w:proofErr w:type="gramStart"/>
      <w:r w:rsidRPr="009C628F">
        <w:rPr>
          <w:rFonts w:cs="Times New Roman"/>
          <w:szCs w:val="24"/>
        </w:rPr>
        <w:t>sama</w:t>
      </w:r>
      <w:proofErr w:type="gramEnd"/>
      <w:r w:rsidRPr="009C628F">
        <w:rPr>
          <w:rFonts w:cs="Times New Roman"/>
          <w:szCs w:val="24"/>
        </w:rPr>
        <w:t xml:space="preserve">. </w:t>
      </w:r>
      <w:proofErr w:type="gramStart"/>
      <w:r w:rsidRPr="009C628F">
        <w:rPr>
          <w:rFonts w:cs="Times New Roman"/>
          <w:szCs w:val="24"/>
        </w:rPr>
        <w:t xml:space="preserve">Maka untuk menghitung </w:t>
      </w:r>
      <w:r w:rsidRPr="009C628F">
        <w:rPr>
          <w:rFonts w:cs="Times New Roman"/>
          <w:position w:val="-12"/>
          <w:szCs w:val="24"/>
        </w:rPr>
        <w:object w:dxaOrig="200" w:dyaOrig="360">
          <v:shape id="_x0000_i1046" type="#_x0000_t75" style="width:9.35pt;height:17.75pt" o:ole="">
            <v:imagedata r:id="rId9" o:title=""/>
          </v:shape>
          <o:OLEObject Type="Embed" ProgID="Equation.3" ShapeID="_x0000_i1046" DrawAspect="Content" ObjectID="_1672732833" r:id="rId52"/>
        </w:object>
      </w:r>
      <w:r w:rsidRPr="009C628F">
        <w:rPr>
          <w:rFonts w:cs="Times New Roman"/>
          <w:szCs w:val="24"/>
        </w:rPr>
        <w:t xml:space="preserve"> perlu mengetahui </w:t>
      </w:r>
      <w:r w:rsidRPr="009C628F">
        <w:rPr>
          <w:rFonts w:cs="Times New Roman"/>
          <w:position w:val="-4"/>
          <w:szCs w:val="24"/>
        </w:rPr>
        <w:object w:dxaOrig="300" w:dyaOrig="300">
          <v:shape id="_x0000_i1047" type="#_x0000_t75" style="width:14.95pt;height:14.95pt" o:ole="">
            <v:imagedata r:id="rId53" o:title=""/>
          </v:shape>
          <o:OLEObject Type="Embed" ProgID="Equation.3" ShapeID="_x0000_i1047" DrawAspect="Content" ObjectID="_1672732834" r:id="rId54"/>
        </w:object>
      </w:r>
      <w:r w:rsidRPr="009C628F">
        <w:rPr>
          <w:rFonts w:cs="Times New Roman"/>
          <w:szCs w:val="24"/>
        </w:rPr>
        <w:t xml:space="preserve"> dan </w:t>
      </w:r>
      <w:r w:rsidRPr="009C628F">
        <w:rPr>
          <w:rFonts w:cs="Times New Roman"/>
          <w:position w:val="-10"/>
          <w:szCs w:val="24"/>
        </w:rPr>
        <w:object w:dxaOrig="300" w:dyaOrig="360">
          <v:shape id="_x0000_i1048" type="#_x0000_t75" style="width:14.95pt;height:17.75pt" o:ole="">
            <v:imagedata r:id="rId55" o:title=""/>
          </v:shape>
          <o:OLEObject Type="Embed" ProgID="Equation.3" ShapeID="_x0000_i1048" DrawAspect="Content" ObjectID="_1672732835" r:id="rId56"/>
        </w:object>
      </w:r>
      <w:r w:rsidRPr="009C628F">
        <w:rPr>
          <w:rFonts w:cs="Times New Roman"/>
          <w:szCs w:val="24"/>
        </w:rPr>
        <w:t xml:space="preserve"> dimana masing-masing harus diketahui terlebih dahulu nilai T dari setiap variabel.</w:t>
      </w:r>
      <w:proofErr w:type="gramEnd"/>
    </w:p>
    <w:p w:rsidR="00DA6706" w:rsidRPr="009C628F" w:rsidRDefault="00DA6706" w:rsidP="00DA6706">
      <w:pPr>
        <w:tabs>
          <w:tab w:val="left" w:pos="187"/>
        </w:tabs>
        <w:spacing w:line="240" w:lineRule="auto"/>
        <w:ind w:left="360" w:firstLine="774"/>
        <w:jc w:val="both"/>
        <w:rPr>
          <w:rFonts w:cs="Times New Roman"/>
          <w:szCs w:val="24"/>
        </w:rPr>
      </w:pPr>
      <w:r w:rsidRPr="009C628F">
        <w:rPr>
          <w:rFonts w:cs="Times New Roman"/>
          <w:szCs w:val="24"/>
        </w:rPr>
        <w:lastRenderedPageBreak/>
        <w:t xml:space="preserve">Berikut ini pada tabel akan dijelaskan himpunan yang berangka sama dimana menunjukkan hasil ∑ TX dan ∑ </w:t>
      </w:r>
      <w:proofErr w:type="gramStart"/>
      <w:r w:rsidRPr="009C628F">
        <w:rPr>
          <w:rFonts w:cs="Times New Roman"/>
          <w:szCs w:val="24"/>
        </w:rPr>
        <w:t>TY.:</w:t>
      </w:r>
      <w:proofErr w:type="gramEnd"/>
    </w:p>
    <w:p w:rsidR="00DA6706" w:rsidRPr="009C628F" w:rsidRDefault="00DA6706" w:rsidP="009C628F">
      <w:pPr>
        <w:tabs>
          <w:tab w:val="left" w:pos="187"/>
        </w:tabs>
        <w:spacing w:line="240" w:lineRule="auto"/>
        <w:ind w:left="360" w:firstLine="774"/>
        <w:jc w:val="both"/>
        <w:rPr>
          <w:rFonts w:cs="Times New Roman"/>
          <w:szCs w:val="24"/>
        </w:rPr>
      </w:pPr>
      <w:r w:rsidRPr="009C628F">
        <w:rPr>
          <w:rFonts w:cs="Times New Roman"/>
          <w:szCs w:val="24"/>
        </w:rPr>
        <w:t xml:space="preserve">Untuk himpunan yang berangka sama dari hasil ∑ TX dapat dilihat pada tabel 10 berikut </w:t>
      </w:r>
      <w:proofErr w:type="gramStart"/>
      <w:r w:rsidRPr="009C628F">
        <w:rPr>
          <w:rFonts w:cs="Times New Roman"/>
          <w:szCs w:val="24"/>
        </w:rPr>
        <w:t>ini :</w:t>
      </w:r>
      <w:proofErr w:type="gramEnd"/>
    </w:p>
    <w:p w:rsidR="00FB4D04" w:rsidRDefault="00FB4D04" w:rsidP="00DA6706">
      <w:pPr>
        <w:spacing w:line="240" w:lineRule="auto"/>
        <w:ind w:left="1530" w:hanging="1343"/>
        <w:jc w:val="center"/>
        <w:rPr>
          <w:rFonts w:cs="Times New Roman"/>
          <w:b/>
          <w:szCs w:val="24"/>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spacing w:line="240" w:lineRule="auto"/>
        <w:ind w:left="1530" w:hanging="1343"/>
        <w:jc w:val="center"/>
        <w:rPr>
          <w:rFonts w:cs="Times New Roman"/>
          <w:b/>
          <w:szCs w:val="24"/>
        </w:rPr>
      </w:pPr>
      <w:proofErr w:type="gramStart"/>
      <w:r w:rsidRPr="009C628F">
        <w:rPr>
          <w:rFonts w:cs="Times New Roman"/>
          <w:b/>
          <w:szCs w:val="24"/>
        </w:rPr>
        <w:lastRenderedPageBreak/>
        <w:t>Tabel 10.</w:t>
      </w:r>
      <w:proofErr w:type="gramEnd"/>
    </w:p>
    <w:p w:rsidR="00DA6706" w:rsidRPr="009C628F" w:rsidRDefault="00DA6706" w:rsidP="009C628F">
      <w:pPr>
        <w:spacing w:line="240" w:lineRule="auto"/>
        <w:ind w:left="1530" w:hanging="1343"/>
        <w:jc w:val="center"/>
        <w:rPr>
          <w:rFonts w:cs="Times New Roman"/>
          <w:b/>
          <w:szCs w:val="24"/>
        </w:rPr>
      </w:pPr>
      <w:r w:rsidRPr="009C628F">
        <w:rPr>
          <w:rFonts w:cs="Times New Roman"/>
          <w:b/>
          <w:szCs w:val="24"/>
        </w:rPr>
        <w:t xml:space="preserve">Himpunan yang berangka sama pada Variabel koordinasi </w:t>
      </w:r>
      <w:proofErr w:type="gramStart"/>
      <w:r w:rsidRPr="009C628F">
        <w:rPr>
          <w:rFonts w:cs="Times New Roman"/>
          <w:b/>
          <w:szCs w:val="24"/>
        </w:rPr>
        <w:t>lurah  (</w:t>
      </w:r>
      <w:proofErr w:type="gramEnd"/>
      <w:r w:rsidRPr="009C628F">
        <w:rPr>
          <w:rFonts w:cs="Times New Roman"/>
          <w:b/>
          <w:szCs w:val="24"/>
        </w:rPr>
        <w:t>X)</w:t>
      </w:r>
    </w:p>
    <w:tbl>
      <w:tblPr>
        <w:tblW w:w="7041" w:type="dxa"/>
        <w:jc w:val="center"/>
        <w:tblInd w:w="-60" w:type="dxa"/>
        <w:tblLook w:val="04A0"/>
      </w:tblPr>
      <w:tblGrid>
        <w:gridCol w:w="747"/>
        <w:gridCol w:w="1447"/>
        <w:gridCol w:w="1504"/>
        <w:gridCol w:w="1532"/>
        <w:gridCol w:w="1811"/>
      </w:tblGrid>
      <w:tr w:rsidR="00DA6706" w:rsidRPr="009C628F" w:rsidTr="00DA6706">
        <w:trPr>
          <w:trHeight w:val="255"/>
          <w:jc w:val="center"/>
        </w:trPr>
        <w:tc>
          <w:tcPr>
            <w:tcW w:w="747" w:type="dxa"/>
            <w:tcBorders>
              <w:top w:val="single" w:sz="4" w:space="0" w:color="auto"/>
              <w:left w:val="single" w:sz="4" w:space="0" w:color="auto"/>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szCs w:val="24"/>
              </w:rPr>
              <w:lastRenderedPageBreak/>
              <w:t>No</w:t>
            </w:r>
          </w:p>
        </w:tc>
        <w:tc>
          <w:tcPr>
            <w:tcW w:w="1447" w:type="dxa"/>
            <w:tcBorders>
              <w:top w:val="single" w:sz="4" w:space="0" w:color="auto"/>
              <w:left w:val="nil"/>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szCs w:val="24"/>
              </w:rPr>
              <w:t>Skor</w:t>
            </w:r>
          </w:p>
        </w:tc>
        <w:tc>
          <w:tcPr>
            <w:tcW w:w="1504" w:type="dxa"/>
            <w:tcBorders>
              <w:top w:val="single" w:sz="4" w:space="0" w:color="auto"/>
              <w:left w:val="nil"/>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szCs w:val="24"/>
              </w:rPr>
              <w:t>T</w:t>
            </w:r>
          </w:p>
        </w:tc>
        <w:tc>
          <w:tcPr>
            <w:tcW w:w="1532" w:type="dxa"/>
            <w:tcBorders>
              <w:top w:val="single" w:sz="4" w:space="0" w:color="auto"/>
              <w:left w:val="nil"/>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szCs w:val="24"/>
              </w:rPr>
              <w:t>Rangking</w:t>
            </w:r>
          </w:p>
        </w:tc>
        <w:tc>
          <w:tcPr>
            <w:tcW w:w="1811" w:type="dxa"/>
            <w:tcBorders>
              <w:top w:val="single" w:sz="4" w:space="0" w:color="auto"/>
              <w:left w:val="nil"/>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position w:val="-24"/>
                <w:szCs w:val="24"/>
              </w:rPr>
              <w:object w:dxaOrig="620" w:dyaOrig="660">
                <v:shape id="_x0000_i1049" type="#_x0000_t75" style="width:30.85pt;height:32.75pt" o:ole="">
                  <v:imagedata r:id="rId57" o:title=""/>
                </v:shape>
                <o:OLEObject Type="Embed" ProgID="Equation.3" ShapeID="_x0000_i1049" DrawAspect="Content" ObjectID="_1672732836" r:id="rId58"/>
              </w:objec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10</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3</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4</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5,5</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5</w: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3</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13,5</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143</w: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4</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8</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23.5</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42</w: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5</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14</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28,5</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0,5</w:t>
            </w:r>
          </w:p>
        </w:tc>
      </w:tr>
      <w:tr w:rsidR="00DA6706" w:rsidRPr="009C628F" w:rsidTr="00DA6706">
        <w:trPr>
          <w:trHeight w:val="255"/>
          <w:jc w:val="center"/>
        </w:trPr>
        <w:tc>
          <w:tcPr>
            <w:tcW w:w="5230" w:type="dxa"/>
            <w:gridSpan w:val="4"/>
            <w:tcBorders>
              <w:top w:val="single" w:sz="4" w:space="0" w:color="auto"/>
              <w:left w:val="single" w:sz="4" w:space="0" w:color="auto"/>
              <w:bottom w:val="single" w:sz="4" w:space="0" w:color="auto"/>
              <w:right w:val="single" w:sz="4" w:space="0" w:color="000000"/>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 </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position w:val="-14"/>
                <w:szCs w:val="24"/>
              </w:rPr>
              <w:object w:dxaOrig="620" w:dyaOrig="400">
                <v:shape id="_x0000_i1050" type="#_x0000_t75" style="width:30.85pt;height:20.55pt" o:ole="">
                  <v:imagedata r:id="rId59" o:title=""/>
                </v:shape>
                <o:OLEObject Type="Embed" ProgID="Equation.3" ShapeID="_x0000_i1050" DrawAspect="Content" ObjectID="_1672732837" r:id="rId60"/>
              </w:object>
            </w:r>
            <w:r w:rsidRPr="009C628F">
              <w:rPr>
                <w:rFonts w:cs="Times New Roman"/>
                <w:szCs w:val="24"/>
              </w:rPr>
              <w:t>= 192,5</w:t>
            </w:r>
          </w:p>
        </w:tc>
      </w:tr>
    </w:tbl>
    <w:p w:rsidR="00DA6706" w:rsidRPr="009C628F" w:rsidRDefault="00DA6706" w:rsidP="00DA6706">
      <w:pPr>
        <w:spacing w:line="240" w:lineRule="auto"/>
        <w:ind w:left="360"/>
        <w:jc w:val="both"/>
        <w:rPr>
          <w:rFonts w:cs="Times New Roman"/>
          <w:szCs w:val="24"/>
          <w:lang w:val="sv-SE"/>
        </w:rPr>
      </w:pPr>
      <w:r w:rsidRPr="009C628F">
        <w:rPr>
          <w:rFonts w:cs="Times New Roman"/>
          <w:szCs w:val="24"/>
          <w:lang w:val="sv-SE"/>
        </w:rPr>
        <w:t>Sumber data : Hasil jawaban responden</w:t>
      </w:r>
    </w:p>
    <w:p w:rsidR="00DA6706" w:rsidRPr="009C628F" w:rsidRDefault="00DA6706" w:rsidP="00DA6706">
      <w:pPr>
        <w:spacing w:line="240" w:lineRule="auto"/>
        <w:ind w:left="360" w:firstLine="720"/>
        <w:jc w:val="both"/>
        <w:rPr>
          <w:rFonts w:cs="Times New Roman"/>
          <w:szCs w:val="24"/>
        </w:rPr>
      </w:pPr>
      <w:r w:rsidRPr="009C628F">
        <w:rPr>
          <w:rFonts w:cs="Times New Roman"/>
          <w:szCs w:val="24"/>
          <w:lang w:val="sv-SE"/>
        </w:rPr>
        <w:t xml:space="preserve">Sedangkan </w:t>
      </w:r>
      <w:r w:rsidRPr="009C628F">
        <w:rPr>
          <w:rFonts w:cs="Times New Roman"/>
          <w:szCs w:val="24"/>
        </w:rPr>
        <w:t>untuk himpunan yang berangka sama dari hasil ∑ TY dapat dilihat pada tabel 11 berikut ini :</w:t>
      </w:r>
    </w:p>
    <w:p w:rsidR="00DA6706" w:rsidRPr="009C628F" w:rsidRDefault="00DA6706" w:rsidP="00DA6706">
      <w:pPr>
        <w:spacing w:line="240" w:lineRule="auto"/>
        <w:ind w:left="1496" w:hanging="1139"/>
        <w:jc w:val="center"/>
        <w:rPr>
          <w:rFonts w:cs="Times New Roman"/>
          <w:szCs w:val="24"/>
          <w:lang w:val="sv-SE"/>
        </w:rPr>
      </w:pPr>
      <w:r w:rsidRPr="009C628F">
        <w:rPr>
          <w:rFonts w:cs="Times New Roman"/>
          <w:szCs w:val="24"/>
          <w:lang w:val="sv-SE"/>
        </w:rPr>
        <w:t>Tabel 11.</w:t>
      </w:r>
    </w:p>
    <w:p w:rsidR="00DA6706" w:rsidRPr="009C628F" w:rsidRDefault="00DA6706" w:rsidP="009C628F">
      <w:pPr>
        <w:spacing w:line="240" w:lineRule="auto"/>
        <w:ind w:left="426" w:hanging="69"/>
        <w:rPr>
          <w:rFonts w:cs="Times New Roman"/>
          <w:szCs w:val="24"/>
          <w:lang w:val="sv-SE"/>
        </w:rPr>
      </w:pPr>
      <w:r w:rsidRPr="009C628F">
        <w:rPr>
          <w:rFonts w:cs="Times New Roman"/>
          <w:szCs w:val="24"/>
          <w:lang w:val="sv-SE"/>
        </w:rPr>
        <w:t>Himpunan yang berangka sama pada Variabel  efektivitas kerja pegawai (Y)</w:t>
      </w:r>
    </w:p>
    <w:tbl>
      <w:tblPr>
        <w:tblW w:w="7041" w:type="dxa"/>
        <w:jc w:val="center"/>
        <w:tblInd w:w="-60" w:type="dxa"/>
        <w:tblLook w:val="04A0"/>
      </w:tblPr>
      <w:tblGrid>
        <w:gridCol w:w="747"/>
        <w:gridCol w:w="1447"/>
        <w:gridCol w:w="1504"/>
        <w:gridCol w:w="1532"/>
        <w:gridCol w:w="1811"/>
      </w:tblGrid>
      <w:tr w:rsidR="00DA6706" w:rsidRPr="009C628F" w:rsidTr="00DA6706">
        <w:trPr>
          <w:trHeight w:val="255"/>
          <w:jc w:val="center"/>
        </w:trPr>
        <w:tc>
          <w:tcPr>
            <w:tcW w:w="747" w:type="dxa"/>
            <w:tcBorders>
              <w:top w:val="single" w:sz="4" w:space="0" w:color="auto"/>
              <w:left w:val="single" w:sz="4" w:space="0" w:color="auto"/>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szCs w:val="24"/>
              </w:rPr>
              <w:t>No</w:t>
            </w:r>
          </w:p>
        </w:tc>
        <w:tc>
          <w:tcPr>
            <w:tcW w:w="1447" w:type="dxa"/>
            <w:tcBorders>
              <w:top w:val="single" w:sz="4" w:space="0" w:color="auto"/>
              <w:left w:val="nil"/>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szCs w:val="24"/>
              </w:rPr>
              <w:t>Skor</w:t>
            </w:r>
          </w:p>
        </w:tc>
        <w:tc>
          <w:tcPr>
            <w:tcW w:w="1504" w:type="dxa"/>
            <w:tcBorders>
              <w:top w:val="single" w:sz="4" w:space="0" w:color="auto"/>
              <w:left w:val="nil"/>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szCs w:val="24"/>
              </w:rPr>
              <w:t>T</w:t>
            </w:r>
          </w:p>
        </w:tc>
        <w:tc>
          <w:tcPr>
            <w:tcW w:w="1532" w:type="dxa"/>
            <w:tcBorders>
              <w:top w:val="single" w:sz="4" w:space="0" w:color="auto"/>
              <w:left w:val="nil"/>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szCs w:val="24"/>
              </w:rPr>
              <w:t>Rangking</w:t>
            </w:r>
          </w:p>
        </w:tc>
        <w:tc>
          <w:tcPr>
            <w:tcW w:w="1811" w:type="dxa"/>
            <w:tcBorders>
              <w:top w:val="single" w:sz="4" w:space="0" w:color="auto"/>
              <w:left w:val="nil"/>
              <w:bottom w:val="single" w:sz="4" w:space="0" w:color="auto"/>
              <w:right w:val="single" w:sz="4" w:space="0" w:color="auto"/>
            </w:tcBorders>
            <w:noWrap/>
            <w:vAlign w:val="center"/>
            <w:hideMark/>
          </w:tcPr>
          <w:p w:rsidR="00DA6706" w:rsidRPr="009C628F" w:rsidRDefault="00DA6706" w:rsidP="00DA6706">
            <w:pPr>
              <w:spacing w:line="240" w:lineRule="auto"/>
              <w:jc w:val="center"/>
              <w:rPr>
                <w:rFonts w:cs="Times New Roman"/>
                <w:szCs w:val="24"/>
              </w:rPr>
            </w:pPr>
            <w:r w:rsidRPr="009C628F">
              <w:rPr>
                <w:rFonts w:cs="Times New Roman"/>
                <w:position w:val="-24"/>
                <w:szCs w:val="24"/>
              </w:rPr>
              <w:object w:dxaOrig="620" w:dyaOrig="660">
                <v:shape id="_x0000_i1051" type="#_x0000_t75" style="width:30.85pt;height:32.75pt" o:ole="">
                  <v:imagedata r:id="rId57" o:title=""/>
                </v:shape>
                <o:OLEObject Type="Embed" ProgID="Equation.3" ShapeID="_x0000_i1051" DrawAspect="Content" ObjectID="_1672732838" r:id="rId61"/>
              </w:objec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11</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4</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2,5</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5</w: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12</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8</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3,75</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42</w: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3</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13</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9</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13,75</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60</w: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4</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14</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21,5</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0,5</w:t>
            </w:r>
          </w:p>
        </w:tc>
      </w:tr>
      <w:tr w:rsidR="00DA6706" w:rsidRPr="009C628F" w:rsidTr="00DA6706">
        <w:trPr>
          <w:trHeight w:val="255"/>
          <w:jc w:val="center"/>
        </w:trPr>
        <w:tc>
          <w:tcPr>
            <w:tcW w:w="747" w:type="dxa"/>
            <w:tcBorders>
              <w:top w:val="nil"/>
              <w:left w:val="single" w:sz="4" w:space="0" w:color="auto"/>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5</w:t>
            </w:r>
          </w:p>
        </w:tc>
        <w:tc>
          <w:tcPr>
            <w:tcW w:w="1447"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15</w:t>
            </w:r>
          </w:p>
        </w:tc>
        <w:tc>
          <w:tcPr>
            <w:tcW w:w="1504"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6</w:t>
            </w:r>
          </w:p>
        </w:tc>
        <w:tc>
          <w:tcPr>
            <w:tcW w:w="1532"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26,5</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17,5</w:t>
            </w:r>
          </w:p>
        </w:tc>
      </w:tr>
      <w:tr w:rsidR="00DA6706" w:rsidRPr="009C628F" w:rsidTr="00DA6706">
        <w:trPr>
          <w:trHeight w:val="255"/>
          <w:jc w:val="center"/>
        </w:trPr>
        <w:tc>
          <w:tcPr>
            <w:tcW w:w="5230" w:type="dxa"/>
            <w:gridSpan w:val="4"/>
            <w:tcBorders>
              <w:top w:val="single" w:sz="4" w:space="0" w:color="auto"/>
              <w:left w:val="single" w:sz="4" w:space="0" w:color="auto"/>
              <w:bottom w:val="single" w:sz="4" w:space="0" w:color="auto"/>
              <w:right w:val="single" w:sz="4" w:space="0" w:color="000000"/>
            </w:tcBorders>
            <w:noWrap/>
            <w:vAlign w:val="bottom"/>
            <w:hideMark/>
          </w:tcPr>
          <w:p w:rsidR="00DA6706" w:rsidRPr="009C628F" w:rsidRDefault="00DA6706" w:rsidP="00DA6706">
            <w:pPr>
              <w:spacing w:line="240" w:lineRule="auto"/>
              <w:jc w:val="center"/>
              <w:rPr>
                <w:rFonts w:cs="Times New Roman"/>
                <w:szCs w:val="24"/>
              </w:rPr>
            </w:pPr>
            <w:r w:rsidRPr="009C628F">
              <w:rPr>
                <w:rFonts w:cs="Times New Roman"/>
                <w:szCs w:val="24"/>
              </w:rPr>
              <w:t> </w:t>
            </w:r>
          </w:p>
        </w:tc>
        <w:tc>
          <w:tcPr>
            <w:tcW w:w="1811" w:type="dxa"/>
            <w:tcBorders>
              <w:top w:val="nil"/>
              <w:left w:val="nil"/>
              <w:bottom w:val="single" w:sz="4" w:space="0" w:color="auto"/>
              <w:right w:val="single" w:sz="4" w:space="0" w:color="auto"/>
            </w:tcBorders>
            <w:noWrap/>
            <w:vAlign w:val="bottom"/>
            <w:hideMark/>
          </w:tcPr>
          <w:p w:rsidR="00DA6706" w:rsidRPr="009C628F" w:rsidRDefault="00DA6706" w:rsidP="00DA6706">
            <w:pPr>
              <w:spacing w:line="240" w:lineRule="auto"/>
              <w:rPr>
                <w:rFonts w:cs="Times New Roman"/>
                <w:szCs w:val="24"/>
              </w:rPr>
            </w:pPr>
            <w:r w:rsidRPr="009C628F">
              <w:rPr>
                <w:rFonts w:cs="Times New Roman"/>
                <w:position w:val="-14"/>
                <w:szCs w:val="24"/>
              </w:rPr>
              <w:object w:dxaOrig="580" w:dyaOrig="400">
                <v:shape id="_x0000_i1052" type="#_x0000_t75" style="width:29pt;height:20.55pt" o:ole="">
                  <v:imagedata r:id="rId62" o:title=""/>
                </v:shape>
                <o:OLEObject Type="Embed" ProgID="Equation.3" ShapeID="_x0000_i1052" DrawAspect="Content" ObjectID="_1672732839" r:id="rId63"/>
              </w:object>
            </w:r>
            <w:r w:rsidRPr="009C628F">
              <w:rPr>
                <w:rFonts w:cs="Times New Roman"/>
                <w:szCs w:val="24"/>
              </w:rPr>
              <w:t>= 125</w:t>
            </w:r>
          </w:p>
        </w:tc>
      </w:tr>
    </w:tbl>
    <w:p w:rsidR="00DA6706" w:rsidRPr="009C628F" w:rsidRDefault="00DA6706" w:rsidP="00DA6706">
      <w:pPr>
        <w:spacing w:line="240" w:lineRule="auto"/>
        <w:ind w:left="360"/>
        <w:jc w:val="both"/>
        <w:rPr>
          <w:rFonts w:cs="Times New Roman"/>
          <w:szCs w:val="24"/>
          <w:lang w:val="sv-SE"/>
        </w:rPr>
      </w:pPr>
      <w:r w:rsidRPr="009C628F">
        <w:rPr>
          <w:rFonts w:cs="Times New Roman"/>
          <w:szCs w:val="24"/>
          <w:lang w:val="sv-SE"/>
        </w:rPr>
        <w:t>Sumber data : Hasil jawaban responden</w:t>
      </w:r>
    </w:p>
    <w:p w:rsidR="00FB4D04" w:rsidRDefault="00FB4D04" w:rsidP="00DA6706">
      <w:pPr>
        <w:spacing w:line="240" w:lineRule="auto"/>
        <w:ind w:left="360" w:firstLine="633"/>
        <w:jc w:val="both"/>
        <w:rPr>
          <w:rFonts w:cs="Times New Roman"/>
          <w:szCs w:val="24"/>
          <w:lang w:val="sv-SE"/>
        </w:rPr>
        <w:sectPr w:rsidR="00FB4D04" w:rsidSect="00FB4D04">
          <w:type w:val="continuous"/>
          <w:pgSz w:w="12240" w:h="15840"/>
          <w:pgMar w:top="1440" w:right="1440" w:bottom="1155" w:left="1440" w:header="0" w:footer="0" w:gutter="0"/>
          <w:pgNumType w:start="346"/>
          <w:cols w:space="0"/>
          <w:docGrid w:linePitch="360"/>
        </w:sectPr>
      </w:pPr>
    </w:p>
    <w:p w:rsidR="00DA6706" w:rsidRPr="009C628F" w:rsidRDefault="00DA6706" w:rsidP="00DA6706">
      <w:pPr>
        <w:spacing w:line="240" w:lineRule="auto"/>
        <w:ind w:left="360" w:firstLine="633"/>
        <w:jc w:val="both"/>
        <w:rPr>
          <w:rFonts w:cs="Times New Roman"/>
          <w:szCs w:val="24"/>
          <w:lang w:val="sv-SE"/>
        </w:rPr>
      </w:pPr>
      <w:r w:rsidRPr="009C628F">
        <w:rPr>
          <w:rFonts w:cs="Times New Roman"/>
          <w:szCs w:val="24"/>
          <w:lang w:val="sv-SE"/>
        </w:rPr>
        <w:lastRenderedPageBreak/>
        <w:t xml:space="preserve">Karena proposi himpunan yang berangka sama pada variabel koordinasi lurah (X) dan variabel efektivitas kerja pegawai (Y) telah diketahui, maka </w:t>
      </w:r>
      <w:r w:rsidRPr="009C628F">
        <w:rPr>
          <w:rFonts w:cs="Times New Roman"/>
          <w:szCs w:val="24"/>
          <w:lang w:val="sv-SE"/>
        </w:rPr>
        <w:lastRenderedPageBreak/>
        <w:t xml:space="preserve">digunakan faktor koreksi (T) dalam mencari harga </w:t>
      </w:r>
      <w:r w:rsidRPr="009C628F">
        <w:rPr>
          <w:rFonts w:cs="Times New Roman"/>
          <w:position w:val="-12"/>
          <w:szCs w:val="24"/>
        </w:rPr>
        <w:object w:dxaOrig="200" w:dyaOrig="360">
          <v:shape id="_x0000_i1053" type="#_x0000_t75" style="width:9.35pt;height:17.75pt" o:ole="">
            <v:imagedata r:id="rId9" o:title=""/>
          </v:shape>
          <o:OLEObject Type="Embed" ProgID="Equation.3" ShapeID="_x0000_i1053" DrawAspect="Content" ObjectID="_1672732840" r:id="rId64"/>
        </w:object>
      </w:r>
      <w:r w:rsidRPr="009C628F">
        <w:rPr>
          <w:rFonts w:cs="Times New Roman"/>
          <w:szCs w:val="24"/>
          <w:lang w:val="sv-SE"/>
        </w:rPr>
        <w:t xml:space="preserve"> (empiris), sedangkan untuk menghitung </w:t>
      </w:r>
      <w:r w:rsidRPr="009C628F">
        <w:rPr>
          <w:rFonts w:cs="Times New Roman"/>
          <w:position w:val="-12"/>
          <w:szCs w:val="24"/>
        </w:rPr>
        <w:object w:dxaOrig="200" w:dyaOrig="360">
          <v:shape id="_x0000_i1054" type="#_x0000_t75" style="width:9.35pt;height:17.75pt" o:ole="">
            <v:imagedata r:id="rId9" o:title=""/>
          </v:shape>
          <o:OLEObject Type="Embed" ProgID="Equation.3" ShapeID="_x0000_i1054" DrawAspect="Content" ObjectID="_1672732841" r:id="rId65"/>
        </w:object>
      </w:r>
      <w:r w:rsidRPr="009C628F">
        <w:rPr>
          <w:rFonts w:cs="Times New Roman"/>
          <w:szCs w:val="24"/>
          <w:lang w:val="sv-SE"/>
        </w:rPr>
        <w:t>digunakan rumus :</w:t>
      </w:r>
    </w:p>
    <w:p w:rsidR="00FB4D04" w:rsidRDefault="00FB4D04" w:rsidP="00DA6706">
      <w:pPr>
        <w:spacing w:line="240" w:lineRule="auto"/>
        <w:ind w:left="360"/>
        <w:jc w:val="center"/>
        <w:rPr>
          <w:rFonts w:cs="Times New Roman"/>
          <w:szCs w:val="24"/>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spacing w:line="240" w:lineRule="auto"/>
        <w:ind w:left="360"/>
        <w:jc w:val="center"/>
        <w:rPr>
          <w:rFonts w:cs="Times New Roman"/>
          <w:szCs w:val="24"/>
        </w:rPr>
      </w:pPr>
      <w:r w:rsidRPr="009C628F">
        <w:rPr>
          <w:rFonts w:cs="Times New Roman"/>
          <w:position w:val="-40"/>
          <w:szCs w:val="24"/>
        </w:rPr>
        <w:object w:dxaOrig="2579" w:dyaOrig="860">
          <v:shape id="_x0000_i1055" type="#_x0000_t75" style="width:129.05pt;height:43pt" o:ole="">
            <v:imagedata r:id="rId66" o:title=""/>
          </v:shape>
          <o:OLEObject Type="Embed" ProgID="Equation.3" ShapeID="_x0000_i1055" DrawAspect="Content" ObjectID="_1672732842" r:id="rId67"/>
        </w:object>
      </w:r>
    </w:p>
    <w:p w:rsidR="00DA6706" w:rsidRPr="009C628F" w:rsidRDefault="00DA6706" w:rsidP="00DA6706">
      <w:pPr>
        <w:spacing w:line="240" w:lineRule="auto"/>
        <w:ind w:left="360"/>
        <w:rPr>
          <w:rFonts w:cs="Times New Roman"/>
          <w:szCs w:val="24"/>
        </w:rPr>
      </w:pPr>
      <w:proofErr w:type="gramStart"/>
      <w:r w:rsidRPr="009C628F">
        <w:rPr>
          <w:rFonts w:cs="Times New Roman"/>
          <w:szCs w:val="24"/>
        </w:rPr>
        <w:t>Dimana :</w:t>
      </w:r>
      <w:proofErr w:type="gramEnd"/>
    </w:p>
    <w:p w:rsidR="00DA6706" w:rsidRPr="009C628F" w:rsidRDefault="00DA6706" w:rsidP="00DA6706">
      <w:pPr>
        <w:spacing w:line="240" w:lineRule="auto"/>
        <w:ind w:left="360" w:firstLine="720"/>
        <w:rPr>
          <w:rFonts w:cs="Times New Roman"/>
          <w:szCs w:val="24"/>
        </w:rPr>
      </w:pPr>
      <w:r w:rsidRPr="009C628F">
        <w:rPr>
          <w:rFonts w:cs="Times New Roman"/>
          <w:position w:val="-60"/>
          <w:szCs w:val="24"/>
        </w:rPr>
        <w:object w:dxaOrig="2320" w:dyaOrig="1320">
          <v:shape id="_x0000_i1056" type="#_x0000_t75" style="width:115.95pt;height:66.4pt" o:ole="">
            <v:imagedata r:id="rId68" o:title=""/>
          </v:shape>
          <o:OLEObject Type="Embed" ProgID="Equation.3" ShapeID="_x0000_i1056" DrawAspect="Content" ObjectID="_1672732843" r:id="rId69"/>
        </w:object>
      </w:r>
    </w:p>
    <w:p w:rsidR="00DA6706" w:rsidRPr="009C628F" w:rsidRDefault="00DA6706" w:rsidP="00DA6706">
      <w:pPr>
        <w:spacing w:line="240" w:lineRule="auto"/>
        <w:ind w:left="360" w:firstLine="633"/>
        <w:jc w:val="both"/>
        <w:rPr>
          <w:rFonts w:cs="Times New Roman"/>
          <w:szCs w:val="24"/>
        </w:rPr>
      </w:pPr>
      <w:r w:rsidRPr="009C628F">
        <w:rPr>
          <w:rFonts w:cs="Times New Roman"/>
          <w:szCs w:val="24"/>
        </w:rPr>
        <w:t>Dari hasil perhitungan berdasarkan rumus di atas, maka diketahui dari hasil perhitungan ∑Tx adalah 192</w:t>
      </w:r>
      <w:proofErr w:type="gramStart"/>
      <w:r w:rsidRPr="009C628F">
        <w:rPr>
          <w:rFonts w:cs="Times New Roman"/>
          <w:szCs w:val="24"/>
        </w:rPr>
        <w:t>,5</w:t>
      </w:r>
      <w:proofErr w:type="gramEnd"/>
      <w:r w:rsidRPr="009C628F">
        <w:rPr>
          <w:rFonts w:cs="Times New Roman"/>
          <w:szCs w:val="24"/>
        </w:rPr>
        <w:t xml:space="preserve"> dan ∑Ty adalah 125.</w:t>
      </w:r>
    </w:p>
    <w:p w:rsidR="00DA6706" w:rsidRPr="009C628F" w:rsidRDefault="00DA6706" w:rsidP="00DA6706">
      <w:pPr>
        <w:spacing w:line="240" w:lineRule="auto"/>
        <w:ind w:left="360" w:firstLine="633"/>
        <w:jc w:val="both"/>
        <w:rPr>
          <w:rFonts w:cs="Times New Roman"/>
          <w:szCs w:val="24"/>
        </w:rPr>
      </w:pPr>
      <w:r w:rsidRPr="009C628F">
        <w:rPr>
          <w:rFonts w:cs="Times New Roman"/>
          <w:szCs w:val="24"/>
        </w:rPr>
        <w:t xml:space="preserve">Setelah diketahui nilai T masing-masing variabel kemudian dimasukkan ke rumus x² dan y² </w:t>
      </w:r>
      <w:proofErr w:type="gramStart"/>
      <w:r w:rsidRPr="009C628F">
        <w:rPr>
          <w:rFonts w:cs="Times New Roman"/>
          <w:szCs w:val="24"/>
        </w:rPr>
        <w:t>yaitu :</w:t>
      </w:r>
      <w:proofErr w:type="gramEnd"/>
    </w:p>
    <w:p w:rsidR="00DA6706" w:rsidRPr="009C628F" w:rsidRDefault="00DA6706" w:rsidP="00DA6706">
      <w:pPr>
        <w:spacing w:line="240" w:lineRule="auto"/>
        <w:ind w:left="360" w:firstLine="1080"/>
        <w:jc w:val="both"/>
        <w:rPr>
          <w:rFonts w:cs="Times New Roman"/>
          <w:szCs w:val="24"/>
          <w:lang w:val="fi-FI"/>
        </w:rPr>
      </w:pPr>
      <w:r w:rsidRPr="009C628F">
        <w:rPr>
          <w:rFonts w:cs="Times New Roman"/>
          <w:position w:val="-24"/>
          <w:szCs w:val="24"/>
          <w:lang w:val="fi-FI"/>
        </w:rPr>
        <w:object w:dxaOrig="2380" w:dyaOrig="660">
          <v:shape id="_x0000_i1057" type="#_x0000_t75" style="width:119.7pt;height:32.75pt" o:ole="">
            <v:imagedata r:id="rId70" o:title=""/>
          </v:shape>
          <o:OLEObject Type="Embed" ProgID="Equation.3" ShapeID="_x0000_i1057" DrawAspect="Content" ObjectID="_1672732844" r:id="rId71"/>
        </w:object>
      </w:r>
    </w:p>
    <w:p w:rsidR="00DA6706" w:rsidRPr="009C628F" w:rsidRDefault="00DA6706" w:rsidP="00DA6706">
      <w:pPr>
        <w:tabs>
          <w:tab w:val="left" w:pos="1980"/>
        </w:tabs>
        <w:spacing w:line="240" w:lineRule="auto"/>
        <w:ind w:left="360" w:firstLine="1080"/>
        <w:jc w:val="both"/>
        <w:rPr>
          <w:rFonts w:cs="Times New Roman"/>
          <w:szCs w:val="24"/>
          <w:lang w:val="fi-FI"/>
        </w:rPr>
      </w:pPr>
      <w:r w:rsidRPr="009C628F">
        <w:rPr>
          <w:rFonts w:cs="Times New Roman"/>
          <w:szCs w:val="24"/>
          <w:lang w:val="fi-FI"/>
        </w:rPr>
        <w:tab/>
      </w:r>
      <w:r w:rsidRPr="009C628F">
        <w:rPr>
          <w:rFonts w:cs="Times New Roman"/>
          <w:position w:val="-94"/>
          <w:szCs w:val="24"/>
          <w:lang w:val="fi-FI"/>
        </w:rPr>
        <w:object w:dxaOrig="2160" w:dyaOrig="2700">
          <v:shape id="_x0000_i1058" type="#_x0000_t75" style="width:108.45pt;height:134.65pt" o:ole="">
            <v:imagedata r:id="rId72" o:title=""/>
          </v:shape>
          <o:OLEObject Type="Embed" ProgID="Equation.3" ShapeID="_x0000_i1058" DrawAspect="Content" ObjectID="_1672732845" r:id="rId73"/>
        </w:object>
      </w:r>
    </w:p>
    <w:p w:rsidR="00DA6706" w:rsidRPr="009C628F" w:rsidRDefault="00DA6706" w:rsidP="00DA6706">
      <w:pPr>
        <w:tabs>
          <w:tab w:val="left" w:pos="1980"/>
        </w:tabs>
        <w:spacing w:line="240" w:lineRule="auto"/>
        <w:ind w:left="360" w:firstLine="1080"/>
        <w:jc w:val="both"/>
        <w:rPr>
          <w:rFonts w:cs="Times New Roman"/>
          <w:szCs w:val="24"/>
        </w:rPr>
      </w:pPr>
      <w:r w:rsidRPr="009C628F">
        <w:rPr>
          <w:rFonts w:cs="Times New Roman"/>
          <w:position w:val="-24"/>
          <w:szCs w:val="24"/>
        </w:rPr>
        <w:object w:dxaOrig="2420" w:dyaOrig="660">
          <v:shape id="_x0000_i1059" type="#_x0000_t75" style="width:120.6pt;height:32.75pt" o:ole="">
            <v:imagedata r:id="rId74" o:title=""/>
          </v:shape>
          <o:OLEObject Type="Embed" ProgID="Equation.3" ShapeID="_x0000_i1059" DrawAspect="Content" ObjectID="_1672732846" r:id="rId75"/>
        </w:object>
      </w:r>
    </w:p>
    <w:p w:rsidR="00DA6706" w:rsidRPr="009C628F" w:rsidRDefault="00DA6706" w:rsidP="009C628F">
      <w:pPr>
        <w:tabs>
          <w:tab w:val="left" w:pos="1980"/>
        </w:tabs>
        <w:spacing w:line="240" w:lineRule="auto"/>
        <w:ind w:left="360" w:firstLine="1080"/>
        <w:jc w:val="both"/>
        <w:rPr>
          <w:rFonts w:cs="Times New Roman"/>
          <w:szCs w:val="24"/>
        </w:rPr>
      </w:pPr>
      <w:r w:rsidRPr="009C628F">
        <w:rPr>
          <w:rFonts w:cs="Times New Roman"/>
          <w:position w:val="-90"/>
          <w:szCs w:val="24"/>
          <w:lang w:val="fi-FI"/>
        </w:rPr>
        <w:object w:dxaOrig="2000" w:dyaOrig="2620">
          <v:shape id="_x0000_i1060" type="#_x0000_t75" style="width:100.05pt;height:130.9pt" o:ole="">
            <v:imagedata r:id="rId76" o:title=""/>
          </v:shape>
          <o:OLEObject Type="Embed" ProgID="Equation.3" ShapeID="_x0000_i1060" DrawAspect="Content" ObjectID="_1672732847" r:id="rId77"/>
        </w:object>
      </w:r>
    </w:p>
    <w:p w:rsidR="00FB4D04" w:rsidRDefault="00DA6706" w:rsidP="00DA6706">
      <w:pPr>
        <w:spacing w:line="240" w:lineRule="auto"/>
        <w:ind w:left="360" w:firstLine="633"/>
        <w:jc w:val="both"/>
        <w:rPr>
          <w:rFonts w:cs="Times New Roman"/>
          <w:szCs w:val="24"/>
          <w:lang w:val="fi-FI"/>
        </w:rPr>
        <w:sectPr w:rsidR="00FB4D04" w:rsidSect="00FB4D04">
          <w:type w:val="continuous"/>
          <w:pgSz w:w="12240" w:h="15840"/>
          <w:pgMar w:top="1440" w:right="1440" w:bottom="1155" w:left="1440" w:header="0" w:footer="0" w:gutter="0"/>
          <w:pgNumType w:start="346"/>
          <w:cols w:space="0"/>
          <w:docGrid w:linePitch="360"/>
        </w:sectPr>
      </w:pPr>
      <w:r w:rsidRPr="009C628F">
        <w:rPr>
          <w:rFonts w:cs="Times New Roman"/>
          <w:szCs w:val="24"/>
          <w:lang w:val="fi-FI"/>
        </w:rPr>
        <w:t xml:space="preserve"> </w:t>
      </w:r>
    </w:p>
    <w:p w:rsidR="00DA6706" w:rsidRPr="009C628F" w:rsidRDefault="00DA6706" w:rsidP="00DA6706">
      <w:pPr>
        <w:spacing w:line="240" w:lineRule="auto"/>
        <w:ind w:left="360" w:firstLine="633"/>
        <w:jc w:val="both"/>
        <w:rPr>
          <w:rFonts w:cs="Times New Roman"/>
          <w:szCs w:val="24"/>
          <w:lang w:val="fi-FI"/>
        </w:rPr>
      </w:pPr>
      <w:r w:rsidRPr="009C628F">
        <w:rPr>
          <w:rFonts w:cs="Times New Roman"/>
          <w:szCs w:val="24"/>
          <w:lang w:val="fi-FI"/>
        </w:rPr>
        <w:lastRenderedPageBreak/>
        <w:t xml:space="preserve">Dari perhitungan berdasarkan rumus di atas, diketahui hasil dari masing-masing variabel yaitu ∑x² = 1837,5 dan ∑y² = 1905. Dan setelah diketahui </w:t>
      </w:r>
      <w:r w:rsidRPr="009C628F">
        <w:rPr>
          <w:rFonts w:cs="Times New Roman"/>
          <w:position w:val="-10"/>
          <w:szCs w:val="24"/>
        </w:rPr>
        <w:object w:dxaOrig="280" w:dyaOrig="360">
          <v:shape id="_x0000_i1061" type="#_x0000_t75" style="width:14.05pt;height:17.75pt" o:ole="">
            <v:imagedata r:id="rId46" o:title=""/>
          </v:shape>
          <o:OLEObject Type="Embed" ProgID="Equation.3" ShapeID="_x0000_i1061" DrawAspect="Content" ObjectID="_1672732848" r:id="rId78"/>
        </w:object>
      </w:r>
      <w:r w:rsidRPr="009C628F">
        <w:rPr>
          <w:rFonts w:cs="Times New Roman"/>
          <w:szCs w:val="24"/>
          <w:lang w:val="fi-FI"/>
        </w:rPr>
        <w:t xml:space="preserve">, ∑x², ∑y², maka </w:t>
      </w:r>
      <w:r w:rsidRPr="009C628F">
        <w:rPr>
          <w:rFonts w:cs="Times New Roman"/>
          <w:szCs w:val="24"/>
          <w:lang w:val="fi-FI"/>
        </w:rPr>
        <w:lastRenderedPageBreak/>
        <w:t xml:space="preserve">selanjutnya mencari nilai </w:t>
      </w:r>
      <w:r w:rsidRPr="009C628F">
        <w:rPr>
          <w:rFonts w:cs="Times New Roman"/>
          <w:position w:val="-12"/>
          <w:szCs w:val="24"/>
        </w:rPr>
        <w:object w:dxaOrig="200" w:dyaOrig="360">
          <v:shape id="_x0000_i1062" type="#_x0000_t75" style="width:9.35pt;height:17.75pt" o:ole="">
            <v:imagedata r:id="rId9" o:title=""/>
          </v:shape>
          <o:OLEObject Type="Embed" ProgID="Equation.3" ShapeID="_x0000_i1062" DrawAspect="Content" ObjectID="_1672732849" r:id="rId79"/>
        </w:object>
      </w:r>
      <w:r w:rsidRPr="009C628F">
        <w:rPr>
          <w:rFonts w:cs="Times New Roman"/>
          <w:szCs w:val="24"/>
          <w:lang w:val="fi-FI"/>
        </w:rPr>
        <w:t xml:space="preserve"> hitung yang dimasukkan ke dalam rumus Koefesien Rank Spearman yaitu sebagai berikut :</w:t>
      </w:r>
    </w:p>
    <w:p w:rsidR="00FB4D04" w:rsidRDefault="00FB4D04" w:rsidP="00DA6706">
      <w:pPr>
        <w:spacing w:line="240" w:lineRule="auto"/>
        <w:ind w:left="360"/>
        <w:jc w:val="both"/>
        <w:rPr>
          <w:rFonts w:cs="Times New Roman"/>
          <w:szCs w:val="24"/>
          <w:lang w:val="sv-SE"/>
        </w:rPr>
        <w:sectPr w:rsidR="00FB4D04" w:rsidSect="00FB4D04">
          <w:type w:val="continuous"/>
          <w:pgSz w:w="12240" w:h="15840"/>
          <w:pgMar w:top="1440" w:right="1440" w:bottom="1155" w:left="1440" w:header="0" w:footer="0" w:gutter="0"/>
          <w:pgNumType w:start="346"/>
          <w:cols w:num="2" w:space="0"/>
          <w:docGrid w:linePitch="360"/>
        </w:sectPr>
      </w:pPr>
    </w:p>
    <w:p w:rsidR="00DA6706" w:rsidRPr="009C628F" w:rsidRDefault="00DA6706" w:rsidP="00DA6706">
      <w:pPr>
        <w:spacing w:line="240" w:lineRule="auto"/>
        <w:ind w:left="360"/>
        <w:jc w:val="both"/>
        <w:rPr>
          <w:rFonts w:cs="Times New Roman"/>
          <w:szCs w:val="24"/>
          <w:lang w:val="sv-SE"/>
        </w:rPr>
      </w:pPr>
      <w:r w:rsidRPr="009C628F">
        <w:rPr>
          <w:rFonts w:cs="Times New Roman"/>
          <w:szCs w:val="24"/>
          <w:lang w:val="sv-SE"/>
        </w:rPr>
        <w:lastRenderedPageBreak/>
        <w:t>Diketahui : ∑x² = 1837,5</w:t>
      </w:r>
    </w:p>
    <w:p w:rsidR="00DA6706" w:rsidRPr="009C628F" w:rsidRDefault="00DA6706" w:rsidP="00DA6706">
      <w:pPr>
        <w:tabs>
          <w:tab w:val="left" w:pos="1440"/>
        </w:tabs>
        <w:spacing w:line="240" w:lineRule="auto"/>
        <w:ind w:left="360"/>
        <w:jc w:val="both"/>
        <w:rPr>
          <w:rFonts w:cs="Times New Roman"/>
          <w:szCs w:val="24"/>
          <w:lang w:val="sv-SE"/>
        </w:rPr>
      </w:pPr>
      <w:r w:rsidRPr="009C628F">
        <w:rPr>
          <w:rFonts w:cs="Times New Roman"/>
          <w:szCs w:val="24"/>
          <w:lang w:val="sv-SE"/>
        </w:rPr>
        <w:tab/>
        <w:t xml:space="preserve"> ∑y² = 1905</w:t>
      </w:r>
    </w:p>
    <w:p w:rsidR="00DA6706" w:rsidRPr="009C628F" w:rsidRDefault="00DA6706" w:rsidP="00DA6706">
      <w:pPr>
        <w:tabs>
          <w:tab w:val="left" w:pos="1440"/>
        </w:tabs>
        <w:spacing w:line="240" w:lineRule="auto"/>
        <w:ind w:left="360"/>
        <w:jc w:val="both"/>
        <w:rPr>
          <w:rFonts w:cs="Times New Roman"/>
          <w:szCs w:val="24"/>
        </w:rPr>
      </w:pPr>
      <w:r w:rsidRPr="009C628F">
        <w:rPr>
          <w:rFonts w:cs="Times New Roman"/>
          <w:szCs w:val="24"/>
          <w:lang w:val="sv-SE"/>
        </w:rPr>
        <w:lastRenderedPageBreak/>
        <w:tab/>
      </w:r>
      <w:r w:rsidRPr="009C628F">
        <w:rPr>
          <w:rFonts w:cs="Times New Roman"/>
          <w:position w:val="-10"/>
          <w:szCs w:val="24"/>
        </w:rPr>
        <w:object w:dxaOrig="280" w:dyaOrig="360">
          <v:shape id="_x0000_i1063" type="#_x0000_t75" style="width:14.05pt;height:17.75pt" o:ole="">
            <v:imagedata r:id="rId46" o:title=""/>
          </v:shape>
          <o:OLEObject Type="Embed" ProgID="Equation.3" ShapeID="_x0000_i1063" DrawAspect="Content" ObjectID="_1672732850" r:id="rId80"/>
        </w:object>
      </w:r>
      <w:r w:rsidRPr="009C628F">
        <w:rPr>
          <w:rFonts w:cs="Times New Roman"/>
          <w:szCs w:val="24"/>
        </w:rPr>
        <w:t xml:space="preserve">   = 635,875</w:t>
      </w:r>
    </w:p>
    <w:p w:rsidR="00DA6706" w:rsidRPr="009C628F" w:rsidRDefault="00DA6706" w:rsidP="00DA6706">
      <w:pPr>
        <w:spacing w:line="240" w:lineRule="auto"/>
        <w:ind w:left="360"/>
        <w:jc w:val="both"/>
        <w:rPr>
          <w:rFonts w:cs="Times New Roman"/>
          <w:szCs w:val="24"/>
        </w:rPr>
      </w:pPr>
      <w:proofErr w:type="gramStart"/>
      <w:r w:rsidRPr="009C628F">
        <w:rPr>
          <w:rFonts w:cs="Times New Roman"/>
          <w:szCs w:val="24"/>
        </w:rPr>
        <w:t>Sehingga :</w:t>
      </w:r>
      <w:proofErr w:type="gramEnd"/>
    </w:p>
    <w:p w:rsidR="00DA6706" w:rsidRPr="009C628F" w:rsidRDefault="00DA6706" w:rsidP="00DA6706">
      <w:pPr>
        <w:spacing w:line="240" w:lineRule="auto"/>
        <w:ind w:left="1440"/>
        <w:jc w:val="both"/>
        <w:rPr>
          <w:rFonts w:cs="Times New Roman"/>
          <w:szCs w:val="24"/>
        </w:rPr>
      </w:pPr>
      <w:r w:rsidRPr="009C628F">
        <w:rPr>
          <w:rFonts w:cs="Times New Roman"/>
          <w:position w:val="-40"/>
          <w:szCs w:val="24"/>
        </w:rPr>
        <w:object w:dxaOrig="2579" w:dyaOrig="860">
          <v:shape id="_x0000_i1064" type="#_x0000_t75" style="width:129.05pt;height:43pt" o:ole="">
            <v:imagedata r:id="rId66" o:title=""/>
          </v:shape>
          <o:OLEObject Type="Embed" ProgID="Equation.3" ShapeID="_x0000_i1064" DrawAspect="Content" ObjectID="_1672732851" r:id="rId81"/>
        </w:object>
      </w:r>
    </w:p>
    <w:p w:rsidR="00DA6706" w:rsidRPr="009C628F" w:rsidRDefault="00DA6706" w:rsidP="00DA6706">
      <w:pPr>
        <w:spacing w:line="240" w:lineRule="auto"/>
        <w:ind w:left="1440"/>
        <w:jc w:val="both"/>
        <w:rPr>
          <w:rFonts w:cs="Times New Roman"/>
          <w:szCs w:val="24"/>
        </w:rPr>
      </w:pPr>
      <w:r w:rsidRPr="009C628F">
        <w:rPr>
          <w:rFonts w:cs="Times New Roman"/>
          <w:position w:val="-132"/>
          <w:szCs w:val="24"/>
        </w:rPr>
        <w:object w:dxaOrig="2720" w:dyaOrig="3160">
          <v:shape id="_x0000_i1065" type="#_x0000_t75" style="width:135.6pt;height:158.05pt" o:ole="">
            <v:imagedata r:id="rId82" o:title=""/>
          </v:shape>
          <o:OLEObject Type="Embed" ProgID="Equation.3" ShapeID="_x0000_i1065" DrawAspect="Content" ObjectID="_1672732852" r:id="rId83"/>
        </w:object>
      </w:r>
    </w:p>
    <w:p w:rsidR="00FB4D04" w:rsidRDefault="00FB4D04" w:rsidP="00DA6706">
      <w:pPr>
        <w:spacing w:line="240" w:lineRule="auto"/>
        <w:ind w:left="360" w:firstLine="633"/>
        <w:jc w:val="both"/>
        <w:rPr>
          <w:rFonts w:cs="Times New Roman"/>
          <w:szCs w:val="24"/>
          <w:lang w:val="sv-SE"/>
        </w:rPr>
        <w:sectPr w:rsidR="00FB4D04" w:rsidSect="00FB4D04">
          <w:type w:val="continuous"/>
          <w:pgSz w:w="12240" w:h="15840"/>
          <w:pgMar w:top="1440" w:right="1440" w:bottom="1155" w:left="1440" w:header="0" w:footer="0" w:gutter="0"/>
          <w:pgNumType w:start="346"/>
          <w:cols w:space="0"/>
          <w:docGrid w:linePitch="360"/>
        </w:sectPr>
      </w:pPr>
    </w:p>
    <w:p w:rsidR="00DA6706" w:rsidRPr="009C628F" w:rsidRDefault="00DA6706" w:rsidP="00FB4D04">
      <w:pPr>
        <w:tabs>
          <w:tab w:val="left" w:pos="540"/>
        </w:tabs>
        <w:spacing w:line="240" w:lineRule="auto"/>
        <w:ind w:left="540" w:firstLine="453"/>
        <w:jc w:val="both"/>
        <w:rPr>
          <w:rFonts w:cs="Times New Roman"/>
          <w:szCs w:val="24"/>
          <w:lang w:val="sv-SE"/>
        </w:rPr>
      </w:pPr>
      <w:r w:rsidRPr="009C628F">
        <w:rPr>
          <w:rFonts w:cs="Times New Roman"/>
          <w:szCs w:val="24"/>
          <w:lang w:val="sv-SE"/>
        </w:rPr>
        <w:lastRenderedPageBreak/>
        <w:t xml:space="preserve"> Berdasarkan hasil perhitungan dengan n = 29, maka diperoleh  </w:t>
      </w:r>
      <w:r w:rsidRPr="009C628F">
        <w:rPr>
          <w:rFonts w:cs="Times New Roman"/>
          <w:position w:val="-12"/>
          <w:szCs w:val="24"/>
        </w:rPr>
        <w:object w:dxaOrig="200" w:dyaOrig="360">
          <v:shape id="_x0000_i1066" type="#_x0000_t75" style="width:9.35pt;height:17.75pt" o:ole="">
            <v:imagedata r:id="rId9" o:title=""/>
          </v:shape>
          <o:OLEObject Type="Embed" ProgID="Equation.3" ShapeID="_x0000_i1066" DrawAspect="Content" ObjectID="_1672732853" r:id="rId84"/>
        </w:object>
      </w:r>
      <w:r w:rsidRPr="009C628F">
        <w:rPr>
          <w:rFonts w:cs="Times New Roman"/>
          <w:szCs w:val="24"/>
          <w:lang w:val="sv-SE"/>
        </w:rPr>
        <w:t xml:space="preserve"> hitung = 0,883. Ini berarti bahwa hasil tersebut lebih besar jika dibandingkan dengan </w:t>
      </w:r>
      <w:r w:rsidRPr="009C628F">
        <w:rPr>
          <w:rFonts w:cs="Times New Roman"/>
          <w:position w:val="-12"/>
          <w:szCs w:val="24"/>
        </w:rPr>
        <w:object w:dxaOrig="200" w:dyaOrig="360">
          <v:shape id="_x0000_i1067" type="#_x0000_t75" style="width:9.35pt;height:17.75pt" o:ole="">
            <v:imagedata r:id="rId9" o:title=""/>
          </v:shape>
          <o:OLEObject Type="Embed" ProgID="Equation.3" ShapeID="_x0000_i1067" DrawAspect="Content" ObjectID="_1672732854" r:id="rId85"/>
        </w:object>
      </w:r>
      <w:r w:rsidRPr="009C628F">
        <w:rPr>
          <w:rFonts w:cs="Times New Roman"/>
          <w:szCs w:val="24"/>
          <w:lang w:val="sv-SE"/>
        </w:rPr>
        <w:t xml:space="preserve"> tabel harga-harga kritis dari Koefesien Korelasi Rank Spearman, yaitu </w:t>
      </w:r>
      <w:r w:rsidRPr="009C628F">
        <w:rPr>
          <w:rFonts w:cs="Times New Roman"/>
          <w:position w:val="-12"/>
          <w:szCs w:val="24"/>
        </w:rPr>
        <w:object w:dxaOrig="200" w:dyaOrig="360">
          <v:shape id="_x0000_i1068" type="#_x0000_t75" style="width:9.35pt;height:17.75pt" o:ole="">
            <v:imagedata r:id="rId9" o:title=""/>
          </v:shape>
          <o:OLEObject Type="Embed" ProgID="Equation.3" ShapeID="_x0000_i1068" DrawAspect="Content" ObjectID="_1672732855" r:id="rId86"/>
        </w:object>
      </w:r>
      <w:r w:rsidRPr="009C628F">
        <w:rPr>
          <w:rFonts w:cs="Times New Roman"/>
          <w:szCs w:val="24"/>
          <w:lang w:val="sv-SE"/>
        </w:rPr>
        <w:t xml:space="preserve"> hitung = 0,830 &gt; </w:t>
      </w:r>
      <w:r w:rsidRPr="009C628F">
        <w:rPr>
          <w:rFonts w:cs="Times New Roman"/>
          <w:position w:val="-12"/>
          <w:szCs w:val="24"/>
        </w:rPr>
        <w:object w:dxaOrig="200" w:dyaOrig="360">
          <v:shape id="_x0000_i1069" type="#_x0000_t75" style="width:9.35pt;height:17.75pt" o:ole="">
            <v:imagedata r:id="rId9" o:title=""/>
          </v:shape>
          <o:OLEObject Type="Embed" ProgID="Equation.3" ShapeID="_x0000_i1069" DrawAspect="Content" ObjectID="_1672732856" r:id="rId87"/>
        </w:object>
      </w:r>
      <w:r w:rsidRPr="009C628F">
        <w:rPr>
          <w:rFonts w:cs="Times New Roman"/>
          <w:szCs w:val="24"/>
          <w:lang w:val="sv-SE"/>
        </w:rPr>
        <w:t xml:space="preserve"> tabel = 0,312 untuk n = 29 pada tingkat signifikansi 0,002. Dengan demikian dapat pula dikatakan bahwa terdapat hubungan yang signifikan antara koordinasi lurah dengan efektivitas kerja pegawai </w:t>
      </w:r>
      <w:r w:rsidRPr="009C628F">
        <w:rPr>
          <w:rFonts w:cs="Times New Roman"/>
          <w:szCs w:val="24"/>
        </w:rPr>
        <w:t>Pada Kantor</w:t>
      </w:r>
      <w:r w:rsidRPr="009C628F">
        <w:rPr>
          <w:rFonts w:eastAsia="Arial Unicode MS" w:cs="Times New Roman"/>
          <w:bCs/>
          <w:iCs/>
          <w:szCs w:val="24"/>
          <w:lang w:val="es-NI"/>
        </w:rPr>
        <w:t xml:space="preserve"> Kelurahan Teluk Lingga Kecamatan Sangata Utara</w:t>
      </w:r>
      <w:r w:rsidRPr="009C628F">
        <w:rPr>
          <w:rFonts w:cs="Times New Roman"/>
          <w:szCs w:val="24"/>
          <w:lang w:val="sv-SE"/>
        </w:rPr>
        <w:t>.</w:t>
      </w:r>
    </w:p>
    <w:p w:rsidR="00DA6706" w:rsidRPr="00FB4D04" w:rsidRDefault="00DA6706" w:rsidP="00FB4D04">
      <w:pPr>
        <w:pStyle w:val="BodyText"/>
        <w:tabs>
          <w:tab w:val="left" w:pos="540"/>
        </w:tabs>
        <w:spacing w:line="240" w:lineRule="auto"/>
        <w:ind w:left="540" w:firstLine="453"/>
        <w:jc w:val="both"/>
        <w:rPr>
          <w:rFonts w:cs="Times New Roman"/>
          <w:szCs w:val="24"/>
          <w:lang w:val="sv-SE"/>
        </w:rPr>
      </w:pPr>
      <w:r w:rsidRPr="009C628F">
        <w:rPr>
          <w:rFonts w:cs="Times New Roman"/>
          <w:szCs w:val="24"/>
          <w:lang w:val="sv-SE"/>
        </w:rPr>
        <w:t xml:space="preserve">Dari hasil analisis data tersebut dimana </w:t>
      </w:r>
      <w:r w:rsidRPr="009C628F">
        <w:rPr>
          <w:rFonts w:cs="Times New Roman"/>
          <w:position w:val="-12"/>
          <w:szCs w:val="24"/>
        </w:rPr>
        <w:object w:dxaOrig="200" w:dyaOrig="360">
          <v:shape id="_x0000_i1070" type="#_x0000_t75" style="width:9.35pt;height:17.75pt" o:ole="">
            <v:imagedata r:id="rId9" o:title=""/>
          </v:shape>
          <o:OLEObject Type="Embed" ProgID="Equation.3" ShapeID="_x0000_i1070" DrawAspect="Content" ObjectID="_1672732857" r:id="rId88"/>
        </w:object>
      </w:r>
      <w:r w:rsidRPr="009C628F">
        <w:rPr>
          <w:rFonts w:cs="Times New Roman"/>
          <w:szCs w:val="24"/>
          <w:lang w:val="sv-SE"/>
        </w:rPr>
        <w:t xml:space="preserve"> hitung = 0,830 lebih besar dari pada </w:t>
      </w:r>
      <w:r w:rsidRPr="009C628F">
        <w:rPr>
          <w:rFonts w:cs="Times New Roman"/>
          <w:position w:val="-12"/>
          <w:szCs w:val="24"/>
        </w:rPr>
        <w:object w:dxaOrig="200" w:dyaOrig="360">
          <v:shape id="_x0000_i1071" type="#_x0000_t75" style="width:9.35pt;height:17.75pt" o:ole="">
            <v:imagedata r:id="rId9" o:title=""/>
          </v:shape>
          <o:OLEObject Type="Embed" ProgID="Equation.3" ShapeID="_x0000_i1071" DrawAspect="Content" ObjectID="_1672732858" r:id="rId89"/>
        </w:object>
      </w:r>
      <w:r w:rsidRPr="009C628F">
        <w:rPr>
          <w:rFonts w:cs="Times New Roman"/>
          <w:szCs w:val="24"/>
          <w:lang w:val="sv-SE"/>
        </w:rPr>
        <w:t xml:space="preserve"> tabel = 0,312, maka hipotesis yang diajukan di dalam penelitian ini dapat diterima dan dibuktikan kebenarannya.</w:t>
      </w:r>
    </w:p>
    <w:p w:rsidR="00DA6706" w:rsidRPr="009C628F" w:rsidRDefault="00DA6706" w:rsidP="00FB4D04">
      <w:pPr>
        <w:pStyle w:val="BodyTextIndent"/>
        <w:tabs>
          <w:tab w:val="left" w:pos="540"/>
          <w:tab w:val="left" w:pos="1080"/>
        </w:tabs>
        <w:ind w:left="540" w:firstLine="453"/>
      </w:pPr>
    </w:p>
    <w:p w:rsidR="00DA6706" w:rsidRPr="009C628F" w:rsidRDefault="00DA6706" w:rsidP="0017695E">
      <w:pPr>
        <w:pStyle w:val="ListParagraph"/>
        <w:numPr>
          <w:ilvl w:val="0"/>
          <w:numId w:val="2"/>
        </w:numPr>
        <w:spacing w:line="240" w:lineRule="auto"/>
        <w:ind w:left="90" w:firstLine="0"/>
        <w:rPr>
          <w:rFonts w:cs="Times New Roman"/>
          <w:b/>
          <w:szCs w:val="24"/>
        </w:rPr>
      </w:pPr>
      <w:r w:rsidRPr="009C628F">
        <w:rPr>
          <w:rFonts w:cs="Times New Roman"/>
          <w:b/>
          <w:szCs w:val="24"/>
        </w:rPr>
        <w:t>PENUTUP</w:t>
      </w:r>
    </w:p>
    <w:p w:rsidR="00DA6706" w:rsidRPr="009C628F" w:rsidRDefault="00DA6706" w:rsidP="00FB4D04">
      <w:pPr>
        <w:tabs>
          <w:tab w:val="left" w:pos="540"/>
        </w:tabs>
        <w:spacing w:line="240" w:lineRule="auto"/>
        <w:ind w:left="540" w:firstLine="453"/>
        <w:rPr>
          <w:rFonts w:cs="Times New Roman"/>
          <w:b/>
          <w:szCs w:val="24"/>
        </w:rPr>
      </w:pPr>
      <w:r w:rsidRPr="009C628F">
        <w:rPr>
          <w:rFonts w:cs="Times New Roman"/>
          <w:b/>
          <w:szCs w:val="24"/>
        </w:rPr>
        <w:t>5.1. Kesimpulan</w:t>
      </w:r>
    </w:p>
    <w:p w:rsidR="00DA6706" w:rsidRPr="009C628F" w:rsidRDefault="00DA6706" w:rsidP="00FB4D04">
      <w:pPr>
        <w:tabs>
          <w:tab w:val="left" w:pos="540"/>
        </w:tabs>
        <w:spacing w:line="240" w:lineRule="auto"/>
        <w:ind w:left="540" w:firstLine="453"/>
        <w:jc w:val="both"/>
        <w:rPr>
          <w:rFonts w:cs="Times New Roman"/>
          <w:szCs w:val="24"/>
        </w:rPr>
      </w:pPr>
      <w:r w:rsidRPr="009C628F">
        <w:rPr>
          <w:rFonts w:cs="Times New Roman"/>
          <w:szCs w:val="24"/>
        </w:rPr>
        <w:t xml:space="preserve">Berdasarkan uraian-uraian yang telah dipaparkan pada bab-bab sebelumnya, </w:t>
      </w:r>
      <w:r w:rsidRPr="009C628F">
        <w:rPr>
          <w:rFonts w:cs="Times New Roman"/>
          <w:szCs w:val="24"/>
        </w:rPr>
        <w:lastRenderedPageBreak/>
        <w:t xml:space="preserve">maka dapat diambil kesimpulan sebagai </w:t>
      </w:r>
      <w:proofErr w:type="gramStart"/>
      <w:r w:rsidRPr="009C628F">
        <w:rPr>
          <w:rFonts w:cs="Times New Roman"/>
          <w:szCs w:val="24"/>
        </w:rPr>
        <w:t>berikut :</w:t>
      </w:r>
      <w:proofErr w:type="gramEnd"/>
    </w:p>
    <w:p w:rsidR="00DA6706" w:rsidRPr="009C628F" w:rsidRDefault="00DA6706" w:rsidP="0017695E">
      <w:pPr>
        <w:numPr>
          <w:ilvl w:val="0"/>
          <w:numId w:val="11"/>
        </w:numPr>
        <w:tabs>
          <w:tab w:val="left" w:pos="540"/>
          <w:tab w:val="num" w:pos="748"/>
        </w:tabs>
        <w:spacing w:after="0" w:line="240" w:lineRule="auto"/>
        <w:ind w:left="540" w:firstLine="453"/>
        <w:jc w:val="both"/>
        <w:rPr>
          <w:rFonts w:cs="Times New Roman"/>
          <w:szCs w:val="24"/>
        </w:rPr>
      </w:pPr>
      <w:r w:rsidRPr="009C628F">
        <w:rPr>
          <w:rFonts w:cs="Times New Roman"/>
          <w:szCs w:val="24"/>
        </w:rPr>
        <w:t xml:space="preserve">Dari hasil analisis data diketahui bahwa koefesien korelasi Rank Spearman yang dihasilkan adalah </w:t>
      </w:r>
      <w:r w:rsidRPr="009C628F">
        <w:rPr>
          <w:rFonts w:cs="Times New Roman"/>
          <w:position w:val="-12"/>
          <w:szCs w:val="24"/>
        </w:rPr>
        <w:object w:dxaOrig="200" w:dyaOrig="360">
          <v:shape id="_x0000_i1072" type="#_x0000_t75" style="width:9.35pt;height:17.75pt" o:ole="">
            <v:imagedata r:id="rId9" o:title=""/>
          </v:shape>
          <o:OLEObject Type="Embed" ProgID="Equation.3" ShapeID="_x0000_i1072" DrawAspect="Content" ObjectID="_1672732859" r:id="rId90"/>
        </w:object>
      </w:r>
      <w:r w:rsidRPr="009C628F">
        <w:rPr>
          <w:rFonts w:cs="Times New Roman"/>
          <w:szCs w:val="24"/>
        </w:rPr>
        <w:t xml:space="preserve"> = 0,830 untuk n = 29. Hasil analisis tersebut lebih besar jika dibandingkan dengan harga-harga kritis pada tabel Rank Spearman untuk n = 29 sebesar 0,312. Ini berarti bahwa variabel koordinasi </w:t>
      </w:r>
      <w:proofErr w:type="gramStart"/>
      <w:r w:rsidRPr="009C628F">
        <w:rPr>
          <w:rFonts w:cs="Times New Roman"/>
          <w:szCs w:val="24"/>
        </w:rPr>
        <w:t>lurah  mempunyai</w:t>
      </w:r>
      <w:proofErr w:type="gramEnd"/>
      <w:r w:rsidRPr="009C628F">
        <w:rPr>
          <w:rFonts w:cs="Times New Roman"/>
          <w:szCs w:val="24"/>
        </w:rPr>
        <w:t xml:space="preserve"> hubungan yang signifikan dengan variabel efektivitas kerja pegawai Pada Kantor</w:t>
      </w:r>
      <w:r w:rsidRPr="009C628F">
        <w:rPr>
          <w:rFonts w:eastAsia="Arial Unicode MS" w:cs="Times New Roman"/>
          <w:bCs/>
          <w:iCs/>
          <w:szCs w:val="24"/>
          <w:lang w:val="es-NI"/>
        </w:rPr>
        <w:t xml:space="preserve"> Kelurahan Teluk Lingga Kecamatan Sangata Utara</w:t>
      </w:r>
      <w:r w:rsidRPr="009C628F">
        <w:rPr>
          <w:rFonts w:cs="Times New Roman"/>
          <w:szCs w:val="24"/>
        </w:rPr>
        <w:t>.</w:t>
      </w:r>
    </w:p>
    <w:p w:rsidR="00DA6706" w:rsidRPr="009C628F" w:rsidRDefault="00DA6706" w:rsidP="0017695E">
      <w:pPr>
        <w:numPr>
          <w:ilvl w:val="0"/>
          <w:numId w:val="11"/>
        </w:numPr>
        <w:tabs>
          <w:tab w:val="left" w:pos="540"/>
          <w:tab w:val="num" w:pos="748"/>
        </w:tabs>
        <w:spacing w:after="0" w:line="240" w:lineRule="auto"/>
        <w:ind w:left="540" w:firstLine="453"/>
        <w:jc w:val="both"/>
        <w:rPr>
          <w:rFonts w:cs="Times New Roman"/>
          <w:szCs w:val="24"/>
        </w:rPr>
      </w:pPr>
      <w:r w:rsidRPr="009C628F">
        <w:rPr>
          <w:rFonts w:cs="Times New Roman"/>
          <w:szCs w:val="24"/>
        </w:rPr>
        <w:t xml:space="preserve">Dari hasil perbandingan nilai </w:t>
      </w:r>
      <w:r w:rsidRPr="009C628F">
        <w:rPr>
          <w:rFonts w:cs="Times New Roman"/>
          <w:position w:val="-12"/>
          <w:szCs w:val="24"/>
        </w:rPr>
        <w:object w:dxaOrig="200" w:dyaOrig="360">
          <v:shape id="_x0000_i1073" type="#_x0000_t75" style="width:9.35pt;height:17.75pt" o:ole="">
            <v:imagedata r:id="rId9" o:title=""/>
          </v:shape>
          <o:OLEObject Type="Embed" ProgID="Equation.3" ShapeID="_x0000_i1073" DrawAspect="Content" ObjectID="_1672732860" r:id="rId91"/>
        </w:object>
      </w:r>
      <w:r w:rsidRPr="009C628F">
        <w:rPr>
          <w:rFonts w:cs="Times New Roman"/>
          <w:szCs w:val="24"/>
        </w:rPr>
        <w:t xml:space="preserve"> tabel dapat diketahui bahwa terdapat hubungan yang signifikan antara variabel koordinasi lurah dengan efektivitas kerja pegawai Pada Kantor </w:t>
      </w:r>
      <w:r w:rsidRPr="009C628F">
        <w:rPr>
          <w:rFonts w:eastAsia="Arial Unicode MS" w:cs="Times New Roman"/>
          <w:bCs/>
          <w:iCs/>
          <w:szCs w:val="24"/>
          <w:lang w:val="es-NI"/>
        </w:rPr>
        <w:t>Kelurahan Teluk Lingga Kecamatan Sangata Utara</w:t>
      </w:r>
      <w:r w:rsidRPr="009C628F">
        <w:rPr>
          <w:rFonts w:cs="Times New Roman"/>
          <w:color w:val="222222"/>
          <w:szCs w:val="24"/>
        </w:rPr>
        <w:t xml:space="preserve"> </w:t>
      </w:r>
      <w:r w:rsidRPr="009C628F">
        <w:rPr>
          <w:rFonts w:cs="Times New Roman"/>
          <w:szCs w:val="24"/>
        </w:rPr>
        <w:t xml:space="preserve">dimana </w:t>
      </w:r>
      <w:r w:rsidRPr="009C628F">
        <w:rPr>
          <w:rFonts w:cs="Times New Roman"/>
          <w:position w:val="-12"/>
          <w:szCs w:val="24"/>
        </w:rPr>
        <w:object w:dxaOrig="200" w:dyaOrig="360">
          <v:shape id="_x0000_i1074" type="#_x0000_t75" style="width:9.35pt;height:17.75pt" o:ole="">
            <v:imagedata r:id="rId9" o:title=""/>
          </v:shape>
          <o:OLEObject Type="Embed" ProgID="Equation.3" ShapeID="_x0000_i1074" DrawAspect="Content" ObjectID="_1672732861" r:id="rId92"/>
        </w:object>
      </w:r>
      <w:r w:rsidRPr="009C628F">
        <w:rPr>
          <w:rFonts w:cs="Times New Roman"/>
          <w:szCs w:val="24"/>
        </w:rPr>
        <w:t xml:space="preserve"> hitung &gt; </w:t>
      </w:r>
      <w:r w:rsidRPr="009C628F">
        <w:rPr>
          <w:rFonts w:cs="Times New Roman"/>
          <w:position w:val="-12"/>
          <w:szCs w:val="24"/>
        </w:rPr>
        <w:object w:dxaOrig="200" w:dyaOrig="360">
          <v:shape id="_x0000_i1075" type="#_x0000_t75" style="width:9.35pt;height:17.75pt" o:ole="">
            <v:imagedata r:id="rId9" o:title=""/>
          </v:shape>
          <o:OLEObject Type="Embed" ProgID="Equation.3" ShapeID="_x0000_i1075" DrawAspect="Content" ObjectID="_1672732862" r:id="rId93"/>
        </w:object>
      </w:r>
      <w:r w:rsidRPr="009C628F">
        <w:rPr>
          <w:rFonts w:cs="Times New Roman"/>
          <w:szCs w:val="24"/>
        </w:rPr>
        <w:t xml:space="preserve"> tabel, yaitu 0,830 &gt; 0,312 pada tingkat sigbifikansi 0</w:t>
      </w:r>
      <w:proofErr w:type="gramStart"/>
      <w:r w:rsidRPr="009C628F">
        <w:rPr>
          <w:rFonts w:cs="Times New Roman"/>
          <w:szCs w:val="24"/>
        </w:rPr>
        <w:t>,05</w:t>
      </w:r>
      <w:proofErr w:type="gramEnd"/>
      <w:r w:rsidRPr="009C628F">
        <w:rPr>
          <w:rFonts w:cs="Times New Roman"/>
          <w:szCs w:val="24"/>
        </w:rPr>
        <w:t xml:space="preserve"> untuk n = 29. Berdasarkan hasil perbandingan analisis data tersebut dapat disimpulkan pula bahwa hipotesis yang diajukan di dalam </w:t>
      </w:r>
      <w:r w:rsidRPr="009C628F">
        <w:rPr>
          <w:rFonts w:cs="Times New Roman"/>
          <w:szCs w:val="24"/>
        </w:rPr>
        <w:lastRenderedPageBreak/>
        <w:t>penelitian ini dapat diterima dan dibuktikan kebenarannya.</w:t>
      </w:r>
    </w:p>
    <w:p w:rsidR="00DA6706" w:rsidRPr="00FC2718" w:rsidRDefault="00DA6706" w:rsidP="00FB4D04">
      <w:pPr>
        <w:pStyle w:val="BodyText"/>
        <w:tabs>
          <w:tab w:val="left" w:pos="540"/>
        </w:tabs>
        <w:spacing w:line="240" w:lineRule="auto"/>
        <w:ind w:left="540" w:firstLine="453"/>
        <w:rPr>
          <w:rFonts w:cs="Times New Roman"/>
          <w:b/>
          <w:bCs/>
          <w:szCs w:val="24"/>
        </w:rPr>
      </w:pPr>
      <w:r w:rsidRPr="009C628F">
        <w:rPr>
          <w:rFonts w:cs="Times New Roman"/>
          <w:b/>
          <w:bCs/>
          <w:szCs w:val="24"/>
        </w:rPr>
        <w:t>5.2</w:t>
      </w:r>
      <w:proofErr w:type="gramStart"/>
      <w:r w:rsidRPr="009C628F">
        <w:rPr>
          <w:rFonts w:cs="Times New Roman"/>
          <w:b/>
          <w:bCs/>
          <w:szCs w:val="24"/>
        </w:rPr>
        <w:t>.  Saran</w:t>
      </w:r>
      <w:proofErr w:type="gramEnd"/>
    </w:p>
    <w:p w:rsidR="00DA6706" w:rsidRPr="009C628F" w:rsidRDefault="00DA6706" w:rsidP="00FB4D04">
      <w:pPr>
        <w:pStyle w:val="BodyText"/>
        <w:tabs>
          <w:tab w:val="left" w:pos="540"/>
        </w:tabs>
        <w:spacing w:line="240" w:lineRule="auto"/>
        <w:ind w:left="540" w:firstLine="453"/>
        <w:jc w:val="both"/>
        <w:rPr>
          <w:rFonts w:cs="Times New Roman"/>
          <w:szCs w:val="24"/>
        </w:rPr>
      </w:pPr>
      <w:r w:rsidRPr="009C628F">
        <w:rPr>
          <w:rFonts w:cs="Times New Roman"/>
          <w:szCs w:val="24"/>
        </w:rPr>
        <w:t xml:space="preserve">Sesuai dengan hasil penelitian yang telah dilakukan, maka penulis dapat memberikan beberapa saran sebagai </w:t>
      </w:r>
      <w:proofErr w:type="gramStart"/>
      <w:r w:rsidRPr="009C628F">
        <w:rPr>
          <w:rFonts w:cs="Times New Roman"/>
          <w:szCs w:val="24"/>
        </w:rPr>
        <w:t>berikut :</w:t>
      </w:r>
      <w:proofErr w:type="gramEnd"/>
    </w:p>
    <w:p w:rsidR="00DA6706" w:rsidRPr="009C628F" w:rsidRDefault="00DA6706" w:rsidP="0017695E">
      <w:pPr>
        <w:pStyle w:val="BodyText"/>
        <w:numPr>
          <w:ilvl w:val="0"/>
          <w:numId w:val="12"/>
        </w:numPr>
        <w:tabs>
          <w:tab w:val="left" w:pos="540"/>
        </w:tabs>
        <w:autoSpaceDE w:val="0"/>
        <w:autoSpaceDN w:val="0"/>
        <w:adjustRightInd w:val="0"/>
        <w:spacing w:after="0" w:line="240" w:lineRule="auto"/>
        <w:ind w:left="540" w:firstLine="453"/>
        <w:jc w:val="both"/>
        <w:rPr>
          <w:rFonts w:cs="Times New Roman"/>
          <w:szCs w:val="24"/>
        </w:rPr>
      </w:pPr>
      <w:r w:rsidRPr="009C628F">
        <w:rPr>
          <w:rFonts w:cs="Times New Roman"/>
          <w:szCs w:val="24"/>
        </w:rPr>
        <w:t xml:space="preserve">Oleh karena terbukti koordinasi lurah berperan terhadap </w:t>
      </w:r>
      <w:proofErr w:type="gramStart"/>
      <w:r w:rsidRPr="009C628F">
        <w:rPr>
          <w:rFonts w:cs="Times New Roman"/>
          <w:szCs w:val="24"/>
        </w:rPr>
        <w:t>efektivitas  Kerja</w:t>
      </w:r>
      <w:proofErr w:type="gramEnd"/>
      <w:r w:rsidRPr="009C628F">
        <w:rPr>
          <w:rFonts w:cs="Times New Roman"/>
          <w:szCs w:val="24"/>
        </w:rPr>
        <w:t xml:space="preserve"> Pegawai Pada</w:t>
      </w:r>
      <w:r w:rsidRPr="009C628F">
        <w:rPr>
          <w:rFonts w:eastAsia="Arial Unicode MS" w:cs="Times New Roman"/>
          <w:bCs/>
          <w:iCs/>
          <w:szCs w:val="24"/>
          <w:lang w:val="es-NI"/>
        </w:rPr>
        <w:t xml:space="preserve"> Kantor Kelurahan Teluk Lingga Kecamatan Sangata Utara</w:t>
      </w:r>
      <w:r w:rsidRPr="009C628F">
        <w:rPr>
          <w:rFonts w:cs="Times New Roman"/>
          <w:szCs w:val="24"/>
        </w:rPr>
        <w:t>, maka hendaknya pimpinan selalu meningkatkan perannya terutama dalam kegiatan rapat, pengarahan dan pengawasan.</w:t>
      </w:r>
    </w:p>
    <w:p w:rsidR="00DA6706" w:rsidRPr="009C628F" w:rsidRDefault="00DA6706" w:rsidP="0017695E">
      <w:pPr>
        <w:pStyle w:val="BodyText"/>
        <w:numPr>
          <w:ilvl w:val="0"/>
          <w:numId w:val="12"/>
        </w:numPr>
        <w:tabs>
          <w:tab w:val="left" w:pos="540"/>
        </w:tabs>
        <w:autoSpaceDE w:val="0"/>
        <w:autoSpaceDN w:val="0"/>
        <w:adjustRightInd w:val="0"/>
        <w:spacing w:after="0" w:line="240" w:lineRule="auto"/>
        <w:ind w:left="540" w:firstLine="453"/>
        <w:jc w:val="both"/>
        <w:rPr>
          <w:rFonts w:cs="Times New Roman"/>
          <w:szCs w:val="24"/>
        </w:rPr>
      </w:pPr>
      <w:r w:rsidRPr="009C628F">
        <w:rPr>
          <w:rFonts w:cs="Times New Roman"/>
          <w:szCs w:val="24"/>
        </w:rPr>
        <w:t>Sebagai pegawai negeri yang pelayanan kepada masyarakat, hendaknya lebih efektif dan bertanggung jawab dalam melaksanakan tugas-tugasnnya</w:t>
      </w:r>
      <w:proofErr w:type="gramStart"/>
      <w:r w:rsidRPr="009C628F">
        <w:rPr>
          <w:rFonts w:cs="Times New Roman"/>
          <w:szCs w:val="24"/>
        </w:rPr>
        <w:t>..</w:t>
      </w:r>
      <w:proofErr w:type="gramEnd"/>
    </w:p>
    <w:p w:rsidR="009F3A71" w:rsidRDefault="00DA6706" w:rsidP="0017695E">
      <w:pPr>
        <w:pStyle w:val="BodyText"/>
        <w:numPr>
          <w:ilvl w:val="0"/>
          <w:numId w:val="12"/>
        </w:numPr>
        <w:tabs>
          <w:tab w:val="left" w:pos="540"/>
        </w:tabs>
        <w:autoSpaceDE w:val="0"/>
        <w:autoSpaceDN w:val="0"/>
        <w:adjustRightInd w:val="0"/>
        <w:spacing w:after="0" w:line="240" w:lineRule="auto"/>
        <w:ind w:left="540" w:firstLine="453"/>
        <w:jc w:val="both"/>
        <w:rPr>
          <w:rFonts w:cs="Times New Roman"/>
          <w:szCs w:val="24"/>
        </w:rPr>
      </w:pPr>
      <w:r w:rsidRPr="009C628F">
        <w:rPr>
          <w:rFonts w:cs="Times New Roman"/>
          <w:szCs w:val="24"/>
        </w:rPr>
        <w:t xml:space="preserve">Disamping faktor koordinasi lurah ada juga faktor-faktor lain yang dapat mempengaruhi efektivitas kerja pegawai ialah keteladanan, hubungan non </w:t>
      </w:r>
      <w:proofErr w:type="gramStart"/>
      <w:r w:rsidRPr="009C628F">
        <w:rPr>
          <w:rFonts w:cs="Times New Roman"/>
          <w:szCs w:val="24"/>
        </w:rPr>
        <w:t>formal  serta</w:t>
      </w:r>
      <w:proofErr w:type="gramEnd"/>
      <w:r w:rsidRPr="009C628F">
        <w:rPr>
          <w:rFonts w:cs="Times New Roman"/>
          <w:szCs w:val="24"/>
        </w:rPr>
        <w:t xml:space="preserve"> perhatian dari pimpinan maupun  sesama pegawai.terutama penggunaan waktu, produktivitas kerja dan kemampuan kerja.</w:t>
      </w:r>
    </w:p>
    <w:p w:rsidR="00FB4D04" w:rsidRPr="00FB4D04" w:rsidRDefault="00FB4D04" w:rsidP="00FB4D04">
      <w:pPr>
        <w:pStyle w:val="BodyText"/>
        <w:tabs>
          <w:tab w:val="left" w:pos="540"/>
        </w:tabs>
        <w:autoSpaceDE w:val="0"/>
        <w:autoSpaceDN w:val="0"/>
        <w:adjustRightInd w:val="0"/>
        <w:spacing w:after="0" w:line="240" w:lineRule="auto"/>
        <w:ind w:left="993"/>
        <w:jc w:val="both"/>
        <w:rPr>
          <w:rFonts w:cs="Times New Roman"/>
          <w:szCs w:val="24"/>
        </w:rPr>
      </w:pPr>
    </w:p>
    <w:p w:rsidR="009C628F" w:rsidRPr="009C628F" w:rsidRDefault="009C628F" w:rsidP="00FB4D04">
      <w:pPr>
        <w:tabs>
          <w:tab w:val="left" w:pos="540"/>
        </w:tabs>
        <w:spacing w:line="240" w:lineRule="auto"/>
        <w:jc w:val="both"/>
        <w:rPr>
          <w:rFonts w:cs="Times New Roman"/>
          <w:b/>
          <w:szCs w:val="24"/>
          <w:lang w:val="fi-FI"/>
        </w:rPr>
      </w:pPr>
      <w:r w:rsidRPr="009C628F">
        <w:rPr>
          <w:rFonts w:cs="Times New Roman"/>
          <w:b/>
          <w:szCs w:val="24"/>
          <w:lang w:val="fi-FI"/>
        </w:rPr>
        <w:t>DAFTAR PUSTAKA</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lang w:val="fi-FI"/>
        </w:rPr>
        <w:t>Awaludin Djamin 2000</w:t>
      </w:r>
      <w:r w:rsidRPr="009C628F">
        <w:rPr>
          <w:rFonts w:cs="Times New Roman"/>
          <w:szCs w:val="24"/>
        </w:rPr>
        <w:t>, Masalah Dan Issu Manajemen Kepolisian Negara Republik Indonesia Dalam Era Reformasi, Yayasan Dharma Baktu, Jakarta</w:t>
      </w:r>
    </w:p>
    <w:p w:rsidR="009C628F" w:rsidRPr="009C628F" w:rsidRDefault="009C628F" w:rsidP="00FB4D04">
      <w:pPr>
        <w:tabs>
          <w:tab w:val="left" w:pos="540"/>
        </w:tabs>
        <w:spacing w:line="240" w:lineRule="auto"/>
        <w:ind w:left="540" w:firstLine="453"/>
        <w:jc w:val="both"/>
        <w:rPr>
          <w:rFonts w:cs="Times New Roman"/>
          <w:szCs w:val="24"/>
        </w:rPr>
      </w:pPr>
      <w:proofErr w:type="gramStart"/>
      <w:r w:rsidRPr="009C628F">
        <w:rPr>
          <w:rFonts w:cs="Times New Roman"/>
          <w:szCs w:val="24"/>
        </w:rPr>
        <w:t>Danim, 2004, Motivasi Kepemimpinan dan Efektivitas Kelompok.</w:t>
      </w:r>
      <w:proofErr w:type="gramEnd"/>
      <w:r w:rsidRPr="009C628F">
        <w:rPr>
          <w:rFonts w:cs="Times New Roman"/>
          <w:szCs w:val="24"/>
        </w:rPr>
        <w:t xml:space="preserve"> Jakarta: Rineka Cipta.</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Ndraha, Taliziduhu. 2003. Kybernologi (Ilmu Pemerintahan Baru). Jilid 1-2. Rineka Cipta. Jakarta</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Inu Kencana (2002:168</w:t>
      </w:r>
      <w:proofErr w:type="gramStart"/>
      <w:r w:rsidRPr="009C628F">
        <w:rPr>
          <w:rFonts w:cs="Times New Roman"/>
          <w:szCs w:val="24"/>
        </w:rPr>
        <w:t>)  Inu</w:t>
      </w:r>
      <w:proofErr w:type="gramEnd"/>
      <w:r w:rsidRPr="009C628F">
        <w:rPr>
          <w:rFonts w:cs="Times New Roman"/>
          <w:szCs w:val="24"/>
        </w:rPr>
        <w:t xml:space="preserve"> Kencana Syafiie, Ilmu Administrasi Publik, Jakarta: Rineka Cipta, 2006 Inu Kencana Syafiie, Ilmu Pemerintahan, Jakarta: Bumi Aksara, 2013</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lastRenderedPageBreak/>
        <w:t xml:space="preserve">J. Panglay Kim </w:t>
      </w:r>
      <w:proofErr w:type="gramStart"/>
      <w:r w:rsidRPr="009C628F">
        <w:rPr>
          <w:rFonts w:cs="Times New Roman"/>
          <w:szCs w:val="24"/>
        </w:rPr>
        <w:t>( 2004</w:t>
      </w:r>
      <w:proofErr w:type="gramEnd"/>
      <w:r w:rsidRPr="009C628F">
        <w:rPr>
          <w:rFonts w:cs="Times New Roman"/>
          <w:szCs w:val="24"/>
        </w:rPr>
        <w:t xml:space="preserve"> : 43 Manajemen Suatu Pengantar. (Jakarta: Ghalia Indonesia</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 xml:space="preserve">Kurniawan, </w:t>
      </w:r>
      <w:proofErr w:type="gramStart"/>
      <w:r w:rsidRPr="009C628F">
        <w:rPr>
          <w:rFonts w:cs="Times New Roman"/>
          <w:szCs w:val="24"/>
        </w:rPr>
        <w:t>2005  Transformasi</w:t>
      </w:r>
      <w:proofErr w:type="gramEnd"/>
      <w:r w:rsidRPr="009C628F">
        <w:rPr>
          <w:rFonts w:cs="Times New Roman"/>
          <w:szCs w:val="24"/>
        </w:rPr>
        <w:t xml:space="preserve"> Pelayanan Publik. Yogyakarta: Pembaharuan</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Masri Singarimbun dan Sofian Effendi (</w:t>
      </w:r>
      <w:proofErr w:type="gramStart"/>
      <w:r w:rsidRPr="009C628F">
        <w:rPr>
          <w:rFonts w:cs="Times New Roman"/>
          <w:szCs w:val="24"/>
        </w:rPr>
        <w:t>2002 :</w:t>
      </w:r>
      <w:proofErr w:type="gramEnd"/>
      <w:r w:rsidRPr="009C628F">
        <w:rPr>
          <w:rFonts w:cs="Times New Roman"/>
          <w:szCs w:val="24"/>
        </w:rPr>
        <w:t xml:space="preserve"> 108) Metode Penelitian Survey. LP3ES. Jakarta</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 xml:space="preserve">Peter F. Drucker yang dikutip H.A.S. Moenir 2006:166). </w:t>
      </w:r>
      <w:r w:rsidRPr="009C628F">
        <w:rPr>
          <w:rFonts w:cs="Times New Roman"/>
          <w:bCs/>
          <w:iCs/>
          <w:szCs w:val="24"/>
        </w:rPr>
        <w:t>Manajemen Pelayanan Umum di Indonesia</w:t>
      </w:r>
      <w:r w:rsidRPr="009C628F">
        <w:rPr>
          <w:rFonts w:cs="Times New Roman"/>
          <w:szCs w:val="24"/>
        </w:rPr>
        <w:t>. Jakarta: PT. Bumi aksara</w:t>
      </w:r>
    </w:p>
    <w:p w:rsidR="009C628F" w:rsidRPr="009C628F" w:rsidRDefault="009C628F" w:rsidP="00FB4D04">
      <w:pPr>
        <w:tabs>
          <w:tab w:val="left" w:pos="540"/>
        </w:tabs>
        <w:spacing w:line="240" w:lineRule="auto"/>
        <w:ind w:left="540" w:firstLine="453"/>
        <w:jc w:val="both"/>
        <w:rPr>
          <w:rFonts w:cs="Times New Roman"/>
          <w:szCs w:val="24"/>
        </w:rPr>
      </w:pPr>
      <w:proofErr w:type="gramStart"/>
      <w:r w:rsidRPr="009C628F">
        <w:rPr>
          <w:rFonts w:cs="Times New Roman"/>
          <w:szCs w:val="24"/>
        </w:rPr>
        <w:t>Susanto, 2011.</w:t>
      </w:r>
      <w:proofErr w:type="gramEnd"/>
      <w:r w:rsidRPr="009C628F">
        <w:rPr>
          <w:rFonts w:cs="Times New Roman"/>
          <w:szCs w:val="24"/>
        </w:rPr>
        <w:t xml:space="preserve"> Perkembangan Anak Usia Dini Pengantar Dalam Berbagai Aspeknya .</w:t>
      </w:r>
      <w:proofErr w:type="gramStart"/>
      <w:r w:rsidRPr="009C628F">
        <w:rPr>
          <w:rFonts w:cs="Times New Roman"/>
          <w:szCs w:val="24"/>
        </w:rPr>
        <w:t>Jakarta :</w:t>
      </w:r>
      <w:proofErr w:type="gramEnd"/>
      <w:r w:rsidRPr="009C628F">
        <w:rPr>
          <w:rFonts w:cs="Times New Roman"/>
          <w:szCs w:val="24"/>
        </w:rPr>
        <w:t xml:space="preserve"> PT Kencana Perdana Media Group .</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 xml:space="preserve">Soekarno K. </w:t>
      </w:r>
      <w:proofErr w:type="gramStart"/>
      <w:r w:rsidRPr="009C628F">
        <w:rPr>
          <w:rFonts w:cs="Times New Roman"/>
          <w:szCs w:val="24"/>
        </w:rPr>
        <w:t>( 2007</w:t>
      </w:r>
      <w:proofErr w:type="gramEnd"/>
      <w:r w:rsidRPr="009C628F">
        <w:rPr>
          <w:rFonts w:cs="Times New Roman"/>
          <w:szCs w:val="24"/>
        </w:rPr>
        <w:t xml:space="preserve"> : 49-50 ) Umar, Husein, 2003. Metode Riset Akuntansi Terapan, Jakarta: Ghalia Indonesia   </w:t>
      </w:r>
    </w:p>
    <w:p w:rsidR="009C628F" w:rsidRPr="009C628F" w:rsidRDefault="009C628F" w:rsidP="00FB4D04">
      <w:pPr>
        <w:tabs>
          <w:tab w:val="left" w:pos="540"/>
        </w:tabs>
        <w:spacing w:line="240" w:lineRule="auto"/>
        <w:ind w:left="540" w:firstLine="453"/>
        <w:jc w:val="both"/>
        <w:rPr>
          <w:rFonts w:cs="Times New Roman"/>
          <w:szCs w:val="24"/>
        </w:rPr>
      </w:pPr>
      <w:proofErr w:type="gramStart"/>
      <w:r w:rsidRPr="009C628F">
        <w:rPr>
          <w:rFonts w:cs="Times New Roman"/>
          <w:szCs w:val="24"/>
        </w:rPr>
        <w:t>Sukarno, 2002.</w:t>
      </w:r>
      <w:proofErr w:type="gramEnd"/>
      <w:r w:rsidRPr="009C628F">
        <w:rPr>
          <w:rFonts w:cs="Times New Roman"/>
          <w:szCs w:val="24"/>
        </w:rPr>
        <w:t xml:space="preserve"> Sistem Pengendalian Manajemen: Suatu Pendekatan Praktis. Jakarta: PT. Gramedia Pustaka Utama</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 xml:space="preserve">Soewarno Handayaningrat </w:t>
      </w:r>
      <w:proofErr w:type="gramStart"/>
      <w:r w:rsidRPr="009C628F">
        <w:rPr>
          <w:rFonts w:cs="Times New Roman"/>
          <w:szCs w:val="24"/>
        </w:rPr>
        <w:t>( 2002</w:t>
      </w:r>
      <w:proofErr w:type="gramEnd"/>
      <w:r w:rsidRPr="009C628F">
        <w:rPr>
          <w:rFonts w:cs="Times New Roman"/>
          <w:szCs w:val="24"/>
        </w:rPr>
        <w:t xml:space="preserve"> : 122 )  Pengantar Studi ilmu Administrasi dan Manajemen, Gunung Agung, Jakarta</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 xml:space="preserve">Sondang P. Siagian </w:t>
      </w:r>
      <w:proofErr w:type="gramStart"/>
      <w:r w:rsidRPr="009C628F">
        <w:rPr>
          <w:rFonts w:cs="Times New Roman"/>
          <w:szCs w:val="24"/>
        </w:rPr>
        <w:t>( 2005</w:t>
      </w:r>
      <w:proofErr w:type="gramEnd"/>
      <w:r w:rsidRPr="009C628F">
        <w:rPr>
          <w:rFonts w:cs="Times New Roman"/>
          <w:szCs w:val="24"/>
        </w:rPr>
        <w:t xml:space="preserve"> : 98 )    Sondang P. Siagian ( 2000 : 10 )</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 xml:space="preserve">Suyanto 2005 Konsep Dasar Anak Usia </w:t>
      </w:r>
      <w:proofErr w:type="gramStart"/>
      <w:r w:rsidRPr="009C628F">
        <w:rPr>
          <w:rFonts w:cs="Times New Roman"/>
          <w:szCs w:val="24"/>
        </w:rPr>
        <w:t>Dini :</w:t>
      </w:r>
      <w:proofErr w:type="gramEnd"/>
      <w:r w:rsidRPr="009C628F">
        <w:rPr>
          <w:rFonts w:cs="Times New Roman"/>
          <w:szCs w:val="24"/>
        </w:rPr>
        <w:t xml:space="preserve"> Jakarta : Departemen Pendidikan Nasional.</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 xml:space="preserve">Supriyono, 2000:29). Sugiyono, Memahami Penelitian Kualitatif, Bandung: Alfabeta, 2005 </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Sugiyono, S. U., 2000. Sistem Pengendalian Manajemen, edisi pertama, Yogyakarta: BPFE Universitas Gajah Mada</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lastRenderedPageBreak/>
        <w:t xml:space="preserve"> Supriyono, S. U, 2000. Sistem Pengendalian Manajemen, edisi pertama, Yogyakarta: BPFE Universitas Gajah Mada</w:t>
      </w:r>
    </w:p>
    <w:p w:rsidR="009C628F" w:rsidRPr="009C628F" w:rsidRDefault="009C628F" w:rsidP="00FB4D04">
      <w:pPr>
        <w:tabs>
          <w:tab w:val="left" w:pos="540"/>
        </w:tabs>
        <w:spacing w:line="240" w:lineRule="auto"/>
        <w:ind w:left="540" w:firstLine="453"/>
        <w:jc w:val="both"/>
        <w:rPr>
          <w:rFonts w:cs="Times New Roman"/>
          <w:szCs w:val="24"/>
        </w:rPr>
      </w:pPr>
      <w:proofErr w:type="gramStart"/>
      <w:r w:rsidRPr="009C628F">
        <w:rPr>
          <w:rFonts w:cs="Times New Roman"/>
          <w:szCs w:val="24"/>
        </w:rPr>
        <w:t>Sudjana 2006, Teori-teori Belajar Untuk Pengajaran.</w:t>
      </w:r>
      <w:proofErr w:type="gramEnd"/>
      <w:r w:rsidRPr="009C628F">
        <w:rPr>
          <w:rFonts w:cs="Times New Roman"/>
          <w:szCs w:val="24"/>
        </w:rPr>
        <w:t xml:space="preserve"> Bandung: Fakultas Ekonomi UI</w:t>
      </w:r>
    </w:p>
    <w:p w:rsidR="009C628F" w:rsidRPr="009C628F" w:rsidRDefault="009C628F" w:rsidP="00FB4D04">
      <w:pPr>
        <w:tabs>
          <w:tab w:val="left" w:pos="540"/>
        </w:tabs>
        <w:spacing w:line="240" w:lineRule="auto"/>
        <w:ind w:left="540" w:firstLine="453"/>
        <w:jc w:val="both"/>
        <w:rPr>
          <w:rFonts w:cs="Times New Roman"/>
          <w:bCs/>
          <w:szCs w:val="24"/>
        </w:rPr>
      </w:pPr>
      <w:r w:rsidRPr="009C628F">
        <w:rPr>
          <w:rFonts w:cs="Times New Roman"/>
          <w:bCs/>
          <w:szCs w:val="24"/>
        </w:rPr>
        <w:t>Sutrisno Hadi, 2004, Metodologi Reseacrh Jilid II Penerbit Andi Yogyakarta</w:t>
      </w:r>
    </w:p>
    <w:p w:rsidR="009C628F" w:rsidRPr="009C628F" w:rsidRDefault="009C628F" w:rsidP="00FB4D04">
      <w:pPr>
        <w:tabs>
          <w:tab w:val="left" w:pos="540"/>
        </w:tabs>
        <w:spacing w:line="240" w:lineRule="auto"/>
        <w:ind w:left="540" w:firstLine="453"/>
        <w:jc w:val="both"/>
        <w:rPr>
          <w:rFonts w:cs="Times New Roman"/>
          <w:bCs/>
          <w:szCs w:val="24"/>
        </w:rPr>
      </w:pPr>
      <w:r w:rsidRPr="009C628F">
        <w:rPr>
          <w:rFonts w:cs="Times New Roman"/>
          <w:szCs w:val="24"/>
        </w:rPr>
        <w:t>Umar, Husein, 2004. Metode Riset Akuntansi Terapan, Jakarta: Ghalia Indonesia</w:t>
      </w:r>
    </w:p>
    <w:p w:rsidR="009C628F" w:rsidRPr="009C628F" w:rsidRDefault="009C628F" w:rsidP="00FB4D04">
      <w:pPr>
        <w:tabs>
          <w:tab w:val="left" w:pos="540"/>
        </w:tabs>
        <w:spacing w:line="240" w:lineRule="auto"/>
        <w:ind w:left="540" w:firstLine="453"/>
        <w:jc w:val="both"/>
        <w:rPr>
          <w:rFonts w:cs="Times New Roman"/>
          <w:bCs/>
          <w:szCs w:val="24"/>
        </w:rPr>
      </w:pPr>
    </w:p>
    <w:p w:rsidR="009C628F" w:rsidRPr="009C628F" w:rsidRDefault="009C628F" w:rsidP="00FB4D04">
      <w:pPr>
        <w:tabs>
          <w:tab w:val="left" w:pos="540"/>
        </w:tabs>
        <w:spacing w:line="240" w:lineRule="auto"/>
        <w:ind w:left="540" w:firstLine="453"/>
        <w:jc w:val="both"/>
        <w:rPr>
          <w:rFonts w:cs="Times New Roman"/>
          <w:bCs/>
          <w:szCs w:val="24"/>
        </w:rPr>
      </w:pPr>
      <w:r w:rsidRPr="009C628F">
        <w:rPr>
          <w:rFonts w:cs="Times New Roman"/>
          <w:bCs/>
          <w:szCs w:val="24"/>
        </w:rPr>
        <w:t>Winarno Surachmad</w:t>
      </w:r>
      <w:proofErr w:type="gramStart"/>
      <w:r w:rsidRPr="009C628F">
        <w:rPr>
          <w:rFonts w:cs="Times New Roman"/>
          <w:bCs/>
          <w:szCs w:val="24"/>
        </w:rPr>
        <w:t>,2002</w:t>
      </w:r>
      <w:proofErr w:type="gramEnd"/>
      <w:r w:rsidRPr="009C628F">
        <w:rPr>
          <w:rFonts w:cs="Times New Roman"/>
          <w:bCs/>
          <w:szCs w:val="24"/>
        </w:rPr>
        <w:t xml:space="preserve"> Pengantar Penelitian Ilmiah Dasar Metode Tehnik Penerbit Tarsito Bandung</w:t>
      </w:r>
    </w:p>
    <w:p w:rsidR="009C628F" w:rsidRPr="009C628F" w:rsidRDefault="009C628F" w:rsidP="00FB4D04">
      <w:pPr>
        <w:tabs>
          <w:tab w:val="left" w:pos="540"/>
        </w:tabs>
        <w:spacing w:line="240" w:lineRule="auto"/>
        <w:ind w:left="540" w:firstLine="453"/>
        <w:jc w:val="both"/>
        <w:rPr>
          <w:rFonts w:cs="Times New Roman"/>
          <w:szCs w:val="24"/>
        </w:rPr>
      </w:pPr>
      <w:r w:rsidRPr="009C628F">
        <w:rPr>
          <w:rFonts w:cs="Times New Roman"/>
          <w:szCs w:val="24"/>
        </w:rPr>
        <w:t xml:space="preserve">Zahnd, </w:t>
      </w:r>
      <w:proofErr w:type="gramStart"/>
      <w:r w:rsidRPr="009C628F">
        <w:rPr>
          <w:rFonts w:cs="Times New Roman"/>
          <w:szCs w:val="24"/>
        </w:rPr>
        <w:t xml:space="preserve">2006  </w:t>
      </w:r>
      <w:r w:rsidRPr="009C628F">
        <w:rPr>
          <w:rFonts w:cs="Times New Roman"/>
          <w:iCs/>
          <w:szCs w:val="24"/>
        </w:rPr>
        <w:t>Perancangan</w:t>
      </w:r>
      <w:proofErr w:type="gramEnd"/>
      <w:r w:rsidRPr="009C628F">
        <w:rPr>
          <w:rFonts w:cs="Times New Roman"/>
          <w:iCs/>
          <w:szCs w:val="24"/>
        </w:rPr>
        <w:t xml:space="preserve"> Kota Secara Terpadu</w:t>
      </w:r>
      <w:r w:rsidRPr="009C628F">
        <w:rPr>
          <w:rFonts w:cs="Times New Roman"/>
          <w:szCs w:val="24"/>
        </w:rPr>
        <w:t>. Yogyakarta: Kanisius</w:t>
      </w:r>
    </w:p>
    <w:p w:rsidR="009C628F" w:rsidRPr="009C628F" w:rsidRDefault="009C628F" w:rsidP="00FB4D04">
      <w:pPr>
        <w:tabs>
          <w:tab w:val="left" w:pos="540"/>
        </w:tabs>
        <w:spacing w:line="240" w:lineRule="auto"/>
        <w:ind w:left="540" w:firstLine="453"/>
        <w:jc w:val="both"/>
        <w:rPr>
          <w:rFonts w:cs="Times New Roman"/>
          <w:szCs w:val="24"/>
        </w:rPr>
      </w:pPr>
    </w:p>
    <w:p w:rsidR="009C628F" w:rsidRPr="009C628F" w:rsidRDefault="009C628F" w:rsidP="00FB4D04">
      <w:pPr>
        <w:tabs>
          <w:tab w:val="left" w:pos="540"/>
        </w:tabs>
        <w:spacing w:line="240" w:lineRule="auto"/>
        <w:ind w:left="540" w:firstLine="453"/>
        <w:jc w:val="both"/>
        <w:rPr>
          <w:rFonts w:cs="Times New Roman"/>
          <w:szCs w:val="24"/>
        </w:rPr>
      </w:pPr>
    </w:p>
    <w:p w:rsidR="009F3A71" w:rsidRPr="009C628F" w:rsidRDefault="009F3A71" w:rsidP="00FB4D04">
      <w:pPr>
        <w:tabs>
          <w:tab w:val="left" w:pos="540"/>
        </w:tabs>
        <w:spacing w:line="240" w:lineRule="auto"/>
        <w:ind w:left="540" w:firstLine="453"/>
        <w:rPr>
          <w:rFonts w:eastAsia="Times New Roman" w:cs="Times New Roman"/>
          <w:szCs w:val="24"/>
        </w:rPr>
      </w:pPr>
    </w:p>
    <w:p w:rsidR="00FB4D04" w:rsidRDefault="00FB4D04" w:rsidP="00DA6706">
      <w:pPr>
        <w:spacing w:line="240" w:lineRule="auto"/>
        <w:ind w:left="820"/>
        <w:rPr>
          <w:rFonts w:eastAsia="Times New Roman" w:cs="Times New Roman"/>
          <w:szCs w:val="24"/>
        </w:rPr>
        <w:sectPr w:rsidR="00FB4D04" w:rsidSect="00FB4D04">
          <w:type w:val="continuous"/>
          <w:pgSz w:w="12240" w:h="15840"/>
          <w:pgMar w:top="1440" w:right="1440" w:bottom="1155" w:left="1440" w:header="0" w:footer="0" w:gutter="0"/>
          <w:pgNumType w:start="346"/>
          <w:cols w:num="2" w:space="0"/>
          <w:docGrid w:linePitch="360"/>
        </w:sectPr>
      </w:pPr>
    </w:p>
    <w:p w:rsidR="009F3A71" w:rsidRPr="009C628F" w:rsidRDefault="009F3A71" w:rsidP="00DA6706">
      <w:pPr>
        <w:spacing w:line="240" w:lineRule="auto"/>
        <w:ind w:left="820"/>
        <w:rPr>
          <w:rFonts w:eastAsia="Times New Roman" w:cs="Times New Roman"/>
          <w:szCs w:val="24"/>
        </w:rPr>
      </w:pPr>
    </w:p>
    <w:p w:rsidR="009F3A71" w:rsidRPr="009C628F" w:rsidRDefault="009F3A71" w:rsidP="00DA6706">
      <w:pPr>
        <w:spacing w:line="240" w:lineRule="auto"/>
        <w:ind w:left="820"/>
        <w:rPr>
          <w:rFonts w:eastAsia="Times New Roman" w:cs="Times New Roman"/>
          <w:szCs w:val="24"/>
        </w:rPr>
      </w:pPr>
    </w:p>
    <w:p w:rsidR="009F3A71" w:rsidRPr="009C628F" w:rsidRDefault="009F3A71" w:rsidP="00DA6706">
      <w:pPr>
        <w:spacing w:line="240" w:lineRule="auto"/>
        <w:jc w:val="both"/>
        <w:rPr>
          <w:rFonts w:cs="Times New Roman"/>
          <w:b/>
          <w:szCs w:val="24"/>
        </w:rPr>
        <w:sectPr w:rsidR="009F3A71" w:rsidRPr="009C628F" w:rsidSect="00FB4D04">
          <w:type w:val="continuous"/>
          <w:pgSz w:w="12240" w:h="15840"/>
          <w:pgMar w:top="1440" w:right="1440" w:bottom="1155" w:left="1440" w:header="0" w:footer="0" w:gutter="0"/>
          <w:pgNumType w:start="346"/>
          <w:cols w:space="0"/>
          <w:docGrid w:linePitch="360"/>
        </w:sectPr>
      </w:pPr>
    </w:p>
    <w:p w:rsidR="00DA6706" w:rsidRPr="009C628F" w:rsidRDefault="00DA6706" w:rsidP="00DA6706">
      <w:pPr>
        <w:spacing w:line="240" w:lineRule="auto"/>
        <w:jc w:val="both"/>
        <w:rPr>
          <w:rFonts w:cs="Times New Roman"/>
          <w:bCs/>
          <w:szCs w:val="24"/>
        </w:rPr>
      </w:pPr>
    </w:p>
    <w:p w:rsidR="00DA6706" w:rsidRPr="009C628F" w:rsidRDefault="00DA6706" w:rsidP="00DA6706">
      <w:pPr>
        <w:spacing w:line="240" w:lineRule="auto"/>
        <w:jc w:val="both"/>
        <w:rPr>
          <w:rFonts w:cs="Times New Roman"/>
          <w:bCs/>
          <w:szCs w:val="24"/>
        </w:rPr>
      </w:pPr>
    </w:p>
    <w:p w:rsidR="00DA6706" w:rsidRPr="009C628F" w:rsidRDefault="00DA6706" w:rsidP="00DA6706">
      <w:pPr>
        <w:spacing w:line="240" w:lineRule="auto"/>
        <w:jc w:val="both"/>
        <w:rPr>
          <w:rFonts w:cs="Times New Roman"/>
          <w:bCs/>
          <w:szCs w:val="24"/>
        </w:rPr>
      </w:pPr>
    </w:p>
    <w:p w:rsidR="00DA6706" w:rsidRPr="009C628F" w:rsidRDefault="00DA6706" w:rsidP="00DA6706">
      <w:pPr>
        <w:spacing w:line="240" w:lineRule="auto"/>
        <w:ind w:left="540" w:hanging="540"/>
        <w:jc w:val="both"/>
        <w:rPr>
          <w:rFonts w:cs="Times New Roman"/>
          <w:bCs/>
          <w:szCs w:val="24"/>
        </w:rPr>
      </w:pPr>
    </w:p>
    <w:p w:rsidR="001C2E2D" w:rsidRPr="009C628F" w:rsidRDefault="001C2E2D" w:rsidP="00DA6706">
      <w:pPr>
        <w:spacing w:line="240" w:lineRule="auto"/>
        <w:ind w:right="106"/>
        <w:jc w:val="both"/>
        <w:rPr>
          <w:rFonts w:eastAsia="Times New Roman" w:cs="Times New Roman"/>
          <w:szCs w:val="24"/>
        </w:rPr>
        <w:sectPr w:rsidR="001C2E2D" w:rsidRPr="009C628F" w:rsidSect="00C54793">
          <w:type w:val="continuous"/>
          <w:pgSz w:w="11900" w:h="16838"/>
          <w:pgMar w:top="734" w:right="1440" w:bottom="1440" w:left="1440" w:header="0" w:footer="0" w:gutter="0"/>
          <w:cols w:space="0" w:equalWidth="0">
            <w:col w:w="9026"/>
          </w:cols>
          <w:docGrid w:linePitch="360"/>
        </w:sectPr>
      </w:pPr>
    </w:p>
    <w:p w:rsidR="00C54793" w:rsidRPr="009C628F" w:rsidRDefault="00C54793" w:rsidP="00DA6706">
      <w:pPr>
        <w:pStyle w:val="ListParagraph"/>
        <w:spacing w:line="240" w:lineRule="auto"/>
        <w:ind w:left="1800" w:right="126"/>
        <w:jc w:val="both"/>
        <w:rPr>
          <w:rFonts w:eastAsia="Times New Roman" w:cs="Times New Roman"/>
          <w:szCs w:val="24"/>
        </w:rPr>
      </w:pPr>
    </w:p>
    <w:p w:rsidR="00C54793" w:rsidRPr="009C628F" w:rsidRDefault="00C54793" w:rsidP="00DA6706">
      <w:pPr>
        <w:pStyle w:val="ListParagraph"/>
        <w:spacing w:line="240" w:lineRule="auto"/>
        <w:ind w:left="1800"/>
        <w:jc w:val="both"/>
        <w:rPr>
          <w:rFonts w:cs="Times New Roman"/>
          <w:b/>
          <w:szCs w:val="24"/>
        </w:rPr>
      </w:pPr>
    </w:p>
    <w:p w:rsidR="009F3A71" w:rsidRPr="009C628F" w:rsidRDefault="009F3A71" w:rsidP="00DA6706">
      <w:pPr>
        <w:spacing w:line="240" w:lineRule="auto"/>
        <w:rPr>
          <w:rFonts w:eastAsia="Times New Roman" w:cs="Times New Roman"/>
          <w:szCs w:val="24"/>
        </w:rPr>
      </w:pPr>
    </w:p>
    <w:p w:rsidR="009F3A71" w:rsidRPr="009C628F" w:rsidRDefault="009F3A71" w:rsidP="00DA6706">
      <w:pPr>
        <w:spacing w:line="240" w:lineRule="auto"/>
        <w:ind w:right="260"/>
        <w:jc w:val="both"/>
        <w:rPr>
          <w:rFonts w:eastAsia="Times New Roman" w:cs="Times New Roman"/>
          <w:szCs w:val="24"/>
        </w:rPr>
        <w:sectPr w:rsidR="009F3A71" w:rsidRPr="009C628F" w:rsidSect="00E246FE">
          <w:pgSz w:w="12240" w:h="15840"/>
          <w:pgMar w:top="1440" w:right="1440" w:bottom="1151" w:left="1440" w:header="0" w:footer="0" w:gutter="0"/>
          <w:cols w:space="0"/>
          <w:docGrid w:linePitch="360"/>
        </w:sectPr>
      </w:pPr>
    </w:p>
    <w:p w:rsidR="004D7D5F" w:rsidRPr="009C628F" w:rsidRDefault="004D7D5F" w:rsidP="00DA6706">
      <w:pPr>
        <w:pStyle w:val="ListParagraph"/>
        <w:spacing w:line="240" w:lineRule="auto"/>
        <w:ind w:left="1080"/>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4D7D5F" w:rsidRPr="009C628F" w:rsidRDefault="004D7D5F" w:rsidP="00DA6706">
      <w:pPr>
        <w:spacing w:line="240" w:lineRule="auto"/>
        <w:jc w:val="both"/>
        <w:rPr>
          <w:rFonts w:cs="Times New Roman"/>
          <w:b/>
          <w:szCs w:val="24"/>
        </w:rPr>
      </w:pPr>
    </w:p>
    <w:p w:rsidR="000F218B" w:rsidRPr="009C628F" w:rsidRDefault="000F218B" w:rsidP="00DA6706">
      <w:pPr>
        <w:spacing w:line="240" w:lineRule="auto"/>
        <w:jc w:val="both"/>
        <w:rPr>
          <w:rFonts w:cs="Times New Roman"/>
          <w:b/>
          <w:szCs w:val="24"/>
        </w:rPr>
      </w:pPr>
    </w:p>
    <w:p w:rsidR="000F218B" w:rsidRPr="009C628F" w:rsidRDefault="000F218B" w:rsidP="00DA6706">
      <w:pPr>
        <w:spacing w:line="240" w:lineRule="auto"/>
        <w:jc w:val="both"/>
        <w:rPr>
          <w:rFonts w:cs="Times New Roman"/>
          <w:b/>
          <w:i/>
          <w:szCs w:val="24"/>
        </w:rPr>
        <w:sectPr w:rsidR="000F218B" w:rsidRPr="009C628F" w:rsidSect="00E246FE">
          <w:footerReference w:type="default" r:id="rId94"/>
          <w:pgSz w:w="11906" w:h="16838"/>
          <w:pgMar w:top="810" w:right="1800" w:bottom="1440" w:left="1800" w:header="720" w:footer="720" w:gutter="0"/>
          <w:pgNumType w:start="180"/>
          <w:cols w:space="720"/>
          <w:docGrid w:linePitch="360"/>
        </w:sectPr>
      </w:pPr>
    </w:p>
    <w:p w:rsidR="00D26656" w:rsidRPr="009C628F" w:rsidRDefault="00D26656" w:rsidP="00DA6706">
      <w:pPr>
        <w:tabs>
          <w:tab w:val="left" w:pos="426"/>
        </w:tabs>
        <w:spacing w:line="240" w:lineRule="auto"/>
        <w:rPr>
          <w:rFonts w:cs="Times New Roman"/>
          <w:b/>
          <w:noProof/>
          <w:szCs w:val="24"/>
        </w:rPr>
      </w:pPr>
    </w:p>
    <w:sectPr w:rsidR="00D26656" w:rsidRPr="009C628F" w:rsidSect="00E246FE">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95E" w:rsidRDefault="0017695E" w:rsidP="0075340B">
      <w:pPr>
        <w:spacing w:after="0" w:line="240" w:lineRule="auto"/>
      </w:pPr>
      <w:r>
        <w:separator/>
      </w:r>
    </w:p>
  </w:endnote>
  <w:endnote w:type="continuationSeparator" w:id="0">
    <w:p w:rsidR="0017695E" w:rsidRDefault="0017695E"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7907"/>
      <w:docPartObj>
        <w:docPartGallery w:val="Page Numbers (Bottom of Page)"/>
        <w:docPartUnique/>
      </w:docPartObj>
    </w:sdtPr>
    <w:sdtContent>
      <w:p w:rsidR="00DA6706" w:rsidRDefault="00DA6706">
        <w:pPr>
          <w:pStyle w:val="Footer"/>
          <w:jc w:val="center"/>
        </w:pPr>
        <w:fldSimple w:instr=" PAGE   \* MERGEFORMAT ">
          <w:r w:rsidR="008E12FC">
            <w:rPr>
              <w:noProof/>
            </w:rPr>
            <w:t>347</w:t>
          </w:r>
        </w:fldSimple>
      </w:p>
    </w:sdtContent>
  </w:sdt>
  <w:p w:rsidR="00DA6706" w:rsidRDefault="00DA6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DA6706" w:rsidRDefault="00DA6706">
        <w:pPr>
          <w:pStyle w:val="Footer"/>
          <w:jc w:val="center"/>
        </w:pPr>
        <w:fldSimple w:instr=" PAGE   \* MERGEFORMAT ">
          <w:r w:rsidR="00FB4D04">
            <w:rPr>
              <w:noProof/>
            </w:rPr>
            <w:t>180</w:t>
          </w:r>
        </w:fldSimple>
      </w:p>
    </w:sdtContent>
  </w:sdt>
  <w:p w:rsidR="00DA6706" w:rsidRDefault="00DA6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95E" w:rsidRDefault="0017695E" w:rsidP="0075340B">
      <w:pPr>
        <w:spacing w:after="0" w:line="240" w:lineRule="auto"/>
      </w:pPr>
      <w:r>
        <w:separator/>
      </w:r>
    </w:p>
  </w:footnote>
  <w:footnote w:type="continuationSeparator" w:id="0">
    <w:p w:rsidR="0017695E" w:rsidRDefault="0017695E"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6CB499E"/>
    <w:multiLevelType w:val="multilevel"/>
    <w:tmpl w:val="0ABE9F68"/>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550F8F"/>
    <w:multiLevelType w:val="hybridMultilevel"/>
    <w:tmpl w:val="33D4DCB4"/>
    <w:lvl w:ilvl="0" w:tplc="0409000F">
      <w:start w:val="1"/>
      <w:numFmt w:val="decimal"/>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AE0709"/>
    <w:multiLevelType w:val="hybridMultilevel"/>
    <w:tmpl w:val="4D8EB062"/>
    <w:lvl w:ilvl="0" w:tplc="0409000F">
      <w:start w:val="1"/>
      <w:numFmt w:val="decimal"/>
      <w:lvlText w:val="%1."/>
      <w:lvlJc w:val="left"/>
      <w:pPr>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443A94"/>
    <w:multiLevelType w:val="multilevel"/>
    <w:tmpl w:val="EF5899B6"/>
    <w:lvl w:ilvl="0">
      <w:start w:val="2"/>
      <w:numFmt w:val="upperLetter"/>
      <w:lvlText w:val="%1."/>
      <w:lvlJc w:val="left"/>
      <w:pPr>
        <w:tabs>
          <w:tab w:val="num" w:pos="360"/>
        </w:tabs>
        <w:ind w:left="36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F3470D"/>
    <w:multiLevelType w:val="hybridMultilevel"/>
    <w:tmpl w:val="D8BC50E8"/>
    <w:lvl w:ilvl="0" w:tplc="6C78A9D0">
      <w:start w:val="1"/>
      <w:numFmt w:val="decimal"/>
      <w:lvlText w:val="%1."/>
      <w:lvlJc w:val="left"/>
      <w:pPr>
        <w:tabs>
          <w:tab w:val="num" w:pos="360"/>
        </w:tabs>
        <w:ind w:left="360" w:hanging="360"/>
      </w:pPr>
    </w:lvl>
    <w:lvl w:ilvl="1" w:tplc="0AE2E98A">
      <w:numFmt w:val="none"/>
      <w:lvlText w:val=""/>
      <w:lvlJc w:val="left"/>
      <w:pPr>
        <w:tabs>
          <w:tab w:val="num" w:pos="360"/>
        </w:tabs>
        <w:ind w:left="0" w:firstLine="0"/>
      </w:pPr>
    </w:lvl>
    <w:lvl w:ilvl="2" w:tplc="EE40C5C6">
      <w:numFmt w:val="none"/>
      <w:lvlText w:val=""/>
      <w:lvlJc w:val="left"/>
      <w:pPr>
        <w:tabs>
          <w:tab w:val="num" w:pos="360"/>
        </w:tabs>
        <w:ind w:left="0" w:firstLine="0"/>
      </w:pPr>
    </w:lvl>
    <w:lvl w:ilvl="3" w:tplc="EAAECA54">
      <w:numFmt w:val="none"/>
      <w:lvlText w:val=""/>
      <w:lvlJc w:val="left"/>
      <w:pPr>
        <w:tabs>
          <w:tab w:val="num" w:pos="360"/>
        </w:tabs>
        <w:ind w:left="0" w:firstLine="0"/>
      </w:pPr>
    </w:lvl>
    <w:lvl w:ilvl="4" w:tplc="85DCCF1C">
      <w:numFmt w:val="none"/>
      <w:lvlText w:val=""/>
      <w:lvlJc w:val="left"/>
      <w:pPr>
        <w:tabs>
          <w:tab w:val="num" w:pos="360"/>
        </w:tabs>
        <w:ind w:left="0" w:firstLine="0"/>
      </w:pPr>
    </w:lvl>
    <w:lvl w:ilvl="5" w:tplc="F14EF00E">
      <w:numFmt w:val="none"/>
      <w:lvlText w:val=""/>
      <w:lvlJc w:val="left"/>
      <w:pPr>
        <w:tabs>
          <w:tab w:val="num" w:pos="360"/>
        </w:tabs>
        <w:ind w:left="0" w:firstLine="0"/>
      </w:pPr>
    </w:lvl>
    <w:lvl w:ilvl="6" w:tplc="EA823774">
      <w:numFmt w:val="none"/>
      <w:lvlText w:val=""/>
      <w:lvlJc w:val="left"/>
      <w:pPr>
        <w:tabs>
          <w:tab w:val="num" w:pos="360"/>
        </w:tabs>
        <w:ind w:left="0" w:firstLine="0"/>
      </w:pPr>
    </w:lvl>
    <w:lvl w:ilvl="7" w:tplc="C4962F08">
      <w:numFmt w:val="none"/>
      <w:lvlText w:val=""/>
      <w:lvlJc w:val="left"/>
      <w:pPr>
        <w:tabs>
          <w:tab w:val="num" w:pos="360"/>
        </w:tabs>
        <w:ind w:left="0" w:firstLine="0"/>
      </w:pPr>
    </w:lvl>
    <w:lvl w:ilvl="8" w:tplc="A65800F2">
      <w:numFmt w:val="none"/>
      <w:lvlText w:val=""/>
      <w:lvlJc w:val="left"/>
      <w:pPr>
        <w:tabs>
          <w:tab w:val="num" w:pos="360"/>
        </w:tabs>
        <w:ind w:left="0" w:firstLine="0"/>
      </w:pPr>
    </w:lvl>
  </w:abstractNum>
  <w:abstractNum w:abstractNumId="6">
    <w:nsid w:val="3C914DC2"/>
    <w:multiLevelType w:val="hybridMultilevel"/>
    <w:tmpl w:val="96888EE8"/>
    <w:lvl w:ilvl="0" w:tplc="15A84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44728"/>
    <w:multiLevelType w:val="multilevel"/>
    <w:tmpl w:val="0ABE9F68"/>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7C074C9"/>
    <w:multiLevelType w:val="hybridMultilevel"/>
    <w:tmpl w:val="1C74D55C"/>
    <w:lvl w:ilvl="0" w:tplc="04090019">
      <w:start w:val="1"/>
      <w:numFmt w:val="lowerLetter"/>
      <w:lvlText w:val="%1."/>
      <w:lvlJc w:val="left"/>
      <w:pPr>
        <w:ind w:left="1655" w:hanging="360"/>
      </w:pPr>
    </w:lvl>
    <w:lvl w:ilvl="1" w:tplc="04090019" w:tentative="1">
      <w:start w:val="1"/>
      <w:numFmt w:val="lowerLetter"/>
      <w:lvlText w:val="%2."/>
      <w:lvlJc w:val="left"/>
      <w:pPr>
        <w:ind w:left="2375" w:hanging="360"/>
      </w:pPr>
    </w:lvl>
    <w:lvl w:ilvl="2" w:tplc="0409001B" w:tentative="1">
      <w:start w:val="1"/>
      <w:numFmt w:val="lowerRoman"/>
      <w:lvlText w:val="%3."/>
      <w:lvlJc w:val="right"/>
      <w:pPr>
        <w:ind w:left="3095" w:hanging="180"/>
      </w:pPr>
    </w:lvl>
    <w:lvl w:ilvl="3" w:tplc="0409000F" w:tentative="1">
      <w:start w:val="1"/>
      <w:numFmt w:val="decimal"/>
      <w:lvlText w:val="%4."/>
      <w:lvlJc w:val="left"/>
      <w:pPr>
        <w:ind w:left="3815" w:hanging="360"/>
      </w:pPr>
    </w:lvl>
    <w:lvl w:ilvl="4" w:tplc="04090019" w:tentative="1">
      <w:start w:val="1"/>
      <w:numFmt w:val="lowerLetter"/>
      <w:lvlText w:val="%5."/>
      <w:lvlJc w:val="left"/>
      <w:pPr>
        <w:ind w:left="4535" w:hanging="360"/>
      </w:pPr>
    </w:lvl>
    <w:lvl w:ilvl="5" w:tplc="0409001B" w:tentative="1">
      <w:start w:val="1"/>
      <w:numFmt w:val="lowerRoman"/>
      <w:lvlText w:val="%6."/>
      <w:lvlJc w:val="right"/>
      <w:pPr>
        <w:ind w:left="5255" w:hanging="180"/>
      </w:pPr>
    </w:lvl>
    <w:lvl w:ilvl="6" w:tplc="0409000F" w:tentative="1">
      <w:start w:val="1"/>
      <w:numFmt w:val="decimal"/>
      <w:lvlText w:val="%7."/>
      <w:lvlJc w:val="left"/>
      <w:pPr>
        <w:ind w:left="5975" w:hanging="360"/>
      </w:pPr>
    </w:lvl>
    <w:lvl w:ilvl="7" w:tplc="04090019" w:tentative="1">
      <w:start w:val="1"/>
      <w:numFmt w:val="lowerLetter"/>
      <w:lvlText w:val="%8."/>
      <w:lvlJc w:val="left"/>
      <w:pPr>
        <w:ind w:left="6695" w:hanging="360"/>
      </w:pPr>
    </w:lvl>
    <w:lvl w:ilvl="8" w:tplc="0409001B" w:tentative="1">
      <w:start w:val="1"/>
      <w:numFmt w:val="lowerRoman"/>
      <w:lvlText w:val="%9."/>
      <w:lvlJc w:val="right"/>
      <w:pPr>
        <w:ind w:left="7415" w:hanging="180"/>
      </w:pPr>
    </w:lvl>
  </w:abstractNum>
  <w:abstractNum w:abstractNumId="9">
    <w:nsid w:val="6D3841A7"/>
    <w:multiLevelType w:val="multilevel"/>
    <w:tmpl w:val="DB18A446"/>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7817088"/>
    <w:multiLevelType w:val="hybridMultilevel"/>
    <w:tmpl w:val="5782A70A"/>
    <w:lvl w:ilvl="0" w:tplc="9968C518">
      <w:start w:val="1"/>
      <w:numFmt w:val="decimal"/>
      <w:lvlText w:val="%1."/>
      <w:lvlJc w:val="left"/>
      <w:pPr>
        <w:tabs>
          <w:tab w:val="num" w:pos="360"/>
        </w:tabs>
        <w:ind w:left="360" w:hanging="360"/>
      </w:pPr>
    </w:lvl>
    <w:lvl w:ilvl="1" w:tplc="B53C6F98">
      <w:numFmt w:val="none"/>
      <w:lvlText w:val=""/>
      <w:lvlJc w:val="left"/>
      <w:pPr>
        <w:tabs>
          <w:tab w:val="num" w:pos="360"/>
        </w:tabs>
        <w:ind w:left="0" w:firstLine="0"/>
      </w:pPr>
    </w:lvl>
    <w:lvl w:ilvl="2" w:tplc="BD5294A0">
      <w:numFmt w:val="none"/>
      <w:lvlText w:val=""/>
      <w:lvlJc w:val="left"/>
      <w:pPr>
        <w:tabs>
          <w:tab w:val="num" w:pos="360"/>
        </w:tabs>
        <w:ind w:left="0" w:firstLine="0"/>
      </w:pPr>
    </w:lvl>
    <w:lvl w:ilvl="3" w:tplc="2C0C2EEC">
      <w:numFmt w:val="none"/>
      <w:lvlText w:val=""/>
      <w:lvlJc w:val="left"/>
      <w:pPr>
        <w:tabs>
          <w:tab w:val="num" w:pos="360"/>
        </w:tabs>
        <w:ind w:left="0" w:firstLine="0"/>
      </w:pPr>
    </w:lvl>
    <w:lvl w:ilvl="4" w:tplc="7C8EB978">
      <w:numFmt w:val="none"/>
      <w:lvlText w:val=""/>
      <w:lvlJc w:val="left"/>
      <w:pPr>
        <w:tabs>
          <w:tab w:val="num" w:pos="360"/>
        </w:tabs>
        <w:ind w:left="0" w:firstLine="0"/>
      </w:pPr>
    </w:lvl>
    <w:lvl w:ilvl="5" w:tplc="D9DEA2F4">
      <w:numFmt w:val="none"/>
      <w:lvlText w:val=""/>
      <w:lvlJc w:val="left"/>
      <w:pPr>
        <w:tabs>
          <w:tab w:val="num" w:pos="360"/>
        </w:tabs>
        <w:ind w:left="0" w:firstLine="0"/>
      </w:pPr>
    </w:lvl>
    <w:lvl w:ilvl="6" w:tplc="ECEEED0A">
      <w:numFmt w:val="none"/>
      <w:lvlText w:val=""/>
      <w:lvlJc w:val="left"/>
      <w:pPr>
        <w:tabs>
          <w:tab w:val="num" w:pos="360"/>
        </w:tabs>
        <w:ind w:left="0" w:firstLine="0"/>
      </w:pPr>
    </w:lvl>
    <w:lvl w:ilvl="7" w:tplc="39D63E28">
      <w:start w:val="1"/>
      <w:numFmt w:val="lowerLetter"/>
      <w:lvlText w:val="%8."/>
      <w:lvlJc w:val="left"/>
      <w:pPr>
        <w:tabs>
          <w:tab w:val="num" w:pos="3538"/>
        </w:tabs>
        <w:ind w:left="3538" w:hanging="360"/>
      </w:pPr>
    </w:lvl>
    <w:lvl w:ilvl="8" w:tplc="DF0083D0">
      <w:numFmt w:val="none"/>
      <w:lvlText w:val=""/>
      <w:lvlJc w:val="left"/>
      <w:pPr>
        <w:tabs>
          <w:tab w:val="num" w:pos="360"/>
        </w:tabs>
        <w:ind w:left="0" w:firstLine="0"/>
      </w:pPr>
    </w:lvl>
  </w:abstractNum>
  <w:abstractNum w:abstractNumId="11">
    <w:nsid w:val="7F1A4F47"/>
    <w:multiLevelType w:val="hybridMultilevel"/>
    <w:tmpl w:val="43E8A72E"/>
    <w:lvl w:ilvl="0" w:tplc="0409000F">
      <w:start w:val="1"/>
      <w:numFmt w:val="decimal"/>
      <w:lvlText w:val="%1."/>
      <w:lvlJc w:val="left"/>
      <w:pPr>
        <w:ind w:left="1655" w:hanging="360"/>
      </w:pPr>
    </w:lvl>
    <w:lvl w:ilvl="1" w:tplc="04090019" w:tentative="1">
      <w:start w:val="1"/>
      <w:numFmt w:val="lowerLetter"/>
      <w:lvlText w:val="%2."/>
      <w:lvlJc w:val="left"/>
      <w:pPr>
        <w:ind w:left="2375" w:hanging="360"/>
      </w:pPr>
    </w:lvl>
    <w:lvl w:ilvl="2" w:tplc="0409001B" w:tentative="1">
      <w:start w:val="1"/>
      <w:numFmt w:val="lowerRoman"/>
      <w:lvlText w:val="%3."/>
      <w:lvlJc w:val="right"/>
      <w:pPr>
        <w:ind w:left="3095" w:hanging="180"/>
      </w:pPr>
    </w:lvl>
    <w:lvl w:ilvl="3" w:tplc="0409000F" w:tentative="1">
      <w:start w:val="1"/>
      <w:numFmt w:val="decimal"/>
      <w:lvlText w:val="%4."/>
      <w:lvlJc w:val="left"/>
      <w:pPr>
        <w:ind w:left="3815" w:hanging="360"/>
      </w:pPr>
    </w:lvl>
    <w:lvl w:ilvl="4" w:tplc="04090019" w:tentative="1">
      <w:start w:val="1"/>
      <w:numFmt w:val="lowerLetter"/>
      <w:lvlText w:val="%5."/>
      <w:lvlJc w:val="left"/>
      <w:pPr>
        <w:ind w:left="4535" w:hanging="360"/>
      </w:pPr>
    </w:lvl>
    <w:lvl w:ilvl="5" w:tplc="0409001B" w:tentative="1">
      <w:start w:val="1"/>
      <w:numFmt w:val="lowerRoman"/>
      <w:lvlText w:val="%6."/>
      <w:lvlJc w:val="right"/>
      <w:pPr>
        <w:ind w:left="5255" w:hanging="180"/>
      </w:pPr>
    </w:lvl>
    <w:lvl w:ilvl="6" w:tplc="0409000F" w:tentative="1">
      <w:start w:val="1"/>
      <w:numFmt w:val="decimal"/>
      <w:lvlText w:val="%7."/>
      <w:lvlJc w:val="left"/>
      <w:pPr>
        <w:ind w:left="5975" w:hanging="360"/>
      </w:pPr>
    </w:lvl>
    <w:lvl w:ilvl="7" w:tplc="04090019" w:tentative="1">
      <w:start w:val="1"/>
      <w:numFmt w:val="lowerLetter"/>
      <w:lvlText w:val="%8."/>
      <w:lvlJc w:val="left"/>
      <w:pPr>
        <w:ind w:left="6695" w:hanging="360"/>
      </w:pPr>
    </w:lvl>
    <w:lvl w:ilvl="8" w:tplc="0409001B" w:tentative="1">
      <w:start w:val="1"/>
      <w:numFmt w:val="lowerRoman"/>
      <w:lvlText w:val="%9."/>
      <w:lvlJc w:val="right"/>
      <w:pPr>
        <w:ind w:left="7415" w:hanging="180"/>
      </w:pPr>
    </w:lvl>
  </w:abstractNum>
  <w:num w:numId="1">
    <w:abstractNumId w:val="0"/>
  </w:num>
  <w:num w:numId="2">
    <w:abstractNumId w:val="6"/>
  </w:num>
  <w:num w:numId="3">
    <w:abstractNumId w:val="11"/>
  </w:num>
  <w:num w:numId="4">
    <w:abstractNumId w:val="8"/>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lvlOverride w:ilvl="0">
      <w:startOverride w:val="1"/>
    </w:lvlOverride>
    <w:lvlOverride w:ilvl="1"/>
    <w:lvlOverride w:ilvl="2"/>
    <w:lvlOverride w:ilvl="3"/>
    <w:lvlOverride w:ilvl="4"/>
    <w:lvlOverride w:ilvl="5"/>
    <w:lvlOverride w:ilvl="6"/>
    <w:lvlOverride w:ilvl="7">
      <w:startOverride w:val="1"/>
    </w:lvlOverride>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52B62"/>
    <w:rsid w:val="00091CDC"/>
    <w:rsid w:val="00092E6F"/>
    <w:rsid w:val="000A1C6A"/>
    <w:rsid w:val="000A5C46"/>
    <w:rsid w:val="000B1428"/>
    <w:rsid w:val="000C1A94"/>
    <w:rsid w:val="000E69E8"/>
    <w:rsid w:val="000F1EB0"/>
    <w:rsid w:val="000F218B"/>
    <w:rsid w:val="00126FC1"/>
    <w:rsid w:val="00142C59"/>
    <w:rsid w:val="00147AF8"/>
    <w:rsid w:val="00151351"/>
    <w:rsid w:val="00156191"/>
    <w:rsid w:val="0017695E"/>
    <w:rsid w:val="00177820"/>
    <w:rsid w:val="001B58B9"/>
    <w:rsid w:val="001C1C7A"/>
    <w:rsid w:val="001C2E2D"/>
    <w:rsid w:val="0020438B"/>
    <w:rsid w:val="00222BCD"/>
    <w:rsid w:val="00246032"/>
    <w:rsid w:val="00247177"/>
    <w:rsid w:val="00253D5A"/>
    <w:rsid w:val="002B10E2"/>
    <w:rsid w:val="002D0500"/>
    <w:rsid w:val="002D46FD"/>
    <w:rsid w:val="002F3243"/>
    <w:rsid w:val="00310F4E"/>
    <w:rsid w:val="00312602"/>
    <w:rsid w:val="00314F79"/>
    <w:rsid w:val="00317E65"/>
    <w:rsid w:val="00325C93"/>
    <w:rsid w:val="00342A3E"/>
    <w:rsid w:val="00375009"/>
    <w:rsid w:val="003967E1"/>
    <w:rsid w:val="003A6F59"/>
    <w:rsid w:val="003C77D5"/>
    <w:rsid w:val="003E5154"/>
    <w:rsid w:val="003F54E8"/>
    <w:rsid w:val="004125B3"/>
    <w:rsid w:val="0041736C"/>
    <w:rsid w:val="00465FDE"/>
    <w:rsid w:val="004974BC"/>
    <w:rsid w:val="004C0DAC"/>
    <w:rsid w:val="004D7D5F"/>
    <w:rsid w:val="004F4519"/>
    <w:rsid w:val="004F6FAC"/>
    <w:rsid w:val="00514933"/>
    <w:rsid w:val="005152EE"/>
    <w:rsid w:val="00546DA3"/>
    <w:rsid w:val="00550CC4"/>
    <w:rsid w:val="00580EB9"/>
    <w:rsid w:val="005C3F3F"/>
    <w:rsid w:val="006023D3"/>
    <w:rsid w:val="00613E06"/>
    <w:rsid w:val="006224FD"/>
    <w:rsid w:val="00675B38"/>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8C18E3"/>
    <w:rsid w:val="008E12FC"/>
    <w:rsid w:val="00903AAF"/>
    <w:rsid w:val="00904019"/>
    <w:rsid w:val="00906DE9"/>
    <w:rsid w:val="00910B1E"/>
    <w:rsid w:val="00922FF3"/>
    <w:rsid w:val="00926F13"/>
    <w:rsid w:val="00970352"/>
    <w:rsid w:val="009752ED"/>
    <w:rsid w:val="00981D0C"/>
    <w:rsid w:val="00987DBB"/>
    <w:rsid w:val="009C2DEE"/>
    <w:rsid w:val="009C628F"/>
    <w:rsid w:val="009C76B0"/>
    <w:rsid w:val="009D02DC"/>
    <w:rsid w:val="009D1E01"/>
    <w:rsid w:val="009E4ECC"/>
    <w:rsid w:val="009E6A04"/>
    <w:rsid w:val="009F3A71"/>
    <w:rsid w:val="00A4356B"/>
    <w:rsid w:val="00A50E63"/>
    <w:rsid w:val="00A52E7B"/>
    <w:rsid w:val="00A52F52"/>
    <w:rsid w:val="00A7487D"/>
    <w:rsid w:val="00A97B49"/>
    <w:rsid w:val="00AA655D"/>
    <w:rsid w:val="00AB065C"/>
    <w:rsid w:val="00AE67D4"/>
    <w:rsid w:val="00AF5144"/>
    <w:rsid w:val="00B2498F"/>
    <w:rsid w:val="00BB7E99"/>
    <w:rsid w:val="00BC3AE7"/>
    <w:rsid w:val="00BC60D4"/>
    <w:rsid w:val="00BE5A05"/>
    <w:rsid w:val="00C019E4"/>
    <w:rsid w:val="00C03B18"/>
    <w:rsid w:val="00C06730"/>
    <w:rsid w:val="00C31846"/>
    <w:rsid w:val="00C35A46"/>
    <w:rsid w:val="00C54793"/>
    <w:rsid w:val="00C8797D"/>
    <w:rsid w:val="00C97886"/>
    <w:rsid w:val="00CC0CF1"/>
    <w:rsid w:val="00CC10FA"/>
    <w:rsid w:val="00CF6AC7"/>
    <w:rsid w:val="00D25566"/>
    <w:rsid w:val="00D26656"/>
    <w:rsid w:val="00D66AC6"/>
    <w:rsid w:val="00D775D6"/>
    <w:rsid w:val="00D96DBE"/>
    <w:rsid w:val="00DA6105"/>
    <w:rsid w:val="00DA6706"/>
    <w:rsid w:val="00DB52A7"/>
    <w:rsid w:val="00DD7025"/>
    <w:rsid w:val="00DE1CAD"/>
    <w:rsid w:val="00DE63D5"/>
    <w:rsid w:val="00E042BE"/>
    <w:rsid w:val="00E246FE"/>
    <w:rsid w:val="00E342B9"/>
    <w:rsid w:val="00E4617C"/>
    <w:rsid w:val="00E70367"/>
    <w:rsid w:val="00EB2B67"/>
    <w:rsid w:val="00EB53FE"/>
    <w:rsid w:val="00EC25AC"/>
    <w:rsid w:val="00ED3EBE"/>
    <w:rsid w:val="00F049E7"/>
    <w:rsid w:val="00F5032D"/>
    <w:rsid w:val="00F629D6"/>
    <w:rsid w:val="00F91A69"/>
    <w:rsid w:val="00FB4D04"/>
    <w:rsid w:val="00FC2718"/>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line number" w:uiPriority="99"/>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Document Map" w:uiPriority="99"/>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
      </w:numPr>
      <w:contextualSpacing/>
    </w:pPr>
    <w:rPr>
      <w:rFonts w:asciiTheme="minorHAnsi" w:eastAsiaTheme="minorHAnsi" w:hAnsiTheme="minorHAnsi" w:cstheme="minorBidi"/>
      <w:sz w:val="22"/>
    </w:rPr>
  </w:style>
  <w:style w:type="character" w:styleId="LineNumber">
    <w:name w:val="line number"/>
    <w:basedOn w:val="DefaultParagraphFont"/>
    <w:uiPriority w:val="99"/>
    <w:unhideWhenUsed/>
    <w:rsid w:val="000F218B"/>
  </w:style>
  <w:style w:type="character" w:customStyle="1" w:styleId="hightlighter">
    <w:name w:val="hightlighter"/>
    <w:basedOn w:val="DefaultParagraphFont"/>
    <w:rsid w:val="000F218B"/>
  </w:style>
  <w:style w:type="character" w:customStyle="1" w:styleId="BalloonTextChar1">
    <w:name w:val="Balloon Text Char1"/>
    <w:uiPriority w:val="99"/>
    <w:semiHidden/>
    <w:rsid w:val="000F218B"/>
    <w:rPr>
      <w:rFonts w:ascii="Segoe UI" w:hAnsi="Segoe UI" w:cs="Segoe UI"/>
      <w:sz w:val="18"/>
      <w:szCs w:val="18"/>
    </w:rPr>
  </w:style>
  <w:style w:type="character" w:customStyle="1" w:styleId="DocumentMapChar">
    <w:name w:val="Document Map Char"/>
    <w:link w:val="DocumentMap"/>
    <w:uiPriority w:val="99"/>
    <w:rsid w:val="000F218B"/>
    <w:rPr>
      <w:rFonts w:ascii="Tahoma" w:hAnsi="Tahoma" w:cs="Tahoma"/>
      <w:sz w:val="16"/>
      <w:szCs w:val="16"/>
    </w:rPr>
  </w:style>
  <w:style w:type="paragraph" w:styleId="DocumentMap">
    <w:name w:val="Document Map"/>
    <w:basedOn w:val="Normal"/>
    <w:link w:val="DocumentMapChar"/>
    <w:uiPriority w:val="99"/>
    <w:unhideWhenUsed/>
    <w:rsid w:val="000F218B"/>
    <w:pPr>
      <w:spacing w:after="0" w:line="240" w:lineRule="auto"/>
    </w:pPr>
    <w:rPr>
      <w:rFonts w:ascii="Tahoma" w:eastAsiaTheme="minorHAnsi" w:hAnsi="Tahoma" w:cs="Tahoma"/>
      <w:sz w:val="16"/>
      <w:szCs w:val="16"/>
    </w:rPr>
  </w:style>
  <w:style w:type="character" w:customStyle="1" w:styleId="DocumentMapChar1">
    <w:name w:val="Document Map Char1"/>
    <w:basedOn w:val="DefaultParagraphFont"/>
    <w:link w:val="DocumentMap"/>
    <w:rsid w:val="000F218B"/>
    <w:rPr>
      <w:rFonts w:ascii="Tahoma" w:eastAsia="Calibri" w:hAnsi="Tahoma" w:cs="Tahoma"/>
      <w:sz w:val="16"/>
      <w:szCs w:val="16"/>
    </w:rPr>
  </w:style>
  <w:style w:type="character" w:customStyle="1" w:styleId="ListParagraphChar">
    <w:name w:val="List Paragraph Char"/>
    <w:basedOn w:val="DefaultParagraphFont"/>
    <w:link w:val="ListParagraph"/>
    <w:uiPriority w:val="34"/>
    <w:locked/>
    <w:rsid w:val="00DA6706"/>
    <w:rPr>
      <w:rFonts w:ascii="Times New Roman" w:eastAsia="Calibri" w:hAnsi="Times New Roman" w:cs="SimSun"/>
      <w:sz w:val="24"/>
      <w:szCs w:val="22"/>
    </w:rPr>
  </w:style>
  <w:style w:type="paragraph" w:styleId="Title">
    <w:name w:val="Title"/>
    <w:basedOn w:val="Normal"/>
    <w:link w:val="TitleChar"/>
    <w:qFormat/>
    <w:rsid w:val="00DA6706"/>
    <w:pPr>
      <w:spacing w:after="0" w:line="240" w:lineRule="auto"/>
      <w:jc w:val="center"/>
    </w:pPr>
    <w:rPr>
      <w:rFonts w:eastAsia="Times New Roman" w:cs="Times New Roman"/>
      <w:b/>
      <w:bCs/>
      <w:sz w:val="28"/>
      <w:szCs w:val="24"/>
      <w:lang w:val="en-GB"/>
    </w:rPr>
  </w:style>
  <w:style w:type="character" w:customStyle="1" w:styleId="TitleChar">
    <w:name w:val="Title Char"/>
    <w:basedOn w:val="DefaultParagraphFont"/>
    <w:link w:val="Title"/>
    <w:rsid w:val="00DA6706"/>
    <w:rPr>
      <w:rFonts w:ascii="Times New Roman" w:eastAsia="Times New Roman" w:hAnsi="Times New Roman" w:cs="Times New Roman"/>
      <w:b/>
      <w:bCs/>
      <w:sz w:val="28"/>
      <w:szCs w:val="24"/>
      <w:lang w:val="en-GB"/>
    </w:rPr>
  </w:style>
  <w:style w:type="paragraph" w:customStyle="1" w:styleId="Style">
    <w:name w:val="Style"/>
    <w:uiPriority w:val="99"/>
    <w:rsid w:val="00DA6706"/>
    <w:pPr>
      <w:widowControl w:val="0"/>
      <w:autoSpaceDE w:val="0"/>
      <w:autoSpaceDN w:val="0"/>
      <w:adjustRightInd w:val="0"/>
      <w:spacing w:after="0" w:line="240" w:lineRule="auto"/>
    </w:pPr>
    <w:rPr>
      <w:rFonts w:ascii="Arial" w:eastAsia="Times New Roman" w:hAnsi="Arial" w:cs="Arial"/>
      <w:sz w:val="24"/>
      <w:szCs w:val="24"/>
      <w:lang w:val="id-ID" w:eastAsia="id-ID"/>
    </w:rPr>
  </w:style>
  <w:style w:type="paragraph" w:styleId="BodyText">
    <w:name w:val="Body Text"/>
    <w:basedOn w:val="Normal"/>
    <w:link w:val="BodyTextChar"/>
    <w:rsid w:val="00DA6706"/>
    <w:pPr>
      <w:spacing w:after="120"/>
    </w:pPr>
  </w:style>
  <w:style w:type="character" w:customStyle="1" w:styleId="BodyTextChar">
    <w:name w:val="Body Text Char"/>
    <w:basedOn w:val="DefaultParagraphFont"/>
    <w:link w:val="BodyText"/>
    <w:rsid w:val="00DA6706"/>
    <w:rPr>
      <w:rFonts w:ascii="Times New Roman" w:eastAsia="Calibri" w:hAnsi="Times New Roman" w:cs="SimSu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1.wmf"/><Relationship Id="rId55" Type="http://schemas.openxmlformats.org/officeDocument/2006/relationships/image" Target="media/image23.wmf"/><Relationship Id="rId63" Type="http://schemas.openxmlformats.org/officeDocument/2006/relationships/oleObject" Target="embeddings/oleObject28.bin"/><Relationship Id="rId68" Type="http://schemas.openxmlformats.org/officeDocument/2006/relationships/image" Target="media/image28.wmf"/><Relationship Id="rId76" Type="http://schemas.openxmlformats.org/officeDocument/2006/relationships/image" Target="media/image32.wmf"/><Relationship Id="rId84" Type="http://schemas.openxmlformats.org/officeDocument/2006/relationships/oleObject" Target="embeddings/oleObject42.bin"/><Relationship Id="rId89" Type="http://schemas.openxmlformats.org/officeDocument/2006/relationships/oleObject" Target="embeddings/oleObject47.bin"/><Relationship Id="rId97" Type="http://schemas.microsoft.com/office/2007/relationships/stylesWithEffects" Target="stylesWithEffects.xml"/><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oleObject" Target="embeddings/oleObject50.bin"/><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5.bin"/><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8.bin"/><Relationship Id="rId87" Type="http://schemas.openxmlformats.org/officeDocument/2006/relationships/oleObject" Target="embeddings/oleObject45.bin"/><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image" Target="media/image33.wmf"/><Relationship Id="rId90" Type="http://schemas.openxmlformats.org/officeDocument/2006/relationships/oleObject" Target="embeddings/oleObject48.bin"/><Relationship Id="rId95"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0.wmf"/><Relationship Id="rId80" Type="http://schemas.openxmlformats.org/officeDocument/2006/relationships/oleObject" Target="embeddings/oleObject39.bin"/><Relationship Id="rId85" Type="http://schemas.openxmlformats.org/officeDocument/2006/relationships/oleObject" Target="embeddings/oleObject43.bin"/><Relationship Id="rId93" Type="http://schemas.openxmlformats.org/officeDocument/2006/relationships/oleObject" Target="embeddings/oleObject51.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image" Target="media/image26.wmf"/><Relationship Id="rId70" Type="http://schemas.openxmlformats.org/officeDocument/2006/relationships/image" Target="media/image29.wmf"/><Relationship Id="rId75" Type="http://schemas.openxmlformats.org/officeDocument/2006/relationships/oleObject" Target="embeddings/oleObject35.bin"/><Relationship Id="rId83" Type="http://schemas.openxmlformats.org/officeDocument/2006/relationships/oleObject" Target="embeddings/oleObject41.bin"/><Relationship Id="rId88" Type="http://schemas.openxmlformats.org/officeDocument/2006/relationships/oleObject" Target="embeddings/oleObject46.bin"/><Relationship Id="rId91" Type="http://schemas.openxmlformats.org/officeDocument/2006/relationships/oleObject" Target="embeddings/oleObject49.bin"/><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oleObject" Target="embeddings/oleObject40.bin"/><Relationship Id="rId86" Type="http://schemas.openxmlformats.org/officeDocument/2006/relationships/oleObject" Target="embeddings/oleObject44.bin"/><Relationship Id="rId9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C9574-CB9F-40E4-8A52-DEA3D71E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16</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50</cp:revision>
  <dcterms:created xsi:type="dcterms:W3CDTF">2019-08-30T05:10:00Z</dcterms:created>
  <dcterms:modified xsi:type="dcterms:W3CDTF">2021-01-21T04:09:00Z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