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AA" w:rsidRDefault="00043BAA" w:rsidP="00122B7D">
      <w:pPr>
        <w:spacing w:after="0" w:line="240" w:lineRule="auto"/>
        <w:ind w:right="49"/>
        <w:jc w:val="center"/>
        <w:rPr>
          <w:rFonts w:ascii="Times New Roman" w:hAnsi="Times New Roman"/>
          <w:b/>
          <w:sz w:val="28"/>
        </w:rPr>
      </w:pPr>
      <w:r>
        <w:rPr>
          <w:rFonts w:ascii="Times New Roman" w:hAnsi="Times New Roman"/>
          <w:b/>
          <w:sz w:val="28"/>
        </w:rPr>
        <w:t>HUBUNGAN ANTARA DISIPLIN KERJA DENGAN</w:t>
      </w:r>
    </w:p>
    <w:p w:rsidR="00043BAA" w:rsidRDefault="00043BAA" w:rsidP="00122B7D">
      <w:pPr>
        <w:spacing w:after="0" w:line="240" w:lineRule="auto"/>
        <w:ind w:right="49"/>
        <w:jc w:val="center"/>
        <w:rPr>
          <w:rFonts w:ascii="Times New Roman" w:hAnsi="Times New Roman"/>
          <w:b/>
          <w:sz w:val="28"/>
        </w:rPr>
      </w:pPr>
      <w:r>
        <w:rPr>
          <w:rFonts w:ascii="Times New Roman" w:hAnsi="Times New Roman"/>
          <w:b/>
          <w:sz w:val="28"/>
        </w:rPr>
        <w:t>KEPUASAN KERJA DI DINAS PARIWISATA</w:t>
      </w:r>
    </w:p>
    <w:p w:rsidR="00043BAA" w:rsidRDefault="00043BAA" w:rsidP="00122B7D">
      <w:pPr>
        <w:spacing w:after="0" w:line="240" w:lineRule="auto"/>
        <w:ind w:right="49"/>
        <w:jc w:val="center"/>
        <w:rPr>
          <w:rFonts w:ascii="Times New Roman" w:hAnsi="Times New Roman"/>
          <w:b/>
          <w:sz w:val="28"/>
        </w:rPr>
      </w:pPr>
      <w:r>
        <w:rPr>
          <w:rFonts w:ascii="Times New Roman" w:hAnsi="Times New Roman"/>
          <w:b/>
          <w:sz w:val="28"/>
        </w:rPr>
        <w:t>PROVINSI KALIMANTAN TIMUR</w:t>
      </w:r>
    </w:p>
    <w:p w:rsidR="00794F98" w:rsidRDefault="00794F98" w:rsidP="00122B7D">
      <w:pPr>
        <w:spacing w:line="240" w:lineRule="auto"/>
        <w:ind w:right="49"/>
        <w:jc w:val="center"/>
      </w:pPr>
    </w:p>
    <w:p w:rsidR="00043BAA" w:rsidRDefault="00043BAA" w:rsidP="00122B7D">
      <w:pPr>
        <w:spacing w:line="240" w:lineRule="auto"/>
        <w:ind w:right="49"/>
        <w:jc w:val="center"/>
        <w:rPr>
          <w:rFonts w:ascii="Times New Roman" w:hAnsi="Times New Roman"/>
          <w:b/>
        </w:rPr>
      </w:pPr>
      <w:r w:rsidRPr="00043BAA">
        <w:rPr>
          <w:rFonts w:ascii="Times New Roman" w:hAnsi="Times New Roman"/>
          <w:b/>
        </w:rPr>
        <w:t xml:space="preserve">Dr. Mugni Baharuddin, M.H Dosen Pembimbing 1 dan Drs. Ghufron, M.Si </w:t>
      </w:r>
      <w:r>
        <w:rPr>
          <w:rFonts w:ascii="Times New Roman" w:hAnsi="Times New Roman"/>
          <w:b/>
        </w:rPr>
        <w:t>Dosen</w:t>
      </w:r>
      <w:r w:rsidRPr="00043BAA">
        <w:rPr>
          <w:rFonts w:ascii="Times New Roman" w:hAnsi="Times New Roman"/>
          <w:b/>
        </w:rPr>
        <w:t xml:space="preserve"> Pembimbing 2</w:t>
      </w:r>
    </w:p>
    <w:p w:rsidR="00043BAA" w:rsidRDefault="00043BAA" w:rsidP="00122B7D">
      <w:pPr>
        <w:spacing w:after="0" w:line="240" w:lineRule="auto"/>
        <w:ind w:right="49"/>
        <w:jc w:val="center"/>
        <w:rPr>
          <w:rFonts w:ascii="Times New Roman" w:hAnsi="Times New Roman"/>
          <w:b/>
        </w:rPr>
      </w:pPr>
      <w:r>
        <w:rPr>
          <w:rFonts w:ascii="Times New Roman" w:hAnsi="Times New Roman"/>
          <w:b/>
        </w:rPr>
        <w:t>Administrasi Negara, Fisipol, Universitas 17 Agustus 1945 Samarinda, Indonesia</w:t>
      </w:r>
    </w:p>
    <w:p w:rsidR="00043BAA" w:rsidRDefault="00043BAA" w:rsidP="00122B7D">
      <w:pPr>
        <w:spacing w:after="0" w:line="240" w:lineRule="auto"/>
        <w:ind w:right="49"/>
        <w:jc w:val="center"/>
        <w:rPr>
          <w:rFonts w:ascii="Times New Roman" w:hAnsi="Times New Roman"/>
          <w:b/>
        </w:rPr>
      </w:pPr>
      <w:r>
        <w:rPr>
          <w:rFonts w:ascii="Times New Roman" w:hAnsi="Times New Roman"/>
          <w:b/>
        </w:rPr>
        <w:t>Dosen Fisipol, Universitas 17 Agustus 1945 Samarinda 75124, Indonesia</w:t>
      </w:r>
    </w:p>
    <w:p w:rsidR="00043BAA" w:rsidRDefault="00043BAA" w:rsidP="00122B7D">
      <w:pPr>
        <w:spacing w:before="240" w:after="0" w:line="240" w:lineRule="auto"/>
        <w:ind w:right="49"/>
        <w:jc w:val="center"/>
        <w:rPr>
          <w:rFonts w:ascii="Times New Roman" w:hAnsi="Times New Roman"/>
          <w:b/>
        </w:rPr>
      </w:pPr>
    </w:p>
    <w:p w:rsidR="00043BAA" w:rsidRPr="00043BAA" w:rsidRDefault="00043BAA" w:rsidP="00122B7D">
      <w:pPr>
        <w:spacing w:line="240" w:lineRule="auto"/>
        <w:ind w:right="49"/>
        <w:jc w:val="center"/>
        <w:rPr>
          <w:rFonts w:ascii="Times New Roman" w:hAnsi="Times New Roman"/>
          <w:b/>
          <w:sz w:val="28"/>
          <w:szCs w:val="28"/>
        </w:rPr>
      </w:pPr>
      <w:r>
        <w:rPr>
          <w:rFonts w:ascii="Times New Roman" w:hAnsi="Times New Roman"/>
          <w:b/>
          <w:sz w:val="28"/>
          <w:szCs w:val="28"/>
        </w:rPr>
        <w:t>ABSTRAK</w:t>
      </w:r>
    </w:p>
    <w:p w:rsidR="006F0E6D" w:rsidRDefault="00043BAA" w:rsidP="00122B7D">
      <w:pPr>
        <w:pStyle w:val="NoSpacing"/>
        <w:tabs>
          <w:tab w:val="left" w:pos="2552"/>
        </w:tabs>
        <w:ind w:left="2700" w:right="49" w:hanging="2700"/>
        <w:jc w:val="both"/>
        <w:rPr>
          <w:lang w:val="id-ID"/>
        </w:rPr>
      </w:pPr>
      <w:r>
        <w:rPr>
          <w:b/>
          <w:lang w:val="id-ID"/>
        </w:rPr>
        <w:t>Andry Hermawan</w:t>
      </w:r>
      <w:r>
        <w:tab/>
      </w:r>
      <w:r>
        <w:tab/>
      </w:r>
      <w:r w:rsidRPr="00043BAA">
        <w:rPr>
          <w:b/>
        </w:rPr>
        <w:t>:</w:t>
      </w:r>
      <w:r w:rsidR="006F0E6D">
        <w:t xml:space="preserve"> </w:t>
      </w:r>
      <w:r>
        <w:rPr>
          <w:lang w:val="id-ID"/>
        </w:rPr>
        <w:t>Hubung</w:t>
      </w:r>
      <w:r w:rsidR="006F0E6D">
        <w:rPr>
          <w:lang w:val="id-ID"/>
        </w:rPr>
        <w:t>an Antara Disiplin Kerja Dengan</w:t>
      </w:r>
      <w:r w:rsidR="006F0E6D">
        <w:t xml:space="preserve"> </w:t>
      </w:r>
      <w:r w:rsidR="006F0E6D">
        <w:rPr>
          <w:lang w:val="id-ID"/>
        </w:rPr>
        <w:t xml:space="preserve">Kepuasan </w:t>
      </w:r>
    </w:p>
    <w:p w:rsidR="00043BAA" w:rsidRPr="006F0E6D" w:rsidRDefault="006F0E6D" w:rsidP="00122B7D">
      <w:pPr>
        <w:pStyle w:val="NoSpacing"/>
        <w:tabs>
          <w:tab w:val="left" w:pos="2552"/>
        </w:tabs>
        <w:ind w:left="2835" w:right="49" w:hanging="2835"/>
        <w:jc w:val="both"/>
        <w:rPr>
          <w:lang w:val="id-ID"/>
        </w:rPr>
      </w:pPr>
      <w:r>
        <w:rPr>
          <w:b/>
          <w:lang w:val="id-ID"/>
        </w:rPr>
        <w:tab/>
      </w:r>
      <w:r>
        <w:rPr>
          <w:b/>
          <w:lang w:val="id-ID"/>
        </w:rPr>
        <w:tab/>
      </w:r>
      <w:r w:rsidR="00043BAA">
        <w:rPr>
          <w:lang w:val="id-ID"/>
        </w:rPr>
        <w:t>Kerja Pegawai Di Dinas Pariwisata Provinsi Kalimantan Timur</w:t>
      </w:r>
      <w:r w:rsidR="00043BAA">
        <w:t>.</w:t>
      </w:r>
    </w:p>
    <w:p w:rsidR="00043BAA" w:rsidRDefault="00043BAA" w:rsidP="00122B7D">
      <w:pPr>
        <w:pStyle w:val="NoSpacing"/>
        <w:ind w:right="49"/>
        <w:jc w:val="both"/>
      </w:pPr>
      <w:r>
        <w:t xml:space="preserve">Dibimbing oleh Bapak Dr. Mugni Baharudin, MH sebagai dosen pembimbing I dan </w:t>
      </w:r>
      <w:r>
        <w:rPr>
          <w:lang w:val="id-ID"/>
        </w:rPr>
        <w:t>Bapak</w:t>
      </w:r>
      <w:r>
        <w:t xml:space="preserve"> </w:t>
      </w:r>
      <w:r>
        <w:rPr>
          <w:lang w:val="id-ID"/>
        </w:rPr>
        <w:t>Drs. Ghufron, M.Si</w:t>
      </w:r>
      <w:r>
        <w:t xml:space="preserve"> sebagai dosen Pembimbing II.</w:t>
      </w:r>
    </w:p>
    <w:p w:rsidR="00043BAA" w:rsidRDefault="00043BAA" w:rsidP="00122B7D">
      <w:pPr>
        <w:pStyle w:val="NoSpacing"/>
        <w:ind w:right="49" w:firstLine="567"/>
        <w:jc w:val="both"/>
      </w:pPr>
      <w:r>
        <w:t xml:space="preserve">Penelitian ini bertujuan </w:t>
      </w:r>
      <w:r>
        <w:rPr>
          <w:lang w:val="id-ID"/>
        </w:rPr>
        <w:t>u</w:t>
      </w:r>
      <w:r>
        <w:t>ntuk mengetahui</w:t>
      </w:r>
      <w:r>
        <w:rPr>
          <w:lang w:val="id-ID"/>
        </w:rPr>
        <w:t xml:space="preserve"> hubungan disiplin kerja dengan kepuasan kerja di </w:t>
      </w:r>
      <w:proofErr w:type="gramStart"/>
      <w:r>
        <w:rPr>
          <w:lang w:val="id-ID"/>
        </w:rPr>
        <w:t>dinas</w:t>
      </w:r>
      <w:proofErr w:type="gramEnd"/>
      <w:r>
        <w:rPr>
          <w:lang w:val="id-ID"/>
        </w:rPr>
        <w:t xml:space="preserve"> pariwisata Provinsi Kalimantan Timur.</w:t>
      </w:r>
    </w:p>
    <w:p w:rsidR="00043BAA" w:rsidRDefault="00043BAA" w:rsidP="00122B7D">
      <w:pPr>
        <w:pStyle w:val="NoSpacing"/>
        <w:ind w:right="49" w:firstLine="567"/>
        <w:jc w:val="both"/>
      </w:pPr>
      <w:r>
        <w:t xml:space="preserve">Jenis penelitian ini adalah penelitian </w:t>
      </w:r>
      <w:r>
        <w:rPr>
          <w:lang w:val="id-ID"/>
        </w:rPr>
        <w:t>kuantitatif</w:t>
      </w:r>
      <w:r>
        <w:t xml:space="preserve"> dengan teknik korelasi koefisien product moment, </w:t>
      </w:r>
      <w:r>
        <w:rPr>
          <w:lang w:val="id-ID"/>
        </w:rPr>
        <w:t xml:space="preserve">uji </w:t>
      </w:r>
      <w:r>
        <w:t xml:space="preserve">hipotesis dan uji analisis regresi linear sederhana. Populasi penelitian ini adalah </w:t>
      </w:r>
      <w:r>
        <w:rPr>
          <w:lang w:val="id-ID"/>
        </w:rPr>
        <w:t xml:space="preserve">pegawai pada </w:t>
      </w:r>
      <w:proofErr w:type="gramStart"/>
      <w:r>
        <w:rPr>
          <w:lang w:val="id-ID"/>
        </w:rPr>
        <w:t>dinas</w:t>
      </w:r>
      <w:proofErr w:type="gramEnd"/>
      <w:r>
        <w:rPr>
          <w:lang w:val="id-ID"/>
        </w:rPr>
        <w:t xml:space="preserve"> Pariwisata Provinsi Kalimantan Timur</w:t>
      </w:r>
      <w:r>
        <w:t xml:space="preserve">, </w:t>
      </w:r>
      <w:r>
        <w:rPr>
          <w:lang w:val="id-ID"/>
        </w:rPr>
        <w:t>Sampel</w:t>
      </w:r>
      <w:r>
        <w:t xml:space="preserve"> dalam penelitian ini adalah 26 </w:t>
      </w:r>
      <w:r>
        <w:rPr>
          <w:lang w:val="id-ID"/>
        </w:rPr>
        <w:t>responden</w:t>
      </w:r>
      <w:r>
        <w:t>.</w:t>
      </w:r>
    </w:p>
    <w:p w:rsidR="00043BAA" w:rsidRDefault="00043BAA" w:rsidP="00122B7D">
      <w:pPr>
        <w:pStyle w:val="NoSpacing"/>
        <w:ind w:right="49" w:firstLine="567"/>
        <w:jc w:val="both"/>
        <w:rPr>
          <w:lang w:val="id-ID"/>
        </w:rPr>
      </w:pPr>
      <w:r>
        <w:t xml:space="preserve">Berdasarkan analisis data yang dilakukan dalam penelitian ini, maka </w:t>
      </w:r>
      <w:proofErr w:type="gramStart"/>
      <w:r>
        <w:t>kesimpulan  yang</w:t>
      </w:r>
      <w:proofErr w:type="gramEnd"/>
      <w:r>
        <w:t xml:space="preserve"> diperoleh </w:t>
      </w:r>
      <w:r>
        <w:rPr>
          <w:lang w:val="id-ID"/>
        </w:rPr>
        <w:t>yaitu ada hubungan antara disiplin kerja dengan kepuasan kerja</w:t>
      </w:r>
      <w:r>
        <w:t>.</w:t>
      </w:r>
      <w:r>
        <w:rPr>
          <w:lang w:val="id-ID"/>
        </w:rPr>
        <w:t xml:space="preserve"> Di peroleh nilai t hitung sebesar 7,127 dengan nilai signifikan 0,000 &gt; 0,05 berarti H0 ditolak dan H1 diterima.</w:t>
      </w:r>
    </w:p>
    <w:p w:rsidR="00043BAA" w:rsidRPr="00FE0FCA" w:rsidRDefault="00043BAA" w:rsidP="00122B7D">
      <w:pPr>
        <w:pStyle w:val="NoSpacing"/>
        <w:ind w:right="49" w:firstLine="720"/>
        <w:jc w:val="both"/>
        <w:rPr>
          <w:rFonts w:eastAsia="Times New Roman"/>
          <w:b/>
          <w:szCs w:val="24"/>
          <w:lang w:val="id-ID"/>
        </w:rPr>
      </w:pPr>
    </w:p>
    <w:p w:rsidR="006F0E6D" w:rsidRDefault="00043BAA" w:rsidP="00122B7D">
      <w:pPr>
        <w:pStyle w:val="NoSpacing"/>
        <w:ind w:left="1276" w:right="49" w:hanging="1276"/>
        <w:jc w:val="both"/>
        <w:rPr>
          <w:rFonts w:eastAsia="Times New Roman"/>
          <w:b/>
          <w:szCs w:val="24"/>
        </w:rPr>
      </w:pPr>
      <w:r>
        <w:rPr>
          <w:rFonts w:eastAsia="Times New Roman"/>
          <w:b/>
          <w:szCs w:val="24"/>
        </w:rPr>
        <w:t xml:space="preserve">Kata kunci: </w:t>
      </w:r>
      <w:r>
        <w:rPr>
          <w:rFonts w:eastAsia="Times New Roman"/>
          <w:b/>
          <w:szCs w:val="24"/>
          <w:lang w:val="id-ID"/>
        </w:rPr>
        <w:t>Hubungan, Disiplin Kerja, Kepuasan Ke</w:t>
      </w:r>
      <w:r w:rsidR="00E9541F">
        <w:rPr>
          <w:rFonts w:eastAsia="Times New Roman"/>
          <w:b/>
          <w:szCs w:val="24"/>
          <w:lang w:val="id-ID"/>
        </w:rPr>
        <w:t>rj</w:t>
      </w:r>
      <w:r w:rsidR="00E9541F">
        <w:rPr>
          <w:rFonts w:eastAsia="Times New Roman"/>
          <w:b/>
          <w:szCs w:val="24"/>
        </w:rPr>
        <w:t>a</w:t>
      </w: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08132B" w:rsidRDefault="0008132B" w:rsidP="00122B7D">
      <w:pPr>
        <w:pStyle w:val="NoSpacing"/>
        <w:ind w:left="1276" w:right="49" w:hanging="1276"/>
        <w:jc w:val="both"/>
        <w:rPr>
          <w:rFonts w:eastAsia="Times New Roman"/>
          <w:b/>
          <w:szCs w:val="24"/>
        </w:rPr>
      </w:pPr>
    </w:p>
    <w:p w:rsidR="00122B7D" w:rsidRDefault="00122B7D" w:rsidP="00122B7D">
      <w:pPr>
        <w:pStyle w:val="NoSpacing"/>
        <w:ind w:left="1276" w:right="49" w:hanging="1276"/>
        <w:jc w:val="both"/>
        <w:rPr>
          <w:rFonts w:eastAsia="Times New Roman"/>
          <w:b/>
          <w:szCs w:val="24"/>
        </w:rPr>
      </w:pPr>
    </w:p>
    <w:p w:rsidR="00122B7D" w:rsidRPr="00E9541F" w:rsidRDefault="00122B7D" w:rsidP="00122B7D">
      <w:pPr>
        <w:pStyle w:val="NoSpacing"/>
        <w:ind w:left="1276" w:right="49" w:hanging="1276"/>
        <w:jc w:val="both"/>
        <w:rPr>
          <w:rFonts w:eastAsia="Times New Roman"/>
          <w:b/>
          <w:szCs w:val="24"/>
        </w:rPr>
        <w:sectPr w:rsidR="00122B7D" w:rsidRPr="00E9541F" w:rsidSect="0008132B">
          <w:headerReference w:type="default" r:id="rId7"/>
          <w:pgSz w:w="12240" w:h="20160" w:code="5"/>
          <w:pgMar w:top="2268" w:right="1701" w:bottom="1701" w:left="2268" w:header="709" w:footer="709" w:gutter="0"/>
          <w:pgNumType w:start="2173"/>
          <w:cols w:space="708"/>
          <w:docGrid w:linePitch="360"/>
        </w:sectPr>
      </w:pPr>
    </w:p>
    <w:p w:rsidR="00E9541F" w:rsidRDefault="00E9541F" w:rsidP="00122B7D">
      <w:pPr>
        <w:spacing w:line="240" w:lineRule="auto"/>
        <w:ind w:left="426" w:hanging="426"/>
        <w:rPr>
          <w:rFonts w:ascii="Times New Roman" w:hAnsi="Times New Roman"/>
          <w:b/>
          <w:sz w:val="28"/>
          <w:szCs w:val="28"/>
        </w:rPr>
        <w:sectPr w:rsidR="00E9541F" w:rsidSect="005105A0">
          <w:type w:val="continuous"/>
          <w:pgSz w:w="12240" w:h="20160" w:code="5"/>
          <w:pgMar w:top="2268" w:right="1701" w:bottom="1701" w:left="2268" w:header="709" w:footer="709" w:gutter="0"/>
          <w:cols w:num="2" w:space="708"/>
          <w:docGrid w:linePitch="360"/>
        </w:sectPr>
      </w:pPr>
    </w:p>
    <w:p w:rsidR="006F0E6D" w:rsidRDefault="006F0E6D" w:rsidP="00122B7D">
      <w:pPr>
        <w:spacing w:line="240" w:lineRule="auto"/>
        <w:ind w:left="426" w:hanging="426"/>
        <w:rPr>
          <w:rFonts w:ascii="Times New Roman" w:hAnsi="Times New Roman"/>
          <w:b/>
          <w:sz w:val="28"/>
          <w:szCs w:val="28"/>
        </w:rPr>
      </w:pPr>
      <w:r>
        <w:rPr>
          <w:rFonts w:ascii="Times New Roman" w:hAnsi="Times New Roman"/>
          <w:b/>
          <w:sz w:val="28"/>
          <w:szCs w:val="28"/>
        </w:rPr>
        <w:lastRenderedPageBreak/>
        <w:t>I</w:t>
      </w:r>
      <w:r>
        <w:rPr>
          <w:rFonts w:ascii="Times New Roman" w:hAnsi="Times New Roman"/>
          <w:b/>
          <w:sz w:val="28"/>
          <w:szCs w:val="28"/>
        </w:rPr>
        <w:tab/>
        <w:t>PENDAHULUAN</w:t>
      </w:r>
    </w:p>
    <w:p w:rsidR="006F0E6D" w:rsidRPr="00AF5EB3" w:rsidRDefault="006F0E6D" w:rsidP="00122B7D">
      <w:pPr>
        <w:spacing w:after="0" w:line="240" w:lineRule="auto"/>
        <w:ind w:firstLine="426"/>
        <w:jc w:val="both"/>
        <w:rPr>
          <w:rFonts w:ascii="Times New Roman" w:hAnsi="Times New Roman"/>
          <w:b/>
          <w:sz w:val="28"/>
          <w:szCs w:val="28"/>
        </w:rPr>
      </w:pPr>
      <w:r>
        <w:rPr>
          <w:rFonts w:ascii="Times New Roman" w:hAnsi="Times New Roman"/>
          <w:sz w:val="24"/>
          <w:szCs w:val="24"/>
        </w:rPr>
        <w:t>Pegawai negeri adalah sumber daya manusia yang m</w:t>
      </w:r>
      <w:bookmarkStart w:id="0" w:name="_GoBack"/>
      <w:bookmarkEnd w:id="0"/>
      <w:r>
        <w:rPr>
          <w:rFonts w:ascii="Times New Roman" w:hAnsi="Times New Roman"/>
          <w:sz w:val="24"/>
          <w:szCs w:val="24"/>
        </w:rPr>
        <w:t>erupakan asset nasional yang sangat penting keberadaannya dalam pembangunan Negara.Dimana pegewai negeri merupakan aparatur Negara sekaligus abdi masyarakat dan abdi Negara merupakan ujung tombak dalam menyelenggarakan jalannya roda pemerintah serta menjadi penyelenggara pelayan publik. Pegawai negeri bertugas untuk memberikan pelayanan kepada masyarakat secara jujur, adil, dan merata dalam penyelenggaraan tugas Negara, pemerintahan dan pembangunan.</w:t>
      </w:r>
    </w:p>
    <w:p w:rsidR="006F0E6D" w:rsidRDefault="006F0E6D" w:rsidP="00122B7D">
      <w:pPr>
        <w:spacing w:after="0" w:line="240" w:lineRule="auto"/>
        <w:ind w:firstLine="720"/>
        <w:jc w:val="both"/>
        <w:rPr>
          <w:rFonts w:ascii="Times New Roman" w:hAnsi="Times New Roman"/>
          <w:sz w:val="24"/>
          <w:szCs w:val="24"/>
        </w:rPr>
      </w:pPr>
      <w:r w:rsidRPr="00094D35">
        <w:rPr>
          <w:rFonts w:ascii="Times New Roman" w:hAnsi="Times New Roman"/>
          <w:sz w:val="24"/>
          <w:szCs w:val="24"/>
        </w:rPr>
        <w:t>Kalimantan Timur merupakan salah satu provinsi di Indonesia yang dahulu</w:t>
      </w:r>
      <w:r>
        <w:rPr>
          <w:rFonts w:ascii="Times New Roman" w:hAnsi="Times New Roman"/>
          <w:sz w:val="24"/>
          <w:szCs w:val="24"/>
        </w:rPr>
        <w:t xml:space="preserve"> </w:t>
      </w:r>
      <w:r w:rsidRPr="00094D35">
        <w:rPr>
          <w:rFonts w:ascii="Times New Roman" w:hAnsi="Times New Roman"/>
          <w:sz w:val="24"/>
          <w:szCs w:val="24"/>
        </w:rPr>
        <w:t>bagian utaranya berbatasan langsung dengan Negara Malaysia dan kini berbatasan</w:t>
      </w:r>
      <w:r>
        <w:rPr>
          <w:rFonts w:ascii="Times New Roman" w:hAnsi="Times New Roman"/>
          <w:sz w:val="24"/>
          <w:szCs w:val="24"/>
        </w:rPr>
        <w:t xml:space="preserve"> </w:t>
      </w:r>
      <w:r w:rsidRPr="00094D35">
        <w:rPr>
          <w:rFonts w:ascii="Times New Roman" w:hAnsi="Times New Roman"/>
          <w:sz w:val="24"/>
          <w:szCs w:val="24"/>
        </w:rPr>
        <w:t>dengan Provinsi Kalimantan Utara. Provinsi Kalimantan Timur memang tidak begitu</w:t>
      </w:r>
      <w:r>
        <w:rPr>
          <w:rFonts w:ascii="Times New Roman" w:hAnsi="Times New Roman"/>
          <w:sz w:val="24"/>
          <w:szCs w:val="24"/>
        </w:rPr>
        <w:t xml:space="preserve"> </w:t>
      </w:r>
      <w:r w:rsidRPr="00094D35">
        <w:rPr>
          <w:rFonts w:ascii="Times New Roman" w:hAnsi="Times New Roman"/>
          <w:sz w:val="24"/>
          <w:szCs w:val="24"/>
        </w:rPr>
        <w:t>terkenal dengan kegiatan pariwisatanya, namun Kalimantan Timur memiliki potensi</w:t>
      </w:r>
      <w:r>
        <w:rPr>
          <w:rFonts w:ascii="Times New Roman" w:hAnsi="Times New Roman"/>
          <w:sz w:val="24"/>
          <w:szCs w:val="24"/>
        </w:rPr>
        <w:t xml:space="preserve"> </w:t>
      </w:r>
      <w:r w:rsidRPr="00094D35">
        <w:rPr>
          <w:rFonts w:ascii="Times New Roman" w:hAnsi="Times New Roman"/>
          <w:sz w:val="24"/>
          <w:szCs w:val="24"/>
        </w:rPr>
        <w:t>daya tarik wisata yang unik, mulai dari seni dan kebudayaan hingga wisata alamnya</w:t>
      </w:r>
      <w:r>
        <w:rPr>
          <w:rFonts w:ascii="Times New Roman" w:hAnsi="Times New Roman"/>
          <w:sz w:val="24"/>
          <w:szCs w:val="24"/>
        </w:rPr>
        <w:t xml:space="preserve"> </w:t>
      </w:r>
      <w:r w:rsidRPr="00094D35">
        <w:rPr>
          <w:rFonts w:ascii="Times New Roman" w:hAnsi="Times New Roman"/>
          <w:sz w:val="24"/>
          <w:szCs w:val="24"/>
        </w:rPr>
        <w:t>cukup mencuri minat wisatawan untuk berkunjung ke provinsi yang beribukota di</w:t>
      </w:r>
      <w:r>
        <w:rPr>
          <w:rFonts w:ascii="Times New Roman" w:hAnsi="Times New Roman"/>
          <w:sz w:val="24"/>
          <w:szCs w:val="24"/>
        </w:rPr>
        <w:t xml:space="preserve"> </w:t>
      </w:r>
      <w:r w:rsidRPr="00094D35">
        <w:rPr>
          <w:rFonts w:ascii="Times New Roman" w:hAnsi="Times New Roman"/>
          <w:sz w:val="24"/>
          <w:szCs w:val="24"/>
        </w:rPr>
        <w:t xml:space="preserve">Samarinda ini. Di dalam </w:t>
      </w:r>
      <w:r w:rsidRPr="00094D35">
        <w:rPr>
          <w:rFonts w:ascii="Times New Roman" w:hAnsi="Times New Roman"/>
          <w:sz w:val="24"/>
          <w:szCs w:val="24"/>
        </w:rPr>
        <w:lastRenderedPageBreak/>
        <w:t>hasil penelitian Dinas Pariwisata, Seni dan Budaya Provinsi</w:t>
      </w:r>
      <w:r>
        <w:rPr>
          <w:rFonts w:ascii="Times New Roman" w:hAnsi="Times New Roman"/>
          <w:sz w:val="24"/>
          <w:szCs w:val="24"/>
        </w:rPr>
        <w:t xml:space="preserve"> </w:t>
      </w:r>
      <w:r w:rsidRPr="00094D35">
        <w:rPr>
          <w:rFonts w:ascii="Times New Roman" w:hAnsi="Times New Roman"/>
          <w:sz w:val="24"/>
          <w:szCs w:val="24"/>
        </w:rPr>
        <w:t>Kalimantan Timur dan Pusat Studi Pariwisata UGM (2003:4-5) secara umum,</w:t>
      </w:r>
      <w:r>
        <w:rPr>
          <w:rFonts w:ascii="Times New Roman" w:hAnsi="Times New Roman"/>
          <w:sz w:val="24"/>
          <w:szCs w:val="24"/>
        </w:rPr>
        <w:t xml:space="preserve"> </w:t>
      </w:r>
      <w:r w:rsidRPr="00094D35">
        <w:rPr>
          <w:rFonts w:ascii="Times New Roman" w:hAnsi="Times New Roman"/>
          <w:sz w:val="24"/>
          <w:szCs w:val="24"/>
        </w:rPr>
        <w:t>Kalimantan Timur memiliki potensi objek pariwisata yang cukup banyak. Tercatat</w:t>
      </w:r>
      <w:r>
        <w:rPr>
          <w:rFonts w:ascii="Times New Roman" w:hAnsi="Times New Roman"/>
          <w:sz w:val="24"/>
          <w:szCs w:val="24"/>
        </w:rPr>
        <w:t xml:space="preserve"> </w:t>
      </w:r>
      <w:r w:rsidRPr="00094D35">
        <w:rPr>
          <w:rFonts w:ascii="Times New Roman" w:hAnsi="Times New Roman"/>
          <w:sz w:val="24"/>
          <w:szCs w:val="24"/>
        </w:rPr>
        <w:t>pada tahun 1999, jumlah objek wisata yang dimiliki Kalimantan Timur diperkirakan</w:t>
      </w:r>
      <w:r>
        <w:rPr>
          <w:rFonts w:ascii="Times New Roman" w:hAnsi="Times New Roman"/>
          <w:sz w:val="24"/>
          <w:szCs w:val="24"/>
        </w:rPr>
        <w:t xml:space="preserve"> </w:t>
      </w:r>
      <w:r w:rsidRPr="00094D35">
        <w:rPr>
          <w:rFonts w:ascii="Times New Roman" w:hAnsi="Times New Roman"/>
          <w:sz w:val="24"/>
          <w:szCs w:val="24"/>
        </w:rPr>
        <w:t>160 buah yang meliputi: kategori alam, budaya, sejarah dan kategori buatan. Dengan</w:t>
      </w:r>
      <w:r>
        <w:rPr>
          <w:rFonts w:ascii="Times New Roman" w:hAnsi="Times New Roman"/>
          <w:sz w:val="24"/>
          <w:szCs w:val="24"/>
        </w:rPr>
        <w:t xml:space="preserve"> </w:t>
      </w:r>
      <w:r w:rsidRPr="00094D35">
        <w:rPr>
          <w:rFonts w:ascii="Times New Roman" w:hAnsi="Times New Roman"/>
          <w:sz w:val="24"/>
          <w:szCs w:val="24"/>
        </w:rPr>
        <w:t xml:space="preserve">banyaknya jumlah potensi objek wisata yang dapat dikembangkan, </w:t>
      </w:r>
      <w:proofErr w:type="gramStart"/>
      <w:r w:rsidRPr="00094D35">
        <w:rPr>
          <w:rFonts w:ascii="Times New Roman" w:hAnsi="Times New Roman"/>
          <w:sz w:val="24"/>
          <w:szCs w:val="24"/>
        </w:rPr>
        <w:t>akan</w:t>
      </w:r>
      <w:proofErr w:type="gramEnd"/>
      <w:r w:rsidRPr="00094D35">
        <w:rPr>
          <w:rFonts w:ascii="Times New Roman" w:hAnsi="Times New Roman"/>
          <w:sz w:val="24"/>
          <w:szCs w:val="24"/>
        </w:rPr>
        <w:t xml:space="preserve"> menjadikan</w:t>
      </w:r>
      <w:r>
        <w:rPr>
          <w:rFonts w:ascii="Times New Roman" w:hAnsi="Times New Roman"/>
          <w:sz w:val="24"/>
          <w:szCs w:val="24"/>
        </w:rPr>
        <w:t xml:space="preserve"> </w:t>
      </w:r>
      <w:r w:rsidRPr="00094D35">
        <w:rPr>
          <w:rFonts w:ascii="Times New Roman" w:hAnsi="Times New Roman"/>
          <w:sz w:val="24"/>
          <w:szCs w:val="24"/>
        </w:rPr>
        <w:t>provinsi ini sebagai salah satu daerah tujuan wisata yang ada di Indonesia. Didukung</w:t>
      </w:r>
      <w:r>
        <w:rPr>
          <w:rFonts w:ascii="Times New Roman" w:hAnsi="Times New Roman"/>
          <w:sz w:val="24"/>
          <w:szCs w:val="24"/>
        </w:rPr>
        <w:t xml:space="preserve"> </w:t>
      </w:r>
      <w:r w:rsidRPr="00094D35">
        <w:rPr>
          <w:rFonts w:ascii="Times New Roman" w:hAnsi="Times New Roman"/>
          <w:sz w:val="24"/>
          <w:szCs w:val="24"/>
        </w:rPr>
        <w:t>dengan kebudayaan salah satu suku asli dari Kalimantan yang terkenal dengan</w:t>
      </w:r>
      <w:r>
        <w:rPr>
          <w:rFonts w:ascii="Times New Roman" w:hAnsi="Times New Roman"/>
          <w:sz w:val="24"/>
          <w:szCs w:val="24"/>
        </w:rPr>
        <w:t xml:space="preserve"> </w:t>
      </w:r>
      <w:r w:rsidRPr="00094D35">
        <w:rPr>
          <w:rFonts w:ascii="Times New Roman" w:hAnsi="Times New Roman"/>
          <w:sz w:val="24"/>
          <w:szCs w:val="24"/>
        </w:rPr>
        <w:t>keteguhan masyarakatnya dalam menjalankan tradisi nenek moyang mereka, yaitu</w:t>
      </w:r>
      <w:r>
        <w:rPr>
          <w:rFonts w:ascii="Times New Roman" w:hAnsi="Times New Roman"/>
          <w:sz w:val="24"/>
          <w:szCs w:val="24"/>
        </w:rPr>
        <w:t xml:space="preserve"> suku </w:t>
      </w:r>
      <w:proofErr w:type="gramStart"/>
      <w:r>
        <w:rPr>
          <w:rFonts w:ascii="Times New Roman" w:hAnsi="Times New Roman"/>
          <w:sz w:val="24"/>
          <w:szCs w:val="24"/>
        </w:rPr>
        <w:t>dayak</w:t>
      </w:r>
      <w:proofErr w:type="gramEnd"/>
      <w:r>
        <w:rPr>
          <w:rFonts w:ascii="Times New Roman" w:hAnsi="Times New Roman"/>
          <w:sz w:val="24"/>
          <w:szCs w:val="24"/>
        </w:rPr>
        <w:t>.</w:t>
      </w:r>
    </w:p>
    <w:p w:rsidR="006F0E6D" w:rsidRPr="006F0E6D" w:rsidRDefault="006F0E6D" w:rsidP="00122B7D">
      <w:pPr>
        <w:spacing w:after="0" w:line="240" w:lineRule="auto"/>
        <w:jc w:val="both"/>
        <w:rPr>
          <w:rFonts w:ascii="Times New Roman" w:hAnsi="Times New Roman"/>
          <w:sz w:val="24"/>
          <w:szCs w:val="24"/>
        </w:rPr>
        <w:sectPr w:rsidR="006F0E6D" w:rsidRPr="006F0E6D" w:rsidSect="005105A0">
          <w:type w:val="continuous"/>
          <w:pgSz w:w="12240" w:h="20160" w:code="5"/>
          <w:pgMar w:top="2268" w:right="1701" w:bottom="1701" w:left="2268" w:header="709" w:footer="709" w:gutter="0"/>
          <w:cols w:num="2" w:space="708"/>
          <w:docGrid w:linePitch="360"/>
        </w:sectPr>
      </w:pPr>
      <w:r>
        <w:rPr>
          <w:rFonts w:ascii="Times New Roman" w:hAnsi="Times New Roman"/>
          <w:sz w:val="24"/>
          <w:szCs w:val="24"/>
        </w:rPr>
        <w:tab/>
        <w:t xml:space="preserve">Kemajuan ilmu pengetahuan yang semakin pesat pada dewasa ini terutama dalam bidang teknologi menjadikan menurunnya penggunaan tenaga manusia dalam bidang industri maupun dalam pemerintahan. </w:t>
      </w:r>
      <w:proofErr w:type="gramStart"/>
      <w:r>
        <w:rPr>
          <w:rFonts w:ascii="Times New Roman" w:hAnsi="Times New Roman"/>
          <w:sz w:val="24"/>
          <w:szCs w:val="24"/>
        </w:rPr>
        <w:t>Dengan diketemukannya mesin – mesin serta penggunaannya telah mendesak fungsi dari tenaga manusia di dalam kerja.Sekalipun demikian tenaga manusia tetap memegang peranan yang cukup penting.</w:t>
      </w:r>
      <w:proofErr w:type="gramEnd"/>
    </w:p>
    <w:p w:rsidR="006F0E6D" w:rsidRDefault="006F0E6D" w:rsidP="00122B7D">
      <w:pPr>
        <w:spacing w:line="240" w:lineRule="auto"/>
        <w:ind w:right="49"/>
        <w:rPr>
          <w:rFonts w:ascii="Times New Roman" w:hAnsi="Times New Roman"/>
        </w:rPr>
      </w:pPr>
    </w:p>
    <w:p w:rsidR="006F0E6D" w:rsidRDefault="009D6641" w:rsidP="00122B7D">
      <w:pPr>
        <w:spacing w:line="240" w:lineRule="auto"/>
        <w:ind w:left="567" w:right="49" w:hanging="567"/>
        <w:rPr>
          <w:rFonts w:ascii="Times New Roman" w:hAnsi="Times New Roman"/>
          <w:b/>
          <w:sz w:val="28"/>
          <w:szCs w:val="28"/>
        </w:rPr>
      </w:pPr>
      <w:r>
        <w:rPr>
          <w:rFonts w:ascii="Times New Roman" w:hAnsi="Times New Roman"/>
          <w:b/>
          <w:sz w:val="28"/>
          <w:szCs w:val="28"/>
        </w:rPr>
        <w:t>II</w:t>
      </w:r>
      <w:r>
        <w:rPr>
          <w:rFonts w:ascii="Times New Roman" w:hAnsi="Times New Roman"/>
          <w:b/>
          <w:sz w:val="28"/>
          <w:szCs w:val="28"/>
        </w:rPr>
        <w:tab/>
        <w:t>PERMASALAHAN</w:t>
      </w:r>
    </w:p>
    <w:p w:rsidR="009D6641" w:rsidRDefault="009D6641" w:rsidP="00122B7D">
      <w:pPr>
        <w:spacing w:line="240" w:lineRule="auto"/>
        <w:ind w:right="49"/>
        <w:jc w:val="both"/>
        <w:rPr>
          <w:rFonts w:ascii="Times New Roman" w:hAnsi="Times New Roman"/>
          <w:i/>
        </w:rPr>
      </w:pPr>
      <w:r>
        <w:rPr>
          <w:rFonts w:ascii="Times New Roman" w:hAnsi="Times New Roman"/>
          <w:i/>
        </w:rPr>
        <w:t xml:space="preserve">“Apakah Disiplin Kerja Dan Kepuasan Kerja Memiliki Hubungan Yang Positif Bagi Pegawai Kantor Dinas Pariwisata Provinsi Kalimantan </w:t>
      </w:r>
      <w:proofErr w:type="gramStart"/>
      <w:r>
        <w:rPr>
          <w:rFonts w:ascii="Times New Roman" w:hAnsi="Times New Roman"/>
          <w:i/>
        </w:rPr>
        <w:t>Timur ?”</w:t>
      </w:r>
      <w:proofErr w:type="gramEnd"/>
    </w:p>
    <w:p w:rsidR="009D6641" w:rsidRDefault="009D6641" w:rsidP="00122B7D">
      <w:pPr>
        <w:spacing w:line="240" w:lineRule="auto"/>
        <w:ind w:left="567" w:right="49" w:hanging="567"/>
        <w:jc w:val="both"/>
        <w:rPr>
          <w:rFonts w:ascii="Times New Roman" w:hAnsi="Times New Roman"/>
          <w:b/>
          <w:sz w:val="28"/>
          <w:szCs w:val="28"/>
        </w:rPr>
      </w:pPr>
      <w:r w:rsidRPr="009D6641">
        <w:rPr>
          <w:rFonts w:ascii="Times New Roman" w:hAnsi="Times New Roman"/>
          <w:b/>
          <w:sz w:val="28"/>
          <w:szCs w:val="28"/>
        </w:rPr>
        <w:t>III</w:t>
      </w:r>
      <w:r w:rsidRPr="009D6641">
        <w:rPr>
          <w:rFonts w:ascii="Times New Roman" w:hAnsi="Times New Roman"/>
          <w:b/>
          <w:sz w:val="28"/>
          <w:szCs w:val="28"/>
        </w:rPr>
        <w:tab/>
        <w:t>METODE PENELITIAN</w:t>
      </w:r>
    </w:p>
    <w:p w:rsidR="009D6641" w:rsidRDefault="009D6641" w:rsidP="00122B7D">
      <w:pPr>
        <w:spacing w:after="0" w:line="240" w:lineRule="auto"/>
        <w:ind w:firstLine="567"/>
        <w:jc w:val="both"/>
        <w:rPr>
          <w:rFonts w:ascii="Times New Roman" w:hAnsi="Times New Roman"/>
        </w:rPr>
      </w:pPr>
      <w:r w:rsidRPr="009D6641">
        <w:rPr>
          <w:rFonts w:ascii="Times New Roman" w:hAnsi="Times New Roman"/>
        </w:rPr>
        <w:t xml:space="preserve">Penelitian yang dilakukan ini termasuk ke dalam kelompok penelitian korelasional, yaitu suatu penelitian yang menggambarkan derajat hubungan antara dua atau lebih fakta-fakta dan sifat-sifat objek yang diteliti. Dalam penelitian jenis ini, peneliti berusaha menghubungkan suatu variable dengan variable yang lain untuk memahami suatu fenomena dengan </w:t>
      </w:r>
      <w:proofErr w:type="gramStart"/>
      <w:r w:rsidRPr="009D6641">
        <w:rPr>
          <w:rFonts w:ascii="Times New Roman" w:hAnsi="Times New Roman"/>
        </w:rPr>
        <w:t>cara</w:t>
      </w:r>
      <w:proofErr w:type="gramEnd"/>
      <w:r w:rsidRPr="009D6641">
        <w:rPr>
          <w:rFonts w:ascii="Times New Roman" w:hAnsi="Times New Roman"/>
        </w:rPr>
        <w:t xml:space="preserve"> menentukan tingkat atau derajat hubungan di antara variable-variabel tersebut. Tingkat hubungan tersebut ditunjukkan oleh nilai koefisien korelasi yang berfungsi sebagai alat untuk membandingkan variabilitas hasil </w:t>
      </w:r>
      <w:r w:rsidRPr="009D6641">
        <w:rPr>
          <w:rFonts w:ascii="Times New Roman" w:hAnsi="Times New Roman"/>
        </w:rPr>
        <w:lastRenderedPageBreak/>
        <w:t>pengukuran terhadap variable-variabel tersebut.</w:t>
      </w:r>
    </w:p>
    <w:p w:rsidR="009D6641" w:rsidRPr="009D6641" w:rsidRDefault="009D6641" w:rsidP="00122B7D">
      <w:pPr>
        <w:tabs>
          <w:tab w:val="left" w:pos="709"/>
          <w:tab w:val="left" w:pos="851"/>
        </w:tabs>
        <w:spacing w:line="240" w:lineRule="auto"/>
        <w:ind w:left="426" w:firstLine="283"/>
        <w:jc w:val="both"/>
        <w:rPr>
          <w:rFonts w:ascii="Times New Roman" w:eastAsiaTheme="minorEastAsia" w:hAnsi="Times New Roman"/>
          <w:color w:val="000000" w:themeColor="text1"/>
        </w:rPr>
      </w:pPr>
      <w:r w:rsidRPr="009D6641">
        <w:rPr>
          <w:rFonts w:ascii="Times New Roman" w:eastAsiaTheme="minorEastAsia" w:hAnsi="Times New Roman"/>
          <w:color w:val="000000" w:themeColor="text1"/>
        </w:rPr>
        <w:t xml:space="preserve">Analisis data yang penulis gunakan di dalam penelitian ini adalah metode analisis </w:t>
      </w:r>
      <w:r w:rsidRPr="009D6641">
        <w:rPr>
          <w:rFonts w:ascii="Times New Roman" w:eastAsiaTheme="minorEastAsia" w:hAnsi="Times New Roman"/>
          <w:i/>
          <w:color w:val="000000" w:themeColor="text1"/>
        </w:rPr>
        <w:t xml:space="preserve">Koefisien Korelasi Produckt Moment </w:t>
      </w:r>
      <w:r w:rsidRPr="009D6641">
        <w:rPr>
          <w:rFonts w:ascii="Times New Roman" w:eastAsiaTheme="minorEastAsia" w:hAnsi="Times New Roman"/>
          <w:color w:val="000000" w:themeColor="text1"/>
        </w:rPr>
        <w:t xml:space="preserve">(pearson) dengan rumus sebagai </w:t>
      </w:r>
      <w:proofErr w:type="gramStart"/>
      <w:r w:rsidRPr="009D6641">
        <w:rPr>
          <w:rFonts w:ascii="Times New Roman" w:eastAsiaTheme="minorEastAsia" w:hAnsi="Times New Roman"/>
          <w:color w:val="000000" w:themeColor="text1"/>
        </w:rPr>
        <w:t>berikut :</w:t>
      </w:r>
      <w:proofErr w:type="gramEnd"/>
    </w:p>
    <w:p w:rsidR="009D6641" w:rsidRPr="009D6641" w:rsidRDefault="009D6641" w:rsidP="00122B7D">
      <w:pPr>
        <w:tabs>
          <w:tab w:val="left" w:pos="709"/>
          <w:tab w:val="left" w:pos="851"/>
        </w:tabs>
        <w:spacing w:line="240" w:lineRule="auto"/>
        <w:ind w:left="426" w:firstLine="283"/>
        <w:jc w:val="both"/>
        <w:rPr>
          <w:rFonts w:ascii="Times New Roman" w:eastAsiaTheme="minorEastAsia" w:hAnsi="Times New Roman"/>
          <w:color w:val="000000" w:themeColor="text1"/>
        </w:rPr>
      </w:pPr>
      <w:r w:rsidRPr="009D6641">
        <w:rPr>
          <w:rFonts w:ascii="Times New Roman" w:eastAsiaTheme="minorEastAsia" w:hAnsi="Times New Roman"/>
          <w:color w:val="000000" w:themeColor="text1"/>
        </w:rPr>
        <w:tab/>
      </w:r>
      <w:r w:rsidRPr="009D6641">
        <w:rPr>
          <w:rFonts w:ascii="Times New Roman" w:eastAsiaTheme="minorEastAsia" w:hAnsi="Times New Roman"/>
          <w:color w:val="000000" w:themeColor="text1"/>
        </w:rPr>
        <w:tab/>
      </w:r>
      <w:r w:rsidRPr="009D6641">
        <w:rPr>
          <w:rFonts w:ascii="Times New Roman" w:eastAsiaTheme="minorEastAsia" w:hAnsi="Times New Roman"/>
          <w:color w:val="000000" w:themeColor="text1"/>
        </w:rPr>
        <w:tab/>
      </w:r>
    </w:p>
    <w:p w:rsidR="009D6641" w:rsidRPr="009D6641" w:rsidRDefault="009D6641" w:rsidP="00122B7D">
      <w:pPr>
        <w:tabs>
          <w:tab w:val="left" w:pos="709"/>
        </w:tabs>
        <w:spacing w:line="240" w:lineRule="auto"/>
        <w:rPr>
          <w:rFonts w:ascii="Times New Roman" w:hAnsi="Times New Roman"/>
        </w:rPr>
      </w:pPr>
      <m:oMathPara>
        <m:oMath>
          <m:r>
            <w:rPr>
              <w:rFonts w:ascii="Cambria Math" w:eastAsiaTheme="minorEastAsia" w:hAnsi="Cambria Math"/>
              <w:color w:val="000000" w:themeColor="text1"/>
            </w:rPr>
            <m:t>r=</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n</m:t>
              </m:r>
              <m:nary>
                <m:naryPr>
                  <m:chr m:val="∑"/>
                  <m:limLoc m:val="undOvr"/>
                  <m:subHide m:val="on"/>
                  <m:supHide m:val="on"/>
                  <m:ctrlPr>
                    <w:rPr>
                      <w:rFonts w:ascii="Cambria Math" w:eastAsiaTheme="minorEastAsia" w:hAnsi="Cambria Math"/>
                      <w:i/>
                      <w:color w:val="000000" w:themeColor="text1"/>
                    </w:rPr>
                  </m:ctrlPr>
                </m:naryPr>
                <m:sub/>
                <m:sup/>
                <m:e>
                  <m:r>
                    <w:rPr>
                      <w:rFonts w:ascii="Cambria Math" w:eastAsiaTheme="minorEastAsia" w:hAnsi="Cambria Math"/>
                      <w:color w:val="000000" w:themeColor="text1"/>
                    </w:rPr>
                    <m:t>xy-</m:t>
                  </m:r>
                  <m:nary>
                    <m:naryPr>
                      <m:chr m:val="∑"/>
                      <m:limLoc m:val="undOvr"/>
                      <m:subHide m:val="on"/>
                      <m:supHide m:val="on"/>
                      <m:ctrlPr>
                        <w:rPr>
                          <w:rFonts w:ascii="Cambria Math" w:eastAsiaTheme="minorEastAsia" w:hAnsi="Cambria Math"/>
                          <w:i/>
                          <w:color w:val="000000" w:themeColor="text1"/>
                        </w:rPr>
                      </m:ctrlPr>
                    </m:naryPr>
                    <m:sub/>
                    <m:sup/>
                    <m:e>
                      <m:r>
                        <w:rPr>
                          <w:rFonts w:ascii="Cambria Math" w:eastAsiaTheme="minorEastAsia" w:hAnsi="Cambria Math"/>
                          <w:color w:val="000000" w:themeColor="text1"/>
                        </w:rPr>
                        <m:t>x</m:t>
                      </m:r>
                      <m:nary>
                        <m:naryPr>
                          <m:chr m:val="∑"/>
                          <m:limLoc m:val="undOvr"/>
                          <m:subHide m:val="on"/>
                          <m:supHide m:val="on"/>
                          <m:ctrlPr>
                            <w:rPr>
                              <w:rFonts w:ascii="Cambria Math" w:eastAsiaTheme="minorEastAsia" w:hAnsi="Cambria Math"/>
                              <w:i/>
                              <w:color w:val="000000" w:themeColor="text1"/>
                            </w:rPr>
                          </m:ctrlPr>
                        </m:naryPr>
                        <m:sub/>
                        <m:sup/>
                        <m:e>
                          <m:r>
                            <w:rPr>
                              <w:rFonts w:ascii="Cambria Math" w:eastAsiaTheme="minorEastAsia" w:hAnsi="Cambria Math"/>
                              <w:color w:val="000000" w:themeColor="text1"/>
                            </w:rPr>
                            <m:t>y</m:t>
                          </m:r>
                        </m:e>
                      </m:nary>
                    </m:e>
                  </m:nary>
                </m:e>
              </m:nary>
            </m:num>
            <m:den>
              <m:rad>
                <m:radPr>
                  <m:degHide m:val="on"/>
                  <m:ctrlPr>
                    <w:rPr>
                      <w:rFonts w:ascii="Cambria Math" w:eastAsiaTheme="minorEastAsia" w:hAnsi="Cambria Math"/>
                      <w:i/>
                      <w:color w:val="000000" w:themeColor="text1"/>
                    </w:rPr>
                  </m:ctrlPr>
                </m:radPr>
                <m:deg/>
                <m:e>
                  <m:r>
                    <w:rPr>
                      <w:rFonts w:ascii="Cambria Math" w:eastAsiaTheme="minorEastAsia" w:hAnsi="Cambria Math"/>
                      <w:color w:val="000000" w:themeColor="text1"/>
                    </w:rPr>
                    <m:t>(n</m:t>
                  </m:r>
                  <m:nary>
                    <m:naryPr>
                      <m:chr m:val="∑"/>
                      <m:limLoc m:val="undOvr"/>
                      <m:subHide m:val="on"/>
                      <m:supHide m:val="on"/>
                      <m:ctrlPr>
                        <w:rPr>
                          <w:rFonts w:ascii="Cambria Math" w:eastAsiaTheme="minorEastAsia" w:hAnsi="Cambria Math"/>
                          <w:i/>
                          <w:color w:val="000000" w:themeColor="text1"/>
                        </w:rPr>
                      </m:ctrlPr>
                    </m:naryPr>
                    <m:sub/>
                    <m:sup/>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x</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nary>
                        <m:naryPr>
                          <m:chr m:val="∑"/>
                          <m:limLoc m:val="undOvr"/>
                          <m:subHide m:val="on"/>
                          <m:supHide m:val="on"/>
                          <m:ctrlPr>
                            <w:rPr>
                              <w:rFonts w:ascii="Cambria Math" w:eastAsiaTheme="minorEastAsia" w:hAnsi="Cambria Math"/>
                              <w:i/>
                              <w:color w:val="000000" w:themeColor="text1"/>
                            </w:rPr>
                          </m:ctrlPr>
                        </m:naryPr>
                        <m:sub/>
                        <m:sup/>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x)</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n</m:t>
                          </m:r>
                          <m:nary>
                            <m:naryPr>
                              <m:chr m:val="∑"/>
                              <m:limLoc m:val="undOvr"/>
                              <m:subHide m:val="on"/>
                              <m:supHide m:val="on"/>
                              <m:ctrlPr>
                                <w:rPr>
                                  <w:rFonts w:ascii="Cambria Math" w:eastAsiaTheme="minorEastAsia" w:hAnsi="Cambria Math"/>
                                  <w:i/>
                                  <w:color w:val="000000" w:themeColor="text1"/>
                                </w:rPr>
                              </m:ctrlPr>
                            </m:naryPr>
                            <m:sub/>
                            <m:sup/>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y</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nary>
                                <m:naryPr>
                                  <m:chr m:val="∑"/>
                                  <m:limLoc m:val="undOvr"/>
                                  <m:subHide m:val="on"/>
                                  <m:supHide m:val="on"/>
                                  <m:ctrlPr>
                                    <w:rPr>
                                      <w:rFonts w:ascii="Cambria Math" w:eastAsiaTheme="minorEastAsia" w:hAnsi="Cambria Math"/>
                                      <w:i/>
                                      <w:color w:val="000000" w:themeColor="text1"/>
                                    </w:rPr>
                                  </m:ctrlPr>
                                </m:naryPr>
                                <m:sub/>
                                <m:sup/>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y)</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e>
                              </m:nary>
                            </m:e>
                          </m:nary>
                        </m:e>
                      </m:nary>
                    </m:e>
                  </m:nary>
                </m:e>
              </m:rad>
            </m:den>
          </m:f>
          <m:r>
            <m:rPr>
              <m:sty m:val="p"/>
            </m:rPr>
            <w:rPr>
              <w:rFonts w:ascii="Cambria Math" w:hAnsi="Cambria Math"/>
            </w:rPr>
            <w:br/>
          </m:r>
        </m:oMath>
      </m:oMathPara>
      <w:r w:rsidRPr="009D6641">
        <w:rPr>
          <w:rFonts w:ascii="Times New Roman" w:hAnsi="Times New Roman"/>
        </w:rPr>
        <w:br/>
      </w:r>
      <w:r w:rsidRPr="009D6641">
        <w:rPr>
          <w:rFonts w:ascii="Times New Roman" w:hAnsi="Times New Roman"/>
        </w:rPr>
        <w:tab/>
      </w:r>
      <w:proofErr w:type="gramStart"/>
      <w:r w:rsidRPr="009D6641">
        <w:rPr>
          <w:rFonts w:ascii="Times New Roman" w:hAnsi="Times New Roman"/>
        </w:rPr>
        <w:t>dimana :</w:t>
      </w:r>
      <w:proofErr w:type="gramEnd"/>
    </w:p>
    <w:p w:rsidR="009D6641" w:rsidRPr="009D6641" w:rsidRDefault="009D6641" w:rsidP="00122B7D">
      <w:pPr>
        <w:tabs>
          <w:tab w:val="left" w:pos="709"/>
        </w:tabs>
        <w:spacing w:line="240" w:lineRule="auto"/>
        <w:rPr>
          <w:rFonts w:ascii="Times New Roman" w:hAnsi="Times New Roman"/>
        </w:rPr>
      </w:pPr>
      <w:r w:rsidRPr="009D6641">
        <w:rPr>
          <w:rFonts w:ascii="Times New Roman" w:hAnsi="Times New Roman"/>
        </w:rPr>
        <w:tab/>
      </w:r>
      <w:proofErr w:type="gramStart"/>
      <w:r w:rsidRPr="009D6641">
        <w:rPr>
          <w:rFonts w:ascii="Times New Roman" w:hAnsi="Times New Roman"/>
        </w:rPr>
        <w:t>r</w:t>
      </w:r>
      <w:proofErr w:type="gramEnd"/>
      <w:r w:rsidRPr="009D6641">
        <w:rPr>
          <w:rFonts w:ascii="Times New Roman" w:hAnsi="Times New Roman"/>
        </w:rPr>
        <w:tab/>
        <w:t>: Koefiesien Korelasi</w:t>
      </w:r>
    </w:p>
    <w:p w:rsidR="009D6641" w:rsidRPr="009D6641" w:rsidRDefault="009D6641" w:rsidP="00122B7D">
      <w:pPr>
        <w:tabs>
          <w:tab w:val="left" w:pos="709"/>
        </w:tabs>
        <w:spacing w:line="240" w:lineRule="auto"/>
        <w:rPr>
          <w:rFonts w:ascii="Times New Roman" w:hAnsi="Times New Roman"/>
        </w:rPr>
      </w:pPr>
      <w:r w:rsidRPr="009D6641">
        <w:rPr>
          <w:rFonts w:ascii="Times New Roman" w:hAnsi="Times New Roman"/>
        </w:rPr>
        <w:tab/>
      </w:r>
      <w:proofErr w:type="gramStart"/>
      <w:r w:rsidRPr="009D6641">
        <w:rPr>
          <w:rFonts w:ascii="Times New Roman" w:hAnsi="Times New Roman"/>
        </w:rPr>
        <w:t>x</w:t>
      </w:r>
      <w:proofErr w:type="gramEnd"/>
      <w:r w:rsidRPr="009D6641">
        <w:rPr>
          <w:rFonts w:ascii="Times New Roman" w:hAnsi="Times New Roman"/>
        </w:rPr>
        <w:tab/>
        <w:t>: Independen Variabel</w:t>
      </w:r>
    </w:p>
    <w:p w:rsidR="009D6641" w:rsidRPr="009D6641" w:rsidRDefault="009D6641" w:rsidP="00122B7D">
      <w:pPr>
        <w:tabs>
          <w:tab w:val="left" w:pos="709"/>
        </w:tabs>
        <w:spacing w:line="240" w:lineRule="auto"/>
        <w:rPr>
          <w:rFonts w:ascii="Times New Roman" w:hAnsi="Times New Roman"/>
        </w:rPr>
      </w:pPr>
      <w:r w:rsidRPr="009D6641">
        <w:rPr>
          <w:rFonts w:ascii="Times New Roman" w:hAnsi="Times New Roman"/>
        </w:rPr>
        <w:tab/>
      </w:r>
      <w:proofErr w:type="gramStart"/>
      <w:r w:rsidRPr="009D6641">
        <w:rPr>
          <w:rFonts w:ascii="Times New Roman" w:hAnsi="Times New Roman"/>
        </w:rPr>
        <w:t>y</w:t>
      </w:r>
      <w:proofErr w:type="gramEnd"/>
      <w:r w:rsidRPr="009D6641">
        <w:rPr>
          <w:rFonts w:ascii="Times New Roman" w:hAnsi="Times New Roman"/>
        </w:rPr>
        <w:tab/>
        <w:t>: Dependen variabel</w:t>
      </w:r>
    </w:p>
    <w:p w:rsidR="009D6641" w:rsidRPr="009D6641" w:rsidRDefault="009D6641" w:rsidP="00122B7D">
      <w:pPr>
        <w:tabs>
          <w:tab w:val="left" w:pos="709"/>
        </w:tabs>
        <w:spacing w:after="0" w:line="240" w:lineRule="auto"/>
        <w:rPr>
          <w:rFonts w:ascii="Times New Roman" w:hAnsi="Times New Roman"/>
        </w:rPr>
      </w:pPr>
      <w:r w:rsidRPr="009D6641">
        <w:rPr>
          <w:rFonts w:ascii="Times New Roman" w:hAnsi="Times New Roman"/>
        </w:rPr>
        <w:tab/>
      </w:r>
      <w:proofErr w:type="gramStart"/>
      <w:r w:rsidRPr="009D6641">
        <w:rPr>
          <w:rFonts w:ascii="Times New Roman" w:hAnsi="Times New Roman"/>
        </w:rPr>
        <w:t>n</w:t>
      </w:r>
      <w:proofErr w:type="gramEnd"/>
      <w:r w:rsidRPr="009D6641">
        <w:rPr>
          <w:rFonts w:ascii="Times New Roman" w:hAnsi="Times New Roman"/>
        </w:rPr>
        <w:tab/>
        <w:t>: Jumlah Pengamatan (Sampel)</w:t>
      </w:r>
    </w:p>
    <w:p w:rsidR="009D6641" w:rsidRDefault="009D6641" w:rsidP="00122B7D">
      <w:pPr>
        <w:spacing w:after="0" w:line="240" w:lineRule="auto"/>
        <w:jc w:val="both"/>
        <w:rPr>
          <w:rFonts w:ascii="Times New Roman" w:hAnsi="Times New Roman"/>
        </w:rPr>
      </w:pPr>
      <w:r w:rsidRPr="009D6641">
        <w:rPr>
          <w:rFonts w:ascii="Times New Roman" w:hAnsi="Times New Roman"/>
        </w:rPr>
        <w:tab/>
      </w:r>
      <w:r w:rsidRPr="009D6641">
        <w:rPr>
          <w:rFonts w:ascii="Times New Roman" w:hAnsi="Times New Roman"/>
        </w:rPr>
        <w:tab/>
      </w:r>
    </w:p>
    <w:p w:rsidR="009D6641" w:rsidRDefault="009D6641" w:rsidP="00122B7D">
      <w:pPr>
        <w:spacing w:after="0" w:line="240" w:lineRule="auto"/>
        <w:ind w:firstLine="567"/>
        <w:jc w:val="both"/>
        <w:rPr>
          <w:rFonts w:ascii="Times New Roman" w:hAnsi="Times New Roman"/>
          <w:sz w:val="24"/>
          <w:szCs w:val="24"/>
        </w:rPr>
      </w:pPr>
      <w:r w:rsidRPr="009D6641">
        <w:rPr>
          <w:rFonts w:ascii="Times New Roman" w:hAnsi="Times New Roman"/>
        </w:rPr>
        <w:t>Untuk menguji tingkat korelasi antara independen variable dengan dependen variable digunakan table harga-</w:t>
      </w:r>
      <w:r w:rsidRPr="009D6641">
        <w:rPr>
          <w:rFonts w:ascii="Times New Roman" w:hAnsi="Times New Roman"/>
        </w:rPr>
        <w:lastRenderedPageBreak/>
        <w:t xml:space="preserve">harga kritis </w:t>
      </w:r>
      <m:oMath>
        <m:sSub>
          <m:sSubPr>
            <m:ctrlPr>
              <w:rPr>
                <w:rFonts w:ascii="Cambria Math" w:hAnsi="Cambria Math"/>
                <w:i/>
              </w:rPr>
            </m:ctrlPr>
          </m:sSubPr>
          <m:e>
            <m:r>
              <w:rPr>
                <w:rFonts w:ascii="Cambria Math" w:hAnsi="Cambria Math"/>
              </w:rPr>
              <m:t>r</m:t>
            </m:r>
          </m:e>
          <m:sub>
            <m:r>
              <w:rPr>
                <w:rFonts w:ascii="Cambria Math" w:hAnsi="Cambria Math"/>
              </w:rPr>
              <m:t>s</m:t>
            </m:r>
          </m:sub>
        </m:sSub>
      </m:oMath>
      <w:r w:rsidRPr="009D6641">
        <w:rPr>
          <w:rFonts w:ascii="Times New Roman" w:hAnsi="Times New Roman"/>
        </w:rPr>
        <w:t xml:space="preserve"> Koefisien Korelasi Product Moment (Pearson), pada tingkat signifikansi 5% atau 0</w:t>
      </w:r>
      <w:proofErr w:type="gramStart"/>
      <w:r w:rsidRPr="009D6641">
        <w:rPr>
          <w:rFonts w:ascii="Times New Roman" w:hAnsi="Times New Roman"/>
        </w:rPr>
        <w:t>,05</w:t>
      </w:r>
      <w:proofErr w:type="gramEnd"/>
      <w:r w:rsidRPr="009D6641">
        <w:rPr>
          <w:rFonts w:ascii="Times New Roman" w:hAnsi="Times New Roman"/>
        </w:rPr>
        <w:t xml:space="preserve">. Cara pengambilan keputusan dengan menggunakan metode ini adalah jika harga </w:t>
      </w:r>
      <m:oMath>
        <m:sSub>
          <m:sSubPr>
            <m:ctrlPr>
              <w:rPr>
                <w:rFonts w:ascii="Cambria Math" w:hAnsi="Cambria Math"/>
                <w:i/>
              </w:rPr>
            </m:ctrlPr>
          </m:sSubPr>
          <m:e>
            <m:r>
              <w:rPr>
                <w:rFonts w:ascii="Cambria Math" w:hAnsi="Cambria Math"/>
              </w:rPr>
              <m:t>r</m:t>
            </m:r>
          </m:e>
          <m:sub>
            <m:r>
              <w:rPr>
                <w:rFonts w:ascii="Cambria Math" w:hAnsi="Cambria Math"/>
              </w:rPr>
              <m:t>s</m:t>
            </m:r>
          </m:sub>
        </m:sSub>
      </m:oMath>
      <w:r w:rsidRPr="009D6641">
        <w:rPr>
          <w:rFonts w:ascii="Times New Roman" w:hAnsi="Times New Roman"/>
        </w:rPr>
        <w:t xml:space="preserve"> empiris (hitung) lebih besar daripada harga-hargakritis </w:t>
      </w:r>
      <m:oMath>
        <m:sSub>
          <m:sSubPr>
            <m:ctrlPr>
              <w:rPr>
                <w:rFonts w:ascii="Cambria Math" w:hAnsi="Cambria Math"/>
                <w:i/>
              </w:rPr>
            </m:ctrlPr>
          </m:sSubPr>
          <m:e>
            <m:r>
              <w:rPr>
                <w:rFonts w:ascii="Cambria Math" w:hAnsi="Cambria Math"/>
              </w:rPr>
              <m:t>r</m:t>
            </m:r>
          </m:e>
          <m:sub>
            <m:r>
              <w:rPr>
                <w:rFonts w:ascii="Cambria Math" w:hAnsi="Cambria Math"/>
              </w:rPr>
              <m:t>s</m:t>
            </m:r>
          </m:sub>
        </m:sSub>
      </m:oMath>
      <w:r w:rsidRPr="009D6641">
        <w:rPr>
          <w:rFonts w:ascii="Times New Roman" w:eastAsiaTheme="minorEastAsia" w:hAnsi="Times New Roman"/>
        </w:rPr>
        <w:t xml:space="preserve"> teoritis (table), maka berarti terdapat hubungan yang signifikansi 5% jika </w:t>
      </w:r>
      <m:oMath>
        <m:sSub>
          <m:sSubPr>
            <m:ctrlPr>
              <w:rPr>
                <w:rFonts w:ascii="Cambria Math" w:hAnsi="Cambria Math"/>
                <w:i/>
              </w:rPr>
            </m:ctrlPr>
          </m:sSubPr>
          <m:e>
            <m:r>
              <w:rPr>
                <w:rFonts w:ascii="Cambria Math" w:hAnsi="Cambria Math"/>
              </w:rPr>
              <m:t>r</m:t>
            </m:r>
          </m:e>
          <m:sub>
            <m:r>
              <w:rPr>
                <w:rFonts w:ascii="Cambria Math" w:hAnsi="Cambria Math"/>
              </w:rPr>
              <m:t>s</m:t>
            </m:r>
          </m:sub>
        </m:sSub>
      </m:oMath>
      <w:r w:rsidRPr="009D6641">
        <w:rPr>
          <w:rFonts w:ascii="Times New Roman" w:hAnsi="Times New Roman"/>
        </w:rPr>
        <w:t xml:space="preserve"> empiris lebih kecil d</w:t>
      </w:r>
      <w:r>
        <w:rPr>
          <w:rFonts w:ascii="Times New Roman" w:hAnsi="Times New Roman"/>
          <w:sz w:val="24"/>
          <w:szCs w:val="24"/>
        </w:rPr>
        <w:t xml:space="preserve">aripada harga-harga kritis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m:t>
            </m:r>
          </m:sub>
        </m:sSub>
      </m:oMath>
      <w:r>
        <w:rPr>
          <w:rFonts w:ascii="Times New Roman" w:hAnsi="Times New Roman"/>
          <w:sz w:val="24"/>
          <w:szCs w:val="24"/>
        </w:rPr>
        <w:t xml:space="preserve"> teoritis maka hubungan yang terjadi tidak signifikan.</w:t>
      </w:r>
    </w:p>
    <w:p w:rsidR="000E09C9" w:rsidRPr="000E09C9" w:rsidRDefault="000E09C9" w:rsidP="00122B7D">
      <w:pPr>
        <w:spacing w:after="0" w:line="240" w:lineRule="auto"/>
        <w:jc w:val="both"/>
        <w:rPr>
          <w:rFonts w:ascii="Times New Roman" w:hAnsi="Times New Roman"/>
        </w:rPr>
      </w:pPr>
      <w:r w:rsidRPr="000E09C9">
        <w:rPr>
          <w:rFonts w:ascii="Times New Roman" w:hAnsi="Times New Roman"/>
        </w:rPr>
        <w:t xml:space="preserve">Sedangkan untuk kepentingan pengujian hipotesis penelitian, maka penulis menggunakan uji-t sebagai perangkatnya. Pada tahapan ini </w:t>
      </w:r>
      <m:oMath>
        <m:sSub>
          <m:sSubPr>
            <m:ctrlPr>
              <w:rPr>
                <w:rFonts w:ascii="Cambria Math" w:hAnsi="Cambria Math"/>
                <w:i/>
              </w:rPr>
            </m:ctrlPr>
          </m:sSubPr>
          <m:e>
            <m:r>
              <w:rPr>
                <w:rFonts w:ascii="Cambria Math" w:hAnsi="Cambria Math"/>
              </w:rPr>
              <m:t>r</m:t>
            </m:r>
          </m:e>
          <m:sub>
            <m:r>
              <w:rPr>
                <w:rFonts w:ascii="Cambria Math" w:hAnsi="Cambria Math"/>
              </w:rPr>
              <m:t>s</m:t>
            </m:r>
          </m:sub>
        </m:sSub>
      </m:oMath>
      <w:r w:rsidRPr="000E09C9">
        <w:rPr>
          <w:rFonts w:ascii="Times New Roman" w:hAnsi="Times New Roman"/>
        </w:rPr>
        <w:t xml:space="preserve"> empiris yang dihasilkan diuji dengan uji-t dengan rumus sebagai </w:t>
      </w:r>
      <w:proofErr w:type="gramStart"/>
      <w:r w:rsidRPr="000E09C9">
        <w:rPr>
          <w:rFonts w:ascii="Times New Roman" w:hAnsi="Times New Roman"/>
        </w:rPr>
        <w:t>berikut :</w:t>
      </w:r>
      <w:proofErr w:type="gramEnd"/>
    </w:p>
    <w:p w:rsidR="000E09C9" w:rsidRPr="000E09C9" w:rsidRDefault="000E09C9" w:rsidP="00122B7D">
      <w:pPr>
        <w:spacing w:after="0" w:line="240" w:lineRule="auto"/>
        <w:jc w:val="center"/>
        <w:rPr>
          <w:rFonts w:ascii="Times New Roman" w:hAnsi="Times New Roman"/>
        </w:rPr>
      </w:pPr>
      <m:oMathPara>
        <m:oMath>
          <m:r>
            <w:rPr>
              <w:rFonts w:ascii="Cambria Math" w:hAnsi="Cambria Math"/>
            </w:rPr>
            <m:t>t=</m:t>
          </m:r>
          <m:f>
            <m:fPr>
              <m:ctrlPr>
                <w:rPr>
                  <w:rFonts w:ascii="Cambria Math" w:hAnsi="Cambria Math"/>
                  <w:i/>
                </w:rPr>
              </m:ctrlPr>
            </m:fPr>
            <m:num>
              <m:r>
                <w:rPr>
                  <w:rFonts w:ascii="Cambria Math" w:hAnsi="Cambria Math"/>
                </w:rPr>
                <m:t>r</m:t>
              </m:r>
              <m:rad>
                <m:radPr>
                  <m:degHide m:val="on"/>
                  <m:ctrlPr>
                    <w:rPr>
                      <w:rFonts w:ascii="Cambria Math" w:hAnsi="Cambria Math"/>
                      <w:i/>
                    </w:rPr>
                  </m:ctrlPr>
                </m:radPr>
                <m:deg/>
                <m:e>
                  <m:r>
                    <w:rPr>
                      <w:rFonts w:ascii="Cambria Math" w:hAnsi="Cambria Math"/>
                    </w:rPr>
                    <m:t>n-2</m:t>
                  </m:r>
                </m:e>
              </m:rad>
            </m:num>
            <m:den>
              <m:rad>
                <m:radPr>
                  <m:degHide m:val="on"/>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r</m:t>
                      </m:r>
                    </m:e>
                    <m:sup>
                      <m:r>
                        <w:rPr>
                          <w:rFonts w:ascii="Cambria Math" w:hAnsi="Cambria Math"/>
                        </w:rPr>
                        <m:t>2</m:t>
                      </m:r>
                    </m:sup>
                  </m:sSup>
                </m:e>
              </m:rad>
            </m:den>
          </m:f>
        </m:oMath>
      </m:oMathPara>
    </w:p>
    <w:p w:rsidR="000E09C9" w:rsidRPr="000E09C9" w:rsidRDefault="000E09C9" w:rsidP="00122B7D">
      <w:pPr>
        <w:spacing w:after="0" w:line="240" w:lineRule="auto"/>
        <w:jc w:val="both"/>
        <w:rPr>
          <w:rFonts w:ascii="Times New Roman" w:hAnsi="Times New Roman"/>
        </w:rPr>
      </w:pPr>
      <w:r w:rsidRPr="000E09C9">
        <w:rPr>
          <w:rFonts w:ascii="Times New Roman" w:hAnsi="Times New Roman"/>
        </w:rPr>
        <w:tab/>
      </w:r>
      <w:r w:rsidRPr="000E09C9">
        <w:rPr>
          <w:rFonts w:ascii="Times New Roman" w:hAnsi="Times New Roman"/>
        </w:rPr>
        <w:tab/>
      </w:r>
      <w:proofErr w:type="gramStart"/>
      <w:r w:rsidRPr="000E09C9">
        <w:rPr>
          <w:rFonts w:ascii="Times New Roman" w:hAnsi="Times New Roman"/>
        </w:rPr>
        <w:t>Dimana :</w:t>
      </w:r>
      <w:proofErr w:type="gramEnd"/>
    </w:p>
    <w:p w:rsidR="000E09C9" w:rsidRPr="000E09C9" w:rsidRDefault="000E09C9" w:rsidP="00122B7D">
      <w:pPr>
        <w:spacing w:after="0" w:line="240" w:lineRule="auto"/>
        <w:jc w:val="both"/>
        <w:rPr>
          <w:rFonts w:ascii="Times New Roman" w:hAnsi="Times New Roman"/>
        </w:rPr>
      </w:pPr>
      <w:r w:rsidRPr="000E09C9">
        <w:rPr>
          <w:rFonts w:ascii="Times New Roman" w:hAnsi="Times New Roman"/>
        </w:rPr>
        <w:tab/>
      </w:r>
      <w:r w:rsidRPr="000E09C9">
        <w:rPr>
          <w:rFonts w:ascii="Times New Roman" w:hAnsi="Times New Roman"/>
        </w:rPr>
        <w:tab/>
      </w:r>
      <w:proofErr w:type="gramStart"/>
      <w:r w:rsidRPr="000E09C9">
        <w:rPr>
          <w:rFonts w:ascii="Times New Roman" w:hAnsi="Times New Roman"/>
        </w:rPr>
        <w:t>t</w:t>
      </w:r>
      <w:proofErr w:type="gramEnd"/>
      <w:r w:rsidRPr="000E09C9">
        <w:rPr>
          <w:rFonts w:ascii="Times New Roman" w:hAnsi="Times New Roman"/>
        </w:rPr>
        <w:tab/>
        <w:t>: Uji-t</w:t>
      </w:r>
    </w:p>
    <w:p w:rsidR="000E09C9" w:rsidRPr="000E09C9" w:rsidRDefault="000E09C9" w:rsidP="00122B7D">
      <w:pPr>
        <w:spacing w:after="0" w:line="240" w:lineRule="auto"/>
        <w:jc w:val="both"/>
        <w:rPr>
          <w:rFonts w:ascii="Times New Roman" w:hAnsi="Times New Roman"/>
        </w:rPr>
      </w:pPr>
      <w:r w:rsidRPr="000E09C9">
        <w:rPr>
          <w:rFonts w:ascii="Times New Roman" w:hAnsi="Times New Roman"/>
        </w:rPr>
        <w:tab/>
      </w:r>
      <w:r w:rsidRPr="000E09C9">
        <w:rPr>
          <w:rFonts w:ascii="Times New Roman" w:hAnsi="Times New Roman"/>
        </w:rPr>
        <w:tab/>
      </w:r>
      <w:proofErr w:type="gramStart"/>
      <w:r w:rsidRPr="000E09C9">
        <w:rPr>
          <w:rFonts w:ascii="Times New Roman" w:hAnsi="Times New Roman"/>
        </w:rPr>
        <w:t>r</w:t>
      </w:r>
      <w:proofErr w:type="gramEnd"/>
      <w:r w:rsidRPr="000E09C9">
        <w:rPr>
          <w:rFonts w:ascii="Times New Roman" w:hAnsi="Times New Roman"/>
        </w:rPr>
        <w:tab/>
        <w:t>: Koefisien Korelasi</w:t>
      </w:r>
    </w:p>
    <w:p w:rsidR="000E09C9" w:rsidRPr="000E09C9" w:rsidRDefault="000E09C9" w:rsidP="00122B7D">
      <w:pPr>
        <w:spacing w:after="0" w:line="240" w:lineRule="auto"/>
        <w:jc w:val="both"/>
        <w:rPr>
          <w:rFonts w:ascii="Times New Roman" w:hAnsi="Times New Roman"/>
        </w:rPr>
      </w:pPr>
      <w:r w:rsidRPr="000E09C9">
        <w:rPr>
          <w:rFonts w:ascii="Times New Roman" w:hAnsi="Times New Roman"/>
        </w:rPr>
        <w:tab/>
      </w:r>
      <w:r w:rsidRPr="000E09C9">
        <w:rPr>
          <w:rFonts w:ascii="Times New Roman" w:hAnsi="Times New Roman"/>
        </w:rPr>
        <w:tab/>
      </w:r>
      <w:proofErr w:type="gramStart"/>
      <w:r w:rsidRPr="000E09C9">
        <w:rPr>
          <w:rFonts w:ascii="Times New Roman" w:hAnsi="Times New Roman"/>
        </w:rPr>
        <w:t>n</w:t>
      </w:r>
      <w:proofErr w:type="gramEnd"/>
      <w:r w:rsidRPr="000E09C9">
        <w:rPr>
          <w:rFonts w:ascii="Times New Roman" w:hAnsi="Times New Roman"/>
        </w:rPr>
        <w:tab/>
        <w:t>: Jumlah pengamatan (Sampel)</w:t>
      </w:r>
    </w:p>
    <w:p w:rsidR="000E09C9" w:rsidRPr="000E09C9" w:rsidRDefault="000E09C9" w:rsidP="00122B7D">
      <w:pPr>
        <w:spacing w:after="0" w:line="240" w:lineRule="auto"/>
        <w:ind w:firstLine="567"/>
        <w:jc w:val="both"/>
        <w:rPr>
          <w:rFonts w:ascii="Times New Roman" w:hAnsi="Times New Roman"/>
        </w:rPr>
      </w:pPr>
      <w:r w:rsidRPr="000E09C9">
        <w:rPr>
          <w:rFonts w:ascii="Times New Roman" w:hAnsi="Times New Roman"/>
        </w:rPr>
        <w:t xml:space="preserve">Harga t hitung tersebut selanjutnya dibandingkan dengan harga t table. Untuk tingkat kesalahan 5% dengan derajat kebebasan (dk) = n – 2. Dengan </w:t>
      </w:r>
      <w:proofErr w:type="gramStart"/>
      <w:r w:rsidRPr="000E09C9">
        <w:rPr>
          <w:rFonts w:ascii="Times New Roman" w:hAnsi="Times New Roman"/>
        </w:rPr>
        <w:t>hipotesis :</w:t>
      </w:r>
      <w:proofErr w:type="gramEnd"/>
      <w:r w:rsidRPr="000E09C9">
        <w:rPr>
          <w:rFonts w:ascii="Times New Roman" w:hAnsi="Times New Roman"/>
        </w:rPr>
        <w:t xml:space="preserve"> H1 diterima, apabila t hitung lebih besar dari t tabel, yang berarti hubungan kedua variable signifikan (mempunyai keberartian). Ho diterima, apabila t hitung lebih kecil dari t tabel, yang berarti hubungan kedua variable tidak signifikan (tidak mempunyai keberartian).</w:t>
      </w:r>
    </w:p>
    <w:p w:rsidR="009D6641" w:rsidRPr="009D6641" w:rsidRDefault="009D6641" w:rsidP="00122B7D">
      <w:pPr>
        <w:spacing w:line="240" w:lineRule="auto"/>
        <w:ind w:firstLine="567"/>
        <w:jc w:val="both"/>
        <w:rPr>
          <w:rFonts w:ascii="Times New Roman" w:hAnsi="Times New Roman"/>
        </w:rPr>
      </w:pPr>
    </w:p>
    <w:p w:rsidR="000E09C9" w:rsidRDefault="000E09C9" w:rsidP="00122B7D">
      <w:pPr>
        <w:spacing w:before="240" w:line="240" w:lineRule="auto"/>
        <w:ind w:left="567" w:hanging="567"/>
        <w:jc w:val="both"/>
        <w:rPr>
          <w:rFonts w:ascii="Times New Roman" w:hAnsi="Times New Roman"/>
          <w:b/>
          <w:sz w:val="28"/>
          <w:szCs w:val="28"/>
        </w:rPr>
      </w:pPr>
      <w:r>
        <w:rPr>
          <w:rFonts w:ascii="Times New Roman" w:hAnsi="Times New Roman"/>
          <w:b/>
          <w:sz w:val="28"/>
          <w:szCs w:val="28"/>
        </w:rPr>
        <w:t>IV</w:t>
      </w:r>
      <w:r>
        <w:rPr>
          <w:rFonts w:ascii="Times New Roman" w:hAnsi="Times New Roman"/>
          <w:b/>
          <w:sz w:val="28"/>
          <w:szCs w:val="28"/>
        </w:rPr>
        <w:tab/>
      </w:r>
      <w:r w:rsidRPr="000E09C9">
        <w:rPr>
          <w:rFonts w:ascii="Times New Roman" w:hAnsi="Times New Roman"/>
          <w:b/>
          <w:sz w:val="28"/>
          <w:szCs w:val="28"/>
        </w:rPr>
        <w:t>HASIL PENELITIAN DAN PEMBAHASAN</w:t>
      </w:r>
    </w:p>
    <w:p w:rsidR="000E09C9" w:rsidRPr="00FB6331" w:rsidRDefault="000E09C9" w:rsidP="00122B7D">
      <w:pPr>
        <w:spacing w:after="0" w:line="240" w:lineRule="auto"/>
        <w:ind w:left="567" w:hanging="567"/>
        <w:rPr>
          <w:rFonts w:ascii="Times New Roman" w:hAnsi="Times New Roman"/>
          <w:b/>
          <w:sz w:val="24"/>
          <w:szCs w:val="24"/>
        </w:rPr>
      </w:pPr>
      <w:r w:rsidRPr="00FB6331">
        <w:rPr>
          <w:rFonts w:ascii="Times New Roman" w:hAnsi="Times New Roman"/>
          <w:b/>
          <w:sz w:val="24"/>
          <w:szCs w:val="24"/>
        </w:rPr>
        <w:t>4.1</w:t>
      </w:r>
      <w:r>
        <w:rPr>
          <w:rFonts w:ascii="Times New Roman" w:hAnsi="Times New Roman"/>
          <w:b/>
          <w:sz w:val="24"/>
          <w:szCs w:val="24"/>
        </w:rPr>
        <w:tab/>
      </w:r>
      <w:r w:rsidRPr="00FB6331">
        <w:rPr>
          <w:rFonts w:ascii="Times New Roman" w:hAnsi="Times New Roman"/>
          <w:b/>
          <w:sz w:val="24"/>
          <w:szCs w:val="24"/>
        </w:rPr>
        <w:t xml:space="preserve">Gambaran Umum Lokasi Penelitian </w:t>
      </w:r>
    </w:p>
    <w:p w:rsidR="000E09C9" w:rsidRPr="0054351E" w:rsidRDefault="000E09C9" w:rsidP="00122B7D">
      <w:pPr>
        <w:spacing w:after="0" w:line="240" w:lineRule="auto"/>
        <w:ind w:firstLine="567"/>
        <w:jc w:val="both"/>
        <w:rPr>
          <w:rFonts w:ascii="Times New Roman" w:hAnsi="Times New Roman"/>
          <w:sz w:val="24"/>
          <w:szCs w:val="24"/>
        </w:rPr>
      </w:pPr>
      <w:r>
        <w:rPr>
          <w:rFonts w:ascii="Times New Roman" w:hAnsi="Times New Roman"/>
          <w:sz w:val="24"/>
          <w:szCs w:val="24"/>
        </w:rPr>
        <w:t xml:space="preserve">Penelitian ini dilaksanakan di Dinas Pariwasata Provinsi Kalimantan Timur.Dinas Pariwasatamerupakan unsur pelaksana teknis Pemerintah Provinsi. Dinas Pariwasata Provinsi Kalimantan Timur dipimpin oleh seorang Kepala </w:t>
      </w:r>
      <w:proofErr w:type="gramStart"/>
      <w:r>
        <w:rPr>
          <w:rFonts w:ascii="Times New Roman" w:hAnsi="Times New Roman"/>
          <w:sz w:val="24"/>
          <w:szCs w:val="24"/>
        </w:rPr>
        <w:t>Dinas</w:t>
      </w:r>
      <w:proofErr w:type="gramEnd"/>
      <w:r>
        <w:rPr>
          <w:rFonts w:ascii="Times New Roman" w:hAnsi="Times New Roman"/>
          <w:sz w:val="24"/>
          <w:szCs w:val="24"/>
        </w:rPr>
        <w:t xml:space="preserve"> yang berada di bawah dan bertanggung jawab kepada Gubernur melalui Sekretaris Daerah. Berdasarkan Peraturan Gubernur No.45 Tahun 2008 tentang Penjabaran Tugas Pokok, Fungsi dan Tata Kerja Dinas Daerah Provinsi Kalimantan Timur pada pasal 115 tertulis “Dinas Pariwasata mempunyai tugas pokok kewenangan desentralisasi dan dekonsentrasi dibidang Kebudayaan </w:t>
      </w:r>
      <w:r>
        <w:rPr>
          <w:rFonts w:ascii="Times New Roman" w:hAnsi="Times New Roman"/>
          <w:sz w:val="24"/>
          <w:szCs w:val="24"/>
        </w:rPr>
        <w:lastRenderedPageBreak/>
        <w:t>dan Pariwisata sesuai dengan kebijaksanaan yang ditetapkan berdasarkan peraturan perundang-undangan.</w:t>
      </w:r>
    </w:p>
    <w:p w:rsidR="000E09C9" w:rsidRDefault="000E09C9" w:rsidP="00122B7D">
      <w:pPr>
        <w:spacing w:after="0" w:line="240" w:lineRule="auto"/>
        <w:ind w:left="567" w:hanging="567"/>
        <w:rPr>
          <w:rFonts w:ascii="Times New Roman" w:hAnsi="Times New Roman"/>
          <w:b/>
          <w:sz w:val="24"/>
          <w:szCs w:val="24"/>
        </w:rPr>
      </w:pPr>
    </w:p>
    <w:p w:rsidR="000E09C9" w:rsidRDefault="000E09C9" w:rsidP="00122B7D">
      <w:pPr>
        <w:spacing w:after="0" w:line="240" w:lineRule="auto"/>
        <w:ind w:left="567" w:hanging="567"/>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Hasil Penelitian</w:t>
      </w:r>
    </w:p>
    <w:p w:rsidR="0027628C" w:rsidRDefault="0027628C" w:rsidP="00122B7D">
      <w:pPr>
        <w:spacing w:after="0" w:line="240" w:lineRule="auto"/>
        <w:ind w:left="567" w:hanging="567"/>
        <w:rPr>
          <w:rFonts w:ascii="Times New Roman" w:hAnsi="Times New Roman"/>
          <w:b/>
          <w:sz w:val="24"/>
          <w:szCs w:val="24"/>
        </w:rPr>
      </w:pPr>
      <w:r>
        <w:rPr>
          <w:rFonts w:ascii="Times New Roman" w:hAnsi="Times New Roman"/>
          <w:b/>
          <w:sz w:val="24"/>
          <w:szCs w:val="24"/>
        </w:rPr>
        <w:t>4.2.1</w:t>
      </w:r>
      <w:r>
        <w:rPr>
          <w:rFonts w:ascii="Times New Roman" w:hAnsi="Times New Roman"/>
          <w:b/>
          <w:sz w:val="24"/>
          <w:szCs w:val="24"/>
        </w:rPr>
        <w:tab/>
        <w:t>Disiplin Kerja</w:t>
      </w:r>
    </w:p>
    <w:p w:rsidR="000E09C9" w:rsidRDefault="000E09C9" w:rsidP="00122B7D">
      <w:pPr>
        <w:spacing w:after="0" w:line="240" w:lineRule="auto"/>
        <w:ind w:firstLine="567"/>
        <w:jc w:val="both"/>
        <w:rPr>
          <w:rFonts w:ascii="Times New Roman" w:hAnsi="Times New Roman"/>
          <w:sz w:val="24"/>
          <w:szCs w:val="24"/>
        </w:rPr>
      </w:pPr>
      <w:r>
        <w:rPr>
          <w:rFonts w:ascii="Times New Roman" w:hAnsi="Times New Roman"/>
          <w:sz w:val="24"/>
          <w:szCs w:val="24"/>
        </w:rPr>
        <w:t xml:space="preserve">Untuk mengetahui sejauh mana sebuah Disiplin kerja memeiliki pengaruh terhadap kepuasan kerja, penulis mengajukan 8 (delapan) indikator, </w:t>
      </w:r>
      <w:proofErr w:type="gramStart"/>
      <w:r>
        <w:rPr>
          <w:rFonts w:ascii="Times New Roman" w:hAnsi="Times New Roman"/>
          <w:sz w:val="24"/>
          <w:szCs w:val="24"/>
        </w:rPr>
        <w:t>yaitu :</w:t>
      </w:r>
      <w:proofErr w:type="gramEnd"/>
    </w:p>
    <w:p w:rsidR="000E09C9" w:rsidRDefault="000E09C9" w:rsidP="00122B7D">
      <w:pPr>
        <w:spacing w:after="0" w:line="240" w:lineRule="auto"/>
        <w:ind w:firstLine="567"/>
        <w:jc w:val="both"/>
        <w:rPr>
          <w:rFonts w:ascii="Times New Roman" w:hAnsi="Times New Roman"/>
          <w:sz w:val="24"/>
          <w:szCs w:val="24"/>
        </w:rPr>
      </w:pPr>
    </w:p>
    <w:p w:rsidR="000E09C9" w:rsidRPr="0054351E" w:rsidRDefault="0027628C" w:rsidP="00122B7D">
      <w:pPr>
        <w:spacing w:line="240" w:lineRule="auto"/>
        <w:ind w:left="567" w:hanging="567"/>
        <w:jc w:val="both"/>
        <w:rPr>
          <w:rFonts w:ascii="Times New Roman" w:hAnsi="Times New Roman"/>
          <w:sz w:val="24"/>
          <w:szCs w:val="24"/>
        </w:rPr>
      </w:pPr>
      <w:r>
        <w:rPr>
          <w:rFonts w:ascii="Times New Roman" w:hAnsi="Times New Roman"/>
          <w:b/>
          <w:sz w:val="24"/>
          <w:szCs w:val="24"/>
        </w:rPr>
        <w:t>A</w:t>
      </w:r>
      <w:r w:rsidR="000E09C9">
        <w:rPr>
          <w:rFonts w:ascii="Times New Roman" w:hAnsi="Times New Roman"/>
          <w:b/>
          <w:sz w:val="24"/>
          <w:szCs w:val="24"/>
        </w:rPr>
        <w:t>.</w:t>
      </w:r>
      <w:r w:rsidR="000E09C9">
        <w:rPr>
          <w:rFonts w:ascii="Times New Roman" w:hAnsi="Times New Roman"/>
          <w:b/>
          <w:sz w:val="24"/>
          <w:szCs w:val="24"/>
        </w:rPr>
        <w:tab/>
        <w:t>Disiplin waktu</w:t>
      </w:r>
    </w:p>
    <w:p w:rsidR="000E09C9" w:rsidRDefault="000E09C9" w:rsidP="00122B7D">
      <w:pPr>
        <w:spacing w:after="0" w:line="240" w:lineRule="auto"/>
        <w:ind w:firstLine="567"/>
        <w:jc w:val="both"/>
        <w:rPr>
          <w:rFonts w:ascii="Times New Roman" w:hAnsi="Times New Roman"/>
          <w:sz w:val="24"/>
          <w:szCs w:val="24"/>
        </w:rPr>
      </w:pPr>
      <w:r>
        <w:rPr>
          <w:rFonts w:ascii="Times New Roman" w:hAnsi="Times New Roman"/>
          <w:sz w:val="24"/>
          <w:szCs w:val="24"/>
        </w:rPr>
        <w:t>Disiplin waktu merupakan factor penting yang perlu diperhatikan untuk merasa nyaman dalam pekerjaan. Displin waktu merupakan syarat mutlak dalam sebuah disiplin kerja. Oleh karena itu disiplin waktu memiliki pengaruh terhadap kepuasan kerja pegawai.</w:t>
      </w:r>
    </w:p>
    <w:p w:rsidR="000E09C9" w:rsidRDefault="000E09C9" w:rsidP="00122B7D">
      <w:pPr>
        <w:spacing w:line="240" w:lineRule="auto"/>
        <w:jc w:val="both"/>
        <w:rPr>
          <w:rFonts w:ascii="Times New Roman" w:hAnsi="Times New Roman"/>
          <w:sz w:val="24"/>
          <w:szCs w:val="24"/>
        </w:rPr>
      </w:pPr>
      <w:r>
        <w:rPr>
          <w:rFonts w:ascii="Times New Roman" w:hAnsi="Times New Roman"/>
          <w:sz w:val="24"/>
          <w:szCs w:val="24"/>
        </w:rPr>
        <w:t>Data yang berhasil dihimpun berdasarkan kuesioner yang telah dibagikan kepada responden dapat dilihat pada tabel dibawah ini.</w:t>
      </w:r>
    </w:p>
    <w:p w:rsidR="000E09C9" w:rsidRDefault="000E09C9" w:rsidP="00122B7D">
      <w:pPr>
        <w:spacing w:line="240" w:lineRule="auto"/>
        <w:jc w:val="center"/>
        <w:rPr>
          <w:rFonts w:ascii="Times New Roman" w:hAnsi="Times New Roman"/>
          <w:sz w:val="24"/>
          <w:szCs w:val="24"/>
        </w:rPr>
      </w:pPr>
      <w:r>
        <w:rPr>
          <w:rFonts w:ascii="Times New Roman" w:hAnsi="Times New Roman"/>
          <w:sz w:val="24"/>
          <w:szCs w:val="24"/>
        </w:rPr>
        <w:t>Tabel 4.1 Jawaban Responden Tentang Disiplin waktu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214"/>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p w:rsidR="000E09C9" w:rsidRDefault="000E09C9"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11.5%</w:t>
            </w:r>
          </w:p>
        </w:tc>
      </w:tr>
      <w:tr w:rsidR="000E09C9" w:rsidTr="00CB17D9">
        <w:trPr>
          <w:trHeight w:val="375"/>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76.9%</w:t>
            </w:r>
          </w:p>
        </w:tc>
      </w:tr>
      <w:tr w:rsidR="000E09C9" w:rsidTr="00CB17D9">
        <w:trPr>
          <w:trHeight w:val="40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11.5%</w:t>
            </w:r>
          </w:p>
        </w:tc>
      </w:tr>
      <w:tr w:rsidR="000E09C9" w:rsidTr="00CB17D9">
        <w:trPr>
          <w:trHeight w:val="428"/>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0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245"/>
        </w:trPr>
        <w:tc>
          <w:tcPr>
            <w:tcW w:w="1424" w:type="dxa"/>
            <w:vMerge/>
            <w:tcBorders>
              <w:bottom w:val="single" w:sz="4" w:space="0" w:color="auto"/>
            </w:tcBorders>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Default="000E09C9" w:rsidP="00122B7D">
      <w:pPr>
        <w:spacing w:after="0" w:line="240" w:lineRule="auto"/>
        <w:ind w:firstLine="720"/>
        <w:jc w:val="both"/>
        <w:rPr>
          <w:rFonts w:ascii="Times New Roman" w:hAnsi="Times New Roman"/>
          <w:sz w:val="24"/>
          <w:szCs w:val="24"/>
        </w:rPr>
      </w:pPr>
    </w:p>
    <w:p w:rsidR="000E09C9" w:rsidRDefault="000E09C9" w:rsidP="00122B7D">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data di atas nampak jelas terlihat bahwa untuk pernyataan nomor 1, yaitu Disiplin waktu berperan dalam proses terciptanya Disiplin kerja. </w:t>
      </w:r>
      <w:proofErr w:type="gramStart"/>
      <w:r>
        <w:rPr>
          <w:rFonts w:ascii="Times New Roman" w:hAnsi="Times New Roman"/>
          <w:sz w:val="24"/>
          <w:szCs w:val="24"/>
        </w:rPr>
        <w:t>Menjawab  setuju</w:t>
      </w:r>
      <w:proofErr w:type="gramEnd"/>
      <w:r>
        <w:rPr>
          <w:rFonts w:ascii="Times New Roman" w:hAnsi="Times New Roman"/>
          <w:sz w:val="24"/>
          <w:szCs w:val="24"/>
        </w:rPr>
        <w:t xml:space="preserve"> sebanyak 3 orang responden atau sebesar 11.5%, menjawab setuju </w:t>
      </w:r>
      <w:r>
        <w:rPr>
          <w:rFonts w:ascii="Times New Roman" w:hAnsi="Times New Roman"/>
          <w:sz w:val="24"/>
          <w:szCs w:val="24"/>
        </w:rPr>
        <w:lastRenderedPageBreak/>
        <w:t>sebanyak 20 orang responden atau sebesar 76.9%</w:t>
      </w:r>
    </w:p>
    <w:p w:rsidR="000E09C9" w:rsidRDefault="000E09C9" w:rsidP="00122B7D">
      <w:pPr>
        <w:spacing w:line="240" w:lineRule="auto"/>
        <w:jc w:val="center"/>
        <w:rPr>
          <w:rFonts w:ascii="Times New Roman" w:hAnsi="Times New Roman"/>
          <w:sz w:val="24"/>
          <w:szCs w:val="24"/>
        </w:rPr>
      </w:pPr>
      <w:r>
        <w:rPr>
          <w:rFonts w:ascii="Times New Roman" w:hAnsi="Times New Roman"/>
          <w:sz w:val="24"/>
          <w:szCs w:val="24"/>
        </w:rPr>
        <w:t>Tabel 4.2 Jawaban Responden Tentang Disiplin waktu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97"/>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p w:rsidR="000E09C9" w:rsidRDefault="000E09C9"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19.2%</w:t>
            </w:r>
          </w:p>
        </w:tc>
      </w:tr>
      <w:tr w:rsidR="000E09C9" w:rsidTr="00CB17D9">
        <w:trPr>
          <w:trHeight w:val="40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80.8%</w:t>
            </w:r>
          </w:p>
        </w:tc>
      </w:tr>
      <w:tr w:rsidR="000E09C9" w:rsidTr="00CB17D9">
        <w:trPr>
          <w:trHeight w:val="46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3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39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29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Default="000E09C9" w:rsidP="00122B7D">
      <w:pPr>
        <w:spacing w:after="0" w:line="240" w:lineRule="auto"/>
        <w:jc w:val="both"/>
        <w:rPr>
          <w:rFonts w:ascii="Times New Roman" w:hAnsi="Times New Roman"/>
          <w:sz w:val="24"/>
          <w:szCs w:val="24"/>
        </w:rPr>
      </w:pPr>
      <w:r>
        <w:rPr>
          <w:rFonts w:ascii="Times New Roman" w:hAnsi="Times New Roman"/>
          <w:sz w:val="24"/>
          <w:szCs w:val="24"/>
        </w:rPr>
        <w:tab/>
        <w:t>Berdasarkan data di atas nampak jelas terlihat bahwa untuk pernyataan nomor 2, yaitu Disiplin waktu dapat mempengaruhi kepuasan yang di dasarkan atas consensus bersama.Menjawab sangat setuju sebanyak 5 orang responden atau sebesar 19.2%, menjawab setuju sebanyak 21 orang responden atau sebesar 80.8%.</w:t>
      </w:r>
    </w:p>
    <w:p w:rsidR="000E09C9" w:rsidRDefault="000E09C9" w:rsidP="00122B7D">
      <w:pPr>
        <w:spacing w:after="0" w:line="240" w:lineRule="auto"/>
        <w:jc w:val="both"/>
        <w:rPr>
          <w:rFonts w:ascii="Times New Roman" w:hAnsi="Times New Roman"/>
          <w:sz w:val="24"/>
          <w:szCs w:val="24"/>
        </w:rPr>
      </w:pPr>
    </w:p>
    <w:p w:rsidR="000E09C9" w:rsidRDefault="0027628C"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ab/>
      </w:r>
      <w:r w:rsidR="000E09C9">
        <w:rPr>
          <w:rFonts w:ascii="Times New Roman" w:hAnsi="Times New Roman"/>
          <w:b/>
          <w:sz w:val="24"/>
          <w:szCs w:val="24"/>
        </w:rPr>
        <w:t>Inisiatif dan kreatif</w:t>
      </w:r>
    </w:p>
    <w:p w:rsidR="000E09C9" w:rsidRDefault="000E09C9" w:rsidP="00122B7D">
      <w:pPr>
        <w:spacing w:after="0" w:line="240" w:lineRule="auto"/>
        <w:ind w:firstLine="567"/>
        <w:jc w:val="both"/>
        <w:rPr>
          <w:rFonts w:ascii="Times New Roman" w:hAnsi="Times New Roman"/>
          <w:sz w:val="24"/>
          <w:szCs w:val="24"/>
        </w:rPr>
      </w:pPr>
      <w:r w:rsidRPr="0022511C">
        <w:rPr>
          <w:rFonts w:ascii="Times New Roman" w:hAnsi="Times New Roman"/>
          <w:sz w:val="24"/>
          <w:szCs w:val="24"/>
        </w:rPr>
        <w:t xml:space="preserve">Kedisiplinan kerja juga dapat ditunjukkan dari </w:t>
      </w:r>
      <w:proofErr w:type="gramStart"/>
      <w:r w:rsidRPr="0022511C">
        <w:rPr>
          <w:rFonts w:ascii="Times New Roman" w:hAnsi="Times New Roman"/>
          <w:sz w:val="24"/>
          <w:szCs w:val="24"/>
        </w:rPr>
        <w:t>cara</w:t>
      </w:r>
      <w:proofErr w:type="gramEnd"/>
      <w:r w:rsidRPr="0022511C">
        <w:rPr>
          <w:rFonts w:ascii="Times New Roman" w:hAnsi="Times New Roman"/>
          <w:sz w:val="24"/>
          <w:szCs w:val="24"/>
        </w:rPr>
        <w:t xml:space="preserve"> pengerjaan tugas. Melakukan tugas secara monoton merupakan indikasi motivasi yang rendah serta ketidakpu</w:t>
      </w:r>
      <w:r>
        <w:rPr>
          <w:rFonts w:ascii="Times New Roman" w:hAnsi="Times New Roman"/>
          <w:sz w:val="24"/>
          <w:szCs w:val="24"/>
        </w:rPr>
        <w:t>asan pegawai terhadap subtansi.</w:t>
      </w:r>
    </w:p>
    <w:p w:rsidR="000E09C9" w:rsidRDefault="000E09C9" w:rsidP="00122B7D">
      <w:pPr>
        <w:spacing w:line="240" w:lineRule="auto"/>
        <w:ind w:firstLine="567"/>
        <w:jc w:val="both"/>
        <w:rPr>
          <w:rFonts w:ascii="Times New Roman" w:hAnsi="Times New Roman"/>
          <w:sz w:val="24"/>
          <w:szCs w:val="24"/>
        </w:rPr>
      </w:pPr>
      <w:r>
        <w:rPr>
          <w:rFonts w:ascii="Times New Roman" w:hAnsi="Times New Roman"/>
          <w:sz w:val="24"/>
          <w:szCs w:val="24"/>
        </w:rPr>
        <w:t>Data yang berhasil dihimpun berdasarkan kuesioner yang telah dibagikan kepada responden dapat dilihat pada tabel dibawah ini.</w:t>
      </w:r>
    </w:p>
    <w:p w:rsidR="000E09C9" w:rsidRDefault="000E09C9" w:rsidP="00122B7D">
      <w:pPr>
        <w:spacing w:line="240" w:lineRule="auto"/>
        <w:jc w:val="center"/>
        <w:rPr>
          <w:rFonts w:ascii="Times New Roman" w:hAnsi="Times New Roman"/>
          <w:sz w:val="24"/>
          <w:szCs w:val="24"/>
        </w:rPr>
      </w:pPr>
      <w:r>
        <w:rPr>
          <w:rFonts w:ascii="Times New Roman" w:hAnsi="Times New Roman"/>
          <w:sz w:val="24"/>
          <w:szCs w:val="24"/>
        </w:rPr>
        <w:t>Tabel 4.3 Jawaban Responden Tentang Initiatif dan kreatif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97"/>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p w:rsidR="000E09C9" w:rsidRDefault="000E09C9"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19.2%</w:t>
            </w:r>
          </w:p>
        </w:tc>
      </w:tr>
      <w:tr w:rsidR="000E09C9" w:rsidTr="00CB17D9">
        <w:trPr>
          <w:trHeight w:val="40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61.5%</w:t>
            </w:r>
          </w:p>
        </w:tc>
      </w:tr>
      <w:tr w:rsidR="000E09C9" w:rsidTr="00CB17D9">
        <w:trPr>
          <w:trHeight w:val="46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11.5%</w:t>
            </w:r>
          </w:p>
        </w:tc>
      </w:tr>
      <w:tr w:rsidR="000E09C9" w:rsidTr="00CB17D9">
        <w:trPr>
          <w:trHeight w:val="43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7.7%</w:t>
            </w:r>
          </w:p>
        </w:tc>
      </w:tr>
      <w:tr w:rsidR="000E09C9" w:rsidTr="00CB17D9">
        <w:trPr>
          <w:trHeight w:val="486"/>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231"/>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Default="000E09C9" w:rsidP="00122B7D">
      <w:pPr>
        <w:spacing w:line="240" w:lineRule="auto"/>
        <w:ind w:firstLine="567"/>
        <w:jc w:val="both"/>
        <w:rPr>
          <w:rFonts w:ascii="Times New Roman" w:hAnsi="Times New Roman"/>
          <w:sz w:val="24"/>
          <w:szCs w:val="24"/>
        </w:rPr>
      </w:pPr>
      <w:r>
        <w:rPr>
          <w:rFonts w:ascii="Times New Roman" w:hAnsi="Times New Roman"/>
          <w:sz w:val="24"/>
          <w:szCs w:val="24"/>
        </w:rPr>
        <w:t>Berdasarkan data di atas nampak jelas terlihat bahwa untuk pernyataan nomor 3, yaitu inisiatif dan kreatif responden menjawab, sangat setuju sebanyak 5 orang responden atau sebesar 19.2%, setuju sebanyak 16 orang reponden atau sebesar 61.5%, kurang setuju sebanyak 3 orang responden atau sebesar 11.5%, tidak setuju sebanyak 2 orang responden atau sebesar 7.7%.</w:t>
      </w:r>
    </w:p>
    <w:p w:rsidR="000E09C9" w:rsidRDefault="000E09C9" w:rsidP="00122B7D">
      <w:pPr>
        <w:spacing w:line="240" w:lineRule="auto"/>
        <w:jc w:val="center"/>
        <w:rPr>
          <w:rFonts w:ascii="Times New Roman" w:hAnsi="Times New Roman"/>
          <w:sz w:val="24"/>
          <w:szCs w:val="24"/>
        </w:rPr>
      </w:pPr>
      <w:r>
        <w:rPr>
          <w:rFonts w:ascii="Times New Roman" w:hAnsi="Times New Roman"/>
          <w:sz w:val="24"/>
          <w:szCs w:val="24"/>
        </w:rPr>
        <w:t>Tabel 4.4 Jawaban Responden Tentang inisiatif dan kreatif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97"/>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p w:rsidR="000E09C9" w:rsidRDefault="000E09C9"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0E09C9" w:rsidTr="00CB17D9">
        <w:trPr>
          <w:trHeight w:val="40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76.9%</w:t>
            </w:r>
          </w:p>
        </w:tc>
      </w:tr>
      <w:tr w:rsidR="000E09C9" w:rsidTr="00CB17D9">
        <w:trPr>
          <w:trHeight w:val="46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19.2%</w:t>
            </w:r>
          </w:p>
        </w:tc>
      </w:tr>
      <w:tr w:rsidR="000E09C9" w:rsidTr="00CB17D9">
        <w:trPr>
          <w:trHeight w:val="43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51"/>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24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Pr="00B1128C" w:rsidRDefault="000E09C9" w:rsidP="00122B7D">
      <w:pPr>
        <w:spacing w:line="240" w:lineRule="auto"/>
        <w:ind w:firstLine="567"/>
        <w:jc w:val="both"/>
        <w:rPr>
          <w:rFonts w:ascii="Times New Roman" w:hAnsi="Times New Roman"/>
          <w:sz w:val="24"/>
          <w:szCs w:val="24"/>
        </w:rPr>
      </w:pPr>
      <w:r>
        <w:rPr>
          <w:rFonts w:ascii="Times New Roman" w:hAnsi="Times New Roman"/>
          <w:sz w:val="24"/>
          <w:szCs w:val="24"/>
        </w:rPr>
        <w:t>Berdasarkan data di atas nampak jelas terlihat bahwa untuk pernyataan nomor 4, yaitu inisiatifdan kreatif responden menjawab, sangat setuju sebanyak 1 orang responden atau sebesar 3.8%.setuju sebanyak 20 orang responden atau sebesar 76.9%, kurang setuju sebanyak 5 orang responden atau sebesar 19.2%.</w:t>
      </w:r>
    </w:p>
    <w:p w:rsidR="000E09C9" w:rsidRDefault="000E09C9"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lastRenderedPageBreak/>
        <w:t>C.</w:t>
      </w:r>
      <w:r>
        <w:rPr>
          <w:rFonts w:ascii="Times New Roman" w:hAnsi="Times New Roman"/>
          <w:b/>
          <w:sz w:val="24"/>
          <w:szCs w:val="24"/>
        </w:rPr>
        <w:tab/>
      </w:r>
      <w:r w:rsidRPr="00390615">
        <w:rPr>
          <w:rFonts w:ascii="Times New Roman" w:hAnsi="Times New Roman"/>
          <w:b/>
          <w:sz w:val="24"/>
          <w:szCs w:val="24"/>
        </w:rPr>
        <w:t>Tanggung Jawab</w:t>
      </w:r>
    </w:p>
    <w:p w:rsidR="000E09C9" w:rsidRDefault="000E09C9" w:rsidP="00122B7D">
      <w:pPr>
        <w:spacing w:after="0" w:line="240" w:lineRule="auto"/>
        <w:ind w:firstLine="567"/>
        <w:jc w:val="both"/>
        <w:rPr>
          <w:rFonts w:ascii="Times New Roman" w:hAnsi="Times New Roman"/>
          <w:b/>
          <w:sz w:val="24"/>
          <w:szCs w:val="24"/>
        </w:rPr>
      </w:pPr>
      <w:r w:rsidRPr="0022511C">
        <w:rPr>
          <w:rFonts w:ascii="Times New Roman" w:hAnsi="Times New Roman"/>
          <w:sz w:val="24"/>
          <w:szCs w:val="24"/>
        </w:rPr>
        <w:t xml:space="preserve">Disiplin dapat ditunjukkan melalui tanggung jawab. Apakah seorang pegawai menyelesaikan tugas-tugas yang dibebankan dengan tepat waktu atau tidak </w:t>
      </w:r>
      <w:proofErr w:type="gramStart"/>
      <w:r w:rsidRPr="0022511C">
        <w:rPr>
          <w:rFonts w:ascii="Times New Roman" w:hAnsi="Times New Roman"/>
          <w:sz w:val="24"/>
          <w:szCs w:val="24"/>
        </w:rPr>
        <w:t>akan</w:t>
      </w:r>
      <w:proofErr w:type="gramEnd"/>
      <w:r w:rsidRPr="0022511C">
        <w:rPr>
          <w:rFonts w:ascii="Times New Roman" w:hAnsi="Times New Roman"/>
          <w:sz w:val="24"/>
          <w:szCs w:val="24"/>
        </w:rPr>
        <w:t xml:space="preserve"> memperlihatkan bagaimana s</w:t>
      </w:r>
      <w:r>
        <w:rPr>
          <w:rFonts w:ascii="Times New Roman" w:hAnsi="Times New Roman"/>
          <w:sz w:val="24"/>
          <w:szCs w:val="24"/>
        </w:rPr>
        <w:t>ikap pegawai terhadap subtansi</w:t>
      </w:r>
      <w:r>
        <w:rPr>
          <w:rFonts w:ascii="Times New Roman" w:hAnsi="Times New Roman"/>
          <w:b/>
          <w:sz w:val="24"/>
          <w:szCs w:val="24"/>
        </w:rPr>
        <w:t>.</w:t>
      </w:r>
    </w:p>
    <w:p w:rsidR="000E09C9" w:rsidRDefault="000E09C9" w:rsidP="00122B7D">
      <w:pPr>
        <w:spacing w:line="240" w:lineRule="auto"/>
        <w:ind w:firstLine="720"/>
        <w:jc w:val="both"/>
        <w:rPr>
          <w:rFonts w:ascii="Times New Roman" w:hAnsi="Times New Roman"/>
          <w:sz w:val="24"/>
          <w:szCs w:val="24"/>
        </w:rPr>
      </w:pPr>
      <w:r>
        <w:rPr>
          <w:rFonts w:ascii="Times New Roman" w:hAnsi="Times New Roman"/>
          <w:sz w:val="24"/>
          <w:szCs w:val="24"/>
        </w:rPr>
        <w:t>Data yang berhasil dihimpun berdasarkan kuesioner yang telah dibagikan kepada responden dapat dilihat pada tabel dibawah ini.</w:t>
      </w:r>
    </w:p>
    <w:p w:rsidR="000E09C9" w:rsidRDefault="000E09C9" w:rsidP="00122B7D">
      <w:pPr>
        <w:spacing w:line="240" w:lineRule="auto"/>
        <w:jc w:val="center"/>
        <w:rPr>
          <w:rFonts w:ascii="Times New Roman" w:hAnsi="Times New Roman"/>
          <w:sz w:val="24"/>
          <w:szCs w:val="24"/>
        </w:rPr>
      </w:pPr>
      <w:r>
        <w:rPr>
          <w:rFonts w:ascii="Times New Roman" w:hAnsi="Times New Roman"/>
          <w:sz w:val="24"/>
          <w:szCs w:val="24"/>
        </w:rPr>
        <w:t>Tabel 4.5 Jawaban Responden Tentang Tanggung Jawab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97"/>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p w:rsidR="000E09C9" w:rsidRDefault="000E09C9"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38.5%</w:t>
            </w:r>
          </w:p>
        </w:tc>
      </w:tr>
      <w:tr w:rsidR="000E09C9" w:rsidTr="00CB17D9">
        <w:trPr>
          <w:trHeight w:val="40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61.5%</w:t>
            </w:r>
          </w:p>
        </w:tc>
      </w:tr>
      <w:tr w:rsidR="000E09C9" w:rsidTr="00CB17D9">
        <w:trPr>
          <w:trHeight w:val="46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3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51"/>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24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Pr="002B4A15"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Default="000E09C9" w:rsidP="00122B7D">
      <w:pPr>
        <w:spacing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5, yaitu Tanggung jawab responden menjawab, sangat setuju sebanyak 10 orang responden atau sebesar 38.5%. Setuju sebanyak 16 orang responden atau sebesar 61.5%.</w:t>
      </w:r>
    </w:p>
    <w:p w:rsidR="000E09C9" w:rsidRDefault="000E09C9" w:rsidP="00122B7D">
      <w:pPr>
        <w:spacing w:line="240" w:lineRule="auto"/>
        <w:jc w:val="center"/>
        <w:rPr>
          <w:rFonts w:ascii="Times New Roman" w:hAnsi="Times New Roman"/>
          <w:sz w:val="24"/>
          <w:szCs w:val="24"/>
        </w:rPr>
      </w:pPr>
      <w:r>
        <w:rPr>
          <w:rFonts w:ascii="Times New Roman" w:hAnsi="Times New Roman"/>
          <w:sz w:val="24"/>
          <w:szCs w:val="24"/>
        </w:rPr>
        <w:t>Tabel 4.6 Jawaban Responden Tentang Tanggung Jawab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97"/>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30.8%</w:t>
            </w:r>
          </w:p>
        </w:tc>
      </w:tr>
      <w:tr w:rsidR="000E09C9" w:rsidTr="00CB17D9">
        <w:trPr>
          <w:trHeight w:val="40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61.5%</w:t>
            </w:r>
          </w:p>
        </w:tc>
      </w:tr>
      <w:tr w:rsidR="000E09C9" w:rsidTr="00CB17D9">
        <w:trPr>
          <w:trHeight w:val="46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7.7%</w:t>
            </w:r>
          </w:p>
        </w:tc>
      </w:tr>
      <w:tr w:rsidR="000E09C9" w:rsidTr="00CB17D9">
        <w:trPr>
          <w:trHeight w:val="43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51"/>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24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Pr="002B4A15"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Default="000E09C9" w:rsidP="00122B7D">
      <w:pPr>
        <w:spacing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6, yaitu Tanggung jawab responden menjawab, sangat setuju sebanyak 8 orang responden atau sebesar 30.8%. Setuju sebanyak 16 orang responden atau sebesar 61.5%</w:t>
      </w:r>
      <w:proofErr w:type="gramStart"/>
      <w:r>
        <w:rPr>
          <w:rFonts w:ascii="Times New Roman" w:hAnsi="Times New Roman"/>
          <w:sz w:val="24"/>
          <w:szCs w:val="24"/>
        </w:rPr>
        <w:t>..</w:t>
      </w:r>
      <w:proofErr w:type="gramEnd"/>
      <w:r>
        <w:rPr>
          <w:rFonts w:ascii="Times New Roman" w:hAnsi="Times New Roman"/>
          <w:sz w:val="24"/>
          <w:szCs w:val="24"/>
        </w:rPr>
        <w:t xml:space="preserve"> Kurang setuju sebanyak 2 orang responden atau sebesar 7.7%.</w:t>
      </w:r>
    </w:p>
    <w:p w:rsidR="000E09C9" w:rsidRDefault="000E09C9"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D.</w:t>
      </w:r>
      <w:r>
        <w:rPr>
          <w:rFonts w:ascii="Times New Roman" w:hAnsi="Times New Roman"/>
          <w:b/>
          <w:sz w:val="24"/>
          <w:szCs w:val="24"/>
        </w:rPr>
        <w:tab/>
        <w:t>Taat Pada Peraturan</w:t>
      </w:r>
    </w:p>
    <w:p w:rsidR="000E09C9" w:rsidRDefault="000E09C9" w:rsidP="00122B7D">
      <w:pPr>
        <w:spacing w:after="0" w:line="240" w:lineRule="auto"/>
        <w:ind w:firstLine="567"/>
        <w:jc w:val="both"/>
        <w:rPr>
          <w:rFonts w:ascii="Times New Roman" w:hAnsi="Times New Roman"/>
          <w:b/>
          <w:sz w:val="24"/>
          <w:szCs w:val="24"/>
        </w:rPr>
      </w:pPr>
      <w:r w:rsidRPr="0022511C">
        <w:rPr>
          <w:rFonts w:ascii="Times New Roman" w:hAnsi="Times New Roman"/>
          <w:sz w:val="24"/>
          <w:szCs w:val="24"/>
        </w:rPr>
        <w:t xml:space="preserve">Kedisiplinan juga dapat ditunjukkan melalui ketaatan pada peraturan perusahaan.Pegawai yang disiplin cenderung taat pada </w:t>
      </w:r>
      <w:r>
        <w:rPr>
          <w:rFonts w:ascii="Times New Roman" w:hAnsi="Times New Roman"/>
          <w:sz w:val="24"/>
          <w:szCs w:val="24"/>
        </w:rPr>
        <w:t>instansi.</w:t>
      </w:r>
    </w:p>
    <w:p w:rsidR="000E09C9" w:rsidRDefault="000E09C9" w:rsidP="00122B7D">
      <w:pPr>
        <w:spacing w:after="0" w:line="240" w:lineRule="auto"/>
        <w:ind w:firstLine="567"/>
        <w:jc w:val="both"/>
        <w:rPr>
          <w:rFonts w:ascii="Times New Roman" w:hAnsi="Times New Roman"/>
          <w:sz w:val="24"/>
          <w:szCs w:val="24"/>
        </w:rPr>
      </w:pPr>
      <w:r>
        <w:rPr>
          <w:rFonts w:ascii="Times New Roman" w:hAnsi="Times New Roman"/>
          <w:sz w:val="24"/>
          <w:szCs w:val="24"/>
        </w:rPr>
        <w:t>Data yang berhasil dihimpun berdasarkan kuesioner yang telah dibagikan kepada responden dapat dilihat pada tabel dibawah ini</w:t>
      </w:r>
    </w:p>
    <w:p w:rsidR="000E09C9" w:rsidRDefault="000E09C9" w:rsidP="00122B7D">
      <w:pPr>
        <w:spacing w:after="0" w:line="240" w:lineRule="auto"/>
        <w:jc w:val="both"/>
        <w:rPr>
          <w:rFonts w:ascii="Times New Roman" w:hAnsi="Times New Roman"/>
          <w:sz w:val="24"/>
          <w:szCs w:val="24"/>
        </w:rPr>
      </w:pPr>
    </w:p>
    <w:p w:rsidR="000E09C9" w:rsidRPr="00F44252" w:rsidRDefault="000E09C9" w:rsidP="00122B7D">
      <w:pPr>
        <w:spacing w:after="0" w:line="240" w:lineRule="auto"/>
        <w:jc w:val="center"/>
        <w:rPr>
          <w:rFonts w:ascii="Times New Roman" w:hAnsi="Times New Roman"/>
          <w:sz w:val="24"/>
          <w:szCs w:val="24"/>
        </w:rPr>
      </w:pPr>
      <w:r>
        <w:rPr>
          <w:rFonts w:ascii="Times New Roman" w:hAnsi="Times New Roman"/>
          <w:sz w:val="24"/>
          <w:szCs w:val="24"/>
        </w:rPr>
        <w:t>Tabel 4.7 jawaban responden tentang kedisiplinan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97"/>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0E09C9" w:rsidTr="00CB17D9">
        <w:trPr>
          <w:trHeight w:val="40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84.6%</w:t>
            </w:r>
          </w:p>
        </w:tc>
      </w:tr>
      <w:tr w:rsidR="000E09C9" w:rsidTr="00CB17D9">
        <w:trPr>
          <w:trHeight w:val="46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3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51"/>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24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Default="000E09C9" w:rsidP="00122B7D">
      <w:pPr>
        <w:spacing w:line="240" w:lineRule="auto"/>
        <w:ind w:firstLine="720"/>
        <w:jc w:val="both"/>
        <w:rPr>
          <w:rFonts w:ascii="Times New Roman" w:hAnsi="Times New Roman"/>
          <w:sz w:val="24"/>
          <w:szCs w:val="24"/>
        </w:rPr>
      </w:pPr>
      <w:r>
        <w:rPr>
          <w:rFonts w:ascii="Times New Roman" w:hAnsi="Times New Roman"/>
          <w:sz w:val="24"/>
          <w:szCs w:val="24"/>
        </w:rPr>
        <w:t xml:space="preserve">Berdasarkan data di atas nampak jelas terlihat bahwa untuk pernyataan nomor 7, yaitu Taat pada peraturan responden menjawab, sangat setuju sebanyak 4 orang responden atau sebesar 15.4%. Setuju sebanyak </w:t>
      </w:r>
      <w:r>
        <w:rPr>
          <w:rFonts w:ascii="Times New Roman" w:hAnsi="Times New Roman"/>
          <w:sz w:val="24"/>
          <w:szCs w:val="24"/>
        </w:rPr>
        <w:lastRenderedPageBreak/>
        <w:t>22 orang responden atau sebesar 84.6%.</w:t>
      </w:r>
    </w:p>
    <w:p w:rsidR="000E09C9" w:rsidRDefault="000E09C9" w:rsidP="00122B7D">
      <w:pPr>
        <w:spacing w:line="240" w:lineRule="auto"/>
        <w:jc w:val="center"/>
        <w:rPr>
          <w:rFonts w:ascii="Times New Roman" w:hAnsi="Times New Roman"/>
          <w:sz w:val="24"/>
          <w:szCs w:val="24"/>
        </w:rPr>
      </w:pPr>
      <w:r>
        <w:rPr>
          <w:rFonts w:ascii="Times New Roman" w:hAnsi="Times New Roman"/>
          <w:sz w:val="24"/>
          <w:szCs w:val="24"/>
        </w:rPr>
        <w:t>Tabel 4.8 jawaban responden tentang kedisiplinan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97"/>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0E09C9" w:rsidTr="00CB17D9">
        <w:trPr>
          <w:trHeight w:val="40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84.6%</w:t>
            </w:r>
          </w:p>
        </w:tc>
      </w:tr>
      <w:tr w:rsidR="000E09C9" w:rsidTr="00CB17D9">
        <w:trPr>
          <w:trHeight w:val="46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3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51"/>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24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Pr="00273A5C" w:rsidRDefault="000E09C9" w:rsidP="00122B7D">
      <w:pPr>
        <w:spacing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8, yaitu Taat pada peraturan responden menjawab, sangat setuju sebanyak 4 orang responden atau sebesar 15.4%. Setuju sebanyak 22 orang responden atau sebesar 84.6%.</w:t>
      </w:r>
    </w:p>
    <w:p w:rsidR="000E09C9" w:rsidRDefault="0027628C"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E.</w:t>
      </w:r>
      <w:r>
        <w:rPr>
          <w:rFonts w:ascii="Times New Roman" w:hAnsi="Times New Roman"/>
          <w:b/>
          <w:sz w:val="24"/>
          <w:szCs w:val="24"/>
        </w:rPr>
        <w:tab/>
      </w:r>
      <w:r w:rsidR="000E09C9">
        <w:rPr>
          <w:rFonts w:ascii="Times New Roman" w:hAnsi="Times New Roman"/>
          <w:b/>
          <w:sz w:val="24"/>
          <w:szCs w:val="24"/>
        </w:rPr>
        <w:t>Sikap dan Perilaku</w:t>
      </w:r>
    </w:p>
    <w:p w:rsidR="000E09C9" w:rsidRDefault="000E09C9" w:rsidP="00122B7D">
      <w:pPr>
        <w:spacing w:after="0" w:line="240" w:lineRule="auto"/>
        <w:ind w:firstLine="567"/>
        <w:jc w:val="both"/>
        <w:rPr>
          <w:rFonts w:ascii="Times New Roman" w:hAnsi="Times New Roman"/>
          <w:b/>
          <w:sz w:val="24"/>
          <w:szCs w:val="24"/>
        </w:rPr>
      </w:pPr>
      <w:r w:rsidRPr="0022511C">
        <w:rPr>
          <w:rFonts w:ascii="Times New Roman" w:hAnsi="Times New Roman"/>
          <w:sz w:val="24"/>
          <w:szCs w:val="24"/>
        </w:rPr>
        <w:t>Sikap dan perilaku pegawai terhadap atasan serta rekan kerja juga merupakan indikator yang baik bagi disiplin kerja</w:t>
      </w:r>
      <w:r>
        <w:rPr>
          <w:rFonts w:ascii="Times New Roman" w:hAnsi="Times New Roman"/>
          <w:b/>
          <w:sz w:val="24"/>
          <w:szCs w:val="24"/>
        </w:rPr>
        <w:t>.</w:t>
      </w:r>
    </w:p>
    <w:p w:rsidR="000E09C9" w:rsidRDefault="000E09C9" w:rsidP="00122B7D">
      <w:pPr>
        <w:spacing w:after="0" w:line="240" w:lineRule="auto"/>
        <w:ind w:firstLine="567"/>
        <w:jc w:val="both"/>
        <w:rPr>
          <w:rFonts w:ascii="Times New Roman" w:hAnsi="Times New Roman"/>
          <w:sz w:val="24"/>
          <w:szCs w:val="24"/>
        </w:rPr>
      </w:pPr>
      <w:r>
        <w:rPr>
          <w:rFonts w:ascii="Times New Roman" w:hAnsi="Times New Roman"/>
          <w:sz w:val="24"/>
          <w:szCs w:val="24"/>
        </w:rPr>
        <w:t>Data yang berhasil dihimpun berdasarkan kuesioner yang telah dibagikan kepada responden dapat dilihat pada tabel dibawah ini</w:t>
      </w:r>
      <w:r w:rsidR="0027628C">
        <w:rPr>
          <w:rFonts w:ascii="Times New Roman" w:hAnsi="Times New Roman"/>
          <w:sz w:val="24"/>
          <w:szCs w:val="24"/>
        </w:rPr>
        <w:t>.</w:t>
      </w:r>
    </w:p>
    <w:p w:rsidR="0027628C" w:rsidRDefault="0027628C" w:rsidP="00122B7D">
      <w:pPr>
        <w:spacing w:after="0" w:line="240" w:lineRule="auto"/>
        <w:ind w:firstLine="567"/>
        <w:jc w:val="both"/>
        <w:rPr>
          <w:rFonts w:ascii="Times New Roman" w:hAnsi="Times New Roman"/>
          <w:sz w:val="24"/>
          <w:szCs w:val="24"/>
        </w:rPr>
      </w:pPr>
    </w:p>
    <w:p w:rsidR="000E09C9" w:rsidRDefault="000E09C9" w:rsidP="00122B7D">
      <w:pPr>
        <w:spacing w:after="0" w:line="240" w:lineRule="auto"/>
        <w:jc w:val="center"/>
        <w:rPr>
          <w:rFonts w:ascii="Times New Roman" w:hAnsi="Times New Roman"/>
          <w:sz w:val="24"/>
          <w:szCs w:val="24"/>
        </w:rPr>
      </w:pPr>
      <w:r>
        <w:rPr>
          <w:rFonts w:ascii="Times New Roman" w:hAnsi="Times New Roman"/>
          <w:sz w:val="24"/>
          <w:szCs w:val="24"/>
        </w:rPr>
        <w:t>Tabel 4.9 jawaban responden tentang taat pada peraturan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97"/>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0E09C9" w:rsidTr="00CB17D9">
        <w:trPr>
          <w:trHeight w:val="40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80.8%</w:t>
            </w:r>
          </w:p>
        </w:tc>
      </w:tr>
      <w:tr w:rsidR="000E09C9" w:rsidTr="00CB17D9">
        <w:trPr>
          <w:trHeight w:val="46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0E09C9" w:rsidTr="00CB17D9">
        <w:trPr>
          <w:trHeight w:val="43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51"/>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24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Pr="0071272A" w:rsidRDefault="000E09C9" w:rsidP="00122B7D">
      <w:pPr>
        <w:spacing w:line="240" w:lineRule="auto"/>
        <w:ind w:firstLine="567"/>
        <w:jc w:val="both"/>
        <w:rPr>
          <w:rFonts w:ascii="Times New Roman" w:hAnsi="Times New Roman"/>
          <w:sz w:val="24"/>
          <w:szCs w:val="24"/>
        </w:rPr>
      </w:pPr>
      <w:r>
        <w:rPr>
          <w:rFonts w:ascii="Times New Roman" w:hAnsi="Times New Roman"/>
          <w:sz w:val="24"/>
          <w:szCs w:val="24"/>
        </w:rPr>
        <w:t>Berdasarkan data di atas nampak jelas terlihat bahwa untuk pernyataan nomor 9, yaitu Taat pada peraturan responden menjawab, sangat setuju sebanyak 4 orang responden atau sebesar 15.4%. Setuju sebanyak 21 orang responden atau sebesar 80.8%., kurang setuju sebanyak 1 orang responden atau sebesar 3.8%.</w:t>
      </w:r>
    </w:p>
    <w:p w:rsidR="000E09C9" w:rsidRPr="007A72F4" w:rsidRDefault="0027628C"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F.</w:t>
      </w:r>
      <w:r>
        <w:rPr>
          <w:rFonts w:ascii="Times New Roman" w:hAnsi="Times New Roman"/>
          <w:b/>
          <w:sz w:val="24"/>
          <w:szCs w:val="24"/>
        </w:rPr>
        <w:tab/>
      </w:r>
      <w:r w:rsidR="000E09C9" w:rsidRPr="007A72F4">
        <w:rPr>
          <w:rFonts w:ascii="Times New Roman" w:hAnsi="Times New Roman"/>
          <w:b/>
          <w:sz w:val="24"/>
          <w:szCs w:val="24"/>
        </w:rPr>
        <w:t>Teladan Kepemimpinan</w:t>
      </w:r>
    </w:p>
    <w:p w:rsidR="000E09C9" w:rsidRDefault="000E09C9" w:rsidP="00122B7D">
      <w:pPr>
        <w:spacing w:after="0" w:line="240" w:lineRule="auto"/>
        <w:ind w:firstLine="567"/>
        <w:jc w:val="both"/>
        <w:rPr>
          <w:rFonts w:ascii="Times New Roman" w:hAnsi="Times New Roman"/>
          <w:b/>
          <w:sz w:val="24"/>
          <w:szCs w:val="24"/>
        </w:rPr>
      </w:pPr>
      <w:r w:rsidRPr="0022511C">
        <w:rPr>
          <w:rFonts w:ascii="Times New Roman" w:hAnsi="Times New Roman"/>
          <w:sz w:val="24"/>
          <w:szCs w:val="24"/>
        </w:rPr>
        <w:t>Pemimpin adalah salah satu faktor pendukung dari kedisiplinan kerja para bawahannya.Maka, pemimpin yang dapat meneladani anak buah dapat menjadi salah satu indikator dari kedisiplinan kerja pegawai</w:t>
      </w:r>
      <w:r>
        <w:rPr>
          <w:rFonts w:ascii="Times New Roman" w:hAnsi="Times New Roman"/>
          <w:b/>
          <w:sz w:val="24"/>
          <w:szCs w:val="24"/>
        </w:rPr>
        <w:t>.</w:t>
      </w:r>
    </w:p>
    <w:p w:rsidR="000E09C9" w:rsidRDefault="000E09C9" w:rsidP="00122B7D">
      <w:pPr>
        <w:spacing w:after="0" w:line="240" w:lineRule="auto"/>
        <w:ind w:firstLine="720"/>
        <w:jc w:val="both"/>
        <w:rPr>
          <w:rFonts w:ascii="Times New Roman" w:hAnsi="Times New Roman"/>
          <w:sz w:val="24"/>
          <w:szCs w:val="24"/>
        </w:rPr>
      </w:pPr>
      <w:r>
        <w:rPr>
          <w:rFonts w:ascii="Times New Roman" w:hAnsi="Times New Roman"/>
          <w:sz w:val="24"/>
          <w:szCs w:val="24"/>
        </w:rPr>
        <w:t>Data yang berhasil dihimpun berdasarkan kuesioner yang telah dibagikan kepada responden dapat dilihat pada tabel dibawah ini</w:t>
      </w:r>
    </w:p>
    <w:p w:rsidR="000E09C9" w:rsidRDefault="000E09C9" w:rsidP="00122B7D">
      <w:pPr>
        <w:spacing w:after="0" w:line="240" w:lineRule="auto"/>
        <w:ind w:firstLine="720"/>
        <w:jc w:val="both"/>
        <w:rPr>
          <w:rFonts w:ascii="Times New Roman" w:hAnsi="Times New Roman"/>
          <w:sz w:val="24"/>
          <w:szCs w:val="24"/>
        </w:rPr>
      </w:pPr>
      <w:r>
        <w:rPr>
          <w:rFonts w:ascii="Times New Roman" w:hAnsi="Times New Roman"/>
          <w:sz w:val="24"/>
          <w:szCs w:val="24"/>
        </w:rPr>
        <w:t>Tabel 4.10 jawaban responden tentang teladan kepemimpinan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97"/>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0E09C9" w:rsidTr="00CB17D9">
        <w:trPr>
          <w:trHeight w:val="40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80.8%</w:t>
            </w:r>
          </w:p>
        </w:tc>
      </w:tr>
      <w:tr w:rsidR="000E09C9" w:rsidTr="00CB17D9">
        <w:trPr>
          <w:trHeight w:val="46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0E09C9" w:rsidTr="00CB17D9">
        <w:trPr>
          <w:trHeight w:val="43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51"/>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24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Pr="0027628C" w:rsidRDefault="000E09C9" w:rsidP="00122B7D">
      <w:pPr>
        <w:spacing w:line="240" w:lineRule="auto"/>
        <w:ind w:firstLine="720"/>
        <w:jc w:val="both"/>
        <w:rPr>
          <w:rFonts w:ascii="Times New Roman" w:hAnsi="Times New Roman"/>
          <w:sz w:val="24"/>
          <w:szCs w:val="24"/>
        </w:rPr>
      </w:pPr>
      <w:r>
        <w:rPr>
          <w:rFonts w:ascii="Times New Roman" w:hAnsi="Times New Roman"/>
          <w:sz w:val="24"/>
          <w:szCs w:val="24"/>
        </w:rPr>
        <w:t xml:space="preserve">Berdasarkan data di atas nampak jelas terlihat bahwa untuk pernyataan nomor 10, yaitu Taat pada peraturan responden menjawab, sangat setuju sebanyak 4 orang responden </w:t>
      </w:r>
      <w:r>
        <w:rPr>
          <w:rFonts w:ascii="Times New Roman" w:hAnsi="Times New Roman"/>
          <w:sz w:val="24"/>
          <w:szCs w:val="24"/>
        </w:rPr>
        <w:lastRenderedPageBreak/>
        <w:t>atau sebesar 15.4%. Setuju sebanyak 21 orang responden atau sebesar 80.8%., kurang setuju sebanyak 1 orang responden atau sebesar 3.8%.</w:t>
      </w:r>
    </w:p>
    <w:p w:rsidR="000E09C9" w:rsidRPr="00201F3D" w:rsidRDefault="0027628C"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G.</w:t>
      </w:r>
      <w:r>
        <w:rPr>
          <w:rFonts w:ascii="Times New Roman" w:hAnsi="Times New Roman"/>
          <w:b/>
          <w:sz w:val="24"/>
          <w:szCs w:val="24"/>
        </w:rPr>
        <w:tab/>
      </w:r>
      <w:r w:rsidR="000E09C9" w:rsidRPr="00201F3D">
        <w:rPr>
          <w:rFonts w:ascii="Times New Roman" w:hAnsi="Times New Roman"/>
          <w:b/>
          <w:sz w:val="24"/>
          <w:szCs w:val="24"/>
        </w:rPr>
        <w:t>Balas Jasa</w:t>
      </w:r>
    </w:p>
    <w:p w:rsidR="000E09C9" w:rsidRDefault="000E09C9" w:rsidP="00122B7D">
      <w:pPr>
        <w:spacing w:after="0" w:line="240" w:lineRule="auto"/>
        <w:ind w:firstLine="567"/>
        <w:jc w:val="both"/>
        <w:rPr>
          <w:rFonts w:ascii="Times New Roman" w:hAnsi="Times New Roman"/>
          <w:sz w:val="24"/>
          <w:szCs w:val="24"/>
        </w:rPr>
      </w:pPr>
      <w:r w:rsidRPr="0022511C">
        <w:rPr>
          <w:rFonts w:ascii="Times New Roman" w:hAnsi="Times New Roman"/>
          <w:sz w:val="24"/>
          <w:szCs w:val="24"/>
        </w:rPr>
        <w:t>Balas jasa, bisa berupa gaji atau benefit yang diberikan perusahaan dapat menjadi indikator disiplin kerja.Biasanya, perusahaan yang dapat memberikan balas jasa kepada pegawai memiliki pegawai-pegawai yang lebih cekatan dan lebih berdedikasi pada penyel</w:t>
      </w:r>
      <w:r>
        <w:rPr>
          <w:rFonts w:ascii="Times New Roman" w:hAnsi="Times New Roman"/>
          <w:sz w:val="24"/>
          <w:szCs w:val="24"/>
        </w:rPr>
        <w:t>esaian tugas-tugas di instansi</w:t>
      </w:r>
      <w:r w:rsidRPr="0022511C">
        <w:rPr>
          <w:rFonts w:ascii="Times New Roman" w:hAnsi="Times New Roman"/>
          <w:sz w:val="24"/>
          <w:szCs w:val="24"/>
        </w:rPr>
        <w:t>.</w:t>
      </w:r>
    </w:p>
    <w:p w:rsidR="000E09C9" w:rsidRDefault="000E09C9" w:rsidP="00122B7D">
      <w:pPr>
        <w:spacing w:after="0" w:line="240" w:lineRule="auto"/>
        <w:ind w:firstLine="567"/>
        <w:jc w:val="both"/>
        <w:rPr>
          <w:rFonts w:ascii="Times New Roman" w:hAnsi="Times New Roman"/>
          <w:sz w:val="24"/>
          <w:szCs w:val="24"/>
        </w:rPr>
      </w:pPr>
      <w:r>
        <w:rPr>
          <w:rFonts w:ascii="Times New Roman" w:hAnsi="Times New Roman"/>
          <w:sz w:val="24"/>
          <w:szCs w:val="24"/>
        </w:rPr>
        <w:t>Data yang berhasil dihimpun berdasarkan kuesioner yang telah dibagikan kepada responden dapat dilihat pada tabel dibawah ini</w:t>
      </w:r>
    </w:p>
    <w:p w:rsidR="0027628C" w:rsidRDefault="0027628C" w:rsidP="00122B7D">
      <w:pPr>
        <w:spacing w:after="0" w:line="240" w:lineRule="auto"/>
        <w:ind w:firstLine="567"/>
        <w:jc w:val="both"/>
        <w:rPr>
          <w:rFonts w:ascii="Times New Roman" w:hAnsi="Times New Roman"/>
          <w:sz w:val="24"/>
          <w:szCs w:val="24"/>
        </w:rPr>
      </w:pPr>
    </w:p>
    <w:p w:rsidR="000E09C9" w:rsidRDefault="000E09C9" w:rsidP="00122B7D">
      <w:pPr>
        <w:tabs>
          <w:tab w:val="left" w:pos="709"/>
          <w:tab w:val="left" w:pos="1080"/>
          <w:tab w:val="left" w:pos="1260"/>
          <w:tab w:val="left" w:pos="5715"/>
        </w:tabs>
        <w:spacing w:after="0" w:line="240" w:lineRule="auto"/>
        <w:jc w:val="center"/>
        <w:rPr>
          <w:rFonts w:ascii="Times New Roman" w:hAnsi="Times New Roman"/>
          <w:sz w:val="24"/>
          <w:szCs w:val="24"/>
        </w:rPr>
      </w:pPr>
      <w:r>
        <w:rPr>
          <w:rFonts w:ascii="Times New Roman" w:hAnsi="Times New Roman"/>
          <w:sz w:val="24"/>
          <w:szCs w:val="24"/>
        </w:rPr>
        <w:t>Tabel 4.11 jawaban responden tentang balas jasa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97"/>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0E09C9" w:rsidTr="00CB17D9">
        <w:trPr>
          <w:trHeight w:val="40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80.8%</w:t>
            </w:r>
          </w:p>
        </w:tc>
      </w:tr>
      <w:tr w:rsidR="000E09C9" w:rsidTr="00CB17D9">
        <w:trPr>
          <w:trHeight w:val="46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0E09C9" w:rsidTr="00CB17D9">
        <w:trPr>
          <w:trHeight w:val="43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51"/>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24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Pr="0027628C" w:rsidRDefault="000E09C9" w:rsidP="00122B7D">
      <w:pPr>
        <w:spacing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11, yaitu Taat pada peraturan responden menjawab, sangat setuju sebanyak 4 orang responden atau sebesar 15.4%. Setuju sebanyak 21 orang responden atau sebesar 80.8%., kurang setuju sebanyak 1 orang responden atau sebesar 3.8%.</w:t>
      </w:r>
    </w:p>
    <w:p w:rsidR="000E09C9" w:rsidRDefault="0027628C"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rPr>
        <w:tab/>
      </w:r>
      <w:r w:rsidR="000E09C9">
        <w:rPr>
          <w:rFonts w:ascii="Times New Roman" w:hAnsi="Times New Roman"/>
          <w:b/>
          <w:sz w:val="24"/>
          <w:szCs w:val="24"/>
        </w:rPr>
        <w:t>Pengawasan Melekat</w:t>
      </w:r>
    </w:p>
    <w:p w:rsidR="000E09C9" w:rsidRDefault="000E09C9" w:rsidP="00122B7D">
      <w:pPr>
        <w:spacing w:line="240" w:lineRule="auto"/>
        <w:ind w:firstLine="567"/>
        <w:jc w:val="both"/>
        <w:rPr>
          <w:rFonts w:ascii="Times New Roman" w:hAnsi="Times New Roman"/>
          <w:b/>
          <w:sz w:val="24"/>
          <w:szCs w:val="24"/>
        </w:rPr>
      </w:pPr>
      <w:r w:rsidRPr="0022511C">
        <w:rPr>
          <w:rFonts w:ascii="Times New Roman" w:hAnsi="Times New Roman"/>
          <w:sz w:val="24"/>
          <w:szCs w:val="24"/>
        </w:rPr>
        <w:t xml:space="preserve">Pengawasan yang baik </w:t>
      </w:r>
      <w:proofErr w:type="gramStart"/>
      <w:r w:rsidRPr="0022511C">
        <w:rPr>
          <w:rFonts w:ascii="Times New Roman" w:hAnsi="Times New Roman"/>
          <w:sz w:val="24"/>
          <w:szCs w:val="24"/>
        </w:rPr>
        <w:t>akan</w:t>
      </w:r>
      <w:proofErr w:type="gramEnd"/>
      <w:r w:rsidRPr="0022511C">
        <w:rPr>
          <w:rFonts w:ascii="Times New Roman" w:hAnsi="Times New Roman"/>
          <w:sz w:val="24"/>
          <w:szCs w:val="24"/>
        </w:rPr>
        <w:t xml:space="preserve"> menghasilkan disiplin kerja yang baik pula. Bukan berarti pegawai harus diawasi dalam melakukan pekerjaan</w:t>
      </w:r>
      <w:r>
        <w:rPr>
          <w:rFonts w:ascii="Times New Roman" w:hAnsi="Times New Roman"/>
          <w:b/>
          <w:sz w:val="24"/>
          <w:szCs w:val="24"/>
        </w:rPr>
        <w:t>.</w:t>
      </w:r>
    </w:p>
    <w:p w:rsidR="000E09C9" w:rsidRDefault="000E09C9" w:rsidP="00122B7D">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Data yang berhasil dihimpun berdasarkan kuesioner yang telah dibagikan kepada responden dapat dilihat pada tabel dibawah ini.</w:t>
      </w:r>
    </w:p>
    <w:p w:rsidR="000E09C9" w:rsidRDefault="000E09C9" w:rsidP="00122B7D">
      <w:pPr>
        <w:spacing w:after="0" w:line="240" w:lineRule="auto"/>
        <w:jc w:val="center"/>
        <w:rPr>
          <w:rFonts w:ascii="Times New Roman" w:hAnsi="Times New Roman"/>
          <w:sz w:val="24"/>
          <w:szCs w:val="24"/>
        </w:rPr>
      </w:pPr>
      <w:r>
        <w:rPr>
          <w:rFonts w:ascii="Times New Roman" w:hAnsi="Times New Roman"/>
          <w:sz w:val="24"/>
          <w:szCs w:val="24"/>
        </w:rPr>
        <w:t>Tabel 4.12 jawaban responden tentang pengawasan melekat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0E09C9" w:rsidTr="00CB17D9">
        <w:trPr>
          <w:trHeight w:val="375"/>
        </w:trPr>
        <w:tc>
          <w:tcPr>
            <w:tcW w:w="142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E09C9" w:rsidTr="00CB17D9">
        <w:trPr>
          <w:trHeight w:val="397"/>
        </w:trPr>
        <w:tc>
          <w:tcPr>
            <w:tcW w:w="1424" w:type="dxa"/>
            <w:vMerge w:val="restart"/>
          </w:tcPr>
          <w:p w:rsidR="000E09C9" w:rsidRDefault="000E09C9" w:rsidP="00122B7D">
            <w:pPr>
              <w:autoSpaceDE w:val="0"/>
              <w:autoSpaceDN w:val="0"/>
              <w:adjustRightInd w:val="0"/>
              <w:spacing w:after="0" w:line="240" w:lineRule="auto"/>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p>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0E09C9" w:rsidTr="00CB17D9">
        <w:trPr>
          <w:trHeight w:val="40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76.9%</w:t>
            </w:r>
          </w:p>
        </w:tc>
      </w:tr>
      <w:tr w:rsidR="000E09C9" w:rsidTr="00CB17D9">
        <w:trPr>
          <w:trHeight w:val="46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7.7%</w:t>
            </w:r>
          </w:p>
        </w:tc>
      </w:tr>
      <w:tr w:rsidR="000E09C9" w:rsidTr="00CB17D9">
        <w:trPr>
          <w:trHeight w:val="439"/>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451"/>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0E09C9" w:rsidTr="00CB17D9">
        <w:trPr>
          <w:trHeight w:val="247"/>
        </w:trPr>
        <w:tc>
          <w:tcPr>
            <w:tcW w:w="1424" w:type="dxa"/>
            <w:vMerge/>
          </w:tcPr>
          <w:p w:rsidR="000E09C9" w:rsidRDefault="000E09C9" w:rsidP="00122B7D">
            <w:pPr>
              <w:autoSpaceDE w:val="0"/>
              <w:autoSpaceDN w:val="0"/>
              <w:adjustRightInd w:val="0"/>
              <w:spacing w:after="0" w:line="240" w:lineRule="auto"/>
              <w:rPr>
                <w:rFonts w:ascii="Times New Roman" w:hAnsi="Times New Roman"/>
                <w:sz w:val="24"/>
                <w:szCs w:val="24"/>
              </w:rPr>
            </w:pPr>
          </w:p>
        </w:tc>
        <w:tc>
          <w:tcPr>
            <w:tcW w:w="2654"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0E09C9" w:rsidRDefault="000E09C9"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E09C9" w:rsidRDefault="000E09C9"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0E09C9" w:rsidRPr="00EA711F" w:rsidRDefault="000E09C9" w:rsidP="00122B7D">
      <w:pPr>
        <w:spacing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12, yaitu Taat pada peraturan responden menjawab, sangat setuju sebanyak 4 orang responden atau sebesar 15.4%. Setuju sebanyak 20 orang responden atau sebesar 76.9%., kurang setuju sebanyak 2 orang responden atau sebesar 7.7%.</w:t>
      </w:r>
    </w:p>
    <w:p w:rsidR="0027628C" w:rsidRDefault="0027628C" w:rsidP="00122B7D">
      <w:pPr>
        <w:spacing w:after="0" w:line="240" w:lineRule="auto"/>
        <w:ind w:left="567" w:hanging="567"/>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t>Kepuasan Kerja</w:t>
      </w:r>
    </w:p>
    <w:p w:rsidR="0027628C" w:rsidRDefault="0027628C"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t>Kepuasan Terhadap Pekerjaannya</w:t>
      </w:r>
    </w:p>
    <w:p w:rsidR="0027628C" w:rsidRDefault="0027628C" w:rsidP="00122B7D">
      <w:pPr>
        <w:spacing w:after="0" w:line="240" w:lineRule="auto"/>
        <w:ind w:firstLine="567"/>
        <w:jc w:val="both"/>
        <w:rPr>
          <w:rFonts w:ascii="Times New Roman" w:hAnsi="Times New Roman"/>
          <w:sz w:val="24"/>
          <w:szCs w:val="24"/>
        </w:rPr>
      </w:pPr>
      <w:r w:rsidRPr="002179E3">
        <w:rPr>
          <w:rFonts w:ascii="Times New Roman" w:hAnsi="Times New Roman"/>
          <w:sz w:val="24"/>
          <w:szCs w:val="24"/>
        </w:rPr>
        <w:t xml:space="preserve">Orang yang menyadari betul arah kemana </w:t>
      </w:r>
      <w:proofErr w:type="gramStart"/>
      <w:r w:rsidRPr="002179E3">
        <w:rPr>
          <w:rFonts w:ascii="Times New Roman" w:hAnsi="Times New Roman"/>
          <w:sz w:val="24"/>
          <w:szCs w:val="24"/>
        </w:rPr>
        <w:t>ia</w:t>
      </w:r>
      <w:proofErr w:type="gramEnd"/>
      <w:r w:rsidRPr="002179E3">
        <w:rPr>
          <w:rFonts w:ascii="Times New Roman" w:hAnsi="Times New Roman"/>
          <w:sz w:val="24"/>
          <w:szCs w:val="24"/>
        </w:rPr>
        <w:t xml:space="preserve"> menjurus, mengapa ia menempuh jalan itu, dan bagaimana caranya ia harus menuju sasarannya. </w:t>
      </w:r>
      <w:proofErr w:type="gramStart"/>
      <w:r w:rsidRPr="002179E3">
        <w:rPr>
          <w:rFonts w:ascii="Times New Roman" w:hAnsi="Times New Roman"/>
          <w:sz w:val="24"/>
          <w:szCs w:val="24"/>
        </w:rPr>
        <w:t>Ia</w:t>
      </w:r>
      <w:proofErr w:type="gramEnd"/>
      <w:r w:rsidRPr="002179E3">
        <w:rPr>
          <w:rFonts w:ascii="Times New Roman" w:hAnsi="Times New Roman"/>
          <w:sz w:val="24"/>
          <w:szCs w:val="24"/>
        </w:rPr>
        <w:t xml:space="preserve"> menyenangi pekerjaannya karena ia bisa mengerjakannya dengan baik</w:t>
      </w:r>
      <w:r>
        <w:rPr>
          <w:rFonts w:ascii="Times New Roman" w:hAnsi="Times New Roman"/>
          <w:sz w:val="24"/>
          <w:szCs w:val="24"/>
        </w:rPr>
        <w:t>.</w:t>
      </w:r>
    </w:p>
    <w:p w:rsidR="0027628C" w:rsidRPr="0027628C" w:rsidRDefault="0027628C" w:rsidP="00122B7D">
      <w:pPr>
        <w:spacing w:after="0" w:line="240" w:lineRule="auto"/>
        <w:rPr>
          <w:rFonts w:ascii="Times New Roman" w:hAnsi="Times New Roman"/>
          <w:sz w:val="24"/>
          <w:szCs w:val="24"/>
        </w:rPr>
      </w:pPr>
      <w:r>
        <w:rPr>
          <w:rFonts w:ascii="Times New Roman" w:hAnsi="Times New Roman"/>
          <w:sz w:val="24"/>
          <w:szCs w:val="24"/>
        </w:rPr>
        <w:t>Data yang berhasil di himpun berdasarkan kuesioner yang telah di bagikan kepada responden dapat dilihat dari tabel di bawah ini</w:t>
      </w:r>
    </w:p>
    <w:p w:rsidR="0027628C" w:rsidRDefault="0027628C" w:rsidP="00122B7D">
      <w:pPr>
        <w:spacing w:line="240" w:lineRule="auto"/>
        <w:ind w:firstLine="567"/>
        <w:jc w:val="both"/>
        <w:rPr>
          <w:rFonts w:ascii="Times New Roman" w:hAnsi="Times New Roman"/>
          <w:sz w:val="24"/>
          <w:szCs w:val="24"/>
        </w:rPr>
      </w:pPr>
      <w:r>
        <w:rPr>
          <w:rFonts w:ascii="Times New Roman" w:hAnsi="Times New Roman"/>
          <w:sz w:val="24"/>
          <w:szCs w:val="24"/>
        </w:rPr>
        <w:t>Tabel 4.13 Jawaban Responden Kepuasan Terhadap Pekerjaannya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13</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Sangat 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34.6</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61.5%</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391"/>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313"/>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13 yaitu Berwujud, responden yang menjawab sangat setuju sebanyak 9 orang responden atau sebesar 34.6%, setuju sebanyak 16 orang responden atau sebesar 61.5%, kurang setuju sebanyak 1 orang responden atau sebesar 3.8%.</w:t>
      </w:r>
    </w:p>
    <w:p w:rsidR="0027628C" w:rsidRDefault="0027628C" w:rsidP="00122B7D">
      <w:pPr>
        <w:spacing w:line="240" w:lineRule="auto"/>
        <w:jc w:val="center"/>
        <w:rPr>
          <w:rFonts w:ascii="Times New Roman" w:hAnsi="Times New Roman"/>
          <w:sz w:val="24"/>
          <w:szCs w:val="24"/>
        </w:rPr>
      </w:pPr>
      <w:r>
        <w:rPr>
          <w:rFonts w:ascii="Times New Roman" w:hAnsi="Times New Roman"/>
          <w:sz w:val="24"/>
          <w:szCs w:val="24"/>
        </w:rPr>
        <w:t>Tabel 4.14 Jawaban Responden Tentang Kepuasan Terhadap Pekerjaannya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7.7%</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76.9%</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382"/>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225"/>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Jumlah </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14 yaitu Kepuasan terhadap pekerjaannya, responden yang menjawab sangat setuju sebanyak 2 orang responden atau sebesar 7.7%, setuju sebanyak 20 orang responden atau sebesar 76.9%, kurang setuju sebanyak 4 orang responden atau sebesar 15.4%.</w:t>
      </w:r>
    </w:p>
    <w:p w:rsidR="0027628C" w:rsidRDefault="0027628C" w:rsidP="00122B7D">
      <w:pPr>
        <w:spacing w:line="240" w:lineRule="auto"/>
        <w:jc w:val="center"/>
        <w:rPr>
          <w:rFonts w:ascii="Times New Roman" w:hAnsi="Times New Roman"/>
          <w:sz w:val="24"/>
          <w:szCs w:val="24"/>
        </w:rPr>
      </w:pPr>
      <w:r>
        <w:rPr>
          <w:rFonts w:ascii="Times New Roman" w:hAnsi="Times New Roman"/>
          <w:sz w:val="24"/>
          <w:szCs w:val="24"/>
        </w:rPr>
        <w:lastRenderedPageBreak/>
        <w:t>Tabel 4.15 Jawaban Responden Tentang Kepuasan Terhadap Pekerjaannya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73.1%</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7.7%</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27628C" w:rsidTr="00CB17D9">
        <w:trPr>
          <w:trHeight w:val="382"/>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225"/>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Jumlah </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15 yaitu kepuasan terhadap pekerjaannya, responden yang menjawab sangat setuju sebanyak 2 orang responden atau sebesar 7.7%, setuju sebanyak 20 orang responden atau sebesar 76.9%, kurang setuju sebanyak 4 orang responden atau sebesar 15.4%.</w:t>
      </w:r>
    </w:p>
    <w:p w:rsidR="0027628C" w:rsidRDefault="0027628C" w:rsidP="00122B7D">
      <w:pPr>
        <w:spacing w:after="0" w:line="240" w:lineRule="auto"/>
        <w:jc w:val="both"/>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ab/>
        <w:t>Kepuasan Terhadap Mencintai Pekerjaannya</w:t>
      </w:r>
    </w:p>
    <w:p w:rsidR="0027628C" w:rsidRDefault="0027628C" w:rsidP="00122B7D">
      <w:pPr>
        <w:spacing w:after="0" w:line="240" w:lineRule="auto"/>
        <w:jc w:val="both"/>
        <w:rPr>
          <w:rFonts w:ascii="Times New Roman" w:hAnsi="Times New Roman"/>
          <w:sz w:val="24"/>
          <w:szCs w:val="24"/>
        </w:rPr>
      </w:pPr>
      <w:r>
        <w:rPr>
          <w:rFonts w:ascii="Times New Roman" w:hAnsi="Times New Roman"/>
          <w:sz w:val="24"/>
          <w:szCs w:val="24"/>
        </w:rPr>
        <w:tab/>
      </w:r>
      <w:r w:rsidRPr="002179E3">
        <w:rPr>
          <w:rFonts w:ascii="Times New Roman" w:hAnsi="Times New Roman"/>
          <w:sz w:val="24"/>
          <w:szCs w:val="24"/>
        </w:rPr>
        <w:t xml:space="preserve">Memberikan sesuatu yang terbaik mencurahkan segala bentuk </w:t>
      </w:r>
      <w:proofErr w:type="gramStart"/>
      <w:r w:rsidRPr="002179E3">
        <w:rPr>
          <w:rFonts w:ascii="Times New Roman" w:hAnsi="Times New Roman"/>
          <w:sz w:val="24"/>
          <w:szCs w:val="24"/>
        </w:rPr>
        <w:t>perhatian  dengan</w:t>
      </w:r>
      <w:proofErr w:type="gramEnd"/>
      <w:r w:rsidRPr="002179E3">
        <w:rPr>
          <w:rFonts w:ascii="Times New Roman" w:hAnsi="Times New Roman"/>
          <w:sz w:val="24"/>
          <w:szCs w:val="24"/>
        </w:rPr>
        <w:t xml:space="preserve"> segenap hati yang dimiliki dengan segala daya upaya untuk satu tujuan hasil yang terbaik bagi pekerjaannya</w:t>
      </w:r>
      <w:r>
        <w:rPr>
          <w:rFonts w:ascii="Times New Roman" w:hAnsi="Times New Roman"/>
          <w:sz w:val="24"/>
          <w:szCs w:val="24"/>
        </w:rPr>
        <w:t>. Data yang berhasil di himpun berdasarkan kuesioner yang telah di bagikan kepada responden dapat dilihat dari tabel di bawah ini</w:t>
      </w:r>
    </w:p>
    <w:p w:rsidR="0027628C" w:rsidRDefault="0027628C" w:rsidP="00122B7D">
      <w:pPr>
        <w:spacing w:line="240" w:lineRule="auto"/>
        <w:jc w:val="center"/>
        <w:rPr>
          <w:rFonts w:ascii="Times New Roman" w:hAnsi="Times New Roman"/>
          <w:sz w:val="24"/>
          <w:szCs w:val="24"/>
        </w:rPr>
      </w:pPr>
      <w:r>
        <w:rPr>
          <w:rFonts w:ascii="Times New Roman" w:hAnsi="Times New Roman"/>
          <w:sz w:val="24"/>
          <w:szCs w:val="24"/>
        </w:rPr>
        <w:t>Tabel 4.16 Jawaban Responden Kepuasan Terhaadap Mencintai Pekerjaannya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73.1%</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Kurang </w:t>
            </w:r>
            <w:r>
              <w:rPr>
                <w:rFonts w:ascii="Times New Roman" w:hAnsi="Times New Roman"/>
                <w:sz w:val="24"/>
                <w:szCs w:val="24"/>
              </w:rPr>
              <w:lastRenderedPageBreak/>
              <w:t>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7.7%</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27628C" w:rsidTr="00CB17D9">
        <w:trPr>
          <w:trHeight w:val="41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393"/>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16 yaitu kehandalan, responden yang menjawab sangat setuju sebanyak 4 orang responden atau sebesar 15.4%, setuju sebanyak 19 orang responden atau sebesar 73.1%.kurang setuju sebanyak 2 orang responden atau sebesar 7.7%, tidak setuju sebanyak 1 orang responden atau sebesar 3.8%.</w:t>
      </w:r>
    </w:p>
    <w:p w:rsidR="0027628C" w:rsidRDefault="0027628C" w:rsidP="00122B7D">
      <w:pPr>
        <w:spacing w:after="0" w:line="240" w:lineRule="auto"/>
        <w:ind w:firstLine="720"/>
        <w:jc w:val="both"/>
        <w:rPr>
          <w:rFonts w:ascii="Times New Roman" w:hAnsi="Times New Roman"/>
          <w:sz w:val="24"/>
          <w:szCs w:val="24"/>
        </w:rPr>
      </w:pPr>
    </w:p>
    <w:p w:rsidR="0027628C" w:rsidRDefault="0027628C" w:rsidP="00122B7D">
      <w:pPr>
        <w:spacing w:line="240" w:lineRule="auto"/>
        <w:jc w:val="center"/>
        <w:rPr>
          <w:rFonts w:ascii="Times New Roman" w:hAnsi="Times New Roman"/>
          <w:sz w:val="24"/>
          <w:szCs w:val="24"/>
        </w:rPr>
      </w:pPr>
      <w:r>
        <w:rPr>
          <w:rFonts w:ascii="Times New Roman" w:hAnsi="Times New Roman"/>
          <w:sz w:val="24"/>
          <w:szCs w:val="24"/>
        </w:rPr>
        <w:t>Tabel 4.17 Jawaban Responden Tentang Kepuasan Terhadap Mencintai Pekerjaannya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84.6%</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41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240"/>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17 yaitu kepuasan terhadap mencintai pekerjaannya, responden yang menjawab sangat setuju sebanyak 4 orang responden atau sebesar 15.4 %, setuju sebanyak 22 orang responden atau sebesar 84.6%.</w:t>
      </w:r>
    </w:p>
    <w:p w:rsidR="0027628C" w:rsidRDefault="0027628C" w:rsidP="00122B7D">
      <w:pPr>
        <w:spacing w:after="0" w:line="240" w:lineRule="auto"/>
        <w:ind w:firstLine="720"/>
        <w:jc w:val="both"/>
        <w:rPr>
          <w:rFonts w:ascii="Times New Roman" w:hAnsi="Times New Roman"/>
          <w:sz w:val="24"/>
          <w:szCs w:val="24"/>
        </w:rPr>
      </w:pPr>
    </w:p>
    <w:p w:rsidR="0027628C" w:rsidRDefault="0027628C" w:rsidP="00122B7D">
      <w:pPr>
        <w:spacing w:line="240" w:lineRule="auto"/>
        <w:jc w:val="center"/>
        <w:rPr>
          <w:rFonts w:ascii="Times New Roman" w:hAnsi="Times New Roman"/>
          <w:sz w:val="24"/>
          <w:szCs w:val="24"/>
        </w:rPr>
      </w:pPr>
      <w:r>
        <w:rPr>
          <w:rFonts w:ascii="Times New Roman" w:hAnsi="Times New Roman"/>
          <w:sz w:val="24"/>
          <w:szCs w:val="24"/>
        </w:rPr>
        <w:lastRenderedPageBreak/>
        <w:t>Tabel 4.18 Jawaban Responden Tentang Kepuasan Terhadap Mencintai Pekerjaannya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19.2%</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23.1%</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42.3%</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11.5%</w:t>
            </w:r>
          </w:p>
        </w:tc>
      </w:tr>
      <w:tr w:rsidR="0027628C" w:rsidTr="00CB17D9">
        <w:trPr>
          <w:trHeight w:val="41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27628C" w:rsidTr="00CB17D9">
        <w:trPr>
          <w:trHeight w:val="240"/>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18 yaitu kepuasan terhadap mencintai pekerjaannya, responden yang menjawab sangat setuju sebanyak 5 orang responden atau sebesar 19.2 %, setuju sebanyak 6 orang responden atau sebesar 23.1%, kurang setuju sebanyak 11 orang responden 42.3%,tidak setuju sebanyak 3 orang responden 11.5%, sangat tidak setuju sebanyak 1 orang responden 3.8%.</w:t>
      </w:r>
    </w:p>
    <w:p w:rsidR="0027628C" w:rsidRPr="0054351E" w:rsidRDefault="0027628C" w:rsidP="00122B7D">
      <w:pPr>
        <w:spacing w:after="0" w:line="240" w:lineRule="auto"/>
        <w:ind w:firstLine="720"/>
        <w:jc w:val="both"/>
        <w:rPr>
          <w:rFonts w:ascii="Times New Roman" w:hAnsi="Times New Roman"/>
          <w:sz w:val="24"/>
          <w:szCs w:val="24"/>
        </w:rPr>
      </w:pPr>
    </w:p>
    <w:p w:rsidR="0027628C" w:rsidRDefault="0027628C"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rPr>
        <w:tab/>
        <w:t>Kepuasan Terhadap Moral Kerja</w:t>
      </w:r>
    </w:p>
    <w:p w:rsidR="0027628C" w:rsidRDefault="0027628C" w:rsidP="00122B7D">
      <w:pPr>
        <w:spacing w:after="0" w:line="240" w:lineRule="auto"/>
        <w:ind w:firstLine="567"/>
        <w:jc w:val="both"/>
        <w:rPr>
          <w:rFonts w:ascii="Times New Roman" w:hAnsi="Times New Roman"/>
          <w:sz w:val="24"/>
          <w:szCs w:val="24"/>
        </w:rPr>
      </w:pPr>
      <w:r w:rsidRPr="002179E3">
        <w:rPr>
          <w:rFonts w:ascii="Times New Roman" w:hAnsi="Times New Roman"/>
          <w:sz w:val="24"/>
          <w:szCs w:val="24"/>
        </w:rPr>
        <w:t xml:space="preserve">Kesepakatan batiniah yang muncul dari dalam diri seseorang atau sekelompok orang untuk mencapai tujuan tertentu sesuai dengan </w:t>
      </w:r>
      <w:proofErr w:type="gramStart"/>
      <w:r w:rsidRPr="002179E3">
        <w:rPr>
          <w:rFonts w:ascii="Times New Roman" w:hAnsi="Times New Roman"/>
          <w:sz w:val="24"/>
          <w:szCs w:val="24"/>
        </w:rPr>
        <w:t>baku</w:t>
      </w:r>
      <w:proofErr w:type="gramEnd"/>
      <w:r w:rsidRPr="002179E3">
        <w:rPr>
          <w:rFonts w:ascii="Times New Roman" w:hAnsi="Times New Roman"/>
          <w:sz w:val="24"/>
          <w:szCs w:val="24"/>
        </w:rPr>
        <w:t xml:space="preserve"> mutu yang ditetapkan.</w:t>
      </w:r>
    </w:p>
    <w:p w:rsidR="0027628C" w:rsidRDefault="0027628C" w:rsidP="00122B7D">
      <w:pPr>
        <w:spacing w:after="0" w:line="240" w:lineRule="auto"/>
        <w:ind w:firstLine="567"/>
        <w:jc w:val="both"/>
        <w:rPr>
          <w:rFonts w:ascii="Times New Roman" w:hAnsi="Times New Roman"/>
          <w:sz w:val="24"/>
          <w:szCs w:val="24"/>
        </w:rPr>
      </w:pPr>
      <w:r>
        <w:rPr>
          <w:rFonts w:ascii="Times New Roman" w:hAnsi="Times New Roman"/>
          <w:sz w:val="24"/>
          <w:szCs w:val="24"/>
        </w:rPr>
        <w:t>Data yang berhasil di himpun berdasarkan kuesioner yang telah di bagikan kepada responden dapat dilihat dari tabel di bawah ini</w:t>
      </w:r>
    </w:p>
    <w:p w:rsidR="005000F6" w:rsidRDefault="005000F6" w:rsidP="00122B7D">
      <w:pPr>
        <w:spacing w:after="0" w:line="240" w:lineRule="auto"/>
        <w:ind w:firstLine="567"/>
        <w:jc w:val="both"/>
        <w:rPr>
          <w:rFonts w:ascii="Times New Roman" w:hAnsi="Times New Roman"/>
          <w:sz w:val="24"/>
          <w:szCs w:val="24"/>
        </w:rPr>
      </w:pPr>
    </w:p>
    <w:p w:rsidR="0027628C" w:rsidRDefault="0027628C" w:rsidP="00122B7D">
      <w:pPr>
        <w:spacing w:line="240" w:lineRule="auto"/>
        <w:jc w:val="center"/>
        <w:rPr>
          <w:rFonts w:ascii="Times New Roman" w:hAnsi="Times New Roman"/>
          <w:sz w:val="24"/>
          <w:szCs w:val="24"/>
        </w:rPr>
      </w:pPr>
      <w:r>
        <w:rPr>
          <w:rFonts w:ascii="Times New Roman" w:hAnsi="Times New Roman"/>
          <w:sz w:val="24"/>
          <w:szCs w:val="24"/>
        </w:rPr>
        <w:t>Tabel 4.19 Jawaban Responden Tentang Kepuasan Terhadap Moral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Sangat </w:t>
            </w:r>
            <w:r>
              <w:rPr>
                <w:rFonts w:ascii="Times New Roman" w:hAnsi="Times New Roman"/>
                <w:sz w:val="24"/>
                <w:szCs w:val="24"/>
              </w:rPr>
              <w:lastRenderedPageBreak/>
              <w:t>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26.9%</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73.1%</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292"/>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567"/>
        <w:jc w:val="both"/>
        <w:rPr>
          <w:rFonts w:ascii="Times New Roman" w:hAnsi="Times New Roman"/>
          <w:sz w:val="24"/>
          <w:szCs w:val="24"/>
        </w:rPr>
      </w:pPr>
      <w:r>
        <w:rPr>
          <w:rFonts w:ascii="Times New Roman" w:hAnsi="Times New Roman"/>
          <w:sz w:val="24"/>
          <w:szCs w:val="24"/>
        </w:rPr>
        <w:t>Berdasarkan data di atas nampak jelas terlihat bahwa untuk pernyataan nomor 19 yaitu ketanggapan responden yang menjawab sangat setuju sebanyak 7 orang responden atau sebesar 26.9%, setuju sebanyak 19 oran</w:t>
      </w:r>
      <w:r w:rsidR="005000F6">
        <w:rPr>
          <w:rFonts w:ascii="Times New Roman" w:hAnsi="Times New Roman"/>
          <w:sz w:val="24"/>
          <w:szCs w:val="24"/>
        </w:rPr>
        <w:t>g responden atau sebesar 73.1%.</w:t>
      </w:r>
    </w:p>
    <w:p w:rsidR="005000F6" w:rsidRDefault="005000F6" w:rsidP="00122B7D">
      <w:pPr>
        <w:spacing w:after="0" w:line="240" w:lineRule="auto"/>
        <w:ind w:firstLine="567"/>
        <w:jc w:val="both"/>
        <w:rPr>
          <w:rFonts w:ascii="Times New Roman" w:hAnsi="Times New Roman"/>
          <w:sz w:val="24"/>
          <w:szCs w:val="24"/>
        </w:rPr>
      </w:pPr>
    </w:p>
    <w:p w:rsidR="0027628C" w:rsidRDefault="0027628C" w:rsidP="00122B7D">
      <w:pPr>
        <w:spacing w:line="240" w:lineRule="auto"/>
        <w:jc w:val="center"/>
        <w:rPr>
          <w:rFonts w:ascii="Times New Roman" w:hAnsi="Times New Roman"/>
          <w:sz w:val="24"/>
          <w:szCs w:val="24"/>
        </w:rPr>
      </w:pPr>
      <w:r>
        <w:rPr>
          <w:rFonts w:ascii="Times New Roman" w:hAnsi="Times New Roman"/>
          <w:sz w:val="24"/>
          <w:szCs w:val="24"/>
        </w:rPr>
        <w:t>Tabel 4.20 Jawaban Responden Tentang Kepuasan Terhadap Moral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19.2%</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23.1%</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42.3%</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11.5%</w:t>
            </w:r>
          </w:p>
        </w:tc>
      </w:tr>
      <w:tr w:rsidR="0027628C" w:rsidTr="00CB17D9">
        <w:trPr>
          <w:trHeight w:val="41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27628C" w:rsidTr="00CB17D9">
        <w:trPr>
          <w:trHeight w:val="260"/>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data di atas nampak jelas terlihat bahwa untuk pernyataan nomor 20 yaitu ketanggapan responden yang menjawab sangat setuju sebanyak 5 orang responden atau sebesar 19.2%, setuju sebanyak 6 orang responden atau sebesar 23.1%, kurang setuju sebanyak 11 orang responden atau </w:t>
      </w:r>
      <w:r>
        <w:rPr>
          <w:rFonts w:ascii="Times New Roman" w:hAnsi="Times New Roman"/>
          <w:sz w:val="24"/>
          <w:szCs w:val="24"/>
        </w:rPr>
        <w:lastRenderedPageBreak/>
        <w:t>sebesar 42.3%, tidak setuju sebanyak 3 orang responden atau sebesar 11.5%, sangat tidak setuju sebanyak 1 orang responden atau sebesar 3.8%.</w:t>
      </w:r>
    </w:p>
    <w:p w:rsidR="005000F6" w:rsidRDefault="005000F6" w:rsidP="00122B7D">
      <w:pPr>
        <w:spacing w:after="0" w:line="240" w:lineRule="auto"/>
        <w:ind w:firstLine="720"/>
        <w:jc w:val="both"/>
        <w:rPr>
          <w:rFonts w:ascii="Times New Roman" w:hAnsi="Times New Roman"/>
          <w:sz w:val="24"/>
          <w:szCs w:val="24"/>
        </w:rPr>
      </w:pPr>
    </w:p>
    <w:p w:rsidR="0027628C" w:rsidRPr="00F51A03" w:rsidRDefault="005000F6"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D.</w:t>
      </w:r>
      <w:r>
        <w:rPr>
          <w:rFonts w:ascii="Times New Roman" w:hAnsi="Times New Roman"/>
          <w:b/>
          <w:sz w:val="24"/>
          <w:szCs w:val="24"/>
        </w:rPr>
        <w:tab/>
      </w:r>
      <w:r w:rsidR="0027628C" w:rsidRPr="00F51A03">
        <w:rPr>
          <w:rFonts w:ascii="Times New Roman" w:hAnsi="Times New Roman"/>
          <w:b/>
          <w:sz w:val="24"/>
          <w:szCs w:val="24"/>
        </w:rPr>
        <w:t xml:space="preserve">Kedisiplinan </w:t>
      </w:r>
    </w:p>
    <w:p w:rsidR="0027628C" w:rsidRPr="002179E3" w:rsidRDefault="0027628C" w:rsidP="00122B7D">
      <w:pPr>
        <w:spacing w:after="0" w:line="240" w:lineRule="auto"/>
        <w:ind w:firstLine="567"/>
        <w:jc w:val="both"/>
        <w:rPr>
          <w:rFonts w:ascii="Times New Roman" w:hAnsi="Times New Roman"/>
          <w:sz w:val="24"/>
          <w:szCs w:val="24"/>
        </w:rPr>
      </w:pPr>
      <w:r w:rsidRPr="002179E3">
        <w:rPr>
          <w:rFonts w:ascii="Times New Roman" w:hAnsi="Times New Roman"/>
          <w:sz w:val="24"/>
          <w:szCs w:val="24"/>
        </w:rPr>
        <w:t>Kondisi yang tercipta dan terbentuk melalui proses dari serangkaian perilaku yang menunjukkan nilai-nilai ketaatan, kepatuhan, kesetiaan, keteraturan dan atau ketertiban.</w:t>
      </w:r>
    </w:p>
    <w:p w:rsidR="0027628C" w:rsidRDefault="0027628C" w:rsidP="00122B7D">
      <w:pPr>
        <w:spacing w:after="0" w:line="240" w:lineRule="auto"/>
        <w:jc w:val="both"/>
        <w:rPr>
          <w:rFonts w:ascii="Times New Roman" w:hAnsi="Times New Roman"/>
          <w:sz w:val="24"/>
          <w:szCs w:val="24"/>
        </w:rPr>
      </w:pPr>
      <w:r>
        <w:rPr>
          <w:rFonts w:ascii="Times New Roman" w:hAnsi="Times New Roman"/>
          <w:sz w:val="24"/>
          <w:szCs w:val="24"/>
        </w:rPr>
        <w:t>Data yang berhasil di himpun berdasarkan kuesioner yang telah di bagikan kepada responden dapat dilihat dari tabel di bawah ini</w:t>
      </w:r>
    </w:p>
    <w:p w:rsidR="005000F6" w:rsidRDefault="005000F6" w:rsidP="00122B7D">
      <w:pPr>
        <w:spacing w:after="0" w:line="240" w:lineRule="auto"/>
        <w:jc w:val="both"/>
        <w:rPr>
          <w:rFonts w:ascii="Times New Roman" w:hAnsi="Times New Roman"/>
          <w:sz w:val="24"/>
          <w:szCs w:val="24"/>
        </w:rPr>
      </w:pPr>
    </w:p>
    <w:p w:rsidR="0027628C" w:rsidRDefault="0027628C" w:rsidP="00122B7D">
      <w:pPr>
        <w:spacing w:line="240" w:lineRule="auto"/>
        <w:jc w:val="center"/>
        <w:rPr>
          <w:rFonts w:ascii="Times New Roman" w:hAnsi="Times New Roman"/>
          <w:sz w:val="24"/>
          <w:szCs w:val="24"/>
        </w:rPr>
      </w:pPr>
      <w:r>
        <w:rPr>
          <w:rFonts w:ascii="Times New Roman" w:hAnsi="Times New Roman"/>
          <w:sz w:val="24"/>
          <w:szCs w:val="24"/>
        </w:rPr>
        <w:t>Tabel 4.21 Jawaban Responden Tentang Kepuasan Terhadap Kedisiplinan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80.8%</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41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260"/>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21 yaitu ketanggapan responden yang menjawab sangat setuju sebanyak 4 orang responden atau sebesar 15.4%%, setuju sebanyak 21 orang responden atau sebesar 80.8%, kurang setuju sebanyak 1 orang responden atau sebesar 3.8%</w:t>
      </w:r>
      <w:r w:rsidR="005000F6">
        <w:rPr>
          <w:rFonts w:ascii="Times New Roman" w:hAnsi="Times New Roman"/>
          <w:sz w:val="24"/>
          <w:szCs w:val="24"/>
        </w:rPr>
        <w:t>.</w:t>
      </w:r>
    </w:p>
    <w:p w:rsidR="005000F6" w:rsidRDefault="005000F6" w:rsidP="00122B7D">
      <w:pPr>
        <w:spacing w:after="0" w:line="240" w:lineRule="auto"/>
        <w:ind w:firstLine="720"/>
        <w:jc w:val="both"/>
        <w:rPr>
          <w:rFonts w:ascii="Times New Roman" w:hAnsi="Times New Roman"/>
          <w:sz w:val="24"/>
          <w:szCs w:val="24"/>
        </w:rPr>
      </w:pPr>
    </w:p>
    <w:p w:rsidR="0027628C" w:rsidRDefault="0027628C" w:rsidP="00122B7D">
      <w:pPr>
        <w:spacing w:line="240" w:lineRule="auto"/>
        <w:jc w:val="both"/>
        <w:rPr>
          <w:rFonts w:ascii="Times New Roman" w:hAnsi="Times New Roman"/>
          <w:sz w:val="24"/>
          <w:szCs w:val="24"/>
        </w:rPr>
      </w:pPr>
      <w:r>
        <w:rPr>
          <w:rFonts w:ascii="Times New Roman" w:hAnsi="Times New Roman"/>
          <w:sz w:val="24"/>
          <w:szCs w:val="24"/>
        </w:rPr>
        <w:t>Tabel 4.22 Jawaban Responden Tentang Kepuasan Terhadap Moral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w:t>
            </w:r>
            <w:r>
              <w:rPr>
                <w:rFonts w:ascii="Times New Roman" w:hAnsi="Times New Roman"/>
                <w:sz w:val="24"/>
                <w:szCs w:val="24"/>
              </w:rPr>
              <w:lastRenderedPageBreak/>
              <w:t>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80.8%</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41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260"/>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720"/>
        <w:jc w:val="both"/>
        <w:rPr>
          <w:rFonts w:ascii="Times New Roman" w:hAnsi="Times New Roman"/>
          <w:sz w:val="24"/>
          <w:szCs w:val="24"/>
        </w:rPr>
      </w:pPr>
      <w:r>
        <w:rPr>
          <w:rFonts w:ascii="Times New Roman" w:hAnsi="Times New Roman"/>
          <w:sz w:val="24"/>
          <w:szCs w:val="24"/>
        </w:rPr>
        <w:t>Berdasarkan data di atas nampak jelas terlihat bahwa untuk pernyataan nomor 22 yaitu ketanggapan responden yang menjawab sangat setuju sebanyak 4 orang responden atau sebesar 15.4%%, setuju sebanyak 21 orang responden atau sebesar 80.8%, kurang setuju sebanyak 1 orang responden atau sebesar 3.8%</w:t>
      </w:r>
    </w:p>
    <w:p w:rsidR="0027628C" w:rsidRDefault="0027628C" w:rsidP="00122B7D">
      <w:pPr>
        <w:spacing w:after="0" w:line="240" w:lineRule="auto"/>
        <w:ind w:firstLine="720"/>
        <w:jc w:val="both"/>
        <w:rPr>
          <w:rFonts w:ascii="Times New Roman" w:hAnsi="Times New Roman"/>
          <w:sz w:val="24"/>
          <w:szCs w:val="24"/>
        </w:rPr>
      </w:pPr>
    </w:p>
    <w:p w:rsidR="0027628C" w:rsidRPr="002F200C" w:rsidRDefault="005000F6"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E.</w:t>
      </w:r>
      <w:r>
        <w:rPr>
          <w:rFonts w:ascii="Times New Roman" w:hAnsi="Times New Roman"/>
          <w:b/>
          <w:sz w:val="24"/>
          <w:szCs w:val="24"/>
        </w:rPr>
        <w:tab/>
      </w:r>
      <w:r w:rsidR="0027628C" w:rsidRPr="002F200C">
        <w:rPr>
          <w:rFonts w:ascii="Times New Roman" w:hAnsi="Times New Roman"/>
          <w:b/>
          <w:sz w:val="24"/>
          <w:szCs w:val="24"/>
        </w:rPr>
        <w:t>Prestasi kerja</w:t>
      </w:r>
    </w:p>
    <w:p w:rsidR="0027628C" w:rsidRDefault="0027628C" w:rsidP="00122B7D">
      <w:pPr>
        <w:spacing w:after="0" w:line="240" w:lineRule="auto"/>
        <w:ind w:firstLine="567"/>
        <w:jc w:val="both"/>
        <w:rPr>
          <w:rFonts w:ascii="Times New Roman" w:hAnsi="Times New Roman"/>
          <w:sz w:val="24"/>
          <w:szCs w:val="24"/>
        </w:rPr>
      </w:pPr>
      <w:r w:rsidRPr="002179E3">
        <w:rPr>
          <w:rFonts w:ascii="Times New Roman" w:hAnsi="Times New Roman"/>
          <w:sz w:val="24"/>
          <w:szCs w:val="24"/>
        </w:rPr>
        <w:t>Hasil kerja yang dicapai seseorang dalam melaksanakan tugas-tugas yang dibebankan kepadanya yang didasarkan atas kecakapan dan kesungguhan serta waktu.</w:t>
      </w:r>
    </w:p>
    <w:p w:rsidR="0027628C" w:rsidRDefault="0027628C" w:rsidP="00122B7D">
      <w:pPr>
        <w:spacing w:after="0" w:line="240" w:lineRule="auto"/>
        <w:jc w:val="both"/>
        <w:rPr>
          <w:rFonts w:ascii="Times New Roman" w:hAnsi="Times New Roman"/>
          <w:sz w:val="24"/>
          <w:szCs w:val="24"/>
        </w:rPr>
      </w:pPr>
      <w:r>
        <w:rPr>
          <w:rFonts w:ascii="Times New Roman" w:hAnsi="Times New Roman"/>
          <w:sz w:val="24"/>
          <w:szCs w:val="24"/>
        </w:rPr>
        <w:t>Data yang berhasil di himpun berdasarkan kuesioner yang telah di bagikan kepada responden dapat dilihat dari tabel di bawah ini</w:t>
      </w:r>
    </w:p>
    <w:p w:rsidR="0027628C" w:rsidRDefault="0027628C" w:rsidP="00122B7D">
      <w:pPr>
        <w:spacing w:line="240" w:lineRule="auto"/>
        <w:jc w:val="both"/>
        <w:rPr>
          <w:rFonts w:ascii="Times New Roman" w:hAnsi="Times New Roman"/>
          <w:sz w:val="24"/>
          <w:szCs w:val="24"/>
        </w:rPr>
      </w:pPr>
      <w:r>
        <w:rPr>
          <w:rFonts w:ascii="Times New Roman" w:hAnsi="Times New Roman"/>
          <w:sz w:val="24"/>
          <w:szCs w:val="24"/>
        </w:rPr>
        <w:t>Tabel 4.23 Jawaban Responden Tentang Kepuasan Terhadap Moral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80.8%</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41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260"/>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567"/>
        <w:jc w:val="both"/>
        <w:rPr>
          <w:rFonts w:ascii="Times New Roman" w:hAnsi="Times New Roman"/>
          <w:sz w:val="24"/>
          <w:szCs w:val="24"/>
        </w:rPr>
      </w:pPr>
      <w:r>
        <w:rPr>
          <w:rFonts w:ascii="Times New Roman" w:hAnsi="Times New Roman"/>
          <w:sz w:val="24"/>
          <w:szCs w:val="24"/>
        </w:rPr>
        <w:t>Berdasarkan data di atas nampak jelas terlihat bahwa untuk pernyataan nomor 23 yaitu ketanggapan responden yang menjawab sangat setuju sebanyak 4 orang responden atau sebesar 15.4%%, setuju sebanyak 21 orang responden atau sebesar 80.8%, kurang setuju sebanyak 1 orang responden atau sebesar 3.8%</w:t>
      </w:r>
    </w:p>
    <w:p w:rsidR="005000F6" w:rsidRDefault="005000F6" w:rsidP="00122B7D">
      <w:pPr>
        <w:spacing w:after="0" w:line="240" w:lineRule="auto"/>
        <w:ind w:firstLine="567"/>
        <w:jc w:val="both"/>
        <w:rPr>
          <w:rFonts w:ascii="Times New Roman" w:hAnsi="Times New Roman"/>
          <w:sz w:val="24"/>
          <w:szCs w:val="24"/>
        </w:rPr>
      </w:pPr>
    </w:p>
    <w:p w:rsidR="0027628C" w:rsidRDefault="0027628C" w:rsidP="00122B7D">
      <w:pPr>
        <w:spacing w:line="240" w:lineRule="auto"/>
        <w:jc w:val="center"/>
        <w:rPr>
          <w:rFonts w:ascii="Times New Roman" w:hAnsi="Times New Roman"/>
          <w:sz w:val="24"/>
          <w:szCs w:val="24"/>
        </w:rPr>
      </w:pPr>
      <w:r>
        <w:rPr>
          <w:rFonts w:ascii="Times New Roman" w:hAnsi="Times New Roman"/>
          <w:sz w:val="24"/>
          <w:szCs w:val="24"/>
        </w:rPr>
        <w:t>Tabel 4.24 Jawaban Responden Tentang Kepuasan Terhadap Moral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80.8%</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41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260"/>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567"/>
        <w:jc w:val="both"/>
        <w:rPr>
          <w:rFonts w:ascii="Times New Roman" w:hAnsi="Times New Roman"/>
          <w:sz w:val="24"/>
          <w:szCs w:val="24"/>
        </w:rPr>
      </w:pPr>
      <w:r>
        <w:rPr>
          <w:rFonts w:ascii="Times New Roman" w:hAnsi="Times New Roman"/>
          <w:sz w:val="24"/>
          <w:szCs w:val="24"/>
        </w:rPr>
        <w:t>Berdasarkan data di atas nampak jelas terlihat bahwa untuk pernyataan nomor 24 yaitu ketanggapan responden yang menjawab sangat setuju sebanyak 4 orang responden atau sebesar 15.4%%, setuju sebanyak 21 orang responden atau sebesar 80.8%, kurang setuju sebanyak 1orang responden atau sebesar 3.8%</w:t>
      </w:r>
      <w:r w:rsidR="005000F6">
        <w:rPr>
          <w:rFonts w:ascii="Times New Roman" w:hAnsi="Times New Roman"/>
          <w:sz w:val="24"/>
          <w:szCs w:val="24"/>
        </w:rPr>
        <w:t>.</w:t>
      </w:r>
    </w:p>
    <w:p w:rsidR="005000F6" w:rsidRDefault="005000F6" w:rsidP="00122B7D">
      <w:pPr>
        <w:spacing w:after="0" w:line="240" w:lineRule="auto"/>
        <w:ind w:firstLine="720"/>
        <w:jc w:val="both"/>
        <w:rPr>
          <w:rFonts w:ascii="Times New Roman" w:hAnsi="Times New Roman"/>
          <w:sz w:val="24"/>
          <w:szCs w:val="24"/>
        </w:rPr>
      </w:pPr>
    </w:p>
    <w:p w:rsidR="0027628C" w:rsidRDefault="0027628C" w:rsidP="00122B7D">
      <w:pPr>
        <w:spacing w:line="240" w:lineRule="auto"/>
        <w:jc w:val="center"/>
        <w:rPr>
          <w:rFonts w:ascii="Times New Roman" w:hAnsi="Times New Roman"/>
          <w:sz w:val="24"/>
          <w:szCs w:val="24"/>
        </w:rPr>
      </w:pPr>
      <w:r>
        <w:rPr>
          <w:rFonts w:ascii="Times New Roman" w:hAnsi="Times New Roman"/>
          <w:sz w:val="24"/>
          <w:szCs w:val="24"/>
        </w:rPr>
        <w:t>Tabel 4.24 Jawaban Responden Tentang Kepuasan Terhadap Moral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
        <w:gridCol w:w="1184"/>
        <w:gridCol w:w="1075"/>
        <w:gridCol w:w="1135"/>
      </w:tblGrid>
      <w:tr w:rsidR="0027628C" w:rsidTr="00CB17D9">
        <w:trPr>
          <w:trHeight w:val="375"/>
        </w:trPr>
        <w:tc>
          <w:tcPr>
            <w:tcW w:w="142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 Soal</w:t>
            </w: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Pernyataan</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Frekuensi</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Persentase</w:t>
            </w: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27628C" w:rsidTr="00CB17D9">
        <w:trPr>
          <w:trHeight w:val="397"/>
        </w:trPr>
        <w:tc>
          <w:tcPr>
            <w:tcW w:w="1424" w:type="dxa"/>
            <w:vMerge w:val="restart"/>
          </w:tcPr>
          <w:p w:rsidR="0027628C" w:rsidRDefault="0027628C" w:rsidP="00122B7D">
            <w:pPr>
              <w:autoSpaceDE w:val="0"/>
              <w:autoSpaceDN w:val="0"/>
              <w:adjustRightInd w:val="0"/>
              <w:spacing w:after="0" w:line="240" w:lineRule="auto"/>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p>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w:t>
            </w:r>
          </w:p>
          <w:p w:rsidR="0027628C" w:rsidRDefault="0027628C" w:rsidP="00122B7D">
            <w:pPr>
              <w:autoSpaceDE w:val="0"/>
              <w:autoSpaceDN w:val="0"/>
              <w:adjustRightInd w:val="0"/>
              <w:spacing w:after="0" w:line="240" w:lineRule="auto"/>
              <w:jc w:val="center"/>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Sangat </w:t>
            </w:r>
            <w:r>
              <w:rPr>
                <w:rFonts w:ascii="Times New Roman" w:hAnsi="Times New Roman"/>
                <w:sz w:val="24"/>
                <w:szCs w:val="24"/>
              </w:rPr>
              <w:lastRenderedPageBreak/>
              <w:t>Setuju             (5)</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w:t>
            </w:r>
          </w:p>
        </w:tc>
      </w:tr>
      <w:tr w:rsidR="0027628C" w:rsidTr="00CB17D9">
        <w:trPr>
          <w:trHeight w:val="40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Setuju                         (4)</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76.9%</w:t>
            </w:r>
          </w:p>
        </w:tc>
      </w:tr>
      <w:tr w:rsidR="0027628C" w:rsidTr="00CB17D9">
        <w:trPr>
          <w:trHeight w:val="46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Kurang Setuju            (3)</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7.7%</w:t>
            </w:r>
          </w:p>
        </w:tc>
      </w:tr>
      <w:tr w:rsidR="0027628C" w:rsidTr="00CB17D9">
        <w:trPr>
          <w:trHeight w:val="439"/>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Tidak Setuju               (2)</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417"/>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Sangat Tidak Setuju   (1)</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w:t>
            </w:r>
          </w:p>
        </w:tc>
      </w:tr>
      <w:tr w:rsidR="0027628C" w:rsidTr="00CB17D9">
        <w:trPr>
          <w:trHeight w:val="260"/>
        </w:trPr>
        <w:tc>
          <w:tcPr>
            <w:tcW w:w="1424" w:type="dxa"/>
            <w:vMerge/>
          </w:tcPr>
          <w:p w:rsidR="0027628C" w:rsidRDefault="0027628C" w:rsidP="00122B7D">
            <w:pPr>
              <w:autoSpaceDE w:val="0"/>
              <w:autoSpaceDN w:val="0"/>
              <w:adjustRightInd w:val="0"/>
              <w:spacing w:after="0" w:line="240" w:lineRule="auto"/>
              <w:rPr>
                <w:rFonts w:ascii="Times New Roman" w:hAnsi="Times New Roman"/>
                <w:sz w:val="24"/>
                <w:szCs w:val="24"/>
              </w:rPr>
            </w:pPr>
          </w:p>
        </w:tc>
        <w:tc>
          <w:tcPr>
            <w:tcW w:w="2654"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p>
        </w:tc>
        <w:tc>
          <w:tcPr>
            <w:tcW w:w="2552" w:type="dxa"/>
          </w:tcPr>
          <w:p w:rsidR="0027628C" w:rsidRDefault="0027628C" w:rsidP="00122B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27628C" w:rsidRDefault="0027628C" w:rsidP="00122B7D">
      <w:pPr>
        <w:spacing w:after="0" w:line="240" w:lineRule="auto"/>
        <w:jc w:val="both"/>
        <w:rPr>
          <w:rFonts w:ascii="Times New Roman" w:hAnsi="Times New Roman"/>
          <w:b/>
          <w:i/>
          <w:sz w:val="24"/>
          <w:szCs w:val="24"/>
        </w:rPr>
      </w:pPr>
      <w:r>
        <w:rPr>
          <w:rFonts w:ascii="Times New Roman" w:hAnsi="Times New Roman"/>
          <w:b/>
          <w:i/>
          <w:sz w:val="24"/>
          <w:szCs w:val="24"/>
        </w:rPr>
        <w:t xml:space="preserve">Sumber </w:t>
      </w:r>
      <w:proofErr w:type="gramStart"/>
      <w:r>
        <w:rPr>
          <w:rFonts w:ascii="Times New Roman" w:hAnsi="Times New Roman"/>
          <w:b/>
          <w:i/>
          <w:sz w:val="24"/>
          <w:szCs w:val="24"/>
        </w:rPr>
        <w:t>Data :</w:t>
      </w:r>
      <w:proofErr w:type="gramEnd"/>
      <w:r>
        <w:rPr>
          <w:rFonts w:ascii="Times New Roman" w:hAnsi="Times New Roman"/>
          <w:b/>
          <w:i/>
          <w:sz w:val="24"/>
          <w:szCs w:val="24"/>
        </w:rPr>
        <w:t xml:space="preserve"> Hasil Penelitian</w:t>
      </w:r>
    </w:p>
    <w:p w:rsidR="0027628C" w:rsidRDefault="0027628C" w:rsidP="00122B7D">
      <w:pPr>
        <w:spacing w:after="0" w:line="240" w:lineRule="auto"/>
        <w:ind w:firstLine="567"/>
        <w:jc w:val="both"/>
        <w:rPr>
          <w:rFonts w:ascii="Times New Roman" w:hAnsi="Times New Roman"/>
          <w:sz w:val="24"/>
          <w:szCs w:val="24"/>
        </w:rPr>
      </w:pPr>
      <w:r>
        <w:rPr>
          <w:rFonts w:ascii="Times New Roman" w:hAnsi="Times New Roman"/>
          <w:sz w:val="24"/>
          <w:szCs w:val="24"/>
        </w:rPr>
        <w:t>Berdasarkan data di atas nampak jelas terlihat bahwa untuk pernyataan nomor 24 yaitu ketanggapan responden yang menjawab sangat setuju sebanyak 4 orang responden atau sebesar 15.4%%, setuju sebanyak 20 orang responden atau sebesar 76.9%, kurang setuju sebanyak 2 orang responden atau sebesar 7.7%.</w:t>
      </w:r>
    </w:p>
    <w:p w:rsidR="000E09C9" w:rsidRPr="000E09C9" w:rsidRDefault="000E09C9" w:rsidP="00122B7D">
      <w:pPr>
        <w:spacing w:after="0" w:line="240" w:lineRule="auto"/>
        <w:ind w:left="567" w:hanging="567"/>
        <w:rPr>
          <w:rFonts w:ascii="Times New Roman" w:hAnsi="Times New Roman"/>
          <w:b/>
          <w:sz w:val="24"/>
          <w:szCs w:val="24"/>
        </w:rPr>
      </w:pPr>
    </w:p>
    <w:p w:rsidR="005000F6" w:rsidRDefault="005000F6"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Analisa Hasil Penelitian dan Pembahasan</w:t>
      </w:r>
    </w:p>
    <w:p w:rsidR="005000F6" w:rsidRDefault="005000F6"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t>Analisi Hasil Penelitian</w:t>
      </w:r>
    </w:p>
    <w:p w:rsidR="005000F6" w:rsidRDefault="005000F6" w:rsidP="00122B7D">
      <w:pPr>
        <w:spacing w:after="0" w:line="240" w:lineRule="auto"/>
        <w:ind w:firstLine="567"/>
        <w:jc w:val="both"/>
        <w:rPr>
          <w:rFonts w:ascii="Times New Roman" w:hAnsi="Times New Roman"/>
          <w:sz w:val="24"/>
          <w:szCs w:val="24"/>
        </w:rPr>
      </w:pPr>
      <w:r>
        <w:rPr>
          <w:rFonts w:ascii="Times New Roman" w:hAnsi="Times New Roman"/>
          <w:sz w:val="24"/>
          <w:szCs w:val="24"/>
        </w:rPr>
        <w:t xml:space="preserve">Disiplin Kerja adalah salah satu unsure penting dalam pemerintahan demikian pula pada </w:t>
      </w:r>
      <w:proofErr w:type="gramStart"/>
      <w:r>
        <w:rPr>
          <w:rFonts w:ascii="Times New Roman" w:hAnsi="Times New Roman"/>
          <w:sz w:val="24"/>
          <w:szCs w:val="24"/>
        </w:rPr>
        <w:t>dinas</w:t>
      </w:r>
      <w:proofErr w:type="gramEnd"/>
      <w:r>
        <w:rPr>
          <w:rFonts w:ascii="Times New Roman" w:hAnsi="Times New Roman"/>
          <w:sz w:val="24"/>
          <w:szCs w:val="24"/>
        </w:rPr>
        <w:t xml:space="preserve"> Pariwisata Provinsi Kalimantan Timur. Sehubung dengan data yang diperoleh dalam penelitian ini, analisa data dilakukan dengan tujuan untuk menjawab rumusan masalah di dalam penelitian ini serta menguji dan membuktikan hipotesis yang dirumuskan didalam penelitian ini. Dengan kata lain analisis data dilakukan untuk menguji dan untuk membuktikan ada atau </w:t>
      </w:r>
      <w:r>
        <w:rPr>
          <w:rFonts w:ascii="Times New Roman" w:hAnsi="Times New Roman"/>
          <w:sz w:val="24"/>
          <w:szCs w:val="24"/>
        </w:rPr>
        <w:lastRenderedPageBreak/>
        <w:t xml:space="preserve">tidaknya hubungan kausal antara variable (X) Disiplin Kerja dengan variable (Y) Kepuasan Kerja. Untuk kepentingan data ini maka penulis menggunakan alat analisis koefisien product momen (Pearson). Seperti telah dikemukakan pada </w:t>
      </w:r>
      <w:proofErr w:type="gramStart"/>
      <w:r>
        <w:rPr>
          <w:rFonts w:ascii="Times New Roman" w:hAnsi="Times New Roman"/>
          <w:sz w:val="24"/>
          <w:szCs w:val="24"/>
        </w:rPr>
        <w:t>bab</w:t>
      </w:r>
      <w:proofErr w:type="gramEnd"/>
      <w:r>
        <w:rPr>
          <w:rFonts w:ascii="Times New Roman" w:hAnsi="Times New Roman"/>
          <w:sz w:val="24"/>
          <w:szCs w:val="24"/>
        </w:rPr>
        <w:t xml:space="preserve"> terdahulu rumusan koefisien product momen adalah sebagai berikut.</w:t>
      </w:r>
    </w:p>
    <w:p w:rsidR="005000F6" w:rsidRPr="00766269" w:rsidRDefault="005000F6" w:rsidP="00122B7D">
      <w:pPr>
        <w:spacing w:after="0" w:line="240" w:lineRule="auto"/>
        <w:ind w:firstLine="567"/>
        <w:jc w:val="both"/>
        <w:rPr>
          <w:rFonts w:ascii="Times New Roman" w:hAnsi="Times New Roman"/>
          <w:sz w:val="24"/>
          <w:szCs w:val="24"/>
        </w:rPr>
      </w:pPr>
    </w:p>
    <w:tbl>
      <w:tblPr>
        <w:tblpPr w:leftFromText="180" w:rightFromText="180" w:vertAnchor="text" w:horzAnchor="page" w:tblpX="1675" w:tblpY="546"/>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51"/>
        <w:gridCol w:w="1379"/>
        <w:gridCol w:w="1331"/>
        <w:gridCol w:w="1134"/>
      </w:tblGrid>
      <w:tr w:rsidR="005105A0" w:rsidRPr="00FA3FC2" w:rsidTr="005105A0">
        <w:trPr>
          <w:cantSplit/>
          <w:trHeight w:val="129"/>
        </w:trPr>
        <w:tc>
          <w:tcPr>
            <w:tcW w:w="4395" w:type="dxa"/>
            <w:gridSpan w:val="4"/>
            <w:tcBorders>
              <w:top w:val="nil"/>
              <w:left w:val="nil"/>
              <w:bottom w:val="nil"/>
              <w:right w:val="nil"/>
            </w:tcBorders>
            <w:shd w:val="clear" w:color="auto" w:fill="FFFFFF"/>
          </w:tcPr>
          <w:p w:rsidR="005105A0" w:rsidRPr="00FA3FC2" w:rsidRDefault="005105A0" w:rsidP="00122B7D">
            <w:pPr>
              <w:autoSpaceDE w:val="0"/>
              <w:autoSpaceDN w:val="0"/>
              <w:adjustRightInd w:val="0"/>
              <w:spacing w:after="0" w:line="240" w:lineRule="auto"/>
              <w:ind w:left="60" w:right="60"/>
              <w:jc w:val="center"/>
              <w:rPr>
                <w:rFonts w:ascii="Arial" w:hAnsi="Arial" w:cs="Arial"/>
                <w:color w:val="000000"/>
                <w:sz w:val="18"/>
                <w:szCs w:val="18"/>
              </w:rPr>
            </w:pPr>
            <w:r w:rsidRPr="00FA3FC2">
              <w:rPr>
                <w:rFonts w:ascii="Arial" w:hAnsi="Arial" w:cs="Arial"/>
                <w:b/>
                <w:bCs/>
                <w:color w:val="000000"/>
                <w:sz w:val="18"/>
                <w:szCs w:val="18"/>
              </w:rPr>
              <w:t>Correlations</w:t>
            </w:r>
          </w:p>
        </w:tc>
      </w:tr>
      <w:tr w:rsidR="005105A0" w:rsidRPr="00FA3FC2" w:rsidTr="005105A0">
        <w:trPr>
          <w:cantSplit/>
          <w:trHeight w:val="183"/>
        </w:trPr>
        <w:tc>
          <w:tcPr>
            <w:tcW w:w="1930" w:type="dxa"/>
            <w:gridSpan w:val="2"/>
            <w:tcBorders>
              <w:top w:val="single" w:sz="16" w:space="0" w:color="000000"/>
              <w:left w:val="single" w:sz="16" w:space="0" w:color="000000"/>
              <w:bottom w:val="single" w:sz="16" w:space="0" w:color="000000"/>
              <w:right w:val="nil"/>
            </w:tcBorders>
            <w:shd w:val="clear" w:color="auto" w:fill="FFFFFF"/>
          </w:tcPr>
          <w:p w:rsidR="005105A0" w:rsidRPr="00FA3FC2" w:rsidRDefault="005105A0" w:rsidP="00122B7D">
            <w:pPr>
              <w:autoSpaceDE w:val="0"/>
              <w:autoSpaceDN w:val="0"/>
              <w:adjustRightInd w:val="0"/>
              <w:spacing w:after="0" w:line="240" w:lineRule="auto"/>
              <w:rPr>
                <w:rFonts w:ascii="Times New Roman" w:hAnsi="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5105A0" w:rsidRPr="00FA3FC2" w:rsidRDefault="005105A0" w:rsidP="00122B7D">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Disiplin Kerja</w:t>
            </w:r>
          </w:p>
        </w:tc>
        <w:tc>
          <w:tcPr>
            <w:tcW w:w="1134" w:type="dxa"/>
            <w:tcBorders>
              <w:top w:val="single" w:sz="16" w:space="0" w:color="000000"/>
              <w:bottom w:val="single" w:sz="16" w:space="0" w:color="000000"/>
              <w:right w:val="single" w:sz="16" w:space="0" w:color="000000"/>
            </w:tcBorders>
            <w:shd w:val="clear" w:color="auto" w:fill="FFFFFF"/>
          </w:tcPr>
          <w:p w:rsidR="005105A0" w:rsidRPr="00FA3FC2" w:rsidRDefault="005105A0" w:rsidP="00122B7D">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Kepuasan Kerja</w:t>
            </w:r>
          </w:p>
        </w:tc>
      </w:tr>
      <w:tr w:rsidR="005105A0" w:rsidRPr="00FA3FC2" w:rsidTr="005105A0">
        <w:trPr>
          <w:cantSplit/>
          <w:trHeight w:val="270"/>
        </w:trPr>
        <w:tc>
          <w:tcPr>
            <w:tcW w:w="551" w:type="dxa"/>
            <w:vMerge w:val="restart"/>
            <w:tcBorders>
              <w:top w:val="single" w:sz="16" w:space="0" w:color="000000"/>
              <w:left w:val="single" w:sz="16" w:space="0" w:color="000000"/>
              <w:bottom w:val="nil"/>
              <w:right w:val="nil"/>
            </w:tcBorders>
            <w:shd w:val="clear" w:color="auto" w:fill="FFFFFF"/>
            <w:vAlign w:val="center"/>
          </w:tcPr>
          <w:p w:rsidR="005105A0" w:rsidRPr="00FA3FC2" w:rsidRDefault="005105A0" w:rsidP="00122B7D">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Disiplin Kerja</w:t>
            </w:r>
          </w:p>
        </w:tc>
        <w:tc>
          <w:tcPr>
            <w:tcW w:w="1379" w:type="dxa"/>
            <w:tcBorders>
              <w:top w:val="single" w:sz="16" w:space="0" w:color="000000"/>
              <w:left w:val="nil"/>
              <w:bottom w:val="nil"/>
              <w:right w:val="single" w:sz="16" w:space="0" w:color="000000"/>
            </w:tcBorders>
            <w:shd w:val="clear" w:color="auto" w:fill="FFFFFF"/>
            <w:vAlign w:val="center"/>
          </w:tcPr>
          <w:p w:rsidR="005105A0" w:rsidRPr="00FA3FC2" w:rsidRDefault="005105A0" w:rsidP="00122B7D">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 xml:space="preserve">                  </w:t>
            </w:r>
            <w:r w:rsidRPr="00FA3FC2">
              <w:rPr>
                <w:rFonts w:ascii="Arial" w:hAnsi="Arial" w:cs="Arial"/>
                <w:color w:val="000000"/>
                <w:sz w:val="18"/>
                <w:szCs w:val="18"/>
              </w:rPr>
              <w:t>Pearson Correlation</w:t>
            </w:r>
          </w:p>
        </w:tc>
        <w:tc>
          <w:tcPr>
            <w:tcW w:w="1331" w:type="dxa"/>
            <w:tcBorders>
              <w:top w:val="single" w:sz="16" w:space="0" w:color="000000"/>
              <w:left w:val="single" w:sz="16" w:space="0" w:color="000000"/>
              <w:bottom w:val="nil"/>
            </w:tcBorders>
            <w:shd w:val="clear" w:color="auto" w:fill="FFFFFF"/>
          </w:tcPr>
          <w:p w:rsidR="005105A0" w:rsidRPr="00FA3FC2"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FA3FC2">
              <w:rPr>
                <w:rFonts w:ascii="Arial" w:hAnsi="Arial" w:cs="Arial"/>
                <w:color w:val="000000"/>
                <w:sz w:val="18"/>
                <w:szCs w:val="18"/>
              </w:rPr>
              <w:t>1</w:t>
            </w:r>
          </w:p>
        </w:tc>
        <w:tc>
          <w:tcPr>
            <w:tcW w:w="1134" w:type="dxa"/>
            <w:tcBorders>
              <w:top w:val="single" w:sz="16" w:space="0" w:color="000000"/>
              <w:bottom w:val="nil"/>
              <w:right w:val="single" w:sz="16" w:space="0" w:color="000000"/>
            </w:tcBorders>
            <w:shd w:val="clear" w:color="auto" w:fill="FFFFFF"/>
          </w:tcPr>
          <w:p w:rsidR="005105A0" w:rsidRPr="00FA3FC2"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FA3FC2">
              <w:rPr>
                <w:rFonts w:ascii="Arial" w:hAnsi="Arial" w:cs="Arial"/>
                <w:color w:val="000000"/>
                <w:sz w:val="18"/>
                <w:szCs w:val="18"/>
              </w:rPr>
              <w:t>,824</w:t>
            </w:r>
            <w:r w:rsidRPr="00FA3FC2">
              <w:rPr>
                <w:rFonts w:ascii="Arial" w:hAnsi="Arial" w:cs="Arial"/>
                <w:color w:val="000000"/>
                <w:sz w:val="18"/>
                <w:szCs w:val="18"/>
                <w:vertAlign w:val="superscript"/>
              </w:rPr>
              <w:t>**</w:t>
            </w:r>
          </w:p>
        </w:tc>
      </w:tr>
      <w:tr w:rsidR="005105A0" w:rsidRPr="00FA3FC2" w:rsidTr="005105A0">
        <w:trPr>
          <w:cantSplit/>
          <w:trHeight w:val="204"/>
        </w:trPr>
        <w:tc>
          <w:tcPr>
            <w:tcW w:w="551" w:type="dxa"/>
            <w:vMerge/>
            <w:tcBorders>
              <w:top w:val="single" w:sz="16" w:space="0" w:color="000000"/>
              <w:left w:val="single" w:sz="16" w:space="0" w:color="000000"/>
              <w:bottom w:val="nil"/>
              <w:right w:val="nil"/>
            </w:tcBorders>
            <w:shd w:val="clear" w:color="auto" w:fill="FFFFFF"/>
            <w:vAlign w:val="center"/>
          </w:tcPr>
          <w:p w:rsidR="005105A0" w:rsidRPr="00FA3FC2" w:rsidRDefault="005105A0" w:rsidP="00122B7D">
            <w:pPr>
              <w:autoSpaceDE w:val="0"/>
              <w:autoSpaceDN w:val="0"/>
              <w:adjustRightInd w:val="0"/>
              <w:spacing w:after="0" w:line="240" w:lineRule="auto"/>
              <w:rPr>
                <w:rFonts w:ascii="Arial" w:hAnsi="Arial" w:cs="Arial"/>
                <w:color w:val="000000"/>
                <w:sz w:val="18"/>
                <w:szCs w:val="18"/>
              </w:rPr>
            </w:pPr>
          </w:p>
        </w:tc>
        <w:tc>
          <w:tcPr>
            <w:tcW w:w="1379" w:type="dxa"/>
            <w:tcBorders>
              <w:top w:val="nil"/>
              <w:left w:val="nil"/>
              <w:bottom w:val="nil"/>
              <w:right w:val="single" w:sz="16" w:space="0" w:color="000000"/>
            </w:tcBorders>
            <w:shd w:val="clear" w:color="auto" w:fill="FFFFFF"/>
            <w:vAlign w:val="center"/>
          </w:tcPr>
          <w:p w:rsidR="005105A0" w:rsidRPr="00FA3FC2" w:rsidRDefault="005105A0" w:rsidP="00122B7D">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 xml:space="preserve">                  </w:t>
            </w:r>
            <w:r w:rsidRPr="00FA3FC2">
              <w:rPr>
                <w:rFonts w:ascii="Arial" w:hAnsi="Arial" w:cs="Arial"/>
                <w:color w:val="000000"/>
                <w:sz w:val="18"/>
                <w:szCs w:val="18"/>
              </w:rPr>
              <w:t>Sig. (2-tailed)</w:t>
            </w:r>
          </w:p>
        </w:tc>
        <w:tc>
          <w:tcPr>
            <w:tcW w:w="1331" w:type="dxa"/>
            <w:tcBorders>
              <w:top w:val="nil"/>
              <w:left w:val="single" w:sz="16" w:space="0" w:color="000000"/>
              <w:bottom w:val="nil"/>
            </w:tcBorders>
            <w:shd w:val="clear" w:color="auto" w:fill="FFFFFF"/>
          </w:tcPr>
          <w:p w:rsidR="005105A0" w:rsidRPr="00FA3FC2" w:rsidRDefault="005105A0" w:rsidP="00122B7D">
            <w:pPr>
              <w:autoSpaceDE w:val="0"/>
              <w:autoSpaceDN w:val="0"/>
              <w:adjustRightInd w:val="0"/>
              <w:spacing w:after="0" w:line="240" w:lineRule="auto"/>
              <w:rPr>
                <w:rFonts w:ascii="Times New Roman" w:hAnsi="Times New Roman"/>
                <w:sz w:val="24"/>
                <w:szCs w:val="24"/>
              </w:rPr>
            </w:pPr>
          </w:p>
        </w:tc>
        <w:tc>
          <w:tcPr>
            <w:tcW w:w="1134" w:type="dxa"/>
            <w:tcBorders>
              <w:top w:val="nil"/>
              <w:bottom w:val="nil"/>
              <w:right w:val="single" w:sz="16" w:space="0" w:color="000000"/>
            </w:tcBorders>
            <w:shd w:val="clear" w:color="auto" w:fill="FFFFFF"/>
          </w:tcPr>
          <w:p w:rsidR="005105A0" w:rsidRPr="00FA3FC2"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FA3FC2">
              <w:rPr>
                <w:rFonts w:ascii="Arial" w:hAnsi="Arial" w:cs="Arial"/>
                <w:color w:val="000000"/>
                <w:sz w:val="18"/>
                <w:szCs w:val="18"/>
              </w:rPr>
              <w:t>,000</w:t>
            </w:r>
          </w:p>
        </w:tc>
      </w:tr>
      <w:tr w:rsidR="005105A0" w:rsidRPr="00FA3FC2" w:rsidTr="005105A0">
        <w:trPr>
          <w:cantSplit/>
          <w:trHeight w:val="161"/>
        </w:trPr>
        <w:tc>
          <w:tcPr>
            <w:tcW w:w="551" w:type="dxa"/>
            <w:vMerge/>
            <w:tcBorders>
              <w:top w:val="single" w:sz="16" w:space="0" w:color="000000"/>
              <w:left w:val="single" w:sz="16" w:space="0" w:color="000000"/>
              <w:bottom w:val="nil"/>
              <w:right w:val="nil"/>
            </w:tcBorders>
            <w:shd w:val="clear" w:color="auto" w:fill="FFFFFF"/>
            <w:vAlign w:val="center"/>
          </w:tcPr>
          <w:p w:rsidR="005105A0" w:rsidRPr="00FA3FC2" w:rsidRDefault="005105A0" w:rsidP="00122B7D">
            <w:pPr>
              <w:autoSpaceDE w:val="0"/>
              <w:autoSpaceDN w:val="0"/>
              <w:adjustRightInd w:val="0"/>
              <w:spacing w:after="0" w:line="240" w:lineRule="auto"/>
              <w:rPr>
                <w:rFonts w:ascii="Arial" w:hAnsi="Arial" w:cs="Arial"/>
                <w:color w:val="000000"/>
                <w:sz w:val="18"/>
                <w:szCs w:val="18"/>
              </w:rPr>
            </w:pPr>
          </w:p>
        </w:tc>
        <w:tc>
          <w:tcPr>
            <w:tcW w:w="1379" w:type="dxa"/>
            <w:tcBorders>
              <w:top w:val="nil"/>
              <w:left w:val="nil"/>
              <w:bottom w:val="nil"/>
              <w:right w:val="single" w:sz="16" w:space="0" w:color="000000"/>
            </w:tcBorders>
            <w:shd w:val="clear" w:color="auto" w:fill="FFFFFF"/>
            <w:vAlign w:val="center"/>
          </w:tcPr>
          <w:p w:rsidR="005105A0" w:rsidRPr="00FA3FC2" w:rsidRDefault="005105A0" w:rsidP="00122B7D">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 xml:space="preserve">                  </w:t>
            </w:r>
            <w:r w:rsidRPr="00FA3FC2">
              <w:rPr>
                <w:rFonts w:ascii="Arial" w:hAnsi="Arial" w:cs="Arial"/>
                <w:color w:val="000000"/>
                <w:sz w:val="18"/>
                <w:szCs w:val="18"/>
              </w:rPr>
              <w:t>N</w:t>
            </w:r>
          </w:p>
        </w:tc>
        <w:tc>
          <w:tcPr>
            <w:tcW w:w="1331" w:type="dxa"/>
            <w:tcBorders>
              <w:top w:val="nil"/>
              <w:left w:val="single" w:sz="16" w:space="0" w:color="000000"/>
              <w:bottom w:val="nil"/>
            </w:tcBorders>
            <w:shd w:val="clear" w:color="auto" w:fill="FFFFFF"/>
          </w:tcPr>
          <w:p w:rsidR="005105A0" w:rsidRPr="00FA3FC2"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FA3FC2">
              <w:rPr>
                <w:rFonts w:ascii="Arial" w:hAnsi="Arial" w:cs="Arial"/>
                <w:color w:val="000000"/>
                <w:sz w:val="18"/>
                <w:szCs w:val="18"/>
              </w:rPr>
              <w:t>26</w:t>
            </w:r>
          </w:p>
        </w:tc>
        <w:tc>
          <w:tcPr>
            <w:tcW w:w="1134" w:type="dxa"/>
            <w:tcBorders>
              <w:top w:val="nil"/>
              <w:bottom w:val="nil"/>
              <w:right w:val="single" w:sz="16" w:space="0" w:color="000000"/>
            </w:tcBorders>
            <w:shd w:val="clear" w:color="auto" w:fill="FFFFFF"/>
          </w:tcPr>
          <w:p w:rsidR="005105A0" w:rsidRPr="00FA3FC2"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FA3FC2">
              <w:rPr>
                <w:rFonts w:ascii="Arial" w:hAnsi="Arial" w:cs="Arial"/>
                <w:color w:val="000000"/>
                <w:sz w:val="18"/>
                <w:szCs w:val="18"/>
              </w:rPr>
              <w:t>26</w:t>
            </w:r>
          </w:p>
        </w:tc>
      </w:tr>
      <w:tr w:rsidR="005105A0" w:rsidRPr="00FA3FC2" w:rsidTr="005105A0">
        <w:trPr>
          <w:cantSplit/>
          <w:trHeight w:val="270"/>
        </w:trPr>
        <w:tc>
          <w:tcPr>
            <w:tcW w:w="551" w:type="dxa"/>
            <w:vMerge w:val="restart"/>
            <w:tcBorders>
              <w:top w:val="nil"/>
              <w:left w:val="single" w:sz="16" w:space="0" w:color="000000"/>
              <w:bottom w:val="single" w:sz="16" w:space="0" w:color="000000"/>
              <w:right w:val="nil"/>
            </w:tcBorders>
            <w:shd w:val="clear" w:color="auto" w:fill="FFFFFF"/>
            <w:vAlign w:val="center"/>
          </w:tcPr>
          <w:p w:rsidR="005105A0" w:rsidRPr="00FA3FC2" w:rsidRDefault="005105A0" w:rsidP="00122B7D">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Kepuasan Kerja</w:t>
            </w:r>
          </w:p>
        </w:tc>
        <w:tc>
          <w:tcPr>
            <w:tcW w:w="1379" w:type="dxa"/>
            <w:tcBorders>
              <w:top w:val="nil"/>
              <w:left w:val="nil"/>
              <w:bottom w:val="nil"/>
              <w:right w:val="single" w:sz="16" w:space="0" w:color="000000"/>
            </w:tcBorders>
            <w:shd w:val="clear" w:color="auto" w:fill="FFFFFF"/>
            <w:vAlign w:val="center"/>
          </w:tcPr>
          <w:p w:rsidR="005105A0" w:rsidRPr="00FA3FC2" w:rsidRDefault="005105A0" w:rsidP="00122B7D">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 xml:space="preserve">                 </w:t>
            </w:r>
            <w:r w:rsidRPr="00FA3FC2">
              <w:rPr>
                <w:rFonts w:ascii="Arial" w:hAnsi="Arial" w:cs="Arial"/>
                <w:color w:val="000000"/>
                <w:sz w:val="18"/>
                <w:szCs w:val="18"/>
              </w:rPr>
              <w:t>Pearson Correlation</w:t>
            </w:r>
          </w:p>
        </w:tc>
        <w:tc>
          <w:tcPr>
            <w:tcW w:w="1331" w:type="dxa"/>
            <w:tcBorders>
              <w:top w:val="nil"/>
              <w:left w:val="single" w:sz="16" w:space="0" w:color="000000"/>
              <w:bottom w:val="nil"/>
            </w:tcBorders>
            <w:shd w:val="clear" w:color="auto" w:fill="FFFFFF"/>
          </w:tcPr>
          <w:p w:rsidR="005105A0" w:rsidRPr="00FA3FC2"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FA3FC2">
              <w:rPr>
                <w:rFonts w:ascii="Arial" w:hAnsi="Arial" w:cs="Arial"/>
                <w:color w:val="000000"/>
                <w:sz w:val="18"/>
                <w:szCs w:val="18"/>
              </w:rPr>
              <w:t>,824</w:t>
            </w:r>
            <w:r w:rsidRPr="00FA3FC2">
              <w:rPr>
                <w:rFonts w:ascii="Arial" w:hAnsi="Arial" w:cs="Arial"/>
                <w:color w:val="000000"/>
                <w:sz w:val="18"/>
                <w:szCs w:val="18"/>
                <w:vertAlign w:val="superscript"/>
              </w:rPr>
              <w:t>**</w:t>
            </w:r>
          </w:p>
        </w:tc>
        <w:tc>
          <w:tcPr>
            <w:tcW w:w="1134" w:type="dxa"/>
            <w:tcBorders>
              <w:top w:val="nil"/>
              <w:bottom w:val="nil"/>
              <w:right w:val="single" w:sz="16" w:space="0" w:color="000000"/>
            </w:tcBorders>
            <w:shd w:val="clear" w:color="auto" w:fill="FFFFFF"/>
          </w:tcPr>
          <w:p w:rsidR="005105A0" w:rsidRPr="00FA3FC2"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FA3FC2">
              <w:rPr>
                <w:rFonts w:ascii="Arial" w:hAnsi="Arial" w:cs="Arial"/>
                <w:color w:val="000000"/>
                <w:sz w:val="18"/>
                <w:szCs w:val="18"/>
              </w:rPr>
              <w:t>1</w:t>
            </w:r>
          </w:p>
        </w:tc>
      </w:tr>
      <w:tr w:rsidR="005105A0" w:rsidRPr="00FA3FC2" w:rsidTr="005105A0">
        <w:trPr>
          <w:cantSplit/>
          <w:trHeight w:val="204"/>
        </w:trPr>
        <w:tc>
          <w:tcPr>
            <w:tcW w:w="551" w:type="dxa"/>
            <w:vMerge/>
            <w:tcBorders>
              <w:top w:val="nil"/>
              <w:left w:val="single" w:sz="16" w:space="0" w:color="000000"/>
              <w:bottom w:val="single" w:sz="16" w:space="0" w:color="000000"/>
              <w:right w:val="nil"/>
            </w:tcBorders>
            <w:shd w:val="clear" w:color="auto" w:fill="FFFFFF"/>
            <w:vAlign w:val="center"/>
          </w:tcPr>
          <w:p w:rsidR="005105A0" w:rsidRPr="00FA3FC2" w:rsidRDefault="005105A0" w:rsidP="00122B7D">
            <w:pPr>
              <w:autoSpaceDE w:val="0"/>
              <w:autoSpaceDN w:val="0"/>
              <w:adjustRightInd w:val="0"/>
              <w:spacing w:after="0" w:line="240" w:lineRule="auto"/>
              <w:rPr>
                <w:rFonts w:ascii="Arial" w:hAnsi="Arial" w:cs="Arial"/>
                <w:color w:val="000000"/>
                <w:sz w:val="18"/>
                <w:szCs w:val="18"/>
              </w:rPr>
            </w:pPr>
          </w:p>
        </w:tc>
        <w:tc>
          <w:tcPr>
            <w:tcW w:w="1379" w:type="dxa"/>
            <w:tcBorders>
              <w:top w:val="nil"/>
              <w:left w:val="nil"/>
              <w:bottom w:val="nil"/>
              <w:right w:val="single" w:sz="16" w:space="0" w:color="000000"/>
            </w:tcBorders>
            <w:shd w:val="clear" w:color="auto" w:fill="FFFFFF"/>
            <w:vAlign w:val="center"/>
          </w:tcPr>
          <w:p w:rsidR="005105A0" w:rsidRPr="00FA3FC2" w:rsidRDefault="005105A0" w:rsidP="00122B7D">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 xml:space="preserve">                 </w:t>
            </w:r>
            <w:r w:rsidRPr="00FA3FC2">
              <w:rPr>
                <w:rFonts w:ascii="Arial" w:hAnsi="Arial" w:cs="Arial"/>
                <w:color w:val="000000"/>
                <w:sz w:val="18"/>
                <w:szCs w:val="18"/>
              </w:rPr>
              <w:t>Sig. (2-tailed)</w:t>
            </w:r>
          </w:p>
        </w:tc>
        <w:tc>
          <w:tcPr>
            <w:tcW w:w="1331" w:type="dxa"/>
            <w:tcBorders>
              <w:top w:val="nil"/>
              <w:left w:val="single" w:sz="16" w:space="0" w:color="000000"/>
              <w:bottom w:val="nil"/>
            </w:tcBorders>
            <w:shd w:val="clear" w:color="auto" w:fill="FFFFFF"/>
          </w:tcPr>
          <w:p w:rsidR="005105A0" w:rsidRPr="00FA3FC2"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FA3FC2">
              <w:rPr>
                <w:rFonts w:ascii="Arial" w:hAnsi="Arial" w:cs="Arial"/>
                <w:color w:val="000000"/>
                <w:sz w:val="18"/>
                <w:szCs w:val="18"/>
              </w:rPr>
              <w:t>,000</w:t>
            </w:r>
          </w:p>
        </w:tc>
        <w:tc>
          <w:tcPr>
            <w:tcW w:w="1134" w:type="dxa"/>
            <w:tcBorders>
              <w:top w:val="nil"/>
              <w:bottom w:val="nil"/>
              <w:right w:val="single" w:sz="16" w:space="0" w:color="000000"/>
            </w:tcBorders>
            <w:shd w:val="clear" w:color="auto" w:fill="FFFFFF"/>
          </w:tcPr>
          <w:p w:rsidR="005105A0" w:rsidRPr="00FA3FC2" w:rsidRDefault="005105A0" w:rsidP="00122B7D">
            <w:pPr>
              <w:autoSpaceDE w:val="0"/>
              <w:autoSpaceDN w:val="0"/>
              <w:adjustRightInd w:val="0"/>
              <w:spacing w:after="0" w:line="240" w:lineRule="auto"/>
              <w:rPr>
                <w:rFonts w:ascii="Times New Roman" w:hAnsi="Times New Roman"/>
                <w:sz w:val="24"/>
                <w:szCs w:val="24"/>
              </w:rPr>
            </w:pPr>
          </w:p>
        </w:tc>
      </w:tr>
      <w:tr w:rsidR="005105A0" w:rsidRPr="00FA3FC2" w:rsidTr="005105A0">
        <w:trPr>
          <w:cantSplit/>
          <w:trHeight w:val="275"/>
        </w:trPr>
        <w:tc>
          <w:tcPr>
            <w:tcW w:w="551" w:type="dxa"/>
            <w:vMerge/>
            <w:tcBorders>
              <w:top w:val="nil"/>
              <w:left w:val="single" w:sz="16" w:space="0" w:color="000000"/>
              <w:bottom w:val="single" w:sz="16" w:space="0" w:color="000000"/>
              <w:right w:val="nil"/>
            </w:tcBorders>
            <w:shd w:val="clear" w:color="auto" w:fill="FFFFFF"/>
            <w:vAlign w:val="center"/>
          </w:tcPr>
          <w:p w:rsidR="005105A0" w:rsidRPr="00FA3FC2" w:rsidRDefault="005105A0" w:rsidP="00122B7D">
            <w:pPr>
              <w:autoSpaceDE w:val="0"/>
              <w:autoSpaceDN w:val="0"/>
              <w:adjustRightInd w:val="0"/>
              <w:spacing w:after="0" w:line="240" w:lineRule="auto"/>
              <w:rPr>
                <w:rFonts w:ascii="Times New Roman" w:hAnsi="Times New Roman"/>
                <w:sz w:val="24"/>
                <w:szCs w:val="24"/>
              </w:rPr>
            </w:pPr>
          </w:p>
        </w:tc>
        <w:tc>
          <w:tcPr>
            <w:tcW w:w="1379" w:type="dxa"/>
            <w:tcBorders>
              <w:top w:val="nil"/>
              <w:left w:val="nil"/>
              <w:bottom w:val="single" w:sz="16" w:space="0" w:color="000000"/>
              <w:right w:val="single" w:sz="16" w:space="0" w:color="000000"/>
            </w:tcBorders>
            <w:shd w:val="clear" w:color="auto" w:fill="FFFFFF"/>
            <w:vAlign w:val="center"/>
          </w:tcPr>
          <w:p w:rsidR="005105A0" w:rsidRPr="00FA3FC2" w:rsidRDefault="005105A0" w:rsidP="00122B7D">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 xml:space="preserve">                 </w:t>
            </w:r>
            <w:r w:rsidRPr="00FA3FC2">
              <w:rPr>
                <w:rFonts w:ascii="Arial" w:hAnsi="Arial" w:cs="Arial"/>
                <w:color w:val="000000"/>
                <w:sz w:val="18"/>
                <w:szCs w:val="18"/>
              </w:rPr>
              <w:t>N</w:t>
            </w:r>
          </w:p>
        </w:tc>
        <w:tc>
          <w:tcPr>
            <w:tcW w:w="1331" w:type="dxa"/>
            <w:tcBorders>
              <w:top w:val="nil"/>
              <w:left w:val="single" w:sz="16" w:space="0" w:color="000000"/>
              <w:bottom w:val="single" w:sz="16" w:space="0" w:color="000000"/>
            </w:tcBorders>
            <w:shd w:val="clear" w:color="auto" w:fill="FFFFFF"/>
          </w:tcPr>
          <w:p w:rsidR="005105A0" w:rsidRPr="00FA3FC2"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FA3FC2">
              <w:rPr>
                <w:rFonts w:ascii="Arial" w:hAnsi="Arial" w:cs="Arial"/>
                <w:color w:val="000000"/>
                <w:sz w:val="18"/>
                <w:szCs w:val="18"/>
              </w:rPr>
              <w:t>26</w:t>
            </w:r>
          </w:p>
        </w:tc>
        <w:tc>
          <w:tcPr>
            <w:tcW w:w="1134" w:type="dxa"/>
            <w:tcBorders>
              <w:top w:val="nil"/>
              <w:bottom w:val="single" w:sz="16" w:space="0" w:color="000000"/>
              <w:right w:val="single" w:sz="16" w:space="0" w:color="000000"/>
            </w:tcBorders>
            <w:shd w:val="clear" w:color="auto" w:fill="FFFFFF"/>
          </w:tcPr>
          <w:p w:rsidR="005105A0" w:rsidRPr="00FA3FC2"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FA3FC2">
              <w:rPr>
                <w:rFonts w:ascii="Arial" w:hAnsi="Arial" w:cs="Arial"/>
                <w:color w:val="000000"/>
                <w:sz w:val="18"/>
                <w:szCs w:val="18"/>
              </w:rPr>
              <w:t>26</w:t>
            </w:r>
          </w:p>
        </w:tc>
      </w:tr>
      <w:tr w:rsidR="005105A0" w:rsidRPr="00FA3FC2" w:rsidTr="005105A0">
        <w:trPr>
          <w:cantSplit/>
          <w:trHeight w:val="129"/>
        </w:trPr>
        <w:tc>
          <w:tcPr>
            <w:tcW w:w="4395" w:type="dxa"/>
            <w:gridSpan w:val="4"/>
            <w:tcBorders>
              <w:top w:val="nil"/>
              <w:left w:val="nil"/>
              <w:bottom w:val="nil"/>
              <w:right w:val="nil"/>
            </w:tcBorders>
            <w:shd w:val="clear" w:color="auto" w:fill="FFFFFF"/>
          </w:tcPr>
          <w:p w:rsidR="005105A0" w:rsidRPr="00FA3FC2" w:rsidRDefault="005105A0" w:rsidP="00122B7D">
            <w:pPr>
              <w:autoSpaceDE w:val="0"/>
              <w:autoSpaceDN w:val="0"/>
              <w:adjustRightInd w:val="0"/>
              <w:spacing w:after="0" w:line="240" w:lineRule="auto"/>
              <w:ind w:left="60" w:right="60"/>
              <w:rPr>
                <w:rFonts w:ascii="Arial" w:hAnsi="Arial" w:cs="Arial"/>
                <w:color w:val="000000"/>
                <w:sz w:val="18"/>
                <w:szCs w:val="18"/>
              </w:rPr>
            </w:pPr>
            <w:r w:rsidRPr="00FA3FC2">
              <w:rPr>
                <w:rFonts w:ascii="Arial" w:hAnsi="Arial" w:cs="Arial"/>
                <w:color w:val="000000"/>
                <w:sz w:val="18"/>
                <w:szCs w:val="18"/>
              </w:rPr>
              <w:t>**. Correlation is significant at the 0.01 level (2-tailed).</w:t>
            </w:r>
          </w:p>
        </w:tc>
      </w:tr>
    </w:tbl>
    <w:p w:rsidR="005000F6" w:rsidRDefault="005000F6" w:rsidP="00122B7D">
      <w:pPr>
        <w:spacing w:after="0" w:line="240" w:lineRule="auto"/>
        <w:jc w:val="both"/>
        <w:rPr>
          <w:rFonts w:ascii="Times New Roman" w:hAnsi="Times New Roman"/>
          <w:sz w:val="24"/>
          <w:szCs w:val="24"/>
        </w:rPr>
      </w:pPr>
      <w:r>
        <w:rPr>
          <w:rFonts w:ascii="Times New Roman" w:hAnsi="Times New Roman"/>
          <w:sz w:val="24"/>
          <w:szCs w:val="24"/>
        </w:rPr>
        <w:t>Table 4.25. Hasil Analisis Korelasi Product Moment</w:t>
      </w:r>
    </w:p>
    <w:p w:rsidR="005000F6" w:rsidRDefault="005000F6" w:rsidP="00122B7D">
      <w:pPr>
        <w:spacing w:after="0" w:line="240" w:lineRule="auto"/>
        <w:jc w:val="both"/>
        <w:rPr>
          <w:rFonts w:ascii="Times New Roman" w:hAnsi="Times New Roman"/>
          <w:sz w:val="24"/>
          <w:szCs w:val="24"/>
        </w:rPr>
      </w:pPr>
    </w:p>
    <w:p w:rsidR="005000F6" w:rsidRDefault="005000F6" w:rsidP="00122B7D">
      <w:pPr>
        <w:spacing w:after="0" w:line="240" w:lineRule="auto"/>
        <w:ind w:firstLine="720"/>
        <w:jc w:val="both"/>
        <w:rPr>
          <w:rFonts w:ascii="Times New Roman" w:hAnsi="Times New Roman"/>
          <w:sz w:val="24"/>
          <w:szCs w:val="24"/>
        </w:rPr>
      </w:pPr>
      <w:r>
        <w:rPr>
          <w:rFonts w:ascii="Times New Roman" w:hAnsi="Times New Roman"/>
          <w:sz w:val="24"/>
          <w:szCs w:val="24"/>
        </w:rPr>
        <w:t>Berdasarkan hasil perhitungan tersebut di atas, maka diperoleh =0,824 ini berarti bahwa hasil tersebut lebih besar jika dibandingkan dengan tabel harga-harga kritis dari Koefisien Korelasi Product Moment (Pearson) untuk n= 26 pada tingkat signifikan 5% yaitu 0.388 atau dikatakan pula bahwa =0,824 &gt; 0,388. Ini berarti bahwa ada tingkat hubungan yang positif dan signifikan dari variable Disiplin Kerja dengan variable Kepuasan Kerja.</w:t>
      </w:r>
    </w:p>
    <w:p w:rsidR="005000F6" w:rsidRDefault="005000F6" w:rsidP="00122B7D">
      <w:pPr>
        <w:spacing w:after="0" w:line="240" w:lineRule="auto"/>
        <w:jc w:val="both"/>
        <w:rPr>
          <w:rFonts w:ascii="Times New Roman" w:hAnsi="Times New Roman"/>
          <w:sz w:val="24"/>
          <w:szCs w:val="24"/>
        </w:rPr>
      </w:pPr>
      <w:r>
        <w:rPr>
          <w:rFonts w:ascii="Times New Roman" w:hAnsi="Times New Roman"/>
          <w:sz w:val="24"/>
          <w:szCs w:val="24"/>
        </w:rPr>
        <w:tab/>
        <w:t>Sementara itu jika hasil tersebut di bandingkan dengan tabel pendoman untuk memberikan interprestasi terhadap Koefisien Korelasi Product Moment sebagaimana dibuat pada Bab III, maka hasil perhitungan tersebut berada pada interval 0.80-1.000, yang berarti terdapat hubungan yang sangat kuat antara variable Disiplin Kerja dengan Kepuasan Kerja.</w:t>
      </w:r>
    </w:p>
    <w:p w:rsidR="005000F6" w:rsidRDefault="005000F6" w:rsidP="00122B7D">
      <w:pPr>
        <w:spacing w:after="0" w:line="240" w:lineRule="auto"/>
        <w:jc w:val="both"/>
        <w:rPr>
          <w:rFonts w:ascii="Times New Roman" w:hAnsi="Times New Roman"/>
          <w:sz w:val="24"/>
          <w:szCs w:val="24"/>
        </w:rPr>
      </w:pPr>
    </w:p>
    <w:p w:rsidR="005000F6" w:rsidRDefault="005000F6"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4.3.2</w:t>
      </w:r>
      <w:r>
        <w:rPr>
          <w:rFonts w:ascii="Times New Roman" w:hAnsi="Times New Roman"/>
          <w:b/>
          <w:sz w:val="24"/>
          <w:szCs w:val="24"/>
        </w:rPr>
        <w:tab/>
        <w:t xml:space="preserve">Uji Hipotesis </w:t>
      </w:r>
    </w:p>
    <w:p w:rsidR="005000F6" w:rsidRDefault="005000F6" w:rsidP="00122B7D">
      <w:pPr>
        <w:spacing w:after="0" w:line="240" w:lineRule="auto"/>
        <w:ind w:firstLine="567"/>
        <w:jc w:val="both"/>
        <w:rPr>
          <w:rFonts w:ascii="Times New Roman" w:hAnsi="Times New Roman"/>
          <w:sz w:val="24"/>
          <w:szCs w:val="24"/>
        </w:rPr>
      </w:pPr>
      <w:r>
        <w:rPr>
          <w:rFonts w:ascii="Times New Roman" w:hAnsi="Times New Roman"/>
          <w:sz w:val="24"/>
          <w:szCs w:val="24"/>
        </w:rPr>
        <w:t xml:space="preserve">Sementara itu untuk mengetahui besarnya pengaruh suatu variabel terhadap variabel lainnya dan menguju hipotesis yang dirumuskan di dalam penelitian ini, maka digunakan alat penguju </w:t>
      </w:r>
      <w:r>
        <w:rPr>
          <w:rFonts w:ascii="Times New Roman" w:hAnsi="Times New Roman"/>
          <w:i/>
          <w:sz w:val="24"/>
          <w:szCs w:val="24"/>
        </w:rPr>
        <w:t xml:space="preserve">t-student </w:t>
      </w:r>
      <w:r>
        <w:rPr>
          <w:rFonts w:ascii="Times New Roman" w:hAnsi="Times New Roman"/>
          <w:sz w:val="24"/>
          <w:szCs w:val="24"/>
        </w:rPr>
        <w:t xml:space="preserve">atau yang sering pula disebut dengan </w:t>
      </w:r>
      <w:r>
        <w:rPr>
          <w:rFonts w:ascii="Times New Roman" w:hAnsi="Times New Roman"/>
          <w:i/>
          <w:sz w:val="24"/>
          <w:szCs w:val="24"/>
        </w:rPr>
        <w:t>uji-t</w:t>
      </w:r>
      <w:r>
        <w:rPr>
          <w:rFonts w:ascii="Times New Roman" w:hAnsi="Times New Roman"/>
          <w:sz w:val="24"/>
          <w:szCs w:val="24"/>
        </w:rPr>
        <w:t xml:space="preserve"> yang rumusnya adalah sebagai berikut.</w:t>
      </w:r>
    </w:p>
    <w:p w:rsidR="005000F6" w:rsidRDefault="005000F6" w:rsidP="00122B7D">
      <w:pPr>
        <w:spacing w:after="0" w:line="240" w:lineRule="auto"/>
        <w:ind w:firstLine="567"/>
        <w:jc w:val="both"/>
        <w:rPr>
          <w:rFonts w:ascii="Times New Roman" w:hAnsi="Times New Roman"/>
          <w:sz w:val="24"/>
          <w:szCs w:val="24"/>
        </w:rPr>
      </w:pPr>
    </w:p>
    <w:p w:rsidR="005000F6" w:rsidRDefault="005000F6" w:rsidP="00122B7D">
      <w:pPr>
        <w:spacing w:after="0" w:line="240" w:lineRule="auto"/>
        <w:jc w:val="both"/>
        <w:rPr>
          <w:rFonts w:ascii="Times New Roman" w:hAnsi="Times New Roman"/>
          <w:sz w:val="24"/>
          <w:szCs w:val="24"/>
        </w:rPr>
      </w:pPr>
      <w:r>
        <w:rPr>
          <w:rFonts w:ascii="Times New Roman" w:hAnsi="Times New Roman"/>
          <w:sz w:val="24"/>
          <w:szCs w:val="24"/>
        </w:rPr>
        <w:t>Tabel 4.26. Hasil Analisis Regresi Linear Sederhana</w:t>
      </w:r>
    </w:p>
    <w:tbl>
      <w:tblPr>
        <w:tblpPr w:leftFromText="180" w:rightFromText="180" w:vertAnchor="text" w:horzAnchor="page" w:tblpX="6824" w:tblpY="38"/>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
        <w:gridCol w:w="534"/>
        <w:gridCol w:w="219"/>
        <w:gridCol w:w="64"/>
        <w:gridCol w:w="975"/>
        <w:gridCol w:w="57"/>
        <w:gridCol w:w="1200"/>
        <w:gridCol w:w="11"/>
        <w:gridCol w:w="365"/>
        <w:gridCol w:w="58"/>
        <w:gridCol w:w="286"/>
      </w:tblGrid>
      <w:tr w:rsidR="005105A0" w:rsidRPr="00BB3DF5" w:rsidTr="005105A0">
        <w:trPr>
          <w:cantSplit/>
          <w:trHeight w:val="408"/>
        </w:trPr>
        <w:tc>
          <w:tcPr>
            <w:tcW w:w="3794" w:type="dxa"/>
            <w:gridSpan w:val="11"/>
            <w:tcBorders>
              <w:top w:val="nil"/>
              <w:left w:val="nil"/>
              <w:right w:val="nil"/>
            </w:tcBorders>
            <w:shd w:val="clear" w:color="auto" w:fill="FFFFFF"/>
          </w:tcPr>
          <w:p w:rsidR="005105A0" w:rsidRPr="00BB3DF5" w:rsidRDefault="005105A0" w:rsidP="00122B7D">
            <w:pPr>
              <w:autoSpaceDE w:val="0"/>
              <w:autoSpaceDN w:val="0"/>
              <w:adjustRightInd w:val="0"/>
              <w:spacing w:after="0" w:line="240" w:lineRule="auto"/>
              <w:ind w:left="60" w:right="60"/>
              <w:jc w:val="center"/>
              <w:rPr>
                <w:rFonts w:ascii="Arial" w:hAnsi="Arial" w:cs="Arial"/>
                <w:color w:val="000000"/>
                <w:sz w:val="18"/>
                <w:szCs w:val="18"/>
              </w:rPr>
            </w:pPr>
            <w:r w:rsidRPr="00BB3DF5">
              <w:rPr>
                <w:rFonts w:ascii="Arial" w:hAnsi="Arial" w:cs="Arial"/>
                <w:b/>
                <w:bCs/>
                <w:color w:val="000000"/>
                <w:sz w:val="18"/>
                <w:szCs w:val="18"/>
              </w:rPr>
              <w:lastRenderedPageBreak/>
              <w:t>Coefficients</w:t>
            </w:r>
            <w:r w:rsidRPr="00BB3DF5">
              <w:rPr>
                <w:rFonts w:ascii="Arial" w:hAnsi="Arial" w:cs="Arial"/>
                <w:b/>
                <w:bCs/>
                <w:color w:val="000000"/>
                <w:sz w:val="18"/>
                <w:szCs w:val="18"/>
                <w:vertAlign w:val="superscript"/>
              </w:rPr>
              <w:t>a</w:t>
            </w:r>
          </w:p>
        </w:tc>
      </w:tr>
      <w:tr w:rsidR="005105A0" w:rsidRPr="00BB3DF5" w:rsidTr="005105A0">
        <w:trPr>
          <w:cantSplit/>
          <w:trHeight w:val="408"/>
        </w:trPr>
        <w:tc>
          <w:tcPr>
            <w:tcW w:w="559" w:type="dxa"/>
            <w:gridSpan w:val="2"/>
            <w:vMerge w:val="restart"/>
            <w:shd w:val="clear" w:color="auto" w:fill="FFFFFF"/>
          </w:tcPr>
          <w:p w:rsidR="005105A0" w:rsidRPr="00BB3DF5" w:rsidRDefault="005105A0" w:rsidP="00122B7D">
            <w:pPr>
              <w:autoSpaceDE w:val="0"/>
              <w:autoSpaceDN w:val="0"/>
              <w:adjustRightInd w:val="0"/>
              <w:spacing w:after="0" w:line="240" w:lineRule="auto"/>
              <w:ind w:left="60" w:right="60"/>
              <w:rPr>
                <w:rFonts w:ascii="Arial" w:hAnsi="Arial" w:cs="Arial"/>
                <w:color w:val="000000"/>
                <w:sz w:val="18"/>
                <w:szCs w:val="18"/>
              </w:rPr>
            </w:pPr>
            <w:r w:rsidRPr="00BB3DF5">
              <w:rPr>
                <w:rFonts w:ascii="Arial" w:hAnsi="Arial" w:cs="Arial"/>
                <w:color w:val="000000"/>
                <w:sz w:val="18"/>
                <w:szCs w:val="18"/>
              </w:rPr>
              <w:t>Model</w:t>
            </w:r>
          </w:p>
        </w:tc>
        <w:tc>
          <w:tcPr>
            <w:tcW w:w="1258" w:type="dxa"/>
            <w:gridSpan w:val="3"/>
            <w:shd w:val="clear" w:color="auto" w:fill="FFFFFF"/>
          </w:tcPr>
          <w:p w:rsidR="005105A0" w:rsidRPr="00BB3DF5" w:rsidRDefault="005105A0" w:rsidP="00122B7D">
            <w:pPr>
              <w:autoSpaceDE w:val="0"/>
              <w:autoSpaceDN w:val="0"/>
              <w:adjustRightInd w:val="0"/>
              <w:spacing w:after="0" w:line="240" w:lineRule="auto"/>
              <w:ind w:left="60" w:right="60"/>
              <w:jc w:val="center"/>
              <w:rPr>
                <w:rFonts w:ascii="Arial" w:hAnsi="Arial" w:cs="Arial"/>
                <w:color w:val="000000"/>
                <w:sz w:val="18"/>
                <w:szCs w:val="18"/>
              </w:rPr>
            </w:pPr>
            <w:r w:rsidRPr="00BB3DF5">
              <w:rPr>
                <w:rFonts w:ascii="Arial" w:hAnsi="Arial" w:cs="Arial"/>
                <w:color w:val="000000"/>
                <w:sz w:val="18"/>
                <w:szCs w:val="18"/>
              </w:rPr>
              <w:t>Unstandardized Coefficients</w:t>
            </w:r>
          </w:p>
        </w:tc>
        <w:tc>
          <w:tcPr>
            <w:tcW w:w="1257" w:type="dxa"/>
            <w:gridSpan w:val="2"/>
            <w:shd w:val="clear" w:color="auto" w:fill="FFFFFF"/>
          </w:tcPr>
          <w:p w:rsidR="005105A0" w:rsidRPr="00BB3DF5" w:rsidRDefault="005105A0" w:rsidP="00122B7D">
            <w:pPr>
              <w:autoSpaceDE w:val="0"/>
              <w:autoSpaceDN w:val="0"/>
              <w:adjustRightInd w:val="0"/>
              <w:spacing w:after="0" w:line="240" w:lineRule="auto"/>
              <w:ind w:left="60" w:right="60"/>
              <w:jc w:val="center"/>
              <w:rPr>
                <w:rFonts w:ascii="Arial" w:hAnsi="Arial" w:cs="Arial"/>
                <w:color w:val="000000"/>
                <w:sz w:val="18"/>
                <w:szCs w:val="18"/>
              </w:rPr>
            </w:pPr>
            <w:r w:rsidRPr="00BB3DF5">
              <w:rPr>
                <w:rFonts w:ascii="Arial" w:hAnsi="Arial" w:cs="Arial"/>
                <w:color w:val="000000"/>
                <w:sz w:val="18"/>
                <w:szCs w:val="18"/>
              </w:rPr>
              <w:t>Standardized Coefficients</w:t>
            </w:r>
          </w:p>
        </w:tc>
        <w:tc>
          <w:tcPr>
            <w:tcW w:w="376" w:type="dxa"/>
            <w:gridSpan w:val="2"/>
            <w:vMerge w:val="restart"/>
            <w:shd w:val="clear" w:color="auto" w:fill="FFFFFF"/>
          </w:tcPr>
          <w:p w:rsidR="005105A0" w:rsidRPr="00BB3DF5" w:rsidRDefault="005105A0" w:rsidP="00122B7D">
            <w:pPr>
              <w:autoSpaceDE w:val="0"/>
              <w:autoSpaceDN w:val="0"/>
              <w:adjustRightInd w:val="0"/>
              <w:spacing w:after="0" w:line="240" w:lineRule="auto"/>
              <w:ind w:left="60" w:right="60"/>
              <w:jc w:val="center"/>
              <w:rPr>
                <w:rFonts w:ascii="Arial" w:hAnsi="Arial" w:cs="Arial"/>
                <w:color w:val="000000"/>
                <w:sz w:val="18"/>
                <w:szCs w:val="18"/>
              </w:rPr>
            </w:pPr>
            <w:r w:rsidRPr="00BB3DF5">
              <w:rPr>
                <w:rFonts w:ascii="Arial" w:hAnsi="Arial" w:cs="Arial"/>
                <w:color w:val="000000"/>
                <w:sz w:val="18"/>
                <w:szCs w:val="18"/>
              </w:rPr>
              <w:t>t</w:t>
            </w:r>
          </w:p>
        </w:tc>
        <w:tc>
          <w:tcPr>
            <w:tcW w:w="340" w:type="dxa"/>
            <w:gridSpan w:val="2"/>
            <w:vMerge w:val="restart"/>
            <w:shd w:val="clear" w:color="auto" w:fill="FFFFFF"/>
          </w:tcPr>
          <w:p w:rsidR="005105A0" w:rsidRPr="00BB3DF5" w:rsidRDefault="005105A0" w:rsidP="00122B7D">
            <w:pPr>
              <w:autoSpaceDE w:val="0"/>
              <w:autoSpaceDN w:val="0"/>
              <w:adjustRightInd w:val="0"/>
              <w:spacing w:after="0" w:line="240" w:lineRule="auto"/>
              <w:ind w:left="60" w:right="60"/>
              <w:jc w:val="center"/>
              <w:rPr>
                <w:rFonts w:ascii="Arial" w:hAnsi="Arial" w:cs="Arial"/>
                <w:color w:val="000000"/>
                <w:sz w:val="18"/>
                <w:szCs w:val="18"/>
              </w:rPr>
            </w:pPr>
            <w:r w:rsidRPr="00BB3DF5">
              <w:rPr>
                <w:rFonts w:ascii="Arial" w:hAnsi="Arial" w:cs="Arial"/>
                <w:color w:val="000000"/>
                <w:sz w:val="18"/>
                <w:szCs w:val="18"/>
              </w:rPr>
              <w:t>Sig.</w:t>
            </w:r>
          </w:p>
        </w:tc>
      </w:tr>
      <w:tr w:rsidR="005105A0" w:rsidRPr="00BB3DF5" w:rsidTr="005105A0">
        <w:trPr>
          <w:cantSplit/>
          <w:trHeight w:val="294"/>
        </w:trPr>
        <w:tc>
          <w:tcPr>
            <w:tcW w:w="559" w:type="dxa"/>
            <w:gridSpan w:val="2"/>
            <w:vMerge/>
            <w:shd w:val="clear" w:color="auto" w:fill="FFFFFF"/>
          </w:tcPr>
          <w:p w:rsidR="005105A0" w:rsidRPr="00BB3DF5" w:rsidRDefault="005105A0" w:rsidP="00122B7D">
            <w:pPr>
              <w:autoSpaceDE w:val="0"/>
              <w:autoSpaceDN w:val="0"/>
              <w:adjustRightInd w:val="0"/>
              <w:spacing w:after="0" w:line="240" w:lineRule="auto"/>
              <w:rPr>
                <w:rFonts w:ascii="Arial" w:hAnsi="Arial" w:cs="Arial"/>
                <w:color w:val="000000"/>
                <w:sz w:val="18"/>
                <w:szCs w:val="18"/>
              </w:rPr>
            </w:pPr>
          </w:p>
        </w:tc>
        <w:tc>
          <w:tcPr>
            <w:tcW w:w="219" w:type="dxa"/>
            <w:shd w:val="clear" w:color="auto" w:fill="FFFFFF"/>
          </w:tcPr>
          <w:p w:rsidR="005105A0" w:rsidRPr="00BB3DF5" w:rsidRDefault="005105A0" w:rsidP="00122B7D">
            <w:pPr>
              <w:autoSpaceDE w:val="0"/>
              <w:autoSpaceDN w:val="0"/>
              <w:adjustRightInd w:val="0"/>
              <w:spacing w:after="0" w:line="240" w:lineRule="auto"/>
              <w:ind w:left="60" w:right="60"/>
              <w:jc w:val="center"/>
              <w:rPr>
                <w:rFonts w:ascii="Arial" w:hAnsi="Arial" w:cs="Arial"/>
                <w:color w:val="000000"/>
                <w:sz w:val="18"/>
                <w:szCs w:val="18"/>
              </w:rPr>
            </w:pPr>
            <w:r w:rsidRPr="00BB3DF5">
              <w:rPr>
                <w:rFonts w:ascii="Arial" w:hAnsi="Arial" w:cs="Arial"/>
                <w:color w:val="000000"/>
                <w:sz w:val="18"/>
                <w:szCs w:val="18"/>
              </w:rPr>
              <w:t>B</w:t>
            </w:r>
          </w:p>
        </w:tc>
        <w:tc>
          <w:tcPr>
            <w:tcW w:w="1039" w:type="dxa"/>
            <w:gridSpan w:val="2"/>
            <w:shd w:val="clear" w:color="auto" w:fill="FFFFFF"/>
          </w:tcPr>
          <w:p w:rsidR="005105A0" w:rsidRPr="00BB3DF5" w:rsidRDefault="005105A0" w:rsidP="00122B7D">
            <w:pPr>
              <w:autoSpaceDE w:val="0"/>
              <w:autoSpaceDN w:val="0"/>
              <w:adjustRightInd w:val="0"/>
              <w:spacing w:after="0" w:line="240" w:lineRule="auto"/>
              <w:ind w:left="60" w:right="60"/>
              <w:jc w:val="center"/>
              <w:rPr>
                <w:rFonts w:ascii="Arial" w:hAnsi="Arial" w:cs="Arial"/>
                <w:color w:val="000000"/>
                <w:sz w:val="18"/>
                <w:szCs w:val="18"/>
              </w:rPr>
            </w:pPr>
            <w:r w:rsidRPr="00BB3DF5">
              <w:rPr>
                <w:rFonts w:ascii="Arial" w:hAnsi="Arial" w:cs="Arial"/>
                <w:color w:val="000000"/>
                <w:sz w:val="18"/>
                <w:szCs w:val="18"/>
              </w:rPr>
              <w:t>Std. Error</w:t>
            </w:r>
          </w:p>
        </w:tc>
        <w:tc>
          <w:tcPr>
            <w:tcW w:w="1257" w:type="dxa"/>
            <w:gridSpan w:val="2"/>
            <w:shd w:val="clear" w:color="auto" w:fill="FFFFFF"/>
          </w:tcPr>
          <w:p w:rsidR="005105A0" w:rsidRPr="00BB3DF5" w:rsidRDefault="005105A0" w:rsidP="00122B7D">
            <w:pPr>
              <w:autoSpaceDE w:val="0"/>
              <w:autoSpaceDN w:val="0"/>
              <w:adjustRightInd w:val="0"/>
              <w:spacing w:after="0" w:line="240" w:lineRule="auto"/>
              <w:ind w:left="60" w:right="60"/>
              <w:jc w:val="center"/>
              <w:rPr>
                <w:rFonts w:ascii="Arial" w:hAnsi="Arial" w:cs="Arial"/>
                <w:color w:val="000000"/>
                <w:sz w:val="18"/>
                <w:szCs w:val="18"/>
              </w:rPr>
            </w:pPr>
            <w:r w:rsidRPr="00BB3DF5">
              <w:rPr>
                <w:rFonts w:ascii="Arial" w:hAnsi="Arial" w:cs="Arial"/>
                <w:color w:val="000000"/>
                <w:sz w:val="18"/>
                <w:szCs w:val="18"/>
              </w:rPr>
              <w:t>Beta</w:t>
            </w:r>
          </w:p>
        </w:tc>
        <w:tc>
          <w:tcPr>
            <w:tcW w:w="376" w:type="dxa"/>
            <w:gridSpan w:val="2"/>
            <w:vMerge/>
            <w:shd w:val="clear" w:color="auto" w:fill="FFFFFF"/>
          </w:tcPr>
          <w:p w:rsidR="005105A0" w:rsidRPr="00BB3DF5" w:rsidRDefault="005105A0" w:rsidP="00122B7D">
            <w:pPr>
              <w:autoSpaceDE w:val="0"/>
              <w:autoSpaceDN w:val="0"/>
              <w:adjustRightInd w:val="0"/>
              <w:spacing w:after="0" w:line="240" w:lineRule="auto"/>
              <w:rPr>
                <w:rFonts w:ascii="Arial" w:hAnsi="Arial" w:cs="Arial"/>
                <w:color w:val="000000"/>
                <w:sz w:val="18"/>
                <w:szCs w:val="18"/>
              </w:rPr>
            </w:pPr>
          </w:p>
        </w:tc>
        <w:tc>
          <w:tcPr>
            <w:tcW w:w="340" w:type="dxa"/>
            <w:gridSpan w:val="2"/>
            <w:vMerge/>
            <w:shd w:val="clear" w:color="auto" w:fill="FFFFFF"/>
          </w:tcPr>
          <w:p w:rsidR="005105A0" w:rsidRPr="00BB3DF5" w:rsidRDefault="005105A0" w:rsidP="00122B7D">
            <w:pPr>
              <w:autoSpaceDE w:val="0"/>
              <w:autoSpaceDN w:val="0"/>
              <w:adjustRightInd w:val="0"/>
              <w:spacing w:after="0" w:line="240" w:lineRule="auto"/>
              <w:rPr>
                <w:rFonts w:ascii="Arial" w:hAnsi="Arial" w:cs="Arial"/>
                <w:color w:val="000000"/>
                <w:sz w:val="18"/>
                <w:szCs w:val="18"/>
              </w:rPr>
            </w:pPr>
          </w:p>
        </w:tc>
      </w:tr>
      <w:tr w:rsidR="005105A0" w:rsidRPr="00BB3DF5" w:rsidTr="005105A0">
        <w:trPr>
          <w:cantSplit/>
          <w:trHeight w:val="1325"/>
        </w:trPr>
        <w:tc>
          <w:tcPr>
            <w:tcW w:w="24" w:type="dxa"/>
            <w:tcBorders>
              <w:right w:val="nil"/>
            </w:tcBorders>
            <w:shd w:val="clear" w:color="auto" w:fill="FFFFFF"/>
            <w:vAlign w:val="center"/>
          </w:tcPr>
          <w:p w:rsidR="005105A0" w:rsidRPr="00BB3DF5" w:rsidRDefault="005105A0" w:rsidP="00122B7D">
            <w:pPr>
              <w:autoSpaceDE w:val="0"/>
              <w:autoSpaceDN w:val="0"/>
              <w:adjustRightInd w:val="0"/>
              <w:spacing w:after="0" w:line="240" w:lineRule="auto"/>
              <w:ind w:left="60" w:right="60"/>
              <w:rPr>
                <w:rFonts w:ascii="Arial" w:hAnsi="Arial" w:cs="Arial"/>
                <w:color w:val="000000"/>
                <w:sz w:val="18"/>
                <w:szCs w:val="18"/>
              </w:rPr>
            </w:pPr>
            <w:r w:rsidRPr="00BB3DF5">
              <w:rPr>
                <w:rFonts w:ascii="Arial" w:hAnsi="Arial" w:cs="Arial"/>
                <w:color w:val="000000"/>
                <w:sz w:val="18"/>
                <w:szCs w:val="18"/>
              </w:rPr>
              <w:t>1</w:t>
            </w:r>
          </w:p>
        </w:tc>
        <w:tc>
          <w:tcPr>
            <w:tcW w:w="535" w:type="dxa"/>
            <w:tcBorders>
              <w:left w:val="nil"/>
            </w:tcBorders>
            <w:shd w:val="clear" w:color="auto" w:fill="FFFFFF"/>
            <w:vAlign w:val="center"/>
          </w:tcPr>
          <w:p w:rsidR="005105A0" w:rsidRPr="00BB3DF5" w:rsidRDefault="005105A0" w:rsidP="00122B7D">
            <w:pPr>
              <w:autoSpaceDE w:val="0"/>
              <w:autoSpaceDN w:val="0"/>
              <w:adjustRightInd w:val="0"/>
              <w:spacing w:after="0" w:line="240" w:lineRule="auto"/>
              <w:ind w:left="60" w:right="60"/>
              <w:rPr>
                <w:rFonts w:ascii="Arial" w:hAnsi="Arial" w:cs="Arial"/>
                <w:color w:val="000000"/>
                <w:sz w:val="18"/>
                <w:szCs w:val="18"/>
              </w:rPr>
            </w:pPr>
            <w:r w:rsidRPr="00BB3DF5">
              <w:rPr>
                <w:rFonts w:ascii="Arial" w:hAnsi="Arial" w:cs="Arial"/>
                <w:color w:val="000000"/>
                <w:sz w:val="18"/>
                <w:szCs w:val="18"/>
              </w:rPr>
              <w:t>(Constant)</w:t>
            </w:r>
          </w:p>
          <w:p w:rsidR="005105A0" w:rsidRPr="00BB3DF5" w:rsidRDefault="005105A0" w:rsidP="00122B7D">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Disiplin Kerja</w:t>
            </w:r>
          </w:p>
        </w:tc>
        <w:tc>
          <w:tcPr>
            <w:tcW w:w="283" w:type="dxa"/>
            <w:gridSpan w:val="2"/>
            <w:shd w:val="clear" w:color="auto" w:fill="FFFFFF"/>
          </w:tcPr>
          <w:p w:rsidR="005105A0" w:rsidRPr="00BB3DF5"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BB3DF5">
              <w:rPr>
                <w:rFonts w:ascii="Arial" w:hAnsi="Arial" w:cs="Arial"/>
                <w:color w:val="000000"/>
                <w:sz w:val="18"/>
                <w:szCs w:val="18"/>
              </w:rPr>
              <w:t>7,699</w:t>
            </w:r>
          </w:p>
          <w:p w:rsidR="005105A0" w:rsidRPr="00BB3DF5"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BB3DF5">
              <w:rPr>
                <w:rFonts w:ascii="Arial" w:hAnsi="Arial" w:cs="Arial"/>
                <w:color w:val="000000"/>
                <w:sz w:val="18"/>
                <w:szCs w:val="18"/>
              </w:rPr>
              <w:t>,847</w:t>
            </w:r>
          </w:p>
        </w:tc>
        <w:tc>
          <w:tcPr>
            <w:tcW w:w="1032" w:type="dxa"/>
            <w:gridSpan w:val="2"/>
            <w:shd w:val="clear" w:color="auto" w:fill="FFFFFF"/>
          </w:tcPr>
          <w:p w:rsidR="005105A0" w:rsidRPr="00BB3DF5"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BB3DF5">
              <w:rPr>
                <w:rFonts w:ascii="Arial" w:hAnsi="Arial" w:cs="Arial"/>
                <w:color w:val="000000"/>
                <w:sz w:val="18"/>
                <w:szCs w:val="18"/>
              </w:rPr>
              <w:t>6,356</w:t>
            </w:r>
          </w:p>
          <w:p w:rsidR="005105A0" w:rsidRPr="00BB3DF5"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BB3DF5">
              <w:rPr>
                <w:rFonts w:ascii="Arial" w:hAnsi="Arial" w:cs="Arial"/>
                <w:color w:val="000000"/>
                <w:sz w:val="18"/>
                <w:szCs w:val="18"/>
              </w:rPr>
              <w:t>,119</w:t>
            </w:r>
          </w:p>
        </w:tc>
        <w:tc>
          <w:tcPr>
            <w:tcW w:w="1211" w:type="dxa"/>
            <w:gridSpan w:val="2"/>
            <w:shd w:val="clear" w:color="auto" w:fill="FFFFFF"/>
          </w:tcPr>
          <w:p w:rsidR="005105A0" w:rsidRPr="00BB3DF5" w:rsidRDefault="005105A0" w:rsidP="00122B7D">
            <w:pPr>
              <w:autoSpaceDE w:val="0"/>
              <w:autoSpaceDN w:val="0"/>
              <w:adjustRightInd w:val="0"/>
              <w:spacing w:after="0" w:line="240" w:lineRule="auto"/>
              <w:ind w:left="60" w:right="60"/>
              <w:jc w:val="right"/>
              <w:rPr>
                <w:rFonts w:ascii="Times New Roman" w:hAnsi="Times New Roman"/>
                <w:sz w:val="24"/>
                <w:szCs w:val="24"/>
              </w:rPr>
            </w:pPr>
            <w:r w:rsidRPr="00BB3DF5">
              <w:rPr>
                <w:rFonts w:ascii="Arial" w:hAnsi="Arial" w:cs="Arial"/>
                <w:color w:val="000000"/>
                <w:sz w:val="18"/>
                <w:szCs w:val="18"/>
              </w:rPr>
              <w:t>,824</w:t>
            </w:r>
          </w:p>
        </w:tc>
        <w:tc>
          <w:tcPr>
            <w:tcW w:w="423" w:type="dxa"/>
            <w:gridSpan w:val="2"/>
            <w:shd w:val="clear" w:color="auto" w:fill="FFFFFF"/>
          </w:tcPr>
          <w:p w:rsidR="005105A0" w:rsidRPr="00BB3DF5"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BB3DF5">
              <w:rPr>
                <w:rFonts w:ascii="Arial" w:hAnsi="Arial" w:cs="Arial"/>
                <w:color w:val="000000"/>
                <w:sz w:val="18"/>
                <w:szCs w:val="18"/>
              </w:rPr>
              <w:t>1,211</w:t>
            </w:r>
          </w:p>
          <w:p w:rsidR="005105A0" w:rsidRPr="00BB3DF5"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BB3DF5">
              <w:rPr>
                <w:rFonts w:ascii="Arial" w:hAnsi="Arial" w:cs="Arial"/>
                <w:color w:val="000000"/>
                <w:sz w:val="18"/>
                <w:szCs w:val="18"/>
              </w:rPr>
              <w:t>7,127</w:t>
            </w:r>
          </w:p>
        </w:tc>
        <w:tc>
          <w:tcPr>
            <w:tcW w:w="283" w:type="dxa"/>
            <w:shd w:val="clear" w:color="auto" w:fill="FFFFFF"/>
          </w:tcPr>
          <w:p w:rsidR="005105A0" w:rsidRPr="00BB3DF5"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BB3DF5">
              <w:rPr>
                <w:rFonts w:ascii="Arial" w:hAnsi="Arial" w:cs="Arial"/>
                <w:color w:val="000000"/>
                <w:sz w:val="18"/>
                <w:szCs w:val="18"/>
              </w:rPr>
              <w:t>,238</w:t>
            </w:r>
          </w:p>
          <w:p w:rsidR="005105A0" w:rsidRPr="00BB3DF5" w:rsidRDefault="005105A0" w:rsidP="00122B7D">
            <w:pPr>
              <w:autoSpaceDE w:val="0"/>
              <w:autoSpaceDN w:val="0"/>
              <w:adjustRightInd w:val="0"/>
              <w:spacing w:after="0" w:line="240" w:lineRule="auto"/>
              <w:ind w:left="60" w:right="60"/>
              <w:jc w:val="right"/>
              <w:rPr>
                <w:rFonts w:ascii="Arial" w:hAnsi="Arial" w:cs="Arial"/>
                <w:color w:val="000000"/>
                <w:sz w:val="18"/>
                <w:szCs w:val="18"/>
              </w:rPr>
            </w:pPr>
            <w:r w:rsidRPr="00BB3DF5">
              <w:rPr>
                <w:rFonts w:ascii="Arial" w:hAnsi="Arial" w:cs="Arial"/>
                <w:color w:val="000000"/>
                <w:sz w:val="18"/>
                <w:szCs w:val="18"/>
              </w:rPr>
              <w:t>,000</w:t>
            </w:r>
          </w:p>
        </w:tc>
      </w:tr>
      <w:tr w:rsidR="005105A0" w:rsidRPr="00BB3DF5" w:rsidTr="005105A0">
        <w:trPr>
          <w:cantSplit/>
          <w:trHeight w:val="408"/>
        </w:trPr>
        <w:tc>
          <w:tcPr>
            <w:tcW w:w="3794" w:type="dxa"/>
            <w:gridSpan w:val="11"/>
            <w:tcBorders>
              <w:left w:val="nil"/>
              <w:bottom w:val="nil"/>
              <w:right w:val="nil"/>
            </w:tcBorders>
            <w:shd w:val="clear" w:color="auto" w:fill="FFFFFF"/>
          </w:tcPr>
          <w:p w:rsidR="005105A0" w:rsidRPr="00BB3DF5" w:rsidRDefault="005105A0" w:rsidP="00122B7D">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Kepuasan Kerja</w:t>
            </w:r>
          </w:p>
        </w:tc>
      </w:tr>
    </w:tbl>
    <w:p w:rsidR="005000F6" w:rsidRDefault="005000F6" w:rsidP="00122B7D">
      <w:pPr>
        <w:spacing w:after="0" w:line="240" w:lineRule="auto"/>
        <w:jc w:val="both"/>
        <w:rPr>
          <w:rFonts w:ascii="Times New Roman" w:hAnsi="Times New Roman"/>
          <w:sz w:val="24"/>
          <w:szCs w:val="24"/>
        </w:rPr>
      </w:pPr>
    </w:p>
    <w:p w:rsidR="005000F6" w:rsidRDefault="005000F6" w:rsidP="00122B7D">
      <w:pPr>
        <w:spacing w:after="0" w:line="240" w:lineRule="auto"/>
        <w:ind w:firstLine="567"/>
        <w:jc w:val="both"/>
        <w:rPr>
          <w:rFonts w:ascii="Times New Roman" w:hAnsi="Times New Roman"/>
          <w:sz w:val="24"/>
          <w:szCs w:val="24"/>
        </w:rPr>
      </w:pPr>
      <w:r>
        <w:rPr>
          <w:rFonts w:ascii="Times New Roman" w:hAnsi="Times New Roman"/>
          <w:sz w:val="24"/>
          <w:szCs w:val="24"/>
        </w:rPr>
        <w:t xml:space="preserve">Dari hasil perhitungan yang disajikan di dalam tabel tersebut di atas terlihat dari hasil uji-t </w:t>
      </w:r>
      <w:proofErr w:type="gramStart"/>
      <w:r>
        <w:rPr>
          <w:rFonts w:ascii="Times New Roman" w:hAnsi="Times New Roman"/>
          <w:sz w:val="24"/>
          <w:szCs w:val="24"/>
        </w:rPr>
        <w:t>adalah  7,127</w:t>
      </w:r>
      <w:proofErr w:type="gramEnd"/>
      <w:r>
        <w:rPr>
          <w:rFonts w:ascii="Times New Roman" w:hAnsi="Times New Roman"/>
          <w:sz w:val="24"/>
          <w:szCs w:val="24"/>
        </w:rPr>
        <w:t>, ini berarti dapat dikatakan bahwa =7,127 hasil ini jika dibandingkan dengan nilai pada tabel harga-harga t-kritis student ternyata lebih besar, yaitu =7,127&gt;1.711 pada tingkat signifikan 0,05 untuk n – 2 = 26 (26-2=24). Ini berarti bahwa terdapat pengaruh yang positif dan signifikan dari variable Disiplin Kerja dengan variable Kepuasan Kerja. Dengan demikian dapat dikatakan pula bahwa rumusan masalah di dalam penelitian ini telah terjawab dan hipotesis yang diajukan dapat terbukti kebenarannya.</w:t>
      </w:r>
    </w:p>
    <w:p w:rsidR="005000F6" w:rsidRDefault="005000F6" w:rsidP="00122B7D">
      <w:pPr>
        <w:spacing w:after="0" w:line="240" w:lineRule="auto"/>
        <w:ind w:firstLine="567"/>
        <w:jc w:val="both"/>
        <w:rPr>
          <w:rFonts w:ascii="Times New Roman" w:hAnsi="Times New Roman"/>
          <w:sz w:val="24"/>
          <w:szCs w:val="24"/>
        </w:rPr>
      </w:pPr>
    </w:p>
    <w:p w:rsidR="005000F6" w:rsidRDefault="005000F6"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Pembahasan</w:t>
      </w:r>
    </w:p>
    <w:p w:rsidR="005000F6" w:rsidRDefault="005000F6" w:rsidP="00122B7D">
      <w:pPr>
        <w:spacing w:after="0" w:line="240" w:lineRule="auto"/>
        <w:ind w:firstLine="567"/>
        <w:jc w:val="both"/>
        <w:rPr>
          <w:rFonts w:ascii="Times New Roman" w:hAnsi="Times New Roman"/>
          <w:sz w:val="24"/>
          <w:szCs w:val="24"/>
        </w:rPr>
      </w:pPr>
      <w:r>
        <w:rPr>
          <w:rFonts w:ascii="Times New Roman" w:hAnsi="Times New Roman"/>
          <w:sz w:val="24"/>
          <w:szCs w:val="24"/>
        </w:rPr>
        <w:t>Setelah analisa data dilakukan maka selanjutnya adalah melakukan pembahasan hasil penelitian. Berdasarkan hasil perhitungan Korelasi Product Moment antara disiplin kerja dengan variabel kepuasan kerja pada Dinas Pariwisita Provinsi Kalimantan Timur, menyatakan bahwa hipotesis yang telah diajukan dapat diterima, dengan nilai yang diperoleh 0,824. Nilai 0,824 kemudian dikonsultasikan pada tabel Interpretasi Korelasi Product Moment, dengan hasil interpretasi sangat kuat karena 0,824 berada pada interval 0</w:t>
      </w:r>
      <w:proofErr w:type="gramStart"/>
      <w:r>
        <w:rPr>
          <w:rFonts w:ascii="Times New Roman" w:hAnsi="Times New Roman"/>
          <w:sz w:val="24"/>
          <w:szCs w:val="24"/>
        </w:rPr>
        <w:t>,80</w:t>
      </w:r>
      <w:proofErr w:type="gramEnd"/>
      <w:r>
        <w:rPr>
          <w:rFonts w:ascii="Times New Roman" w:hAnsi="Times New Roman"/>
          <w:sz w:val="24"/>
          <w:szCs w:val="24"/>
        </w:rPr>
        <w:t>-1.000. Sehingga dikatakan bahwa terdapat hubungan yang signifikan antara Disiplin Kerja terhadap Kepuasan Kerja pada Dinas Pariwisata Provinsi Kalimantan Timur.</w:t>
      </w:r>
    </w:p>
    <w:p w:rsidR="005000F6" w:rsidRDefault="005000F6" w:rsidP="00122B7D">
      <w:pPr>
        <w:spacing w:after="0" w:line="240" w:lineRule="auto"/>
        <w:ind w:firstLine="567"/>
        <w:jc w:val="both"/>
        <w:rPr>
          <w:rFonts w:ascii="Times New Roman" w:hAnsi="Times New Roman"/>
          <w:sz w:val="24"/>
          <w:szCs w:val="24"/>
        </w:rPr>
      </w:pPr>
      <w:r>
        <w:rPr>
          <w:rFonts w:ascii="Times New Roman" w:hAnsi="Times New Roman"/>
          <w:sz w:val="24"/>
          <w:szCs w:val="24"/>
        </w:rPr>
        <w:t>Kemudian berdasarkan perhitungan uji-t di dapat hasil 7,127 ini berarti dapat dikatakan bahwa =7,127 hasil ini jika dibandingkan dengan nilai pada tabel harga-harga t-kritis student ternyata lebih besar, yaitu =7,127&gt;1,711 pada tingkat signifikan 0</w:t>
      </w:r>
      <w:proofErr w:type="gramStart"/>
      <w:r>
        <w:rPr>
          <w:rFonts w:ascii="Times New Roman" w:hAnsi="Times New Roman"/>
          <w:sz w:val="24"/>
          <w:szCs w:val="24"/>
        </w:rPr>
        <w:t>,05</w:t>
      </w:r>
      <w:proofErr w:type="gramEnd"/>
      <w:r>
        <w:rPr>
          <w:rFonts w:ascii="Times New Roman" w:hAnsi="Times New Roman"/>
          <w:sz w:val="24"/>
          <w:szCs w:val="24"/>
        </w:rPr>
        <w:t xml:space="preserve"> untuk n -2 = 26 (26-2=24). Ini berarti terdapat pengaruh yang positif dan signifikan dari variabel Disiplin Kerja dengan variabel Kepuasan Kerja. Dengan demikian dapat pula dikatakan bahwa rumusan masalah di dalam penelitian ini telah terjawab dan hipotesis yang diajukan dapat terbukti kebenarannya.</w:t>
      </w:r>
    </w:p>
    <w:p w:rsidR="005000F6" w:rsidRDefault="005000F6" w:rsidP="00122B7D">
      <w:pPr>
        <w:spacing w:after="0" w:line="240" w:lineRule="auto"/>
        <w:jc w:val="both"/>
        <w:rPr>
          <w:rFonts w:ascii="Times New Roman" w:hAnsi="Times New Roman"/>
          <w:sz w:val="24"/>
          <w:szCs w:val="24"/>
        </w:rPr>
      </w:pPr>
    </w:p>
    <w:p w:rsidR="005000F6" w:rsidRDefault="005000F6"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rPr>
        <w:tab/>
        <w:t>PENUTUP</w:t>
      </w:r>
    </w:p>
    <w:p w:rsidR="005000F6" w:rsidRDefault="005000F6" w:rsidP="00122B7D">
      <w:pPr>
        <w:spacing w:after="0" w:line="240" w:lineRule="auto"/>
        <w:ind w:left="567" w:hanging="567"/>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Kesimpulan</w:t>
      </w:r>
    </w:p>
    <w:p w:rsidR="005000F6" w:rsidRDefault="005000F6" w:rsidP="00122B7D">
      <w:pPr>
        <w:spacing w:after="0" w:line="240" w:lineRule="auto"/>
        <w:ind w:firstLine="567"/>
        <w:rPr>
          <w:rFonts w:ascii="Times New Roman" w:hAnsi="Times New Roman"/>
          <w:sz w:val="24"/>
          <w:szCs w:val="24"/>
        </w:rPr>
      </w:pPr>
      <w:r>
        <w:rPr>
          <w:rFonts w:ascii="Times New Roman" w:hAnsi="Times New Roman"/>
          <w:sz w:val="24"/>
          <w:szCs w:val="24"/>
        </w:rPr>
        <w:t xml:space="preserve">Berdasarkan hasil penelitian dan pembahasan yang telah diuraikan pada bab-bab sebelumnya maka penulis mengambil kesimpulan </w:t>
      </w:r>
      <w:proofErr w:type="gramStart"/>
      <w:r>
        <w:rPr>
          <w:rFonts w:ascii="Times New Roman" w:hAnsi="Times New Roman"/>
          <w:sz w:val="24"/>
          <w:szCs w:val="24"/>
        </w:rPr>
        <w:t>bahwa :</w:t>
      </w:r>
      <w:proofErr w:type="gramEnd"/>
    </w:p>
    <w:p w:rsidR="005000F6" w:rsidRDefault="005000F6" w:rsidP="00122B7D">
      <w:pPr>
        <w:spacing w:after="0" w:line="240" w:lineRule="auto"/>
        <w:ind w:left="567" w:hanging="56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Disiplin Kerja yang sedang berjalan di kantor Dinas Pariwisata Provinsi Kalimantan </w:t>
      </w:r>
      <w:proofErr w:type="gramStart"/>
      <w:r>
        <w:rPr>
          <w:rFonts w:ascii="Times New Roman" w:hAnsi="Times New Roman"/>
          <w:sz w:val="24"/>
          <w:szCs w:val="24"/>
        </w:rPr>
        <w:t>Timur  dinilai</w:t>
      </w:r>
      <w:proofErr w:type="gramEnd"/>
      <w:r>
        <w:rPr>
          <w:rFonts w:ascii="Times New Roman" w:hAnsi="Times New Roman"/>
          <w:sz w:val="24"/>
          <w:szCs w:val="24"/>
        </w:rPr>
        <w:t xml:space="preserve"> masih kurang baik karena hubungan antara stakeholder yang dirasa masih kurang baik. Hal tersebut dibuktikan dengan adanya pegawai yang tidak tepat waktu saat masuk </w:t>
      </w:r>
      <w:proofErr w:type="gramStart"/>
      <w:r>
        <w:rPr>
          <w:rFonts w:ascii="Times New Roman" w:hAnsi="Times New Roman"/>
          <w:sz w:val="24"/>
          <w:szCs w:val="24"/>
        </w:rPr>
        <w:t>kantor</w:t>
      </w:r>
      <w:proofErr w:type="gramEnd"/>
      <w:r>
        <w:rPr>
          <w:rFonts w:ascii="Times New Roman" w:hAnsi="Times New Roman"/>
          <w:sz w:val="24"/>
          <w:szCs w:val="24"/>
        </w:rPr>
        <w:t>, menunda pelaksanaan tugas kantor, bermain sosial media pada saat jam kerja dan keluar kantor tanpa keterangan pada saat jam kerja, serta pulang lebih awal sebelum jam pulang kantor.</w:t>
      </w:r>
    </w:p>
    <w:p w:rsidR="009D6641" w:rsidRDefault="005000F6" w:rsidP="00122B7D">
      <w:pPr>
        <w:spacing w:line="240" w:lineRule="auto"/>
        <w:ind w:left="567" w:right="49" w:hanging="567"/>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Permasalahan yang timbul dari disiplin kerja dengan kepuasan kerja pegawai di dinas Pariwisata Provinsi Kalimantan TImur dari hasil kuesioner dan hasil survey dilapangan, serta hasil rekapitulasi variable X (Disiplin Kerja) dan rekapitulasi variable Y (Kepuasan Kerja).</w:t>
      </w:r>
    </w:p>
    <w:p w:rsidR="005000F6" w:rsidRDefault="005000F6" w:rsidP="00122B7D">
      <w:pPr>
        <w:spacing w:after="0" w:line="240" w:lineRule="auto"/>
        <w:ind w:left="567" w:hanging="567"/>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Saran</w:t>
      </w:r>
    </w:p>
    <w:p w:rsidR="005000F6" w:rsidRDefault="005000F6" w:rsidP="00122B7D">
      <w:pPr>
        <w:spacing w:after="0" w:line="240" w:lineRule="auto"/>
        <w:ind w:left="567" w:hanging="567"/>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Dari kesimpulan di atas maka penulis memberikan saran sebagai berikut:</w:t>
      </w:r>
    </w:p>
    <w:p w:rsidR="005000F6" w:rsidRDefault="005000F6" w:rsidP="00122B7D">
      <w:pPr>
        <w:spacing w:after="0" w:line="240" w:lineRule="auto"/>
        <w:ind w:left="567" w:hanging="56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Kepala Dinas Pariwisata Kalimanta Timur harus selalu memperbaiki hubungan dengan sektor swasta/dunia usaha dan masyarakat, karena pada dasarnya tata kelola pemerintahan yang baik melibatkan </w:t>
      </w:r>
      <w:r>
        <w:rPr>
          <w:rFonts w:ascii="Times New Roman" w:hAnsi="Times New Roman"/>
          <w:i/>
          <w:sz w:val="24"/>
          <w:szCs w:val="24"/>
        </w:rPr>
        <w:t xml:space="preserve">stakeholder, </w:t>
      </w:r>
      <w:r>
        <w:rPr>
          <w:rFonts w:ascii="Times New Roman" w:hAnsi="Times New Roman"/>
          <w:sz w:val="24"/>
          <w:szCs w:val="24"/>
        </w:rPr>
        <w:t xml:space="preserve">terhadap berbagai kegiatan perekonomian, sosial politik dan pemanfaatan sumber daya seperti sumber daya </w:t>
      </w:r>
      <w:r>
        <w:rPr>
          <w:rFonts w:ascii="Times New Roman" w:hAnsi="Times New Roman"/>
          <w:sz w:val="24"/>
          <w:szCs w:val="24"/>
        </w:rPr>
        <w:lastRenderedPageBreak/>
        <w:t>alam, keuangan, dan manusia bagi kepentingan rakyat yang dilaksanakan dengan menganut asas: keadilan, pemerataan, persamaan, efisiensi, transparansi dan akuntabilitas.</w:t>
      </w:r>
    </w:p>
    <w:p w:rsidR="005000F6" w:rsidRDefault="005000F6" w:rsidP="00122B7D">
      <w:pPr>
        <w:spacing w:after="0" w:line="240" w:lineRule="auto"/>
        <w:ind w:left="567" w:hanging="567"/>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Kepada seluruh pegawai Dinas Pariwisata Provinsi Kalimantan Timur diharapkan para pegawai saling menghormati antar pegawai lain sehingga terjalin hubungan kerja yang sehat dan baik dan menunjang kedisiplinan kerja pegawai karena adanya usaha saling menghormati dan saling mengingatkan kepada pegawai.</w:t>
      </w:r>
    </w:p>
    <w:p w:rsidR="005000F6" w:rsidRDefault="005000F6" w:rsidP="00122B7D">
      <w:pPr>
        <w:spacing w:line="240" w:lineRule="auto"/>
        <w:ind w:left="567" w:right="49" w:hanging="567"/>
        <w:jc w:val="both"/>
        <w:rPr>
          <w:rFonts w:ascii="Times New Roman" w:hAnsi="Times New Roman"/>
          <w:b/>
        </w:rPr>
      </w:pPr>
    </w:p>
    <w:p w:rsidR="005105A0" w:rsidRPr="004C3064" w:rsidRDefault="005000F6" w:rsidP="00122B7D">
      <w:pPr>
        <w:spacing w:after="0" w:line="240" w:lineRule="auto"/>
        <w:jc w:val="both"/>
        <w:rPr>
          <w:rFonts w:ascii="Times New Roman" w:hAnsi="Times New Roman"/>
          <w:b/>
          <w:sz w:val="32"/>
          <w:szCs w:val="32"/>
        </w:rPr>
      </w:pPr>
      <w:r>
        <w:rPr>
          <w:rFonts w:ascii="Times New Roman" w:hAnsi="Times New Roman"/>
          <w:b/>
          <w:sz w:val="32"/>
          <w:szCs w:val="32"/>
        </w:rPr>
        <w:t>DAFTAR PUSTAKA</w:t>
      </w:r>
    </w:p>
    <w:p w:rsidR="005000F6" w:rsidRDefault="005000F6" w:rsidP="00122B7D">
      <w:pPr>
        <w:spacing w:after="0" w:line="240" w:lineRule="auto"/>
        <w:jc w:val="both"/>
        <w:rPr>
          <w:rFonts w:ascii="Times New Roman" w:hAnsi="Times New Roman"/>
          <w:sz w:val="24"/>
          <w:szCs w:val="24"/>
        </w:rPr>
      </w:pPr>
      <w:r w:rsidRPr="00EB3436">
        <w:rPr>
          <w:rFonts w:ascii="Times New Roman" w:hAnsi="Times New Roman"/>
          <w:sz w:val="24"/>
          <w:szCs w:val="24"/>
        </w:rPr>
        <w:t xml:space="preserve">A.Black, James dan Dean Jean J. Champion. 2001, Metode </w:t>
      </w:r>
      <w:proofErr w:type="gramStart"/>
      <w:r w:rsidRPr="00EB3436">
        <w:rPr>
          <w:rFonts w:ascii="Times New Roman" w:hAnsi="Times New Roman"/>
          <w:sz w:val="24"/>
          <w:szCs w:val="24"/>
        </w:rPr>
        <w:t>dan  Masalah</w:t>
      </w:r>
      <w:proofErr w:type="gramEnd"/>
      <w:r w:rsidRPr="00EB3436">
        <w:rPr>
          <w:rFonts w:ascii="Times New Roman" w:hAnsi="Times New Roman"/>
          <w:sz w:val="24"/>
          <w:szCs w:val="24"/>
        </w:rPr>
        <w:t xml:space="preserve"> Penelitian Sosial. Bandung: Reefika Aditama</w:t>
      </w:r>
    </w:p>
    <w:p w:rsidR="005000F6" w:rsidRPr="004C3064" w:rsidRDefault="005000F6" w:rsidP="00122B7D">
      <w:pPr>
        <w:spacing w:after="0" w:line="240" w:lineRule="auto"/>
        <w:jc w:val="both"/>
        <w:rPr>
          <w:rFonts w:ascii="Times New Roman" w:hAnsi="Times New Roman"/>
          <w:sz w:val="24"/>
          <w:szCs w:val="24"/>
        </w:rPr>
      </w:pPr>
      <w:r>
        <w:rPr>
          <w:rFonts w:ascii="Times New Roman" w:hAnsi="Times New Roman"/>
          <w:sz w:val="24"/>
          <w:szCs w:val="24"/>
        </w:rPr>
        <w:t>Waluyo, Minto. 2013</w:t>
      </w:r>
      <w:r w:rsidRPr="004C3064">
        <w:rPr>
          <w:rFonts w:ascii="Times New Roman" w:hAnsi="Times New Roman"/>
          <w:sz w:val="24"/>
          <w:szCs w:val="24"/>
        </w:rPr>
        <w:t>. Psikologi Industri. Jakarta: Akademia Permata</w:t>
      </w:r>
    </w:p>
    <w:p w:rsidR="005000F6" w:rsidRPr="004C3064" w:rsidRDefault="005000F6" w:rsidP="00122B7D">
      <w:pPr>
        <w:spacing w:after="0" w:line="240" w:lineRule="auto"/>
        <w:jc w:val="both"/>
        <w:rPr>
          <w:rFonts w:ascii="Times New Roman" w:hAnsi="Times New Roman"/>
          <w:sz w:val="24"/>
          <w:szCs w:val="24"/>
        </w:rPr>
      </w:pPr>
      <w:r>
        <w:rPr>
          <w:rFonts w:ascii="Times New Roman" w:hAnsi="Times New Roman"/>
          <w:sz w:val="24"/>
          <w:szCs w:val="24"/>
        </w:rPr>
        <w:t xml:space="preserve">Koesmono, 2005. </w:t>
      </w:r>
      <w:r w:rsidRPr="004C3064">
        <w:rPr>
          <w:rFonts w:ascii="Times New Roman" w:hAnsi="Times New Roman"/>
          <w:sz w:val="24"/>
          <w:szCs w:val="24"/>
        </w:rPr>
        <w:t xml:space="preserve">Pengaruh budaya organisasi terhadap motivasi dan </w:t>
      </w:r>
      <w:r w:rsidRPr="004C3064">
        <w:rPr>
          <w:rFonts w:ascii="Times New Roman" w:hAnsi="Times New Roman"/>
          <w:sz w:val="24"/>
          <w:szCs w:val="24"/>
        </w:rPr>
        <w:lastRenderedPageBreak/>
        <w:t>kepuasan kerja serta kinerja karyawan pada sub sektor industri pengolahan kayu skala menengah di Jawa Timur. Jurnal Manajemen dan Kewirausahaan. Vol. 07. Hal 171-188.</w:t>
      </w:r>
    </w:p>
    <w:p w:rsidR="005000F6" w:rsidRPr="004C3064" w:rsidRDefault="005000F6" w:rsidP="00122B7D">
      <w:pPr>
        <w:spacing w:after="0" w:line="240" w:lineRule="auto"/>
        <w:jc w:val="both"/>
        <w:rPr>
          <w:rFonts w:ascii="Times New Roman" w:hAnsi="Times New Roman"/>
          <w:sz w:val="24"/>
          <w:szCs w:val="24"/>
        </w:rPr>
      </w:pPr>
      <w:r>
        <w:rPr>
          <w:rFonts w:ascii="Times New Roman" w:hAnsi="Times New Roman"/>
          <w:sz w:val="24"/>
          <w:szCs w:val="24"/>
        </w:rPr>
        <w:t>Johan, Rita. 2002</w:t>
      </w:r>
      <w:r w:rsidRPr="004C3064">
        <w:rPr>
          <w:rFonts w:ascii="Times New Roman" w:hAnsi="Times New Roman"/>
          <w:sz w:val="24"/>
          <w:szCs w:val="24"/>
        </w:rPr>
        <w:t>. Kepuasan kerja karyawan dalam lingkungan institusi pendidikan. Jurnal Pendidikan Penabur, Vol.01, Hal 6-31.</w:t>
      </w:r>
    </w:p>
    <w:p w:rsidR="005000F6" w:rsidRDefault="005000F6" w:rsidP="00122B7D">
      <w:pPr>
        <w:spacing w:after="0" w:line="240" w:lineRule="auto"/>
        <w:jc w:val="both"/>
        <w:rPr>
          <w:rFonts w:ascii="Times New Roman" w:hAnsi="Times New Roman"/>
          <w:sz w:val="24"/>
          <w:szCs w:val="24"/>
        </w:rPr>
      </w:pPr>
      <w:r>
        <w:rPr>
          <w:rFonts w:ascii="Times New Roman" w:hAnsi="Times New Roman"/>
          <w:sz w:val="24"/>
          <w:szCs w:val="24"/>
        </w:rPr>
        <w:t xml:space="preserve">Situmorang, Benyamin. 2014. </w:t>
      </w:r>
      <w:r w:rsidRPr="004C3064">
        <w:rPr>
          <w:rFonts w:ascii="Times New Roman" w:hAnsi="Times New Roman"/>
          <w:sz w:val="24"/>
          <w:szCs w:val="24"/>
        </w:rPr>
        <w:t>Pengaruh perilaku inovatif dan kepemimpinan pembelajaran terhadap Kepuasan Kerja Kepala SMP di Medan. Elementary School Journal. Vol. 01. Hal 26-41.</w:t>
      </w:r>
    </w:p>
    <w:p w:rsidR="005000F6" w:rsidRPr="001512EB" w:rsidRDefault="005000F6" w:rsidP="00122B7D">
      <w:pPr>
        <w:spacing w:after="0" w:line="240" w:lineRule="auto"/>
        <w:jc w:val="both"/>
        <w:rPr>
          <w:rFonts w:ascii="Times New Roman" w:hAnsi="Times New Roman"/>
          <w:sz w:val="24"/>
          <w:szCs w:val="24"/>
        </w:rPr>
      </w:pPr>
      <w:r>
        <w:rPr>
          <w:rFonts w:ascii="Times New Roman" w:hAnsi="Times New Roman"/>
          <w:sz w:val="24"/>
          <w:szCs w:val="24"/>
        </w:rPr>
        <w:t xml:space="preserve">Anwar Prabu, </w:t>
      </w:r>
      <w:r w:rsidRPr="001512EB">
        <w:rPr>
          <w:rFonts w:ascii="Times New Roman" w:hAnsi="Times New Roman"/>
          <w:sz w:val="24"/>
          <w:szCs w:val="24"/>
        </w:rPr>
        <w:t>Mangkunegara, 2009. Manajemen Sumber Daya Manusia Perusahaan. Bandung: PT Remaja Ros Dakarya.</w:t>
      </w:r>
    </w:p>
    <w:p w:rsidR="005000F6" w:rsidRPr="001512EB" w:rsidRDefault="005000F6" w:rsidP="00122B7D">
      <w:pPr>
        <w:spacing w:after="0" w:line="240" w:lineRule="auto"/>
        <w:jc w:val="both"/>
        <w:rPr>
          <w:rFonts w:ascii="Times New Roman" w:hAnsi="Times New Roman"/>
          <w:sz w:val="24"/>
          <w:szCs w:val="24"/>
        </w:rPr>
      </w:pPr>
      <w:r w:rsidRPr="001512EB">
        <w:rPr>
          <w:rFonts w:ascii="Times New Roman" w:hAnsi="Times New Roman"/>
          <w:sz w:val="24"/>
          <w:szCs w:val="24"/>
        </w:rPr>
        <w:t>Robins, Stepent P. dan Timoty A. Judge. 2008. Perilaku Organisasi. Jakarta</w:t>
      </w:r>
      <w:proofErr w:type="gramStart"/>
      <w:r w:rsidRPr="001512EB">
        <w:rPr>
          <w:rFonts w:ascii="Times New Roman" w:hAnsi="Times New Roman"/>
          <w:sz w:val="24"/>
          <w:szCs w:val="24"/>
        </w:rPr>
        <w:t>:Salemba</w:t>
      </w:r>
      <w:proofErr w:type="gramEnd"/>
      <w:r w:rsidRPr="001512EB">
        <w:rPr>
          <w:rFonts w:ascii="Times New Roman" w:hAnsi="Times New Roman"/>
          <w:sz w:val="24"/>
          <w:szCs w:val="24"/>
        </w:rPr>
        <w:t xml:space="preserve"> Empat.</w:t>
      </w:r>
    </w:p>
    <w:p w:rsidR="005000F6" w:rsidRPr="001512EB" w:rsidRDefault="005000F6" w:rsidP="00122B7D">
      <w:pPr>
        <w:spacing w:after="0" w:line="240" w:lineRule="auto"/>
        <w:jc w:val="both"/>
        <w:rPr>
          <w:rFonts w:ascii="Times New Roman" w:hAnsi="Times New Roman"/>
          <w:sz w:val="24"/>
          <w:szCs w:val="24"/>
        </w:rPr>
      </w:pPr>
      <w:r w:rsidRPr="001512EB">
        <w:rPr>
          <w:rFonts w:ascii="Times New Roman" w:hAnsi="Times New Roman"/>
          <w:sz w:val="24"/>
          <w:szCs w:val="24"/>
        </w:rPr>
        <w:t>Setiawan, Ivan Aris dan imam Ghozali. 2006. Akuntansi Keperilakuan. Semarang: Badan Penerbit Universitas Diponegoro.</w:t>
      </w:r>
    </w:p>
    <w:p w:rsidR="005105A0" w:rsidRDefault="005105A0" w:rsidP="00122B7D">
      <w:pPr>
        <w:spacing w:after="0" w:line="240" w:lineRule="auto"/>
        <w:jc w:val="both"/>
        <w:rPr>
          <w:rFonts w:ascii="Times New Roman" w:hAnsi="Times New Roman"/>
          <w:sz w:val="24"/>
          <w:szCs w:val="24"/>
        </w:rPr>
        <w:sectPr w:rsidR="005105A0" w:rsidSect="005105A0">
          <w:type w:val="continuous"/>
          <w:pgSz w:w="12240" w:h="20160" w:code="5"/>
          <w:pgMar w:top="2268" w:right="1701" w:bottom="1701" w:left="2268" w:header="709" w:footer="709" w:gutter="0"/>
          <w:cols w:num="2" w:space="708"/>
          <w:docGrid w:linePitch="360"/>
        </w:sectPr>
      </w:pPr>
    </w:p>
    <w:p w:rsidR="005000F6" w:rsidRPr="004C3064" w:rsidRDefault="005000F6" w:rsidP="00122B7D">
      <w:pPr>
        <w:spacing w:after="0" w:line="240" w:lineRule="auto"/>
        <w:jc w:val="both"/>
        <w:rPr>
          <w:rFonts w:ascii="Times New Roman" w:hAnsi="Times New Roman"/>
          <w:sz w:val="24"/>
          <w:szCs w:val="24"/>
        </w:rPr>
      </w:pPr>
      <w:r>
        <w:rPr>
          <w:rFonts w:ascii="Times New Roman" w:hAnsi="Times New Roman"/>
          <w:sz w:val="24"/>
          <w:szCs w:val="24"/>
        </w:rPr>
        <w:lastRenderedPageBreak/>
        <w:t>Muzayanah, A., Dian, N. 2008</w:t>
      </w:r>
      <w:r w:rsidRPr="004C3064">
        <w:rPr>
          <w:rFonts w:ascii="Times New Roman" w:hAnsi="Times New Roman"/>
          <w:sz w:val="24"/>
          <w:szCs w:val="24"/>
        </w:rPr>
        <w:t>. Hubungan antara kecerdasan interpersonal dengan kepuasan kerja karyawan (guru). Jurnal Soul. Vol. 01. Hal 32-46.</w:t>
      </w:r>
    </w:p>
    <w:p w:rsidR="005000F6" w:rsidRPr="0014364E" w:rsidRDefault="005000F6" w:rsidP="00122B7D">
      <w:pPr>
        <w:tabs>
          <w:tab w:val="left" w:pos="720"/>
          <w:tab w:val="left" w:pos="1080"/>
          <w:tab w:val="left" w:pos="1260"/>
        </w:tabs>
        <w:spacing w:after="0" w:line="240" w:lineRule="auto"/>
        <w:jc w:val="both"/>
        <w:rPr>
          <w:rFonts w:ascii="Times New Roman" w:hAnsi="Times New Roman"/>
          <w:sz w:val="24"/>
          <w:szCs w:val="24"/>
        </w:rPr>
      </w:pPr>
      <w:r w:rsidRPr="0014364E">
        <w:rPr>
          <w:rFonts w:ascii="Times New Roman" w:hAnsi="Times New Roman"/>
          <w:sz w:val="24"/>
          <w:szCs w:val="24"/>
        </w:rPr>
        <w:t xml:space="preserve">Bungin, Burhan. 2004. </w:t>
      </w:r>
      <w:r w:rsidRPr="0014364E">
        <w:rPr>
          <w:rFonts w:ascii="Times New Roman" w:hAnsi="Times New Roman"/>
          <w:i/>
          <w:sz w:val="24"/>
          <w:szCs w:val="24"/>
        </w:rPr>
        <w:t xml:space="preserve">Metode Penelitian Pendidikan </w:t>
      </w:r>
      <w:proofErr w:type="gramStart"/>
      <w:r w:rsidRPr="0014364E">
        <w:rPr>
          <w:rFonts w:ascii="Times New Roman" w:hAnsi="Times New Roman"/>
          <w:i/>
          <w:sz w:val="24"/>
          <w:szCs w:val="24"/>
        </w:rPr>
        <w:t>( pendekatan</w:t>
      </w:r>
      <w:proofErr w:type="gramEnd"/>
      <w:r w:rsidRPr="0014364E">
        <w:rPr>
          <w:rFonts w:ascii="Times New Roman" w:hAnsi="Times New Roman"/>
          <w:i/>
          <w:sz w:val="24"/>
          <w:szCs w:val="24"/>
        </w:rPr>
        <w:t xml:space="preserve"> Kuantitatif, Kualitatif dan R&amp;D).</w:t>
      </w:r>
      <w:r w:rsidRPr="0014364E">
        <w:rPr>
          <w:rFonts w:ascii="Times New Roman" w:hAnsi="Times New Roman"/>
          <w:sz w:val="24"/>
          <w:szCs w:val="24"/>
        </w:rPr>
        <w:t xml:space="preserve"> </w:t>
      </w:r>
      <w:proofErr w:type="gramStart"/>
      <w:r w:rsidRPr="0014364E">
        <w:rPr>
          <w:rFonts w:ascii="Times New Roman" w:hAnsi="Times New Roman"/>
          <w:sz w:val="24"/>
          <w:szCs w:val="24"/>
        </w:rPr>
        <w:t>Bandung</w:t>
      </w:r>
      <w:r>
        <w:rPr>
          <w:rFonts w:ascii="Times New Roman" w:hAnsi="Times New Roman"/>
          <w:sz w:val="24"/>
          <w:szCs w:val="24"/>
        </w:rPr>
        <w:t xml:space="preserve"> </w:t>
      </w:r>
      <w:r w:rsidRPr="0014364E">
        <w:rPr>
          <w:rFonts w:ascii="Times New Roman" w:hAnsi="Times New Roman"/>
          <w:sz w:val="24"/>
          <w:szCs w:val="24"/>
        </w:rPr>
        <w:t>:</w:t>
      </w:r>
      <w:proofErr w:type="gramEnd"/>
      <w:r w:rsidRPr="0014364E">
        <w:rPr>
          <w:rFonts w:ascii="Times New Roman" w:hAnsi="Times New Roman"/>
          <w:sz w:val="24"/>
          <w:szCs w:val="24"/>
        </w:rPr>
        <w:t xml:space="preserve"> Penerbit Alfabeta</w:t>
      </w:r>
      <w:r>
        <w:rPr>
          <w:rFonts w:ascii="Times New Roman" w:hAnsi="Times New Roman"/>
          <w:sz w:val="24"/>
          <w:szCs w:val="24"/>
        </w:rPr>
        <w:t>.</w:t>
      </w:r>
    </w:p>
    <w:p w:rsidR="005000F6" w:rsidRDefault="005000F6" w:rsidP="00122B7D">
      <w:pPr>
        <w:tabs>
          <w:tab w:val="left" w:pos="720"/>
          <w:tab w:val="left" w:pos="1080"/>
          <w:tab w:val="left" w:pos="1260"/>
        </w:tabs>
        <w:spacing w:after="0" w:line="240" w:lineRule="auto"/>
        <w:jc w:val="both"/>
        <w:rPr>
          <w:rFonts w:ascii="Times New Roman" w:hAnsi="Times New Roman"/>
          <w:color w:val="000000" w:themeColor="text1"/>
          <w:sz w:val="24"/>
          <w:szCs w:val="24"/>
        </w:rPr>
      </w:pPr>
      <w:r w:rsidRPr="006C3635">
        <w:rPr>
          <w:rFonts w:ascii="Times New Roman" w:hAnsi="Times New Roman"/>
          <w:color w:val="000000" w:themeColor="text1"/>
          <w:sz w:val="24"/>
          <w:szCs w:val="24"/>
        </w:rPr>
        <w:t xml:space="preserve">Dantes, Nyoman. 2012. </w:t>
      </w:r>
      <w:r w:rsidRPr="006C3635">
        <w:rPr>
          <w:rFonts w:ascii="Times New Roman" w:hAnsi="Times New Roman"/>
          <w:i/>
          <w:color w:val="000000" w:themeColor="text1"/>
          <w:sz w:val="24"/>
          <w:szCs w:val="24"/>
        </w:rPr>
        <w:t>Metode Penelitian</w:t>
      </w:r>
      <w:r w:rsidRPr="006C3635">
        <w:rPr>
          <w:rFonts w:ascii="Times New Roman" w:hAnsi="Times New Roman"/>
          <w:color w:val="000000" w:themeColor="text1"/>
          <w:sz w:val="24"/>
          <w:szCs w:val="24"/>
        </w:rPr>
        <w:t xml:space="preserve">. </w:t>
      </w:r>
      <w:proofErr w:type="gramStart"/>
      <w:r w:rsidRPr="006C3635">
        <w:rPr>
          <w:rFonts w:ascii="Times New Roman" w:hAnsi="Times New Roman"/>
          <w:color w:val="000000" w:themeColor="text1"/>
          <w:sz w:val="24"/>
          <w:szCs w:val="24"/>
        </w:rPr>
        <w:t>Yogyakarta :</w:t>
      </w:r>
      <w:proofErr w:type="gramEnd"/>
      <w:r w:rsidRPr="006C3635">
        <w:rPr>
          <w:rFonts w:ascii="Times New Roman" w:hAnsi="Times New Roman"/>
          <w:color w:val="000000" w:themeColor="text1"/>
          <w:sz w:val="24"/>
          <w:szCs w:val="24"/>
        </w:rPr>
        <w:t xml:space="preserve"> CV. Andi Offset</w:t>
      </w:r>
      <w:r>
        <w:rPr>
          <w:rFonts w:ascii="Times New Roman" w:hAnsi="Times New Roman"/>
          <w:color w:val="000000" w:themeColor="text1"/>
          <w:sz w:val="24"/>
          <w:szCs w:val="24"/>
        </w:rPr>
        <w:t>.</w:t>
      </w:r>
    </w:p>
    <w:p w:rsidR="005000F6" w:rsidRPr="004C3064" w:rsidRDefault="005000F6" w:rsidP="00122B7D">
      <w:pPr>
        <w:tabs>
          <w:tab w:val="left" w:pos="720"/>
          <w:tab w:val="left" w:pos="1080"/>
          <w:tab w:val="left" w:pos="126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Nanang, </w:t>
      </w:r>
      <w:r w:rsidRPr="006C3635">
        <w:rPr>
          <w:rFonts w:ascii="Times New Roman" w:hAnsi="Times New Roman"/>
          <w:color w:val="000000" w:themeColor="text1"/>
          <w:sz w:val="24"/>
          <w:szCs w:val="24"/>
        </w:rPr>
        <w:t xml:space="preserve">Martono. 2010. </w:t>
      </w:r>
      <w:r w:rsidRPr="006C3635">
        <w:rPr>
          <w:rFonts w:ascii="Times New Roman" w:hAnsi="Times New Roman"/>
          <w:i/>
          <w:color w:val="000000" w:themeColor="text1"/>
          <w:sz w:val="24"/>
          <w:szCs w:val="24"/>
        </w:rPr>
        <w:t>Metode Penelitian Kuantitatif: Analisa isi dan Analisis data sekunder</w:t>
      </w:r>
      <w:r w:rsidRPr="006C3635">
        <w:rPr>
          <w:rFonts w:ascii="Times New Roman" w:hAnsi="Times New Roman"/>
          <w:color w:val="000000" w:themeColor="text1"/>
          <w:sz w:val="24"/>
          <w:szCs w:val="24"/>
        </w:rPr>
        <w:t>. Jakarta. Raja Grafindo Persada.</w:t>
      </w:r>
    </w:p>
    <w:p w:rsidR="005000F6" w:rsidRDefault="005000F6" w:rsidP="00122B7D">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lastRenderedPageBreak/>
        <w:t xml:space="preserve">Sastrohadiwiryo. 2002. </w:t>
      </w:r>
      <w:r>
        <w:rPr>
          <w:rFonts w:ascii="Times New Roman" w:eastAsia="Times New Roman" w:hAnsi="Times New Roman"/>
          <w:i/>
          <w:color w:val="000000" w:themeColor="text1"/>
          <w:sz w:val="24"/>
          <w:szCs w:val="24"/>
          <w:lang w:eastAsia="id-ID"/>
        </w:rPr>
        <w:t xml:space="preserve">Manajemen Sumber Daya Manusia. </w:t>
      </w:r>
      <w:proofErr w:type="gramStart"/>
      <w:r>
        <w:rPr>
          <w:rFonts w:ascii="Times New Roman" w:eastAsia="Times New Roman" w:hAnsi="Times New Roman"/>
          <w:color w:val="000000" w:themeColor="text1"/>
          <w:sz w:val="24"/>
          <w:szCs w:val="24"/>
          <w:lang w:eastAsia="id-ID"/>
        </w:rPr>
        <w:t>Jakarta :</w:t>
      </w:r>
      <w:proofErr w:type="gramEnd"/>
      <w:r>
        <w:rPr>
          <w:rFonts w:ascii="Times New Roman" w:eastAsia="Times New Roman" w:hAnsi="Times New Roman"/>
          <w:color w:val="000000" w:themeColor="text1"/>
          <w:sz w:val="24"/>
          <w:szCs w:val="24"/>
          <w:lang w:eastAsia="id-ID"/>
        </w:rPr>
        <w:t xml:space="preserve"> Bumi Aksara.</w:t>
      </w:r>
    </w:p>
    <w:p w:rsidR="005000F6" w:rsidRDefault="005000F6" w:rsidP="00122B7D">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Saydam, Gouzali. 2000. </w:t>
      </w:r>
      <w:r>
        <w:rPr>
          <w:rFonts w:ascii="Times New Roman" w:eastAsia="Times New Roman" w:hAnsi="Times New Roman"/>
          <w:i/>
          <w:color w:val="000000" w:themeColor="text1"/>
          <w:sz w:val="24"/>
          <w:szCs w:val="24"/>
          <w:lang w:eastAsia="id-ID"/>
        </w:rPr>
        <w:t xml:space="preserve">Manajemen Sumber Daya Manusia, Cetakan Kedua. </w:t>
      </w:r>
      <w:r>
        <w:rPr>
          <w:rFonts w:ascii="Times New Roman" w:eastAsia="Times New Roman" w:hAnsi="Times New Roman"/>
          <w:color w:val="000000" w:themeColor="text1"/>
          <w:sz w:val="24"/>
          <w:szCs w:val="24"/>
          <w:lang w:eastAsia="id-ID"/>
        </w:rPr>
        <w:t>Jakarta</w:t>
      </w:r>
    </w:p>
    <w:p w:rsidR="005000F6" w:rsidRDefault="005000F6" w:rsidP="00122B7D">
      <w:pPr>
        <w:tabs>
          <w:tab w:val="left" w:pos="720"/>
          <w:tab w:val="left" w:pos="1080"/>
          <w:tab w:val="left" w:pos="126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Sugiyono, 2010. </w:t>
      </w:r>
      <w:r w:rsidRPr="006C3635">
        <w:rPr>
          <w:rFonts w:ascii="Times New Roman" w:hAnsi="Times New Roman"/>
          <w:i/>
          <w:color w:val="000000" w:themeColor="text1"/>
          <w:sz w:val="24"/>
          <w:szCs w:val="24"/>
        </w:rPr>
        <w:t>Memahami Penelitian Kualitatif</w:t>
      </w:r>
      <w:r w:rsidRPr="006C3635">
        <w:rPr>
          <w:rFonts w:ascii="Times New Roman" w:hAnsi="Times New Roman"/>
          <w:color w:val="000000" w:themeColor="text1"/>
          <w:sz w:val="24"/>
          <w:szCs w:val="24"/>
        </w:rPr>
        <w:t xml:space="preserve">. </w:t>
      </w:r>
      <w:proofErr w:type="gramStart"/>
      <w:r w:rsidRPr="006C3635">
        <w:rPr>
          <w:rFonts w:ascii="Times New Roman" w:hAnsi="Times New Roman"/>
          <w:color w:val="000000" w:themeColor="text1"/>
          <w:sz w:val="24"/>
          <w:szCs w:val="24"/>
        </w:rPr>
        <w:t>Bandung</w:t>
      </w:r>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CV Alfabeta.</w:t>
      </w:r>
    </w:p>
    <w:p w:rsidR="005000F6" w:rsidRDefault="005000F6" w:rsidP="00122B7D">
      <w:pPr>
        <w:tabs>
          <w:tab w:val="left" w:pos="720"/>
          <w:tab w:val="left" w:pos="1080"/>
          <w:tab w:val="left" w:pos="126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Sugiyono, 2006. </w:t>
      </w:r>
      <w:r w:rsidRPr="006C3635">
        <w:rPr>
          <w:rFonts w:ascii="Times New Roman" w:hAnsi="Times New Roman"/>
          <w:i/>
          <w:color w:val="000000" w:themeColor="text1"/>
          <w:sz w:val="24"/>
          <w:szCs w:val="24"/>
        </w:rPr>
        <w:t>Metode Penelitian Kuantitatif Kualitatif dan R&amp;D</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Bandung :</w:t>
      </w:r>
      <w:proofErr w:type="gramEnd"/>
      <w:r>
        <w:rPr>
          <w:rFonts w:ascii="Times New Roman" w:hAnsi="Times New Roman"/>
          <w:color w:val="000000" w:themeColor="text1"/>
          <w:sz w:val="24"/>
          <w:szCs w:val="24"/>
        </w:rPr>
        <w:t xml:space="preserve"> Alfabeta.</w:t>
      </w:r>
    </w:p>
    <w:p w:rsidR="005000F6" w:rsidRDefault="005000F6" w:rsidP="00122B7D">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Sutrisno, Edi. 2009. </w:t>
      </w:r>
      <w:r>
        <w:rPr>
          <w:rFonts w:ascii="Times New Roman" w:eastAsia="Times New Roman" w:hAnsi="Times New Roman"/>
          <w:i/>
          <w:color w:val="000000" w:themeColor="text1"/>
          <w:sz w:val="24"/>
          <w:szCs w:val="24"/>
          <w:lang w:eastAsia="id-ID"/>
        </w:rPr>
        <w:t xml:space="preserve">Pengaruh Motivasi dan Disiplin Kerja Terhadap Kinerja Karyawan. </w:t>
      </w:r>
      <w:r>
        <w:rPr>
          <w:rFonts w:ascii="Times New Roman" w:eastAsia="Times New Roman" w:hAnsi="Times New Roman"/>
          <w:color w:val="000000" w:themeColor="text1"/>
          <w:sz w:val="24"/>
          <w:szCs w:val="24"/>
          <w:lang w:eastAsia="id-ID"/>
        </w:rPr>
        <w:t>Medan.</w:t>
      </w:r>
    </w:p>
    <w:p w:rsidR="005000F6" w:rsidRDefault="005000F6" w:rsidP="00122B7D">
      <w:pPr>
        <w:tabs>
          <w:tab w:val="left" w:pos="360"/>
          <w:tab w:val="left" w:pos="720"/>
          <w:tab w:val="left" w:pos="1080"/>
          <w:tab w:val="left" w:pos="1260"/>
        </w:tabs>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Suyanto, 2005. </w:t>
      </w:r>
      <w:r>
        <w:rPr>
          <w:rFonts w:ascii="Times New Roman" w:eastAsiaTheme="minorEastAsia" w:hAnsi="Times New Roman"/>
          <w:i/>
          <w:sz w:val="24"/>
          <w:szCs w:val="24"/>
        </w:rPr>
        <w:t xml:space="preserve">Metode Penelitian Sosial. </w:t>
      </w:r>
      <w:r>
        <w:rPr>
          <w:rFonts w:ascii="Times New Roman" w:eastAsiaTheme="minorEastAsia" w:hAnsi="Times New Roman"/>
          <w:sz w:val="24"/>
          <w:szCs w:val="24"/>
        </w:rPr>
        <w:t>Jakarta: Kencana.</w:t>
      </w:r>
    </w:p>
    <w:p w:rsidR="005000F6" w:rsidRDefault="005000F6" w:rsidP="00122B7D">
      <w:pPr>
        <w:tabs>
          <w:tab w:val="left" w:pos="360"/>
          <w:tab w:val="left" w:pos="720"/>
          <w:tab w:val="left" w:pos="1080"/>
          <w:tab w:val="left" w:pos="1260"/>
        </w:tabs>
        <w:spacing w:after="0" w:line="240" w:lineRule="auto"/>
        <w:jc w:val="both"/>
        <w:rPr>
          <w:rFonts w:ascii="Times New Roman" w:eastAsiaTheme="minorEastAsia" w:hAnsi="Times New Roman"/>
          <w:sz w:val="24"/>
          <w:szCs w:val="24"/>
        </w:rPr>
      </w:pPr>
      <w:r w:rsidRPr="00F97399">
        <w:rPr>
          <w:rFonts w:ascii="Times New Roman" w:eastAsiaTheme="minorEastAsia" w:hAnsi="Times New Roman"/>
          <w:color w:val="000000" w:themeColor="text1"/>
          <w:sz w:val="24"/>
          <w:szCs w:val="24"/>
        </w:rPr>
        <w:t>Nazir M.</w:t>
      </w:r>
      <w:r>
        <w:rPr>
          <w:rFonts w:ascii="Times New Roman" w:eastAsiaTheme="minorEastAsia" w:hAnsi="Times New Roman"/>
          <w:color w:val="000000" w:themeColor="text1"/>
          <w:sz w:val="24"/>
          <w:szCs w:val="24"/>
        </w:rPr>
        <w:t xml:space="preserve"> </w:t>
      </w:r>
      <w:r w:rsidRPr="00F97399">
        <w:rPr>
          <w:rFonts w:ascii="Times New Roman" w:eastAsiaTheme="minorEastAsia" w:hAnsi="Times New Roman"/>
          <w:color w:val="000000" w:themeColor="text1"/>
          <w:sz w:val="24"/>
          <w:szCs w:val="24"/>
        </w:rPr>
        <w:t>2005</w:t>
      </w:r>
      <w:r>
        <w:rPr>
          <w:rFonts w:ascii="Times New Roman" w:eastAsiaTheme="minorEastAsia" w:hAnsi="Times New Roman"/>
          <w:color w:val="000000" w:themeColor="text1"/>
          <w:sz w:val="24"/>
          <w:szCs w:val="24"/>
        </w:rPr>
        <w:t xml:space="preserve"> Metode Penelitian</w:t>
      </w:r>
      <w:r w:rsidRPr="00F97399">
        <w:rPr>
          <w:rFonts w:ascii="Times New Roman" w:eastAsiaTheme="minorEastAsia" w:hAnsi="Times New Roman"/>
          <w:color w:val="000000" w:themeColor="text1"/>
          <w:sz w:val="24"/>
          <w:szCs w:val="24"/>
        </w:rPr>
        <w:t>, Ghalia Indonesia; Bogo</w:t>
      </w:r>
      <w:r>
        <w:rPr>
          <w:rFonts w:ascii="Times New Roman" w:eastAsiaTheme="minorEastAsia" w:hAnsi="Times New Roman"/>
          <w:color w:val="000000" w:themeColor="text1"/>
          <w:sz w:val="24"/>
          <w:szCs w:val="24"/>
        </w:rPr>
        <w:t>r</w:t>
      </w:r>
    </w:p>
    <w:p w:rsidR="005105A0" w:rsidRDefault="005105A0" w:rsidP="00122B7D">
      <w:pPr>
        <w:tabs>
          <w:tab w:val="left" w:pos="720"/>
          <w:tab w:val="left" w:pos="1080"/>
          <w:tab w:val="left" w:pos="1260"/>
        </w:tabs>
        <w:spacing w:line="240" w:lineRule="auto"/>
        <w:jc w:val="both"/>
        <w:rPr>
          <w:rFonts w:ascii="Times New Roman" w:hAnsi="Times New Roman"/>
          <w:color w:val="000000" w:themeColor="text1"/>
          <w:sz w:val="24"/>
          <w:szCs w:val="24"/>
        </w:rPr>
        <w:sectPr w:rsidR="005105A0" w:rsidSect="005105A0">
          <w:type w:val="continuous"/>
          <w:pgSz w:w="12240" w:h="20160" w:code="5"/>
          <w:pgMar w:top="2268" w:right="1701" w:bottom="1701" w:left="2268" w:header="709" w:footer="709" w:gutter="0"/>
          <w:cols w:num="2" w:space="708"/>
          <w:docGrid w:linePitch="360"/>
        </w:sectPr>
      </w:pPr>
    </w:p>
    <w:p w:rsidR="005000F6" w:rsidRDefault="005000F6" w:rsidP="00122B7D">
      <w:pPr>
        <w:tabs>
          <w:tab w:val="left" w:pos="720"/>
          <w:tab w:val="left" w:pos="1080"/>
          <w:tab w:val="left" w:pos="1260"/>
        </w:tabs>
        <w:spacing w:line="240" w:lineRule="auto"/>
        <w:jc w:val="both"/>
        <w:rPr>
          <w:rFonts w:ascii="Times New Roman" w:hAnsi="Times New Roman"/>
          <w:color w:val="000000" w:themeColor="text1"/>
          <w:sz w:val="24"/>
          <w:szCs w:val="24"/>
        </w:rPr>
      </w:pPr>
    </w:p>
    <w:p w:rsidR="005000F6" w:rsidRPr="009D6641" w:rsidRDefault="005000F6" w:rsidP="00122B7D">
      <w:pPr>
        <w:spacing w:line="240" w:lineRule="auto"/>
        <w:ind w:left="567" w:right="49" w:hanging="567"/>
        <w:jc w:val="both"/>
        <w:rPr>
          <w:rFonts w:ascii="Times New Roman" w:hAnsi="Times New Roman"/>
          <w:b/>
        </w:rPr>
      </w:pPr>
    </w:p>
    <w:sectPr w:rsidR="005000F6" w:rsidRPr="009D6641" w:rsidSect="005105A0">
      <w:type w:val="continuous"/>
      <w:pgSz w:w="12240" w:h="20160" w:code="5"/>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E91" w:rsidRDefault="00B14E91" w:rsidP="00043BAA">
      <w:pPr>
        <w:spacing w:after="0" w:line="240" w:lineRule="auto"/>
      </w:pPr>
      <w:r>
        <w:separator/>
      </w:r>
    </w:p>
  </w:endnote>
  <w:endnote w:type="continuationSeparator" w:id="0">
    <w:p w:rsidR="00B14E91" w:rsidRDefault="00B14E91" w:rsidP="00043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E91" w:rsidRDefault="00B14E91" w:rsidP="00043BAA">
      <w:pPr>
        <w:spacing w:after="0" w:line="240" w:lineRule="auto"/>
      </w:pPr>
      <w:r>
        <w:separator/>
      </w:r>
    </w:p>
  </w:footnote>
  <w:footnote w:type="continuationSeparator" w:id="0">
    <w:p w:rsidR="00B14E91" w:rsidRDefault="00B14E91" w:rsidP="00043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716293"/>
      <w:docPartObj>
        <w:docPartGallery w:val="Page Numbers (Top of Page)"/>
        <w:docPartUnique/>
      </w:docPartObj>
    </w:sdtPr>
    <w:sdtEndPr>
      <w:rPr>
        <w:noProof/>
      </w:rPr>
    </w:sdtEndPr>
    <w:sdtContent>
      <w:p w:rsidR="00043BAA" w:rsidRDefault="00981654">
        <w:pPr>
          <w:pStyle w:val="Header"/>
          <w:jc w:val="right"/>
        </w:pPr>
        <w:r>
          <w:fldChar w:fldCharType="begin"/>
        </w:r>
        <w:r w:rsidR="00043BAA">
          <w:instrText xml:space="preserve"> PAGE   \* MERGEFORMAT </w:instrText>
        </w:r>
        <w:r>
          <w:fldChar w:fldCharType="separate"/>
        </w:r>
        <w:r w:rsidR="0008132B">
          <w:rPr>
            <w:noProof/>
          </w:rPr>
          <w:t>2186</w:t>
        </w:r>
        <w:r>
          <w:rPr>
            <w:noProof/>
          </w:rPr>
          <w:fldChar w:fldCharType="end"/>
        </w:r>
      </w:p>
    </w:sdtContent>
  </w:sdt>
  <w:p w:rsidR="00043BAA" w:rsidRDefault="00043B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043BAA"/>
    <w:rsid w:val="00043BAA"/>
    <w:rsid w:val="0008132B"/>
    <w:rsid w:val="000E09C9"/>
    <w:rsid w:val="00122B7D"/>
    <w:rsid w:val="002063DD"/>
    <w:rsid w:val="0027628C"/>
    <w:rsid w:val="002A212D"/>
    <w:rsid w:val="005000F6"/>
    <w:rsid w:val="005105A0"/>
    <w:rsid w:val="006F0E6D"/>
    <w:rsid w:val="00794F98"/>
    <w:rsid w:val="00981654"/>
    <w:rsid w:val="009D6641"/>
    <w:rsid w:val="00B14E91"/>
    <w:rsid w:val="00C62404"/>
    <w:rsid w:val="00D12FC6"/>
    <w:rsid w:val="00E95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BA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BAA"/>
    <w:rPr>
      <w:rFonts w:ascii="Calibri" w:eastAsia="Calibri" w:hAnsi="Calibri" w:cs="Times New Roman"/>
    </w:rPr>
  </w:style>
  <w:style w:type="paragraph" w:styleId="Footer">
    <w:name w:val="footer"/>
    <w:basedOn w:val="Normal"/>
    <w:link w:val="FooterChar"/>
    <w:uiPriority w:val="99"/>
    <w:unhideWhenUsed/>
    <w:rsid w:val="00043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BAA"/>
    <w:rPr>
      <w:rFonts w:ascii="Calibri" w:eastAsia="Calibri" w:hAnsi="Calibri" w:cs="Times New Roman"/>
    </w:rPr>
  </w:style>
  <w:style w:type="paragraph" w:styleId="NoSpacing">
    <w:name w:val="No Spacing"/>
    <w:uiPriority w:val="1"/>
    <w:qFormat/>
    <w:rsid w:val="00043BAA"/>
    <w:pPr>
      <w:widowControl w:val="0"/>
      <w:spacing w:after="0" w:line="240" w:lineRule="auto"/>
    </w:pPr>
    <w:rPr>
      <w:rFonts w:ascii="Times New Roman" w:eastAsia="SimSun" w:hAnsi="Times New Roman" w:cs="Times New Roman"/>
      <w:kern w:val="2"/>
      <w:sz w:val="24"/>
      <w:szCs w:val="20"/>
      <w:lang w:eastAsia="zh-CN"/>
    </w:rPr>
  </w:style>
  <w:style w:type="paragraph" w:styleId="BalloonText">
    <w:name w:val="Balloon Text"/>
    <w:basedOn w:val="Normal"/>
    <w:link w:val="BalloonTextChar"/>
    <w:uiPriority w:val="99"/>
    <w:semiHidden/>
    <w:unhideWhenUsed/>
    <w:rsid w:val="00206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3D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4AB80-AB7B-4138-B9BE-8ABC3041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5371</Words>
  <Characters>30618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Abdi Saputra</dc:creator>
  <cp:lastModifiedBy>User</cp:lastModifiedBy>
  <cp:revision>4</cp:revision>
  <dcterms:created xsi:type="dcterms:W3CDTF">2021-07-22T02:46:00Z</dcterms:created>
  <dcterms:modified xsi:type="dcterms:W3CDTF">2021-07-23T01:10:00Z</dcterms:modified>
</cp:coreProperties>
</file>