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328" w:rsidRPr="00FF3432" w:rsidRDefault="004621EE" w:rsidP="00FF3432">
      <w:pPr>
        <w:pStyle w:val="HeaderPrediksi"/>
        <w:rPr>
          <w:i/>
          <w:sz w:val="24"/>
          <w:szCs w:val="24"/>
          <w:lang w:val="id-ID"/>
        </w:rPr>
      </w:pPr>
      <w:r w:rsidRPr="00FF3432">
        <w:rPr>
          <w:sz w:val="24"/>
          <w:szCs w:val="24"/>
          <w:lang w:val="id-ID"/>
        </w:rPr>
        <w:t>Amanda Risma</w:t>
      </w:r>
      <w:r w:rsidR="00143783" w:rsidRPr="00FF3432">
        <w:rPr>
          <w:sz w:val="24"/>
          <w:szCs w:val="24"/>
          <w:lang w:val="id-ID"/>
        </w:rPr>
        <w:t xml:space="preserve"> </w:t>
      </w:r>
      <w:r w:rsidR="004421A9" w:rsidRPr="00FF3432">
        <w:rPr>
          <w:sz w:val="24"/>
          <w:szCs w:val="24"/>
          <w:lang w:val="id-ID"/>
        </w:rPr>
        <w:t>(</w:t>
      </w:r>
      <w:r w:rsidRPr="00FF3432">
        <w:rPr>
          <w:sz w:val="24"/>
          <w:szCs w:val="24"/>
          <w:lang w:val="id-ID"/>
        </w:rPr>
        <w:t>Franstika</w:t>
      </w:r>
      <w:r w:rsidR="004421A9" w:rsidRPr="00FF3432">
        <w:rPr>
          <w:sz w:val="24"/>
          <w:szCs w:val="24"/>
          <w:lang w:val="id-ID"/>
        </w:rPr>
        <w:t xml:space="preserve">) </w:t>
      </w:r>
      <w:r w:rsidR="00166C2F" w:rsidRPr="00FF3432">
        <w:rPr>
          <w:sz w:val="24"/>
          <w:szCs w:val="24"/>
        </w:rPr>
        <w:t xml:space="preserve"> (20</w:t>
      </w:r>
      <w:r w:rsidR="004421A9" w:rsidRPr="00FF3432">
        <w:rPr>
          <w:sz w:val="24"/>
          <w:szCs w:val="24"/>
          <w:lang w:val="id-ID"/>
        </w:rPr>
        <w:t>2</w:t>
      </w:r>
      <w:r w:rsidRPr="00FF3432">
        <w:rPr>
          <w:sz w:val="24"/>
          <w:szCs w:val="24"/>
          <w:lang w:val="id-ID"/>
        </w:rPr>
        <w:t>1</w:t>
      </w:r>
      <w:r w:rsidR="004421A9" w:rsidRPr="00FF3432">
        <w:rPr>
          <w:sz w:val="24"/>
          <w:szCs w:val="24"/>
        </w:rPr>
        <w:t xml:space="preserve">). Title of Manuscript. </w:t>
      </w:r>
    </w:p>
    <w:p w:rsidR="004621EE" w:rsidRPr="00FF3432" w:rsidRDefault="004621EE" w:rsidP="00FF3432">
      <w:pPr>
        <w:spacing w:line="240" w:lineRule="auto"/>
        <w:jc w:val="center"/>
        <w:rPr>
          <w:b/>
          <w:color w:val="000000"/>
          <w:szCs w:val="24"/>
          <w:lang w:val="en-US"/>
        </w:rPr>
      </w:pPr>
      <w:r w:rsidRPr="00FF3432">
        <w:rPr>
          <w:b/>
          <w:color w:val="000000"/>
          <w:szCs w:val="24"/>
          <w:lang w:val="en-US"/>
        </w:rPr>
        <w:t>STRATEGI PEMERINTAH DESA DALAM PENGEMBANGAN USAHA MIKRO, KECIL DAN MENENGAH STUDI PADA KANTOR DESA KERSIK KECAMATAN</w:t>
      </w:r>
      <w:r w:rsidRPr="00FF3432">
        <w:rPr>
          <w:b/>
          <w:color w:val="000000"/>
          <w:szCs w:val="24"/>
          <w:lang w:val="id-ID"/>
        </w:rPr>
        <w:t xml:space="preserve"> </w:t>
      </w:r>
      <w:r w:rsidRPr="00FF3432">
        <w:rPr>
          <w:b/>
          <w:color w:val="000000"/>
          <w:szCs w:val="24"/>
          <w:lang w:val="en-US"/>
        </w:rPr>
        <w:t xml:space="preserve">MARANGKAYU KABUPATEN </w:t>
      </w:r>
      <w:r w:rsidRPr="00FF3432">
        <w:rPr>
          <w:b/>
          <w:color w:val="000000"/>
          <w:szCs w:val="24"/>
          <w:lang w:val="id-ID"/>
        </w:rPr>
        <w:t xml:space="preserve"> </w:t>
      </w:r>
      <w:r w:rsidRPr="00FF3432">
        <w:rPr>
          <w:b/>
          <w:color w:val="000000"/>
          <w:szCs w:val="24"/>
          <w:lang w:val="en-US"/>
        </w:rPr>
        <w:t>KUTAI KARTANEGARA</w:t>
      </w:r>
    </w:p>
    <w:p w:rsidR="00911328" w:rsidRPr="00FF3432" w:rsidRDefault="00911328" w:rsidP="00FF3432">
      <w:pPr>
        <w:spacing w:before="0" w:line="240" w:lineRule="auto"/>
        <w:ind w:right="193"/>
        <w:rPr>
          <w:szCs w:val="24"/>
        </w:rPr>
      </w:pPr>
    </w:p>
    <w:p w:rsidR="00A91301" w:rsidRPr="00FF3432" w:rsidRDefault="004621EE" w:rsidP="00FF3432">
      <w:pPr>
        <w:pStyle w:val="Prediksiauthor"/>
        <w:tabs>
          <w:tab w:val="left" w:pos="6693"/>
        </w:tabs>
      </w:pPr>
      <w:r w:rsidRPr="00FF3432">
        <w:rPr>
          <w:vertAlign w:val="superscript"/>
          <w:lang w:val="id-ID"/>
        </w:rPr>
        <w:t>Amanda Risma Franstika</w:t>
      </w:r>
      <w:r w:rsidR="00965FEE" w:rsidRPr="00FF3432">
        <w:rPr>
          <w:rStyle w:val="FootnoteReference"/>
        </w:rPr>
        <w:footnoteReference w:id="2"/>
      </w:r>
      <w:r w:rsidR="00CA6409" w:rsidRPr="00FF3432">
        <w:rPr>
          <w:vertAlign w:val="superscript"/>
        </w:rPr>
        <w:tab/>
      </w:r>
    </w:p>
    <w:p w:rsidR="002966F5" w:rsidRPr="00FF3432" w:rsidRDefault="00003121" w:rsidP="00FF3432">
      <w:pPr>
        <w:pStyle w:val="PREDIKSIAFILIATIONEMAIL"/>
        <w:rPr>
          <w:sz w:val="24"/>
          <w:szCs w:val="24"/>
        </w:rPr>
      </w:pPr>
      <w:r w:rsidRPr="00FF3432">
        <w:rPr>
          <w:sz w:val="24"/>
          <w:szCs w:val="24"/>
        </w:rPr>
        <w:t>Universitas 17 Agustus 1945</w:t>
      </w:r>
    </w:p>
    <w:p w:rsidR="00DE229C" w:rsidRPr="00FF3432" w:rsidRDefault="00DE229C" w:rsidP="00FF3432">
      <w:pPr>
        <w:pStyle w:val="PREDIKSIAFILIATIONEMAIL"/>
        <w:rPr>
          <w:rStyle w:val="IntenseReference"/>
          <w:b w:val="0"/>
          <w:bCs w:val="0"/>
          <w:smallCaps w:val="0"/>
          <w:color w:val="auto"/>
          <w:spacing w:val="0"/>
          <w:sz w:val="24"/>
          <w:szCs w:val="24"/>
          <w:lang w:val="id-ID"/>
        </w:rPr>
      </w:pPr>
      <w:r w:rsidRPr="00FF3432">
        <w:rPr>
          <w:sz w:val="24"/>
          <w:szCs w:val="24"/>
          <w:lang w:val="id-ID"/>
        </w:rPr>
        <w:t>Email:</w:t>
      </w:r>
      <w:r w:rsidR="004621EE" w:rsidRPr="00FF3432">
        <w:rPr>
          <w:sz w:val="24"/>
          <w:szCs w:val="24"/>
          <w:lang w:val="id-ID"/>
        </w:rPr>
        <w:t>Amandarismafranstika</w:t>
      </w:r>
      <w:r w:rsidR="006A4DDE" w:rsidRPr="00FF3432">
        <w:rPr>
          <w:sz w:val="24"/>
          <w:szCs w:val="24"/>
        </w:rPr>
        <w:t>@gmail.com</w:t>
      </w:r>
      <w:r w:rsidRPr="00FF3432">
        <w:rPr>
          <w:sz w:val="24"/>
          <w:szCs w:val="24"/>
          <w:lang w:val="id-ID"/>
        </w:rPr>
        <w:t xml:space="preserve">, </w:t>
      </w:r>
    </w:p>
    <w:p w:rsidR="002966F5" w:rsidRPr="00FF3432" w:rsidRDefault="002966F5" w:rsidP="00FF3432">
      <w:pPr>
        <w:pStyle w:val="author"/>
        <w:spacing w:line="240" w:lineRule="auto"/>
        <w:ind w:right="190"/>
        <w:jc w:val="both"/>
        <w:rPr>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89"/>
        <w:gridCol w:w="283"/>
        <w:gridCol w:w="6400"/>
      </w:tblGrid>
      <w:tr w:rsidR="00F049E9" w:rsidRPr="00FF3432" w:rsidTr="00EC724A">
        <w:trPr>
          <w:trHeight w:val="634"/>
        </w:trPr>
        <w:tc>
          <w:tcPr>
            <w:tcW w:w="2389" w:type="dxa"/>
            <w:tcBorders>
              <w:top w:val="single" w:sz="4" w:space="0" w:color="auto"/>
              <w:bottom w:val="single" w:sz="4" w:space="0" w:color="auto"/>
            </w:tcBorders>
            <w:vAlign w:val="bottom"/>
          </w:tcPr>
          <w:p w:rsidR="00637852" w:rsidRPr="00FF3432" w:rsidRDefault="00637852" w:rsidP="00FF3432">
            <w:pPr>
              <w:pStyle w:val="PrediksiAbstrak"/>
              <w:ind w:left="-113" w:right="-113"/>
              <w:rPr>
                <w:b/>
                <w:bCs/>
                <w:i/>
                <w:sz w:val="24"/>
                <w:szCs w:val="24"/>
              </w:rPr>
            </w:pPr>
            <w:r w:rsidRPr="00FF3432">
              <w:rPr>
                <w:b/>
                <w:bCs/>
                <w:sz w:val="24"/>
                <w:szCs w:val="24"/>
              </w:rPr>
              <w:t>INFORMASIARTIKEL</w:t>
            </w:r>
          </w:p>
        </w:tc>
        <w:tc>
          <w:tcPr>
            <w:tcW w:w="283" w:type="dxa"/>
            <w:tcBorders>
              <w:top w:val="single" w:sz="4" w:space="0" w:color="auto"/>
            </w:tcBorders>
            <w:vAlign w:val="bottom"/>
          </w:tcPr>
          <w:p w:rsidR="00637852" w:rsidRPr="00FF3432" w:rsidRDefault="00637852" w:rsidP="00FF3432">
            <w:pPr>
              <w:pStyle w:val="PrediksiAbstrak"/>
              <w:ind w:left="-113" w:right="-113"/>
              <w:rPr>
                <w:b/>
                <w:bCs/>
                <w:i/>
                <w:sz w:val="24"/>
                <w:szCs w:val="24"/>
              </w:rPr>
            </w:pPr>
          </w:p>
        </w:tc>
        <w:tc>
          <w:tcPr>
            <w:tcW w:w="6400" w:type="dxa"/>
            <w:tcBorders>
              <w:top w:val="single" w:sz="4" w:space="0" w:color="auto"/>
              <w:bottom w:val="single" w:sz="4" w:space="0" w:color="auto"/>
            </w:tcBorders>
            <w:vAlign w:val="bottom"/>
          </w:tcPr>
          <w:p w:rsidR="00637852" w:rsidRPr="00FF3432" w:rsidRDefault="00637852" w:rsidP="00FF3432">
            <w:pPr>
              <w:pStyle w:val="PrediksiAbstrak"/>
              <w:ind w:left="-113" w:right="-113"/>
              <w:rPr>
                <w:b/>
                <w:bCs/>
                <w:i/>
                <w:iCs/>
                <w:sz w:val="24"/>
                <w:szCs w:val="24"/>
              </w:rPr>
            </w:pPr>
            <w:r w:rsidRPr="00FF3432">
              <w:rPr>
                <w:b/>
                <w:bCs/>
                <w:sz w:val="24"/>
                <w:szCs w:val="24"/>
              </w:rPr>
              <w:t>ABSTRACT</w:t>
            </w:r>
          </w:p>
        </w:tc>
      </w:tr>
      <w:tr w:rsidR="00F049E9" w:rsidRPr="00FF3432" w:rsidTr="0018121D">
        <w:trPr>
          <w:trHeight w:val="527"/>
        </w:trPr>
        <w:tc>
          <w:tcPr>
            <w:tcW w:w="2389" w:type="dxa"/>
            <w:tcBorders>
              <w:top w:val="single" w:sz="4" w:space="0" w:color="auto"/>
              <w:bottom w:val="single" w:sz="4" w:space="0" w:color="auto"/>
            </w:tcBorders>
          </w:tcPr>
          <w:p w:rsidR="00AA199E" w:rsidRPr="00FF3432" w:rsidRDefault="00AA199E" w:rsidP="00FF3432">
            <w:pPr>
              <w:pStyle w:val="PrediksiAbstrak"/>
              <w:ind w:left="-113" w:right="-113"/>
              <w:rPr>
                <w:b/>
                <w:bCs/>
                <w:i/>
                <w:sz w:val="24"/>
                <w:szCs w:val="24"/>
              </w:rPr>
            </w:pPr>
          </w:p>
          <w:p w:rsidR="00AA199E" w:rsidRPr="00FF3432" w:rsidRDefault="00AA199E" w:rsidP="00FF3432">
            <w:pPr>
              <w:pStyle w:val="PrediksiAbstrak"/>
              <w:ind w:left="-113" w:right="-113"/>
              <w:rPr>
                <w:i/>
                <w:sz w:val="24"/>
                <w:szCs w:val="24"/>
              </w:rPr>
            </w:pPr>
          </w:p>
        </w:tc>
        <w:tc>
          <w:tcPr>
            <w:tcW w:w="283" w:type="dxa"/>
            <w:vMerge w:val="restart"/>
          </w:tcPr>
          <w:p w:rsidR="00AA199E" w:rsidRPr="00FF3432" w:rsidRDefault="00AA199E" w:rsidP="00FF3432">
            <w:pPr>
              <w:pStyle w:val="PrediksiAbstrak"/>
              <w:ind w:left="-113" w:right="-113"/>
              <w:rPr>
                <w:i/>
                <w:sz w:val="24"/>
                <w:szCs w:val="24"/>
              </w:rPr>
            </w:pPr>
          </w:p>
        </w:tc>
        <w:tc>
          <w:tcPr>
            <w:tcW w:w="6400" w:type="dxa"/>
            <w:vMerge w:val="restart"/>
            <w:tcBorders>
              <w:top w:val="single" w:sz="4" w:space="0" w:color="auto"/>
            </w:tcBorders>
          </w:tcPr>
          <w:p w:rsidR="004621EE" w:rsidRPr="00FF3432" w:rsidRDefault="004621EE" w:rsidP="00FF3432">
            <w:pPr>
              <w:spacing w:line="240" w:lineRule="auto"/>
              <w:ind w:firstLine="540"/>
              <w:rPr>
                <w:szCs w:val="24"/>
                <w:lang w:eastAsia="en-US"/>
              </w:rPr>
            </w:pPr>
            <w:r w:rsidRPr="00FF3432">
              <w:rPr>
                <w:szCs w:val="24"/>
                <w:lang w:eastAsia="en-US"/>
              </w:rPr>
              <w:t xml:space="preserve">Amanda Rizma Franstika, 2021, Village Government Strategy in Developing Small and Medium Enterprises, Sudi at the Kersik Village Office, Marangkayu District, Kutai Kartanegara Regency, Guidance by Mr. Suhardiman, Sos, M.Si as supervisor I and Mr. H. Ahmad Jubaidi, S.Sos , M.Si as supervisor II. This research was conducted on the basis of the large potential of small and medium-sized enterprises (SMEs) to have a strategic role in the development of the national economy. </w:t>
            </w:r>
          </w:p>
          <w:p w:rsidR="004621EE" w:rsidRPr="00FF3432" w:rsidRDefault="004621EE" w:rsidP="00FF3432">
            <w:pPr>
              <w:spacing w:line="240" w:lineRule="auto"/>
              <w:ind w:firstLine="540"/>
              <w:rPr>
                <w:szCs w:val="24"/>
                <w:lang w:eastAsia="en-US"/>
              </w:rPr>
            </w:pPr>
            <w:r w:rsidRPr="00FF3432">
              <w:rPr>
                <w:szCs w:val="24"/>
                <w:lang w:eastAsia="en-US"/>
              </w:rPr>
              <w:t>This research also aims to find out the strategies implemented by the Kersik village government, and aims to determine the driving factors and inhibiting factors in the development of MSMEs in the Kersik village.</w:t>
            </w:r>
          </w:p>
          <w:p w:rsidR="004621EE" w:rsidRPr="00FF3432" w:rsidRDefault="004621EE" w:rsidP="00FF3432">
            <w:pPr>
              <w:spacing w:line="240" w:lineRule="auto"/>
              <w:ind w:firstLine="540"/>
              <w:rPr>
                <w:szCs w:val="24"/>
                <w:lang w:eastAsia="en-US"/>
              </w:rPr>
            </w:pPr>
            <w:r w:rsidRPr="00FF3432">
              <w:rPr>
                <w:szCs w:val="24"/>
                <w:lang w:eastAsia="en-US"/>
              </w:rPr>
              <w:t>This research uses descriptive research using a qualitative approach. The research was conducted at the Kersik Village Office, Marangkayu District, Kutai Kartanegara Regency. The analysis used in this study uses a SWOT analysis. The focus of this research includes Financial Capability Improvement Strategies, Marketing Development Strategies, Human Resources Development Strategies, Regulatory and Control Strategies. Data collection techniques used include observation, interviews, and documentation.Based on the results of the study, of the four strategies the most dominant strategy to use is the Human Resource Development Strategy, the Kersik Village Government, Marangkayu District makes it a reference for the development of MSMEs in Kersik Village, in carrying out a plan, knowledge and community insight are needed, in order to be able to innovate. in issuing flagship products in order to compete with other companies in the era of globalization.</w:t>
            </w:r>
          </w:p>
          <w:p w:rsidR="004621EE" w:rsidRPr="00FF3432" w:rsidRDefault="004621EE" w:rsidP="00FF3432">
            <w:pPr>
              <w:spacing w:line="240" w:lineRule="auto"/>
              <w:rPr>
                <w:szCs w:val="24"/>
                <w:lang w:val="en-US" w:eastAsia="en-US"/>
              </w:rPr>
            </w:pPr>
          </w:p>
          <w:p w:rsidR="00143783" w:rsidRPr="00FF3432" w:rsidRDefault="004621EE" w:rsidP="00FF3432">
            <w:pPr>
              <w:spacing w:after="160" w:line="240" w:lineRule="auto"/>
              <w:rPr>
                <w:b/>
                <w:i/>
                <w:szCs w:val="24"/>
                <w:lang w:val="id-ID"/>
              </w:rPr>
            </w:pPr>
            <w:r w:rsidRPr="00FF3432">
              <w:rPr>
                <w:b/>
                <w:i/>
                <w:szCs w:val="24"/>
                <w:lang w:val="en-US"/>
              </w:rPr>
              <w:t>Keywords: Village SMEs Development Strategy</w:t>
            </w:r>
          </w:p>
        </w:tc>
      </w:tr>
      <w:tr w:rsidR="00AA199E" w:rsidRPr="00FF3432" w:rsidTr="00EC724A">
        <w:trPr>
          <w:trHeight w:val="1723"/>
        </w:trPr>
        <w:tc>
          <w:tcPr>
            <w:tcW w:w="2389" w:type="dxa"/>
            <w:tcBorders>
              <w:top w:val="single" w:sz="4" w:space="0" w:color="auto"/>
            </w:tcBorders>
          </w:tcPr>
          <w:p w:rsidR="00AA199E" w:rsidRPr="00FF3432" w:rsidRDefault="00AA199E" w:rsidP="00FF3432">
            <w:pPr>
              <w:pStyle w:val="PrediksiAbstractEnglish"/>
              <w:ind w:left="-113" w:right="-113"/>
              <w:rPr>
                <w:b/>
                <w:bCs/>
                <w:sz w:val="24"/>
                <w:szCs w:val="24"/>
              </w:rPr>
            </w:pPr>
            <w:r w:rsidRPr="00FF3432">
              <w:rPr>
                <w:b/>
                <w:bCs/>
                <w:sz w:val="24"/>
                <w:szCs w:val="24"/>
              </w:rPr>
              <w:t>Keyword:</w:t>
            </w:r>
          </w:p>
          <w:p w:rsidR="004621EE" w:rsidRPr="00FF3432" w:rsidRDefault="004621EE" w:rsidP="00FF3432">
            <w:pPr>
              <w:pStyle w:val="PrediksiAbstrak"/>
              <w:ind w:left="-113" w:right="-113"/>
              <w:rPr>
                <w:b/>
                <w:bCs/>
                <w:iCs/>
                <w:sz w:val="24"/>
                <w:szCs w:val="24"/>
              </w:rPr>
            </w:pPr>
            <w:r w:rsidRPr="00FF3432">
              <w:rPr>
                <w:b/>
                <w:i/>
                <w:sz w:val="24"/>
                <w:szCs w:val="24"/>
                <w:lang w:val="en-US"/>
              </w:rPr>
              <w:t>Village SMEs Development Strategy</w:t>
            </w:r>
            <w:r w:rsidRPr="00FF3432">
              <w:rPr>
                <w:b/>
                <w:bCs/>
                <w:iCs/>
                <w:sz w:val="24"/>
                <w:szCs w:val="24"/>
              </w:rPr>
              <w:t xml:space="preserve"> </w:t>
            </w:r>
          </w:p>
          <w:p w:rsidR="00AA199E" w:rsidRPr="00FF3432" w:rsidRDefault="00AA199E" w:rsidP="00FF3432">
            <w:pPr>
              <w:pStyle w:val="PrediksiAbstrak"/>
              <w:ind w:left="-113" w:right="-113"/>
              <w:rPr>
                <w:b/>
                <w:bCs/>
                <w:i/>
                <w:iCs/>
                <w:sz w:val="24"/>
                <w:szCs w:val="24"/>
              </w:rPr>
            </w:pPr>
            <w:r w:rsidRPr="00FF3432">
              <w:rPr>
                <w:b/>
                <w:bCs/>
                <w:iCs/>
                <w:sz w:val="24"/>
                <w:szCs w:val="24"/>
              </w:rPr>
              <w:t>Kata Kunci:</w:t>
            </w:r>
          </w:p>
          <w:p w:rsidR="0018121D" w:rsidRPr="00FF3432" w:rsidRDefault="004621EE" w:rsidP="00FF3432">
            <w:pPr>
              <w:pStyle w:val="PrediksiAbstrak"/>
              <w:ind w:left="-113" w:right="-113"/>
              <w:rPr>
                <w:i/>
                <w:sz w:val="24"/>
                <w:szCs w:val="24"/>
              </w:rPr>
            </w:pPr>
            <w:r w:rsidRPr="00FF3432">
              <w:rPr>
                <w:b/>
                <w:i/>
                <w:color w:val="000000"/>
                <w:sz w:val="24"/>
                <w:szCs w:val="24"/>
                <w:lang w:val="en-US"/>
              </w:rPr>
              <w:t>Strategi Pengembangan Umkm Desa</w:t>
            </w:r>
            <w:r w:rsidRPr="00FF3432">
              <w:rPr>
                <w:i/>
                <w:sz w:val="24"/>
                <w:szCs w:val="24"/>
              </w:rPr>
              <w:t xml:space="preserve"> </w:t>
            </w:r>
          </w:p>
          <w:p w:rsidR="0018121D" w:rsidRPr="00FF3432" w:rsidRDefault="0018121D" w:rsidP="00FF3432">
            <w:pPr>
              <w:pStyle w:val="PrediksiAbstrak"/>
              <w:ind w:left="-113" w:right="-113"/>
              <w:rPr>
                <w:i/>
                <w:sz w:val="24"/>
                <w:szCs w:val="24"/>
              </w:rPr>
            </w:pPr>
          </w:p>
          <w:p w:rsidR="0018121D" w:rsidRPr="00FF3432" w:rsidRDefault="0018121D" w:rsidP="00FF3432">
            <w:pPr>
              <w:pStyle w:val="PrediksiAbstrak"/>
              <w:ind w:left="-113" w:right="-113"/>
              <w:rPr>
                <w:i/>
                <w:sz w:val="24"/>
                <w:szCs w:val="24"/>
              </w:rPr>
            </w:pPr>
          </w:p>
        </w:tc>
        <w:tc>
          <w:tcPr>
            <w:tcW w:w="283" w:type="dxa"/>
            <w:vMerge/>
          </w:tcPr>
          <w:p w:rsidR="00AA199E" w:rsidRPr="00FF3432" w:rsidRDefault="00AA199E" w:rsidP="00FF3432">
            <w:pPr>
              <w:pStyle w:val="PrediksiAbstrak"/>
              <w:ind w:left="-113" w:right="-113"/>
              <w:rPr>
                <w:i/>
                <w:sz w:val="24"/>
                <w:szCs w:val="24"/>
              </w:rPr>
            </w:pPr>
          </w:p>
        </w:tc>
        <w:tc>
          <w:tcPr>
            <w:tcW w:w="6400" w:type="dxa"/>
            <w:vMerge/>
          </w:tcPr>
          <w:p w:rsidR="00AA199E" w:rsidRPr="00FF3432" w:rsidRDefault="00AA199E" w:rsidP="00FF3432">
            <w:pPr>
              <w:pStyle w:val="PrediksiAbstrak"/>
              <w:ind w:left="-113" w:right="-113"/>
              <w:rPr>
                <w:i/>
                <w:sz w:val="24"/>
                <w:szCs w:val="24"/>
              </w:rPr>
            </w:pPr>
          </w:p>
        </w:tc>
      </w:tr>
      <w:tr w:rsidR="00AA199E" w:rsidRPr="00FF3432" w:rsidTr="00EC724A">
        <w:trPr>
          <w:trHeight w:val="260"/>
        </w:trPr>
        <w:tc>
          <w:tcPr>
            <w:tcW w:w="9072" w:type="dxa"/>
            <w:gridSpan w:val="3"/>
            <w:tcBorders>
              <w:bottom w:val="single" w:sz="4" w:space="0" w:color="auto"/>
            </w:tcBorders>
            <w:vAlign w:val="bottom"/>
          </w:tcPr>
          <w:p w:rsidR="00AA199E" w:rsidRPr="00FF3432" w:rsidRDefault="00AA199E" w:rsidP="00FF3432">
            <w:pPr>
              <w:pStyle w:val="PrediksiAbstrak"/>
              <w:ind w:left="-113" w:right="-113"/>
              <w:rPr>
                <w:b/>
                <w:bCs/>
                <w:i/>
                <w:sz w:val="24"/>
                <w:szCs w:val="24"/>
              </w:rPr>
            </w:pPr>
            <w:r w:rsidRPr="00FF3432">
              <w:rPr>
                <w:b/>
                <w:bCs/>
                <w:sz w:val="24"/>
                <w:szCs w:val="24"/>
              </w:rPr>
              <w:lastRenderedPageBreak/>
              <w:t>ABSTRAK</w:t>
            </w:r>
          </w:p>
        </w:tc>
      </w:tr>
      <w:tr w:rsidR="00AA199E" w:rsidRPr="00FF3432" w:rsidTr="00EC724A">
        <w:trPr>
          <w:trHeight w:val="3004"/>
        </w:trPr>
        <w:tc>
          <w:tcPr>
            <w:tcW w:w="9072" w:type="dxa"/>
            <w:gridSpan w:val="3"/>
            <w:tcBorders>
              <w:top w:val="single" w:sz="4" w:space="0" w:color="auto"/>
            </w:tcBorders>
          </w:tcPr>
          <w:p w:rsidR="004621EE" w:rsidRPr="00FF3432" w:rsidRDefault="004621EE" w:rsidP="00FF3432">
            <w:pPr>
              <w:spacing w:before="272" w:line="240" w:lineRule="auto"/>
              <w:ind w:right="2" w:firstLine="420"/>
              <w:rPr>
                <w:color w:val="000000"/>
                <w:szCs w:val="24"/>
                <w:lang w:val="en-US"/>
              </w:rPr>
            </w:pPr>
            <w:r w:rsidRPr="00FF3432">
              <w:rPr>
                <w:color w:val="000000"/>
                <w:szCs w:val="24"/>
                <w:lang w:val="en-US"/>
              </w:rPr>
              <w:t>Amanda Rizma Franstika, 2021, Strategi Pemerintah Desa Dalam Pengembangan Usaha Kecil dan Menengah, Sudi Pada Kantor Desa Kersik Kecamatan Marangkayu Kabupaten Kutai Kartanegara, Bimbingan Bapak Suhardiman, Sos, M.Si selaku dosen pembimbing I dan Bapak H. Ahmad Jubaidi, S.Sos, M.Si  selaku dosen pembimbing II. Penelitian ini dilakukan atas dasar besarnya potensi Usaha kecil dan menengah UMKM mempunyai peran yang strategis dalam pengembangan ekonomi nasional . Penilitian ini juga bertujuan agar  mengetahui strategi yang di terapkan oleh pemerintah desa kersik, serta bertujuan untuk mengetahui faktor pendorong dan faktor penghambatnya dalam pengembangan UMKM pada desa kersik.</w:t>
            </w:r>
          </w:p>
          <w:p w:rsidR="004621EE" w:rsidRPr="00FF3432" w:rsidRDefault="004621EE" w:rsidP="00FF3432">
            <w:pPr>
              <w:spacing w:before="272" w:line="240" w:lineRule="auto"/>
              <w:ind w:right="2" w:firstLine="420"/>
              <w:rPr>
                <w:color w:val="000000"/>
                <w:szCs w:val="24"/>
                <w:lang w:val="en-US"/>
              </w:rPr>
            </w:pPr>
            <w:r w:rsidRPr="00FF3432">
              <w:rPr>
                <w:color w:val="000000"/>
                <w:szCs w:val="24"/>
                <w:lang w:val="en-US"/>
              </w:rPr>
              <w:t>Penelitian ini menggunakan penelitian deskriptif dengan menggunakan pendekatan kualitatif. Penelitian di lakukan pada Kantor Desa Kersik Kecamatan Marangkayu Kabupaten Kutai Kartanegara. Analisis yang digunakan dalam penelitian ini menggunakan analisis SWOT. Fokus penelitian ini meluputi Strategi Peningkatan Kemampuan Finansial, Strategi Pengembangan Pemasaran, Strategi Pengembangan Sumber Daya Manusia, Strategi Pengaturan Dan pengendalian. Teknik pengumpulan data yang di gunakan melipiti Observasi,Wawancara,dan Dokumentasi.</w:t>
            </w:r>
          </w:p>
          <w:p w:rsidR="004621EE" w:rsidRPr="00FF3432" w:rsidRDefault="004621EE" w:rsidP="00FF3432">
            <w:pPr>
              <w:spacing w:line="240" w:lineRule="auto"/>
              <w:ind w:firstLine="420"/>
              <w:rPr>
                <w:color w:val="000000"/>
                <w:szCs w:val="24"/>
                <w:lang w:val="en-US"/>
              </w:rPr>
            </w:pPr>
            <w:r w:rsidRPr="00FF3432">
              <w:rPr>
                <w:color w:val="000000"/>
                <w:szCs w:val="24"/>
                <w:lang w:val="en-US"/>
              </w:rPr>
              <w:t>Berdasarkan hasil penelitian, dari keempat strategi tersebut strategi yang paling dominan untuk di gunakan adalah Strategi Pengembangan Sumber Daya Manusia,Pemerintah Desa Kersik Kecamatan Marangkayu menjadikanya sebagai acuan untukpengembangan UMKM desa kersik, dalam melakukan suatu perencanaan perluilmu pengetahuan dan wawasan masyarakat, agar mampu berinovasi dalam mengeluarkan produk andalan agar dapat bersaing dengan perusahan lain di era globalisasi.</w:t>
            </w:r>
          </w:p>
          <w:p w:rsidR="0018121D" w:rsidRPr="00FF3432" w:rsidRDefault="004621EE" w:rsidP="00FF3432">
            <w:pPr>
              <w:spacing w:before="272" w:line="240" w:lineRule="auto"/>
              <w:ind w:right="2"/>
              <w:rPr>
                <w:b/>
                <w:i/>
                <w:color w:val="000000"/>
                <w:szCs w:val="24"/>
                <w:lang w:val="id-ID"/>
              </w:rPr>
            </w:pPr>
            <w:r w:rsidRPr="00FF3432">
              <w:rPr>
                <w:b/>
                <w:i/>
                <w:color w:val="000000"/>
                <w:szCs w:val="24"/>
                <w:lang w:val="en-US"/>
              </w:rPr>
              <w:t>Kata Kunci: Strategi Pengembangan Umkm Desa</w:t>
            </w:r>
          </w:p>
        </w:tc>
      </w:tr>
      <w:tr w:rsidR="00420295" w:rsidRPr="00FF3432" w:rsidTr="00EC724A">
        <w:trPr>
          <w:trHeight w:val="80"/>
        </w:trPr>
        <w:tc>
          <w:tcPr>
            <w:tcW w:w="9072" w:type="dxa"/>
            <w:gridSpan w:val="3"/>
            <w:tcBorders>
              <w:bottom w:val="single" w:sz="4" w:space="0" w:color="auto"/>
            </w:tcBorders>
          </w:tcPr>
          <w:p w:rsidR="00420295" w:rsidRPr="00FF3432" w:rsidRDefault="00420295" w:rsidP="00FF3432">
            <w:pPr>
              <w:pStyle w:val="PrediksiAbstrak"/>
              <w:ind w:left="-113" w:right="-113"/>
              <w:jc w:val="right"/>
              <w:rPr>
                <w:i/>
                <w:sz w:val="24"/>
                <w:szCs w:val="24"/>
              </w:rPr>
            </w:pPr>
            <w:r w:rsidRPr="00FF3432">
              <w:rPr>
                <w:rFonts w:cs="Open Sans"/>
                <w:noProof/>
                <w:color w:val="0D355E"/>
                <w:sz w:val="24"/>
                <w:szCs w:val="24"/>
                <w:shd w:val="clear" w:color="auto" w:fill="FFFFFF"/>
                <w:lang w:eastAsia="id-ID"/>
              </w:rPr>
              <w:drawing>
                <wp:inline distT="0" distB="0" distL="0" distR="0">
                  <wp:extent cx="838200" cy="295275"/>
                  <wp:effectExtent l="0" t="0" r="0" b="0"/>
                  <wp:docPr id="33" name="Gambar 33" descr="Creative Commons Licen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reative Commons License">
                            <a:hlinkClick r:id="rId8"/>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8200" cy="295275"/>
                          </a:xfrm>
                          <a:prstGeom prst="rect">
                            <a:avLst/>
                          </a:prstGeom>
                          <a:noFill/>
                          <a:ln>
                            <a:noFill/>
                          </a:ln>
                        </pic:spPr>
                      </pic:pic>
                    </a:graphicData>
                  </a:graphic>
                </wp:inline>
              </w:drawing>
            </w:r>
            <w:r w:rsidRPr="00FF3432">
              <w:rPr>
                <w:rFonts w:cs="Open Sans"/>
                <w:color w:val="333333"/>
                <w:sz w:val="24"/>
                <w:szCs w:val="24"/>
              </w:rPr>
              <w:br/>
            </w:r>
            <w:r w:rsidRPr="00FF3432">
              <w:rPr>
                <w:color w:val="000000"/>
                <w:sz w:val="24"/>
                <w:szCs w:val="24"/>
              </w:rPr>
              <w:t xml:space="preserve">This is an open access article under the </w:t>
            </w:r>
            <w:hyperlink r:id="rId10">
              <w:r w:rsidRPr="00FF3432">
                <w:rPr>
                  <w:color w:val="0000FF"/>
                  <w:sz w:val="24"/>
                  <w:szCs w:val="24"/>
                  <w:u w:val="single"/>
                </w:rPr>
                <w:t>CC BY-SA</w:t>
              </w:r>
            </w:hyperlink>
            <w:r w:rsidRPr="00FF3432">
              <w:rPr>
                <w:color w:val="000000"/>
                <w:sz w:val="24"/>
                <w:szCs w:val="24"/>
              </w:rPr>
              <w:t>license</w:t>
            </w:r>
          </w:p>
        </w:tc>
      </w:tr>
    </w:tbl>
    <w:p w:rsidR="0018121D" w:rsidRPr="00FF3432" w:rsidRDefault="0018121D" w:rsidP="00FF3432">
      <w:pPr>
        <w:spacing w:line="240" w:lineRule="auto"/>
        <w:rPr>
          <w:szCs w:val="24"/>
          <w:lang w:val="id-ID"/>
        </w:rPr>
      </w:pPr>
    </w:p>
    <w:p w:rsidR="00EC724A" w:rsidRPr="00FF3432" w:rsidRDefault="00EC724A" w:rsidP="00FF3432">
      <w:pPr>
        <w:pStyle w:val="PrediksiHeading1"/>
        <w:rPr>
          <w:szCs w:val="24"/>
        </w:rPr>
      </w:pPr>
      <w:r w:rsidRPr="00FF3432">
        <w:rPr>
          <w:szCs w:val="24"/>
        </w:rPr>
        <w:t>PENDAHULUAN</w:t>
      </w:r>
    </w:p>
    <w:p w:rsidR="0077109C" w:rsidRPr="00FF3432" w:rsidRDefault="0077109C" w:rsidP="00FF3432">
      <w:pPr>
        <w:pStyle w:val="BodyText"/>
        <w:spacing w:before="1"/>
        <w:ind w:right="21" w:firstLine="567"/>
        <w:jc w:val="both"/>
        <w:rPr>
          <w:rFonts w:ascii="Corbel" w:hAnsi="Corbel"/>
          <w:lang w:val="id-ID"/>
        </w:rPr>
      </w:pPr>
      <w:r w:rsidRPr="00FF3432">
        <w:rPr>
          <w:rFonts w:ascii="Corbel" w:hAnsi="Corbel"/>
          <w:lang w:val="en-US"/>
        </w:rPr>
        <w:t>Usaha Mikro Kecil dan Menengah (UMKM) memiliki peran yang strategis dalam pembangunan ekonomi nasional, oleh karena itu selain berperan dalam pertumbuhan ekonomi dan penyerapan tenaga kerja juga berperan dalam pendistribusian hasil-hasil pembangunan. UsahaKecil Menengah selain sebagai salah satu alternatif lapangan kerja baru, UMKM juga berperan dalam mendorong laju pertumbuhan ekonomi pasca krisis moneter di saat perusahaan-perusahaan besar mengalami kesulitan dalam mengembangkan usahanya. Saat ini, UMKM telah berkontribusi besar pada pendapatan daerah maupun pendapatan Negara Indonesia. Terdapat implementasi proses pembangunan masyarakat secara lebih profesional pada umumnya menggunakan suatu strategi.</w:t>
      </w:r>
    </w:p>
    <w:p w:rsidR="0077109C" w:rsidRPr="00FF3432" w:rsidRDefault="0077109C" w:rsidP="00FF3432">
      <w:pPr>
        <w:pStyle w:val="BodyText"/>
        <w:spacing w:before="1"/>
        <w:ind w:right="21" w:firstLine="567"/>
        <w:jc w:val="both"/>
        <w:rPr>
          <w:rFonts w:ascii="Corbel" w:hAnsi="Corbel"/>
          <w:lang w:val="id-ID"/>
        </w:rPr>
      </w:pPr>
      <w:r w:rsidRPr="00FF3432">
        <w:rPr>
          <w:rFonts w:ascii="Corbel" w:hAnsi="Corbel"/>
          <w:lang w:val="en-US"/>
        </w:rPr>
        <w:t xml:space="preserve">Salah satu strategi pemerintah desa yang banyak dikembangkan dalam memajukan masyarakatnya untuk lebih berkembang yakni melalui pengembangan </w:t>
      </w:r>
      <w:r w:rsidRPr="00FF3432">
        <w:rPr>
          <w:rFonts w:ascii="Corbel" w:hAnsi="Corbel"/>
          <w:lang w:val="en-US"/>
        </w:rPr>
        <w:lastRenderedPageBreak/>
        <w:t>pemberdayaan masyarakat. Strategi yaitu langkah-langkah atau cara yang disusun dalam mencapai suatu tujuan jangka pendek maupun tujuan jangka panjang serta proritas alokasi sumber daya. Pengembangan organisasi merupakan upaya  atau strategi yang telah terencana dalam mejuwudkan perubahan dan pengembangan  suatu organisasi. Manajemen strategis adalah memperhitungkan berbagai sisi dalam merancang dan menyusun rencana suatu organisasi sehingga pengaruh rencana yang telah dikelola dapat memberikan dampak positif bagiorganisasi itu sendiri secara jangka panjang (Farmi Irham, 2015).</w:t>
      </w:r>
    </w:p>
    <w:p w:rsidR="0077109C" w:rsidRPr="00FF3432" w:rsidRDefault="0077109C" w:rsidP="00FF3432">
      <w:pPr>
        <w:pStyle w:val="PrediksiHeading1"/>
        <w:rPr>
          <w:szCs w:val="24"/>
          <w:lang w:val="id-ID"/>
        </w:rPr>
      </w:pPr>
    </w:p>
    <w:p w:rsidR="00EC724A" w:rsidRPr="00FF3432" w:rsidRDefault="00EC724A" w:rsidP="00FF3432">
      <w:pPr>
        <w:pStyle w:val="PrediksiHeading1"/>
        <w:rPr>
          <w:szCs w:val="24"/>
        </w:rPr>
      </w:pPr>
      <w:r w:rsidRPr="00FF3432">
        <w:rPr>
          <w:szCs w:val="24"/>
        </w:rPr>
        <w:t>METODE PENELITIAN</w:t>
      </w:r>
    </w:p>
    <w:p w:rsidR="0077109C" w:rsidRPr="00FF3432" w:rsidRDefault="0077109C" w:rsidP="00FF3432">
      <w:pPr>
        <w:spacing w:line="240" w:lineRule="auto"/>
        <w:ind w:firstLine="300"/>
        <w:rPr>
          <w:szCs w:val="24"/>
          <w:lang w:val="en-US"/>
        </w:rPr>
      </w:pPr>
      <w:r w:rsidRPr="00FF3432">
        <w:rPr>
          <w:szCs w:val="24"/>
        </w:rPr>
        <w:t>Jenis penetian ini adalah penelitian kualitatif. Penelitian kualitatif  merupakan penelitian yang berupa penjabaran data dalam berbentuk kata-kata ataupun berwujud sebuah pernyataan dan menggunakan pendekatan deskriptif yaitu penelitian yang mendeskripsikan, menggambarkan dan menjelaskan data, informasi atau pengalaman informan yang berhubungan mengenai strategi pemerintah dalam pengembangan UMKM di desa kersik.</w:t>
      </w:r>
    </w:p>
    <w:p w:rsidR="00352187" w:rsidRPr="00FF3432" w:rsidRDefault="00352187" w:rsidP="00FF3432">
      <w:pPr>
        <w:pStyle w:val="PrediksiHeading1"/>
        <w:rPr>
          <w:szCs w:val="24"/>
          <w:lang w:val="id-ID"/>
        </w:rPr>
      </w:pPr>
    </w:p>
    <w:p w:rsidR="00EC724A" w:rsidRPr="00FF3432" w:rsidRDefault="00EC724A" w:rsidP="00FF3432">
      <w:pPr>
        <w:pStyle w:val="PrediksiHeading1"/>
        <w:rPr>
          <w:szCs w:val="24"/>
          <w:lang w:val="id-ID"/>
        </w:rPr>
      </w:pPr>
      <w:r w:rsidRPr="00FF3432">
        <w:rPr>
          <w:szCs w:val="24"/>
        </w:rPr>
        <w:t xml:space="preserve">HASIL </w:t>
      </w:r>
      <w:r w:rsidR="001342E8" w:rsidRPr="00FF3432">
        <w:rPr>
          <w:szCs w:val="24"/>
          <w:lang w:val="id-ID"/>
        </w:rPr>
        <w:t>PENELITIAN</w:t>
      </w:r>
    </w:p>
    <w:p w:rsidR="0077109C" w:rsidRPr="00FF3432" w:rsidRDefault="00FF3432" w:rsidP="00FF3432">
      <w:pPr>
        <w:pStyle w:val="Heading3"/>
        <w:numPr>
          <w:ilvl w:val="2"/>
          <w:numId w:val="8"/>
        </w:numPr>
        <w:spacing w:before="0" w:line="240" w:lineRule="auto"/>
        <w:ind w:left="567" w:hanging="567"/>
        <w:jc w:val="both"/>
        <w:rPr>
          <w:sz w:val="24"/>
          <w:szCs w:val="24"/>
        </w:rPr>
      </w:pPr>
      <w:bookmarkStart w:id="0" w:name="_Toc102056689"/>
      <w:r w:rsidRPr="00FF3432">
        <w:rPr>
          <w:sz w:val="24"/>
          <w:szCs w:val="24"/>
        </w:rPr>
        <w:t>Strategi peningkatan kemampuan finansial</w:t>
      </w:r>
      <w:bookmarkEnd w:id="0"/>
    </w:p>
    <w:p w:rsidR="00352187" w:rsidRPr="00FF3432" w:rsidRDefault="00FF3432" w:rsidP="00FF3432">
      <w:pPr>
        <w:pStyle w:val="PrediksiHeading1"/>
        <w:ind w:firstLine="426"/>
        <w:jc w:val="both"/>
        <w:rPr>
          <w:b w:val="0"/>
          <w:szCs w:val="24"/>
          <w:lang w:val="id-ID"/>
        </w:rPr>
      </w:pPr>
      <w:r w:rsidRPr="00FF3432">
        <w:rPr>
          <w:b w:val="0"/>
          <w:caps w:val="0"/>
          <w:szCs w:val="24"/>
          <w:lang w:val="en-US" w:eastAsia="ja-JP"/>
        </w:rPr>
        <w:t>Peningkatan kemampuan finansial merupakan salah satu upaya/strategi pemerintah desa  yang di gunakan oleh peneliti untuk mengetahui tahapan apa saja yang di lakuakan mengenai  aspek permodalan dalam peningkatan kemampuan finansial untuk mewujudkan pengembangan usaha kecil dan menengah di desa kersik</w:t>
      </w:r>
      <w:r w:rsidRPr="00FF3432">
        <w:rPr>
          <w:b w:val="0"/>
          <w:szCs w:val="24"/>
          <w:lang w:val="en-US" w:eastAsia="ja-JP"/>
        </w:rPr>
        <w:t>.</w:t>
      </w:r>
    </w:p>
    <w:p w:rsidR="00FF3432" w:rsidRPr="00FF3432" w:rsidRDefault="00FF3432" w:rsidP="00FF3432">
      <w:pPr>
        <w:pStyle w:val="Heading3"/>
        <w:numPr>
          <w:ilvl w:val="2"/>
          <w:numId w:val="8"/>
        </w:numPr>
        <w:spacing w:before="0" w:line="240" w:lineRule="auto"/>
        <w:ind w:left="426" w:hanging="426"/>
        <w:jc w:val="both"/>
        <w:rPr>
          <w:sz w:val="24"/>
          <w:szCs w:val="24"/>
        </w:rPr>
      </w:pPr>
      <w:bookmarkStart w:id="1" w:name="_Toc102056690"/>
      <w:r w:rsidRPr="00FF3432">
        <w:rPr>
          <w:sz w:val="24"/>
          <w:szCs w:val="24"/>
        </w:rPr>
        <w:t>Strategi pengembanganpemasaran</w:t>
      </w:r>
      <w:bookmarkEnd w:id="1"/>
    </w:p>
    <w:p w:rsidR="00FF3432" w:rsidRPr="00FF3432" w:rsidRDefault="00FF3432" w:rsidP="00FF3432">
      <w:pPr>
        <w:pStyle w:val="PrediksiHeading1"/>
        <w:ind w:firstLine="426"/>
        <w:jc w:val="both"/>
        <w:rPr>
          <w:b w:val="0"/>
          <w:color w:val="000000"/>
          <w:szCs w:val="24"/>
          <w:lang w:val="id-ID"/>
        </w:rPr>
      </w:pPr>
      <w:r w:rsidRPr="00FF3432">
        <w:rPr>
          <w:b w:val="0"/>
          <w:caps w:val="0"/>
          <w:color w:val="000000"/>
          <w:szCs w:val="24"/>
          <w:lang w:val="en-US"/>
        </w:rPr>
        <w:t>Pengembangan pemasaran merupakan salah satu upaya</w:t>
      </w:r>
      <w:r w:rsidRPr="00FF3432">
        <w:rPr>
          <w:b w:val="0"/>
          <w:caps w:val="0"/>
          <w:szCs w:val="24"/>
          <w:lang w:val="en-US"/>
        </w:rPr>
        <w:t xml:space="preserve"> upaya/strategi pemerintah desa  yang di gunakan oleh peneliti untuk</w:t>
      </w:r>
      <w:r w:rsidRPr="00FF3432">
        <w:rPr>
          <w:b w:val="0"/>
          <w:caps w:val="0"/>
          <w:color w:val="000000"/>
          <w:szCs w:val="24"/>
          <w:lang w:val="en-US"/>
        </w:rPr>
        <w:t xml:space="preserve"> mengetahui sebuah usaha  yang dilakukan dalam meningkatkan penjualan dari hasil yang di produksi masyarakat ukm, keterbatasan pemasaran produk perlu di temukan solusi dan pemecahannya.</w:t>
      </w:r>
    </w:p>
    <w:p w:rsidR="00FF3432" w:rsidRPr="00FF3432" w:rsidRDefault="00FF3432" w:rsidP="00FF3432">
      <w:pPr>
        <w:pStyle w:val="Heading3"/>
        <w:numPr>
          <w:ilvl w:val="2"/>
          <w:numId w:val="8"/>
        </w:numPr>
        <w:spacing w:before="0" w:line="240" w:lineRule="auto"/>
        <w:ind w:left="567" w:hanging="567"/>
        <w:jc w:val="both"/>
        <w:rPr>
          <w:sz w:val="24"/>
          <w:szCs w:val="24"/>
        </w:rPr>
      </w:pPr>
      <w:bookmarkStart w:id="2" w:name="_Toc102056691"/>
      <w:r w:rsidRPr="00FF3432">
        <w:rPr>
          <w:sz w:val="24"/>
          <w:szCs w:val="24"/>
        </w:rPr>
        <w:t>Strategi pengembangan sumber dayamanusia</w:t>
      </w:r>
      <w:bookmarkEnd w:id="2"/>
    </w:p>
    <w:p w:rsidR="00FF3432" w:rsidRPr="00FF3432" w:rsidRDefault="00FF3432" w:rsidP="00FF3432">
      <w:pPr>
        <w:pStyle w:val="PrediksiHeading1"/>
        <w:ind w:firstLine="567"/>
        <w:jc w:val="both"/>
        <w:rPr>
          <w:b w:val="0"/>
          <w:szCs w:val="24"/>
          <w:lang w:val="id-ID"/>
        </w:rPr>
      </w:pPr>
      <w:r w:rsidRPr="00FF3432">
        <w:rPr>
          <w:b w:val="0"/>
          <w:caps w:val="0"/>
          <w:color w:val="000000"/>
          <w:szCs w:val="24"/>
        </w:rPr>
        <w:t>Pengembangan pemasaran merupakan salah satu upaya</w:t>
      </w:r>
      <w:r w:rsidRPr="00FF3432">
        <w:rPr>
          <w:b w:val="0"/>
          <w:caps w:val="0"/>
          <w:szCs w:val="24"/>
        </w:rPr>
        <w:t xml:space="preserve"> upaya/strategi pemerintah desa kersik yang di gunakan oleh peneliti untuk mengetahui proses untuk meningkatkan kemampuan  masyarakat dalam mengelola apa yang harus di kelola dan menjadi sesuatu yang bermanfaat.</w:t>
      </w:r>
    </w:p>
    <w:p w:rsidR="00FF3432" w:rsidRPr="00FF3432" w:rsidRDefault="00FF3432" w:rsidP="00FF3432">
      <w:pPr>
        <w:pStyle w:val="Heading3"/>
        <w:numPr>
          <w:ilvl w:val="2"/>
          <w:numId w:val="8"/>
        </w:numPr>
        <w:spacing w:before="0" w:line="240" w:lineRule="auto"/>
        <w:ind w:left="709" w:hanging="709"/>
        <w:jc w:val="both"/>
        <w:rPr>
          <w:sz w:val="24"/>
          <w:szCs w:val="24"/>
        </w:rPr>
      </w:pPr>
      <w:bookmarkStart w:id="3" w:name="_Toc102056692"/>
      <w:r w:rsidRPr="00FF3432">
        <w:rPr>
          <w:sz w:val="24"/>
          <w:szCs w:val="24"/>
        </w:rPr>
        <w:t>Strategi pengaturan danpengendalian</w:t>
      </w:r>
      <w:bookmarkEnd w:id="3"/>
    </w:p>
    <w:p w:rsidR="00352187" w:rsidRPr="00FF3432" w:rsidRDefault="00FF3432" w:rsidP="00FF3432">
      <w:pPr>
        <w:pStyle w:val="PrediksiHeading1"/>
        <w:ind w:firstLine="567"/>
        <w:jc w:val="both"/>
        <w:rPr>
          <w:b w:val="0"/>
          <w:szCs w:val="24"/>
          <w:lang w:val="id-ID"/>
        </w:rPr>
      </w:pPr>
      <w:r w:rsidRPr="00FF3432">
        <w:rPr>
          <w:b w:val="0"/>
          <w:caps w:val="0"/>
          <w:color w:val="000000"/>
          <w:szCs w:val="24"/>
        </w:rPr>
        <w:t>Pengaturan dan pengendalian merupakan salah satu upaya</w:t>
      </w:r>
      <w:r w:rsidRPr="00FF3432">
        <w:rPr>
          <w:b w:val="0"/>
          <w:caps w:val="0"/>
          <w:szCs w:val="24"/>
        </w:rPr>
        <w:t xml:space="preserve"> upaya/strategi pemerintah desa kersik yang di gunakan oleh peneliti untuk mengetahui </w:t>
      </w:r>
      <w:r w:rsidRPr="00FF3432">
        <w:rPr>
          <w:b w:val="0"/>
          <w:caps w:val="0"/>
          <w:color w:val="000000"/>
          <w:szCs w:val="24"/>
        </w:rPr>
        <w:t>dalam pengaturan dan pengendalian yang terdiri dari memberikan fasilitas perijinan dan fungsi kelembagaan.</w:t>
      </w:r>
    </w:p>
    <w:p w:rsidR="00352187" w:rsidRPr="00FF3432" w:rsidRDefault="00352187" w:rsidP="00FF3432">
      <w:pPr>
        <w:pStyle w:val="PrediksiHeading1"/>
        <w:rPr>
          <w:szCs w:val="24"/>
          <w:lang w:val="id-ID"/>
        </w:rPr>
      </w:pPr>
      <w:r w:rsidRPr="00FF3432">
        <w:rPr>
          <w:szCs w:val="24"/>
          <w:lang w:val="id-ID"/>
        </w:rPr>
        <w:t>PENUTUP</w:t>
      </w:r>
    </w:p>
    <w:p w:rsidR="00FF3432" w:rsidRPr="00FF3432" w:rsidRDefault="00FF3432" w:rsidP="00FF3432">
      <w:pPr>
        <w:pStyle w:val="1"/>
        <w:spacing w:line="240" w:lineRule="auto"/>
        <w:jc w:val="both"/>
        <w:rPr>
          <w:rFonts w:ascii="Corbel" w:eastAsia="Calibri" w:hAnsi="Corbel"/>
          <w:sz w:val="24"/>
          <w:szCs w:val="24"/>
        </w:rPr>
      </w:pPr>
      <w:bookmarkStart w:id="4" w:name="_Toc102056710"/>
      <w:r w:rsidRPr="00FF3432">
        <w:rPr>
          <w:rFonts w:ascii="Corbel" w:hAnsi="Corbel"/>
          <w:sz w:val="24"/>
          <w:szCs w:val="24"/>
        </w:rPr>
        <w:t>5.1 Kesimpulan</w:t>
      </w:r>
      <w:bookmarkEnd w:id="4"/>
    </w:p>
    <w:p w:rsidR="00FF3432" w:rsidRPr="00FF3432" w:rsidRDefault="00FF3432" w:rsidP="00FF3432">
      <w:pPr>
        <w:spacing w:line="240" w:lineRule="auto"/>
        <w:ind w:firstLine="567"/>
        <w:rPr>
          <w:szCs w:val="24"/>
        </w:rPr>
      </w:pPr>
      <w:r w:rsidRPr="00FF3432">
        <w:rPr>
          <w:szCs w:val="24"/>
        </w:rPr>
        <w:t>Berdasarkan hasil penelitian  dan pembahasan yang di peroleh, maka dapat di simpulkan beberapa hal sebagai berikut :</w:t>
      </w:r>
    </w:p>
    <w:p w:rsidR="00FF3432" w:rsidRPr="00FF3432" w:rsidRDefault="00FF3432" w:rsidP="00FF3432">
      <w:pPr>
        <w:widowControl w:val="0"/>
        <w:numPr>
          <w:ilvl w:val="0"/>
          <w:numId w:val="12"/>
        </w:numPr>
        <w:autoSpaceDE w:val="0"/>
        <w:autoSpaceDN w:val="0"/>
        <w:spacing w:before="0" w:line="240" w:lineRule="auto"/>
        <w:ind w:left="284" w:hanging="284"/>
        <w:rPr>
          <w:color w:val="000000"/>
          <w:szCs w:val="24"/>
        </w:rPr>
      </w:pPr>
      <w:r w:rsidRPr="00FF3432">
        <w:rPr>
          <w:color w:val="000000"/>
          <w:szCs w:val="24"/>
        </w:rPr>
        <w:t xml:space="preserve">Penerapan strategi pemerintah desa kersik mengenai Strategi Peningkatan </w:t>
      </w:r>
      <w:r w:rsidRPr="00FF3432">
        <w:rPr>
          <w:color w:val="000000"/>
          <w:szCs w:val="24"/>
        </w:rPr>
        <w:lastRenderedPageBreak/>
        <w:t xml:space="preserve">kemampuan finansial, pemerintah desa telah melakukan upaya hanya berperan sebagai fasilisator untuk masyarakat desa kersik, pemerintah juga lebih banyak memfokuskan dengan mengadakan kegiatan sosialisasi pelatihan-pelatihan ukm untuk meningkatkan pemahaman masyarakat dalam melakukan pinjaman menerima bantuan dari pemerintah ataupun dalam mengelola keungan dalam merintis usahanya. </w:t>
      </w:r>
    </w:p>
    <w:p w:rsidR="00FF3432" w:rsidRPr="00FF3432" w:rsidRDefault="00FF3432" w:rsidP="00FF3432">
      <w:pPr>
        <w:widowControl w:val="0"/>
        <w:numPr>
          <w:ilvl w:val="0"/>
          <w:numId w:val="12"/>
        </w:numPr>
        <w:autoSpaceDE w:val="0"/>
        <w:autoSpaceDN w:val="0"/>
        <w:spacing w:before="0" w:line="240" w:lineRule="auto"/>
        <w:ind w:left="284" w:hanging="284"/>
        <w:rPr>
          <w:color w:val="000000"/>
          <w:szCs w:val="24"/>
        </w:rPr>
      </w:pPr>
      <w:r w:rsidRPr="00FF3432">
        <w:rPr>
          <w:color w:val="000000"/>
          <w:szCs w:val="24"/>
        </w:rPr>
        <w:t xml:space="preserve">Penerapan strategi pemasaran yang di terapkan pada desa kersik kecamatan marangkayu yaitu dengan menggunakan formula melalui promosi-promosi mengenai barang yang di produksi menciptakan hal yang unik,  menarik dan </w:t>
      </w:r>
    </w:p>
    <w:p w:rsidR="00FF3432" w:rsidRPr="00FF3432" w:rsidRDefault="00FF3432" w:rsidP="00FF3432">
      <w:pPr>
        <w:widowControl w:val="0"/>
        <w:numPr>
          <w:ilvl w:val="0"/>
          <w:numId w:val="12"/>
        </w:numPr>
        <w:autoSpaceDE w:val="0"/>
        <w:autoSpaceDN w:val="0"/>
        <w:spacing w:before="0" w:line="240" w:lineRule="auto"/>
        <w:ind w:left="284" w:hanging="284"/>
        <w:rPr>
          <w:color w:val="000000"/>
          <w:szCs w:val="24"/>
        </w:rPr>
      </w:pPr>
      <w:r w:rsidRPr="00FF3432">
        <w:rPr>
          <w:color w:val="000000"/>
          <w:szCs w:val="24"/>
        </w:rPr>
        <w:t>menggunakan produk andalan untuk mempermudah produsen dalam menjangkau konsumen yang mana kedua pihaknya saling mendapatkan keuntungan. Hal itu akan menjadi salah satu daya Tarik tersendiri di mata konsumen.</w:t>
      </w:r>
    </w:p>
    <w:p w:rsidR="00FF3432" w:rsidRPr="00FF3432" w:rsidRDefault="00FF3432" w:rsidP="00FF3432">
      <w:pPr>
        <w:widowControl w:val="0"/>
        <w:numPr>
          <w:ilvl w:val="0"/>
          <w:numId w:val="12"/>
        </w:numPr>
        <w:autoSpaceDE w:val="0"/>
        <w:autoSpaceDN w:val="0"/>
        <w:spacing w:before="0" w:line="240" w:lineRule="auto"/>
        <w:ind w:left="284" w:hanging="284"/>
        <w:rPr>
          <w:color w:val="000000"/>
          <w:szCs w:val="24"/>
        </w:rPr>
      </w:pPr>
      <w:r w:rsidRPr="00FF3432">
        <w:rPr>
          <w:color w:val="000000"/>
          <w:szCs w:val="24"/>
        </w:rPr>
        <w:t>Strategi Pengembangan Sumber Daya Manusia dapat  disimpulkan bahwa yang di lakukan oleh pemerintah desa kersik, guna meningkatkan pemahaman pola pikir masyarakat dalam mengelola sumber daya alam yang ada  maupun berinovasi dalam mengeluarkan produk baru agar dapat bersaing dengan perusahan lain di era globalisasi ini. Selain itu, kegiatan ini juga bermaksud untuk meningkatkan kemampuan manajerial serta kewirausahaan bagi UMKM, sehingga tercapai kinerja yang optimal dan tumbuh berkembang menjadi UMKM yang sehat, tangguh, dan mandiri sebagai peran perekonomian rakyat.</w:t>
      </w:r>
    </w:p>
    <w:p w:rsidR="00FF3432" w:rsidRPr="00FF3432" w:rsidRDefault="00FF3432" w:rsidP="00FF3432">
      <w:pPr>
        <w:widowControl w:val="0"/>
        <w:numPr>
          <w:ilvl w:val="0"/>
          <w:numId w:val="12"/>
        </w:numPr>
        <w:autoSpaceDE w:val="0"/>
        <w:autoSpaceDN w:val="0"/>
        <w:spacing w:before="0" w:line="240" w:lineRule="auto"/>
        <w:ind w:left="284" w:hanging="284"/>
        <w:rPr>
          <w:color w:val="000000"/>
          <w:szCs w:val="24"/>
        </w:rPr>
      </w:pPr>
      <w:r w:rsidRPr="00FF3432">
        <w:rPr>
          <w:color w:val="000000"/>
          <w:szCs w:val="24"/>
        </w:rPr>
        <w:t xml:space="preserve">Strategi pengaturan dan pengendalian terdiri dari memberikan fasilitas Perijinan dan Fungsi Kelembagaan.Selalu dapat mempermudah pengusaha Desa untuk mendapatkan ijin usaha perdagangan dan mematenkan merek produksinya. Sehingga produk mereka dapat diakui  dan dapat dinikmati masyarakat oleh masyarakat luas. </w:t>
      </w:r>
    </w:p>
    <w:p w:rsidR="00FF3432" w:rsidRPr="00FF3432" w:rsidRDefault="00FF3432" w:rsidP="00FF3432">
      <w:pPr>
        <w:widowControl w:val="0"/>
        <w:numPr>
          <w:ilvl w:val="0"/>
          <w:numId w:val="12"/>
        </w:numPr>
        <w:autoSpaceDE w:val="0"/>
        <w:autoSpaceDN w:val="0"/>
        <w:spacing w:before="0" w:line="240" w:lineRule="auto"/>
        <w:ind w:left="284" w:hanging="284"/>
        <w:rPr>
          <w:color w:val="000000"/>
          <w:szCs w:val="24"/>
        </w:rPr>
      </w:pPr>
      <w:r w:rsidRPr="00FF3432">
        <w:rPr>
          <w:color w:val="000000"/>
          <w:szCs w:val="24"/>
        </w:rPr>
        <w:t>Terdapat dua faktor pendorong dalam pengembangan UMKM yang ada di desa kersik yang pertama Hasil Bumi Sumber Daya Alam yang melimpah dengan banyaknya sumber daya alam pada desa kersik yang pemanfaatanya belum optimal menjadi inovasi baru dan menjadi lading usaha bagi masyarakat desa kersik yang bru terjun ke dunia usaha. Yang ke dua Dukungan dari pihak-pihak yang terkait adanya dukunmgan dari pemerintah daerah dan dukungan kerja sama dari pihak kemitraan sehingga dalam kegiatan UKM pada desa kersik masyarakat dapat memperoleh ilmu yang sebelumnya belum pernah di peroleh.</w:t>
      </w:r>
    </w:p>
    <w:p w:rsidR="00FF3432" w:rsidRPr="00FF3432" w:rsidRDefault="00FF3432" w:rsidP="00FF3432">
      <w:pPr>
        <w:widowControl w:val="0"/>
        <w:numPr>
          <w:ilvl w:val="0"/>
          <w:numId w:val="12"/>
        </w:numPr>
        <w:autoSpaceDE w:val="0"/>
        <w:autoSpaceDN w:val="0"/>
        <w:spacing w:before="0" w:line="240" w:lineRule="auto"/>
        <w:ind w:left="284" w:hanging="284"/>
        <w:rPr>
          <w:color w:val="000000"/>
          <w:szCs w:val="24"/>
        </w:rPr>
      </w:pPr>
      <w:r w:rsidRPr="00FF3432">
        <w:rPr>
          <w:color w:val="000000"/>
          <w:szCs w:val="24"/>
        </w:rPr>
        <w:t xml:space="preserve">Terdapat tiga faktor penghambat pada pengembangan ukm pada desa kersik yang pertama Permasalahan Permodalan masyarakat desa kersik yang sebagian besar menggunakan modal penjualan usaha dengan uang milik pribadi sehingga menjadi hambatan untuk meningkatkan produknya.sulitnya pinjaman permodalan mengenai banyaknya syarat-syarat yang harus di penuhi. </w:t>
      </w:r>
      <w:r w:rsidRPr="00FF3432">
        <w:rPr>
          <w:szCs w:val="24"/>
          <w:lang w:val="en-US"/>
        </w:rPr>
        <w:t xml:space="preserve">penghambat yang kedua minimnya Pengelolaan  manajemen menjadi faktor penghambat karena rendahnya pendidikan masyarakat sehingga dalam memanajemen keuangan hanya menggunakan pembukuan manual. Pembukuan yang di lakukan secara manual lebih rentan mengalami kerusakan,kehilangan, hingga kesalahan rekap. Pemerintah desa mendesak masyarakat untuk slalu mengikuti kegiatan sosialisasi pelatihan-pelatihan mengenai kegiatan UKM.Yang ke tiga Kesulitan Dalam Mendistribusikan Barang kesulitan ini menjadi faktor penghambat karena Pendistribusian menjadi faktor penghambat hal ini dikarenakan selama ini  kebanyakan pelaku ukm  kekurangan </w:t>
      </w:r>
      <w:r w:rsidRPr="00FF3432">
        <w:rPr>
          <w:i/>
          <w:szCs w:val="24"/>
          <w:lang w:val="en-US"/>
        </w:rPr>
        <w:t xml:space="preserve">channel </w:t>
      </w:r>
      <w:r w:rsidRPr="00FF3432">
        <w:rPr>
          <w:szCs w:val="24"/>
          <w:lang w:val="en-US"/>
        </w:rPr>
        <w:t xml:space="preserve">dalam mendistribusikan barang hasil produksinya. Kebanyakan dai para pelaku ukm sendiri hanya fokus dalam hal mendistribusikan barang pada beberapa mitra dan kepada pengepul yang hanya di kenalnya saja. dengan menggunakan keputusan  seperti itu, tentunya  masih sangat sederhana dan tingkat jangkauanya belum cukup luas. </w:t>
      </w:r>
      <w:bookmarkStart w:id="5" w:name="_Toc102056711"/>
    </w:p>
    <w:p w:rsidR="00FF3432" w:rsidRPr="00FF3432" w:rsidRDefault="00FF3432" w:rsidP="00FF3432">
      <w:pPr>
        <w:widowControl w:val="0"/>
        <w:autoSpaceDE w:val="0"/>
        <w:autoSpaceDN w:val="0"/>
        <w:spacing w:before="0" w:line="240" w:lineRule="auto"/>
        <w:ind w:left="284"/>
        <w:rPr>
          <w:color w:val="000000"/>
          <w:szCs w:val="24"/>
        </w:rPr>
      </w:pPr>
    </w:p>
    <w:p w:rsidR="00FF3432" w:rsidRPr="00FF3432" w:rsidRDefault="00FF3432" w:rsidP="00FF3432">
      <w:pPr>
        <w:widowControl w:val="0"/>
        <w:autoSpaceDE w:val="0"/>
        <w:autoSpaceDN w:val="0"/>
        <w:spacing w:before="0" w:line="240" w:lineRule="auto"/>
        <w:ind w:left="284"/>
        <w:rPr>
          <w:b/>
          <w:color w:val="000000"/>
          <w:szCs w:val="24"/>
        </w:rPr>
      </w:pPr>
      <w:r w:rsidRPr="00FF3432">
        <w:rPr>
          <w:b/>
          <w:szCs w:val="24"/>
        </w:rPr>
        <w:t>5.2  Saran</w:t>
      </w:r>
      <w:bookmarkEnd w:id="5"/>
    </w:p>
    <w:p w:rsidR="00FF3432" w:rsidRPr="00FF3432" w:rsidRDefault="00FF3432" w:rsidP="00FF3432">
      <w:pPr>
        <w:spacing w:line="240" w:lineRule="auto"/>
        <w:ind w:firstLine="360"/>
        <w:rPr>
          <w:szCs w:val="24"/>
        </w:rPr>
      </w:pPr>
      <w:r w:rsidRPr="00FF3432">
        <w:rPr>
          <w:szCs w:val="24"/>
        </w:rPr>
        <w:t>Dari kesimpulan di atas peneliti memberikan saran mengenai strategi pengembangan ukm pada desa kersik, yaitu :</w:t>
      </w:r>
    </w:p>
    <w:p w:rsidR="00FF3432" w:rsidRPr="00FF3432" w:rsidRDefault="00FF3432" w:rsidP="00FF3432">
      <w:pPr>
        <w:widowControl w:val="0"/>
        <w:numPr>
          <w:ilvl w:val="0"/>
          <w:numId w:val="10"/>
        </w:numPr>
        <w:autoSpaceDE w:val="0"/>
        <w:autoSpaceDN w:val="0"/>
        <w:spacing w:before="0" w:line="240" w:lineRule="auto"/>
        <w:rPr>
          <w:color w:val="000000"/>
          <w:szCs w:val="24"/>
        </w:rPr>
      </w:pPr>
      <w:r w:rsidRPr="00FF3432">
        <w:rPr>
          <w:color w:val="000000"/>
          <w:szCs w:val="24"/>
        </w:rPr>
        <w:t>Pemerintah daerah harus lebih memperhatikan dan melakukan pengawasan terhadap masyarakat desa kersik  dan memfasilitasi sarana dan prasana yang lebih memadai untuk masyarakat pelaku Usaha Kecil Menengah.</w:t>
      </w:r>
    </w:p>
    <w:p w:rsidR="00FF3432" w:rsidRPr="00FF3432" w:rsidRDefault="00FF3432" w:rsidP="00FF3432">
      <w:pPr>
        <w:numPr>
          <w:ilvl w:val="0"/>
          <w:numId w:val="10"/>
        </w:numPr>
        <w:spacing w:before="0" w:after="160" w:line="240" w:lineRule="auto"/>
        <w:contextualSpacing/>
        <w:rPr>
          <w:color w:val="000000"/>
          <w:szCs w:val="24"/>
        </w:rPr>
      </w:pPr>
      <w:r w:rsidRPr="00FF3432">
        <w:rPr>
          <w:color w:val="000000"/>
          <w:szCs w:val="24"/>
        </w:rPr>
        <w:t>Melakukan kegiatan sosialisasi dan pelatihan-pelatihan kegiatan UKM secara rutin untuk meningkatkan pengetahuan masyarakat desa kersik.</w:t>
      </w:r>
    </w:p>
    <w:p w:rsidR="00FF3432" w:rsidRPr="00FF3432" w:rsidRDefault="00FF3432" w:rsidP="00FF3432">
      <w:pPr>
        <w:numPr>
          <w:ilvl w:val="0"/>
          <w:numId w:val="10"/>
        </w:numPr>
        <w:spacing w:before="0" w:after="160" w:line="240" w:lineRule="auto"/>
        <w:contextualSpacing/>
        <w:rPr>
          <w:color w:val="000000"/>
          <w:szCs w:val="24"/>
        </w:rPr>
      </w:pPr>
      <w:r w:rsidRPr="00FF3432">
        <w:rPr>
          <w:color w:val="000000"/>
          <w:szCs w:val="24"/>
        </w:rPr>
        <w:t>Pemerintah desa perlu mengusulkan  kepada pemerintah daerah untuk mengSKkan dalam pengembangan Ukm dan Sk dalam mengembangkan desa kersik menjadi desa wisata sehingga selanjutnya dapat mengusulkan mengenai bantuan modal masyarakat UKM secara rutin.</w:t>
      </w:r>
    </w:p>
    <w:p w:rsidR="00FF3432" w:rsidRPr="00FF3432" w:rsidRDefault="00FF3432" w:rsidP="00FF3432">
      <w:pPr>
        <w:numPr>
          <w:ilvl w:val="0"/>
          <w:numId w:val="10"/>
        </w:numPr>
        <w:spacing w:before="0" w:after="160" w:line="240" w:lineRule="auto"/>
        <w:contextualSpacing/>
        <w:rPr>
          <w:color w:val="000000"/>
          <w:szCs w:val="24"/>
        </w:rPr>
      </w:pPr>
      <w:r w:rsidRPr="00FF3432">
        <w:rPr>
          <w:color w:val="000000"/>
          <w:szCs w:val="24"/>
        </w:rPr>
        <w:t>Para pelaku ukm dapat selalu mempertahankan produk-produk andalan dengan terus mengembangkan usahanya dengan ilmu-ilmu yang di peroleh.</w:t>
      </w:r>
    </w:p>
    <w:p w:rsidR="00352187" w:rsidRPr="00FF3432" w:rsidRDefault="00FF3432" w:rsidP="00FF3432">
      <w:pPr>
        <w:numPr>
          <w:ilvl w:val="0"/>
          <w:numId w:val="10"/>
        </w:numPr>
        <w:spacing w:before="0" w:after="160" w:line="240" w:lineRule="auto"/>
        <w:contextualSpacing/>
        <w:rPr>
          <w:color w:val="000000"/>
          <w:szCs w:val="24"/>
        </w:rPr>
      </w:pPr>
      <w:r w:rsidRPr="00FF3432">
        <w:rPr>
          <w:color w:val="000000"/>
          <w:szCs w:val="24"/>
        </w:rPr>
        <w:t>Pemerintah desa harus meningkatkan sarana dan prasarananya.</w:t>
      </w:r>
    </w:p>
    <w:p w:rsidR="00FF3432" w:rsidRDefault="00FF3432" w:rsidP="00FF3432">
      <w:pPr>
        <w:spacing w:before="29" w:line="240" w:lineRule="auto"/>
        <w:ind w:right="2952"/>
        <w:rPr>
          <w:b/>
          <w:spacing w:val="-1"/>
          <w:szCs w:val="24"/>
          <w:lang w:val="id-ID"/>
        </w:rPr>
      </w:pPr>
    </w:p>
    <w:p w:rsidR="00352187" w:rsidRPr="00FF3432" w:rsidRDefault="00352187" w:rsidP="00FF3432">
      <w:pPr>
        <w:spacing w:before="29" w:line="240" w:lineRule="auto"/>
        <w:ind w:right="2952"/>
        <w:rPr>
          <w:szCs w:val="24"/>
          <w:lang w:val="id-ID"/>
        </w:rPr>
      </w:pPr>
      <w:r w:rsidRPr="00FF3432">
        <w:rPr>
          <w:b/>
          <w:spacing w:val="-1"/>
          <w:szCs w:val="24"/>
        </w:rPr>
        <w:t>DA</w:t>
      </w:r>
      <w:r w:rsidRPr="00FF3432">
        <w:rPr>
          <w:b/>
          <w:spacing w:val="1"/>
          <w:szCs w:val="24"/>
        </w:rPr>
        <w:t>F</w:t>
      </w:r>
      <w:r w:rsidRPr="00FF3432">
        <w:rPr>
          <w:b/>
          <w:szCs w:val="24"/>
        </w:rPr>
        <w:t>T</w:t>
      </w:r>
      <w:r w:rsidRPr="00FF3432">
        <w:rPr>
          <w:b/>
          <w:spacing w:val="-1"/>
          <w:szCs w:val="24"/>
        </w:rPr>
        <w:t>A</w:t>
      </w:r>
      <w:r w:rsidRPr="00FF3432">
        <w:rPr>
          <w:b/>
          <w:szCs w:val="24"/>
        </w:rPr>
        <w:t>R</w:t>
      </w:r>
      <w:r w:rsidRPr="00FF3432">
        <w:rPr>
          <w:b/>
          <w:spacing w:val="-1"/>
          <w:szCs w:val="24"/>
        </w:rPr>
        <w:t xml:space="preserve"> </w:t>
      </w:r>
      <w:r w:rsidRPr="00FF3432">
        <w:rPr>
          <w:b/>
          <w:spacing w:val="1"/>
          <w:szCs w:val="24"/>
        </w:rPr>
        <w:t>P</w:t>
      </w:r>
      <w:r w:rsidRPr="00FF3432">
        <w:rPr>
          <w:b/>
          <w:spacing w:val="-1"/>
          <w:szCs w:val="24"/>
        </w:rPr>
        <w:t>US</w:t>
      </w:r>
      <w:r w:rsidRPr="00FF3432">
        <w:rPr>
          <w:b/>
          <w:spacing w:val="4"/>
          <w:szCs w:val="24"/>
        </w:rPr>
        <w:t>T</w:t>
      </w:r>
      <w:r w:rsidRPr="00FF3432">
        <w:rPr>
          <w:b/>
          <w:spacing w:val="-1"/>
          <w:szCs w:val="24"/>
        </w:rPr>
        <w:t>A</w:t>
      </w:r>
      <w:r w:rsidRPr="00FF3432">
        <w:rPr>
          <w:b/>
          <w:spacing w:val="1"/>
          <w:szCs w:val="24"/>
        </w:rPr>
        <w:t>K</w:t>
      </w:r>
      <w:r w:rsidRPr="00FF3432">
        <w:rPr>
          <w:b/>
          <w:szCs w:val="24"/>
        </w:rPr>
        <w:t>A</w:t>
      </w:r>
    </w:p>
    <w:p w:rsidR="00FF3432" w:rsidRPr="00FF3432" w:rsidRDefault="00FF3432" w:rsidP="00FF3432">
      <w:pPr>
        <w:spacing w:after="160" w:line="240" w:lineRule="auto"/>
        <w:ind w:left="720" w:hanging="720"/>
        <w:rPr>
          <w:color w:val="000000"/>
          <w:szCs w:val="24"/>
        </w:rPr>
      </w:pPr>
      <w:r w:rsidRPr="00FF3432">
        <w:rPr>
          <w:color w:val="000000"/>
          <w:szCs w:val="24"/>
        </w:rPr>
        <w:t>Abdillah, Y, (2019). novasi dan Pengembangan Produk UKM Handikraf Untuk Pasar Pariwisata di Bali..</w:t>
      </w:r>
      <w:r w:rsidRPr="00FF3432">
        <w:rPr>
          <w:i/>
          <w:iCs/>
          <w:color w:val="000000"/>
          <w:szCs w:val="24"/>
        </w:rPr>
        <w:t>PROFIT, JURNAL ADMINISTRASI BISNIS</w:t>
      </w:r>
      <w:r w:rsidRPr="00FF3432">
        <w:rPr>
          <w:color w:val="000000"/>
          <w:szCs w:val="24"/>
        </w:rPr>
        <w:t xml:space="preserve">. </w:t>
      </w:r>
      <w:r w:rsidRPr="00FF3432">
        <w:rPr>
          <w:i/>
          <w:iCs/>
          <w:color w:val="000000"/>
          <w:szCs w:val="24"/>
        </w:rPr>
        <w:t>10</w:t>
      </w:r>
      <w:r w:rsidRPr="00FF3432">
        <w:rPr>
          <w:i/>
          <w:iCs/>
          <w:color w:val="000000"/>
          <w:szCs w:val="24"/>
          <w:lang w:val="en-US"/>
        </w:rPr>
        <w:t>,</w:t>
      </w:r>
      <w:r w:rsidRPr="00FF3432">
        <w:rPr>
          <w:color w:val="000000"/>
          <w:szCs w:val="24"/>
        </w:rPr>
        <w:t xml:space="preserve"> 2, 52-65</w:t>
      </w:r>
    </w:p>
    <w:p w:rsidR="00FF3432" w:rsidRPr="00FF3432" w:rsidRDefault="00FF3432" w:rsidP="00FF3432">
      <w:pPr>
        <w:spacing w:after="160" w:line="240" w:lineRule="auto"/>
        <w:ind w:left="720" w:right="559" w:hanging="720"/>
        <w:rPr>
          <w:i/>
          <w:color w:val="000000"/>
          <w:szCs w:val="24"/>
        </w:rPr>
      </w:pPr>
      <w:r w:rsidRPr="00FF3432">
        <w:rPr>
          <w:color w:val="000000"/>
          <w:szCs w:val="24"/>
        </w:rPr>
        <w:t xml:space="preserve">Adi, Isbandi Rukminto. 2007. </w:t>
      </w:r>
      <w:r w:rsidRPr="00FF3432">
        <w:rPr>
          <w:i/>
          <w:color w:val="000000"/>
          <w:szCs w:val="24"/>
        </w:rPr>
        <w:t>Intervensi Komunitas Pengembangan Masyarakat Sebagai Upaya Pemberdayaan Masyarakat</w:t>
      </w:r>
      <w:r w:rsidRPr="00FF3432">
        <w:rPr>
          <w:color w:val="000000"/>
          <w:szCs w:val="24"/>
        </w:rPr>
        <w:t>. Jakarta : PT. Rajagrafindo Persada.</w:t>
      </w:r>
    </w:p>
    <w:p w:rsidR="00FF3432" w:rsidRPr="00FF3432" w:rsidRDefault="00FF3432" w:rsidP="00FF3432">
      <w:pPr>
        <w:spacing w:line="240" w:lineRule="auto"/>
        <w:ind w:left="720" w:hanging="720"/>
        <w:rPr>
          <w:szCs w:val="24"/>
          <w:lang w:val="en-US"/>
        </w:rPr>
      </w:pPr>
      <w:r w:rsidRPr="00FF3432">
        <w:rPr>
          <w:szCs w:val="24"/>
        </w:rPr>
        <w:t>F</w:t>
      </w:r>
      <w:r w:rsidRPr="00FF3432">
        <w:rPr>
          <w:szCs w:val="24"/>
          <w:lang w:val="en-US"/>
        </w:rPr>
        <w:t xml:space="preserve">ahmi, I, 2015. </w:t>
      </w:r>
      <w:r w:rsidRPr="00FF3432">
        <w:rPr>
          <w:i/>
          <w:szCs w:val="24"/>
          <w:lang w:val="en-US"/>
        </w:rPr>
        <w:t>Manajemen strategis teori dan aplikasi</w:t>
      </w:r>
      <w:r w:rsidRPr="00FF3432">
        <w:rPr>
          <w:szCs w:val="24"/>
          <w:lang w:val="en-US"/>
        </w:rPr>
        <w:t>. Bandung: Alfabeta.</w:t>
      </w:r>
    </w:p>
    <w:p w:rsidR="00FF3432" w:rsidRPr="00FF3432" w:rsidRDefault="00FF3432" w:rsidP="00FF3432">
      <w:pPr>
        <w:spacing w:after="160" w:line="240" w:lineRule="auto"/>
        <w:ind w:left="720" w:hanging="720"/>
        <w:rPr>
          <w:i/>
          <w:color w:val="000000"/>
          <w:szCs w:val="24"/>
        </w:rPr>
      </w:pPr>
      <w:r w:rsidRPr="00FF3432">
        <w:rPr>
          <w:color w:val="000000"/>
          <w:szCs w:val="24"/>
        </w:rPr>
        <w:t>Hetifah, Sjafudi</w:t>
      </w:r>
      <w:r w:rsidRPr="00FF3432">
        <w:rPr>
          <w:color w:val="000000"/>
          <w:szCs w:val="24"/>
          <w:lang w:val="en-US"/>
        </w:rPr>
        <w:t>a</w:t>
      </w:r>
      <w:r w:rsidRPr="00FF3432">
        <w:rPr>
          <w:color w:val="000000"/>
          <w:szCs w:val="24"/>
        </w:rPr>
        <w:t xml:space="preserve">n. 1995. </w:t>
      </w:r>
      <w:r w:rsidRPr="00FF3432">
        <w:rPr>
          <w:i/>
          <w:color w:val="000000"/>
          <w:szCs w:val="24"/>
        </w:rPr>
        <w:t xml:space="preserve">Strategi dan Agenda Pengembangan UsahaKecil. </w:t>
      </w:r>
      <w:r w:rsidRPr="00FF3432">
        <w:rPr>
          <w:color w:val="000000"/>
          <w:szCs w:val="24"/>
        </w:rPr>
        <w:t>Bandung : Yayasan Akgita.</w:t>
      </w:r>
    </w:p>
    <w:p w:rsidR="00FF3432" w:rsidRPr="00FF3432" w:rsidRDefault="00FF3432" w:rsidP="00FF3432">
      <w:pPr>
        <w:spacing w:line="240" w:lineRule="auto"/>
        <w:ind w:left="720" w:hanging="720"/>
        <w:rPr>
          <w:szCs w:val="24"/>
          <w:lang w:val="en-US"/>
        </w:rPr>
      </w:pPr>
      <w:r w:rsidRPr="00FF3432">
        <w:rPr>
          <w:szCs w:val="24"/>
          <w:lang w:val="en-US"/>
        </w:rPr>
        <w:t xml:space="preserve">Koentjarajingrat, 1997. </w:t>
      </w:r>
      <w:r w:rsidRPr="00FF3432">
        <w:rPr>
          <w:bCs/>
          <w:i/>
          <w:iCs/>
          <w:szCs w:val="24"/>
          <w:lang w:val="en-US"/>
        </w:rPr>
        <w:t>Metode-metode Penelitian Masyarakat/Redaksi Koentjaraningrat</w:t>
      </w:r>
      <w:r w:rsidRPr="00FF3432">
        <w:rPr>
          <w:szCs w:val="24"/>
          <w:lang w:val="en-US"/>
        </w:rPr>
        <w:t>. Jakarta : Gramedia Pustaka Utama.</w:t>
      </w:r>
    </w:p>
    <w:p w:rsidR="00FF3432" w:rsidRPr="00FF3432" w:rsidRDefault="00FF3432" w:rsidP="00FF3432">
      <w:pPr>
        <w:spacing w:line="240" w:lineRule="auto"/>
        <w:ind w:left="720" w:hanging="720"/>
        <w:rPr>
          <w:szCs w:val="24"/>
          <w:lang w:val="en-US"/>
        </w:rPr>
      </w:pPr>
      <w:r w:rsidRPr="00FF3432">
        <w:rPr>
          <w:szCs w:val="24"/>
          <w:lang w:val="en-US"/>
        </w:rPr>
        <w:t xml:space="preserve">Mardalis, 2003. </w:t>
      </w:r>
      <w:r w:rsidRPr="00FF3432">
        <w:rPr>
          <w:bCs/>
          <w:i/>
          <w:iCs/>
          <w:szCs w:val="24"/>
          <w:lang w:val="en-US"/>
        </w:rPr>
        <w:t>Metode Penelitian Kualitatif (Suatu Pendekatan Proposal)</w:t>
      </w:r>
      <w:r w:rsidRPr="00FF3432">
        <w:rPr>
          <w:szCs w:val="24"/>
          <w:lang w:val="en-US"/>
        </w:rPr>
        <w:t>. Jakarta : Bumi Aksara.</w:t>
      </w:r>
    </w:p>
    <w:p w:rsidR="00FF3432" w:rsidRPr="00FF3432" w:rsidRDefault="00FF3432" w:rsidP="00FF3432">
      <w:pPr>
        <w:spacing w:after="160" w:line="240" w:lineRule="auto"/>
        <w:ind w:left="720" w:hanging="720"/>
        <w:rPr>
          <w:color w:val="000000"/>
          <w:szCs w:val="24"/>
        </w:rPr>
      </w:pPr>
      <w:r w:rsidRPr="00FF3432">
        <w:rPr>
          <w:color w:val="000000"/>
          <w:szCs w:val="24"/>
        </w:rPr>
        <w:t xml:space="preserve">Niode, I, Y. 2009. Sektor UMKM di Indonesia: Profil, masalah, dan strategi pemberdayaan. </w:t>
      </w:r>
      <w:r w:rsidRPr="00FF3432">
        <w:rPr>
          <w:i/>
          <w:iCs/>
          <w:color w:val="000000"/>
          <w:szCs w:val="24"/>
        </w:rPr>
        <w:t>Jurnal kajian ekonomi dan bisnis OIKOS-NOMOS</w:t>
      </w:r>
      <w:r w:rsidRPr="00FF3432">
        <w:rPr>
          <w:color w:val="000000"/>
          <w:szCs w:val="24"/>
        </w:rPr>
        <w:t xml:space="preserve">, </w:t>
      </w:r>
      <w:r w:rsidRPr="00FF3432">
        <w:rPr>
          <w:i/>
          <w:iCs/>
          <w:color w:val="000000"/>
          <w:szCs w:val="24"/>
        </w:rPr>
        <w:t>2</w:t>
      </w:r>
      <w:r w:rsidRPr="00FF3432">
        <w:rPr>
          <w:color w:val="000000"/>
          <w:szCs w:val="24"/>
        </w:rPr>
        <w:t>,1, 1-10.</w:t>
      </w:r>
    </w:p>
    <w:p w:rsidR="00FF3432" w:rsidRPr="00FF3432" w:rsidRDefault="00FF3432" w:rsidP="00FF3432">
      <w:pPr>
        <w:spacing w:line="240" w:lineRule="auto"/>
        <w:ind w:left="720" w:hanging="720"/>
        <w:rPr>
          <w:szCs w:val="24"/>
          <w:lang w:val="en-US"/>
        </w:rPr>
      </w:pPr>
      <w:r w:rsidRPr="00FF3432">
        <w:rPr>
          <w:szCs w:val="24"/>
          <w:lang w:val="en-US"/>
        </w:rPr>
        <w:t xml:space="preserve">Sjaifudian, H., &amp; Chotim, E. E. (1994). </w:t>
      </w:r>
      <w:r w:rsidRPr="00FF3432">
        <w:rPr>
          <w:i/>
          <w:iCs/>
          <w:szCs w:val="24"/>
          <w:lang w:val="en-US"/>
        </w:rPr>
        <w:t>Dimensi strategis pengembangan usaha kecil: subkontrak pada industri garmen batik</w:t>
      </w:r>
      <w:r w:rsidRPr="00FF3432">
        <w:rPr>
          <w:szCs w:val="24"/>
          <w:lang w:val="en-US"/>
        </w:rPr>
        <w:t>. Akatiga.</w:t>
      </w:r>
    </w:p>
    <w:p w:rsidR="00FF3432" w:rsidRPr="00FF3432" w:rsidRDefault="00FF3432" w:rsidP="00FF3432">
      <w:pPr>
        <w:spacing w:after="160" w:line="240" w:lineRule="auto"/>
        <w:ind w:left="720" w:hanging="720"/>
        <w:rPr>
          <w:color w:val="000000"/>
          <w:szCs w:val="24"/>
        </w:rPr>
      </w:pPr>
      <w:r w:rsidRPr="00FF3432">
        <w:rPr>
          <w:color w:val="000000"/>
          <w:szCs w:val="24"/>
        </w:rPr>
        <w:t xml:space="preserve">Suci, Y. R. (2017). Perkembangan UMKM (Usaha mikro kecil dan menengah) di Indonesia. </w:t>
      </w:r>
      <w:r w:rsidRPr="00FF3432">
        <w:rPr>
          <w:i/>
          <w:iCs/>
          <w:color w:val="000000"/>
          <w:szCs w:val="24"/>
        </w:rPr>
        <w:t>Jurnal Ilmiah Cano Ekonomos</w:t>
      </w:r>
      <w:r w:rsidRPr="00FF3432">
        <w:rPr>
          <w:color w:val="000000"/>
          <w:szCs w:val="24"/>
        </w:rPr>
        <w:t xml:space="preserve">, </w:t>
      </w:r>
      <w:r w:rsidRPr="00FF3432">
        <w:rPr>
          <w:i/>
          <w:iCs/>
          <w:color w:val="000000"/>
          <w:szCs w:val="24"/>
        </w:rPr>
        <w:t>6</w:t>
      </w:r>
      <w:r w:rsidRPr="00FF3432">
        <w:rPr>
          <w:color w:val="000000"/>
          <w:szCs w:val="24"/>
        </w:rPr>
        <w:t>(1), 51-58.</w:t>
      </w:r>
    </w:p>
    <w:p w:rsidR="00FF3432" w:rsidRPr="00FF3432" w:rsidRDefault="00FF3432" w:rsidP="00FF3432">
      <w:pPr>
        <w:spacing w:after="160" w:line="240" w:lineRule="auto"/>
        <w:ind w:left="720" w:hanging="720"/>
        <w:rPr>
          <w:color w:val="000000"/>
          <w:szCs w:val="24"/>
        </w:rPr>
      </w:pPr>
      <w:r w:rsidRPr="00FF3432">
        <w:rPr>
          <w:szCs w:val="24"/>
          <w:lang w:val="en-US"/>
        </w:rPr>
        <w:t xml:space="preserve">Sugiyono Prof, Dr. 2010. </w:t>
      </w:r>
      <w:r w:rsidRPr="00FF3432">
        <w:rPr>
          <w:bCs/>
          <w:i/>
          <w:iCs/>
          <w:szCs w:val="24"/>
          <w:lang w:val="en-US"/>
        </w:rPr>
        <w:t>Metode Penelitian Pendidikan Pendekatan Kuantitatif, Kulaitatif dan R &amp; D</w:t>
      </w:r>
      <w:r w:rsidRPr="00FF3432">
        <w:rPr>
          <w:szCs w:val="24"/>
          <w:lang w:val="en-US"/>
        </w:rPr>
        <w:t>. Bandung : Cv. Alfa Beta.</w:t>
      </w:r>
    </w:p>
    <w:p w:rsidR="00FF3432" w:rsidRPr="00FF3432" w:rsidRDefault="00FF3432" w:rsidP="00FF3432">
      <w:pPr>
        <w:spacing w:line="240" w:lineRule="auto"/>
        <w:ind w:left="720" w:hanging="720"/>
        <w:rPr>
          <w:szCs w:val="24"/>
          <w:lang w:val="en-US"/>
        </w:rPr>
      </w:pPr>
      <w:r w:rsidRPr="00FF3432">
        <w:rPr>
          <w:szCs w:val="24"/>
          <w:lang w:val="en-US"/>
        </w:rPr>
        <w:t xml:space="preserve">Umar, Husein. 2004. </w:t>
      </w:r>
      <w:r w:rsidRPr="00FF3432">
        <w:rPr>
          <w:bCs/>
          <w:i/>
          <w:iCs/>
          <w:szCs w:val="24"/>
          <w:lang w:val="en-US"/>
        </w:rPr>
        <w:t>Metode Riset Ilmu Administrasi</w:t>
      </w:r>
      <w:r w:rsidRPr="00FF3432">
        <w:rPr>
          <w:szCs w:val="24"/>
          <w:lang w:val="en-US"/>
        </w:rPr>
        <w:t>. Jakarta: Gramedia Pustaka Utama.</w:t>
      </w:r>
    </w:p>
    <w:p w:rsidR="00FF3432" w:rsidRPr="00FF3432" w:rsidRDefault="00FF3432" w:rsidP="00FF3432">
      <w:pPr>
        <w:spacing w:after="160" w:line="240" w:lineRule="auto"/>
        <w:ind w:left="720" w:hanging="720"/>
        <w:rPr>
          <w:color w:val="000000"/>
          <w:szCs w:val="24"/>
          <w:lang w:val="en-US"/>
        </w:rPr>
      </w:pPr>
      <w:r w:rsidRPr="00FF3432">
        <w:rPr>
          <w:color w:val="000000"/>
          <w:szCs w:val="24"/>
        </w:rPr>
        <w:t xml:space="preserve">Yunus, E. (2016). </w:t>
      </w:r>
      <w:r w:rsidRPr="00FF3432">
        <w:rPr>
          <w:i/>
          <w:iCs/>
          <w:color w:val="000000"/>
          <w:szCs w:val="24"/>
        </w:rPr>
        <w:t>Manajemen Strategis</w:t>
      </w:r>
      <w:r w:rsidRPr="00FF3432">
        <w:rPr>
          <w:color w:val="000000"/>
          <w:szCs w:val="24"/>
        </w:rPr>
        <w:t>. Penerbit Andi.</w:t>
      </w:r>
    </w:p>
    <w:p w:rsidR="00FF3432" w:rsidRPr="00FF3432" w:rsidRDefault="00FF3432" w:rsidP="00FF3432">
      <w:pPr>
        <w:spacing w:after="160" w:line="240" w:lineRule="auto"/>
        <w:ind w:left="720" w:hanging="720"/>
        <w:rPr>
          <w:color w:val="000000"/>
          <w:szCs w:val="24"/>
          <w:lang w:val="en-US"/>
        </w:rPr>
      </w:pPr>
    </w:p>
    <w:p w:rsidR="00FF3432" w:rsidRDefault="00FF3432" w:rsidP="00FF3432">
      <w:pPr>
        <w:spacing w:line="240" w:lineRule="auto"/>
        <w:jc w:val="center"/>
        <w:rPr>
          <w:b/>
          <w:szCs w:val="24"/>
          <w:lang w:val="id-ID"/>
        </w:rPr>
      </w:pPr>
      <w:bookmarkStart w:id="6" w:name="_Toc101978077"/>
    </w:p>
    <w:p w:rsidR="00FF3432" w:rsidRDefault="00FF3432" w:rsidP="00FF3432">
      <w:pPr>
        <w:spacing w:line="240" w:lineRule="auto"/>
        <w:jc w:val="center"/>
        <w:rPr>
          <w:b/>
          <w:szCs w:val="24"/>
          <w:lang w:val="id-ID"/>
        </w:rPr>
      </w:pPr>
    </w:p>
    <w:p w:rsidR="00FF3432" w:rsidRPr="00FF3432" w:rsidRDefault="00FF3432" w:rsidP="00FF3432">
      <w:pPr>
        <w:spacing w:line="240" w:lineRule="auto"/>
        <w:rPr>
          <w:b/>
          <w:szCs w:val="24"/>
          <w:lang w:val="id-ID"/>
        </w:rPr>
      </w:pPr>
      <w:r w:rsidRPr="00FF3432">
        <w:rPr>
          <w:b/>
          <w:szCs w:val="24"/>
        </w:rPr>
        <w:t>PUSTAKA ONLINE</w:t>
      </w:r>
      <w:bookmarkEnd w:id="6"/>
    </w:p>
    <w:p w:rsidR="00FF3432" w:rsidRPr="00FF3432" w:rsidRDefault="00FF3432" w:rsidP="00FF3432">
      <w:pPr>
        <w:spacing w:after="160" w:line="240" w:lineRule="auto"/>
        <w:ind w:left="1134" w:hanging="1134"/>
        <w:rPr>
          <w:i/>
          <w:iCs/>
          <w:szCs w:val="24"/>
          <w:lang w:val="en-US"/>
        </w:rPr>
      </w:pPr>
      <w:r w:rsidRPr="00FF3432">
        <w:rPr>
          <w:szCs w:val="24"/>
          <w:shd w:val="clear" w:color="auto" w:fill="FFFFFF"/>
        </w:rPr>
        <w:t>Ashesatria,Mei,2</w:t>
      </w:r>
      <w:r w:rsidRPr="00FF3432">
        <w:rPr>
          <w:szCs w:val="24"/>
        </w:rPr>
        <w:t>015</w:t>
      </w:r>
      <w:r w:rsidRPr="00FF3432">
        <w:rPr>
          <w:szCs w:val="24"/>
          <w:lang w:val="en-US"/>
        </w:rPr>
        <w:t>,</w:t>
      </w:r>
      <w:hyperlink r:id="rId11" w:history="1">
        <w:r w:rsidRPr="00FF3432">
          <w:rPr>
            <w:rStyle w:val="Hyperlink"/>
            <w:color w:val="1D1B11" w:themeColor="background2" w:themeShade="1A"/>
            <w:szCs w:val="24"/>
          </w:rPr>
          <w:t>https://www.materibelajar.id/2016/05/pengertian-teori-dan-konsep-menurut.html</w:t>
        </w:r>
      </w:hyperlink>
      <w:r w:rsidRPr="00FF3432">
        <w:rPr>
          <w:szCs w:val="24"/>
          <w:lang w:val="en-US"/>
        </w:rPr>
        <w:t>(</w:t>
      </w:r>
      <w:r w:rsidRPr="00FF3432">
        <w:rPr>
          <w:szCs w:val="24"/>
        </w:rPr>
        <w:t>diakses 24 Mei 2021</w:t>
      </w:r>
      <w:r w:rsidRPr="00FF3432">
        <w:rPr>
          <w:szCs w:val="24"/>
          <w:lang w:val="en-US"/>
        </w:rPr>
        <w:t>)</w:t>
      </w:r>
    </w:p>
    <w:p w:rsidR="00FF3432" w:rsidRPr="00FF3432" w:rsidRDefault="00FF3432" w:rsidP="00FF3432">
      <w:pPr>
        <w:spacing w:after="160" w:line="240" w:lineRule="auto"/>
        <w:ind w:left="1134" w:hanging="1134"/>
        <w:rPr>
          <w:i/>
          <w:iCs/>
          <w:szCs w:val="24"/>
          <w:lang w:val="en-US"/>
        </w:rPr>
      </w:pPr>
      <w:r w:rsidRPr="00FF3432">
        <w:rPr>
          <w:szCs w:val="24"/>
        </w:rPr>
        <w:t>Tomy</w:t>
      </w:r>
      <w:r w:rsidRPr="00FF3432">
        <w:rPr>
          <w:szCs w:val="24"/>
          <w:lang w:val="en-US"/>
        </w:rPr>
        <w:t>,</w:t>
      </w:r>
      <w:r w:rsidRPr="00FF3432">
        <w:rPr>
          <w:szCs w:val="24"/>
        </w:rPr>
        <w:t>https://kotakpintar.com/manajemen-strategi/</w:t>
      </w:r>
      <w:hyperlink r:id="rId12" w:history="1">
        <w:r w:rsidRPr="00FF3432">
          <w:rPr>
            <w:rStyle w:val="Hyperlink"/>
            <w:color w:val="auto"/>
            <w:szCs w:val="24"/>
          </w:rPr>
          <w:t>https://diskopumkmtkt.banglikab.go.id/index.php/baca-artikel/20/Usaha-Kecil-dan-Menengah-UKM-mempunyai-peran-yang-strategis-dalam-pembangunan-ekonomi-nasional.html</w:t>
        </w:r>
      </w:hyperlink>
    </w:p>
    <w:p w:rsidR="00FF3432" w:rsidRPr="00FF3432" w:rsidRDefault="00FF3432" w:rsidP="00FF3432">
      <w:pPr>
        <w:spacing w:line="240" w:lineRule="auto"/>
        <w:rPr>
          <w:szCs w:val="24"/>
        </w:rPr>
      </w:pPr>
    </w:p>
    <w:p w:rsidR="00FF3432" w:rsidRPr="00FF3432" w:rsidRDefault="00FF3432" w:rsidP="00FF3432">
      <w:pPr>
        <w:spacing w:line="240" w:lineRule="auto"/>
        <w:rPr>
          <w:szCs w:val="24"/>
        </w:rPr>
      </w:pPr>
    </w:p>
    <w:p w:rsidR="00FF3432" w:rsidRPr="00FF3432" w:rsidRDefault="00FF3432" w:rsidP="00FF3432">
      <w:pPr>
        <w:spacing w:line="240" w:lineRule="auto"/>
        <w:rPr>
          <w:szCs w:val="24"/>
        </w:rPr>
      </w:pPr>
    </w:p>
    <w:p w:rsidR="00FF3432" w:rsidRPr="00FF3432" w:rsidRDefault="00FF3432" w:rsidP="00FF3432">
      <w:pPr>
        <w:spacing w:line="240" w:lineRule="auto"/>
        <w:rPr>
          <w:szCs w:val="24"/>
        </w:rPr>
      </w:pPr>
    </w:p>
    <w:p w:rsidR="00FF3432" w:rsidRPr="00FF3432" w:rsidRDefault="00FF3432" w:rsidP="00FF3432">
      <w:pPr>
        <w:spacing w:line="240" w:lineRule="auto"/>
        <w:rPr>
          <w:szCs w:val="24"/>
        </w:rPr>
      </w:pPr>
    </w:p>
    <w:p w:rsidR="00352187" w:rsidRPr="00FF3432" w:rsidRDefault="00352187" w:rsidP="00FF3432">
      <w:pPr>
        <w:spacing w:line="240" w:lineRule="auto"/>
        <w:ind w:left="1297" w:right="82"/>
        <w:rPr>
          <w:szCs w:val="24"/>
          <w:lang w:val="id-ID"/>
        </w:rPr>
        <w:sectPr w:rsidR="00352187" w:rsidRPr="00FF3432" w:rsidSect="00E42586">
          <w:footerReference w:type="default" r:id="rId13"/>
          <w:type w:val="continuous"/>
          <w:pgSz w:w="11920" w:h="16840"/>
          <w:pgMar w:top="1580" w:right="1580" w:bottom="280" w:left="1680" w:header="0" w:footer="1009" w:gutter="0"/>
          <w:pgNumType w:start="1"/>
          <w:cols w:space="720"/>
        </w:sectPr>
      </w:pPr>
    </w:p>
    <w:p w:rsidR="00352187" w:rsidRPr="00FF3432" w:rsidRDefault="00352187" w:rsidP="00FF3432">
      <w:pPr>
        <w:pStyle w:val="PrediksiHeading1"/>
        <w:rPr>
          <w:szCs w:val="24"/>
          <w:lang w:val="id-ID"/>
        </w:rPr>
      </w:pPr>
    </w:p>
    <w:p w:rsidR="00352187" w:rsidRPr="00FF3432" w:rsidRDefault="00352187" w:rsidP="00FF3432">
      <w:pPr>
        <w:pStyle w:val="PrediksiHeading1"/>
        <w:rPr>
          <w:szCs w:val="24"/>
          <w:lang w:val="id-ID"/>
        </w:rPr>
      </w:pPr>
    </w:p>
    <w:p w:rsidR="002E1256" w:rsidRPr="00FF3432" w:rsidRDefault="002E1256" w:rsidP="00FF3432">
      <w:pPr>
        <w:spacing w:line="240" w:lineRule="auto"/>
        <w:rPr>
          <w:szCs w:val="24"/>
        </w:rPr>
      </w:pPr>
    </w:p>
    <w:p w:rsidR="002E1256" w:rsidRPr="00FF3432" w:rsidRDefault="002E1256" w:rsidP="00FF3432">
      <w:pPr>
        <w:spacing w:line="240" w:lineRule="auto"/>
        <w:rPr>
          <w:szCs w:val="24"/>
        </w:rPr>
      </w:pPr>
    </w:p>
    <w:p w:rsidR="002E1256" w:rsidRPr="00FF3432" w:rsidRDefault="002E1256" w:rsidP="00FF3432">
      <w:pPr>
        <w:spacing w:line="240" w:lineRule="auto"/>
        <w:rPr>
          <w:szCs w:val="24"/>
        </w:rPr>
      </w:pPr>
    </w:p>
    <w:p w:rsidR="002E1256" w:rsidRPr="00FF3432" w:rsidRDefault="002E1256" w:rsidP="00FF3432">
      <w:pPr>
        <w:spacing w:line="240" w:lineRule="auto"/>
        <w:rPr>
          <w:szCs w:val="24"/>
        </w:rPr>
      </w:pPr>
    </w:p>
    <w:p w:rsidR="004B362D" w:rsidRPr="00FF3432" w:rsidRDefault="002E1256" w:rsidP="00FF3432">
      <w:pPr>
        <w:tabs>
          <w:tab w:val="left" w:pos="5882"/>
        </w:tabs>
        <w:spacing w:line="240" w:lineRule="auto"/>
        <w:rPr>
          <w:szCs w:val="24"/>
        </w:rPr>
      </w:pPr>
      <w:r w:rsidRPr="00FF3432">
        <w:rPr>
          <w:szCs w:val="24"/>
        </w:rPr>
        <w:tab/>
      </w: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p w:rsidR="002E1256" w:rsidRPr="00FF3432" w:rsidRDefault="002E1256" w:rsidP="00FF3432">
      <w:pPr>
        <w:tabs>
          <w:tab w:val="left" w:pos="5882"/>
        </w:tabs>
        <w:spacing w:line="240" w:lineRule="auto"/>
        <w:rPr>
          <w:szCs w:val="24"/>
        </w:rPr>
      </w:pPr>
    </w:p>
    <w:sectPr w:rsidR="002E1256" w:rsidRPr="00FF3432" w:rsidSect="004421A9">
      <w:headerReference w:type="even" r:id="rId14"/>
      <w:headerReference w:type="default" r:id="rId15"/>
      <w:footerReference w:type="even" r:id="rId16"/>
      <w:footerReference w:type="default" r:id="rId17"/>
      <w:footerReference w:type="first" r:id="rId18"/>
      <w:footnotePr>
        <w:numFmt w:val="chicago"/>
      </w:footnotePr>
      <w:type w:val="continuous"/>
      <w:pgSz w:w="11900" w:h="16840" w:code="9"/>
      <w:pgMar w:top="1134" w:right="1134" w:bottom="1134" w:left="1418" w:header="709" w:footer="709" w:gutter="0"/>
      <w:pgNumType w:start="1" w:chapStyle="1"/>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365" w:rsidRDefault="00543365">
      <w:r>
        <w:separator/>
      </w:r>
    </w:p>
  </w:endnote>
  <w:endnote w:type="continuationSeparator" w:id="1">
    <w:p w:rsidR="00543365" w:rsidRDefault="00543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187" w:rsidRDefault="000B6F6E">
    <w:pPr>
      <w:spacing w:line="200" w:lineRule="exact"/>
    </w:pPr>
    <w:r w:rsidRPr="000B6F6E">
      <w:rPr>
        <w:lang w:val="en-US" w:eastAsia="en-US"/>
      </w:rPr>
      <w:pict>
        <v:shapetype id="_x0000_t202" coordsize="21600,21600" o:spt="202" path="m,l,21600r21600,l21600,xe">
          <v:stroke joinstyle="miter"/>
          <v:path gradientshapeok="t" o:connecttype="rect"/>
        </v:shapetype>
        <v:shape id="_x0000_s1025" type="#_x0000_t202" style="position:absolute;left:0;text-align:left;margin-left:299.9pt;margin-top:780.55pt;width:23.9pt;height:13pt;z-index:-251658752;mso-position-horizontal-relative:page;mso-position-vertical-relative:page" filled="f" stroked="f">
          <v:textbox inset="0,0,0,0">
            <w:txbxContent>
              <w:p w:rsidR="00352187" w:rsidRDefault="000B6F6E">
                <w:pPr>
                  <w:spacing w:line="240" w:lineRule="exact"/>
                  <w:ind w:left="40"/>
                  <w:rPr>
                    <w:rFonts w:ascii="Calibri" w:eastAsia="Calibri" w:hAnsi="Calibri" w:cs="Calibri"/>
                    <w:sz w:val="22"/>
                    <w:szCs w:val="22"/>
                  </w:rPr>
                </w:pPr>
                <w:r>
                  <w:fldChar w:fldCharType="begin"/>
                </w:r>
                <w:r w:rsidR="00352187">
                  <w:rPr>
                    <w:rFonts w:ascii="Calibri" w:eastAsia="Calibri" w:hAnsi="Calibri" w:cs="Calibri"/>
                    <w:position w:val="1"/>
                    <w:sz w:val="22"/>
                    <w:szCs w:val="22"/>
                  </w:rPr>
                  <w:instrText xml:space="preserve"> PAGE </w:instrText>
                </w:r>
                <w:r>
                  <w:fldChar w:fldCharType="separate"/>
                </w:r>
                <w:r w:rsidR="00E42586">
                  <w:rPr>
                    <w:rFonts w:ascii="Calibri" w:eastAsia="Calibri" w:hAnsi="Calibri" w:cs="Calibri"/>
                    <w:noProof/>
                    <w:position w:val="1"/>
                    <w:sz w:val="22"/>
                    <w:szCs w:val="22"/>
                  </w:rPr>
                  <w:t>5</w:t>
                </w:r>
                <w:r>
                  <w:fldChar w:fldCharType="end"/>
                </w:r>
                <w:r>
                  <w:fldChar w:fldCharType="begin"/>
                </w:r>
                <w:r w:rsidR="00352187">
                  <w:rPr>
                    <w:rFonts w:ascii="Calibri" w:eastAsia="Calibri" w:hAnsi="Calibri" w:cs="Calibri"/>
                    <w:position w:val="1"/>
                    <w:sz w:val="22"/>
                    <w:szCs w:val="22"/>
                  </w:rPr>
                  <w:instrText xml:space="preserve"> PAGE </w:instrText>
                </w:r>
                <w:r>
                  <w:fldChar w:fldCharType="separate"/>
                </w:r>
                <w:r w:rsidR="00E42586">
                  <w:rPr>
                    <w:rFonts w:ascii="Calibri" w:eastAsia="Calibri" w:hAnsi="Calibri" w:cs="Calibri"/>
                    <w:noProof/>
                    <w:position w:val="1"/>
                    <w:sz w:val="22"/>
                    <w:szCs w:val="22"/>
                  </w:rPr>
                  <w:t>5</w:t>
                </w:r>
                <w:r>
                  <w:fldChar w:fldCharType="end"/>
                </w:r>
                <w:r>
                  <w:fldChar w:fldCharType="begin"/>
                </w:r>
                <w:r w:rsidR="00352187">
                  <w:rPr>
                    <w:rFonts w:ascii="Calibri" w:eastAsia="Calibri" w:hAnsi="Calibri" w:cs="Calibri"/>
                    <w:position w:val="1"/>
                    <w:sz w:val="22"/>
                    <w:szCs w:val="22"/>
                  </w:rPr>
                  <w:instrText xml:space="preserve"> PAGE </w:instrText>
                </w:r>
                <w:r>
                  <w:fldChar w:fldCharType="separate"/>
                </w:r>
                <w:r w:rsidR="00E42586">
                  <w:rPr>
                    <w:rFonts w:ascii="Calibri" w:eastAsia="Calibri" w:hAnsi="Calibri" w:cs="Calibri"/>
                    <w:noProof/>
                    <w:position w:val="1"/>
                    <w:sz w:val="22"/>
                    <w:szCs w:val="22"/>
                  </w:rPr>
                  <w:t>5</w:t>
                </w:r>
                <w:r>
                  <w:fldChar w:fldCharType="end"/>
                </w:r>
                <w:r>
                  <w:fldChar w:fldCharType="begin"/>
                </w:r>
                <w:r w:rsidR="00352187">
                  <w:rPr>
                    <w:rFonts w:ascii="Calibri" w:eastAsia="Calibri" w:hAnsi="Calibri" w:cs="Calibri"/>
                    <w:position w:val="1"/>
                    <w:sz w:val="22"/>
                    <w:szCs w:val="22"/>
                  </w:rPr>
                  <w:instrText xml:space="preserve"> PAGE </w:instrText>
                </w:r>
                <w:r>
                  <w:fldChar w:fldCharType="separate"/>
                </w:r>
                <w:r w:rsidR="00E42586">
                  <w:rPr>
                    <w:rFonts w:ascii="Calibri" w:eastAsia="Calibri" w:hAnsi="Calibri" w:cs="Calibri"/>
                    <w:noProof/>
                    <w:position w:val="1"/>
                    <w:sz w:val="22"/>
                    <w:szCs w:val="22"/>
                  </w:rPr>
                  <w:t>5</w:t>
                </w:r>
                <w:r>
                  <w:fldChar w:fldCharType="end"/>
                </w:r>
                <w:r>
                  <w:fldChar w:fldCharType="begin"/>
                </w:r>
                <w:r w:rsidR="00352187">
                  <w:rPr>
                    <w:rFonts w:ascii="Calibri" w:eastAsia="Calibri" w:hAnsi="Calibri" w:cs="Calibri"/>
                    <w:position w:val="1"/>
                    <w:sz w:val="22"/>
                    <w:szCs w:val="22"/>
                  </w:rPr>
                  <w:instrText xml:space="preserve"> PAGE </w:instrText>
                </w:r>
                <w:r>
                  <w:fldChar w:fldCharType="separate"/>
                </w:r>
                <w:r w:rsidR="00E42586">
                  <w:rPr>
                    <w:rFonts w:ascii="Calibri" w:eastAsia="Calibri" w:hAnsi="Calibri" w:cs="Calibri"/>
                    <w:noProof/>
                    <w:position w:val="1"/>
                    <w:sz w:val="22"/>
                    <w:szCs w:val="22"/>
                  </w:rPr>
                  <w:t>5</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518209378"/>
      <w:docPartObj>
        <w:docPartGallery w:val="Page Numbers (Bottom of Page)"/>
        <w:docPartUnique/>
      </w:docPartObj>
    </w:sdtPr>
    <w:sdtContent>
      <w:p w:rsidR="00166C2F" w:rsidRPr="004C41E0" w:rsidRDefault="000B6F6E" w:rsidP="00003121">
        <w:pPr>
          <w:pStyle w:val="Header"/>
          <w:tabs>
            <w:tab w:val="clear" w:pos="9270"/>
            <w:tab w:val="right" w:pos="9062"/>
          </w:tabs>
          <w:ind w:right="2"/>
          <w:jc w:val="right"/>
          <w:rPr>
            <w:sz w:val="20"/>
          </w:rPr>
        </w:pPr>
        <w:r>
          <w:rPr>
            <w:sz w:val="20"/>
          </w:rPr>
          <w:fldChar w:fldCharType="begin"/>
        </w:r>
        <w:r w:rsidR="004421A9">
          <w:rPr>
            <w:sz w:val="20"/>
          </w:rPr>
          <w:instrText xml:space="preserve"> PAGE   \* MERGEFORMAT </w:instrText>
        </w:r>
        <w:r>
          <w:rPr>
            <w:sz w:val="20"/>
          </w:rPr>
          <w:fldChar w:fldCharType="separate"/>
        </w:r>
        <w:r w:rsidR="00354ECD">
          <w:rPr>
            <w:noProof/>
            <w:sz w:val="20"/>
          </w:rPr>
          <w:t>8</w:t>
        </w:r>
        <w:r>
          <w:rPr>
            <w:sz w:val="20"/>
          </w:rPr>
          <w:fldChar w:fldCharType="end"/>
        </w:r>
        <w:r w:rsidR="00166C2F" w:rsidRPr="004C41E0">
          <w:rPr>
            <w:sz w:val="20"/>
          </w:rPr>
          <w:tab/>
        </w:r>
        <w:r w:rsidR="00003121">
          <w:rPr>
            <w:sz w:val="20"/>
          </w:rPr>
          <w:t>(Analisis Kinerja Pegawai Pada Biro AdministrasiPimpinanDikantorGubernurProvinsi Kalimantan Timur)</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063" w:rsidRPr="004C41E0" w:rsidRDefault="00166C2F" w:rsidP="002E1256">
    <w:pPr>
      <w:pStyle w:val="Footer"/>
      <w:tabs>
        <w:tab w:val="clear" w:pos="8640"/>
        <w:tab w:val="right" w:pos="9064"/>
      </w:tabs>
      <w:spacing w:before="0" w:line="240" w:lineRule="auto"/>
      <w:jc w:val="left"/>
      <w:rPr>
        <w:sz w:val="20"/>
      </w:rPr>
    </w:pPr>
    <w:permStart w:id="0" w:edGrp="everyone"/>
    <w:permEnd w:id="0"/>
    <w:r w:rsidRPr="004C41E0">
      <w:rPr>
        <w:i/>
        <w:sz w:val="20"/>
      </w:rPr>
      <w:tab/>
    </w:r>
    <w:r w:rsidR="002E1256" w:rsidRPr="004C41E0">
      <w:rPr>
        <w:i/>
        <w:sz w:val="20"/>
      </w:rPr>
      <w:tab/>
    </w:r>
    <w:r w:rsidR="000B6F6E">
      <w:rPr>
        <w:sz w:val="20"/>
      </w:rPr>
      <w:fldChar w:fldCharType="begin"/>
    </w:r>
    <w:r w:rsidR="004421A9">
      <w:rPr>
        <w:sz w:val="20"/>
      </w:rPr>
      <w:instrText xml:space="preserve"> PAGE  </w:instrText>
    </w:r>
    <w:r w:rsidR="000B6F6E">
      <w:rPr>
        <w:sz w:val="20"/>
      </w:rPr>
      <w:fldChar w:fldCharType="separate"/>
    </w:r>
    <w:r w:rsidR="00E42586">
      <w:rPr>
        <w:noProof/>
        <w:sz w:val="20"/>
      </w:rPr>
      <w:t>1</w:t>
    </w:r>
    <w:r w:rsidR="000B6F6E">
      <w:rPr>
        <w:sz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7D" w:rsidRPr="00360D7D" w:rsidRDefault="000B6F6E" w:rsidP="00360D7D">
    <w:pPr>
      <w:pStyle w:val="Footer"/>
      <w:jc w:val="center"/>
      <w:rPr>
        <w:sz w:val="16"/>
        <w:szCs w:val="16"/>
      </w:rPr>
    </w:pPr>
    <w:r>
      <w:rPr>
        <w:sz w:val="16"/>
        <w:szCs w:val="16"/>
      </w:rPr>
      <w:fldChar w:fldCharType="begin"/>
    </w:r>
    <w:r w:rsidR="004421A9">
      <w:rPr>
        <w:sz w:val="16"/>
        <w:szCs w:val="16"/>
      </w:rPr>
      <w:instrText xml:space="preserve"> PAGE  \* Arabic </w:instrText>
    </w:r>
    <w:r>
      <w:rPr>
        <w:sz w:val="16"/>
        <w:szCs w:val="16"/>
      </w:rPr>
      <w:fldChar w:fldCharType="separate"/>
    </w:r>
    <w:r w:rsidR="004421A9">
      <w:rPr>
        <w:noProof/>
        <w:sz w:val="16"/>
        <w:szCs w:val="16"/>
      </w:rPr>
      <w:t>1</w:t>
    </w:r>
    <w:r>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365" w:rsidRDefault="00543365">
      <w:r>
        <w:separator/>
      </w:r>
    </w:p>
  </w:footnote>
  <w:footnote w:type="continuationSeparator" w:id="1">
    <w:p w:rsidR="00543365" w:rsidRDefault="00543365">
      <w:r>
        <w:continuationSeparator/>
      </w:r>
    </w:p>
  </w:footnote>
  <w:footnote w:id="2">
    <w:p w:rsidR="00965FEE" w:rsidRPr="00965FEE" w:rsidRDefault="00965FEE">
      <w:pPr>
        <w:pStyle w:val="FootnoteText"/>
        <w:rPr>
          <w:lang w:val="id-ID"/>
        </w:rPr>
      </w:pPr>
      <w:r w:rsidRPr="00965FEE">
        <w:rPr>
          <w:rStyle w:val="FootnoteReference"/>
        </w:rPr>
        <w:footnoteRef/>
      </w:r>
      <w:r w:rsidRPr="00965FEE">
        <w:t xml:space="preserve"> Corresponding author</w:t>
      </w:r>
      <w:r w:rsidRPr="00965FEE">
        <w:rPr>
          <w:lang w:val="id-ID"/>
        </w:rPr>
        <w:t>: Email@untag.ac.id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01" w:rsidRDefault="00A91301">
    <w:pPr>
      <w:pStyle w:val="Header"/>
      <w:tabs>
        <w:tab w:val="clear" w:pos="9270"/>
        <w:tab w:val="right" w:pos="9450"/>
      </w:tabs>
      <w:ind w:right="2"/>
    </w:pPr>
    <w:r>
      <w:rPr>
        <w:rStyle w:val="PageNumber"/>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01" w:rsidRDefault="00A91301">
    <w:pPr>
      <w:pStyle w:val="Header"/>
      <w:tabs>
        <w:tab w:val="clear" w:pos="9270"/>
        <w:tab w:val="right" w:pos="9450"/>
      </w:tabs>
      <w:ind w:right="2"/>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A3B3D"/>
    <w:multiLevelType w:val="hybridMultilevel"/>
    <w:tmpl w:val="A0EE735C"/>
    <w:lvl w:ilvl="0" w:tplc="999A5724">
      <w:start w:val="1"/>
      <w:numFmt w:val="lowerLetter"/>
      <w:lvlText w:val="%1."/>
      <w:lvlJc w:val="left"/>
      <w:pPr>
        <w:ind w:left="1732" w:hanging="577"/>
      </w:pPr>
      <w:rPr>
        <w:rFonts w:ascii="Times New Roman" w:eastAsia="Times New Roman" w:hAnsi="Times New Roman" w:cs="Times New Roman" w:hint="default"/>
        <w:spacing w:val="-19"/>
        <w:w w:val="99"/>
        <w:sz w:val="24"/>
        <w:szCs w:val="24"/>
        <w:lang w:eastAsia="en-US" w:bidi="ar-SA"/>
      </w:rPr>
    </w:lvl>
    <w:lvl w:ilvl="1" w:tplc="262A972C">
      <w:start w:val="1"/>
      <w:numFmt w:val="decimal"/>
      <w:lvlText w:val="%2."/>
      <w:lvlJc w:val="left"/>
      <w:pPr>
        <w:ind w:left="1570" w:hanging="577"/>
      </w:pPr>
      <w:rPr>
        <w:rFonts w:ascii="Corbel" w:eastAsia="Times New Roman" w:hAnsi="Corbel" w:cs="Times New Roman" w:hint="default"/>
        <w:spacing w:val="-19"/>
        <w:w w:val="99"/>
        <w:sz w:val="24"/>
        <w:szCs w:val="24"/>
        <w:lang w:eastAsia="en-US" w:bidi="ar-SA"/>
      </w:rPr>
    </w:lvl>
    <w:lvl w:ilvl="2" w:tplc="B2061FDC">
      <w:numFmt w:val="bullet"/>
      <w:lvlText w:val="•"/>
      <w:lvlJc w:val="left"/>
      <w:pPr>
        <w:ind w:left="3124" w:hanging="577"/>
      </w:pPr>
      <w:rPr>
        <w:rFonts w:hint="default"/>
        <w:lang w:eastAsia="en-US" w:bidi="ar-SA"/>
      </w:rPr>
    </w:lvl>
    <w:lvl w:ilvl="3" w:tplc="B402278C">
      <w:numFmt w:val="bullet"/>
      <w:lvlText w:val="•"/>
      <w:lvlJc w:val="left"/>
      <w:pPr>
        <w:ind w:left="3817" w:hanging="577"/>
      </w:pPr>
      <w:rPr>
        <w:rFonts w:hint="default"/>
        <w:lang w:eastAsia="en-US" w:bidi="ar-SA"/>
      </w:rPr>
    </w:lvl>
    <w:lvl w:ilvl="4" w:tplc="B03209BC">
      <w:numFmt w:val="bullet"/>
      <w:lvlText w:val="•"/>
      <w:lvlJc w:val="left"/>
      <w:pPr>
        <w:ind w:left="4509" w:hanging="577"/>
      </w:pPr>
      <w:rPr>
        <w:rFonts w:hint="default"/>
        <w:lang w:eastAsia="en-US" w:bidi="ar-SA"/>
      </w:rPr>
    </w:lvl>
    <w:lvl w:ilvl="5" w:tplc="F5EE3768">
      <w:numFmt w:val="bullet"/>
      <w:lvlText w:val="•"/>
      <w:lvlJc w:val="left"/>
      <w:pPr>
        <w:ind w:left="5202" w:hanging="577"/>
      </w:pPr>
      <w:rPr>
        <w:rFonts w:hint="default"/>
        <w:lang w:eastAsia="en-US" w:bidi="ar-SA"/>
      </w:rPr>
    </w:lvl>
    <w:lvl w:ilvl="6" w:tplc="1B68D282">
      <w:numFmt w:val="bullet"/>
      <w:lvlText w:val="•"/>
      <w:lvlJc w:val="left"/>
      <w:pPr>
        <w:ind w:left="5894" w:hanging="577"/>
      </w:pPr>
      <w:rPr>
        <w:rFonts w:hint="default"/>
        <w:lang w:eastAsia="en-US" w:bidi="ar-SA"/>
      </w:rPr>
    </w:lvl>
    <w:lvl w:ilvl="7" w:tplc="73A052E6">
      <w:numFmt w:val="bullet"/>
      <w:lvlText w:val="•"/>
      <w:lvlJc w:val="left"/>
      <w:pPr>
        <w:ind w:left="6586" w:hanging="577"/>
      </w:pPr>
      <w:rPr>
        <w:rFonts w:hint="default"/>
        <w:lang w:eastAsia="en-US" w:bidi="ar-SA"/>
      </w:rPr>
    </w:lvl>
    <w:lvl w:ilvl="8" w:tplc="D1C612A8">
      <w:numFmt w:val="bullet"/>
      <w:lvlText w:val="•"/>
      <w:lvlJc w:val="left"/>
      <w:pPr>
        <w:ind w:left="7279" w:hanging="577"/>
      </w:pPr>
      <w:rPr>
        <w:rFonts w:hint="default"/>
        <w:lang w:eastAsia="en-US" w:bidi="ar-SA"/>
      </w:rPr>
    </w:lvl>
  </w:abstractNum>
  <w:abstractNum w:abstractNumId="1">
    <w:nsid w:val="0E730AA3"/>
    <w:multiLevelType w:val="hybridMultilevel"/>
    <w:tmpl w:val="D0106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382793"/>
    <w:multiLevelType w:val="multilevel"/>
    <w:tmpl w:val="EA5A2D56"/>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1C5F197C"/>
    <w:multiLevelType w:val="hybridMultilevel"/>
    <w:tmpl w:val="E132CD16"/>
    <w:lvl w:ilvl="0" w:tplc="3C1EC634">
      <w:start w:val="1"/>
      <w:numFmt w:val="decimal"/>
      <w:lvlText w:val="%1."/>
      <w:lvlJc w:val="left"/>
      <w:pPr>
        <w:ind w:left="1716" w:hanging="561"/>
      </w:pPr>
      <w:rPr>
        <w:rFonts w:ascii="Corbel" w:eastAsia="Times New Roman" w:hAnsi="Corbel" w:cs="Times New Roman" w:hint="default"/>
        <w:spacing w:val="-19"/>
        <w:w w:val="99"/>
        <w:sz w:val="24"/>
        <w:szCs w:val="24"/>
        <w:lang w:eastAsia="en-US" w:bidi="ar-SA"/>
      </w:rPr>
    </w:lvl>
    <w:lvl w:ilvl="1" w:tplc="6BE228D4">
      <w:numFmt w:val="bullet"/>
      <w:lvlText w:val="•"/>
      <w:lvlJc w:val="left"/>
      <w:pPr>
        <w:ind w:left="2414" w:hanging="561"/>
      </w:pPr>
      <w:rPr>
        <w:rFonts w:hint="default"/>
        <w:lang w:eastAsia="en-US" w:bidi="ar-SA"/>
      </w:rPr>
    </w:lvl>
    <w:lvl w:ilvl="2" w:tplc="BF6C3D46">
      <w:numFmt w:val="bullet"/>
      <w:lvlText w:val="•"/>
      <w:lvlJc w:val="left"/>
      <w:pPr>
        <w:ind w:left="3108" w:hanging="561"/>
      </w:pPr>
      <w:rPr>
        <w:rFonts w:hint="default"/>
        <w:lang w:eastAsia="en-US" w:bidi="ar-SA"/>
      </w:rPr>
    </w:lvl>
    <w:lvl w:ilvl="3" w:tplc="34B46E20">
      <w:numFmt w:val="bullet"/>
      <w:lvlText w:val="•"/>
      <w:lvlJc w:val="left"/>
      <w:pPr>
        <w:ind w:left="3803" w:hanging="561"/>
      </w:pPr>
      <w:rPr>
        <w:rFonts w:hint="default"/>
        <w:lang w:eastAsia="en-US" w:bidi="ar-SA"/>
      </w:rPr>
    </w:lvl>
    <w:lvl w:ilvl="4" w:tplc="3A263AE2">
      <w:numFmt w:val="bullet"/>
      <w:lvlText w:val="•"/>
      <w:lvlJc w:val="left"/>
      <w:pPr>
        <w:ind w:left="4497" w:hanging="561"/>
      </w:pPr>
      <w:rPr>
        <w:rFonts w:hint="default"/>
        <w:lang w:eastAsia="en-US" w:bidi="ar-SA"/>
      </w:rPr>
    </w:lvl>
    <w:lvl w:ilvl="5" w:tplc="42202C30">
      <w:numFmt w:val="bullet"/>
      <w:lvlText w:val="•"/>
      <w:lvlJc w:val="left"/>
      <w:pPr>
        <w:ind w:left="5192" w:hanging="561"/>
      </w:pPr>
      <w:rPr>
        <w:rFonts w:hint="default"/>
        <w:lang w:eastAsia="en-US" w:bidi="ar-SA"/>
      </w:rPr>
    </w:lvl>
    <w:lvl w:ilvl="6" w:tplc="7224734A">
      <w:numFmt w:val="bullet"/>
      <w:lvlText w:val="•"/>
      <w:lvlJc w:val="left"/>
      <w:pPr>
        <w:ind w:left="5886" w:hanging="561"/>
      </w:pPr>
      <w:rPr>
        <w:rFonts w:hint="default"/>
        <w:lang w:eastAsia="en-US" w:bidi="ar-SA"/>
      </w:rPr>
    </w:lvl>
    <w:lvl w:ilvl="7" w:tplc="7D827EE6">
      <w:numFmt w:val="bullet"/>
      <w:lvlText w:val="•"/>
      <w:lvlJc w:val="left"/>
      <w:pPr>
        <w:ind w:left="6580" w:hanging="561"/>
      </w:pPr>
      <w:rPr>
        <w:rFonts w:hint="default"/>
        <w:lang w:eastAsia="en-US" w:bidi="ar-SA"/>
      </w:rPr>
    </w:lvl>
    <w:lvl w:ilvl="8" w:tplc="D038B3FA">
      <w:numFmt w:val="bullet"/>
      <w:lvlText w:val="•"/>
      <w:lvlJc w:val="left"/>
      <w:pPr>
        <w:ind w:left="7275" w:hanging="561"/>
      </w:pPr>
      <w:rPr>
        <w:rFonts w:hint="default"/>
        <w:lang w:eastAsia="en-US" w:bidi="ar-SA"/>
      </w:rPr>
    </w:lvl>
  </w:abstractNum>
  <w:abstractNum w:abstractNumId="4">
    <w:nsid w:val="20D1221A"/>
    <w:multiLevelType w:val="multilevel"/>
    <w:tmpl w:val="8B662C5E"/>
    <w:lvl w:ilvl="0">
      <w:start w:val="1"/>
      <w:numFmt w:val="decimal"/>
      <w:lvlText w:val="%1."/>
      <w:lvlJc w:val="left"/>
      <w:pPr>
        <w:ind w:left="720" w:hanging="360"/>
      </w:pPr>
    </w:lvl>
    <w:lvl w:ilvl="1">
      <w:start w:val="1"/>
      <w:numFmt w:val="decimal"/>
      <w:isLgl/>
      <w:lvlText w:val="%1.%2"/>
      <w:lvlJc w:val="left"/>
      <w:pPr>
        <w:ind w:left="3690" w:hanging="360"/>
      </w:pPr>
      <w:rPr>
        <w:rFonts w:ascii="Times New Roman" w:hAnsi="Times New Roman" w:cs="Times New Roman" w:hint="default"/>
        <w:b/>
        <w:color w:val="auto"/>
        <w:sz w:val="24"/>
        <w:szCs w:val="24"/>
      </w:rPr>
    </w:lvl>
    <w:lvl w:ilvl="2">
      <w:start w:val="1"/>
      <w:numFmt w:val="decimal"/>
      <w:isLgl/>
      <w:lvlText w:val="%1.%2.%3"/>
      <w:lvlJc w:val="left"/>
      <w:pPr>
        <w:ind w:left="7020" w:hanging="720"/>
      </w:pPr>
    </w:lvl>
    <w:lvl w:ilvl="3">
      <w:start w:val="1"/>
      <w:numFmt w:val="decimal"/>
      <w:isLgl/>
      <w:lvlText w:val="%1.%2.%3.%4"/>
      <w:lvlJc w:val="left"/>
      <w:pPr>
        <w:ind w:left="9990" w:hanging="720"/>
      </w:pPr>
    </w:lvl>
    <w:lvl w:ilvl="4">
      <w:start w:val="1"/>
      <w:numFmt w:val="decimal"/>
      <w:isLgl/>
      <w:lvlText w:val="%1.%2.%3.%4.%5"/>
      <w:lvlJc w:val="left"/>
      <w:pPr>
        <w:ind w:left="13320" w:hanging="1080"/>
      </w:pPr>
    </w:lvl>
    <w:lvl w:ilvl="5">
      <w:start w:val="1"/>
      <w:numFmt w:val="decimal"/>
      <w:isLgl/>
      <w:lvlText w:val="%1.%2.%3.%4.%5.%6"/>
      <w:lvlJc w:val="left"/>
      <w:pPr>
        <w:ind w:left="16290" w:hanging="1080"/>
      </w:pPr>
    </w:lvl>
    <w:lvl w:ilvl="6">
      <w:start w:val="1"/>
      <w:numFmt w:val="decimal"/>
      <w:isLgl/>
      <w:lvlText w:val="%1.%2.%3.%4.%5.%6.%7"/>
      <w:lvlJc w:val="left"/>
      <w:pPr>
        <w:ind w:left="19620" w:hanging="1440"/>
      </w:pPr>
    </w:lvl>
    <w:lvl w:ilvl="7">
      <w:start w:val="1"/>
      <w:numFmt w:val="decimal"/>
      <w:isLgl/>
      <w:lvlText w:val="%1.%2.%3.%4.%5.%6.%7.%8"/>
      <w:lvlJc w:val="left"/>
      <w:pPr>
        <w:ind w:left="22590" w:hanging="1440"/>
      </w:pPr>
    </w:lvl>
    <w:lvl w:ilvl="8">
      <w:start w:val="1"/>
      <w:numFmt w:val="decimal"/>
      <w:isLgl/>
      <w:lvlText w:val="%1.%2.%3.%4.%5.%6.%7.%8.%9"/>
      <w:lvlJc w:val="left"/>
      <w:pPr>
        <w:ind w:left="25920" w:hanging="1800"/>
      </w:pPr>
    </w:lvl>
  </w:abstractNum>
  <w:abstractNum w:abstractNumId="5">
    <w:nsid w:val="23522B10"/>
    <w:multiLevelType w:val="hybridMultilevel"/>
    <w:tmpl w:val="88AE25C2"/>
    <w:lvl w:ilvl="0" w:tplc="0824A0BC">
      <w:start w:val="1"/>
      <w:numFmt w:val="decimal"/>
      <w:lvlText w:val="%1."/>
      <w:lvlJc w:val="left"/>
      <w:pPr>
        <w:ind w:left="1156" w:hanging="561"/>
      </w:pPr>
      <w:rPr>
        <w:rFonts w:ascii="Times New Roman" w:eastAsia="Times New Roman" w:hAnsi="Times New Roman" w:cs="Times New Roman" w:hint="default"/>
        <w:spacing w:val="-23"/>
        <w:w w:val="99"/>
        <w:sz w:val="24"/>
        <w:szCs w:val="24"/>
        <w:lang w:eastAsia="en-US" w:bidi="ar-SA"/>
      </w:rPr>
    </w:lvl>
    <w:lvl w:ilvl="1" w:tplc="F2B4AAF4">
      <w:numFmt w:val="bullet"/>
      <w:lvlText w:val="•"/>
      <w:lvlJc w:val="left"/>
      <w:pPr>
        <w:ind w:left="1910" w:hanging="561"/>
      </w:pPr>
      <w:rPr>
        <w:rFonts w:hint="default"/>
        <w:lang w:eastAsia="en-US" w:bidi="ar-SA"/>
      </w:rPr>
    </w:lvl>
    <w:lvl w:ilvl="2" w:tplc="D7FA3CD4">
      <w:numFmt w:val="bullet"/>
      <w:lvlText w:val="•"/>
      <w:lvlJc w:val="left"/>
      <w:pPr>
        <w:ind w:left="2660" w:hanging="561"/>
      </w:pPr>
      <w:rPr>
        <w:rFonts w:hint="default"/>
        <w:lang w:eastAsia="en-US" w:bidi="ar-SA"/>
      </w:rPr>
    </w:lvl>
    <w:lvl w:ilvl="3" w:tplc="E8C09EFA">
      <w:numFmt w:val="bullet"/>
      <w:lvlText w:val="•"/>
      <w:lvlJc w:val="left"/>
      <w:pPr>
        <w:ind w:left="3411" w:hanging="561"/>
      </w:pPr>
      <w:rPr>
        <w:rFonts w:hint="default"/>
        <w:lang w:eastAsia="en-US" w:bidi="ar-SA"/>
      </w:rPr>
    </w:lvl>
    <w:lvl w:ilvl="4" w:tplc="6B60D70A">
      <w:numFmt w:val="bullet"/>
      <w:lvlText w:val="•"/>
      <w:lvlJc w:val="left"/>
      <w:pPr>
        <w:ind w:left="4161" w:hanging="561"/>
      </w:pPr>
      <w:rPr>
        <w:rFonts w:hint="default"/>
        <w:lang w:eastAsia="en-US" w:bidi="ar-SA"/>
      </w:rPr>
    </w:lvl>
    <w:lvl w:ilvl="5" w:tplc="310AB564">
      <w:numFmt w:val="bullet"/>
      <w:lvlText w:val="•"/>
      <w:lvlJc w:val="left"/>
      <w:pPr>
        <w:ind w:left="4912" w:hanging="561"/>
      </w:pPr>
      <w:rPr>
        <w:rFonts w:hint="default"/>
        <w:lang w:eastAsia="en-US" w:bidi="ar-SA"/>
      </w:rPr>
    </w:lvl>
    <w:lvl w:ilvl="6" w:tplc="5D3E79DE">
      <w:numFmt w:val="bullet"/>
      <w:lvlText w:val="•"/>
      <w:lvlJc w:val="left"/>
      <w:pPr>
        <w:ind w:left="5662" w:hanging="561"/>
      </w:pPr>
      <w:rPr>
        <w:rFonts w:hint="default"/>
        <w:lang w:eastAsia="en-US" w:bidi="ar-SA"/>
      </w:rPr>
    </w:lvl>
    <w:lvl w:ilvl="7" w:tplc="BE2653CA">
      <w:numFmt w:val="bullet"/>
      <w:lvlText w:val="•"/>
      <w:lvlJc w:val="left"/>
      <w:pPr>
        <w:ind w:left="6412" w:hanging="561"/>
      </w:pPr>
      <w:rPr>
        <w:rFonts w:hint="default"/>
        <w:lang w:eastAsia="en-US" w:bidi="ar-SA"/>
      </w:rPr>
    </w:lvl>
    <w:lvl w:ilvl="8" w:tplc="F58EE194">
      <w:numFmt w:val="bullet"/>
      <w:lvlText w:val="•"/>
      <w:lvlJc w:val="left"/>
      <w:pPr>
        <w:ind w:left="7163" w:hanging="561"/>
      </w:pPr>
      <w:rPr>
        <w:rFonts w:hint="default"/>
        <w:lang w:eastAsia="en-US" w:bidi="ar-SA"/>
      </w:rPr>
    </w:lvl>
  </w:abstractNum>
  <w:abstractNum w:abstractNumId="6">
    <w:nsid w:val="4DFE5E86"/>
    <w:multiLevelType w:val="hybridMultilevel"/>
    <w:tmpl w:val="1DDAB20C"/>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
    <w:nsid w:val="5A6B766C"/>
    <w:multiLevelType w:val="hybridMultilevel"/>
    <w:tmpl w:val="CF265CD4"/>
    <w:lvl w:ilvl="0" w:tplc="0421000F">
      <w:start w:val="1"/>
      <w:numFmt w:val="decimal"/>
      <w:lvlText w:val="%1."/>
      <w:lvlJc w:val="left"/>
      <w:pPr>
        <w:ind w:left="1156" w:hanging="561"/>
      </w:pPr>
      <w:rPr>
        <w:rFonts w:hint="default"/>
        <w:spacing w:val="-27"/>
        <w:w w:val="99"/>
        <w:sz w:val="24"/>
        <w:szCs w:val="24"/>
        <w:lang w:eastAsia="en-US" w:bidi="ar-SA"/>
      </w:rPr>
    </w:lvl>
    <w:lvl w:ilvl="1" w:tplc="448E7DF2">
      <w:numFmt w:val="bullet"/>
      <w:lvlText w:val="•"/>
      <w:lvlJc w:val="left"/>
      <w:pPr>
        <w:ind w:left="1910" w:hanging="561"/>
      </w:pPr>
      <w:rPr>
        <w:rFonts w:hint="default"/>
        <w:lang w:eastAsia="en-US" w:bidi="ar-SA"/>
      </w:rPr>
    </w:lvl>
    <w:lvl w:ilvl="2" w:tplc="16F88E6E">
      <w:numFmt w:val="bullet"/>
      <w:lvlText w:val="•"/>
      <w:lvlJc w:val="left"/>
      <w:pPr>
        <w:ind w:left="2660" w:hanging="561"/>
      </w:pPr>
      <w:rPr>
        <w:rFonts w:hint="default"/>
        <w:lang w:eastAsia="en-US" w:bidi="ar-SA"/>
      </w:rPr>
    </w:lvl>
    <w:lvl w:ilvl="3" w:tplc="B4245FF4">
      <w:numFmt w:val="bullet"/>
      <w:lvlText w:val="•"/>
      <w:lvlJc w:val="left"/>
      <w:pPr>
        <w:ind w:left="3411" w:hanging="561"/>
      </w:pPr>
      <w:rPr>
        <w:rFonts w:hint="default"/>
        <w:lang w:eastAsia="en-US" w:bidi="ar-SA"/>
      </w:rPr>
    </w:lvl>
    <w:lvl w:ilvl="4" w:tplc="7160EE42">
      <w:numFmt w:val="bullet"/>
      <w:lvlText w:val="•"/>
      <w:lvlJc w:val="left"/>
      <w:pPr>
        <w:ind w:left="4161" w:hanging="561"/>
      </w:pPr>
      <w:rPr>
        <w:rFonts w:hint="default"/>
        <w:lang w:eastAsia="en-US" w:bidi="ar-SA"/>
      </w:rPr>
    </w:lvl>
    <w:lvl w:ilvl="5" w:tplc="F0EE7BFE">
      <w:numFmt w:val="bullet"/>
      <w:lvlText w:val="•"/>
      <w:lvlJc w:val="left"/>
      <w:pPr>
        <w:ind w:left="4912" w:hanging="561"/>
      </w:pPr>
      <w:rPr>
        <w:rFonts w:hint="default"/>
        <w:lang w:eastAsia="en-US" w:bidi="ar-SA"/>
      </w:rPr>
    </w:lvl>
    <w:lvl w:ilvl="6" w:tplc="4494719C">
      <w:numFmt w:val="bullet"/>
      <w:lvlText w:val="•"/>
      <w:lvlJc w:val="left"/>
      <w:pPr>
        <w:ind w:left="5662" w:hanging="561"/>
      </w:pPr>
      <w:rPr>
        <w:rFonts w:hint="default"/>
        <w:lang w:eastAsia="en-US" w:bidi="ar-SA"/>
      </w:rPr>
    </w:lvl>
    <w:lvl w:ilvl="7" w:tplc="C6900110">
      <w:numFmt w:val="bullet"/>
      <w:lvlText w:val="•"/>
      <w:lvlJc w:val="left"/>
      <w:pPr>
        <w:ind w:left="6412" w:hanging="561"/>
      </w:pPr>
      <w:rPr>
        <w:rFonts w:hint="default"/>
        <w:lang w:eastAsia="en-US" w:bidi="ar-SA"/>
      </w:rPr>
    </w:lvl>
    <w:lvl w:ilvl="8" w:tplc="3BC42718">
      <w:numFmt w:val="bullet"/>
      <w:lvlText w:val="•"/>
      <w:lvlJc w:val="left"/>
      <w:pPr>
        <w:ind w:left="7163" w:hanging="561"/>
      </w:pPr>
      <w:rPr>
        <w:rFonts w:hint="default"/>
        <w:lang w:eastAsia="en-US" w:bidi="ar-SA"/>
      </w:rPr>
    </w:lvl>
  </w:abstractNum>
  <w:abstractNum w:abstractNumId="8">
    <w:nsid w:val="5A997037"/>
    <w:multiLevelType w:val="multilevel"/>
    <w:tmpl w:val="986E3F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E18783A"/>
    <w:multiLevelType w:val="hybridMultilevel"/>
    <w:tmpl w:val="3A507B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E3714AB"/>
    <w:multiLevelType w:val="hybridMultilevel"/>
    <w:tmpl w:val="CA9C6F90"/>
    <w:lvl w:ilvl="0" w:tplc="F892B3D6">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3"/>
  </w:num>
  <w:num w:numId="2">
    <w:abstractNumId w:val="0"/>
  </w:num>
  <w:num w:numId="3">
    <w:abstractNumId w:val="5"/>
  </w:num>
  <w:num w:numId="4">
    <w:abstractNumId w:val="9"/>
  </w:num>
  <w:num w:numId="5">
    <w:abstractNumId w:val="7"/>
  </w:num>
  <w:num w:numId="6">
    <w:abstractNumId w:val="2"/>
  </w:num>
  <w:num w:numId="7">
    <w:abstractNumId w:val="8"/>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ocumentProtection w:edit="readOnly" w:enforcement="0"/>
  <w:defaultTabStop w:val="567"/>
  <w:hyphenationZone w:val="0"/>
  <w:evenAndOddHeaders/>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rsids>
    <w:rsidRoot w:val="00755ADB"/>
    <w:rsid w:val="00003121"/>
    <w:rsid w:val="00057198"/>
    <w:rsid w:val="00072826"/>
    <w:rsid w:val="000822D1"/>
    <w:rsid w:val="00092C87"/>
    <w:rsid w:val="00093E3E"/>
    <w:rsid w:val="000A3DD4"/>
    <w:rsid w:val="000B6F6E"/>
    <w:rsid w:val="000E3707"/>
    <w:rsid w:val="000F2423"/>
    <w:rsid w:val="001028CB"/>
    <w:rsid w:val="00105AC3"/>
    <w:rsid w:val="00126057"/>
    <w:rsid w:val="001342E8"/>
    <w:rsid w:val="00143783"/>
    <w:rsid w:val="001459DB"/>
    <w:rsid w:val="0015067E"/>
    <w:rsid w:val="00162A6C"/>
    <w:rsid w:val="00166C2F"/>
    <w:rsid w:val="001675B8"/>
    <w:rsid w:val="0018121D"/>
    <w:rsid w:val="00190C67"/>
    <w:rsid w:val="001A06C4"/>
    <w:rsid w:val="001A36A9"/>
    <w:rsid w:val="002063D3"/>
    <w:rsid w:val="002366B1"/>
    <w:rsid w:val="002767CD"/>
    <w:rsid w:val="002966F5"/>
    <w:rsid w:val="002A700A"/>
    <w:rsid w:val="002B1FD1"/>
    <w:rsid w:val="002E1256"/>
    <w:rsid w:val="002E49A3"/>
    <w:rsid w:val="002F6B5B"/>
    <w:rsid w:val="00325FFD"/>
    <w:rsid w:val="00342D00"/>
    <w:rsid w:val="00352187"/>
    <w:rsid w:val="00354ECD"/>
    <w:rsid w:val="003567A4"/>
    <w:rsid w:val="00356D38"/>
    <w:rsid w:val="00360D7D"/>
    <w:rsid w:val="00373B4C"/>
    <w:rsid w:val="003848CF"/>
    <w:rsid w:val="003B2F94"/>
    <w:rsid w:val="003B3775"/>
    <w:rsid w:val="003E1F94"/>
    <w:rsid w:val="003F0063"/>
    <w:rsid w:val="004035D1"/>
    <w:rsid w:val="00420295"/>
    <w:rsid w:val="004421A9"/>
    <w:rsid w:val="00451517"/>
    <w:rsid w:val="00452176"/>
    <w:rsid w:val="00456C92"/>
    <w:rsid w:val="004621EE"/>
    <w:rsid w:val="00473E59"/>
    <w:rsid w:val="00481585"/>
    <w:rsid w:val="00481AE1"/>
    <w:rsid w:val="0048270C"/>
    <w:rsid w:val="004B0719"/>
    <w:rsid w:val="004B362D"/>
    <w:rsid w:val="004C41E0"/>
    <w:rsid w:val="005019FA"/>
    <w:rsid w:val="005074E7"/>
    <w:rsid w:val="00525596"/>
    <w:rsid w:val="00531C6C"/>
    <w:rsid w:val="00543365"/>
    <w:rsid w:val="00551112"/>
    <w:rsid w:val="00562E08"/>
    <w:rsid w:val="00597A2F"/>
    <w:rsid w:val="005C6F9B"/>
    <w:rsid w:val="00603BBF"/>
    <w:rsid w:val="00637852"/>
    <w:rsid w:val="00662455"/>
    <w:rsid w:val="00692EA6"/>
    <w:rsid w:val="0069423F"/>
    <w:rsid w:val="006A186B"/>
    <w:rsid w:val="006A2D46"/>
    <w:rsid w:val="006A31B9"/>
    <w:rsid w:val="006A4DDE"/>
    <w:rsid w:val="006C3C0C"/>
    <w:rsid w:val="006E6CBC"/>
    <w:rsid w:val="00707918"/>
    <w:rsid w:val="00720EF8"/>
    <w:rsid w:val="007218D3"/>
    <w:rsid w:val="0074769F"/>
    <w:rsid w:val="00755ADB"/>
    <w:rsid w:val="0077109C"/>
    <w:rsid w:val="007866E5"/>
    <w:rsid w:val="007F5FDD"/>
    <w:rsid w:val="00823057"/>
    <w:rsid w:val="008262D4"/>
    <w:rsid w:val="008746F0"/>
    <w:rsid w:val="008C1443"/>
    <w:rsid w:val="008C39C5"/>
    <w:rsid w:val="008C6849"/>
    <w:rsid w:val="00911328"/>
    <w:rsid w:val="00924F18"/>
    <w:rsid w:val="00941B8B"/>
    <w:rsid w:val="00965FEE"/>
    <w:rsid w:val="009D6FCA"/>
    <w:rsid w:val="009F5D68"/>
    <w:rsid w:val="00A113FA"/>
    <w:rsid w:val="00A12853"/>
    <w:rsid w:val="00A2258F"/>
    <w:rsid w:val="00A25539"/>
    <w:rsid w:val="00A26118"/>
    <w:rsid w:val="00A343C5"/>
    <w:rsid w:val="00A42584"/>
    <w:rsid w:val="00A55C8E"/>
    <w:rsid w:val="00A77007"/>
    <w:rsid w:val="00A91301"/>
    <w:rsid w:val="00AA199E"/>
    <w:rsid w:val="00AB4007"/>
    <w:rsid w:val="00AD2EE3"/>
    <w:rsid w:val="00B06241"/>
    <w:rsid w:val="00B84AB5"/>
    <w:rsid w:val="00B9446C"/>
    <w:rsid w:val="00BA1E24"/>
    <w:rsid w:val="00BB1209"/>
    <w:rsid w:val="00BD52B0"/>
    <w:rsid w:val="00BE2F8E"/>
    <w:rsid w:val="00C2215B"/>
    <w:rsid w:val="00C73CB6"/>
    <w:rsid w:val="00C933BF"/>
    <w:rsid w:val="00CA44FC"/>
    <w:rsid w:val="00CA6409"/>
    <w:rsid w:val="00CE232A"/>
    <w:rsid w:val="00D244AC"/>
    <w:rsid w:val="00D40065"/>
    <w:rsid w:val="00DE229C"/>
    <w:rsid w:val="00E0250D"/>
    <w:rsid w:val="00E42586"/>
    <w:rsid w:val="00E46FDB"/>
    <w:rsid w:val="00EC724A"/>
    <w:rsid w:val="00EE4F43"/>
    <w:rsid w:val="00F02DCC"/>
    <w:rsid w:val="00F049E9"/>
    <w:rsid w:val="00F20E87"/>
    <w:rsid w:val="00F30493"/>
    <w:rsid w:val="00F3061E"/>
    <w:rsid w:val="00F366D7"/>
    <w:rsid w:val="00F41B46"/>
    <w:rsid w:val="00F424A8"/>
    <w:rsid w:val="00F43142"/>
    <w:rsid w:val="00FA499E"/>
    <w:rsid w:val="00FE7E7F"/>
    <w:rsid w:val="00FF3432"/>
    <w:rsid w:val="00FF65C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525596"/>
    <w:pPr>
      <w:spacing w:before="160" w:line="260" w:lineRule="atLeast"/>
      <w:jc w:val="both"/>
    </w:pPr>
    <w:rPr>
      <w:rFonts w:ascii="Corbel" w:hAnsi="Corbel"/>
      <w:sz w:val="24"/>
      <w:lang w:val="en-AU" w:eastAsia="tr-TR"/>
    </w:rPr>
  </w:style>
  <w:style w:type="paragraph" w:styleId="Heading1">
    <w:name w:val="heading 1"/>
    <w:basedOn w:val="Normal"/>
    <w:next w:val="Normal"/>
    <w:link w:val="Heading1Char"/>
    <w:uiPriority w:val="9"/>
    <w:qFormat/>
    <w:rsid w:val="00525596"/>
    <w:pPr>
      <w:keepNext/>
      <w:spacing w:before="240"/>
      <w:jc w:val="center"/>
      <w:outlineLvl w:val="0"/>
    </w:pPr>
    <w:rPr>
      <w:b/>
      <w:caps/>
    </w:rPr>
  </w:style>
  <w:style w:type="paragraph" w:styleId="Heading2">
    <w:name w:val="heading 2"/>
    <w:aliases w:val="heading 1"/>
    <w:basedOn w:val="Normal"/>
    <w:next w:val="Normal"/>
    <w:link w:val="Heading2Char"/>
    <w:uiPriority w:val="9"/>
    <w:qFormat/>
    <w:rsid w:val="00525596"/>
    <w:pPr>
      <w:keepNext/>
      <w:spacing w:before="200"/>
      <w:jc w:val="center"/>
      <w:outlineLvl w:val="1"/>
    </w:pPr>
    <w:rPr>
      <w:b/>
      <w:sz w:val="28"/>
    </w:rPr>
  </w:style>
  <w:style w:type="paragraph" w:styleId="Heading3">
    <w:name w:val="heading 3"/>
    <w:aliases w:val="Sub Heading"/>
    <w:basedOn w:val="Normal"/>
    <w:next w:val="Normal"/>
    <w:link w:val="Heading3Char"/>
    <w:uiPriority w:val="9"/>
    <w:qFormat/>
    <w:rsid w:val="006A2D46"/>
    <w:pPr>
      <w:keepNext/>
      <w:spacing w:before="200"/>
      <w:jc w:val="left"/>
      <w:outlineLvl w:val="2"/>
    </w:pPr>
    <w:rPr>
      <w:b/>
      <w:i/>
      <w:sz w:val="28"/>
    </w:rPr>
  </w:style>
  <w:style w:type="paragraph" w:styleId="Heading4">
    <w:name w:val="heading 4"/>
    <w:basedOn w:val="Normal"/>
    <w:next w:val="Normal"/>
    <w:link w:val="Heading4Char"/>
    <w:uiPriority w:val="9"/>
    <w:semiHidden/>
    <w:unhideWhenUsed/>
    <w:qFormat/>
    <w:rsid w:val="00352187"/>
    <w:pPr>
      <w:keepNext/>
      <w:tabs>
        <w:tab w:val="num" w:pos="2880"/>
      </w:tabs>
      <w:spacing w:before="240" w:after="60" w:line="240" w:lineRule="auto"/>
      <w:ind w:left="2880" w:hanging="720"/>
      <w:jc w:val="left"/>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352187"/>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352187"/>
    <w:pPr>
      <w:tabs>
        <w:tab w:val="num" w:pos="4320"/>
      </w:tabs>
      <w:spacing w:before="240" w:after="60" w:line="240" w:lineRule="auto"/>
      <w:ind w:left="4320" w:hanging="720"/>
      <w:jc w:val="left"/>
      <w:outlineLvl w:val="5"/>
    </w:pPr>
    <w:rPr>
      <w:rFonts w:ascii="Times New Roman" w:hAnsi="Times New Roman"/>
      <w:b/>
      <w:bCs/>
      <w:sz w:val="22"/>
      <w:szCs w:val="22"/>
      <w:lang w:val="en-US" w:eastAsia="en-US"/>
    </w:rPr>
  </w:style>
  <w:style w:type="paragraph" w:styleId="Heading7">
    <w:name w:val="heading 7"/>
    <w:basedOn w:val="Normal"/>
    <w:next w:val="Normal"/>
    <w:link w:val="Heading7Char"/>
    <w:uiPriority w:val="9"/>
    <w:semiHidden/>
    <w:unhideWhenUsed/>
    <w:qFormat/>
    <w:rsid w:val="00352187"/>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Heading8">
    <w:name w:val="heading 8"/>
    <w:basedOn w:val="Normal"/>
    <w:next w:val="Normal"/>
    <w:link w:val="Heading8Char"/>
    <w:uiPriority w:val="9"/>
    <w:semiHidden/>
    <w:unhideWhenUsed/>
    <w:qFormat/>
    <w:rsid w:val="00352187"/>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Heading9">
    <w:name w:val="heading 9"/>
    <w:basedOn w:val="Normal"/>
    <w:next w:val="Normal"/>
    <w:link w:val="Heading9Char"/>
    <w:uiPriority w:val="9"/>
    <w:semiHidden/>
    <w:unhideWhenUsed/>
    <w:qFormat/>
    <w:rsid w:val="00352187"/>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link w:val="abstractKAR"/>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basedOn w:val="DefaultParagraphFont"/>
    <w:link w:val="FootnoteText"/>
    <w:rsid w:val="00911328"/>
    <w:rPr>
      <w:rFonts w:ascii="Times New Roman" w:hAnsi="Times New Roman"/>
      <w:lang w:val="en-AU"/>
    </w:rPr>
  </w:style>
  <w:style w:type="character" w:styleId="FootnoteReference">
    <w:name w:val="footnote reference"/>
    <w:basedOn w:val="DefaultParagraphFont"/>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customStyle="1" w:styleId="HeaderPrediksi">
    <w:name w:val="Header_Prediksi"/>
    <w:basedOn w:val="Header"/>
    <w:link w:val="HeaderPrediksiKAR"/>
    <w:rsid w:val="00525596"/>
    <w:pPr>
      <w:pBdr>
        <w:bottom w:val="single" w:sz="18" w:space="1" w:color="auto"/>
      </w:pBdr>
      <w:tabs>
        <w:tab w:val="right" w:pos="9450"/>
      </w:tabs>
      <w:spacing w:line="240" w:lineRule="auto"/>
      <w:ind w:right="190"/>
    </w:pPr>
    <w:rPr>
      <w:i w:val="0"/>
      <w:sz w:val="16"/>
      <w:szCs w:val="16"/>
      <w:lang w:val="en-US"/>
    </w:rPr>
  </w:style>
  <w:style w:type="character" w:customStyle="1" w:styleId="HeaderPrediksiKAR">
    <w:name w:val="Header_Prediksi KAR"/>
    <w:basedOn w:val="DefaultParagraphFont"/>
    <w:link w:val="HeaderPrediksi"/>
    <w:rsid w:val="00525596"/>
    <w:rPr>
      <w:rFonts w:ascii="Corbel" w:hAnsi="Corbel"/>
      <w:sz w:val="16"/>
      <w:szCs w:val="16"/>
      <w:lang w:eastAsia="tr-TR"/>
    </w:rPr>
  </w:style>
  <w:style w:type="paragraph" w:customStyle="1" w:styleId="PrediksiJudul">
    <w:name w:val="Prediksi_Judul"/>
    <w:basedOn w:val="Normal"/>
    <w:link w:val="PrediksiJudulKAR"/>
    <w:qFormat/>
    <w:rsid w:val="00525596"/>
    <w:pPr>
      <w:spacing w:before="0" w:line="240" w:lineRule="auto"/>
      <w:ind w:right="190"/>
      <w:jc w:val="left"/>
    </w:pPr>
    <w:rPr>
      <w:b/>
      <w:sz w:val="32"/>
      <w:lang w:val="en-US"/>
    </w:rPr>
  </w:style>
  <w:style w:type="character" w:customStyle="1" w:styleId="PrediksiJudulKAR">
    <w:name w:val="Prediksi_Judul KAR"/>
    <w:basedOn w:val="DefaultParagraphFont"/>
    <w:link w:val="PrediksiJudul"/>
    <w:rsid w:val="00525596"/>
    <w:rPr>
      <w:rFonts w:ascii="Corbel" w:hAnsi="Corbel"/>
      <w:b/>
      <w:sz w:val="32"/>
      <w:lang w:eastAsia="tr-TR"/>
    </w:rPr>
  </w:style>
  <w:style w:type="paragraph" w:customStyle="1" w:styleId="Prediksiauthor">
    <w:name w:val="Prediksi_author"/>
    <w:basedOn w:val="Normal"/>
    <w:link w:val="PrediksiauthorKAR"/>
    <w:qFormat/>
    <w:rsid w:val="00EC724A"/>
    <w:pPr>
      <w:spacing w:before="0" w:line="240" w:lineRule="auto"/>
      <w:jc w:val="left"/>
    </w:pPr>
    <w:rPr>
      <w:b/>
      <w:szCs w:val="24"/>
      <w:lang w:val="en-US"/>
    </w:rPr>
  </w:style>
  <w:style w:type="character" w:customStyle="1" w:styleId="PrediksiauthorKAR">
    <w:name w:val="Prediksi_author KAR"/>
    <w:basedOn w:val="DefaultParagraphFont"/>
    <w:link w:val="Prediksiauthor"/>
    <w:rsid w:val="00EC724A"/>
    <w:rPr>
      <w:rFonts w:ascii="Corbel" w:hAnsi="Corbel"/>
      <w:b/>
      <w:sz w:val="24"/>
      <w:szCs w:val="24"/>
      <w:lang w:eastAsia="tr-TR"/>
    </w:rPr>
  </w:style>
  <w:style w:type="paragraph" w:styleId="DocumentMap">
    <w:name w:val="Document Map"/>
    <w:basedOn w:val="Normal"/>
    <w:link w:val="DocumentMapChar"/>
    <w:semiHidden/>
    <w:unhideWhenUsed/>
    <w:rsid w:val="00126057"/>
    <w:pPr>
      <w:spacing w:before="0" w:line="240" w:lineRule="auto"/>
    </w:pPr>
    <w:rPr>
      <w:szCs w:val="24"/>
    </w:rPr>
  </w:style>
  <w:style w:type="character" w:customStyle="1" w:styleId="DocumentMapChar">
    <w:name w:val="Document Map Char"/>
    <w:basedOn w:val="DefaultParagraphFont"/>
    <w:link w:val="DocumentMap"/>
    <w:semiHidden/>
    <w:rsid w:val="00126057"/>
    <w:rPr>
      <w:rFonts w:ascii="Times New Roman" w:hAnsi="Times New Roman"/>
      <w:sz w:val="24"/>
      <w:szCs w:val="24"/>
      <w:lang w:val="en-AU" w:eastAsia="tr-TR"/>
    </w:rPr>
  </w:style>
  <w:style w:type="table" w:styleId="TableGrid">
    <w:name w:val="Table Grid"/>
    <w:basedOn w:val="TableNormal"/>
    <w:uiPriority w:val="39"/>
    <w:rsid w:val="00637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unhideWhenUsed/>
    <w:rsid w:val="00AA199E"/>
    <w:pPr>
      <w:spacing w:before="0" w:line="240" w:lineRule="auto"/>
    </w:pPr>
    <w:rPr>
      <w:sz w:val="20"/>
    </w:rPr>
  </w:style>
  <w:style w:type="character" w:customStyle="1" w:styleId="EndnoteTextChar">
    <w:name w:val="Endnote Text Char"/>
    <w:basedOn w:val="DefaultParagraphFont"/>
    <w:link w:val="EndnoteText"/>
    <w:semiHidden/>
    <w:rsid w:val="00AA199E"/>
    <w:rPr>
      <w:rFonts w:ascii="Times New Roman" w:hAnsi="Times New Roman"/>
      <w:lang w:val="en-AU" w:eastAsia="tr-TR"/>
    </w:rPr>
  </w:style>
  <w:style w:type="character" w:styleId="EndnoteReference">
    <w:name w:val="endnote reference"/>
    <w:basedOn w:val="DefaultParagraphFont"/>
    <w:semiHidden/>
    <w:unhideWhenUsed/>
    <w:rsid w:val="00AA199E"/>
    <w:rPr>
      <w:vertAlign w:val="superscript"/>
    </w:rPr>
  </w:style>
  <w:style w:type="paragraph" w:styleId="Title">
    <w:name w:val="Title"/>
    <w:basedOn w:val="Normal"/>
    <w:next w:val="Normal"/>
    <w:link w:val="TitleChar"/>
    <w:rsid w:val="00525596"/>
    <w:pPr>
      <w:spacing w:before="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525596"/>
    <w:rPr>
      <w:rFonts w:ascii="Corbel" w:eastAsiaTheme="majorEastAsia" w:hAnsi="Corbel" w:cstheme="majorBidi"/>
      <w:spacing w:val="-10"/>
      <w:kern w:val="28"/>
      <w:sz w:val="56"/>
      <w:szCs w:val="56"/>
      <w:lang w:val="en-AU" w:eastAsia="tr-TR"/>
    </w:rPr>
  </w:style>
  <w:style w:type="paragraph" w:styleId="Subtitle">
    <w:name w:val="Subtitle"/>
    <w:basedOn w:val="Normal"/>
    <w:next w:val="Normal"/>
    <w:link w:val="SubtitleChar"/>
    <w:rsid w:val="00525596"/>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525596"/>
    <w:rPr>
      <w:rFonts w:ascii="Corbel" w:eastAsiaTheme="minorEastAsia" w:hAnsi="Corbel" w:cstheme="minorBidi"/>
      <w:color w:val="5A5A5A" w:themeColor="text1" w:themeTint="A5"/>
      <w:spacing w:val="15"/>
      <w:sz w:val="22"/>
      <w:szCs w:val="22"/>
      <w:lang w:val="en-AU" w:eastAsia="tr-TR"/>
    </w:rPr>
  </w:style>
  <w:style w:type="paragraph" w:styleId="NoSpacing">
    <w:name w:val="No Spacing"/>
    <w:uiPriority w:val="1"/>
    <w:rsid w:val="00525596"/>
    <w:pPr>
      <w:jc w:val="both"/>
    </w:pPr>
    <w:rPr>
      <w:rFonts w:ascii="Corbel" w:hAnsi="Corbel"/>
      <w:sz w:val="24"/>
      <w:lang w:val="en-AU" w:eastAsia="tr-TR"/>
    </w:rPr>
  </w:style>
  <w:style w:type="character" w:styleId="IntenseReference">
    <w:name w:val="Intense Reference"/>
    <w:basedOn w:val="DefaultParagraphFont"/>
    <w:uiPriority w:val="32"/>
    <w:qFormat/>
    <w:rsid w:val="00525596"/>
    <w:rPr>
      <w:b/>
      <w:bCs/>
      <w:smallCaps/>
      <w:color w:val="4F81BD" w:themeColor="accent1"/>
      <w:spacing w:val="5"/>
    </w:rPr>
  </w:style>
  <w:style w:type="character" w:customStyle="1" w:styleId="UnresolvedMention1">
    <w:name w:val="Unresolved Mention1"/>
    <w:basedOn w:val="DefaultParagraphFont"/>
    <w:rsid w:val="00DE229C"/>
    <w:rPr>
      <w:color w:val="605E5C"/>
      <w:shd w:val="clear" w:color="auto" w:fill="E1DFDD"/>
    </w:rPr>
  </w:style>
  <w:style w:type="paragraph" w:customStyle="1" w:styleId="PREDIKSIAFILIATIONEMAIL">
    <w:name w:val="PREDIKSI AFILIATION &amp; EMAIL"/>
    <w:basedOn w:val="Normal"/>
    <w:link w:val="PREDIKSIAFILIATIONEMAILKAR"/>
    <w:qFormat/>
    <w:rsid w:val="00EC724A"/>
    <w:pPr>
      <w:spacing w:before="0" w:line="240" w:lineRule="auto"/>
      <w:jc w:val="left"/>
    </w:pPr>
    <w:rPr>
      <w:i/>
      <w:sz w:val="22"/>
      <w:szCs w:val="18"/>
      <w:lang w:val="en-US"/>
    </w:rPr>
  </w:style>
  <w:style w:type="paragraph" w:customStyle="1" w:styleId="PrediksiAbstrak">
    <w:name w:val="Prediksi_Abstrak"/>
    <w:basedOn w:val="abstract"/>
    <w:link w:val="PrediksiAbstrakKAR"/>
    <w:qFormat/>
    <w:rsid w:val="00EC724A"/>
    <w:pPr>
      <w:spacing w:before="0" w:line="240" w:lineRule="auto"/>
      <w:ind w:left="0" w:right="0"/>
    </w:pPr>
    <w:rPr>
      <w:rFonts w:eastAsia="Batang"/>
      <w:i w:val="0"/>
      <w:sz w:val="20"/>
      <w:lang w:val="id-ID"/>
    </w:rPr>
  </w:style>
  <w:style w:type="character" w:customStyle="1" w:styleId="PREDIKSIAFILIATIONEMAILKAR">
    <w:name w:val="PREDIKSI AFILIATION &amp; EMAIL KAR"/>
    <w:basedOn w:val="DefaultParagraphFont"/>
    <w:link w:val="PREDIKSIAFILIATIONEMAIL"/>
    <w:rsid w:val="00EC724A"/>
    <w:rPr>
      <w:rFonts w:ascii="Corbel" w:hAnsi="Corbel"/>
      <w:i/>
      <w:sz w:val="22"/>
      <w:szCs w:val="18"/>
      <w:lang w:eastAsia="tr-TR"/>
    </w:rPr>
  </w:style>
  <w:style w:type="paragraph" w:customStyle="1" w:styleId="PrediksiAbstractEnglish">
    <w:name w:val="Prediksi_Abstract English"/>
    <w:basedOn w:val="PrediksiAbstrak"/>
    <w:link w:val="PrediksiAbstractEnglishKAR"/>
    <w:qFormat/>
    <w:rsid w:val="00EC724A"/>
    <w:rPr>
      <w:i/>
      <w:iCs/>
    </w:rPr>
  </w:style>
  <w:style w:type="character" w:customStyle="1" w:styleId="abstractKAR">
    <w:name w:val="abstract KAR"/>
    <w:basedOn w:val="DefaultParagraphFont"/>
    <w:link w:val="abstract"/>
    <w:rsid w:val="00EC724A"/>
    <w:rPr>
      <w:rFonts w:ascii="Corbel" w:hAnsi="Corbel"/>
      <w:i/>
      <w:sz w:val="24"/>
      <w:lang w:val="en-AU" w:eastAsia="tr-TR"/>
    </w:rPr>
  </w:style>
  <w:style w:type="character" w:customStyle="1" w:styleId="PrediksiAbstrakKAR">
    <w:name w:val="Prediksi_Abstrak KAR"/>
    <w:basedOn w:val="abstractKAR"/>
    <w:link w:val="PrediksiAbstrak"/>
    <w:rsid w:val="00EC724A"/>
    <w:rPr>
      <w:rFonts w:ascii="Corbel" w:eastAsia="Batang" w:hAnsi="Corbel"/>
      <w:i w:val="0"/>
      <w:sz w:val="24"/>
      <w:lang w:val="id-ID" w:eastAsia="tr-TR"/>
    </w:rPr>
  </w:style>
  <w:style w:type="paragraph" w:customStyle="1" w:styleId="PrediksiHeading1">
    <w:name w:val="Prediksi_Heading 1"/>
    <w:basedOn w:val="Normal"/>
    <w:link w:val="PrediksiHeading1KAR"/>
    <w:qFormat/>
    <w:rsid w:val="00EC724A"/>
    <w:pPr>
      <w:spacing w:before="0" w:after="120" w:line="240" w:lineRule="auto"/>
      <w:jc w:val="center"/>
    </w:pPr>
    <w:rPr>
      <w:b/>
      <w:caps/>
    </w:rPr>
  </w:style>
  <w:style w:type="character" w:customStyle="1" w:styleId="PrediksiAbstractEnglishKAR">
    <w:name w:val="Prediksi_Abstract English KAR"/>
    <w:basedOn w:val="PrediksiAbstrakKAR"/>
    <w:link w:val="PrediksiAbstractEnglish"/>
    <w:rsid w:val="00EC724A"/>
    <w:rPr>
      <w:rFonts w:ascii="Corbel" w:eastAsia="Batang" w:hAnsi="Corbel"/>
      <w:i/>
      <w:iCs/>
      <w:sz w:val="24"/>
      <w:lang w:val="id-ID" w:eastAsia="tr-TR"/>
    </w:rPr>
  </w:style>
  <w:style w:type="paragraph" w:customStyle="1" w:styleId="PrediksiParagraph">
    <w:name w:val="Prediksi_Paragraph"/>
    <w:basedOn w:val="Normal"/>
    <w:link w:val="PrediksiParagraphKAR"/>
    <w:qFormat/>
    <w:rsid w:val="00EC724A"/>
    <w:pPr>
      <w:spacing w:before="0" w:after="120" w:line="240" w:lineRule="auto"/>
      <w:ind w:firstLine="567"/>
    </w:pPr>
  </w:style>
  <w:style w:type="character" w:customStyle="1" w:styleId="PrediksiHeading1KAR">
    <w:name w:val="Prediksi_Heading 1 KAR"/>
    <w:basedOn w:val="DefaultParagraphFont"/>
    <w:link w:val="PrediksiHeading1"/>
    <w:rsid w:val="00EC724A"/>
    <w:rPr>
      <w:rFonts w:ascii="Corbel" w:hAnsi="Corbel"/>
      <w:b/>
      <w:caps/>
      <w:sz w:val="24"/>
      <w:lang w:val="en-AU" w:eastAsia="tr-TR"/>
    </w:rPr>
  </w:style>
  <w:style w:type="paragraph" w:customStyle="1" w:styleId="PrediksiHeading2">
    <w:name w:val="Prediksi_Heading 2"/>
    <w:basedOn w:val="PrediksiHeading1"/>
    <w:link w:val="PrediksiHeading2KAR"/>
    <w:qFormat/>
    <w:rsid w:val="00EC724A"/>
    <w:pPr>
      <w:jc w:val="left"/>
    </w:pPr>
    <w:rPr>
      <w:caps w:val="0"/>
    </w:rPr>
  </w:style>
  <w:style w:type="character" w:customStyle="1" w:styleId="PrediksiParagraphKAR">
    <w:name w:val="Prediksi_Paragraph KAR"/>
    <w:basedOn w:val="DefaultParagraphFont"/>
    <w:link w:val="PrediksiParagraph"/>
    <w:rsid w:val="00EC724A"/>
    <w:rPr>
      <w:rFonts w:ascii="Corbel" w:hAnsi="Corbel"/>
      <w:sz w:val="24"/>
      <w:lang w:val="en-AU" w:eastAsia="tr-TR"/>
    </w:rPr>
  </w:style>
  <w:style w:type="paragraph" w:customStyle="1" w:styleId="PrediksiHeading3">
    <w:name w:val="Prediksi_Heading 3"/>
    <w:basedOn w:val="PrediksiHeading2"/>
    <w:link w:val="PrediksiHeading3KAR"/>
    <w:qFormat/>
    <w:rsid w:val="00EC724A"/>
    <w:pPr>
      <w:spacing w:after="0"/>
    </w:pPr>
    <w:rPr>
      <w:i/>
    </w:rPr>
  </w:style>
  <w:style w:type="character" w:customStyle="1" w:styleId="PrediksiHeading2KAR">
    <w:name w:val="Prediksi_Heading 2 KAR"/>
    <w:basedOn w:val="PrediksiHeading1KAR"/>
    <w:link w:val="PrediksiHeading2"/>
    <w:rsid w:val="00EC724A"/>
    <w:rPr>
      <w:rFonts w:ascii="Corbel" w:hAnsi="Corbel"/>
      <w:b/>
      <w:caps w:val="0"/>
      <w:sz w:val="24"/>
      <w:lang w:val="en-AU" w:eastAsia="tr-TR"/>
    </w:rPr>
  </w:style>
  <w:style w:type="paragraph" w:customStyle="1" w:styleId="PrediksiDaftarPustaka">
    <w:name w:val="Prediksi_Daftar Pustaka"/>
    <w:basedOn w:val="PrediksiParagraph"/>
    <w:link w:val="PrediksiDaftarPustakaKAR"/>
    <w:qFormat/>
    <w:rsid w:val="004C41E0"/>
    <w:pPr>
      <w:spacing w:after="0"/>
      <w:ind w:left="567" w:hanging="567"/>
    </w:pPr>
  </w:style>
  <w:style w:type="character" w:customStyle="1" w:styleId="PrediksiHeading3KAR">
    <w:name w:val="Prediksi_Heading 3 KAR"/>
    <w:basedOn w:val="PrediksiHeading2KAR"/>
    <w:link w:val="PrediksiHeading3"/>
    <w:rsid w:val="00EC724A"/>
    <w:rPr>
      <w:rFonts w:ascii="Corbel" w:hAnsi="Corbel"/>
      <w:b/>
      <w:i/>
      <w:caps w:val="0"/>
      <w:sz w:val="24"/>
      <w:lang w:val="en-AU" w:eastAsia="tr-TR"/>
    </w:rPr>
  </w:style>
  <w:style w:type="character" w:customStyle="1" w:styleId="PrediksiDaftarPustakaKAR">
    <w:name w:val="Prediksi_Daftar Pustaka KAR"/>
    <w:basedOn w:val="PrediksiParagraphKAR"/>
    <w:link w:val="PrediksiDaftarPustaka"/>
    <w:rsid w:val="004C41E0"/>
    <w:rPr>
      <w:rFonts w:ascii="Corbel" w:hAnsi="Corbel"/>
      <w:sz w:val="24"/>
      <w:lang w:val="en-AU" w:eastAsia="tr-TR"/>
    </w:rPr>
  </w:style>
  <w:style w:type="paragraph" w:styleId="BodyText">
    <w:name w:val="Body Text"/>
    <w:basedOn w:val="Normal"/>
    <w:link w:val="BodyTextChar"/>
    <w:uiPriority w:val="1"/>
    <w:qFormat/>
    <w:rsid w:val="00FE7E7F"/>
    <w:pPr>
      <w:widowControl w:val="0"/>
      <w:autoSpaceDE w:val="0"/>
      <w:autoSpaceDN w:val="0"/>
      <w:spacing w:before="0" w:line="240" w:lineRule="auto"/>
      <w:jc w:val="left"/>
    </w:pPr>
    <w:rPr>
      <w:rFonts w:ascii="Times New Roman" w:hAnsi="Times New Roman"/>
      <w:szCs w:val="24"/>
      <w:lang w:eastAsia="en-US"/>
    </w:rPr>
  </w:style>
  <w:style w:type="character" w:customStyle="1" w:styleId="BodyTextChar">
    <w:name w:val="Body Text Char"/>
    <w:basedOn w:val="DefaultParagraphFont"/>
    <w:link w:val="BodyText"/>
    <w:uiPriority w:val="1"/>
    <w:rsid w:val="00FE7E7F"/>
    <w:rPr>
      <w:rFonts w:ascii="Times New Roman" w:hAnsi="Times New Roman"/>
      <w:sz w:val="24"/>
      <w:szCs w:val="24"/>
    </w:rPr>
  </w:style>
  <w:style w:type="paragraph" w:styleId="TOC1">
    <w:name w:val="toc 1"/>
    <w:basedOn w:val="Normal"/>
    <w:uiPriority w:val="1"/>
    <w:qFormat/>
    <w:rsid w:val="00003121"/>
    <w:pPr>
      <w:widowControl w:val="0"/>
      <w:autoSpaceDE w:val="0"/>
      <w:autoSpaceDN w:val="0"/>
      <w:spacing w:before="141" w:line="240" w:lineRule="auto"/>
      <w:ind w:left="459"/>
      <w:jc w:val="center"/>
    </w:pPr>
    <w:rPr>
      <w:rFonts w:ascii="Times New Roman" w:hAnsi="Times New Roman"/>
      <w:b/>
      <w:bCs/>
      <w:szCs w:val="24"/>
      <w:lang w:eastAsia="en-US"/>
    </w:rPr>
  </w:style>
  <w:style w:type="paragraph" w:styleId="TOC2">
    <w:name w:val="toc 2"/>
    <w:basedOn w:val="Normal"/>
    <w:uiPriority w:val="1"/>
    <w:qFormat/>
    <w:rsid w:val="00003121"/>
    <w:pPr>
      <w:widowControl w:val="0"/>
      <w:autoSpaceDE w:val="0"/>
      <w:autoSpaceDN w:val="0"/>
      <w:spacing w:before="41" w:line="240" w:lineRule="auto"/>
      <w:ind w:left="461"/>
      <w:jc w:val="center"/>
    </w:pPr>
    <w:rPr>
      <w:rFonts w:ascii="Times New Roman" w:hAnsi="Times New Roman"/>
      <w:b/>
      <w:bCs/>
      <w:szCs w:val="24"/>
      <w:lang w:eastAsia="en-US"/>
    </w:rPr>
  </w:style>
  <w:style w:type="paragraph" w:styleId="TOC3">
    <w:name w:val="toc 3"/>
    <w:basedOn w:val="Normal"/>
    <w:uiPriority w:val="1"/>
    <w:qFormat/>
    <w:rsid w:val="00003121"/>
    <w:pPr>
      <w:widowControl w:val="0"/>
      <w:autoSpaceDE w:val="0"/>
      <w:autoSpaceDN w:val="0"/>
      <w:spacing w:before="142" w:line="240" w:lineRule="auto"/>
      <w:ind w:left="588"/>
      <w:jc w:val="left"/>
    </w:pPr>
    <w:rPr>
      <w:rFonts w:ascii="Times New Roman" w:hAnsi="Times New Roman"/>
      <w:b/>
      <w:bCs/>
      <w:szCs w:val="24"/>
      <w:lang w:eastAsia="en-US"/>
    </w:rPr>
  </w:style>
  <w:style w:type="paragraph" w:styleId="TOC4">
    <w:name w:val="toc 4"/>
    <w:basedOn w:val="Normal"/>
    <w:uiPriority w:val="1"/>
    <w:qFormat/>
    <w:rsid w:val="00003121"/>
    <w:pPr>
      <w:widowControl w:val="0"/>
      <w:autoSpaceDE w:val="0"/>
      <w:autoSpaceDN w:val="0"/>
      <w:spacing w:before="142" w:line="240" w:lineRule="auto"/>
      <w:ind w:left="1999" w:hanging="421"/>
      <w:jc w:val="left"/>
    </w:pPr>
    <w:rPr>
      <w:rFonts w:ascii="Times New Roman" w:hAnsi="Times New Roman"/>
      <w:b/>
      <w:bCs/>
      <w:szCs w:val="24"/>
      <w:lang w:eastAsia="en-US"/>
    </w:rPr>
  </w:style>
  <w:style w:type="paragraph" w:styleId="TOC5">
    <w:name w:val="toc 5"/>
    <w:basedOn w:val="Normal"/>
    <w:uiPriority w:val="1"/>
    <w:qFormat/>
    <w:rsid w:val="00003121"/>
    <w:pPr>
      <w:widowControl w:val="0"/>
      <w:autoSpaceDE w:val="0"/>
      <w:autoSpaceDN w:val="0"/>
      <w:spacing w:before="142" w:line="240" w:lineRule="auto"/>
      <w:ind w:left="2299" w:hanging="541"/>
      <w:jc w:val="left"/>
    </w:pPr>
    <w:rPr>
      <w:rFonts w:ascii="Times New Roman" w:hAnsi="Times New Roman"/>
      <w:b/>
      <w:bCs/>
      <w:szCs w:val="24"/>
      <w:lang w:eastAsia="en-US"/>
    </w:rPr>
  </w:style>
  <w:style w:type="paragraph" w:styleId="TOC6">
    <w:name w:val="toc 6"/>
    <w:basedOn w:val="Normal"/>
    <w:uiPriority w:val="1"/>
    <w:qFormat/>
    <w:rsid w:val="00003121"/>
    <w:pPr>
      <w:widowControl w:val="0"/>
      <w:autoSpaceDE w:val="0"/>
      <w:autoSpaceDN w:val="0"/>
      <w:spacing w:before="138" w:line="240" w:lineRule="auto"/>
      <w:ind w:left="2257" w:hanging="499"/>
      <w:jc w:val="left"/>
    </w:pPr>
    <w:rPr>
      <w:rFonts w:ascii="Times New Roman" w:hAnsi="Times New Roman"/>
      <w:b/>
      <w:bCs/>
      <w:sz w:val="22"/>
      <w:szCs w:val="22"/>
      <w:lang w:eastAsia="en-US"/>
    </w:rPr>
  </w:style>
  <w:style w:type="paragraph" w:styleId="ListParagraph">
    <w:name w:val="List Paragraph"/>
    <w:basedOn w:val="Normal"/>
    <w:uiPriority w:val="1"/>
    <w:qFormat/>
    <w:rsid w:val="00003121"/>
    <w:pPr>
      <w:widowControl w:val="0"/>
      <w:autoSpaceDE w:val="0"/>
      <w:autoSpaceDN w:val="0"/>
      <w:spacing w:before="0" w:line="240" w:lineRule="auto"/>
      <w:ind w:left="588"/>
      <w:jc w:val="left"/>
    </w:pPr>
    <w:rPr>
      <w:rFonts w:ascii="Times New Roman" w:hAnsi="Times New Roman"/>
      <w:sz w:val="22"/>
      <w:szCs w:val="22"/>
      <w:lang w:eastAsia="en-US"/>
    </w:rPr>
  </w:style>
  <w:style w:type="paragraph" w:customStyle="1" w:styleId="TableParagraph">
    <w:name w:val="Table Paragraph"/>
    <w:basedOn w:val="Normal"/>
    <w:uiPriority w:val="1"/>
    <w:qFormat/>
    <w:rsid w:val="00003121"/>
    <w:pPr>
      <w:widowControl w:val="0"/>
      <w:autoSpaceDE w:val="0"/>
      <w:autoSpaceDN w:val="0"/>
      <w:spacing w:before="0" w:line="240" w:lineRule="auto"/>
      <w:jc w:val="left"/>
    </w:pPr>
    <w:rPr>
      <w:rFonts w:ascii="Times New Roman" w:hAnsi="Times New Roman"/>
      <w:sz w:val="22"/>
      <w:szCs w:val="22"/>
      <w:lang w:eastAsia="en-US"/>
    </w:rPr>
  </w:style>
  <w:style w:type="character" w:customStyle="1" w:styleId="HeaderChar">
    <w:name w:val="Header Char"/>
    <w:link w:val="Header"/>
    <w:uiPriority w:val="99"/>
    <w:rsid w:val="00003121"/>
    <w:rPr>
      <w:rFonts w:ascii="Corbel" w:hAnsi="Corbel"/>
      <w:i/>
      <w:sz w:val="24"/>
      <w:lang w:val="en-AU" w:eastAsia="tr-TR"/>
    </w:rPr>
  </w:style>
  <w:style w:type="character" w:customStyle="1" w:styleId="Heading1Char">
    <w:name w:val="Heading 1 Char"/>
    <w:link w:val="Heading1"/>
    <w:uiPriority w:val="9"/>
    <w:rsid w:val="00003121"/>
    <w:rPr>
      <w:rFonts w:ascii="Corbel" w:hAnsi="Corbel"/>
      <w:b/>
      <w:caps/>
      <w:sz w:val="24"/>
      <w:lang w:val="en-AU" w:eastAsia="tr-TR"/>
    </w:rPr>
  </w:style>
  <w:style w:type="character" w:customStyle="1" w:styleId="Heading2Char">
    <w:name w:val="Heading 2 Char"/>
    <w:aliases w:val="heading 1 Char"/>
    <w:link w:val="Heading2"/>
    <w:uiPriority w:val="9"/>
    <w:rsid w:val="00003121"/>
    <w:rPr>
      <w:rFonts w:ascii="Corbel" w:hAnsi="Corbel"/>
      <w:b/>
      <w:sz w:val="28"/>
      <w:lang w:val="en-AU" w:eastAsia="tr-TR"/>
    </w:rPr>
  </w:style>
  <w:style w:type="paragraph" w:styleId="BalloonText">
    <w:name w:val="Balloon Text"/>
    <w:basedOn w:val="Normal"/>
    <w:link w:val="BalloonTextChar"/>
    <w:uiPriority w:val="99"/>
    <w:semiHidden/>
    <w:unhideWhenUsed/>
    <w:rsid w:val="00003121"/>
    <w:pPr>
      <w:widowControl w:val="0"/>
      <w:autoSpaceDE w:val="0"/>
      <w:autoSpaceDN w:val="0"/>
      <w:spacing w:before="0" w:line="240" w:lineRule="auto"/>
      <w:jc w:val="left"/>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003121"/>
    <w:rPr>
      <w:rFonts w:ascii="Tahoma" w:hAnsi="Tahoma" w:cs="Tahoma"/>
      <w:sz w:val="16"/>
      <w:szCs w:val="16"/>
    </w:rPr>
  </w:style>
  <w:style w:type="character" w:customStyle="1" w:styleId="Heading4Char">
    <w:name w:val="Heading 4 Char"/>
    <w:basedOn w:val="DefaultParagraphFont"/>
    <w:link w:val="Heading4"/>
    <w:uiPriority w:val="9"/>
    <w:semiHidden/>
    <w:rsid w:val="003521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521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352187"/>
    <w:rPr>
      <w:rFonts w:ascii="Times New Roman" w:hAnsi="Times New Roman"/>
      <w:b/>
      <w:bCs/>
      <w:sz w:val="22"/>
      <w:szCs w:val="22"/>
    </w:rPr>
  </w:style>
  <w:style w:type="character" w:customStyle="1" w:styleId="Heading7Char">
    <w:name w:val="Heading 7 Char"/>
    <w:basedOn w:val="DefaultParagraphFont"/>
    <w:link w:val="Heading7"/>
    <w:uiPriority w:val="9"/>
    <w:semiHidden/>
    <w:rsid w:val="0035218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35218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52187"/>
    <w:rPr>
      <w:rFonts w:asciiTheme="majorHAnsi" w:eastAsiaTheme="majorEastAsia" w:hAnsiTheme="majorHAnsi" w:cstheme="majorBidi"/>
      <w:sz w:val="22"/>
      <w:szCs w:val="22"/>
    </w:rPr>
  </w:style>
  <w:style w:type="character" w:customStyle="1" w:styleId="Heading3Char">
    <w:name w:val="Heading 3 Char"/>
    <w:aliases w:val="Sub Heading Char"/>
    <w:basedOn w:val="DefaultParagraphFont"/>
    <w:link w:val="Heading3"/>
    <w:uiPriority w:val="9"/>
    <w:rsid w:val="00352187"/>
    <w:rPr>
      <w:rFonts w:ascii="Corbel" w:hAnsi="Corbel"/>
      <w:b/>
      <w:i/>
      <w:sz w:val="28"/>
      <w:lang w:val="en-AU" w:eastAsia="tr-TR"/>
    </w:rPr>
  </w:style>
  <w:style w:type="character" w:customStyle="1" w:styleId="3Char">
    <w:name w:val="3 Char"/>
    <w:link w:val="3"/>
    <w:locked/>
    <w:rsid w:val="00FF3432"/>
    <w:rPr>
      <w:rFonts w:eastAsia="Calibri"/>
      <w:b/>
      <w:sz w:val="24"/>
      <w:szCs w:val="24"/>
      <w:lang w:eastAsia="en-ID"/>
    </w:rPr>
  </w:style>
  <w:style w:type="paragraph" w:customStyle="1" w:styleId="3">
    <w:name w:val="3"/>
    <w:basedOn w:val="Heading2"/>
    <w:link w:val="3Char"/>
    <w:qFormat/>
    <w:rsid w:val="00FF3432"/>
    <w:pPr>
      <w:keepNext w:val="0"/>
      <w:numPr>
        <w:ilvl w:val="1"/>
      </w:numPr>
      <w:spacing w:before="0" w:line="480" w:lineRule="auto"/>
      <w:ind w:left="576" w:hanging="576"/>
      <w:jc w:val="both"/>
    </w:pPr>
    <w:rPr>
      <w:rFonts w:ascii="Times" w:eastAsia="Calibri" w:hAnsi="Times"/>
      <w:sz w:val="24"/>
      <w:szCs w:val="24"/>
      <w:lang w:val="en-US" w:eastAsia="en-ID"/>
    </w:rPr>
  </w:style>
  <w:style w:type="character" w:customStyle="1" w:styleId="1Char">
    <w:name w:val="1 Char"/>
    <w:link w:val="1"/>
    <w:locked/>
    <w:rsid w:val="00FF3432"/>
    <w:rPr>
      <w:rFonts w:ascii="Times New Roman" w:hAnsi="Times New Roman"/>
      <w:b/>
      <w:bCs/>
      <w:kern w:val="28"/>
      <w:sz w:val="28"/>
      <w:szCs w:val="32"/>
    </w:rPr>
  </w:style>
  <w:style w:type="paragraph" w:customStyle="1" w:styleId="1">
    <w:name w:val="1"/>
    <w:basedOn w:val="Heading1"/>
    <w:link w:val="1Char"/>
    <w:qFormat/>
    <w:rsid w:val="00FF3432"/>
    <w:pPr>
      <w:keepNext w:val="0"/>
      <w:spacing w:before="0" w:line="480" w:lineRule="auto"/>
    </w:pPr>
    <w:rPr>
      <w:rFonts w:ascii="Times New Roman" w:hAnsi="Times New Roman"/>
      <w:bCs/>
      <w:caps w:val="0"/>
      <w:kern w:val="28"/>
      <w:sz w:val="28"/>
      <w:szCs w:val="32"/>
      <w:lang w:val="en-US" w:eastAsia="en-US"/>
    </w:rPr>
  </w:style>
</w:styles>
</file>

<file path=word/webSettings.xml><?xml version="1.0" encoding="utf-8"?>
<w:webSettings xmlns:r="http://schemas.openxmlformats.org/officeDocument/2006/relationships" xmlns:w="http://schemas.openxmlformats.org/wordprocessingml/2006/main">
  <w:divs>
    <w:div w:id="380175554">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 w:id="1687712060">
      <w:bodyDiv w:val="1"/>
      <w:marLeft w:val="0"/>
      <w:marRight w:val="0"/>
      <w:marTop w:val="0"/>
      <w:marBottom w:val="0"/>
      <w:divBdr>
        <w:top w:val="none" w:sz="0" w:space="0" w:color="auto"/>
        <w:left w:val="none" w:sz="0" w:space="0" w:color="auto"/>
        <w:bottom w:val="none" w:sz="0" w:space="0" w:color="auto"/>
        <w:right w:val="none" w:sz="0" w:space="0" w:color="auto"/>
      </w:divBdr>
      <w:divsChild>
        <w:div w:id="322469556">
          <w:marLeft w:val="0"/>
          <w:marRight w:val="0"/>
          <w:marTop w:val="0"/>
          <w:marBottom w:val="0"/>
          <w:divBdr>
            <w:top w:val="none" w:sz="0" w:space="0" w:color="auto"/>
            <w:left w:val="none" w:sz="0" w:space="0" w:color="auto"/>
            <w:bottom w:val="none" w:sz="0" w:space="0" w:color="auto"/>
            <w:right w:val="none" w:sz="0" w:space="0" w:color="auto"/>
          </w:divBdr>
          <w:divsChild>
            <w:div w:id="293947481">
              <w:marLeft w:val="0"/>
              <w:marRight w:val="0"/>
              <w:marTop w:val="0"/>
              <w:marBottom w:val="0"/>
              <w:divBdr>
                <w:top w:val="none" w:sz="0" w:space="0" w:color="auto"/>
                <w:left w:val="none" w:sz="0" w:space="0" w:color="auto"/>
                <w:bottom w:val="none" w:sz="0" w:space="0" w:color="auto"/>
                <w:right w:val="none" w:sz="0" w:space="0" w:color="auto"/>
              </w:divBdr>
              <w:divsChild>
                <w:div w:id="535655099">
                  <w:marLeft w:val="0"/>
                  <w:marRight w:val="0"/>
                  <w:marTop w:val="0"/>
                  <w:marBottom w:val="0"/>
                  <w:divBdr>
                    <w:top w:val="none" w:sz="0" w:space="0" w:color="auto"/>
                    <w:left w:val="none" w:sz="0" w:space="0" w:color="auto"/>
                    <w:bottom w:val="none" w:sz="0" w:space="0" w:color="auto"/>
                    <w:right w:val="none" w:sz="0" w:space="0" w:color="auto"/>
                  </w:divBdr>
                  <w:divsChild>
                    <w:div w:id="321276207">
                      <w:marLeft w:val="0"/>
                      <w:marRight w:val="0"/>
                      <w:marTop w:val="0"/>
                      <w:marBottom w:val="0"/>
                      <w:divBdr>
                        <w:top w:val="none" w:sz="0" w:space="0" w:color="auto"/>
                        <w:left w:val="none" w:sz="0" w:space="0" w:color="auto"/>
                        <w:bottom w:val="none" w:sz="0" w:space="0" w:color="auto"/>
                        <w:right w:val="none" w:sz="0" w:space="0" w:color="auto"/>
                      </w:divBdr>
                      <w:divsChild>
                        <w:div w:id="375661534">
                          <w:marLeft w:val="0"/>
                          <w:marRight w:val="0"/>
                          <w:marTop w:val="0"/>
                          <w:marBottom w:val="0"/>
                          <w:divBdr>
                            <w:top w:val="none" w:sz="0" w:space="0" w:color="auto"/>
                            <w:left w:val="none" w:sz="0" w:space="0" w:color="auto"/>
                            <w:bottom w:val="none" w:sz="0" w:space="0" w:color="auto"/>
                            <w:right w:val="none" w:sz="0" w:space="0" w:color="auto"/>
                          </w:divBdr>
                          <w:divsChild>
                            <w:div w:id="838617761">
                              <w:marLeft w:val="0"/>
                              <w:marRight w:val="0"/>
                              <w:marTop w:val="0"/>
                              <w:marBottom w:val="0"/>
                              <w:divBdr>
                                <w:top w:val="none" w:sz="0" w:space="0" w:color="auto"/>
                                <w:left w:val="none" w:sz="0" w:space="0" w:color="auto"/>
                                <w:bottom w:val="none" w:sz="0" w:space="0" w:color="auto"/>
                                <w:right w:val="none" w:sz="0" w:space="0" w:color="auto"/>
                              </w:divBdr>
                              <w:divsChild>
                                <w:div w:id="256526359">
                                  <w:marLeft w:val="0"/>
                                  <w:marRight w:val="0"/>
                                  <w:marTop w:val="0"/>
                                  <w:marBottom w:val="0"/>
                                  <w:divBdr>
                                    <w:top w:val="none" w:sz="0" w:space="0" w:color="auto"/>
                                    <w:left w:val="none" w:sz="0" w:space="0" w:color="auto"/>
                                    <w:bottom w:val="none" w:sz="0" w:space="0" w:color="auto"/>
                                    <w:right w:val="none" w:sz="0" w:space="0" w:color="auto"/>
                                  </w:divBdr>
                                  <w:divsChild>
                                    <w:div w:id="1145776818">
                                      <w:marLeft w:val="0"/>
                                      <w:marRight w:val="0"/>
                                      <w:marTop w:val="0"/>
                                      <w:marBottom w:val="0"/>
                                      <w:divBdr>
                                        <w:top w:val="none" w:sz="0" w:space="0" w:color="auto"/>
                                        <w:left w:val="none" w:sz="0" w:space="0" w:color="auto"/>
                                        <w:bottom w:val="none" w:sz="0" w:space="0" w:color="auto"/>
                                        <w:right w:val="none" w:sz="0" w:space="0" w:color="auto"/>
                                      </w:divBdr>
                                      <w:divsChild>
                                        <w:div w:id="468522694">
                                          <w:marLeft w:val="0"/>
                                          <w:marRight w:val="0"/>
                                          <w:marTop w:val="0"/>
                                          <w:marBottom w:val="0"/>
                                          <w:divBdr>
                                            <w:top w:val="none" w:sz="0" w:space="0" w:color="auto"/>
                                            <w:left w:val="none" w:sz="0" w:space="0" w:color="auto"/>
                                            <w:bottom w:val="none" w:sz="0" w:space="0" w:color="auto"/>
                                            <w:right w:val="none" w:sz="0" w:space="0" w:color="auto"/>
                                          </w:divBdr>
                                          <w:divsChild>
                                            <w:div w:id="1289122304">
                                              <w:marLeft w:val="0"/>
                                              <w:marRight w:val="0"/>
                                              <w:marTop w:val="0"/>
                                              <w:marBottom w:val="0"/>
                                              <w:divBdr>
                                                <w:top w:val="none" w:sz="0" w:space="0" w:color="auto"/>
                                                <w:left w:val="none" w:sz="0" w:space="0" w:color="auto"/>
                                                <w:bottom w:val="none" w:sz="0" w:space="0" w:color="auto"/>
                                                <w:right w:val="none" w:sz="0" w:space="0" w:color="auto"/>
                                              </w:divBdr>
                                              <w:divsChild>
                                                <w:div w:id="1189878518">
                                                  <w:marLeft w:val="0"/>
                                                  <w:marRight w:val="0"/>
                                                  <w:marTop w:val="0"/>
                                                  <w:marBottom w:val="0"/>
                                                  <w:divBdr>
                                                    <w:top w:val="none" w:sz="0" w:space="0" w:color="auto"/>
                                                    <w:left w:val="none" w:sz="0" w:space="0" w:color="auto"/>
                                                    <w:bottom w:val="none" w:sz="0" w:space="0" w:color="auto"/>
                                                    <w:right w:val="none" w:sz="0" w:space="0" w:color="auto"/>
                                                  </w:divBdr>
                                                  <w:divsChild>
                                                    <w:div w:id="987248669">
                                                      <w:marLeft w:val="0"/>
                                                      <w:marRight w:val="0"/>
                                                      <w:marTop w:val="0"/>
                                                      <w:marBottom w:val="0"/>
                                                      <w:divBdr>
                                                        <w:top w:val="none" w:sz="0" w:space="0" w:color="auto"/>
                                                        <w:left w:val="none" w:sz="0" w:space="0" w:color="auto"/>
                                                        <w:bottom w:val="none" w:sz="0" w:space="0" w:color="auto"/>
                                                        <w:right w:val="none" w:sz="0" w:space="0" w:color="auto"/>
                                                      </w:divBdr>
                                                      <w:divsChild>
                                                        <w:div w:id="1032271560">
                                                          <w:marLeft w:val="0"/>
                                                          <w:marRight w:val="0"/>
                                                          <w:marTop w:val="0"/>
                                                          <w:marBottom w:val="0"/>
                                                          <w:divBdr>
                                                            <w:top w:val="none" w:sz="0" w:space="0" w:color="auto"/>
                                                            <w:left w:val="none" w:sz="0" w:space="0" w:color="auto"/>
                                                            <w:bottom w:val="none" w:sz="0" w:space="0" w:color="auto"/>
                                                            <w:right w:val="none" w:sz="0" w:space="0" w:color="auto"/>
                                                          </w:divBdr>
                                                          <w:divsChild>
                                                            <w:div w:id="14910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7795294">
      <w:bodyDiv w:val="1"/>
      <w:marLeft w:val="0"/>
      <w:marRight w:val="0"/>
      <w:marTop w:val="0"/>
      <w:marBottom w:val="0"/>
      <w:divBdr>
        <w:top w:val="none" w:sz="0" w:space="0" w:color="auto"/>
        <w:left w:val="none" w:sz="0" w:space="0" w:color="auto"/>
        <w:bottom w:val="none" w:sz="0" w:space="0" w:color="auto"/>
        <w:right w:val="none" w:sz="0" w:space="0" w:color="auto"/>
      </w:divBdr>
    </w:div>
    <w:div w:id="2145268624">
      <w:bodyDiv w:val="1"/>
      <w:marLeft w:val="0"/>
      <w:marRight w:val="0"/>
      <w:marTop w:val="0"/>
      <w:marBottom w:val="0"/>
      <w:divBdr>
        <w:top w:val="none" w:sz="0" w:space="0" w:color="auto"/>
        <w:left w:val="none" w:sz="0" w:space="0" w:color="auto"/>
        <w:bottom w:val="none" w:sz="0" w:space="0" w:color="auto"/>
        <w:right w:val="none" w:sz="0" w:space="0" w:color="auto"/>
      </w:divBdr>
      <w:divsChild>
        <w:div w:id="1297955977">
          <w:marLeft w:val="0"/>
          <w:marRight w:val="0"/>
          <w:marTop w:val="0"/>
          <w:marBottom w:val="0"/>
          <w:divBdr>
            <w:top w:val="none" w:sz="0" w:space="0" w:color="auto"/>
            <w:left w:val="none" w:sz="0" w:space="0" w:color="auto"/>
            <w:bottom w:val="none" w:sz="0" w:space="0" w:color="auto"/>
            <w:right w:val="none" w:sz="0" w:space="0" w:color="auto"/>
          </w:divBdr>
          <w:divsChild>
            <w:div w:id="736785298">
              <w:marLeft w:val="0"/>
              <w:marRight w:val="0"/>
              <w:marTop w:val="0"/>
              <w:marBottom w:val="0"/>
              <w:divBdr>
                <w:top w:val="none" w:sz="0" w:space="0" w:color="auto"/>
                <w:left w:val="none" w:sz="0" w:space="0" w:color="auto"/>
                <w:bottom w:val="none" w:sz="0" w:space="0" w:color="auto"/>
                <w:right w:val="none" w:sz="0" w:space="0" w:color="auto"/>
              </w:divBdr>
              <w:divsChild>
                <w:div w:id="1768118953">
                  <w:marLeft w:val="0"/>
                  <w:marRight w:val="0"/>
                  <w:marTop w:val="0"/>
                  <w:marBottom w:val="0"/>
                  <w:divBdr>
                    <w:top w:val="none" w:sz="0" w:space="0" w:color="auto"/>
                    <w:left w:val="none" w:sz="0" w:space="0" w:color="auto"/>
                    <w:bottom w:val="none" w:sz="0" w:space="0" w:color="auto"/>
                    <w:right w:val="none" w:sz="0" w:space="0" w:color="auto"/>
                  </w:divBdr>
                  <w:divsChild>
                    <w:div w:id="1371687730">
                      <w:marLeft w:val="0"/>
                      <w:marRight w:val="0"/>
                      <w:marTop w:val="0"/>
                      <w:marBottom w:val="0"/>
                      <w:divBdr>
                        <w:top w:val="none" w:sz="0" w:space="0" w:color="auto"/>
                        <w:left w:val="none" w:sz="0" w:space="0" w:color="auto"/>
                        <w:bottom w:val="none" w:sz="0" w:space="0" w:color="auto"/>
                        <w:right w:val="none" w:sz="0" w:space="0" w:color="auto"/>
                      </w:divBdr>
                      <w:divsChild>
                        <w:div w:id="807864873">
                          <w:marLeft w:val="0"/>
                          <w:marRight w:val="0"/>
                          <w:marTop w:val="0"/>
                          <w:marBottom w:val="0"/>
                          <w:divBdr>
                            <w:top w:val="none" w:sz="0" w:space="0" w:color="auto"/>
                            <w:left w:val="none" w:sz="0" w:space="0" w:color="auto"/>
                            <w:bottom w:val="none" w:sz="0" w:space="0" w:color="auto"/>
                            <w:right w:val="none" w:sz="0" w:space="0" w:color="auto"/>
                          </w:divBdr>
                          <w:divsChild>
                            <w:div w:id="2114277947">
                              <w:marLeft w:val="0"/>
                              <w:marRight w:val="0"/>
                              <w:marTop w:val="0"/>
                              <w:marBottom w:val="0"/>
                              <w:divBdr>
                                <w:top w:val="none" w:sz="0" w:space="0" w:color="auto"/>
                                <w:left w:val="none" w:sz="0" w:space="0" w:color="auto"/>
                                <w:bottom w:val="none" w:sz="0" w:space="0" w:color="auto"/>
                                <w:right w:val="none" w:sz="0" w:space="0" w:color="auto"/>
                              </w:divBdr>
                              <w:divsChild>
                                <w:div w:id="1535387480">
                                  <w:marLeft w:val="0"/>
                                  <w:marRight w:val="0"/>
                                  <w:marTop w:val="0"/>
                                  <w:marBottom w:val="0"/>
                                  <w:divBdr>
                                    <w:top w:val="none" w:sz="0" w:space="0" w:color="auto"/>
                                    <w:left w:val="none" w:sz="0" w:space="0" w:color="auto"/>
                                    <w:bottom w:val="none" w:sz="0" w:space="0" w:color="auto"/>
                                    <w:right w:val="none" w:sz="0" w:space="0" w:color="auto"/>
                                  </w:divBdr>
                                  <w:divsChild>
                                    <w:div w:id="700087110">
                                      <w:marLeft w:val="0"/>
                                      <w:marRight w:val="0"/>
                                      <w:marTop w:val="0"/>
                                      <w:marBottom w:val="0"/>
                                      <w:divBdr>
                                        <w:top w:val="none" w:sz="0" w:space="0" w:color="auto"/>
                                        <w:left w:val="none" w:sz="0" w:space="0" w:color="auto"/>
                                        <w:bottom w:val="none" w:sz="0" w:space="0" w:color="auto"/>
                                        <w:right w:val="none" w:sz="0" w:space="0" w:color="auto"/>
                                      </w:divBdr>
                                      <w:divsChild>
                                        <w:div w:id="898899304">
                                          <w:marLeft w:val="0"/>
                                          <w:marRight w:val="0"/>
                                          <w:marTop w:val="0"/>
                                          <w:marBottom w:val="0"/>
                                          <w:divBdr>
                                            <w:top w:val="none" w:sz="0" w:space="0" w:color="auto"/>
                                            <w:left w:val="none" w:sz="0" w:space="0" w:color="auto"/>
                                            <w:bottom w:val="none" w:sz="0" w:space="0" w:color="auto"/>
                                            <w:right w:val="none" w:sz="0" w:space="0" w:color="auto"/>
                                          </w:divBdr>
                                          <w:divsChild>
                                            <w:div w:id="1316494486">
                                              <w:marLeft w:val="0"/>
                                              <w:marRight w:val="0"/>
                                              <w:marTop w:val="0"/>
                                              <w:marBottom w:val="0"/>
                                              <w:divBdr>
                                                <w:top w:val="none" w:sz="0" w:space="0" w:color="auto"/>
                                                <w:left w:val="none" w:sz="0" w:space="0" w:color="auto"/>
                                                <w:bottom w:val="none" w:sz="0" w:space="0" w:color="auto"/>
                                                <w:right w:val="none" w:sz="0" w:space="0" w:color="auto"/>
                                              </w:divBdr>
                                              <w:divsChild>
                                                <w:div w:id="1513111178">
                                                  <w:marLeft w:val="0"/>
                                                  <w:marRight w:val="0"/>
                                                  <w:marTop w:val="0"/>
                                                  <w:marBottom w:val="0"/>
                                                  <w:divBdr>
                                                    <w:top w:val="none" w:sz="0" w:space="0" w:color="auto"/>
                                                    <w:left w:val="none" w:sz="0" w:space="0" w:color="auto"/>
                                                    <w:bottom w:val="none" w:sz="0" w:space="0" w:color="auto"/>
                                                    <w:right w:val="none" w:sz="0" w:space="0" w:color="auto"/>
                                                  </w:divBdr>
                                                  <w:divsChild>
                                                    <w:div w:id="572395266">
                                                      <w:marLeft w:val="0"/>
                                                      <w:marRight w:val="0"/>
                                                      <w:marTop w:val="0"/>
                                                      <w:marBottom w:val="0"/>
                                                      <w:divBdr>
                                                        <w:top w:val="none" w:sz="0" w:space="0" w:color="auto"/>
                                                        <w:left w:val="none" w:sz="0" w:space="0" w:color="auto"/>
                                                        <w:bottom w:val="none" w:sz="0" w:space="0" w:color="auto"/>
                                                        <w:right w:val="none" w:sz="0" w:space="0" w:color="auto"/>
                                                      </w:divBdr>
                                                      <w:divsChild>
                                                        <w:div w:id="1636715036">
                                                          <w:marLeft w:val="0"/>
                                                          <w:marRight w:val="0"/>
                                                          <w:marTop w:val="0"/>
                                                          <w:marBottom w:val="0"/>
                                                          <w:divBdr>
                                                            <w:top w:val="none" w:sz="0" w:space="0" w:color="auto"/>
                                                            <w:left w:val="none" w:sz="0" w:space="0" w:color="auto"/>
                                                            <w:bottom w:val="none" w:sz="0" w:space="0" w:color="auto"/>
                                                            <w:right w:val="none" w:sz="0" w:space="0" w:color="auto"/>
                                                          </w:divBdr>
                                                          <w:divsChild>
                                                            <w:div w:id="8477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skopumkmtkt.banglikab.go.id/index.php/baca-artikel/20/Usaha-Kecil-dan-Menengah-UKM-mempunyai-peran-yang-strategis-dalam-pembangunan-ekonomi-nasional.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teribelajar.id/2016/05/pengertian-teori-dan-konsep-menurut.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reativecommons.org/licenses/by-sa/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F3815-87E6-41F4-9EC0-B74CE962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2069</Words>
  <Characters>11795</Characters>
  <Application>Microsoft Office Word</Application>
  <DocSecurity>0</DocSecurity>
  <Lines>98</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Prediksi</vt:lpstr>
      <vt:lpstr>International Journal of Educational Policies</vt:lpstr>
    </vt:vector>
  </TitlesOfParts>
  <Manager>PREDIKSI</Manager>
  <Company>Shannon Research Press</Company>
  <LinksUpToDate>false</LinksUpToDate>
  <CharactersWithSpaces>13837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Prediksi</dc:title>
  <dc:subject/>
  <dc:creator>PREDIKSI</dc:creator>
  <cp:keywords>Template Jurnal</cp:keywords>
  <dc:description/>
  <cp:lastModifiedBy>Usert</cp:lastModifiedBy>
  <cp:revision>9</cp:revision>
  <cp:lastPrinted>1999-11-22T16:45:00Z</cp:lastPrinted>
  <dcterms:created xsi:type="dcterms:W3CDTF">2022-03-29T07:30:00Z</dcterms:created>
  <dcterms:modified xsi:type="dcterms:W3CDTF">2023-04-18T01:13:00Z</dcterms:modified>
</cp:coreProperties>
</file>