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CF69E" w14:textId="77777777" w:rsidR="00944C74" w:rsidRPr="00944C74" w:rsidRDefault="00944C74" w:rsidP="00944C74">
      <w:pPr>
        <w:spacing w:after="0" w:line="240" w:lineRule="auto"/>
        <w:jc w:val="center"/>
        <w:rPr>
          <w:rFonts w:ascii="Times" w:hAnsi="Times" w:cs="Times"/>
          <w:b/>
          <w:sz w:val="24"/>
        </w:rPr>
      </w:pPr>
      <w:r w:rsidRPr="00944C74">
        <w:rPr>
          <w:rFonts w:ascii="Times" w:hAnsi="Times" w:cs="Times"/>
          <w:b/>
          <w:sz w:val="24"/>
        </w:rPr>
        <w:t xml:space="preserve">PENGARUH PERILAKU FANATIK TERHADAP AGRESI VERBAL REMAJA PEREMPUAN PENGGEMAR K-POP </w:t>
      </w:r>
    </w:p>
    <w:p w14:paraId="766DF7AB" w14:textId="77777777" w:rsidR="00944C74" w:rsidRPr="00634A21" w:rsidRDefault="00944C74" w:rsidP="00944C74">
      <w:pPr>
        <w:spacing w:after="0" w:line="240" w:lineRule="auto"/>
        <w:jc w:val="center"/>
        <w:rPr>
          <w:rFonts w:ascii="Times" w:hAnsi="Times" w:cs="Times"/>
          <w:b/>
          <w:sz w:val="32"/>
          <w:szCs w:val="28"/>
        </w:rPr>
      </w:pPr>
      <w:r w:rsidRPr="00944C74">
        <w:rPr>
          <w:rFonts w:ascii="Times" w:hAnsi="Times" w:cs="Times"/>
          <w:b/>
          <w:sz w:val="24"/>
        </w:rPr>
        <w:t>DI MEDIA SOSIAL</w:t>
      </w:r>
    </w:p>
    <w:p w14:paraId="73C34704" w14:textId="77777777" w:rsidR="00944C74" w:rsidRPr="00AB77BB" w:rsidRDefault="00944C74" w:rsidP="00944C74">
      <w:pPr>
        <w:spacing w:after="0" w:line="240" w:lineRule="auto"/>
        <w:jc w:val="center"/>
        <w:rPr>
          <w:rFonts w:ascii="Times New Roman" w:hAnsi="Times New Roman"/>
          <w:sz w:val="24"/>
          <w:szCs w:val="24"/>
          <w:vertAlign w:val="superscript"/>
        </w:rPr>
      </w:pPr>
      <w:r>
        <w:rPr>
          <w:rFonts w:ascii="Times New Roman" w:hAnsi="Times New Roman"/>
          <w:b/>
          <w:sz w:val="24"/>
          <w:szCs w:val="24"/>
        </w:rPr>
        <w:t>Nurfaidah Ardis</w:t>
      </w:r>
      <w:r>
        <w:rPr>
          <w:rFonts w:ascii="Times New Roman" w:hAnsi="Times New Roman"/>
          <w:b/>
          <w:sz w:val="24"/>
          <w:szCs w:val="24"/>
          <w:vertAlign w:val="superscript"/>
        </w:rPr>
        <w:t>(1)</w:t>
      </w:r>
      <w:r>
        <w:rPr>
          <w:rFonts w:ascii="Times New Roman" w:hAnsi="Times New Roman"/>
          <w:b/>
          <w:sz w:val="24"/>
          <w:szCs w:val="24"/>
        </w:rPr>
        <w:t>, Asniar Khumas</w:t>
      </w:r>
      <w:r>
        <w:rPr>
          <w:rFonts w:ascii="Times New Roman" w:hAnsi="Times New Roman"/>
          <w:b/>
          <w:sz w:val="24"/>
          <w:szCs w:val="24"/>
          <w:vertAlign w:val="superscript"/>
        </w:rPr>
        <w:t>(2)</w:t>
      </w:r>
      <w:r>
        <w:rPr>
          <w:rFonts w:ascii="Times New Roman" w:hAnsi="Times New Roman"/>
          <w:b/>
          <w:sz w:val="24"/>
          <w:szCs w:val="24"/>
        </w:rPr>
        <w:t xml:space="preserve">, dan </w:t>
      </w:r>
      <w:r w:rsidRPr="00CC0F2E">
        <w:rPr>
          <w:rFonts w:ascii="Times New Roman" w:hAnsi="Times New Roman"/>
          <w:b/>
          <w:sz w:val="24"/>
          <w:szCs w:val="24"/>
        </w:rPr>
        <w:t>Muh. Nur Hidayat Nurdin</w:t>
      </w:r>
      <w:r>
        <w:rPr>
          <w:rFonts w:ascii="Times New Roman" w:hAnsi="Times New Roman"/>
          <w:b/>
          <w:sz w:val="24"/>
          <w:szCs w:val="24"/>
          <w:vertAlign w:val="superscript"/>
        </w:rPr>
        <w:t>(3)</w:t>
      </w:r>
    </w:p>
    <w:p w14:paraId="258853E0" w14:textId="77777777" w:rsidR="00944C74" w:rsidRPr="00944C74" w:rsidRDefault="00944C74" w:rsidP="00944C74">
      <w:pPr>
        <w:spacing w:after="0" w:line="240" w:lineRule="auto"/>
        <w:jc w:val="center"/>
        <w:rPr>
          <w:rFonts w:ascii="Times New Roman" w:hAnsi="Times New Roman"/>
          <w:bCs/>
          <w:sz w:val="24"/>
          <w:szCs w:val="24"/>
          <w:vertAlign w:val="superscript"/>
        </w:rPr>
      </w:pPr>
      <w:r>
        <w:rPr>
          <w:rFonts w:ascii="Times New Roman" w:hAnsi="Times New Roman"/>
          <w:bCs/>
          <w:sz w:val="24"/>
          <w:szCs w:val="24"/>
        </w:rPr>
        <w:t>Fakultas Psikologi, Univeritas Negeri Makassar</w:t>
      </w:r>
      <w:r>
        <w:rPr>
          <w:rFonts w:ascii="Times New Roman" w:hAnsi="Times New Roman"/>
          <w:bCs/>
          <w:sz w:val="24"/>
          <w:szCs w:val="24"/>
          <w:vertAlign w:val="superscript"/>
        </w:rPr>
        <w:t>(1)</w:t>
      </w:r>
      <w:r>
        <w:rPr>
          <w:rFonts w:ascii="Times New Roman" w:hAnsi="Times New Roman"/>
          <w:bCs/>
          <w:sz w:val="24"/>
          <w:szCs w:val="24"/>
        </w:rPr>
        <w:t>, Fakultas Psikologi, Univeritas Negeri Makassar</w:t>
      </w:r>
      <w:r>
        <w:rPr>
          <w:rFonts w:ascii="Times New Roman" w:hAnsi="Times New Roman"/>
          <w:bCs/>
          <w:sz w:val="24"/>
          <w:szCs w:val="24"/>
          <w:vertAlign w:val="superscript"/>
        </w:rPr>
        <w:t>(2)</w:t>
      </w:r>
      <w:r>
        <w:rPr>
          <w:rFonts w:ascii="Times New Roman" w:hAnsi="Times New Roman"/>
          <w:bCs/>
          <w:sz w:val="24"/>
          <w:szCs w:val="24"/>
        </w:rPr>
        <w:t>, Fakultas Psikologi, Univeritas Negeri Makassar</w:t>
      </w:r>
      <w:r>
        <w:rPr>
          <w:rFonts w:ascii="Times New Roman" w:hAnsi="Times New Roman"/>
          <w:bCs/>
          <w:sz w:val="24"/>
          <w:szCs w:val="24"/>
          <w:vertAlign w:val="superscript"/>
        </w:rPr>
        <w:t>(3)</w:t>
      </w:r>
    </w:p>
    <w:p w14:paraId="7A066FBE" w14:textId="77777777" w:rsidR="00944C74" w:rsidRPr="00F834D5" w:rsidRDefault="00944C74" w:rsidP="00944C74">
      <w:pPr>
        <w:spacing w:after="0" w:line="240" w:lineRule="auto"/>
        <w:jc w:val="center"/>
        <w:rPr>
          <w:rFonts w:ascii="Times New Roman" w:hAnsi="Times New Roman"/>
          <w:sz w:val="24"/>
          <w:szCs w:val="24"/>
          <w:vertAlign w:val="superscript"/>
        </w:rPr>
      </w:pPr>
      <w:r w:rsidRPr="00944C74">
        <w:rPr>
          <w:rFonts w:ascii="Times New Roman" w:hAnsi="Times New Roman"/>
          <w:bCs/>
          <w:sz w:val="24"/>
          <w:szCs w:val="24"/>
        </w:rPr>
        <w:t>Email</w:t>
      </w:r>
      <w:r>
        <w:rPr>
          <w:rFonts w:ascii="Times New Roman" w:hAnsi="Times New Roman"/>
          <w:bCs/>
          <w:sz w:val="24"/>
          <w:szCs w:val="24"/>
        </w:rPr>
        <w:t xml:space="preserve"> </w:t>
      </w:r>
      <w:r w:rsidRPr="00944C74">
        <w:rPr>
          <w:rFonts w:ascii="Times New Roman" w:hAnsi="Times New Roman"/>
          <w:bCs/>
          <w:sz w:val="24"/>
          <w:szCs w:val="24"/>
        </w:rPr>
        <w:t>:</w:t>
      </w:r>
      <w:r>
        <w:rPr>
          <w:rFonts w:ascii="Times New Roman" w:hAnsi="Times New Roman"/>
          <w:b/>
          <w:sz w:val="24"/>
          <w:szCs w:val="24"/>
        </w:rPr>
        <w:t xml:space="preserve"> </w:t>
      </w:r>
      <w:hyperlink r:id="rId7" w:history="1">
        <w:r w:rsidRPr="00F834D5">
          <w:rPr>
            <w:rStyle w:val="Hyperlink"/>
            <w:rFonts w:ascii="Times New Roman" w:hAnsi="Times New Roman"/>
            <w:bCs/>
            <w:color w:val="auto"/>
            <w:sz w:val="24"/>
            <w:szCs w:val="24"/>
            <w:u w:val="none"/>
          </w:rPr>
          <w:t>Nurfaidahardis94@gmail.com</w:t>
        </w:r>
        <w:r w:rsidRPr="00F834D5">
          <w:rPr>
            <w:rStyle w:val="Hyperlink"/>
            <w:rFonts w:ascii="Times New Roman" w:hAnsi="Times New Roman"/>
            <w:bCs/>
            <w:color w:val="auto"/>
            <w:sz w:val="24"/>
            <w:szCs w:val="24"/>
            <w:u w:val="none"/>
            <w:vertAlign w:val="superscript"/>
          </w:rPr>
          <w:t>(1)</w:t>
        </w:r>
      </w:hyperlink>
      <w:r w:rsidRPr="00F834D5">
        <w:rPr>
          <w:rFonts w:ascii="Times New Roman" w:hAnsi="Times New Roman"/>
          <w:bCs/>
          <w:sz w:val="24"/>
          <w:szCs w:val="24"/>
        </w:rPr>
        <w:t xml:space="preserve">, </w:t>
      </w:r>
      <w:hyperlink r:id="rId8" w:history="1">
        <w:r w:rsidRPr="00F834D5">
          <w:rPr>
            <w:rStyle w:val="Hyperlink"/>
            <w:rFonts w:ascii="Times New Roman" w:hAnsi="Times New Roman"/>
            <w:bCs/>
            <w:color w:val="auto"/>
            <w:sz w:val="24"/>
            <w:szCs w:val="24"/>
            <w:u w:val="none"/>
          </w:rPr>
          <w:t>Asniarkhumas@unm.ac.id</w:t>
        </w:r>
        <w:r w:rsidRPr="00F834D5">
          <w:rPr>
            <w:rStyle w:val="Hyperlink"/>
            <w:rFonts w:ascii="Times New Roman" w:hAnsi="Times New Roman"/>
            <w:bCs/>
            <w:color w:val="auto"/>
            <w:sz w:val="24"/>
            <w:szCs w:val="24"/>
            <w:u w:val="none"/>
            <w:vertAlign w:val="superscript"/>
          </w:rPr>
          <w:t>(2)</w:t>
        </w:r>
      </w:hyperlink>
      <w:r w:rsidRPr="00F834D5">
        <w:rPr>
          <w:rFonts w:ascii="Times New Roman" w:hAnsi="Times New Roman"/>
          <w:bCs/>
          <w:sz w:val="24"/>
          <w:szCs w:val="24"/>
        </w:rPr>
        <w:t xml:space="preserve">, </w:t>
      </w:r>
      <w:hyperlink r:id="rId9" w:history="1">
        <w:r w:rsidRPr="00F834D5">
          <w:rPr>
            <w:rStyle w:val="Hyperlink"/>
            <w:rFonts w:ascii="Times New Roman" w:hAnsi="Times New Roman"/>
            <w:bCs/>
            <w:color w:val="auto"/>
            <w:sz w:val="24"/>
            <w:szCs w:val="24"/>
            <w:u w:val="none"/>
          </w:rPr>
          <w:t>dayat20858@gmail.com</w:t>
        </w:r>
        <w:r w:rsidRPr="00F834D5">
          <w:rPr>
            <w:rStyle w:val="Hyperlink"/>
            <w:rFonts w:ascii="Times New Roman" w:hAnsi="Times New Roman"/>
            <w:bCs/>
            <w:color w:val="auto"/>
            <w:sz w:val="24"/>
            <w:szCs w:val="24"/>
            <w:u w:val="none"/>
            <w:vertAlign w:val="superscript"/>
          </w:rPr>
          <w:t>(3)</w:t>
        </w:r>
      </w:hyperlink>
    </w:p>
    <w:p w14:paraId="63F9D524" w14:textId="77777777" w:rsidR="00944C74" w:rsidRDefault="00944C74" w:rsidP="00944C74">
      <w:pPr>
        <w:spacing w:after="0" w:line="240" w:lineRule="auto"/>
        <w:jc w:val="both"/>
        <w:rPr>
          <w:rFonts w:ascii="Times New Roman" w:eastAsia="Times New Roman" w:hAnsi="Times New Roman" w:cs="Times New Roman"/>
          <w:b/>
          <w:i/>
          <w:sz w:val="24"/>
          <w:szCs w:val="24"/>
        </w:rPr>
      </w:pPr>
    </w:p>
    <w:p w14:paraId="0AC8F219" w14:textId="77777777" w:rsidR="00816C57" w:rsidRDefault="00816C57" w:rsidP="00420715">
      <w:pPr>
        <w:spacing w:after="0" w:line="240" w:lineRule="auto"/>
        <w:jc w:val="both"/>
        <w:rPr>
          <w:rFonts w:ascii="Times New Roman" w:hAnsi="Times New Roman"/>
          <w:b/>
          <w:iCs/>
          <w:sz w:val="24"/>
          <w:szCs w:val="24"/>
        </w:rPr>
      </w:pPr>
      <w:r>
        <w:rPr>
          <w:rFonts w:ascii="Times New Roman" w:hAnsi="Times New Roman"/>
          <w:b/>
          <w:iCs/>
          <w:sz w:val="24"/>
          <w:szCs w:val="24"/>
        </w:rPr>
        <w:t>ABSTRAK</w:t>
      </w:r>
    </w:p>
    <w:p w14:paraId="509B62A1" w14:textId="77777777" w:rsidR="00816C57" w:rsidRDefault="00944C74" w:rsidP="00816C57">
      <w:pPr>
        <w:spacing w:after="0" w:line="240" w:lineRule="auto"/>
        <w:ind w:firstLine="426"/>
        <w:jc w:val="both"/>
        <w:rPr>
          <w:rFonts w:ascii="Times New Roman" w:hAnsi="Times New Roman"/>
          <w:bCs/>
          <w:iCs/>
          <w:szCs w:val="24"/>
        </w:rPr>
      </w:pPr>
      <w:r w:rsidRPr="00F834D5">
        <w:rPr>
          <w:rFonts w:ascii="Times New Roman" w:hAnsi="Times New Roman"/>
          <w:bCs/>
          <w:iCs/>
          <w:szCs w:val="24"/>
        </w:rPr>
        <w:t xml:space="preserve">Agresi verbal yang dilakukan oleh remaja perempuan penggemar K-Pop di media sosial dipicu oleh perilaku fanatik terhadap idola K-Pop. Penelitian ini bertujuan untuk mengetahui pengaruh perilaku fanatik remaja perempuan penggemar K-Pop terhadap agresi verbal di media sosial. Partisipan pada penelitian ini adalah perempuan penggemar K-Pop yang berusia remaja sebanyak 443 di Kota Makassar. Alat ukur yang digunakan dalam penelitian ini adalah skala perilaku fanatik dan agresi verbal, dianalisis menggunakan teknik analisis regresi linier sederhana dengan bantuan SPSS 25.0 for windows. </w:t>
      </w:r>
    </w:p>
    <w:p w14:paraId="0272AF82" w14:textId="72AF77FF" w:rsidR="00944C74" w:rsidRPr="00F834D5" w:rsidRDefault="00944C74" w:rsidP="00816C57">
      <w:pPr>
        <w:spacing w:after="0" w:line="240" w:lineRule="auto"/>
        <w:ind w:firstLine="426"/>
        <w:jc w:val="both"/>
        <w:rPr>
          <w:rFonts w:ascii="Times New Roman" w:hAnsi="Times New Roman"/>
          <w:bCs/>
          <w:iCs/>
          <w:sz w:val="24"/>
          <w:szCs w:val="24"/>
        </w:rPr>
      </w:pPr>
      <w:r w:rsidRPr="00F834D5">
        <w:rPr>
          <w:rFonts w:ascii="Times New Roman" w:hAnsi="Times New Roman"/>
          <w:bCs/>
          <w:iCs/>
          <w:szCs w:val="24"/>
        </w:rPr>
        <w:t xml:space="preserve">Hasil penelitian menunjukkan bahwa terdapat pengaruh antara perilaku fanatik terhadap agresi verbal pada remaja perempuan penggemar K-Pop di media sosial (p=0,000, r=0,077). Penelitian ini menggambarkan bahwa perilaku fanatik memberikan kontribusi sebesar 0,077 (7,7%) terhadap terjadinya agresi verbal. Implikasi hasil penelitian adalah perilaku fanatik yang tinggi akan mendorong penggemar untuk melakukan agresi verbal di media sosial, sehingga hasil penelitian ini diharapkan menjadi referensi bagi orangtua dalam mendidik anak, serta bagi remaja perempuan penggemar K-Pop diharapkan tidak berlebihan dalam mengagumi idola dan dapat menggunakan media sosial secara positif.  </w:t>
      </w:r>
    </w:p>
    <w:p w14:paraId="04C3B126" w14:textId="77777777" w:rsidR="00944C74" w:rsidRPr="00F834D5" w:rsidRDefault="00944C74" w:rsidP="00944C74">
      <w:pPr>
        <w:spacing w:after="0" w:line="240" w:lineRule="auto"/>
        <w:jc w:val="both"/>
        <w:rPr>
          <w:rFonts w:ascii="Times New Roman" w:hAnsi="Times New Roman"/>
          <w:bCs/>
          <w:iCs/>
          <w:szCs w:val="24"/>
        </w:rPr>
      </w:pPr>
    </w:p>
    <w:p w14:paraId="626FA4A5" w14:textId="77777777" w:rsidR="00944C74" w:rsidRPr="00F834D5" w:rsidRDefault="00944C74" w:rsidP="00944C74">
      <w:pPr>
        <w:spacing w:after="0" w:line="240" w:lineRule="auto"/>
        <w:jc w:val="both"/>
        <w:rPr>
          <w:rFonts w:ascii="Times New Roman" w:hAnsi="Times New Roman"/>
          <w:bCs/>
          <w:iCs/>
          <w:szCs w:val="24"/>
        </w:rPr>
      </w:pPr>
      <w:r w:rsidRPr="00F834D5">
        <w:rPr>
          <w:rFonts w:ascii="Times New Roman" w:hAnsi="Times New Roman"/>
          <w:b/>
          <w:iCs/>
          <w:szCs w:val="24"/>
        </w:rPr>
        <w:t>Kata kunci:</w:t>
      </w:r>
      <w:r w:rsidRPr="00F834D5">
        <w:rPr>
          <w:rFonts w:ascii="Times New Roman" w:hAnsi="Times New Roman"/>
          <w:bCs/>
          <w:iCs/>
          <w:szCs w:val="24"/>
        </w:rPr>
        <w:t xml:space="preserve"> agresi verbal, perilaku fanatik, dan remaja penggemar k-pop</w:t>
      </w:r>
    </w:p>
    <w:p w14:paraId="700C345B" w14:textId="77777777" w:rsidR="00F834D5" w:rsidRDefault="00F834D5" w:rsidP="00944C74">
      <w:pPr>
        <w:spacing w:after="0" w:line="240" w:lineRule="auto"/>
        <w:jc w:val="both"/>
        <w:rPr>
          <w:rFonts w:ascii="Times New Roman" w:hAnsi="Times New Roman"/>
          <w:i/>
          <w:szCs w:val="24"/>
        </w:rPr>
      </w:pPr>
    </w:p>
    <w:p w14:paraId="4A29CCDE" w14:textId="77777777" w:rsidR="00816C57" w:rsidRDefault="00816C57" w:rsidP="00F834D5">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ABSTRACT</w:t>
      </w:r>
    </w:p>
    <w:p w14:paraId="421E6995" w14:textId="77777777" w:rsidR="00816C57" w:rsidRDefault="00F834D5" w:rsidP="00816C57">
      <w:pPr>
        <w:spacing w:after="0" w:line="240" w:lineRule="auto"/>
        <w:ind w:firstLine="426"/>
        <w:jc w:val="both"/>
        <w:rPr>
          <w:rFonts w:ascii="Times New Roman" w:eastAsia="Times New Roman" w:hAnsi="Times New Roman" w:cs="Times New Roman"/>
          <w:i/>
          <w:szCs w:val="24"/>
        </w:rPr>
      </w:pPr>
      <w:r w:rsidRPr="00993A20">
        <w:rPr>
          <w:rFonts w:ascii="Times New Roman" w:eastAsia="Times New Roman" w:hAnsi="Times New Roman" w:cs="Times New Roman"/>
          <w:i/>
          <w:szCs w:val="24"/>
        </w:rPr>
        <w:t xml:space="preserve">Verbal aggression by K-Pop fans on social media was triggered by fanatical behavior towards K-Pop idols. This research was aimed to determine the effect of K-Pop fanatical adolescent behavior on verbal aggression on social media. The data was taken from 443 K-Pop fans who were teenagers in Makassar City. The measuring instrument of this research was a scale of fanatical behavior and verbal aggression, and analyzed by using simple linear regression analysis techniques with the help of SPSS 23.0 for windows. </w:t>
      </w:r>
    </w:p>
    <w:p w14:paraId="1F418397" w14:textId="217FE26E" w:rsidR="00F834D5" w:rsidRPr="00F834D5" w:rsidRDefault="00F834D5" w:rsidP="00816C57">
      <w:pPr>
        <w:spacing w:after="0" w:line="240" w:lineRule="auto"/>
        <w:ind w:firstLine="426"/>
        <w:jc w:val="both"/>
        <w:rPr>
          <w:rFonts w:ascii="Times New Roman" w:eastAsia="Times New Roman" w:hAnsi="Times New Roman" w:cs="Times New Roman"/>
          <w:b/>
          <w:i/>
          <w:sz w:val="24"/>
          <w:szCs w:val="24"/>
        </w:rPr>
      </w:pPr>
      <w:r w:rsidRPr="00993A20">
        <w:rPr>
          <w:rFonts w:ascii="Times New Roman" w:eastAsia="Times New Roman" w:hAnsi="Times New Roman" w:cs="Times New Roman"/>
          <w:i/>
          <w:szCs w:val="24"/>
        </w:rPr>
        <w:t>The results of this research showed that there was an influence between fanatic behavior on verbal aggression in K-Pop adolescent girls on social media (p = 0,000, r = 0,077). This research illustrated that fanatical behavior contributes 0,077 (7,7%) to the occurrence of verbal aggression. The implication of the results of the study is that high fanatical behavior will encourage fans to carry out verbal aggression on social media, so the results of this study are expected to be a reference for parents in educating children, as well as for adolescent girls K-Pop fans are expected not to over-admire idols and be able to using social media positive.</w:t>
      </w:r>
    </w:p>
    <w:p w14:paraId="2F620D80" w14:textId="77777777" w:rsidR="00F834D5" w:rsidRPr="00993A20" w:rsidRDefault="00F834D5" w:rsidP="00F834D5">
      <w:pPr>
        <w:spacing w:after="0" w:line="240" w:lineRule="auto"/>
        <w:jc w:val="both"/>
        <w:rPr>
          <w:rFonts w:ascii="Times New Roman" w:eastAsia="Times New Roman" w:hAnsi="Times New Roman" w:cs="Times New Roman"/>
          <w:i/>
          <w:sz w:val="24"/>
          <w:szCs w:val="24"/>
        </w:rPr>
      </w:pPr>
    </w:p>
    <w:p w14:paraId="5FACB294" w14:textId="77777777" w:rsidR="00F834D5" w:rsidRPr="00993A20" w:rsidRDefault="00F834D5" w:rsidP="00F834D5">
      <w:pPr>
        <w:spacing w:line="360" w:lineRule="auto"/>
        <w:rPr>
          <w:rFonts w:ascii="Times New Roman" w:eastAsia="Times New Roman" w:hAnsi="Times New Roman" w:cs="Times New Roman"/>
          <w:i/>
          <w:sz w:val="24"/>
          <w:szCs w:val="24"/>
        </w:rPr>
      </w:pPr>
      <w:r w:rsidRPr="00420715">
        <w:rPr>
          <w:rFonts w:ascii="Times New Roman" w:eastAsia="Times New Roman" w:hAnsi="Times New Roman" w:cs="Times New Roman"/>
          <w:b/>
          <w:bCs/>
          <w:i/>
          <w:sz w:val="24"/>
          <w:szCs w:val="24"/>
        </w:rPr>
        <w:t>Keywords</w:t>
      </w:r>
      <w:r w:rsidR="00420715">
        <w:rPr>
          <w:rFonts w:ascii="Times New Roman" w:eastAsia="Times New Roman" w:hAnsi="Times New Roman" w:cs="Times New Roman"/>
          <w:b/>
          <w:bCs/>
          <w:i/>
          <w:sz w:val="24"/>
          <w:szCs w:val="24"/>
        </w:rPr>
        <w:t xml:space="preserve"> </w:t>
      </w:r>
      <w:r w:rsidRPr="00993A20">
        <w:rPr>
          <w:rFonts w:ascii="Times New Roman" w:eastAsia="Times New Roman" w:hAnsi="Times New Roman" w:cs="Times New Roman"/>
          <w:i/>
          <w:sz w:val="24"/>
          <w:szCs w:val="24"/>
        </w:rPr>
        <w:t>: adolescent k-pop fans, fanatical behavior, and verbal aggression</w:t>
      </w:r>
    </w:p>
    <w:p w14:paraId="7F4BB1C0" w14:textId="77777777" w:rsidR="00420715" w:rsidRDefault="00420715" w:rsidP="00944C74">
      <w:pPr>
        <w:spacing w:after="0" w:line="240" w:lineRule="auto"/>
        <w:jc w:val="both"/>
        <w:rPr>
          <w:rFonts w:ascii="Times New Roman" w:hAnsi="Times New Roman"/>
          <w:i/>
          <w:szCs w:val="24"/>
        </w:rPr>
      </w:pPr>
    </w:p>
    <w:p w14:paraId="1094425C" w14:textId="77777777" w:rsidR="00420715" w:rsidRDefault="00420715" w:rsidP="00420715">
      <w:pPr>
        <w:tabs>
          <w:tab w:val="left" w:pos="709"/>
        </w:tabs>
        <w:spacing w:after="0" w:line="240" w:lineRule="auto"/>
        <w:jc w:val="both"/>
        <w:rPr>
          <w:rFonts w:ascii="Times" w:hAnsi="Times" w:cs="Times"/>
          <w:b/>
          <w:sz w:val="24"/>
          <w:szCs w:val="24"/>
        </w:rPr>
        <w:sectPr w:rsidR="00420715">
          <w:headerReference w:type="first" r:id="rId10"/>
          <w:pgSz w:w="12240" w:h="15840"/>
          <w:pgMar w:top="1440" w:right="1440" w:bottom="1440" w:left="1440" w:header="720" w:footer="720" w:gutter="0"/>
          <w:cols w:space="720"/>
          <w:docGrid w:linePitch="360"/>
        </w:sectPr>
      </w:pPr>
    </w:p>
    <w:p w14:paraId="22C26C09" w14:textId="77777777" w:rsidR="00420715" w:rsidRDefault="00420715" w:rsidP="00420715">
      <w:pPr>
        <w:tabs>
          <w:tab w:val="left" w:pos="709"/>
        </w:tabs>
        <w:spacing w:after="0" w:line="240" w:lineRule="auto"/>
        <w:jc w:val="center"/>
        <w:rPr>
          <w:rFonts w:ascii="Times" w:hAnsi="Times" w:cs="Times"/>
          <w:b/>
          <w:sz w:val="24"/>
          <w:szCs w:val="24"/>
        </w:rPr>
      </w:pPr>
      <w:r>
        <w:rPr>
          <w:rFonts w:ascii="Times" w:hAnsi="Times" w:cs="Times"/>
          <w:b/>
          <w:sz w:val="24"/>
          <w:szCs w:val="24"/>
        </w:rPr>
        <w:t>PENDAHULUAN</w:t>
      </w:r>
    </w:p>
    <w:p w14:paraId="17B759FB" w14:textId="77777777" w:rsidR="00944C74" w:rsidRDefault="00420715"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 xml:space="preserve">Penyebaran K-Pop semakin luas diiringi dengan pertumbuhan penggemar di tanah air. </w:t>
      </w:r>
      <w:r w:rsidRPr="00634A21">
        <w:rPr>
          <w:rFonts w:ascii="Times" w:hAnsi="Times" w:cs="Times"/>
          <w:sz w:val="24"/>
        </w:rPr>
        <w:t xml:space="preserve">Devi (2018) mengemukakan bahwa salah satu </w:t>
      </w:r>
      <w:r w:rsidRPr="00634A21">
        <w:rPr>
          <w:rFonts w:ascii="Times" w:hAnsi="Times" w:cs="Times"/>
          <w:i/>
          <w:sz w:val="24"/>
        </w:rPr>
        <w:t>boy band</w:t>
      </w:r>
      <w:r w:rsidRPr="00634A21">
        <w:rPr>
          <w:rFonts w:ascii="Times" w:hAnsi="Times" w:cs="Times"/>
          <w:sz w:val="24"/>
        </w:rPr>
        <w:t xml:space="preserve"> asal Korea Selatan, BTS berhasil menarik minat penggemar </w:t>
      </w:r>
      <w:r w:rsidRPr="00634A21">
        <w:rPr>
          <w:rFonts w:ascii="Times" w:hAnsi="Times" w:cs="Times"/>
          <w:sz w:val="24"/>
        </w:rPr>
        <w:t>Indonesia. Indonesia berada pada urutan ketiga sebagai negara dengan penggemar BTS</w:t>
      </w:r>
      <w:r>
        <w:rPr>
          <w:rFonts w:ascii="Times" w:hAnsi="Times" w:cs="Times"/>
          <w:sz w:val="24"/>
        </w:rPr>
        <w:t>,</w:t>
      </w:r>
      <w:r w:rsidRPr="00634A21">
        <w:rPr>
          <w:rFonts w:ascii="Times" w:hAnsi="Times" w:cs="Times"/>
          <w:sz w:val="24"/>
        </w:rPr>
        <w:t xml:space="preserve"> terbesar di </w:t>
      </w:r>
      <w:r>
        <w:rPr>
          <w:rFonts w:ascii="Times" w:hAnsi="Times" w:cs="Times"/>
          <w:sz w:val="24"/>
        </w:rPr>
        <w:t>d</w:t>
      </w:r>
      <w:r w:rsidRPr="00634A21">
        <w:rPr>
          <w:rFonts w:ascii="Times" w:hAnsi="Times" w:cs="Times"/>
          <w:sz w:val="24"/>
        </w:rPr>
        <w:t xml:space="preserve">unia. Data yang dilansir oleh </w:t>
      </w:r>
      <w:r w:rsidRPr="00634A21">
        <w:rPr>
          <w:rFonts w:ascii="Times" w:hAnsi="Times" w:cs="Times"/>
          <w:i/>
          <w:sz w:val="24"/>
        </w:rPr>
        <w:t>Youtube Insight</w:t>
      </w:r>
      <w:r w:rsidRPr="00634A21">
        <w:rPr>
          <w:rFonts w:ascii="Times" w:hAnsi="Times" w:cs="Times"/>
          <w:sz w:val="24"/>
        </w:rPr>
        <w:t xml:space="preserve"> menunjukkan bahwa Indonesia berada pada urutan ke 2 di dunia</w:t>
      </w:r>
      <w:r>
        <w:rPr>
          <w:rFonts w:ascii="Times" w:hAnsi="Times" w:cs="Times"/>
          <w:sz w:val="24"/>
        </w:rPr>
        <w:t>,</w:t>
      </w:r>
      <w:r w:rsidRPr="00634A21">
        <w:rPr>
          <w:rFonts w:ascii="Times" w:hAnsi="Times" w:cs="Times"/>
          <w:sz w:val="24"/>
        </w:rPr>
        <w:t xml:space="preserve"> sebagai negara yang paling banyak menonton </w:t>
      </w:r>
      <w:r w:rsidRPr="00634A21">
        <w:rPr>
          <w:rFonts w:ascii="Times" w:hAnsi="Times" w:cs="Times"/>
          <w:sz w:val="24"/>
        </w:rPr>
        <w:lastRenderedPageBreak/>
        <w:t xml:space="preserve">video BTS di </w:t>
      </w:r>
      <w:r w:rsidRPr="00634A21">
        <w:rPr>
          <w:rFonts w:ascii="Times" w:hAnsi="Times" w:cs="Times"/>
          <w:i/>
          <w:sz w:val="24"/>
        </w:rPr>
        <w:t xml:space="preserve">youtube </w:t>
      </w:r>
      <w:r w:rsidRPr="00634A21">
        <w:rPr>
          <w:rFonts w:ascii="Times" w:hAnsi="Times" w:cs="Times"/>
          <w:sz w:val="24"/>
        </w:rPr>
        <w:t>untuk bulan Juli 2019 (Army_Bangtanbighit, 2019). Data ini menunjukkan penggemar di Indonesia memiliki antusias</w:t>
      </w:r>
      <w:r>
        <w:rPr>
          <w:rFonts w:ascii="Times" w:hAnsi="Times" w:cs="Times"/>
          <w:sz w:val="24"/>
        </w:rPr>
        <w:t>me</w:t>
      </w:r>
      <w:r w:rsidRPr="00634A21">
        <w:rPr>
          <w:rFonts w:ascii="Times" w:hAnsi="Times" w:cs="Times"/>
          <w:sz w:val="24"/>
        </w:rPr>
        <w:t xml:space="preserve"> yang besar dalam mendukung idola K-Pop di media sosial. </w:t>
      </w:r>
      <w:r w:rsidR="00944C74" w:rsidRPr="00634A21">
        <w:rPr>
          <w:rFonts w:ascii="Times" w:hAnsi="Times" w:cs="Times"/>
          <w:sz w:val="24"/>
          <w:szCs w:val="24"/>
        </w:rPr>
        <w:t xml:space="preserve">Penyebaran K-Pop memberikan dampak kepada seluruh dunia dengan pertumbuhan komunitas penggemar yang disebut </w:t>
      </w:r>
      <w:r w:rsidR="00944C74" w:rsidRPr="00965655">
        <w:rPr>
          <w:rFonts w:ascii="Times" w:hAnsi="Times" w:cs="Times"/>
          <w:i/>
          <w:sz w:val="24"/>
          <w:szCs w:val="24"/>
        </w:rPr>
        <w:t>fandom</w:t>
      </w:r>
      <w:r w:rsidR="00944C74" w:rsidRPr="00634A21">
        <w:rPr>
          <w:rFonts w:ascii="Times" w:hAnsi="Times" w:cs="Times"/>
          <w:sz w:val="24"/>
          <w:szCs w:val="24"/>
        </w:rPr>
        <w:t xml:space="preserve">. Fulamah (2015) mengemukakan bahwa </w:t>
      </w:r>
      <w:r w:rsidR="00944C74" w:rsidRPr="00965655">
        <w:rPr>
          <w:rFonts w:ascii="Times" w:hAnsi="Times" w:cs="Times"/>
          <w:i/>
          <w:sz w:val="24"/>
          <w:szCs w:val="24"/>
        </w:rPr>
        <w:t>fandom</w:t>
      </w:r>
      <w:r w:rsidR="00944C74" w:rsidRPr="00634A21">
        <w:rPr>
          <w:rFonts w:ascii="Times" w:hAnsi="Times" w:cs="Times"/>
          <w:i/>
          <w:sz w:val="24"/>
          <w:szCs w:val="24"/>
        </w:rPr>
        <w:t xml:space="preserve"> </w:t>
      </w:r>
      <w:r w:rsidR="00944C74" w:rsidRPr="00634A21">
        <w:rPr>
          <w:rFonts w:ascii="Times" w:hAnsi="Times" w:cs="Times"/>
          <w:sz w:val="24"/>
          <w:szCs w:val="24"/>
        </w:rPr>
        <w:t xml:space="preserve">adalah tempat bagi penggemar yang sedang menikmati atau mengonsumsi budaya, untuk meluapkan dan menyalurkan segala bentuk kecintaan terhadap budaya tersebut. Setiap idola memiliki komunitas penggemar yang berbeda, seperti </w:t>
      </w:r>
      <w:r w:rsidR="00944C74" w:rsidRPr="00965655">
        <w:rPr>
          <w:rFonts w:ascii="Times" w:hAnsi="Times" w:cs="Times"/>
          <w:i/>
          <w:sz w:val="24"/>
          <w:szCs w:val="24"/>
        </w:rPr>
        <w:t>fandom</w:t>
      </w:r>
      <w:r w:rsidR="00944C74" w:rsidRPr="00634A21">
        <w:rPr>
          <w:rFonts w:ascii="Times" w:hAnsi="Times" w:cs="Times"/>
          <w:i/>
          <w:sz w:val="24"/>
          <w:szCs w:val="24"/>
        </w:rPr>
        <w:t xml:space="preserve"> ARMY</w:t>
      </w:r>
      <w:r w:rsidR="00944C74" w:rsidRPr="00634A21">
        <w:rPr>
          <w:rFonts w:ascii="Times" w:hAnsi="Times" w:cs="Times"/>
          <w:sz w:val="24"/>
          <w:szCs w:val="24"/>
        </w:rPr>
        <w:t xml:space="preserve"> untuk</w:t>
      </w:r>
      <w:r w:rsidR="00944C74" w:rsidRPr="00634A21">
        <w:rPr>
          <w:rFonts w:ascii="Times" w:hAnsi="Times" w:cs="Times"/>
          <w:i/>
          <w:sz w:val="24"/>
          <w:szCs w:val="24"/>
        </w:rPr>
        <w:t xml:space="preserve"> boygroup</w:t>
      </w:r>
      <w:r w:rsidR="00944C74" w:rsidRPr="00634A21">
        <w:rPr>
          <w:rFonts w:ascii="Times" w:hAnsi="Times" w:cs="Times"/>
          <w:sz w:val="24"/>
          <w:szCs w:val="24"/>
        </w:rPr>
        <w:t xml:space="preserve"> </w:t>
      </w:r>
      <w:r w:rsidR="00944C74" w:rsidRPr="00634A21">
        <w:rPr>
          <w:rFonts w:ascii="Times" w:hAnsi="Times" w:cs="Times"/>
          <w:i/>
          <w:sz w:val="24"/>
          <w:szCs w:val="24"/>
        </w:rPr>
        <w:t>BTS</w:t>
      </w:r>
      <w:r w:rsidR="00944C74" w:rsidRPr="00634A21">
        <w:rPr>
          <w:rFonts w:ascii="Times" w:hAnsi="Times" w:cs="Times"/>
          <w:sz w:val="24"/>
          <w:szCs w:val="24"/>
        </w:rPr>
        <w:t xml:space="preserve">, </w:t>
      </w:r>
      <w:r w:rsidR="00944C74" w:rsidRPr="00965655">
        <w:rPr>
          <w:rFonts w:ascii="Times" w:hAnsi="Times" w:cs="Times"/>
          <w:i/>
          <w:sz w:val="24"/>
          <w:szCs w:val="24"/>
        </w:rPr>
        <w:t>fandom</w:t>
      </w:r>
      <w:r w:rsidR="00944C74" w:rsidRPr="00634A21">
        <w:rPr>
          <w:rFonts w:ascii="Times" w:hAnsi="Times" w:cs="Times"/>
          <w:i/>
          <w:sz w:val="24"/>
          <w:szCs w:val="24"/>
        </w:rPr>
        <w:t xml:space="preserve"> EXO-L </w:t>
      </w:r>
      <w:r w:rsidR="00944C74" w:rsidRPr="00634A21">
        <w:rPr>
          <w:rFonts w:ascii="Times" w:hAnsi="Times" w:cs="Times"/>
          <w:sz w:val="24"/>
          <w:szCs w:val="24"/>
        </w:rPr>
        <w:t xml:space="preserve">untuk </w:t>
      </w:r>
      <w:r w:rsidR="00944C74" w:rsidRPr="00634A21">
        <w:rPr>
          <w:rFonts w:ascii="Times" w:hAnsi="Times" w:cs="Times"/>
          <w:i/>
          <w:sz w:val="24"/>
          <w:szCs w:val="24"/>
        </w:rPr>
        <w:t>boygroup EXO.</w:t>
      </w:r>
      <w:r w:rsidR="00944C74" w:rsidRPr="00634A21">
        <w:rPr>
          <w:rFonts w:ascii="Times" w:hAnsi="Times" w:cs="Times"/>
          <w:sz w:val="24"/>
          <w:szCs w:val="24"/>
        </w:rPr>
        <w:t xml:space="preserve"> Afrisia (2019) mengemukakan bahwa terdapat 1.843 </w:t>
      </w:r>
      <w:r w:rsidR="00944C74" w:rsidRPr="00965655">
        <w:rPr>
          <w:rFonts w:ascii="Times" w:hAnsi="Times" w:cs="Times"/>
          <w:i/>
          <w:sz w:val="24"/>
          <w:szCs w:val="24"/>
        </w:rPr>
        <w:t>fandom</w:t>
      </w:r>
      <w:r w:rsidR="00944C74" w:rsidRPr="00634A21">
        <w:rPr>
          <w:rFonts w:ascii="Times" w:hAnsi="Times" w:cs="Times"/>
          <w:sz w:val="24"/>
          <w:szCs w:val="24"/>
        </w:rPr>
        <w:t xml:space="preserve"> di 113 negara di dunia. </w:t>
      </w:r>
    </w:p>
    <w:p w14:paraId="7003BB50"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 xml:space="preserve">Idealnya penggemar pada masing-masing </w:t>
      </w:r>
      <w:r w:rsidRPr="00965655">
        <w:rPr>
          <w:rFonts w:ascii="Times" w:hAnsi="Times" w:cs="Times"/>
          <w:i/>
          <w:sz w:val="24"/>
          <w:szCs w:val="24"/>
        </w:rPr>
        <w:t>fandom</w:t>
      </w:r>
      <w:r w:rsidRPr="00634A21">
        <w:rPr>
          <w:rFonts w:ascii="Times" w:hAnsi="Times" w:cs="Times"/>
          <w:sz w:val="24"/>
          <w:szCs w:val="24"/>
        </w:rPr>
        <w:t xml:space="preserve"> saling mendukung satu sama lain. Hal ini karena idola-idola yang dikagumi berasal dari negara yang sama, yaitu Korea Selatan. Namun, realitas yang terjadi adalah penggemar pada setiap </w:t>
      </w:r>
      <w:r w:rsidRPr="00965655">
        <w:rPr>
          <w:rFonts w:ascii="Times" w:hAnsi="Times" w:cs="Times"/>
          <w:i/>
          <w:sz w:val="24"/>
          <w:szCs w:val="24"/>
        </w:rPr>
        <w:t>fandom</w:t>
      </w:r>
      <w:r w:rsidRPr="00634A21">
        <w:rPr>
          <w:rFonts w:ascii="Times" w:hAnsi="Times" w:cs="Times"/>
          <w:sz w:val="24"/>
          <w:szCs w:val="24"/>
        </w:rPr>
        <w:t xml:space="preserve"> seringkali saling melontarkan kalimat negatif di media sosial. Penelitian yang dilakukan oleh Raharja (2013) menunjukkan bahwa perang antar penggemar (</w:t>
      </w:r>
      <w:r w:rsidRPr="00634A21">
        <w:rPr>
          <w:rFonts w:ascii="Times" w:hAnsi="Times" w:cs="Times"/>
          <w:i/>
          <w:sz w:val="24"/>
          <w:szCs w:val="24"/>
        </w:rPr>
        <w:t xml:space="preserve">fanwar) </w:t>
      </w:r>
      <w:r w:rsidRPr="00634A21">
        <w:rPr>
          <w:rFonts w:ascii="Times" w:hAnsi="Times" w:cs="Times"/>
          <w:sz w:val="24"/>
          <w:szCs w:val="24"/>
        </w:rPr>
        <w:t xml:space="preserve">dapat terjadi antara sesama atau antara kelompok penggemar. </w:t>
      </w:r>
    </w:p>
    <w:p w14:paraId="5A35D0B1"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 xml:space="preserve">Penggemar melakukan </w:t>
      </w:r>
      <w:r w:rsidRPr="00634A21">
        <w:rPr>
          <w:rFonts w:ascii="Times" w:hAnsi="Times" w:cs="Times"/>
          <w:i/>
          <w:sz w:val="24"/>
          <w:szCs w:val="24"/>
        </w:rPr>
        <w:t>fanwar</w:t>
      </w:r>
      <w:r w:rsidRPr="00634A21">
        <w:rPr>
          <w:rFonts w:ascii="Times" w:hAnsi="Times" w:cs="Times"/>
          <w:sz w:val="24"/>
          <w:szCs w:val="24"/>
        </w:rPr>
        <w:t xml:space="preserve"> atau agresi verbal sebagai wujud perlindungan terhadap eksistensi idola yang disukai. Penggemar saling memperebutkan kekuasaan dan otoritas sebagai kelompok penggemar terbaik. Keinginan itu membuat penggemar tidak bisa menerima perbedaan pendapat yang datang dari sesama penggemar, maupun dari kelompok penggemar lain (Eliani, Yuniardi, </w:t>
      </w:r>
      <w:r>
        <w:rPr>
          <w:rFonts w:ascii="Times" w:hAnsi="Times" w:cs="Times"/>
          <w:sz w:val="24"/>
          <w:szCs w:val="24"/>
        </w:rPr>
        <w:t>&amp;</w:t>
      </w:r>
      <w:r w:rsidRPr="00634A21">
        <w:rPr>
          <w:rFonts w:ascii="Times" w:hAnsi="Times" w:cs="Times"/>
          <w:sz w:val="24"/>
          <w:szCs w:val="24"/>
        </w:rPr>
        <w:t xml:space="preserve"> Masturah, 2018)</w:t>
      </w:r>
      <w:r>
        <w:rPr>
          <w:rFonts w:ascii="Times" w:hAnsi="Times" w:cs="Times"/>
          <w:sz w:val="24"/>
        </w:rPr>
        <w:t>.</w:t>
      </w:r>
    </w:p>
    <w:p w14:paraId="5D93EE0A"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rPr>
        <w:t xml:space="preserve">Penelitian yang dilakukan Alfina (2015) menunjukkan bahwa penggemar K-Pop dengan sengaja mengikuti akun </w:t>
      </w:r>
      <w:r w:rsidRPr="00634A21">
        <w:rPr>
          <w:rFonts w:ascii="Times" w:hAnsi="Times" w:cs="Times"/>
          <w:i/>
          <w:sz w:val="24"/>
        </w:rPr>
        <w:t>anti-fans</w:t>
      </w:r>
      <w:r w:rsidRPr="00634A21">
        <w:rPr>
          <w:rFonts w:ascii="Times" w:hAnsi="Times" w:cs="Times"/>
          <w:sz w:val="24"/>
        </w:rPr>
        <w:t xml:space="preserve">. Hal ini dilakukan agar penggemar dengan </w:t>
      </w:r>
      <w:r w:rsidRPr="00634A21">
        <w:rPr>
          <w:rFonts w:ascii="Times" w:hAnsi="Times" w:cs="Times"/>
          <w:sz w:val="24"/>
        </w:rPr>
        <w:t xml:space="preserve">cepat mengetahui dan memberikan balasan jika terdapat penggemar lain atau </w:t>
      </w:r>
      <w:r w:rsidRPr="00634A21">
        <w:rPr>
          <w:rFonts w:ascii="Times" w:hAnsi="Times" w:cs="Times"/>
          <w:i/>
          <w:sz w:val="24"/>
        </w:rPr>
        <w:t>anti-fans</w:t>
      </w:r>
      <w:r w:rsidRPr="00634A21">
        <w:rPr>
          <w:rFonts w:ascii="Times" w:hAnsi="Times" w:cs="Times"/>
          <w:sz w:val="24"/>
        </w:rPr>
        <w:t xml:space="preserve"> yang menuliskan kalimat kebencian terhadap idola yang dikagumi. Hal ini yang menyebabkan terjadinya </w:t>
      </w:r>
      <w:r w:rsidRPr="00634A21">
        <w:rPr>
          <w:rFonts w:ascii="Times" w:hAnsi="Times" w:cs="Times"/>
          <w:i/>
          <w:sz w:val="24"/>
        </w:rPr>
        <w:t xml:space="preserve">fanwar </w:t>
      </w:r>
      <w:r w:rsidRPr="00634A21">
        <w:rPr>
          <w:rFonts w:ascii="Times" w:hAnsi="Times" w:cs="Times"/>
          <w:sz w:val="24"/>
        </w:rPr>
        <w:t xml:space="preserve">di media sosial, bahkan penggemar mengaku </w:t>
      </w:r>
      <w:r w:rsidRPr="00634A21">
        <w:rPr>
          <w:rFonts w:ascii="Times" w:hAnsi="Times" w:cs="Times"/>
          <w:i/>
          <w:sz w:val="24"/>
        </w:rPr>
        <w:t>fanwar</w:t>
      </w:r>
      <w:r w:rsidRPr="00634A21">
        <w:rPr>
          <w:rFonts w:ascii="Times" w:hAnsi="Times" w:cs="Times"/>
          <w:sz w:val="24"/>
        </w:rPr>
        <w:t xml:space="preserve"> dapat terjadi hanya karena hal yang sederhana dan tidak perlu untuk dipermasalahkan. </w:t>
      </w:r>
    </w:p>
    <w:p w14:paraId="0F1FEA60"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 xml:space="preserve">Alfina (2015) mengemukakan bahwa </w:t>
      </w:r>
      <w:r w:rsidRPr="00634A21">
        <w:rPr>
          <w:rFonts w:ascii="Times" w:hAnsi="Times" w:cs="Times"/>
          <w:i/>
          <w:sz w:val="24"/>
          <w:szCs w:val="24"/>
        </w:rPr>
        <w:t>fanwar</w:t>
      </w:r>
      <w:r w:rsidRPr="00634A21">
        <w:rPr>
          <w:rFonts w:ascii="Times" w:hAnsi="Times" w:cs="Times"/>
          <w:sz w:val="24"/>
          <w:szCs w:val="24"/>
        </w:rPr>
        <w:t xml:space="preserve"> dalam media sosial merujuk pada agresi, khususnya agresi verbal. Buss dan Perry (1992) mengemukakan bahwa agresi verbal adalah perilaku melukai dan menyakiti individu lain secara verbal seperti berdebat, menunjukkan ketidaksukaan atau ketidaksetujuan, menyebar gosip dan kadang bersikap sarkastik. Perilaku agresi verbal lain yang kerap terjadi adalah penggemar K-Pop menyerang artis atau idola lain yang dirasa menyinggung</w:t>
      </w:r>
      <w:r w:rsidRPr="00634A21">
        <w:rPr>
          <w:rFonts w:ascii="Times" w:hAnsi="Times" w:cs="Times"/>
          <w:i/>
          <w:sz w:val="24"/>
          <w:szCs w:val="24"/>
        </w:rPr>
        <w:t xml:space="preserve"> </w:t>
      </w:r>
      <w:r w:rsidRPr="00965655">
        <w:rPr>
          <w:rFonts w:ascii="Times" w:hAnsi="Times" w:cs="Times"/>
          <w:i/>
          <w:sz w:val="24"/>
          <w:szCs w:val="24"/>
        </w:rPr>
        <w:t>fandom</w:t>
      </w:r>
      <w:r w:rsidRPr="00634A21">
        <w:rPr>
          <w:rFonts w:ascii="Times" w:hAnsi="Times" w:cs="Times"/>
          <w:sz w:val="24"/>
          <w:szCs w:val="24"/>
        </w:rPr>
        <w:t xml:space="preserve">. </w:t>
      </w:r>
    </w:p>
    <w:p w14:paraId="566F1833"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Berdasarkan pengambilan data awal yang diperoleh dari penyebaran  kuesioner secara</w:t>
      </w:r>
      <w:r w:rsidRPr="00634A21">
        <w:rPr>
          <w:rFonts w:ascii="Times" w:hAnsi="Times" w:cs="Times"/>
          <w:i/>
          <w:sz w:val="24"/>
          <w:szCs w:val="24"/>
        </w:rPr>
        <w:t xml:space="preserve"> online</w:t>
      </w:r>
      <w:r w:rsidRPr="00634A21">
        <w:rPr>
          <w:rFonts w:ascii="Times" w:hAnsi="Times" w:cs="Times"/>
          <w:sz w:val="24"/>
          <w:szCs w:val="24"/>
        </w:rPr>
        <w:t xml:space="preserve"> terhadap 69 penggemar K-Pop, menunjukkan terdapat 55</w:t>
      </w:r>
      <w:r>
        <w:rPr>
          <w:rFonts w:ascii="Times" w:hAnsi="Times" w:cs="Times"/>
          <w:sz w:val="24"/>
          <w:szCs w:val="24"/>
        </w:rPr>
        <w:t xml:space="preserve"> (78%)</w:t>
      </w:r>
      <w:r w:rsidRPr="00634A21">
        <w:rPr>
          <w:rFonts w:ascii="Times" w:hAnsi="Times" w:cs="Times"/>
          <w:sz w:val="24"/>
          <w:szCs w:val="24"/>
        </w:rPr>
        <w:t xml:space="preserve"> penggemar pernah melakukan perilaku agresi secara verbal. Seba</w:t>
      </w:r>
      <w:r>
        <w:rPr>
          <w:rFonts w:ascii="Times" w:hAnsi="Times" w:cs="Times"/>
          <w:sz w:val="24"/>
          <w:szCs w:val="24"/>
        </w:rPr>
        <w:t>n</w:t>
      </w:r>
      <w:r w:rsidRPr="00634A21">
        <w:rPr>
          <w:rFonts w:ascii="Times" w:hAnsi="Times" w:cs="Times"/>
          <w:sz w:val="24"/>
          <w:szCs w:val="24"/>
        </w:rPr>
        <w:t>yak 44</w:t>
      </w:r>
      <w:r>
        <w:rPr>
          <w:rFonts w:ascii="Times" w:hAnsi="Times" w:cs="Times"/>
          <w:sz w:val="24"/>
          <w:szCs w:val="24"/>
        </w:rPr>
        <w:t xml:space="preserve"> </w:t>
      </w:r>
      <w:r w:rsidRPr="00634A21">
        <w:rPr>
          <w:rFonts w:ascii="Times" w:hAnsi="Times" w:cs="Times"/>
          <w:sz w:val="24"/>
          <w:szCs w:val="24"/>
        </w:rPr>
        <w:t xml:space="preserve">penggemar pada usia remaja dan 10 penggemar pada usia dewasa awal. Penggemar beralasan bahwa tindakan tersebut sebagai wujud pembelaan karena idola dihina dan direndahkan. </w:t>
      </w:r>
    </w:p>
    <w:p w14:paraId="7F00469F"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Alasan tersebut sesuai dengan pendapat Forsyth (2010) yang mengemukakan bahwa</w:t>
      </w:r>
      <w:r>
        <w:rPr>
          <w:rFonts w:ascii="Times" w:hAnsi="Times" w:cs="Times"/>
          <w:sz w:val="24"/>
          <w:szCs w:val="24"/>
        </w:rPr>
        <w:t xml:space="preserve">, </w:t>
      </w:r>
      <w:r w:rsidRPr="00634A21">
        <w:rPr>
          <w:rFonts w:ascii="Times" w:hAnsi="Times" w:cs="Times"/>
          <w:sz w:val="24"/>
          <w:szCs w:val="24"/>
        </w:rPr>
        <w:t xml:space="preserve">tindakan membalas komentar dengan alasan membela idola adalah wujud dari perilaku fanatik. Penggemar yang fanatik cenderung mengidentifikasi diri dengan figur yang diidolakan, dan menganggap bahwa apapun yang dirasakan dan dialami oleh idola maka dirasakan pula oleh penggemar. Hal tersebut membuat penggemar K-Pop yang fanatik cenderung marah dan membalas hinaan yang diberikan oleh kelompok lain terhadap idola yang dikagumi, sehingga dapat menyebabkan </w:t>
      </w:r>
      <w:r w:rsidRPr="00634A21">
        <w:rPr>
          <w:rFonts w:ascii="Times" w:hAnsi="Times" w:cs="Times"/>
          <w:i/>
          <w:sz w:val="24"/>
          <w:szCs w:val="24"/>
        </w:rPr>
        <w:t>fanwar</w:t>
      </w:r>
      <w:r w:rsidRPr="00634A21">
        <w:rPr>
          <w:rFonts w:ascii="Times" w:hAnsi="Times" w:cs="Times"/>
          <w:sz w:val="24"/>
          <w:szCs w:val="24"/>
        </w:rPr>
        <w:t xml:space="preserve"> di media sosial. </w:t>
      </w:r>
    </w:p>
    <w:p w14:paraId="48A249C2"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lastRenderedPageBreak/>
        <w:t xml:space="preserve">Eliani, Yuniardi, dan Masturah (2018) mengemukakan bahwa perilaku fanatik adalah bentuk antusias dan kesetiaan yang berlebihan dengan melibatkan emosi, rasa cinta, dan minat yang berlebihan. Pada penelitian Pertiwi (2013) </w:t>
      </w:r>
      <w:r>
        <w:rPr>
          <w:rFonts w:ascii="Times" w:hAnsi="Times" w:cs="Times"/>
          <w:sz w:val="24"/>
          <w:szCs w:val="24"/>
        </w:rPr>
        <w:t>diketahui</w:t>
      </w:r>
      <w:r w:rsidRPr="00634A21">
        <w:rPr>
          <w:rFonts w:ascii="Times" w:hAnsi="Times" w:cs="Times"/>
          <w:sz w:val="24"/>
          <w:szCs w:val="24"/>
        </w:rPr>
        <w:t xml:space="preserve"> bahwa penggemar K-Pop mengoleksi berbagai pernak pernik yang berhubungan dengan idola, menonton konser dan rela menyimpan potongan tiket tersebut. Antusias penggemar menunjukkan kecenderungan fanatisme dalam menyukai idola secara berlebihan. </w:t>
      </w:r>
    </w:p>
    <w:p w14:paraId="14F46508"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 xml:space="preserve">Marimaa (2011) mengemukakan bahwa penggemar fanatik adalah penggemar yang mengidentifikasi diri terhadap </w:t>
      </w:r>
      <w:r w:rsidRPr="00965655">
        <w:rPr>
          <w:rFonts w:ascii="Times" w:hAnsi="Times" w:cs="Times"/>
          <w:i/>
          <w:sz w:val="24"/>
          <w:szCs w:val="24"/>
        </w:rPr>
        <w:t>fandom</w:t>
      </w:r>
      <w:r>
        <w:rPr>
          <w:rFonts w:ascii="Times" w:hAnsi="Times" w:cs="Times"/>
          <w:i/>
          <w:sz w:val="24"/>
          <w:szCs w:val="24"/>
        </w:rPr>
        <w:t>,</w:t>
      </w:r>
      <w:r w:rsidRPr="00634A21">
        <w:rPr>
          <w:rFonts w:ascii="Times" w:hAnsi="Times" w:cs="Times"/>
          <w:sz w:val="24"/>
          <w:szCs w:val="24"/>
        </w:rPr>
        <w:t xml:space="preserve"> dengan mengaitkan diri dengan idola yang dikagumi. Penggemar dikatakan fanatik ketika penggemar tidak dapat menolerir gagasan dari penggemar lain yang berujung pada perilaku agresi. Hal ini disebabkan karena penggemar memfokuskan hidup dan identitas diri pada idola yang didukung.</w:t>
      </w:r>
    </w:p>
    <w:p w14:paraId="7ED4974E"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Eliani, Yuniardi, dan Masturah (2018) mengemukakan bahwa perilaku fanatik adalah salah satu penyebab agresi verbal terjadi di media sosial. Penggemar K-Pop dicirikan dengan sikap fanatik, karena penggemar menganggap hal yang yakini adalah kebenaran</w:t>
      </w:r>
      <w:r>
        <w:rPr>
          <w:rFonts w:ascii="Times" w:hAnsi="Times" w:cs="Times"/>
          <w:sz w:val="24"/>
          <w:szCs w:val="24"/>
        </w:rPr>
        <w:t>,</w:t>
      </w:r>
      <w:r w:rsidRPr="00634A21">
        <w:rPr>
          <w:rFonts w:ascii="Times" w:hAnsi="Times" w:cs="Times"/>
          <w:sz w:val="24"/>
          <w:szCs w:val="24"/>
        </w:rPr>
        <w:t xml:space="preserve"> dan segala yang tidak sesuai dengan hal yang diyakini dianggap salah. Perilaku fanatik dipandang sebagai penyebab sebuah kelompok menguat</w:t>
      </w:r>
      <w:r>
        <w:rPr>
          <w:rFonts w:ascii="Times" w:hAnsi="Times" w:cs="Times"/>
          <w:sz w:val="24"/>
          <w:szCs w:val="24"/>
        </w:rPr>
        <w:t>,</w:t>
      </w:r>
      <w:r w:rsidRPr="00634A21">
        <w:rPr>
          <w:rFonts w:ascii="Times" w:hAnsi="Times" w:cs="Times"/>
          <w:sz w:val="24"/>
          <w:szCs w:val="24"/>
        </w:rPr>
        <w:t xml:space="preserve"> sehingga memunculkan perilaku agresi verbal. </w:t>
      </w:r>
    </w:p>
    <w:p w14:paraId="3CBD7C67"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Perilaku fanatik dan agresi verbal seringkali dihubungkan dengan kelompok penggemar</w:t>
      </w:r>
      <w:r>
        <w:rPr>
          <w:rFonts w:ascii="Times" w:hAnsi="Times" w:cs="Times"/>
          <w:sz w:val="24"/>
          <w:szCs w:val="24"/>
        </w:rPr>
        <w:t>.</w:t>
      </w:r>
      <w:r w:rsidRPr="00634A21">
        <w:rPr>
          <w:rFonts w:ascii="Times" w:hAnsi="Times" w:cs="Times"/>
          <w:sz w:val="24"/>
          <w:szCs w:val="24"/>
        </w:rPr>
        <w:t xml:space="preserve"> </w:t>
      </w:r>
      <w:r>
        <w:rPr>
          <w:rFonts w:ascii="Times" w:hAnsi="Times" w:cs="Times"/>
          <w:sz w:val="24"/>
          <w:szCs w:val="24"/>
        </w:rPr>
        <w:t>S</w:t>
      </w:r>
      <w:r w:rsidRPr="00634A21">
        <w:rPr>
          <w:rFonts w:ascii="Times" w:hAnsi="Times" w:cs="Times"/>
          <w:sz w:val="24"/>
          <w:szCs w:val="24"/>
        </w:rPr>
        <w:t xml:space="preserve">esuai dengan penelitian terdahulu yaitu, hubungan fanatisme dan agresi verbal penggemar K-Pop, diketahui bahwa terdapat hubungan positif antara fanatisme dan agresi verbal oleh penggemar K-Pop (Eliani, Yuniardi, &amp; Masturah, 2018). Penelitian tersebut memiliki kriteria subjek yaitu penggemar K-Pop secara umum dengan melihat hubungan antara variabel, sedangkan penelitian ini difokuskan pada subjek dengan </w:t>
      </w:r>
      <w:r w:rsidRPr="00634A21">
        <w:rPr>
          <w:rFonts w:ascii="Times" w:hAnsi="Times" w:cs="Times"/>
          <w:sz w:val="24"/>
          <w:szCs w:val="24"/>
        </w:rPr>
        <w:t xml:space="preserve">kriteria remaja perempuan dan melihat pengaruh pada variabel. </w:t>
      </w:r>
    </w:p>
    <w:p w14:paraId="4C5A5901"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 xml:space="preserve">Penelitian ini berfokus pada subjek dengan kategori remaja perempuan. Data awal yang diperoleh dari penyebaran kuesioner secara </w:t>
      </w:r>
      <w:r w:rsidRPr="00634A21">
        <w:rPr>
          <w:rFonts w:ascii="Times" w:hAnsi="Times" w:cs="Times"/>
          <w:i/>
          <w:sz w:val="24"/>
          <w:szCs w:val="24"/>
        </w:rPr>
        <w:t xml:space="preserve">online </w:t>
      </w:r>
      <w:r w:rsidRPr="00634A21">
        <w:rPr>
          <w:rFonts w:ascii="Times" w:hAnsi="Times" w:cs="Times"/>
          <w:sz w:val="24"/>
          <w:szCs w:val="24"/>
        </w:rPr>
        <w:t>menunjukkan dari 59 penggemar yang mengisi kuesioner</w:t>
      </w:r>
      <w:r>
        <w:rPr>
          <w:rFonts w:ascii="Times" w:hAnsi="Times" w:cs="Times"/>
          <w:sz w:val="24"/>
          <w:szCs w:val="24"/>
        </w:rPr>
        <w:t>,</w:t>
      </w:r>
      <w:r w:rsidRPr="00634A21">
        <w:rPr>
          <w:rFonts w:ascii="Times" w:hAnsi="Times" w:cs="Times"/>
          <w:sz w:val="24"/>
          <w:szCs w:val="24"/>
        </w:rPr>
        <w:t xml:space="preserve"> terdapat 58 penggemar dengan jenis kelamin perempuan usia remaja</w:t>
      </w:r>
      <w:r>
        <w:rPr>
          <w:rFonts w:ascii="Times" w:hAnsi="Times" w:cs="Times"/>
          <w:sz w:val="24"/>
          <w:szCs w:val="24"/>
        </w:rPr>
        <w:t>,</w:t>
      </w:r>
      <w:r w:rsidRPr="00634A21">
        <w:rPr>
          <w:rFonts w:ascii="Times" w:hAnsi="Times" w:cs="Times"/>
          <w:sz w:val="24"/>
          <w:szCs w:val="24"/>
        </w:rPr>
        <w:t xml:space="preserve"> dan 1 orang dengan jenis kelamin laki-laki. Berdasarkan data tersebut agresi verbal yang dilakukan oleh penggemar disebabkan oleh faktor kerentanan emosi, yaitu sebanyak 13 dari 59 </w:t>
      </w:r>
      <w:r>
        <w:rPr>
          <w:rFonts w:ascii="Times" w:hAnsi="Times" w:cs="Times"/>
          <w:sz w:val="24"/>
          <w:szCs w:val="24"/>
        </w:rPr>
        <w:t xml:space="preserve">orang </w:t>
      </w:r>
      <w:r w:rsidRPr="00634A21">
        <w:rPr>
          <w:rFonts w:ascii="Times" w:hAnsi="Times" w:cs="Times"/>
          <w:sz w:val="24"/>
          <w:szCs w:val="24"/>
        </w:rPr>
        <w:t xml:space="preserve">(23%) dan merupakan faktor yang tertinggi. </w:t>
      </w:r>
    </w:p>
    <w:p w14:paraId="4115502F"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 xml:space="preserve">Faktor lain yang menyebabkan agresi verbal adalah atribusi bermusuhan dan harga diri sebanyak 11 </w:t>
      </w:r>
      <w:r>
        <w:rPr>
          <w:rFonts w:ascii="Times" w:hAnsi="Times" w:cs="Times"/>
          <w:sz w:val="24"/>
          <w:szCs w:val="24"/>
        </w:rPr>
        <w:t xml:space="preserve">orang </w:t>
      </w:r>
      <w:r w:rsidRPr="00634A21">
        <w:rPr>
          <w:rFonts w:ascii="Times" w:hAnsi="Times" w:cs="Times"/>
          <w:sz w:val="24"/>
          <w:szCs w:val="24"/>
        </w:rPr>
        <w:t xml:space="preserve">(18%), iritabilitas sebanyak 9 </w:t>
      </w:r>
      <w:r>
        <w:rPr>
          <w:rFonts w:ascii="Times" w:hAnsi="Times" w:cs="Times"/>
          <w:sz w:val="24"/>
          <w:szCs w:val="24"/>
        </w:rPr>
        <w:t xml:space="preserve">orang </w:t>
      </w:r>
      <w:r w:rsidRPr="00634A21">
        <w:rPr>
          <w:rFonts w:ascii="Times" w:hAnsi="Times" w:cs="Times"/>
          <w:sz w:val="24"/>
          <w:szCs w:val="24"/>
        </w:rPr>
        <w:t xml:space="preserve">(16%), pikiran kacau </w:t>
      </w:r>
      <w:r w:rsidRPr="00634A21">
        <w:rPr>
          <w:rFonts w:ascii="Times" w:hAnsi="Times" w:cs="Times"/>
          <w:i/>
          <w:sz w:val="24"/>
          <w:szCs w:val="24"/>
        </w:rPr>
        <w:t>versus</w:t>
      </w:r>
      <w:r w:rsidRPr="00634A21">
        <w:rPr>
          <w:rFonts w:ascii="Times" w:hAnsi="Times" w:cs="Times"/>
          <w:sz w:val="24"/>
          <w:szCs w:val="24"/>
        </w:rPr>
        <w:t xml:space="preserve"> perenungan sebanyak 8 </w:t>
      </w:r>
      <w:r>
        <w:rPr>
          <w:rFonts w:ascii="Times" w:hAnsi="Times" w:cs="Times"/>
          <w:sz w:val="24"/>
          <w:szCs w:val="24"/>
        </w:rPr>
        <w:t xml:space="preserve">orang </w:t>
      </w:r>
      <w:r w:rsidRPr="00634A21">
        <w:rPr>
          <w:rFonts w:ascii="Times" w:hAnsi="Times" w:cs="Times"/>
          <w:sz w:val="24"/>
          <w:szCs w:val="24"/>
        </w:rPr>
        <w:t xml:space="preserve">(14%), dan kontrol diri sebanyak 8 </w:t>
      </w:r>
      <w:r>
        <w:rPr>
          <w:rFonts w:ascii="Times" w:hAnsi="Times" w:cs="Times"/>
          <w:sz w:val="24"/>
          <w:szCs w:val="24"/>
        </w:rPr>
        <w:t>orang</w:t>
      </w:r>
      <w:r w:rsidRPr="00634A21">
        <w:rPr>
          <w:rFonts w:ascii="Times" w:hAnsi="Times" w:cs="Times"/>
          <w:sz w:val="24"/>
          <w:szCs w:val="24"/>
        </w:rPr>
        <w:t xml:space="preserve"> (11%). </w:t>
      </w:r>
      <w:r w:rsidRPr="00634A21">
        <w:rPr>
          <w:rFonts w:ascii="Times" w:hAnsi="Times" w:cs="Times"/>
          <w:sz w:val="24"/>
        </w:rPr>
        <w:t>Data tersebut menunjukkan bahwa kerentanan emosi merupakan faktor tertinggi penyebab penggemar melakukan agresi verbal. Kerentanan emosi lekat kaitannya dengan remaja dan perempuan.</w:t>
      </w:r>
    </w:p>
    <w:p w14:paraId="69B1E63A" w14:textId="77777777"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 xml:space="preserve">Santrock (2007) mengemukakan bahwa masa remaja dinyatakan sebagai masa badai emosional, sehingga remaja mudah marah bahkan dengan hal sederhana. Hasil penelitian </w:t>
      </w:r>
      <w:r w:rsidRPr="00634A21">
        <w:rPr>
          <w:rFonts w:ascii="Times" w:hAnsi="Times" w:cs="Times"/>
          <w:sz w:val="24"/>
        </w:rPr>
        <w:t>Ratnasari dan Sule</w:t>
      </w:r>
      <w:r>
        <w:rPr>
          <w:rFonts w:ascii="Times" w:hAnsi="Times" w:cs="Times"/>
          <w:sz w:val="24"/>
        </w:rPr>
        <w:t>e</w:t>
      </w:r>
      <w:r w:rsidRPr="00634A21">
        <w:rPr>
          <w:rFonts w:ascii="Times" w:hAnsi="Times" w:cs="Times"/>
          <w:sz w:val="24"/>
        </w:rPr>
        <w:t>man (2017) menunjukkan bahwa perempuan cenderung lebih rentan dalam mengekspresikan emosi daripada laki-laki. Hal ini karena pengaruh ketidaksadaran dalam regulasi emosi yang mengarahkan laki-laki untuk lebih menekan dan melupakan pengalaman emosi daripada</w:t>
      </w:r>
      <w:r>
        <w:rPr>
          <w:rFonts w:ascii="Times" w:hAnsi="Times" w:cs="Times"/>
          <w:sz w:val="24"/>
        </w:rPr>
        <w:t xml:space="preserve"> perempuan</w:t>
      </w:r>
    </w:p>
    <w:p w14:paraId="68DA2006" w14:textId="105A8BC2" w:rsidR="00944C74" w:rsidRDefault="00944C74" w:rsidP="00944C74">
      <w:pPr>
        <w:tabs>
          <w:tab w:val="left" w:pos="709"/>
        </w:tabs>
        <w:spacing w:after="0" w:line="240" w:lineRule="auto"/>
        <w:ind w:firstLine="426"/>
        <w:jc w:val="both"/>
        <w:rPr>
          <w:rFonts w:ascii="Times" w:hAnsi="Times" w:cs="Times"/>
          <w:sz w:val="24"/>
        </w:rPr>
      </w:pPr>
      <w:r w:rsidRPr="00634A21">
        <w:rPr>
          <w:rFonts w:ascii="Times" w:hAnsi="Times" w:cs="Times"/>
          <w:sz w:val="24"/>
          <w:szCs w:val="24"/>
        </w:rPr>
        <w:t xml:space="preserve">Berdasarkan teori dan hasil penelitian tersebut disimpulkan bahwa remaja perempuan rentan meluapkan emosi yang dialami. Hal tersebut menyebabkan remaja rentan untuk melakukan perilaku agresi verbal di media sosial. Berdasarkan pemaparan di atas </w:t>
      </w:r>
      <w:r w:rsidRPr="00634A21">
        <w:rPr>
          <w:rFonts w:ascii="Times" w:hAnsi="Times" w:cs="Times"/>
          <w:sz w:val="24"/>
        </w:rPr>
        <w:t xml:space="preserve">peneliti tertarik untuk melakukan penelitian dengan judul </w:t>
      </w:r>
      <w:r w:rsidRPr="00634A21">
        <w:rPr>
          <w:rFonts w:ascii="Times" w:hAnsi="Times" w:cs="Times"/>
          <w:sz w:val="24"/>
        </w:rPr>
        <w:lastRenderedPageBreak/>
        <w:t xml:space="preserve">“pengaruh </w:t>
      </w:r>
      <w:r>
        <w:rPr>
          <w:rFonts w:ascii="Times" w:hAnsi="Times" w:cs="Times"/>
          <w:sz w:val="24"/>
        </w:rPr>
        <w:t>perilaku fanatik</w:t>
      </w:r>
      <w:r w:rsidRPr="00634A21">
        <w:rPr>
          <w:rFonts w:ascii="Times" w:hAnsi="Times" w:cs="Times"/>
          <w:sz w:val="24"/>
        </w:rPr>
        <w:t xml:space="preserve"> terhadap agresi verbal remaja perempuan penggemar K-Pop di media sosial”. </w:t>
      </w:r>
      <w:r>
        <w:rPr>
          <w:rFonts w:ascii="Times" w:hAnsi="Times" w:cs="Times"/>
          <w:sz w:val="24"/>
        </w:rPr>
        <w:t>Hipotesis pada penelitian ini adalah ada pengaruh perilaku fanatik terhadap agresi verbal remaja perempuan penggemar K-Pop di media sosial.</w:t>
      </w:r>
    </w:p>
    <w:p w14:paraId="7CB04ADE" w14:textId="0E9DE26B" w:rsidR="00816C57" w:rsidRDefault="00816C57" w:rsidP="00816C57">
      <w:pPr>
        <w:tabs>
          <w:tab w:val="left" w:pos="709"/>
        </w:tabs>
        <w:spacing w:after="0" w:line="240" w:lineRule="auto"/>
        <w:jc w:val="both"/>
        <w:rPr>
          <w:rFonts w:ascii="Times" w:hAnsi="Times" w:cs="Times"/>
          <w:b/>
          <w:bCs/>
          <w:sz w:val="24"/>
        </w:rPr>
      </w:pPr>
      <w:r>
        <w:rPr>
          <w:rFonts w:ascii="Times" w:hAnsi="Times" w:cs="Times"/>
          <w:b/>
          <w:bCs/>
          <w:sz w:val="24"/>
        </w:rPr>
        <w:t>Rumusan masalah</w:t>
      </w:r>
    </w:p>
    <w:p w14:paraId="5A03D7E2" w14:textId="783B56AB" w:rsidR="00816C57" w:rsidRDefault="00EE1213" w:rsidP="00EE1213">
      <w:pPr>
        <w:tabs>
          <w:tab w:val="left" w:pos="709"/>
        </w:tabs>
        <w:spacing w:after="0" w:line="240" w:lineRule="auto"/>
        <w:ind w:firstLine="426"/>
        <w:jc w:val="both"/>
        <w:rPr>
          <w:rFonts w:ascii="Times" w:hAnsi="Times" w:cs="Times"/>
          <w:sz w:val="24"/>
        </w:rPr>
      </w:pPr>
      <w:r>
        <w:rPr>
          <w:rFonts w:ascii="Times" w:hAnsi="Times" w:cs="Times"/>
          <w:sz w:val="24"/>
        </w:rPr>
        <w:t>Berdasarkan latar belakang penelitian, maka rumusan masalah dalam penelitian ini adalah, apakah ada pengaruh perilaku fanatik terhadap agresi verbal remaja penggemar K-Pop di media sosial?</w:t>
      </w:r>
    </w:p>
    <w:p w14:paraId="1778D4A9" w14:textId="3C6E080E" w:rsidR="00EE1213" w:rsidRDefault="00EE1213" w:rsidP="00EE1213">
      <w:pPr>
        <w:tabs>
          <w:tab w:val="left" w:pos="709"/>
        </w:tabs>
        <w:spacing w:after="0" w:line="240" w:lineRule="auto"/>
        <w:jc w:val="both"/>
        <w:rPr>
          <w:rFonts w:ascii="Times" w:hAnsi="Times" w:cs="Times"/>
          <w:b/>
          <w:bCs/>
          <w:sz w:val="24"/>
        </w:rPr>
      </w:pPr>
      <w:r>
        <w:rPr>
          <w:rFonts w:ascii="Times" w:hAnsi="Times" w:cs="Times"/>
          <w:b/>
          <w:bCs/>
          <w:sz w:val="24"/>
        </w:rPr>
        <w:t>Tujuan Penelitian</w:t>
      </w:r>
    </w:p>
    <w:p w14:paraId="6437DF0B" w14:textId="421665EF" w:rsidR="00EE1213" w:rsidRDefault="00EE1213" w:rsidP="00EE1213">
      <w:pPr>
        <w:tabs>
          <w:tab w:val="left" w:pos="709"/>
        </w:tabs>
        <w:spacing w:after="0" w:line="240" w:lineRule="auto"/>
        <w:ind w:firstLine="426"/>
        <w:jc w:val="both"/>
        <w:rPr>
          <w:rFonts w:ascii="Times" w:hAnsi="Times" w:cs="Times"/>
          <w:sz w:val="24"/>
        </w:rPr>
      </w:pPr>
      <w:r>
        <w:rPr>
          <w:rFonts w:ascii="Times" w:hAnsi="Times" w:cs="Times"/>
          <w:sz w:val="24"/>
        </w:rPr>
        <w:t>Tujuan penelitian ini adalah untuk mengetahui pengaruh perilaku fanatik terhadap agresi verbal remaja perempuan penggemar K-Pop di media sosial.</w:t>
      </w:r>
    </w:p>
    <w:p w14:paraId="55B84F8B" w14:textId="51357923" w:rsidR="00EE1213" w:rsidRDefault="00EE1213" w:rsidP="00EE1213">
      <w:pPr>
        <w:tabs>
          <w:tab w:val="left" w:pos="709"/>
        </w:tabs>
        <w:spacing w:after="0" w:line="240" w:lineRule="auto"/>
        <w:jc w:val="both"/>
        <w:rPr>
          <w:rFonts w:ascii="Times" w:hAnsi="Times" w:cs="Times"/>
          <w:b/>
          <w:bCs/>
          <w:sz w:val="24"/>
        </w:rPr>
      </w:pPr>
      <w:r>
        <w:rPr>
          <w:rFonts w:ascii="Times" w:hAnsi="Times" w:cs="Times"/>
          <w:b/>
          <w:bCs/>
          <w:sz w:val="24"/>
        </w:rPr>
        <w:t>Manfaat penelitian</w:t>
      </w:r>
    </w:p>
    <w:p w14:paraId="056B59A9" w14:textId="4CC59C58" w:rsidR="00EE1213" w:rsidRDefault="00EE1213" w:rsidP="00EE1213">
      <w:pPr>
        <w:tabs>
          <w:tab w:val="left" w:pos="709"/>
        </w:tabs>
        <w:spacing w:after="0" w:line="240" w:lineRule="auto"/>
        <w:ind w:firstLine="426"/>
        <w:jc w:val="both"/>
        <w:rPr>
          <w:rFonts w:ascii="Times" w:hAnsi="Times" w:cs="Times"/>
          <w:sz w:val="24"/>
        </w:rPr>
      </w:pPr>
      <w:r>
        <w:rPr>
          <w:rFonts w:ascii="Times" w:hAnsi="Times" w:cs="Times"/>
          <w:sz w:val="24"/>
        </w:rPr>
        <w:t>Manfaat teoritis yaitu, memberikan masukan dan memperkaya konsep-konsep psikologi perekmbangan sosial remaja dan dapat dijadikan penelitian yang relevan bagi penelitian-penelitian selanjutnya.</w:t>
      </w:r>
    </w:p>
    <w:p w14:paraId="540BC744" w14:textId="77777777" w:rsidR="00EE1213" w:rsidRPr="00EE1213" w:rsidRDefault="00EE1213" w:rsidP="00EE1213">
      <w:pPr>
        <w:tabs>
          <w:tab w:val="left" w:pos="709"/>
        </w:tabs>
        <w:spacing w:after="0" w:line="240" w:lineRule="auto"/>
        <w:jc w:val="both"/>
        <w:rPr>
          <w:rFonts w:ascii="Times" w:hAnsi="Times" w:cs="Times"/>
          <w:sz w:val="24"/>
        </w:rPr>
      </w:pPr>
    </w:p>
    <w:p w14:paraId="3C6E6C6E" w14:textId="199FE31F" w:rsidR="00944C74" w:rsidRDefault="00944C74" w:rsidP="00420715">
      <w:pPr>
        <w:spacing w:after="0" w:line="240" w:lineRule="auto"/>
        <w:ind w:left="426" w:hanging="426"/>
        <w:jc w:val="center"/>
        <w:rPr>
          <w:rFonts w:ascii="Times" w:hAnsi="Times" w:cs="Times"/>
          <w:b/>
          <w:sz w:val="24"/>
        </w:rPr>
      </w:pPr>
      <w:r w:rsidRPr="001A0377">
        <w:rPr>
          <w:rFonts w:ascii="Times" w:hAnsi="Times" w:cs="Times"/>
          <w:b/>
          <w:sz w:val="24"/>
        </w:rPr>
        <w:t>METODE PENELITIAN</w:t>
      </w:r>
    </w:p>
    <w:p w14:paraId="249D12D2" w14:textId="77777777" w:rsidR="000B77B8" w:rsidRDefault="00944C74" w:rsidP="000B77B8">
      <w:pPr>
        <w:tabs>
          <w:tab w:val="left" w:pos="567"/>
        </w:tabs>
        <w:spacing w:after="0" w:line="240" w:lineRule="auto"/>
        <w:ind w:firstLine="426"/>
        <w:jc w:val="both"/>
        <w:rPr>
          <w:rFonts w:ascii="Times" w:hAnsi="Times" w:cs="Times"/>
          <w:sz w:val="24"/>
        </w:rPr>
      </w:pPr>
      <w:r>
        <w:rPr>
          <w:rFonts w:ascii="Times" w:hAnsi="Times" w:cs="Times"/>
          <w:sz w:val="24"/>
        </w:rPr>
        <w:t xml:space="preserve">Penelitian ini menggunakan analisis kuantitatif yang merujuk pada metode korelasi. </w:t>
      </w:r>
    </w:p>
    <w:p w14:paraId="31CC7179" w14:textId="27E33CB2" w:rsidR="000B77B8" w:rsidRPr="000B77B8" w:rsidRDefault="000B77B8" w:rsidP="000B77B8">
      <w:pPr>
        <w:tabs>
          <w:tab w:val="left" w:pos="567"/>
        </w:tabs>
        <w:spacing w:after="0" w:line="240" w:lineRule="auto"/>
        <w:jc w:val="both"/>
        <w:rPr>
          <w:rFonts w:ascii="Times" w:hAnsi="Times" w:cs="Times"/>
          <w:b/>
          <w:bCs/>
          <w:sz w:val="24"/>
        </w:rPr>
      </w:pPr>
      <w:r>
        <w:rPr>
          <w:rFonts w:ascii="Times" w:hAnsi="Times" w:cs="Times"/>
          <w:b/>
          <w:bCs/>
          <w:sz w:val="24"/>
        </w:rPr>
        <w:t>Teknik pengambilan sampel</w:t>
      </w:r>
    </w:p>
    <w:p w14:paraId="73428369" w14:textId="539C2E3D" w:rsidR="00944C74" w:rsidRDefault="00944C74" w:rsidP="000B77B8">
      <w:pPr>
        <w:tabs>
          <w:tab w:val="left" w:pos="567"/>
        </w:tabs>
        <w:spacing w:after="0" w:line="240" w:lineRule="auto"/>
        <w:ind w:firstLine="426"/>
        <w:jc w:val="both"/>
        <w:rPr>
          <w:rFonts w:ascii="Times" w:hAnsi="Times" w:cs="Times"/>
          <w:sz w:val="24"/>
        </w:rPr>
      </w:pPr>
      <w:r>
        <w:rPr>
          <w:rFonts w:ascii="Times" w:hAnsi="Times" w:cs="Times"/>
          <w:sz w:val="24"/>
        </w:rPr>
        <w:t xml:space="preserve">Teknik pengambilan sampel pada penelitian ini menggunakan </w:t>
      </w:r>
      <w:r>
        <w:rPr>
          <w:rFonts w:ascii="Times" w:hAnsi="Times" w:cs="Times"/>
          <w:i/>
          <w:sz w:val="24"/>
        </w:rPr>
        <w:t xml:space="preserve">accidental sampling. </w:t>
      </w:r>
      <w:r w:rsidRPr="008B622D">
        <w:rPr>
          <w:rFonts w:ascii="Times" w:hAnsi="Times" w:cs="Times"/>
          <w:sz w:val="24"/>
        </w:rPr>
        <w:t xml:space="preserve">Kuswanto (2012) mengemukakan bahwa </w:t>
      </w:r>
      <w:r w:rsidRPr="007706F5">
        <w:rPr>
          <w:rFonts w:ascii="Times" w:hAnsi="Times" w:cs="Times"/>
          <w:i/>
          <w:sz w:val="24"/>
        </w:rPr>
        <w:t>accidental sampling</w:t>
      </w:r>
      <w:r w:rsidRPr="008B622D">
        <w:rPr>
          <w:rFonts w:ascii="Times" w:hAnsi="Times" w:cs="Times"/>
          <w:sz w:val="24"/>
        </w:rPr>
        <w:t xml:space="preserve"> adalah teknik penentuan sampel dengan cara kebetulan bertemu dengan peneliti, dan dijadikan sampel bila sesuai denga</w:t>
      </w:r>
      <w:r>
        <w:rPr>
          <w:rFonts w:ascii="Times" w:hAnsi="Times" w:cs="Times"/>
          <w:sz w:val="24"/>
        </w:rPr>
        <w:t xml:space="preserve">n karakteristik subjek penelitian. Kriteria subjek pada penelitian ini adalah penggemar K-Pop, remaja usia 13-21 tahun, dan pengguna sosial media. Sampel dalam penelitian ini yaitu 443 remaja perempuan penggemar K-Pop. </w:t>
      </w:r>
      <w:r w:rsidRPr="002F7F03">
        <w:rPr>
          <w:rFonts w:ascii="Times" w:hAnsi="Times" w:cs="Times"/>
          <w:sz w:val="24"/>
        </w:rPr>
        <w:t>Penelitian ini menggunakan skala psikologi</w:t>
      </w:r>
      <w:r>
        <w:rPr>
          <w:rFonts w:ascii="Times" w:hAnsi="Times" w:cs="Times"/>
          <w:sz w:val="24"/>
        </w:rPr>
        <w:t xml:space="preserve"> model Likert. </w:t>
      </w:r>
    </w:p>
    <w:p w14:paraId="29A6AF21" w14:textId="541CFC3F" w:rsidR="000B77B8" w:rsidRPr="000B77B8" w:rsidRDefault="000B77B8" w:rsidP="000B77B8">
      <w:pPr>
        <w:tabs>
          <w:tab w:val="left" w:pos="567"/>
        </w:tabs>
        <w:spacing w:after="0" w:line="240" w:lineRule="auto"/>
        <w:jc w:val="both"/>
        <w:rPr>
          <w:rFonts w:ascii="Times" w:hAnsi="Times" w:cs="Times"/>
          <w:b/>
          <w:bCs/>
          <w:sz w:val="24"/>
        </w:rPr>
      </w:pPr>
      <w:r>
        <w:rPr>
          <w:rFonts w:ascii="Times" w:hAnsi="Times" w:cs="Times"/>
          <w:b/>
          <w:bCs/>
          <w:sz w:val="24"/>
        </w:rPr>
        <w:t>Instrumen Penelitian</w:t>
      </w:r>
    </w:p>
    <w:p w14:paraId="59B84FF9" w14:textId="77777777" w:rsidR="00944C74" w:rsidRDefault="00944C74" w:rsidP="00944C74">
      <w:pPr>
        <w:tabs>
          <w:tab w:val="left" w:pos="567"/>
        </w:tabs>
        <w:spacing w:after="0" w:line="240" w:lineRule="auto"/>
        <w:ind w:firstLine="426"/>
        <w:jc w:val="both"/>
        <w:rPr>
          <w:rFonts w:ascii="Times" w:hAnsi="Times" w:cs="Times"/>
          <w:sz w:val="24"/>
        </w:rPr>
      </w:pPr>
      <w:r>
        <w:rPr>
          <w:rFonts w:ascii="Times" w:hAnsi="Times" w:cs="Times"/>
          <w:sz w:val="24"/>
        </w:rPr>
        <w:t xml:space="preserve">Instrumen skala penelitian agresi verbal yang digunakan disusun sendiri oleh peneliti </w:t>
      </w:r>
      <w:r>
        <w:rPr>
          <w:rFonts w:ascii="Times" w:hAnsi="Times" w:cs="Times"/>
          <w:sz w:val="24"/>
        </w:rPr>
        <w:t xml:space="preserve">berdasarkan aspek oleh Rudin (Mackellar, 2006) yaitu agresi verbal terbuka dan agresi verbal tersembunyi. Peneliti melakukan validasi isi oleh tiga </w:t>
      </w:r>
      <w:r>
        <w:rPr>
          <w:rFonts w:ascii="Times" w:hAnsi="Times" w:cs="Times"/>
          <w:i/>
          <w:sz w:val="24"/>
        </w:rPr>
        <w:t xml:space="preserve">Expert </w:t>
      </w:r>
      <w:r w:rsidRPr="00BC483E">
        <w:rPr>
          <w:rFonts w:ascii="Times New Roman" w:hAnsi="Times New Roman" w:cs="Times New Roman"/>
          <w:i/>
          <w:sz w:val="24"/>
          <w:szCs w:val="24"/>
        </w:rPr>
        <w:t>Judgement</w:t>
      </w:r>
      <w:r w:rsidRPr="00BC483E">
        <w:rPr>
          <w:rFonts w:ascii="Times New Roman" w:hAnsi="Times New Roman" w:cs="Times New Roman"/>
          <w:sz w:val="24"/>
          <w:szCs w:val="24"/>
        </w:rPr>
        <w:t xml:space="preserve"> </w:t>
      </w:r>
      <w:r>
        <w:rPr>
          <w:rFonts w:ascii="Times New Roman" w:hAnsi="Times New Roman" w:cs="Times New Roman"/>
          <w:sz w:val="24"/>
          <w:szCs w:val="24"/>
        </w:rPr>
        <w:t>dan menghasilkan</w:t>
      </w:r>
      <w:r w:rsidRPr="00BC483E">
        <w:rPr>
          <w:rFonts w:ascii="Times New Roman" w:hAnsi="Times New Roman" w:cs="Times New Roman"/>
          <w:sz w:val="24"/>
          <w:szCs w:val="24"/>
        </w:rPr>
        <w:t xml:space="preserve"> 11 aitem yang tidak esensial</w:t>
      </w:r>
      <w:r>
        <w:rPr>
          <w:rFonts w:ascii="Times New Roman" w:hAnsi="Times New Roman" w:cs="Times New Roman"/>
          <w:sz w:val="24"/>
          <w:szCs w:val="24"/>
        </w:rPr>
        <w:t>. Nilai k</w:t>
      </w:r>
      <w:r>
        <w:rPr>
          <w:rFonts w:ascii="Times" w:hAnsi="Times" w:cs="Times"/>
          <w:sz w:val="24"/>
        </w:rPr>
        <w:t xml:space="preserve">oefisien validitas agresi verbal yaitu, 0,301 – 0,630, dan nilai reliabilitas yang terdiri dari 15 aitem memiliki nilai </w:t>
      </w:r>
      <w:r>
        <w:rPr>
          <w:rFonts w:ascii="Times New Roman" w:hAnsi="Times New Roman"/>
          <w:i/>
          <w:iCs/>
          <w:sz w:val="24"/>
          <w:szCs w:val="24"/>
        </w:rPr>
        <w:t xml:space="preserve">Cronbach’s Alpha </w:t>
      </w:r>
      <w:r>
        <w:rPr>
          <w:rFonts w:ascii="Times New Roman" w:hAnsi="Times New Roman"/>
          <w:iCs/>
          <w:sz w:val="24"/>
          <w:szCs w:val="24"/>
        </w:rPr>
        <w:t xml:space="preserve">yaitu 0,839. </w:t>
      </w:r>
    </w:p>
    <w:p w14:paraId="0EE0F4FA" w14:textId="434477DB" w:rsidR="00944C74" w:rsidRDefault="00944C74" w:rsidP="00944C74">
      <w:pPr>
        <w:tabs>
          <w:tab w:val="left" w:pos="567"/>
        </w:tabs>
        <w:spacing w:after="0" w:line="240" w:lineRule="auto"/>
        <w:ind w:firstLine="426"/>
        <w:jc w:val="both"/>
        <w:rPr>
          <w:rFonts w:ascii="Times" w:hAnsi="Times" w:cs="Times"/>
          <w:sz w:val="24"/>
        </w:rPr>
      </w:pPr>
      <w:r>
        <w:rPr>
          <w:rFonts w:ascii="Times" w:hAnsi="Times" w:cs="Times"/>
          <w:sz w:val="24"/>
        </w:rPr>
        <w:t xml:space="preserve">Instrumen skala penelitian agresi verbal yang digunakan disusun sendiri oleh peneliti berdasarkan aspek oleh Levinson (2004) yaitu, intensitas dan nilai-sikap. Peneliti melakukan validas isi oleh tiga </w:t>
      </w:r>
      <w:r>
        <w:rPr>
          <w:rFonts w:ascii="Times" w:hAnsi="Times" w:cs="Times"/>
          <w:i/>
          <w:sz w:val="24"/>
        </w:rPr>
        <w:t xml:space="preserve">expert judgement </w:t>
      </w:r>
      <w:r>
        <w:rPr>
          <w:rFonts w:ascii="Times" w:hAnsi="Times" w:cs="Times"/>
          <w:sz w:val="24"/>
        </w:rPr>
        <w:t xml:space="preserve">dan menghasilkan </w:t>
      </w:r>
      <w:r w:rsidRPr="00BC483E">
        <w:rPr>
          <w:rFonts w:ascii="Times" w:hAnsi="Times" w:cs="Times"/>
          <w:sz w:val="24"/>
        </w:rPr>
        <w:t>5 aitem yang tidak esensial</w:t>
      </w:r>
      <w:r>
        <w:rPr>
          <w:rFonts w:ascii="Times" w:hAnsi="Times" w:cs="Times"/>
          <w:sz w:val="24"/>
        </w:rPr>
        <w:t xml:space="preserve">. Nila koefisien validitas pada skala perilaku fanatik yaitu 0,332 – 0,724. </w:t>
      </w:r>
      <w:r>
        <w:rPr>
          <w:rFonts w:ascii="Times New Roman" w:hAnsi="Times New Roman"/>
          <w:iCs/>
          <w:sz w:val="24"/>
          <w:szCs w:val="24"/>
        </w:rPr>
        <w:t xml:space="preserve">dan reliabilitas yang teridiri dari 33 aitem memiliki nilai </w:t>
      </w:r>
      <w:r>
        <w:rPr>
          <w:rFonts w:ascii="Times New Roman" w:hAnsi="Times New Roman"/>
          <w:i/>
          <w:iCs/>
          <w:sz w:val="24"/>
          <w:szCs w:val="24"/>
        </w:rPr>
        <w:t xml:space="preserve">Cronbach’s Alpha </w:t>
      </w:r>
      <w:r>
        <w:rPr>
          <w:rFonts w:ascii="Times New Roman" w:hAnsi="Times New Roman"/>
          <w:iCs/>
          <w:sz w:val="24"/>
          <w:szCs w:val="24"/>
        </w:rPr>
        <w:t xml:space="preserve"> yaitu 0,934.</w:t>
      </w:r>
    </w:p>
    <w:p w14:paraId="355EF701" w14:textId="2EDD0150" w:rsidR="000B77B8" w:rsidRPr="000B77B8" w:rsidRDefault="000B77B8" w:rsidP="000B77B8">
      <w:p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Teknik analisis data</w:t>
      </w:r>
    </w:p>
    <w:p w14:paraId="3E8F5B14" w14:textId="7705D23A" w:rsidR="000B77B8" w:rsidRDefault="00944C74" w:rsidP="00944C74">
      <w:pPr>
        <w:tabs>
          <w:tab w:val="left" w:pos="567"/>
        </w:tabs>
        <w:spacing w:after="0" w:line="240" w:lineRule="auto"/>
        <w:ind w:firstLine="426"/>
        <w:jc w:val="both"/>
        <w:rPr>
          <w:rFonts w:ascii="Times New Roman" w:hAnsi="Times New Roman" w:cs="Times New Roman"/>
          <w:i/>
          <w:sz w:val="24"/>
          <w:szCs w:val="24"/>
        </w:rPr>
      </w:pPr>
      <w:r>
        <w:rPr>
          <w:rFonts w:ascii="Times New Roman" w:hAnsi="Times New Roman" w:cs="Times New Roman"/>
          <w:sz w:val="24"/>
          <w:szCs w:val="24"/>
        </w:rPr>
        <w:t xml:space="preserve">Teknik analisis yang digunakan dalam penelitian ini yaitu deskriptif, uji asumasi, dan uji hipotesis. Uji asumsi terdiri dari uji normalitas dan uji linearitas. </w:t>
      </w:r>
      <w:r w:rsidRPr="005A326B">
        <w:rPr>
          <w:rFonts w:ascii="Times New Roman" w:hAnsi="Times New Roman" w:cs="Times New Roman"/>
          <w:sz w:val="24"/>
          <w:szCs w:val="24"/>
        </w:rPr>
        <w:t>Analis</w:t>
      </w:r>
      <w:r>
        <w:rPr>
          <w:rFonts w:ascii="Times New Roman" w:hAnsi="Times New Roman" w:cs="Times New Roman"/>
          <w:sz w:val="24"/>
          <w:szCs w:val="24"/>
        </w:rPr>
        <w:t xml:space="preserve">is yang digunakan dalam penelitian ini adalah uji hipotesis regresi linier sederhana dengan bantuan </w:t>
      </w:r>
      <w:r w:rsidRPr="005A326B">
        <w:rPr>
          <w:rFonts w:ascii="Times New Roman" w:hAnsi="Times New Roman" w:cs="Times New Roman"/>
          <w:i/>
          <w:sz w:val="24"/>
          <w:szCs w:val="24"/>
        </w:rPr>
        <w:t>SPSS v.23.0</w:t>
      </w:r>
      <w:r>
        <w:rPr>
          <w:rFonts w:ascii="Times New Roman" w:hAnsi="Times New Roman" w:cs="Times New Roman"/>
          <w:i/>
          <w:sz w:val="24"/>
          <w:szCs w:val="24"/>
        </w:rPr>
        <w:t xml:space="preserve">. </w:t>
      </w:r>
    </w:p>
    <w:p w14:paraId="6722D56A" w14:textId="32CEB1FF" w:rsidR="00944C74" w:rsidRPr="009138C4" w:rsidRDefault="00944C74" w:rsidP="00944C74">
      <w:pPr>
        <w:tabs>
          <w:tab w:val="left" w:pos="567"/>
        </w:tabs>
        <w:spacing w:after="0" w:line="240" w:lineRule="auto"/>
        <w:ind w:firstLine="426"/>
        <w:jc w:val="both"/>
        <w:rPr>
          <w:rFonts w:ascii="Times New Roman" w:hAnsi="Times New Roman" w:cs="Times New Roman"/>
          <w:sz w:val="24"/>
          <w:szCs w:val="24"/>
        </w:rPr>
      </w:pPr>
      <w:r w:rsidRPr="00B0657E">
        <w:rPr>
          <w:rFonts w:ascii="Times New Roman" w:hAnsi="Times New Roman" w:cs="Times New Roman"/>
          <w:sz w:val="24"/>
          <w:szCs w:val="24"/>
        </w:rPr>
        <w:t>Winarsunu (2006) mengemukakan bahwa analisis regresi linier sederhana digunakan untuk mengetahui hubungan secara linier antara variabel bebas dan variabel terikat</w:t>
      </w:r>
      <w:r>
        <w:rPr>
          <w:rFonts w:ascii="Times New Roman" w:hAnsi="Times New Roman" w:cs="Times New Roman"/>
          <w:sz w:val="24"/>
          <w:szCs w:val="24"/>
        </w:rPr>
        <w:t xml:space="preserve">, </w:t>
      </w:r>
      <w:r w:rsidRPr="00B0657E">
        <w:rPr>
          <w:rFonts w:ascii="Times New Roman" w:hAnsi="Times New Roman" w:cs="Times New Roman"/>
          <w:sz w:val="24"/>
          <w:szCs w:val="24"/>
        </w:rPr>
        <w:t>dengan melalui pendistribusian data parametrik.</w:t>
      </w:r>
      <w:r>
        <w:rPr>
          <w:rFonts w:ascii="Times New Roman" w:hAnsi="Times New Roman" w:cs="Times New Roman"/>
          <w:sz w:val="24"/>
          <w:szCs w:val="24"/>
        </w:rPr>
        <w:t xml:space="preserve"> Tujuan uji analisis ini untuk memprediksi besaran nilai variabel terikat yang dipengaruhi oleh variabel bebas. </w:t>
      </w:r>
    </w:p>
    <w:p w14:paraId="3E621EFF" w14:textId="77777777" w:rsidR="00944C74" w:rsidRDefault="00944C74" w:rsidP="00944C74">
      <w:pPr>
        <w:tabs>
          <w:tab w:val="left" w:pos="567"/>
        </w:tabs>
        <w:spacing w:after="0" w:line="240" w:lineRule="auto"/>
        <w:ind w:left="426"/>
        <w:jc w:val="both"/>
        <w:rPr>
          <w:rFonts w:ascii="Times New Roman" w:hAnsi="Times New Roman" w:cs="Times New Roman"/>
          <w:sz w:val="24"/>
          <w:szCs w:val="24"/>
        </w:rPr>
      </w:pPr>
    </w:p>
    <w:p w14:paraId="5CFC6659" w14:textId="58AA6502" w:rsidR="00944C74" w:rsidRDefault="00944C74" w:rsidP="00EE1213">
      <w:pPr>
        <w:tabs>
          <w:tab w:val="left" w:pos="567"/>
        </w:tabs>
        <w:spacing w:after="0" w:line="240" w:lineRule="auto"/>
        <w:ind w:left="426" w:hanging="426"/>
        <w:jc w:val="center"/>
        <w:rPr>
          <w:rFonts w:ascii="Times New Roman" w:hAnsi="Times New Roman" w:cs="Times New Roman"/>
          <w:b/>
          <w:sz w:val="24"/>
          <w:szCs w:val="24"/>
        </w:rPr>
      </w:pPr>
      <w:r w:rsidRPr="002646AA">
        <w:rPr>
          <w:rFonts w:ascii="Times New Roman" w:hAnsi="Times New Roman" w:cs="Times New Roman"/>
          <w:b/>
          <w:sz w:val="24"/>
          <w:szCs w:val="24"/>
        </w:rPr>
        <w:t xml:space="preserve">HASIL </w:t>
      </w:r>
    </w:p>
    <w:p w14:paraId="59EF3ACC" w14:textId="77777777" w:rsidR="00944C74" w:rsidRDefault="00944C74" w:rsidP="00944C74">
      <w:pPr>
        <w:pStyle w:val="ListParagraph"/>
        <w:spacing w:after="0" w:line="240" w:lineRule="auto"/>
        <w:ind w:left="0" w:firstLine="283"/>
        <w:jc w:val="both"/>
        <w:rPr>
          <w:rFonts w:ascii="Times New Roman" w:hAnsi="Times New Roman" w:cs="Times New Roman"/>
          <w:sz w:val="24"/>
          <w:lang w:val="en-US"/>
        </w:rPr>
      </w:pPr>
      <w:r>
        <w:rPr>
          <w:rFonts w:ascii="Times New Roman" w:hAnsi="Times New Roman" w:cs="Times New Roman"/>
          <w:sz w:val="24"/>
          <w:lang w:val="en-US"/>
        </w:rPr>
        <w:t xml:space="preserve">Subjek dalam penelitian ini berjumlah 443 remaja perempuan (13-21 tahun) penggemar K-Pop. Responden terbanyak berasal dari usia 20 tahun yaitu sejumlah 80 (18%) orang, sedangkan penggemar yang tergabung dalam </w:t>
      </w:r>
      <w:r w:rsidRPr="00590F79">
        <w:rPr>
          <w:rFonts w:ascii="Times New Roman" w:hAnsi="Times New Roman" w:cs="Times New Roman"/>
          <w:i/>
          <w:sz w:val="24"/>
          <w:lang w:val="en-US"/>
        </w:rPr>
        <w:t>multi fandom</w:t>
      </w:r>
      <w:r>
        <w:rPr>
          <w:rFonts w:ascii="Times New Roman" w:hAnsi="Times New Roman" w:cs="Times New Roman"/>
          <w:sz w:val="24"/>
          <w:lang w:val="en-US"/>
        </w:rPr>
        <w:t xml:space="preserve"> terbanyak menjadi responden penelitian yaitu sejumlah 157 (35%) orang.</w:t>
      </w:r>
    </w:p>
    <w:p w14:paraId="49AF957A" w14:textId="6F882729" w:rsidR="00944C74" w:rsidRPr="00204FE6" w:rsidRDefault="00944C74" w:rsidP="000B77B8">
      <w:pPr>
        <w:spacing w:after="0" w:line="276" w:lineRule="auto"/>
        <w:jc w:val="center"/>
        <w:rPr>
          <w:rFonts w:ascii="Times" w:hAnsi="Times" w:cs="Times"/>
          <w:i/>
          <w:sz w:val="24"/>
          <w:szCs w:val="24"/>
        </w:rPr>
      </w:pPr>
      <w:r w:rsidRPr="00CE70A0">
        <w:rPr>
          <w:rFonts w:ascii="Times" w:hAnsi="Times" w:cs="Times"/>
          <w:b/>
          <w:sz w:val="24"/>
          <w:szCs w:val="24"/>
        </w:rPr>
        <w:lastRenderedPageBreak/>
        <w:t xml:space="preserve">Tabel </w:t>
      </w:r>
      <w:r>
        <w:rPr>
          <w:rFonts w:ascii="Times" w:hAnsi="Times" w:cs="Times"/>
          <w:b/>
          <w:sz w:val="24"/>
          <w:szCs w:val="24"/>
        </w:rPr>
        <w:t>1</w:t>
      </w:r>
      <w:r w:rsidRPr="00CE70A0">
        <w:rPr>
          <w:rFonts w:ascii="Times" w:hAnsi="Times" w:cs="Times"/>
          <w:b/>
          <w:sz w:val="24"/>
          <w:szCs w:val="24"/>
        </w:rPr>
        <w:t xml:space="preserve">. </w:t>
      </w:r>
      <w:r w:rsidRPr="000B77B8">
        <w:rPr>
          <w:rFonts w:ascii="Times" w:hAnsi="Times" w:cs="Times"/>
          <w:b/>
          <w:bCs/>
          <w:iCs/>
          <w:sz w:val="24"/>
          <w:szCs w:val="24"/>
        </w:rPr>
        <w:t>Deskripsi Variabel</w:t>
      </w:r>
    </w:p>
    <w:tbl>
      <w:tblPr>
        <w:tblpPr w:leftFromText="180" w:rightFromText="180" w:vertAnchor="text" w:tblpY="1"/>
        <w:tblOverlap w:val="never"/>
        <w:tblW w:w="43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59"/>
        <w:gridCol w:w="826"/>
        <w:gridCol w:w="709"/>
        <w:gridCol w:w="850"/>
        <w:gridCol w:w="776"/>
      </w:tblGrid>
      <w:tr w:rsidR="00944C74" w:rsidRPr="00420715" w14:paraId="1FE3E918" w14:textId="77777777" w:rsidTr="00420715">
        <w:trPr>
          <w:trHeight w:val="257"/>
        </w:trPr>
        <w:tc>
          <w:tcPr>
            <w:tcW w:w="1159" w:type="dxa"/>
            <w:vMerge w:val="restart"/>
            <w:tcBorders>
              <w:top w:val="single" w:sz="4" w:space="0" w:color="auto"/>
              <w:left w:val="nil"/>
              <w:bottom w:val="single" w:sz="4" w:space="0" w:color="auto"/>
              <w:right w:val="nil"/>
            </w:tcBorders>
            <w:shd w:val="clear" w:color="auto" w:fill="auto"/>
            <w:vAlign w:val="center"/>
            <w:hideMark/>
          </w:tcPr>
          <w:p w14:paraId="70063C57" w14:textId="77777777" w:rsidR="00944C74" w:rsidRPr="00420715" w:rsidRDefault="00944C74" w:rsidP="0059725A">
            <w:pPr>
              <w:pStyle w:val="ListParagraph"/>
              <w:spacing w:after="0" w:line="240" w:lineRule="auto"/>
              <w:ind w:left="0"/>
              <w:jc w:val="center"/>
              <w:rPr>
                <w:rFonts w:ascii="Times New Roman" w:hAnsi="Times New Roman"/>
                <w:b/>
              </w:rPr>
            </w:pPr>
            <w:r w:rsidRPr="00420715">
              <w:rPr>
                <w:rFonts w:ascii="Times New Roman" w:hAnsi="Times New Roman"/>
                <w:b/>
              </w:rPr>
              <w:t>Variabel</w:t>
            </w:r>
          </w:p>
        </w:tc>
        <w:tc>
          <w:tcPr>
            <w:tcW w:w="3158" w:type="dxa"/>
            <w:gridSpan w:val="4"/>
            <w:tcBorders>
              <w:top w:val="single" w:sz="4" w:space="0" w:color="auto"/>
              <w:left w:val="nil"/>
              <w:bottom w:val="single" w:sz="4" w:space="0" w:color="auto"/>
              <w:right w:val="nil"/>
            </w:tcBorders>
            <w:shd w:val="clear" w:color="auto" w:fill="auto"/>
            <w:hideMark/>
          </w:tcPr>
          <w:p w14:paraId="3A45B956" w14:textId="77777777" w:rsidR="00944C74" w:rsidRPr="00420715" w:rsidRDefault="00944C74" w:rsidP="0059725A">
            <w:pPr>
              <w:pStyle w:val="ListParagraph"/>
              <w:spacing w:after="0" w:line="240" w:lineRule="auto"/>
              <w:ind w:left="0"/>
              <w:jc w:val="center"/>
              <w:rPr>
                <w:rFonts w:ascii="Times New Roman" w:hAnsi="Times New Roman"/>
                <w:b/>
              </w:rPr>
            </w:pPr>
            <w:r w:rsidRPr="00420715">
              <w:rPr>
                <w:rFonts w:ascii="Times New Roman" w:hAnsi="Times New Roman"/>
                <w:b/>
              </w:rPr>
              <w:t>Empirik</w:t>
            </w:r>
          </w:p>
        </w:tc>
      </w:tr>
      <w:tr w:rsidR="00944C74" w:rsidRPr="00420715" w14:paraId="4CF5C0C1" w14:textId="77777777" w:rsidTr="00420715">
        <w:trPr>
          <w:trHeight w:val="293"/>
        </w:trPr>
        <w:tc>
          <w:tcPr>
            <w:tcW w:w="1159" w:type="dxa"/>
            <w:vMerge/>
            <w:tcBorders>
              <w:top w:val="single" w:sz="4" w:space="0" w:color="auto"/>
              <w:left w:val="nil"/>
              <w:bottom w:val="single" w:sz="4" w:space="0" w:color="auto"/>
              <w:right w:val="nil"/>
            </w:tcBorders>
            <w:shd w:val="clear" w:color="auto" w:fill="auto"/>
            <w:vAlign w:val="center"/>
            <w:hideMark/>
          </w:tcPr>
          <w:p w14:paraId="0571F0D3" w14:textId="77777777" w:rsidR="00944C74" w:rsidRPr="00420715" w:rsidRDefault="00944C74" w:rsidP="0059725A">
            <w:pPr>
              <w:spacing w:after="0" w:line="240" w:lineRule="auto"/>
              <w:rPr>
                <w:rFonts w:ascii="Times New Roman" w:hAnsi="Times New Roman"/>
                <w:b/>
              </w:rPr>
            </w:pPr>
          </w:p>
        </w:tc>
        <w:tc>
          <w:tcPr>
            <w:tcW w:w="826" w:type="dxa"/>
            <w:tcBorders>
              <w:top w:val="single" w:sz="4" w:space="0" w:color="auto"/>
              <w:left w:val="nil"/>
              <w:bottom w:val="single" w:sz="4" w:space="0" w:color="auto"/>
              <w:right w:val="nil"/>
            </w:tcBorders>
            <w:shd w:val="clear" w:color="auto" w:fill="auto"/>
            <w:hideMark/>
          </w:tcPr>
          <w:p w14:paraId="7F307D7B" w14:textId="77777777" w:rsidR="00944C74" w:rsidRPr="00420715" w:rsidRDefault="00944C74" w:rsidP="0059725A">
            <w:pPr>
              <w:pStyle w:val="ListParagraph"/>
              <w:spacing w:after="0" w:line="240" w:lineRule="auto"/>
              <w:ind w:left="0"/>
              <w:jc w:val="center"/>
              <w:rPr>
                <w:rFonts w:ascii="Times New Roman" w:hAnsi="Times New Roman"/>
              </w:rPr>
            </w:pPr>
            <w:r w:rsidRPr="00420715">
              <w:rPr>
                <w:rFonts w:ascii="Times New Roman" w:hAnsi="Times New Roman"/>
              </w:rPr>
              <w:t>Min</w:t>
            </w:r>
          </w:p>
        </w:tc>
        <w:tc>
          <w:tcPr>
            <w:tcW w:w="709" w:type="dxa"/>
            <w:tcBorders>
              <w:top w:val="single" w:sz="4" w:space="0" w:color="auto"/>
              <w:left w:val="nil"/>
              <w:bottom w:val="single" w:sz="4" w:space="0" w:color="auto"/>
              <w:right w:val="nil"/>
            </w:tcBorders>
            <w:shd w:val="clear" w:color="auto" w:fill="auto"/>
            <w:hideMark/>
          </w:tcPr>
          <w:p w14:paraId="024AC5AF" w14:textId="77777777" w:rsidR="00944C74" w:rsidRPr="00420715" w:rsidRDefault="00944C74" w:rsidP="0059725A">
            <w:pPr>
              <w:pStyle w:val="ListParagraph"/>
              <w:spacing w:after="0" w:line="240" w:lineRule="auto"/>
              <w:ind w:left="0"/>
              <w:jc w:val="center"/>
              <w:rPr>
                <w:rFonts w:ascii="Times New Roman" w:hAnsi="Times New Roman"/>
              </w:rPr>
            </w:pPr>
            <w:r w:rsidRPr="00420715">
              <w:rPr>
                <w:rFonts w:ascii="Times New Roman" w:hAnsi="Times New Roman"/>
              </w:rPr>
              <w:t>Max</w:t>
            </w:r>
          </w:p>
        </w:tc>
        <w:tc>
          <w:tcPr>
            <w:tcW w:w="850" w:type="dxa"/>
            <w:tcBorders>
              <w:top w:val="single" w:sz="4" w:space="0" w:color="auto"/>
              <w:left w:val="nil"/>
              <w:bottom w:val="single" w:sz="4" w:space="0" w:color="auto"/>
              <w:right w:val="nil"/>
            </w:tcBorders>
            <w:shd w:val="clear" w:color="auto" w:fill="auto"/>
            <w:hideMark/>
          </w:tcPr>
          <w:p w14:paraId="098E7091" w14:textId="77777777" w:rsidR="00944C74" w:rsidRPr="00420715" w:rsidRDefault="00944C74" w:rsidP="0059725A">
            <w:pPr>
              <w:pStyle w:val="ListParagraph"/>
              <w:spacing w:after="0" w:line="240" w:lineRule="auto"/>
              <w:ind w:left="0"/>
              <w:jc w:val="center"/>
              <w:rPr>
                <w:rFonts w:ascii="Times New Roman" w:hAnsi="Times New Roman"/>
              </w:rPr>
            </w:pPr>
            <w:r w:rsidRPr="00420715">
              <w:rPr>
                <w:rFonts w:ascii="Times New Roman" w:hAnsi="Times New Roman"/>
              </w:rPr>
              <w:t>Mean</w:t>
            </w:r>
          </w:p>
        </w:tc>
        <w:tc>
          <w:tcPr>
            <w:tcW w:w="776" w:type="dxa"/>
            <w:tcBorders>
              <w:top w:val="single" w:sz="4" w:space="0" w:color="auto"/>
              <w:left w:val="nil"/>
              <w:bottom w:val="single" w:sz="4" w:space="0" w:color="auto"/>
              <w:right w:val="nil"/>
            </w:tcBorders>
            <w:shd w:val="clear" w:color="auto" w:fill="auto"/>
            <w:hideMark/>
          </w:tcPr>
          <w:p w14:paraId="388121AD" w14:textId="77777777" w:rsidR="00944C74" w:rsidRPr="00420715" w:rsidRDefault="00944C74" w:rsidP="0059725A">
            <w:pPr>
              <w:pStyle w:val="ListParagraph"/>
              <w:spacing w:after="0" w:line="240" w:lineRule="auto"/>
              <w:ind w:left="0"/>
              <w:jc w:val="center"/>
              <w:rPr>
                <w:rFonts w:ascii="Times New Roman" w:hAnsi="Times New Roman"/>
              </w:rPr>
            </w:pPr>
            <w:r w:rsidRPr="00420715">
              <w:rPr>
                <w:rFonts w:ascii="Times New Roman" w:hAnsi="Times New Roman"/>
              </w:rPr>
              <w:t>SD</w:t>
            </w:r>
          </w:p>
        </w:tc>
      </w:tr>
      <w:tr w:rsidR="00944C74" w:rsidRPr="00420715" w14:paraId="3E8FED4D" w14:textId="77777777" w:rsidTr="00420715">
        <w:trPr>
          <w:trHeight w:val="257"/>
        </w:trPr>
        <w:tc>
          <w:tcPr>
            <w:tcW w:w="1159" w:type="dxa"/>
            <w:tcBorders>
              <w:top w:val="single" w:sz="4" w:space="0" w:color="auto"/>
              <w:left w:val="nil"/>
              <w:bottom w:val="nil"/>
              <w:right w:val="nil"/>
            </w:tcBorders>
            <w:shd w:val="clear" w:color="auto" w:fill="auto"/>
            <w:vAlign w:val="center"/>
          </w:tcPr>
          <w:p w14:paraId="0AF091A5" w14:textId="77777777" w:rsidR="00944C74" w:rsidRPr="00420715" w:rsidRDefault="00944C74" w:rsidP="0059725A">
            <w:pPr>
              <w:spacing w:after="0" w:line="240" w:lineRule="auto"/>
              <w:jc w:val="center"/>
              <w:rPr>
                <w:rFonts w:ascii="Times New Roman" w:hAnsi="Times New Roman"/>
                <w:bCs/>
                <w:iCs/>
              </w:rPr>
            </w:pPr>
            <w:r w:rsidRPr="00420715">
              <w:rPr>
                <w:rFonts w:ascii="Times New Roman" w:hAnsi="Times New Roman"/>
                <w:bCs/>
                <w:iCs/>
              </w:rPr>
              <w:t>Agresi Verbal</w:t>
            </w:r>
          </w:p>
        </w:tc>
        <w:tc>
          <w:tcPr>
            <w:tcW w:w="826" w:type="dxa"/>
            <w:tcBorders>
              <w:top w:val="single" w:sz="4" w:space="0" w:color="auto"/>
              <w:left w:val="nil"/>
              <w:bottom w:val="nil"/>
              <w:right w:val="nil"/>
            </w:tcBorders>
            <w:shd w:val="clear" w:color="auto" w:fill="auto"/>
          </w:tcPr>
          <w:p w14:paraId="4A101F23" w14:textId="77777777" w:rsidR="00944C74" w:rsidRPr="00420715" w:rsidRDefault="00944C74" w:rsidP="0059725A">
            <w:pPr>
              <w:pStyle w:val="ListParagraph"/>
              <w:spacing w:after="0" w:line="240" w:lineRule="auto"/>
              <w:ind w:left="0"/>
              <w:jc w:val="center"/>
              <w:rPr>
                <w:rFonts w:ascii="Times New Roman" w:hAnsi="Times New Roman"/>
                <w:lang w:val="en-US"/>
              </w:rPr>
            </w:pPr>
            <w:r w:rsidRPr="00420715">
              <w:rPr>
                <w:rFonts w:ascii="Times New Roman" w:hAnsi="Times New Roman"/>
                <w:lang w:val="en-US"/>
              </w:rPr>
              <w:t>16</w:t>
            </w:r>
          </w:p>
        </w:tc>
        <w:tc>
          <w:tcPr>
            <w:tcW w:w="709" w:type="dxa"/>
            <w:tcBorders>
              <w:top w:val="single" w:sz="4" w:space="0" w:color="auto"/>
              <w:left w:val="nil"/>
              <w:bottom w:val="nil"/>
              <w:right w:val="nil"/>
            </w:tcBorders>
            <w:shd w:val="clear" w:color="auto" w:fill="auto"/>
          </w:tcPr>
          <w:p w14:paraId="67876465" w14:textId="77777777" w:rsidR="00944C74" w:rsidRPr="00420715" w:rsidRDefault="00944C74" w:rsidP="0059725A">
            <w:pPr>
              <w:pStyle w:val="ListParagraph"/>
              <w:spacing w:after="0" w:line="240" w:lineRule="auto"/>
              <w:ind w:left="0"/>
              <w:jc w:val="center"/>
              <w:rPr>
                <w:rFonts w:ascii="Times New Roman" w:hAnsi="Times New Roman"/>
              </w:rPr>
            </w:pPr>
            <w:r w:rsidRPr="00420715">
              <w:rPr>
                <w:rFonts w:ascii="Times New Roman" w:hAnsi="Times New Roman"/>
              </w:rPr>
              <w:t>44</w:t>
            </w:r>
          </w:p>
        </w:tc>
        <w:tc>
          <w:tcPr>
            <w:tcW w:w="850" w:type="dxa"/>
            <w:tcBorders>
              <w:top w:val="single" w:sz="4" w:space="0" w:color="auto"/>
              <w:left w:val="nil"/>
              <w:bottom w:val="nil"/>
              <w:right w:val="nil"/>
            </w:tcBorders>
            <w:shd w:val="clear" w:color="auto" w:fill="auto"/>
          </w:tcPr>
          <w:p w14:paraId="502358FF" w14:textId="77777777" w:rsidR="00944C74" w:rsidRPr="00420715" w:rsidRDefault="00944C74" w:rsidP="0059725A">
            <w:pPr>
              <w:pStyle w:val="ListParagraph"/>
              <w:spacing w:after="0" w:line="240" w:lineRule="auto"/>
              <w:ind w:left="0"/>
              <w:jc w:val="center"/>
              <w:rPr>
                <w:rFonts w:ascii="Times New Roman" w:hAnsi="Times New Roman"/>
              </w:rPr>
            </w:pPr>
            <w:r w:rsidRPr="00420715">
              <w:rPr>
                <w:rFonts w:ascii="Times New Roman" w:hAnsi="Times New Roman"/>
              </w:rPr>
              <w:t>30,16</w:t>
            </w:r>
          </w:p>
        </w:tc>
        <w:tc>
          <w:tcPr>
            <w:tcW w:w="776" w:type="dxa"/>
            <w:tcBorders>
              <w:top w:val="single" w:sz="4" w:space="0" w:color="auto"/>
              <w:left w:val="nil"/>
              <w:bottom w:val="nil"/>
              <w:right w:val="nil"/>
            </w:tcBorders>
            <w:shd w:val="clear" w:color="auto" w:fill="auto"/>
          </w:tcPr>
          <w:p w14:paraId="771A1476" w14:textId="77777777" w:rsidR="00944C74" w:rsidRPr="00420715" w:rsidRDefault="00944C74" w:rsidP="0059725A">
            <w:pPr>
              <w:pStyle w:val="ListParagraph"/>
              <w:spacing w:after="0" w:line="240" w:lineRule="auto"/>
              <w:ind w:left="0"/>
              <w:jc w:val="center"/>
              <w:rPr>
                <w:rFonts w:ascii="Times New Roman" w:hAnsi="Times New Roman"/>
              </w:rPr>
            </w:pPr>
            <w:r w:rsidRPr="00420715">
              <w:rPr>
                <w:rFonts w:ascii="Times New Roman" w:hAnsi="Times New Roman"/>
              </w:rPr>
              <w:t>5,39</w:t>
            </w:r>
          </w:p>
        </w:tc>
      </w:tr>
      <w:tr w:rsidR="00944C74" w:rsidRPr="00420715" w14:paraId="69491EEC" w14:textId="77777777" w:rsidTr="00420715">
        <w:trPr>
          <w:trHeight w:val="276"/>
        </w:trPr>
        <w:tc>
          <w:tcPr>
            <w:tcW w:w="1159" w:type="dxa"/>
            <w:tcBorders>
              <w:top w:val="nil"/>
              <w:left w:val="nil"/>
              <w:bottom w:val="single" w:sz="4" w:space="0" w:color="auto"/>
              <w:right w:val="nil"/>
            </w:tcBorders>
            <w:shd w:val="clear" w:color="auto" w:fill="auto"/>
          </w:tcPr>
          <w:p w14:paraId="328F7552" w14:textId="77777777" w:rsidR="00944C74" w:rsidRPr="00420715" w:rsidRDefault="00944C74" w:rsidP="0059725A">
            <w:pPr>
              <w:pStyle w:val="ListParagraph"/>
              <w:spacing w:after="0" w:line="240" w:lineRule="auto"/>
              <w:ind w:left="0"/>
              <w:jc w:val="center"/>
              <w:rPr>
                <w:rFonts w:ascii="Times New Roman" w:hAnsi="Times New Roman"/>
                <w:lang w:val="en-US"/>
              </w:rPr>
            </w:pPr>
            <w:r w:rsidRPr="00420715">
              <w:rPr>
                <w:rFonts w:ascii="Times New Roman" w:hAnsi="Times New Roman"/>
                <w:lang w:val="en-US"/>
              </w:rPr>
              <w:t>Perilaku Fanatik</w:t>
            </w:r>
          </w:p>
        </w:tc>
        <w:tc>
          <w:tcPr>
            <w:tcW w:w="826" w:type="dxa"/>
            <w:tcBorders>
              <w:top w:val="nil"/>
              <w:left w:val="nil"/>
              <w:bottom w:val="single" w:sz="4" w:space="0" w:color="auto"/>
              <w:right w:val="nil"/>
            </w:tcBorders>
            <w:shd w:val="clear" w:color="auto" w:fill="auto"/>
            <w:hideMark/>
          </w:tcPr>
          <w:p w14:paraId="4494962B" w14:textId="77777777" w:rsidR="00944C74" w:rsidRPr="00420715" w:rsidRDefault="00944C74" w:rsidP="0059725A">
            <w:pPr>
              <w:pStyle w:val="ListParagraph"/>
              <w:spacing w:after="0" w:line="240" w:lineRule="auto"/>
              <w:ind w:left="0"/>
              <w:jc w:val="center"/>
              <w:rPr>
                <w:rFonts w:ascii="Times New Roman" w:hAnsi="Times New Roman"/>
                <w:lang w:val="en-US"/>
              </w:rPr>
            </w:pPr>
            <w:r w:rsidRPr="00420715">
              <w:rPr>
                <w:rFonts w:ascii="Times New Roman" w:hAnsi="Times New Roman"/>
                <w:lang w:val="en-US"/>
              </w:rPr>
              <w:t>35</w:t>
            </w:r>
          </w:p>
        </w:tc>
        <w:tc>
          <w:tcPr>
            <w:tcW w:w="709" w:type="dxa"/>
            <w:tcBorders>
              <w:top w:val="nil"/>
              <w:left w:val="nil"/>
              <w:bottom w:val="single" w:sz="4" w:space="0" w:color="auto"/>
              <w:right w:val="nil"/>
            </w:tcBorders>
            <w:shd w:val="clear" w:color="auto" w:fill="auto"/>
            <w:hideMark/>
          </w:tcPr>
          <w:p w14:paraId="1351BF20" w14:textId="77777777" w:rsidR="00944C74" w:rsidRPr="00420715" w:rsidRDefault="00944C74" w:rsidP="0059725A">
            <w:pPr>
              <w:pStyle w:val="ListParagraph"/>
              <w:spacing w:after="0" w:line="240" w:lineRule="auto"/>
              <w:ind w:left="0"/>
              <w:jc w:val="center"/>
              <w:rPr>
                <w:rFonts w:ascii="Times New Roman" w:hAnsi="Times New Roman"/>
              </w:rPr>
            </w:pPr>
            <w:r w:rsidRPr="00420715">
              <w:rPr>
                <w:rFonts w:ascii="Times New Roman" w:hAnsi="Times New Roman"/>
              </w:rPr>
              <w:t>177</w:t>
            </w:r>
          </w:p>
        </w:tc>
        <w:tc>
          <w:tcPr>
            <w:tcW w:w="850" w:type="dxa"/>
            <w:tcBorders>
              <w:top w:val="nil"/>
              <w:left w:val="nil"/>
              <w:bottom w:val="single" w:sz="4" w:space="0" w:color="auto"/>
              <w:right w:val="nil"/>
            </w:tcBorders>
            <w:shd w:val="clear" w:color="auto" w:fill="auto"/>
            <w:hideMark/>
          </w:tcPr>
          <w:p w14:paraId="421DD763" w14:textId="77777777" w:rsidR="00944C74" w:rsidRPr="00420715" w:rsidRDefault="00944C74" w:rsidP="0059725A">
            <w:pPr>
              <w:pStyle w:val="ListParagraph"/>
              <w:spacing w:after="0" w:line="240" w:lineRule="auto"/>
              <w:ind w:left="0"/>
              <w:jc w:val="center"/>
              <w:rPr>
                <w:rFonts w:ascii="Times New Roman" w:hAnsi="Times New Roman"/>
              </w:rPr>
            </w:pPr>
            <w:r w:rsidRPr="00420715">
              <w:rPr>
                <w:rFonts w:ascii="Times New Roman" w:hAnsi="Times New Roman"/>
              </w:rPr>
              <w:t>114,86</w:t>
            </w:r>
          </w:p>
        </w:tc>
        <w:tc>
          <w:tcPr>
            <w:tcW w:w="776" w:type="dxa"/>
            <w:tcBorders>
              <w:top w:val="nil"/>
              <w:left w:val="nil"/>
              <w:bottom w:val="single" w:sz="4" w:space="0" w:color="auto"/>
              <w:right w:val="nil"/>
            </w:tcBorders>
            <w:shd w:val="clear" w:color="auto" w:fill="auto"/>
            <w:hideMark/>
          </w:tcPr>
          <w:p w14:paraId="0DDCC39D" w14:textId="77777777" w:rsidR="00944C74" w:rsidRPr="00420715" w:rsidRDefault="00944C74" w:rsidP="0059725A">
            <w:pPr>
              <w:pStyle w:val="ListParagraph"/>
              <w:spacing w:after="0" w:line="240" w:lineRule="auto"/>
              <w:ind w:left="0"/>
              <w:jc w:val="center"/>
              <w:rPr>
                <w:rFonts w:ascii="Times New Roman" w:hAnsi="Times New Roman"/>
                <w:lang w:val="en-US"/>
              </w:rPr>
            </w:pPr>
            <w:r w:rsidRPr="00420715">
              <w:rPr>
                <w:rFonts w:ascii="Times New Roman" w:hAnsi="Times New Roman"/>
                <w:lang w:val="en-US"/>
              </w:rPr>
              <w:t>21,10</w:t>
            </w:r>
          </w:p>
        </w:tc>
      </w:tr>
    </w:tbl>
    <w:p w14:paraId="77AD86D4" w14:textId="77777777" w:rsidR="000B77B8" w:rsidRDefault="00944C74" w:rsidP="00944C74">
      <w:pPr>
        <w:pStyle w:val="ListParagraph"/>
        <w:spacing w:after="0" w:line="240" w:lineRule="auto"/>
        <w:ind w:left="0" w:firstLine="283"/>
        <w:jc w:val="both"/>
        <w:rPr>
          <w:rFonts w:ascii="Times" w:hAnsi="Times" w:cs="Times"/>
          <w:sz w:val="24"/>
          <w:szCs w:val="24"/>
        </w:rPr>
      </w:pPr>
      <w:r w:rsidRPr="00204FE6">
        <w:rPr>
          <w:rFonts w:ascii="Times" w:hAnsi="Times" w:cs="Times"/>
          <w:sz w:val="24"/>
          <w:szCs w:val="24"/>
        </w:rPr>
        <w:t xml:space="preserve">Skala agresi verbal terdiri dari 15 aitem pertanyaan dengan rentan skor 1 hingga 5. Tabel 7 menunjukkan bahwa </w:t>
      </w:r>
      <w:r w:rsidRPr="00204FE6">
        <w:rPr>
          <w:rFonts w:ascii="Times" w:hAnsi="Times" w:cs="Times"/>
          <w:i/>
          <w:sz w:val="24"/>
          <w:szCs w:val="24"/>
        </w:rPr>
        <w:t>mean</w:t>
      </w:r>
      <w:r w:rsidRPr="00204FE6">
        <w:rPr>
          <w:rFonts w:ascii="Times" w:hAnsi="Times" w:cs="Times"/>
          <w:sz w:val="24"/>
          <w:szCs w:val="24"/>
        </w:rPr>
        <w:t xml:space="preserve"> dari skala aitem agresi verbal adalah 30,16, dengan standar deviasi sebesar 5,39. Data menunjukkan bahwa skor minimum pada skala aitem agresi verbal sebesar 16 dan maksimum sebesar 44. </w:t>
      </w:r>
    </w:p>
    <w:p w14:paraId="3534291D" w14:textId="55534C93" w:rsidR="00944C74" w:rsidRPr="00CE70A0" w:rsidRDefault="00944C74" w:rsidP="00944C74">
      <w:pPr>
        <w:pStyle w:val="ListParagraph"/>
        <w:spacing w:after="0" w:line="240" w:lineRule="auto"/>
        <w:ind w:left="0" w:firstLine="283"/>
        <w:jc w:val="both"/>
        <w:rPr>
          <w:rFonts w:ascii="Times New Roman" w:hAnsi="Times New Roman" w:cs="Times New Roman"/>
          <w:i/>
          <w:sz w:val="24"/>
          <w:lang w:val="en-US"/>
        </w:rPr>
      </w:pPr>
      <w:r w:rsidRPr="00CE70A0">
        <w:rPr>
          <w:rFonts w:ascii="Times New Roman" w:hAnsi="Times New Roman" w:cs="Times New Roman"/>
          <w:sz w:val="24"/>
          <w:lang w:val="en-US"/>
        </w:rPr>
        <w:t xml:space="preserve">Skala perilaku fanatik terdiri dari 33 aitem pertanyaan dengan rentang skor satu hingga lima. Tabel 9 menunjukkan bahwa </w:t>
      </w:r>
      <w:r w:rsidRPr="00CE70A0">
        <w:rPr>
          <w:rFonts w:ascii="Times New Roman" w:hAnsi="Times New Roman" w:cs="Times New Roman"/>
          <w:i/>
          <w:sz w:val="24"/>
          <w:lang w:val="en-US"/>
        </w:rPr>
        <w:t>mean</w:t>
      </w:r>
      <w:r w:rsidRPr="00CE70A0">
        <w:rPr>
          <w:rFonts w:ascii="Times New Roman" w:hAnsi="Times New Roman" w:cs="Times New Roman"/>
          <w:sz w:val="24"/>
          <w:lang w:val="en-US"/>
        </w:rPr>
        <w:t xml:space="preserve"> dari skala aitem perilaku</w:t>
      </w:r>
      <w:r>
        <w:rPr>
          <w:rFonts w:ascii="Times New Roman" w:hAnsi="Times New Roman" w:cs="Times New Roman"/>
          <w:sz w:val="24"/>
          <w:lang w:val="en-US"/>
        </w:rPr>
        <w:t xml:space="preserve"> </w:t>
      </w:r>
      <w:r w:rsidRPr="00CE70A0">
        <w:rPr>
          <w:rFonts w:ascii="Times New Roman" w:hAnsi="Times New Roman" w:cs="Times New Roman"/>
          <w:sz w:val="24"/>
          <w:lang w:val="en-US"/>
        </w:rPr>
        <w:t>fanatik adalah 114,86, dengan standar deviasi sebesar 21,10.</w:t>
      </w:r>
      <w:r>
        <w:rPr>
          <w:rFonts w:ascii="Times New Roman" w:hAnsi="Times New Roman" w:cs="Times New Roman"/>
          <w:sz w:val="24"/>
          <w:lang w:val="en-US"/>
        </w:rPr>
        <w:t xml:space="preserve"> Data </w:t>
      </w:r>
      <w:r w:rsidRPr="00CE70A0">
        <w:rPr>
          <w:rFonts w:ascii="Times New Roman" w:hAnsi="Times New Roman" w:cs="Times New Roman"/>
          <w:sz w:val="24"/>
          <w:lang w:val="en-US"/>
        </w:rPr>
        <w:t xml:space="preserve">menunjukkan bahwa skor minimum pada skala aitem perilaku fanatik sebesar 35 dan maksimum sebesar 177. </w:t>
      </w:r>
    </w:p>
    <w:p w14:paraId="2D1A0E29" w14:textId="77777777" w:rsidR="00944C74" w:rsidRPr="000B77B8" w:rsidRDefault="00944C74" w:rsidP="000B77B8">
      <w:pPr>
        <w:pStyle w:val="ListParagraph"/>
        <w:spacing w:after="0" w:line="240" w:lineRule="auto"/>
        <w:ind w:left="0"/>
        <w:jc w:val="center"/>
        <w:rPr>
          <w:rFonts w:ascii="Times" w:hAnsi="Times" w:cs="Times"/>
          <w:b/>
          <w:bCs/>
          <w:iCs/>
          <w:sz w:val="24"/>
          <w:szCs w:val="24"/>
          <w:lang w:val="en-US"/>
        </w:rPr>
      </w:pPr>
      <w:r w:rsidRPr="00CE70A0">
        <w:rPr>
          <w:rFonts w:ascii="Times" w:hAnsi="Times" w:cs="Times"/>
          <w:b/>
          <w:sz w:val="24"/>
          <w:szCs w:val="24"/>
        </w:rPr>
        <w:t xml:space="preserve">Tabel </w:t>
      </w:r>
      <w:r>
        <w:rPr>
          <w:rFonts w:ascii="Times" w:hAnsi="Times" w:cs="Times"/>
          <w:b/>
          <w:sz w:val="24"/>
          <w:szCs w:val="24"/>
          <w:lang w:val="en-US"/>
        </w:rPr>
        <w:t>2</w:t>
      </w:r>
      <w:r w:rsidRPr="00CE70A0">
        <w:rPr>
          <w:rFonts w:ascii="Times" w:hAnsi="Times" w:cs="Times"/>
          <w:b/>
          <w:sz w:val="24"/>
          <w:szCs w:val="24"/>
        </w:rPr>
        <w:t>.</w:t>
      </w:r>
      <w:r w:rsidRPr="00634A21">
        <w:rPr>
          <w:rFonts w:ascii="Times" w:hAnsi="Times" w:cs="Times"/>
          <w:sz w:val="24"/>
          <w:szCs w:val="24"/>
        </w:rPr>
        <w:t xml:space="preserve"> </w:t>
      </w:r>
      <w:r w:rsidRPr="000B77B8">
        <w:rPr>
          <w:rFonts w:ascii="Times" w:hAnsi="Times" w:cs="Times"/>
          <w:b/>
          <w:bCs/>
          <w:iCs/>
          <w:sz w:val="24"/>
          <w:szCs w:val="24"/>
        </w:rPr>
        <w:t xml:space="preserve">Kategorisasi </w:t>
      </w:r>
      <w:r w:rsidRPr="000B77B8">
        <w:rPr>
          <w:rFonts w:ascii="Times" w:hAnsi="Times" w:cs="Times"/>
          <w:b/>
          <w:bCs/>
          <w:iCs/>
          <w:sz w:val="24"/>
          <w:szCs w:val="24"/>
          <w:lang w:val="en-US"/>
        </w:rPr>
        <w:t>skala agresi verbal</w:t>
      </w:r>
    </w:p>
    <w:tbl>
      <w:tblPr>
        <w:tblStyle w:val="TableGrid"/>
        <w:tblW w:w="4323" w:type="dxa"/>
        <w:tblLook w:val="04A0" w:firstRow="1" w:lastRow="0" w:firstColumn="1" w:lastColumn="0" w:noHBand="0" w:noVBand="1"/>
      </w:tblPr>
      <w:tblGrid>
        <w:gridCol w:w="915"/>
        <w:gridCol w:w="1088"/>
        <w:gridCol w:w="1149"/>
        <w:gridCol w:w="1171"/>
      </w:tblGrid>
      <w:tr w:rsidR="00944C74" w:rsidRPr="00882396" w14:paraId="41CBF363" w14:textId="77777777" w:rsidTr="00420715">
        <w:trPr>
          <w:trHeight w:val="300"/>
        </w:trPr>
        <w:tc>
          <w:tcPr>
            <w:tcW w:w="915" w:type="dxa"/>
            <w:tcBorders>
              <w:left w:val="nil"/>
              <w:bottom w:val="single" w:sz="4" w:space="0" w:color="auto"/>
              <w:right w:val="nil"/>
            </w:tcBorders>
            <w:vAlign w:val="center"/>
          </w:tcPr>
          <w:p w14:paraId="5B9DFF74" w14:textId="77777777" w:rsidR="00944C74" w:rsidRPr="00882396" w:rsidRDefault="00944C74" w:rsidP="0059725A">
            <w:pPr>
              <w:pStyle w:val="ListParagraph"/>
              <w:ind w:left="0"/>
              <w:jc w:val="center"/>
              <w:rPr>
                <w:rFonts w:ascii="Times" w:hAnsi="Times" w:cs="Times"/>
                <w:sz w:val="20"/>
                <w:szCs w:val="20"/>
              </w:rPr>
            </w:pPr>
            <w:r w:rsidRPr="00882396">
              <w:rPr>
                <w:rFonts w:ascii="Times" w:hAnsi="Times" w:cs="Times"/>
                <w:sz w:val="20"/>
                <w:szCs w:val="20"/>
              </w:rPr>
              <w:t>Interval</w:t>
            </w:r>
          </w:p>
        </w:tc>
        <w:tc>
          <w:tcPr>
            <w:tcW w:w="1088" w:type="dxa"/>
            <w:tcBorders>
              <w:left w:val="nil"/>
              <w:bottom w:val="single" w:sz="4" w:space="0" w:color="auto"/>
              <w:right w:val="nil"/>
            </w:tcBorders>
            <w:vAlign w:val="center"/>
          </w:tcPr>
          <w:p w14:paraId="575DE6B2" w14:textId="77777777" w:rsidR="00944C74" w:rsidRPr="00882396" w:rsidRDefault="00944C74" w:rsidP="0059725A">
            <w:pPr>
              <w:pStyle w:val="ListParagraph"/>
              <w:ind w:left="0"/>
              <w:jc w:val="center"/>
              <w:rPr>
                <w:rFonts w:ascii="Times" w:hAnsi="Times" w:cs="Times"/>
                <w:sz w:val="20"/>
                <w:szCs w:val="20"/>
              </w:rPr>
            </w:pPr>
            <w:r w:rsidRPr="00882396">
              <w:rPr>
                <w:rFonts w:ascii="Times" w:hAnsi="Times" w:cs="Times"/>
                <w:sz w:val="20"/>
                <w:szCs w:val="20"/>
              </w:rPr>
              <w:t>Frekuensi</w:t>
            </w:r>
          </w:p>
        </w:tc>
        <w:tc>
          <w:tcPr>
            <w:tcW w:w="1149" w:type="dxa"/>
            <w:tcBorders>
              <w:left w:val="nil"/>
              <w:bottom w:val="single" w:sz="4" w:space="0" w:color="auto"/>
              <w:right w:val="nil"/>
            </w:tcBorders>
            <w:vAlign w:val="center"/>
          </w:tcPr>
          <w:p w14:paraId="48682789" w14:textId="77777777" w:rsidR="00944C74" w:rsidRPr="00882396" w:rsidRDefault="00944C74" w:rsidP="0059725A">
            <w:pPr>
              <w:pStyle w:val="ListParagraph"/>
              <w:ind w:left="0"/>
              <w:jc w:val="center"/>
              <w:rPr>
                <w:rFonts w:ascii="Times" w:hAnsi="Times" w:cs="Times"/>
                <w:sz w:val="20"/>
                <w:szCs w:val="20"/>
              </w:rPr>
            </w:pPr>
            <w:r w:rsidRPr="00882396">
              <w:rPr>
                <w:rFonts w:ascii="Times" w:hAnsi="Times" w:cs="Times"/>
                <w:sz w:val="20"/>
                <w:szCs w:val="20"/>
              </w:rPr>
              <w:t>P</w:t>
            </w:r>
            <w:r w:rsidRPr="00882396">
              <w:rPr>
                <w:rFonts w:ascii="Times" w:hAnsi="Times" w:cs="Times"/>
                <w:sz w:val="20"/>
                <w:szCs w:val="20"/>
                <w:lang w:val="en-US"/>
              </w:rPr>
              <w:t>e</w:t>
            </w:r>
            <w:r w:rsidRPr="00882396">
              <w:rPr>
                <w:rFonts w:ascii="Times" w:hAnsi="Times" w:cs="Times"/>
                <w:sz w:val="20"/>
                <w:szCs w:val="20"/>
              </w:rPr>
              <w:t>rsentase (%)</w:t>
            </w:r>
          </w:p>
        </w:tc>
        <w:tc>
          <w:tcPr>
            <w:tcW w:w="1171" w:type="dxa"/>
            <w:tcBorders>
              <w:left w:val="nil"/>
              <w:bottom w:val="single" w:sz="4" w:space="0" w:color="auto"/>
              <w:right w:val="nil"/>
            </w:tcBorders>
            <w:vAlign w:val="center"/>
          </w:tcPr>
          <w:p w14:paraId="5EC189AF" w14:textId="77777777" w:rsidR="00944C74" w:rsidRPr="00882396" w:rsidRDefault="00944C74" w:rsidP="0059725A">
            <w:pPr>
              <w:pStyle w:val="ListParagraph"/>
              <w:ind w:left="0"/>
              <w:jc w:val="center"/>
              <w:rPr>
                <w:rFonts w:ascii="Times" w:hAnsi="Times" w:cs="Times"/>
                <w:sz w:val="20"/>
                <w:szCs w:val="20"/>
              </w:rPr>
            </w:pPr>
            <w:r w:rsidRPr="00882396">
              <w:rPr>
                <w:rFonts w:ascii="Times" w:hAnsi="Times" w:cs="Times"/>
                <w:sz w:val="20"/>
                <w:szCs w:val="20"/>
              </w:rPr>
              <w:t>Kategori</w:t>
            </w:r>
          </w:p>
        </w:tc>
      </w:tr>
      <w:tr w:rsidR="00944C74" w:rsidRPr="00882396" w14:paraId="4BDB3D75" w14:textId="77777777" w:rsidTr="00420715">
        <w:trPr>
          <w:trHeight w:val="318"/>
        </w:trPr>
        <w:tc>
          <w:tcPr>
            <w:tcW w:w="915" w:type="dxa"/>
            <w:tcBorders>
              <w:left w:val="nil"/>
              <w:bottom w:val="nil"/>
              <w:right w:val="nil"/>
            </w:tcBorders>
            <w:vAlign w:val="center"/>
          </w:tcPr>
          <w:p w14:paraId="4844FD9F" w14:textId="77777777" w:rsidR="00944C74" w:rsidRPr="00882396" w:rsidRDefault="00944C74" w:rsidP="0059725A">
            <w:pPr>
              <w:pStyle w:val="ListParagraph"/>
              <w:ind w:left="0"/>
              <w:jc w:val="center"/>
              <w:rPr>
                <w:rFonts w:ascii="Times" w:hAnsi="Times" w:cs="Times"/>
                <w:sz w:val="20"/>
                <w:szCs w:val="20"/>
              </w:rPr>
            </w:pPr>
            <w:r w:rsidRPr="00882396">
              <w:rPr>
                <w:rFonts w:ascii="Times" w:hAnsi="Times" w:cs="Times"/>
                <w:sz w:val="20"/>
                <w:szCs w:val="20"/>
              </w:rPr>
              <w:t>3</w:t>
            </w:r>
            <w:r w:rsidRPr="00882396">
              <w:rPr>
                <w:rFonts w:ascii="Times" w:hAnsi="Times" w:cs="Times"/>
                <w:sz w:val="20"/>
                <w:szCs w:val="20"/>
                <w:lang w:val="en-US"/>
              </w:rPr>
              <w:t>6</w:t>
            </w:r>
            <w:r w:rsidRPr="00882396">
              <w:rPr>
                <w:rFonts w:ascii="Times" w:hAnsi="Times" w:cs="Times"/>
                <w:sz w:val="20"/>
                <w:szCs w:val="20"/>
              </w:rPr>
              <w:t>≤ X</w:t>
            </w:r>
          </w:p>
        </w:tc>
        <w:tc>
          <w:tcPr>
            <w:tcW w:w="1088" w:type="dxa"/>
            <w:tcBorders>
              <w:left w:val="nil"/>
              <w:bottom w:val="nil"/>
              <w:right w:val="nil"/>
            </w:tcBorders>
            <w:vAlign w:val="center"/>
          </w:tcPr>
          <w:p w14:paraId="19C2A2BE"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lang w:val="en-US"/>
              </w:rPr>
              <w:t>58</w:t>
            </w:r>
          </w:p>
        </w:tc>
        <w:tc>
          <w:tcPr>
            <w:tcW w:w="1149" w:type="dxa"/>
            <w:tcBorders>
              <w:left w:val="nil"/>
              <w:bottom w:val="nil"/>
              <w:right w:val="nil"/>
            </w:tcBorders>
            <w:vAlign w:val="center"/>
          </w:tcPr>
          <w:p w14:paraId="5AEA0EAA"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lang w:val="en-US"/>
              </w:rPr>
              <w:t>13</w:t>
            </w:r>
          </w:p>
        </w:tc>
        <w:tc>
          <w:tcPr>
            <w:tcW w:w="1171" w:type="dxa"/>
            <w:tcBorders>
              <w:left w:val="nil"/>
              <w:bottom w:val="nil"/>
              <w:right w:val="nil"/>
            </w:tcBorders>
            <w:vAlign w:val="center"/>
          </w:tcPr>
          <w:p w14:paraId="60418013"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lang w:val="en-US"/>
              </w:rPr>
              <w:t>Tinggi</w:t>
            </w:r>
          </w:p>
        </w:tc>
      </w:tr>
      <w:tr w:rsidR="00944C74" w:rsidRPr="00882396" w14:paraId="3CD0D686" w14:textId="77777777" w:rsidTr="00420715">
        <w:trPr>
          <w:trHeight w:val="318"/>
        </w:trPr>
        <w:tc>
          <w:tcPr>
            <w:tcW w:w="915" w:type="dxa"/>
            <w:tcBorders>
              <w:top w:val="nil"/>
              <w:left w:val="nil"/>
              <w:bottom w:val="nil"/>
              <w:right w:val="nil"/>
            </w:tcBorders>
            <w:vAlign w:val="center"/>
          </w:tcPr>
          <w:p w14:paraId="34D18234"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rPr>
              <w:t>2</w:t>
            </w:r>
            <w:r w:rsidRPr="00882396">
              <w:rPr>
                <w:rFonts w:ascii="Times" w:hAnsi="Times" w:cs="Times"/>
                <w:sz w:val="20"/>
                <w:szCs w:val="20"/>
                <w:lang w:val="en-US"/>
              </w:rPr>
              <w:t>6</w:t>
            </w:r>
            <w:r w:rsidRPr="00882396">
              <w:rPr>
                <w:rFonts w:ascii="Times" w:hAnsi="Times" w:cs="Times"/>
                <w:sz w:val="20"/>
                <w:szCs w:val="20"/>
              </w:rPr>
              <w:t xml:space="preserve"> &lt; X &lt; 3</w:t>
            </w:r>
            <w:r w:rsidRPr="00882396">
              <w:rPr>
                <w:rFonts w:ascii="Times" w:hAnsi="Times" w:cs="Times"/>
                <w:sz w:val="20"/>
                <w:szCs w:val="20"/>
                <w:lang w:val="en-US"/>
              </w:rPr>
              <w:t>5</w:t>
            </w:r>
          </w:p>
        </w:tc>
        <w:tc>
          <w:tcPr>
            <w:tcW w:w="1088" w:type="dxa"/>
            <w:tcBorders>
              <w:top w:val="nil"/>
              <w:left w:val="nil"/>
              <w:bottom w:val="nil"/>
              <w:right w:val="nil"/>
            </w:tcBorders>
            <w:vAlign w:val="center"/>
          </w:tcPr>
          <w:p w14:paraId="647CD06B"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lang w:val="en-US"/>
              </w:rPr>
              <w:t>319</w:t>
            </w:r>
          </w:p>
        </w:tc>
        <w:tc>
          <w:tcPr>
            <w:tcW w:w="1149" w:type="dxa"/>
            <w:tcBorders>
              <w:top w:val="nil"/>
              <w:left w:val="nil"/>
              <w:bottom w:val="nil"/>
              <w:right w:val="nil"/>
            </w:tcBorders>
            <w:vAlign w:val="center"/>
          </w:tcPr>
          <w:p w14:paraId="2354764F"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lang w:val="en-US"/>
              </w:rPr>
              <w:t>72</w:t>
            </w:r>
          </w:p>
        </w:tc>
        <w:tc>
          <w:tcPr>
            <w:tcW w:w="1171" w:type="dxa"/>
            <w:tcBorders>
              <w:top w:val="nil"/>
              <w:left w:val="nil"/>
              <w:bottom w:val="nil"/>
              <w:right w:val="nil"/>
            </w:tcBorders>
            <w:vAlign w:val="center"/>
          </w:tcPr>
          <w:p w14:paraId="7A4B7B94" w14:textId="77777777" w:rsidR="00944C74" w:rsidRPr="00882396" w:rsidRDefault="00944C74" w:rsidP="0059725A">
            <w:pPr>
              <w:pStyle w:val="ListParagraph"/>
              <w:ind w:left="0"/>
              <w:jc w:val="center"/>
              <w:rPr>
                <w:rFonts w:ascii="Times" w:hAnsi="Times" w:cs="Times"/>
                <w:sz w:val="20"/>
                <w:szCs w:val="20"/>
              </w:rPr>
            </w:pPr>
            <w:r w:rsidRPr="00882396">
              <w:rPr>
                <w:rFonts w:ascii="Times" w:hAnsi="Times" w:cs="Times"/>
                <w:sz w:val="20"/>
                <w:szCs w:val="20"/>
              </w:rPr>
              <w:t>Sedang</w:t>
            </w:r>
          </w:p>
        </w:tc>
      </w:tr>
      <w:tr w:rsidR="00944C74" w:rsidRPr="00882396" w14:paraId="69D7E3E2" w14:textId="77777777" w:rsidTr="00420715">
        <w:trPr>
          <w:trHeight w:val="300"/>
        </w:trPr>
        <w:tc>
          <w:tcPr>
            <w:tcW w:w="915" w:type="dxa"/>
            <w:tcBorders>
              <w:top w:val="nil"/>
              <w:left w:val="nil"/>
              <w:bottom w:val="single" w:sz="4" w:space="0" w:color="auto"/>
              <w:right w:val="nil"/>
            </w:tcBorders>
            <w:vAlign w:val="center"/>
          </w:tcPr>
          <w:p w14:paraId="32C2B2F7"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rPr>
              <w:t>X ≤ 2</w:t>
            </w:r>
            <w:r w:rsidRPr="00882396">
              <w:rPr>
                <w:rFonts w:ascii="Times" w:hAnsi="Times" w:cs="Times"/>
                <w:sz w:val="20"/>
                <w:szCs w:val="20"/>
                <w:lang w:val="en-US"/>
              </w:rPr>
              <w:t>5</w:t>
            </w:r>
          </w:p>
        </w:tc>
        <w:tc>
          <w:tcPr>
            <w:tcW w:w="1088" w:type="dxa"/>
            <w:tcBorders>
              <w:top w:val="nil"/>
              <w:left w:val="nil"/>
              <w:bottom w:val="single" w:sz="4" w:space="0" w:color="auto"/>
              <w:right w:val="nil"/>
            </w:tcBorders>
            <w:vAlign w:val="center"/>
          </w:tcPr>
          <w:p w14:paraId="725870DD"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lang w:val="en-US"/>
              </w:rPr>
              <w:t>66</w:t>
            </w:r>
          </w:p>
        </w:tc>
        <w:tc>
          <w:tcPr>
            <w:tcW w:w="1149" w:type="dxa"/>
            <w:tcBorders>
              <w:top w:val="nil"/>
              <w:left w:val="nil"/>
              <w:bottom w:val="single" w:sz="4" w:space="0" w:color="auto"/>
              <w:right w:val="nil"/>
            </w:tcBorders>
            <w:vAlign w:val="center"/>
          </w:tcPr>
          <w:p w14:paraId="45EEC4E6"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lang w:val="en-US"/>
              </w:rPr>
              <w:t>15</w:t>
            </w:r>
          </w:p>
        </w:tc>
        <w:tc>
          <w:tcPr>
            <w:tcW w:w="1171" w:type="dxa"/>
            <w:tcBorders>
              <w:top w:val="nil"/>
              <w:left w:val="nil"/>
              <w:bottom w:val="single" w:sz="4" w:space="0" w:color="auto"/>
              <w:right w:val="nil"/>
            </w:tcBorders>
            <w:vAlign w:val="center"/>
          </w:tcPr>
          <w:p w14:paraId="740473B5"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lang w:val="en-US"/>
              </w:rPr>
              <w:t>Rendah</w:t>
            </w:r>
          </w:p>
        </w:tc>
      </w:tr>
      <w:tr w:rsidR="00944C74" w:rsidRPr="00882396" w14:paraId="0C3FA966" w14:textId="77777777" w:rsidTr="00420715">
        <w:trPr>
          <w:trHeight w:val="318"/>
        </w:trPr>
        <w:tc>
          <w:tcPr>
            <w:tcW w:w="915" w:type="dxa"/>
            <w:tcBorders>
              <w:left w:val="nil"/>
              <w:right w:val="nil"/>
            </w:tcBorders>
            <w:vAlign w:val="center"/>
          </w:tcPr>
          <w:p w14:paraId="1A4E3C21" w14:textId="77777777" w:rsidR="00944C74" w:rsidRPr="00882396" w:rsidRDefault="00944C74" w:rsidP="0059725A">
            <w:pPr>
              <w:pStyle w:val="ListParagraph"/>
              <w:ind w:left="0"/>
              <w:jc w:val="center"/>
              <w:rPr>
                <w:rFonts w:ascii="Times" w:hAnsi="Times" w:cs="Times"/>
                <w:sz w:val="20"/>
                <w:szCs w:val="20"/>
              </w:rPr>
            </w:pPr>
            <w:r w:rsidRPr="00882396">
              <w:rPr>
                <w:rFonts w:ascii="Times" w:hAnsi="Times" w:cs="Times"/>
                <w:sz w:val="20"/>
                <w:szCs w:val="20"/>
              </w:rPr>
              <w:t>Total</w:t>
            </w:r>
          </w:p>
        </w:tc>
        <w:tc>
          <w:tcPr>
            <w:tcW w:w="1088" w:type="dxa"/>
            <w:tcBorders>
              <w:left w:val="nil"/>
              <w:right w:val="nil"/>
            </w:tcBorders>
            <w:vAlign w:val="center"/>
          </w:tcPr>
          <w:p w14:paraId="46658E76" w14:textId="77777777" w:rsidR="00944C74" w:rsidRPr="00882396" w:rsidRDefault="00944C74" w:rsidP="0059725A">
            <w:pPr>
              <w:pStyle w:val="ListParagraph"/>
              <w:ind w:left="0"/>
              <w:jc w:val="center"/>
              <w:rPr>
                <w:rFonts w:ascii="Times" w:hAnsi="Times" w:cs="Times"/>
                <w:sz w:val="20"/>
                <w:szCs w:val="20"/>
                <w:lang w:val="en-US"/>
              </w:rPr>
            </w:pPr>
            <w:r w:rsidRPr="00882396">
              <w:rPr>
                <w:rFonts w:ascii="Times" w:hAnsi="Times" w:cs="Times"/>
                <w:sz w:val="20"/>
                <w:szCs w:val="20"/>
                <w:lang w:val="en-US"/>
              </w:rPr>
              <w:t>443</w:t>
            </w:r>
          </w:p>
        </w:tc>
        <w:tc>
          <w:tcPr>
            <w:tcW w:w="1149" w:type="dxa"/>
            <w:tcBorders>
              <w:left w:val="nil"/>
              <w:right w:val="nil"/>
            </w:tcBorders>
            <w:vAlign w:val="center"/>
          </w:tcPr>
          <w:p w14:paraId="411721DA" w14:textId="77777777" w:rsidR="00944C74" w:rsidRPr="00882396" w:rsidRDefault="00944C74" w:rsidP="0059725A">
            <w:pPr>
              <w:pStyle w:val="ListParagraph"/>
              <w:ind w:left="0"/>
              <w:jc w:val="center"/>
              <w:rPr>
                <w:rFonts w:ascii="Times" w:hAnsi="Times" w:cs="Times"/>
                <w:sz w:val="20"/>
                <w:szCs w:val="20"/>
              </w:rPr>
            </w:pPr>
            <w:r w:rsidRPr="00882396">
              <w:rPr>
                <w:rFonts w:ascii="Times" w:hAnsi="Times" w:cs="Times"/>
                <w:sz w:val="20"/>
                <w:szCs w:val="20"/>
              </w:rPr>
              <w:t>100</w:t>
            </w:r>
          </w:p>
        </w:tc>
        <w:tc>
          <w:tcPr>
            <w:tcW w:w="1171" w:type="dxa"/>
            <w:tcBorders>
              <w:left w:val="nil"/>
              <w:right w:val="nil"/>
            </w:tcBorders>
            <w:vAlign w:val="center"/>
          </w:tcPr>
          <w:p w14:paraId="2F7A91FF" w14:textId="77777777" w:rsidR="00944C74" w:rsidRPr="00882396" w:rsidRDefault="00944C74" w:rsidP="0059725A">
            <w:pPr>
              <w:pStyle w:val="ListParagraph"/>
              <w:ind w:left="0"/>
              <w:jc w:val="center"/>
              <w:rPr>
                <w:rFonts w:ascii="Times" w:hAnsi="Times" w:cs="Times"/>
                <w:sz w:val="20"/>
                <w:szCs w:val="20"/>
              </w:rPr>
            </w:pPr>
          </w:p>
        </w:tc>
      </w:tr>
    </w:tbl>
    <w:p w14:paraId="015265A8" w14:textId="77777777" w:rsidR="00944C74" w:rsidRDefault="00944C74" w:rsidP="00944C74">
      <w:pPr>
        <w:spacing w:after="0" w:line="240" w:lineRule="auto"/>
        <w:ind w:firstLine="283"/>
        <w:jc w:val="both"/>
        <w:rPr>
          <w:rFonts w:ascii="Times" w:hAnsi="Times" w:cs="Times"/>
          <w:sz w:val="24"/>
          <w:szCs w:val="24"/>
        </w:rPr>
      </w:pPr>
      <w:r w:rsidRPr="008A147C">
        <w:rPr>
          <w:rFonts w:ascii="Times" w:hAnsi="Times" w:cs="Times"/>
          <w:sz w:val="24"/>
          <w:szCs w:val="24"/>
        </w:rPr>
        <w:t>Tabel di atas menunjukkan bahwa terdapat 58 responden (13%) yang masuk dalam kategori agresi verbal tinggi, 319 responden (72%) yang termasuk dalam kategori sedang, dan 66 responden (15%) yang termasuk kategori rendah. Hasil persentase dari total keseluruhan menunjukkan bahwa responden penelitian cenderung berada pada agresi verbal kategori sedang</w:t>
      </w:r>
    </w:p>
    <w:p w14:paraId="511288F7" w14:textId="77777777" w:rsidR="00944C74" w:rsidRPr="008A147C" w:rsidRDefault="00944C74" w:rsidP="00944C74">
      <w:pPr>
        <w:spacing w:after="0" w:line="240" w:lineRule="auto"/>
        <w:jc w:val="both"/>
        <w:rPr>
          <w:rFonts w:ascii="Times" w:hAnsi="Times" w:cs="Times"/>
          <w:sz w:val="24"/>
          <w:szCs w:val="24"/>
        </w:rPr>
      </w:pPr>
      <w:r w:rsidRPr="008A147C">
        <w:rPr>
          <w:rFonts w:ascii="Times" w:hAnsi="Times" w:cs="Times"/>
          <w:b/>
          <w:sz w:val="24"/>
          <w:szCs w:val="24"/>
        </w:rPr>
        <w:t>Tabel 3.</w:t>
      </w:r>
      <w:r w:rsidRPr="008A147C">
        <w:rPr>
          <w:rFonts w:ascii="Times" w:hAnsi="Times" w:cs="Times"/>
          <w:sz w:val="24"/>
          <w:szCs w:val="24"/>
        </w:rPr>
        <w:t xml:space="preserve"> </w:t>
      </w:r>
      <w:r w:rsidRPr="008A147C">
        <w:rPr>
          <w:rFonts w:ascii="Times" w:hAnsi="Times" w:cs="Times"/>
          <w:i/>
          <w:sz w:val="24"/>
          <w:szCs w:val="24"/>
        </w:rPr>
        <w:t>Kategorisasi skala perilaku fanatik</w:t>
      </w:r>
    </w:p>
    <w:tbl>
      <w:tblPr>
        <w:tblStyle w:val="TableGrid"/>
        <w:tblW w:w="4324" w:type="dxa"/>
        <w:tblLook w:val="04A0" w:firstRow="1" w:lastRow="0" w:firstColumn="1" w:lastColumn="0" w:noHBand="0" w:noVBand="1"/>
      </w:tblPr>
      <w:tblGrid>
        <w:gridCol w:w="927"/>
        <w:gridCol w:w="984"/>
        <w:gridCol w:w="1023"/>
        <w:gridCol w:w="1390"/>
      </w:tblGrid>
      <w:tr w:rsidR="00944C74" w:rsidRPr="00F86A73" w14:paraId="31D64632" w14:textId="77777777" w:rsidTr="00882396">
        <w:trPr>
          <w:trHeight w:val="251"/>
        </w:trPr>
        <w:tc>
          <w:tcPr>
            <w:tcW w:w="927" w:type="dxa"/>
            <w:tcBorders>
              <w:left w:val="nil"/>
              <w:bottom w:val="single" w:sz="4" w:space="0" w:color="auto"/>
              <w:right w:val="nil"/>
            </w:tcBorders>
            <w:vAlign w:val="center"/>
          </w:tcPr>
          <w:p w14:paraId="4F1D48A4" w14:textId="77777777" w:rsidR="00944C74" w:rsidRPr="00F86A73" w:rsidRDefault="00944C74" w:rsidP="0059725A">
            <w:pPr>
              <w:pStyle w:val="ListParagraph"/>
              <w:ind w:left="0"/>
              <w:jc w:val="center"/>
              <w:rPr>
                <w:rFonts w:ascii="Times" w:hAnsi="Times" w:cs="Times"/>
                <w:sz w:val="16"/>
                <w:szCs w:val="16"/>
              </w:rPr>
            </w:pPr>
            <w:r w:rsidRPr="00F86A73">
              <w:rPr>
                <w:rFonts w:ascii="Times" w:hAnsi="Times" w:cs="Times"/>
                <w:sz w:val="16"/>
                <w:szCs w:val="16"/>
              </w:rPr>
              <w:t>Interval</w:t>
            </w:r>
          </w:p>
        </w:tc>
        <w:tc>
          <w:tcPr>
            <w:tcW w:w="984" w:type="dxa"/>
            <w:tcBorders>
              <w:left w:val="nil"/>
              <w:bottom w:val="single" w:sz="4" w:space="0" w:color="auto"/>
              <w:right w:val="nil"/>
            </w:tcBorders>
            <w:vAlign w:val="center"/>
          </w:tcPr>
          <w:p w14:paraId="3178A9E0" w14:textId="77777777" w:rsidR="00944C74" w:rsidRPr="00F86A73" w:rsidRDefault="00944C74" w:rsidP="0059725A">
            <w:pPr>
              <w:pStyle w:val="ListParagraph"/>
              <w:ind w:left="0"/>
              <w:jc w:val="center"/>
              <w:rPr>
                <w:rFonts w:ascii="Times" w:hAnsi="Times" w:cs="Times"/>
                <w:sz w:val="16"/>
                <w:szCs w:val="16"/>
              </w:rPr>
            </w:pPr>
            <w:r w:rsidRPr="00F86A73">
              <w:rPr>
                <w:rFonts w:ascii="Times" w:hAnsi="Times" w:cs="Times"/>
                <w:sz w:val="16"/>
                <w:szCs w:val="16"/>
              </w:rPr>
              <w:t>Frekuensi</w:t>
            </w:r>
          </w:p>
        </w:tc>
        <w:tc>
          <w:tcPr>
            <w:tcW w:w="1023" w:type="dxa"/>
            <w:tcBorders>
              <w:left w:val="nil"/>
              <w:bottom w:val="single" w:sz="4" w:space="0" w:color="auto"/>
              <w:right w:val="nil"/>
            </w:tcBorders>
            <w:vAlign w:val="center"/>
          </w:tcPr>
          <w:p w14:paraId="7D19B83C" w14:textId="77777777" w:rsidR="00944C74" w:rsidRPr="00F86A73" w:rsidRDefault="00944C74" w:rsidP="0059725A">
            <w:pPr>
              <w:pStyle w:val="ListParagraph"/>
              <w:ind w:left="0"/>
              <w:jc w:val="center"/>
              <w:rPr>
                <w:rFonts w:ascii="Times" w:hAnsi="Times" w:cs="Times"/>
                <w:sz w:val="16"/>
                <w:szCs w:val="16"/>
              </w:rPr>
            </w:pPr>
            <w:r w:rsidRPr="00F86A73">
              <w:rPr>
                <w:rFonts w:ascii="Times" w:hAnsi="Times" w:cs="Times"/>
                <w:sz w:val="16"/>
                <w:szCs w:val="16"/>
              </w:rPr>
              <w:t>P</w:t>
            </w:r>
            <w:r w:rsidRPr="00F86A73">
              <w:rPr>
                <w:rFonts w:ascii="Times" w:hAnsi="Times" w:cs="Times"/>
                <w:sz w:val="16"/>
                <w:szCs w:val="16"/>
                <w:lang w:val="en-US"/>
              </w:rPr>
              <w:t>e</w:t>
            </w:r>
            <w:r w:rsidRPr="00F86A73">
              <w:rPr>
                <w:rFonts w:ascii="Times" w:hAnsi="Times" w:cs="Times"/>
                <w:sz w:val="16"/>
                <w:szCs w:val="16"/>
              </w:rPr>
              <w:t>rsentase (%)</w:t>
            </w:r>
          </w:p>
        </w:tc>
        <w:tc>
          <w:tcPr>
            <w:tcW w:w="1390" w:type="dxa"/>
            <w:tcBorders>
              <w:left w:val="nil"/>
              <w:bottom w:val="single" w:sz="4" w:space="0" w:color="auto"/>
              <w:right w:val="nil"/>
            </w:tcBorders>
            <w:vAlign w:val="center"/>
          </w:tcPr>
          <w:p w14:paraId="5EBDC909" w14:textId="77777777" w:rsidR="00944C74" w:rsidRPr="00F86A73" w:rsidRDefault="00944C74" w:rsidP="0059725A">
            <w:pPr>
              <w:pStyle w:val="ListParagraph"/>
              <w:ind w:left="0"/>
              <w:jc w:val="center"/>
              <w:rPr>
                <w:rFonts w:ascii="Times" w:hAnsi="Times" w:cs="Times"/>
                <w:sz w:val="16"/>
                <w:szCs w:val="16"/>
              </w:rPr>
            </w:pPr>
            <w:r w:rsidRPr="00F86A73">
              <w:rPr>
                <w:rFonts w:ascii="Times" w:hAnsi="Times" w:cs="Times"/>
                <w:sz w:val="16"/>
                <w:szCs w:val="16"/>
              </w:rPr>
              <w:t>Kategori</w:t>
            </w:r>
          </w:p>
        </w:tc>
      </w:tr>
      <w:tr w:rsidR="00944C74" w:rsidRPr="00F86A73" w14:paraId="3C03B057" w14:textId="77777777" w:rsidTr="00882396">
        <w:trPr>
          <w:trHeight w:val="264"/>
        </w:trPr>
        <w:tc>
          <w:tcPr>
            <w:tcW w:w="927" w:type="dxa"/>
            <w:tcBorders>
              <w:left w:val="nil"/>
              <w:bottom w:val="nil"/>
              <w:right w:val="nil"/>
            </w:tcBorders>
            <w:vAlign w:val="center"/>
          </w:tcPr>
          <w:p w14:paraId="044FC389" w14:textId="77777777" w:rsidR="00944C74" w:rsidRPr="00F86A73" w:rsidRDefault="00944C74" w:rsidP="0059725A">
            <w:pPr>
              <w:pStyle w:val="ListParagraph"/>
              <w:ind w:left="0"/>
              <w:jc w:val="center"/>
              <w:rPr>
                <w:rFonts w:ascii="Times" w:hAnsi="Times" w:cs="Times"/>
                <w:sz w:val="16"/>
                <w:szCs w:val="16"/>
              </w:rPr>
            </w:pPr>
            <w:r w:rsidRPr="00F86A73">
              <w:rPr>
                <w:rFonts w:ascii="Times" w:hAnsi="Times" w:cs="Times"/>
                <w:sz w:val="16"/>
                <w:szCs w:val="16"/>
              </w:rPr>
              <w:t>136≤ X</w:t>
            </w:r>
          </w:p>
        </w:tc>
        <w:tc>
          <w:tcPr>
            <w:tcW w:w="984" w:type="dxa"/>
            <w:tcBorders>
              <w:left w:val="nil"/>
              <w:bottom w:val="nil"/>
              <w:right w:val="nil"/>
            </w:tcBorders>
            <w:vAlign w:val="center"/>
          </w:tcPr>
          <w:p w14:paraId="030D0A4F" w14:textId="77777777" w:rsidR="00944C74" w:rsidRPr="00F86A73" w:rsidRDefault="00944C74" w:rsidP="0059725A">
            <w:pPr>
              <w:pStyle w:val="ListParagraph"/>
              <w:ind w:left="0"/>
              <w:jc w:val="center"/>
              <w:rPr>
                <w:rFonts w:ascii="Times" w:hAnsi="Times" w:cs="Times"/>
                <w:sz w:val="16"/>
                <w:szCs w:val="16"/>
                <w:lang w:val="en-US"/>
              </w:rPr>
            </w:pPr>
            <w:r w:rsidRPr="00F86A73">
              <w:rPr>
                <w:rFonts w:ascii="Times" w:hAnsi="Times" w:cs="Times"/>
                <w:sz w:val="16"/>
                <w:szCs w:val="16"/>
                <w:lang w:val="en-US"/>
              </w:rPr>
              <w:t>71</w:t>
            </w:r>
          </w:p>
        </w:tc>
        <w:tc>
          <w:tcPr>
            <w:tcW w:w="1023" w:type="dxa"/>
            <w:tcBorders>
              <w:left w:val="nil"/>
              <w:bottom w:val="nil"/>
              <w:right w:val="nil"/>
            </w:tcBorders>
            <w:vAlign w:val="center"/>
          </w:tcPr>
          <w:p w14:paraId="26511A45" w14:textId="77777777" w:rsidR="00944C74" w:rsidRPr="00F86A73" w:rsidRDefault="00944C74" w:rsidP="0059725A">
            <w:pPr>
              <w:pStyle w:val="ListParagraph"/>
              <w:ind w:left="0"/>
              <w:jc w:val="center"/>
              <w:rPr>
                <w:rFonts w:ascii="Times" w:hAnsi="Times" w:cs="Times"/>
                <w:sz w:val="16"/>
                <w:szCs w:val="16"/>
                <w:lang w:val="en-US"/>
              </w:rPr>
            </w:pPr>
            <w:r w:rsidRPr="00F86A73">
              <w:rPr>
                <w:rFonts w:ascii="Times" w:hAnsi="Times" w:cs="Times"/>
                <w:sz w:val="16"/>
                <w:szCs w:val="16"/>
                <w:lang w:val="en-US"/>
              </w:rPr>
              <w:t>16</w:t>
            </w:r>
          </w:p>
        </w:tc>
        <w:tc>
          <w:tcPr>
            <w:tcW w:w="1390" w:type="dxa"/>
            <w:tcBorders>
              <w:left w:val="nil"/>
              <w:bottom w:val="nil"/>
              <w:right w:val="nil"/>
            </w:tcBorders>
            <w:vAlign w:val="center"/>
          </w:tcPr>
          <w:p w14:paraId="10698AEF" w14:textId="77777777" w:rsidR="00944C74" w:rsidRPr="00F86A73" w:rsidRDefault="00944C74" w:rsidP="0059725A">
            <w:pPr>
              <w:pStyle w:val="ListParagraph"/>
              <w:ind w:left="0"/>
              <w:jc w:val="center"/>
              <w:rPr>
                <w:rFonts w:ascii="Times" w:hAnsi="Times" w:cs="Times"/>
                <w:sz w:val="16"/>
                <w:szCs w:val="16"/>
                <w:lang w:val="en-US"/>
              </w:rPr>
            </w:pPr>
            <w:r w:rsidRPr="00F86A73">
              <w:rPr>
                <w:rFonts w:ascii="Times" w:hAnsi="Times" w:cs="Times"/>
                <w:sz w:val="16"/>
                <w:szCs w:val="16"/>
                <w:lang w:val="en-US"/>
              </w:rPr>
              <w:t>Tinggi</w:t>
            </w:r>
          </w:p>
        </w:tc>
      </w:tr>
      <w:tr w:rsidR="00944C74" w:rsidRPr="00F86A73" w14:paraId="0403C585" w14:textId="77777777" w:rsidTr="00882396">
        <w:trPr>
          <w:trHeight w:val="251"/>
        </w:trPr>
        <w:tc>
          <w:tcPr>
            <w:tcW w:w="927" w:type="dxa"/>
            <w:tcBorders>
              <w:top w:val="nil"/>
              <w:left w:val="nil"/>
              <w:bottom w:val="nil"/>
              <w:right w:val="nil"/>
            </w:tcBorders>
            <w:vAlign w:val="center"/>
          </w:tcPr>
          <w:p w14:paraId="7490D850" w14:textId="77777777" w:rsidR="00944C74" w:rsidRPr="00F86A73" w:rsidRDefault="00944C74" w:rsidP="0059725A">
            <w:pPr>
              <w:pStyle w:val="ListParagraph"/>
              <w:ind w:left="0"/>
              <w:jc w:val="center"/>
              <w:rPr>
                <w:rFonts w:ascii="Times" w:hAnsi="Times" w:cs="Times"/>
                <w:sz w:val="16"/>
                <w:szCs w:val="16"/>
              </w:rPr>
            </w:pPr>
            <w:r w:rsidRPr="00F86A73">
              <w:rPr>
                <w:rFonts w:ascii="Times" w:hAnsi="Times" w:cs="Times"/>
                <w:sz w:val="16"/>
                <w:szCs w:val="16"/>
              </w:rPr>
              <w:t>95&lt; X &lt; 135</w:t>
            </w:r>
          </w:p>
        </w:tc>
        <w:tc>
          <w:tcPr>
            <w:tcW w:w="984" w:type="dxa"/>
            <w:tcBorders>
              <w:top w:val="nil"/>
              <w:left w:val="nil"/>
              <w:bottom w:val="nil"/>
              <w:right w:val="nil"/>
            </w:tcBorders>
            <w:vAlign w:val="center"/>
          </w:tcPr>
          <w:p w14:paraId="73C765AD" w14:textId="77777777" w:rsidR="00944C74" w:rsidRPr="00F86A73" w:rsidRDefault="00944C74" w:rsidP="0059725A">
            <w:pPr>
              <w:pStyle w:val="ListParagraph"/>
              <w:ind w:left="0"/>
              <w:jc w:val="center"/>
              <w:rPr>
                <w:rFonts w:ascii="Times" w:hAnsi="Times" w:cs="Times"/>
                <w:sz w:val="16"/>
                <w:szCs w:val="16"/>
                <w:lang w:val="en-US"/>
              </w:rPr>
            </w:pPr>
            <w:r w:rsidRPr="00F86A73">
              <w:rPr>
                <w:rFonts w:ascii="Times" w:hAnsi="Times" w:cs="Times"/>
                <w:sz w:val="16"/>
                <w:szCs w:val="16"/>
              </w:rPr>
              <w:t>3</w:t>
            </w:r>
            <w:r w:rsidRPr="00F86A73">
              <w:rPr>
                <w:rFonts w:ascii="Times" w:hAnsi="Times" w:cs="Times"/>
                <w:sz w:val="16"/>
                <w:szCs w:val="16"/>
                <w:lang w:val="en-US"/>
              </w:rPr>
              <w:t>03</w:t>
            </w:r>
          </w:p>
        </w:tc>
        <w:tc>
          <w:tcPr>
            <w:tcW w:w="1023" w:type="dxa"/>
            <w:tcBorders>
              <w:top w:val="nil"/>
              <w:left w:val="nil"/>
              <w:bottom w:val="nil"/>
              <w:right w:val="nil"/>
            </w:tcBorders>
            <w:vAlign w:val="center"/>
          </w:tcPr>
          <w:p w14:paraId="43949E5A" w14:textId="77777777" w:rsidR="00944C74" w:rsidRPr="00F86A73" w:rsidRDefault="00944C74" w:rsidP="0059725A">
            <w:pPr>
              <w:pStyle w:val="ListParagraph"/>
              <w:ind w:left="0"/>
              <w:jc w:val="center"/>
              <w:rPr>
                <w:rFonts w:ascii="Times" w:hAnsi="Times" w:cs="Times"/>
                <w:sz w:val="16"/>
                <w:szCs w:val="16"/>
                <w:lang w:val="en-US"/>
              </w:rPr>
            </w:pPr>
            <w:r w:rsidRPr="00F86A73">
              <w:rPr>
                <w:rFonts w:ascii="Times" w:hAnsi="Times" w:cs="Times"/>
                <w:sz w:val="16"/>
                <w:szCs w:val="16"/>
                <w:lang w:val="en-US"/>
              </w:rPr>
              <w:t>68</w:t>
            </w:r>
          </w:p>
        </w:tc>
        <w:tc>
          <w:tcPr>
            <w:tcW w:w="1390" w:type="dxa"/>
            <w:tcBorders>
              <w:top w:val="nil"/>
              <w:left w:val="nil"/>
              <w:bottom w:val="nil"/>
              <w:right w:val="nil"/>
            </w:tcBorders>
            <w:vAlign w:val="center"/>
          </w:tcPr>
          <w:p w14:paraId="378BA9F4" w14:textId="77777777" w:rsidR="00944C74" w:rsidRPr="00F86A73" w:rsidRDefault="00944C74" w:rsidP="0059725A">
            <w:pPr>
              <w:pStyle w:val="ListParagraph"/>
              <w:ind w:left="0"/>
              <w:jc w:val="center"/>
              <w:rPr>
                <w:rFonts w:ascii="Times" w:hAnsi="Times" w:cs="Times"/>
                <w:sz w:val="16"/>
                <w:szCs w:val="16"/>
              </w:rPr>
            </w:pPr>
            <w:r w:rsidRPr="00F86A73">
              <w:rPr>
                <w:rFonts w:ascii="Times" w:hAnsi="Times" w:cs="Times"/>
                <w:sz w:val="16"/>
                <w:szCs w:val="16"/>
              </w:rPr>
              <w:t>Sedang</w:t>
            </w:r>
          </w:p>
        </w:tc>
      </w:tr>
      <w:tr w:rsidR="00944C74" w:rsidRPr="00F86A73" w14:paraId="04BA9B79" w14:textId="77777777" w:rsidTr="00882396">
        <w:trPr>
          <w:trHeight w:val="264"/>
        </w:trPr>
        <w:tc>
          <w:tcPr>
            <w:tcW w:w="927" w:type="dxa"/>
            <w:tcBorders>
              <w:top w:val="nil"/>
              <w:left w:val="nil"/>
              <w:bottom w:val="single" w:sz="4" w:space="0" w:color="auto"/>
              <w:right w:val="nil"/>
            </w:tcBorders>
            <w:vAlign w:val="center"/>
          </w:tcPr>
          <w:p w14:paraId="1FBD248F" w14:textId="77777777" w:rsidR="00944C74" w:rsidRPr="00F86A73" w:rsidRDefault="00944C74" w:rsidP="0059725A">
            <w:pPr>
              <w:pStyle w:val="ListParagraph"/>
              <w:ind w:left="0"/>
              <w:jc w:val="center"/>
              <w:rPr>
                <w:rFonts w:ascii="Times" w:hAnsi="Times" w:cs="Times"/>
                <w:sz w:val="16"/>
                <w:szCs w:val="16"/>
              </w:rPr>
            </w:pPr>
            <w:r w:rsidRPr="00F86A73">
              <w:rPr>
                <w:rFonts w:ascii="Times" w:hAnsi="Times" w:cs="Times"/>
                <w:sz w:val="16"/>
                <w:szCs w:val="16"/>
              </w:rPr>
              <w:t>X ≤ 94</w:t>
            </w:r>
          </w:p>
        </w:tc>
        <w:tc>
          <w:tcPr>
            <w:tcW w:w="984" w:type="dxa"/>
            <w:tcBorders>
              <w:top w:val="nil"/>
              <w:left w:val="nil"/>
              <w:bottom w:val="single" w:sz="4" w:space="0" w:color="auto"/>
              <w:right w:val="nil"/>
            </w:tcBorders>
            <w:vAlign w:val="center"/>
          </w:tcPr>
          <w:p w14:paraId="36303FFE" w14:textId="77777777" w:rsidR="00944C74" w:rsidRPr="00F86A73" w:rsidRDefault="00944C74" w:rsidP="0059725A">
            <w:pPr>
              <w:pStyle w:val="ListParagraph"/>
              <w:ind w:left="0"/>
              <w:jc w:val="center"/>
              <w:rPr>
                <w:rFonts w:ascii="Times" w:hAnsi="Times" w:cs="Times"/>
                <w:sz w:val="16"/>
                <w:szCs w:val="16"/>
                <w:lang w:val="en-US"/>
              </w:rPr>
            </w:pPr>
            <w:r w:rsidRPr="00F86A73">
              <w:rPr>
                <w:rFonts w:ascii="Times" w:hAnsi="Times" w:cs="Times"/>
                <w:sz w:val="16"/>
                <w:szCs w:val="16"/>
                <w:lang w:val="en-US"/>
              </w:rPr>
              <w:t>69</w:t>
            </w:r>
          </w:p>
        </w:tc>
        <w:tc>
          <w:tcPr>
            <w:tcW w:w="1023" w:type="dxa"/>
            <w:tcBorders>
              <w:top w:val="nil"/>
              <w:left w:val="nil"/>
              <w:bottom w:val="single" w:sz="4" w:space="0" w:color="auto"/>
              <w:right w:val="nil"/>
            </w:tcBorders>
            <w:vAlign w:val="center"/>
          </w:tcPr>
          <w:p w14:paraId="7413B608" w14:textId="77777777" w:rsidR="00944C74" w:rsidRPr="00F86A73" w:rsidRDefault="00944C74" w:rsidP="0059725A">
            <w:pPr>
              <w:pStyle w:val="ListParagraph"/>
              <w:ind w:left="0"/>
              <w:jc w:val="center"/>
              <w:rPr>
                <w:rFonts w:ascii="Times" w:hAnsi="Times" w:cs="Times"/>
                <w:sz w:val="16"/>
                <w:szCs w:val="16"/>
                <w:lang w:val="en-US"/>
              </w:rPr>
            </w:pPr>
            <w:r w:rsidRPr="00F86A73">
              <w:rPr>
                <w:rFonts w:ascii="Times" w:hAnsi="Times" w:cs="Times"/>
                <w:sz w:val="16"/>
                <w:szCs w:val="16"/>
                <w:lang w:val="en-US"/>
              </w:rPr>
              <w:t>16</w:t>
            </w:r>
          </w:p>
        </w:tc>
        <w:tc>
          <w:tcPr>
            <w:tcW w:w="1390" w:type="dxa"/>
            <w:tcBorders>
              <w:top w:val="nil"/>
              <w:left w:val="nil"/>
              <w:bottom w:val="single" w:sz="4" w:space="0" w:color="auto"/>
              <w:right w:val="nil"/>
            </w:tcBorders>
            <w:vAlign w:val="center"/>
          </w:tcPr>
          <w:p w14:paraId="333B4B0A" w14:textId="77777777" w:rsidR="00944C74" w:rsidRPr="00F86A73" w:rsidRDefault="00944C74" w:rsidP="0059725A">
            <w:pPr>
              <w:pStyle w:val="ListParagraph"/>
              <w:ind w:left="0"/>
              <w:jc w:val="center"/>
              <w:rPr>
                <w:rFonts w:ascii="Times" w:hAnsi="Times" w:cs="Times"/>
                <w:sz w:val="16"/>
                <w:szCs w:val="16"/>
                <w:lang w:val="en-US"/>
              </w:rPr>
            </w:pPr>
            <w:r w:rsidRPr="00F86A73">
              <w:rPr>
                <w:rFonts w:ascii="Times" w:hAnsi="Times" w:cs="Times"/>
                <w:sz w:val="16"/>
                <w:szCs w:val="16"/>
                <w:lang w:val="en-US"/>
              </w:rPr>
              <w:t>Rendah</w:t>
            </w:r>
          </w:p>
        </w:tc>
      </w:tr>
      <w:tr w:rsidR="00944C74" w:rsidRPr="00F86A73" w14:paraId="714C6D47" w14:textId="77777777" w:rsidTr="00882396">
        <w:trPr>
          <w:trHeight w:val="251"/>
        </w:trPr>
        <w:tc>
          <w:tcPr>
            <w:tcW w:w="927" w:type="dxa"/>
            <w:tcBorders>
              <w:left w:val="nil"/>
              <w:right w:val="nil"/>
            </w:tcBorders>
            <w:vAlign w:val="center"/>
          </w:tcPr>
          <w:p w14:paraId="05EB2676" w14:textId="77777777" w:rsidR="00944C74" w:rsidRPr="00F86A73" w:rsidRDefault="00944C74" w:rsidP="0059725A">
            <w:pPr>
              <w:pStyle w:val="ListParagraph"/>
              <w:ind w:left="0"/>
              <w:jc w:val="center"/>
              <w:rPr>
                <w:rFonts w:ascii="Times" w:hAnsi="Times" w:cs="Times"/>
                <w:sz w:val="16"/>
                <w:szCs w:val="16"/>
              </w:rPr>
            </w:pPr>
            <w:r w:rsidRPr="00F86A73">
              <w:rPr>
                <w:rFonts w:ascii="Times" w:hAnsi="Times" w:cs="Times"/>
                <w:sz w:val="16"/>
                <w:szCs w:val="16"/>
              </w:rPr>
              <w:t>Total</w:t>
            </w:r>
          </w:p>
        </w:tc>
        <w:tc>
          <w:tcPr>
            <w:tcW w:w="984" w:type="dxa"/>
            <w:tcBorders>
              <w:left w:val="nil"/>
              <w:right w:val="nil"/>
            </w:tcBorders>
            <w:vAlign w:val="center"/>
          </w:tcPr>
          <w:p w14:paraId="292F2482" w14:textId="77777777" w:rsidR="00944C74" w:rsidRPr="00F86A73" w:rsidRDefault="00944C74" w:rsidP="0059725A">
            <w:pPr>
              <w:pStyle w:val="ListParagraph"/>
              <w:ind w:left="0"/>
              <w:jc w:val="center"/>
              <w:rPr>
                <w:rFonts w:ascii="Times" w:hAnsi="Times" w:cs="Times"/>
                <w:sz w:val="16"/>
                <w:szCs w:val="16"/>
                <w:lang w:val="en-US"/>
              </w:rPr>
            </w:pPr>
            <w:r w:rsidRPr="00F86A73">
              <w:rPr>
                <w:rFonts w:ascii="Times" w:hAnsi="Times" w:cs="Times"/>
                <w:sz w:val="16"/>
                <w:szCs w:val="16"/>
                <w:lang w:val="en-US"/>
              </w:rPr>
              <w:t>443</w:t>
            </w:r>
          </w:p>
        </w:tc>
        <w:tc>
          <w:tcPr>
            <w:tcW w:w="1023" w:type="dxa"/>
            <w:tcBorders>
              <w:left w:val="nil"/>
              <w:right w:val="nil"/>
            </w:tcBorders>
            <w:vAlign w:val="center"/>
          </w:tcPr>
          <w:p w14:paraId="10984614" w14:textId="77777777" w:rsidR="00944C74" w:rsidRPr="00F86A73" w:rsidRDefault="00944C74" w:rsidP="0059725A">
            <w:pPr>
              <w:pStyle w:val="ListParagraph"/>
              <w:ind w:left="0"/>
              <w:jc w:val="center"/>
              <w:rPr>
                <w:rFonts w:ascii="Times" w:hAnsi="Times" w:cs="Times"/>
                <w:sz w:val="16"/>
                <w:szCs w:val="16"/>
              </w:rPr>
            </w:pPr>
            <w:r w:rsidRPr="00F86A73">
              <w:rPr>
                <w:rFonts w:ascii="Times" w:hAnsi="Times" w:cs="Times"/>
                <w:sz w:val="16"/>
                <w:szCs w:val="16"/>
              </w:rPr>
              <w:t>100</w:t>
            </w:r>
          </w:p>
        </w:tc>
        <w:tc>
          <w:tcPr>
            <w:tcW w:w="1390" w:type="dxa"/>
            <w:tcBorders>
              <w:left w:val="nil"/>
              <w:right w:val="nil"/>
            </w:tcBorders>
            <w:vAlign w:val="center"/>
          </w:tcPr>
          <w:p w14:paraId="3CC51F3E" w14:textId="77777777" w:rsidR="00944C74" w:rsidRPr="00F86A73" w:rsidRDefault="00944C74" w:rsidP="0059725A">
            <w:pPr>
              <w:pStyle w:val="ListParagraph"/>
              <w:ind w:left="0"/>
              <w:jc w:val="center"/>
              <w:rPr>
                <w:rFonts w:ascii="Times" w:hAnsi="Times" w:cs="Times"/>
                <w:sz w:val="16"/>
                <w:szCs w:val="16"/>
              </w:rPr>
            </w:pPr>
          </w:p>
        </w:tc>
      </w:tr>
    </w:tbl>
    <w:p w14:paraId="1C09423E" w14:textId="77777777" w:rsidR="00944C74" w:rsidRDefault="00944C74" w:rsidP="00944C74">
      <w:pPr>
        <w:pStyle w:val="ListParagraph"/>
        <w:spacing w:line="240" w:lineRule="auto"/>
        <w:ind w:left="0" w:firstLine="283"/>
        <w:jc w:val="both"/>
        <w:rPr>
          <w:rFonts w:ascii="Times" w:hAnsi="Times" w:cs="Times"/>
          <w:sz w:val="24"/>
          <w:szCs w:val="24"/>
          <w:lang w:val="en-US"/>
        </w:rPr>
      </w:pPr>
      <w:r w:rsidRPr="008A147C">
        <w:rPr>
          <w:rFonts w:ascii="Times" w:hAnsi="Times" w:cs="Times"/>
          <w:sz w:val="24"/>
          <w:szCs w:val="24"/>
          <w:lang w:val="en-US"/>
        </w:rPr>
        <w:t xml:space="preserve">Tabel di atas menunjukkan bahwa terdapat 71 responden (16%) yang masuk dalam perilaku fanatik tinggi, 303 responden (68%) yang termasuk dalam kategori sedang, dan 69 responden (16%) yang termasuk kategori rendah. Hasil persentase dari total keseluruhan menunjukkan bahwa responden penelitian cenderung berada pada perilaku fanatik kategori sedang. </w:t>
      </w:r>
    </w:p>
    <w:p w14:paraId="2A3F0B55" w14:textId="77777777" w:rsidR="00944C74" w:rsidRDefault="00944C74" w:rsidP="00944C74">
      <w:pPr>
        <w:pStyle w:val="ListParagraph"/>
        <w:spacing w:line="240" w:lineRule="auto"/>
        <w:ind w:left="0" w:firstLine="283"/>
        <w:jc w:val="both"/>
        <w:rPr>
          <w:rFonts w:ascii="Times New Roman" w:hAnsi="Times New Roman"/>
          <w:i/>
          <w:iCs/>
          <w:sz w:val="24"/>
          <w:szCs w:val="24"/>
          <w:lang w:val="en-US"/>
        </w:rPr>
      </w:pPr>
      <w:r w:rsidRPr="00AE416D">
        <w:rPr>
          <w:rFonts w:ascii="Times New Roman" w:hAnsi="Times New Roman"/>
          <w:sz w:val="24"/>
          <w:szCs w:val="24"/>
        </w:rPr>
        <w:t xml:space="preserve">Uji asumsi yang dilakukan dalam penelitian ini yaitu uji normalitas dan uji linearitas dengan menggunakan bantuan </w:t>
      </w:r>
      <w:r w:rsidRPr="00AE416D">
        <w:rPr>
          <w:rFonts w:ascii="Times New Roman" w:hAnsi="Times New Roman"/>
          <w:i/>
          <w:iCs/>
          <w:sz w:val="24"/>
          <w:szCs w:val="24"/>
        </w:rPr>
        <w:t xml:space="preserve">SPSS </w:t>
      </w:r>
      <w:r w:rsidRPr="00AE416D">
        <w:rPr>
          <w:rFonts w:ascii="Times New Roman" w:hAnsi="Times New Roman"/>
          <w:i/>
          <w:iCs/>
          <w:sz w:val="24"/>
          <w:szCs w:val="24"/>
          <w:lang w:val="en-US"/>
        </w:rPr>
        <w:t>v.23.0</w:t>
      </w:r>
    </w:p>
    <w:p w14:paraId="66845443" w14:textId="77777777" w:rsidR="00944C74" w:rsidRPr="00F86A73" w:rsidRDefault="00944C74" w:rsidP="00F86A73">
      <w:pPr>
        <w:pStyle w:val="ListParagraph"/>
        <w:spacing w:after="0" w:line="240" w:lineRule="auto"/>
        <w:ind w:left="0"/>
        <w:jc w:val="center"/>
        <w:rPr>
          <w:rFonts w:ascii="Times" w:hAnsi="Times" w:cs="Times"/>
          <w:b/>
          <w:iCs/>
          <w:sz w:val="24"/>
          <w:szCs w:val="24"/>
          <w:lang w:val="en-US"/>
        </w:rPr>
      </w:pPr>
      <w:r w:rsidRPr="00FB0D42">
        <w:rPr>
          <w:rFonts w:ascii="Times" w:hAnsi="Times" w:cs="Times"/>
          <w:b/>
          <w:bCs/>
          <w:sz w:val="24"/>
          <w:szCs w:val="24"/>
          <w:lang w:val="en-US"/>
        </w:rPr>
        <w:t xml:space="preserve">Tabel </w:t>
      </w:r>
      <w:r>
        <w:rPr>
          <w:rFonts w:ascii="Times" w:hAnsi="Times" w:cs="Times"/>
          <w:b/>
          <w:bCs/>
          <w:sz w:val="24"/>
          <w:szCs w:val="24"/>
          <w:lang w:val="en-US"/>
        </w:rPr>
        <w:t>4</w:t>
      </w:r>
      <w:r w:rsidRPr="00FB0D42">
        <w:rPr>
          <w:rFonts w:ascii="Times" w:hAnsi="Times" w:cs="Times"/>
          <w:b/>
          <w:bCs/>
          <w:sz w:val="24"/>
          <w:szCs w:val="24"/>
          <w:lang w:val="en-US"/>
        </w:rPr>
        <w:t xml:space="preserve">. </w:t>
      </w:r>
      <w:r w:rsidRPr="00F86A73">
        <w:rPr>
          <w:rFonts w:ascii="Times" w:hAnsi="Times" w:cs="Times"/>
          <w:b/>
          <w:iCs/>
          <w:sz w:val="24"/>
          <w:szCs w:val="24"/>
          <w:lang w:val="en-US"/>
        </w:rPr>
        <w:t>Hasil Uji Normalitas</w:t>
      </w:r>
    </w:p>
    <w:tbl>
      <w:tblPr>
        <w:tblW w:w="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2"/>
        <w:gridCol w:w="1462"/>
        <w:gridCol w:w="1378"/>
      </w:tblGrid>
      <w:tr w:rsidR="00944C74" w:rsidRPr="00882396" w14:paraId="5EC91F48" w14:textId="77777777" w:rsidTr="00882396">
        <w:trPr>
          <w:cantSplit/>
          <w:trHeight w:val="249"/>
        </w:trPr>
        <w:tc>
          <w:tcPr>
            <w:tcW w:w="2924" w:type="dxa"/>
            <w:gridSpan w:val="2"/>
            <w:tcBorders>
              <w:left w:val="nil"/>
              <w:bottom w:val="single" w:sz="4" w:space="0" w:color="auto"/>
              <w:right w:val="nil"/>
            </w:tcBorders>
            <w:shd w:val="clear" w:color="auto" w:fill="FFFFFF"/>
            <w:vAlign w:val="bottom"/>
          </w:tcPr>
          <w:p w14:paraId="7DA17F54" w14:textId="77777777" w:rsidR="00944C74" w:rsidRPr="00882396" w:rsidRDefault="00944C74" w:rsidP="0059725A">
            <w:pPr>
              <w:autoSpaceDE w:val="0"/>
              <w:autoSpaceDN w:val="0"/>
              <w:adjustRightInd w:val="0"/>
              <w:spacing w:after="0" w:line="240" w:lineRule="auto"/>
              <w:rPr>
                <w:rFonts w:ascii="Times" w:hAnsi="Times" w:cs="Times"/>
                <w:sz w:val="20"/>
              </w:rPr>
            </w:pPr>
          </w:p>
        </w:tc>
        <w:tc>
          <w:tcPr>
            <w:tcW w:w="1378" w:type="dxa"/>
            <w:tcBorders>
              <w:left w:val="nil"/>
              <w:bottom w:val="single" w:sz="4" w:space="0" w:color="auto"/>
              <w:right w:val="nil"/>
            </w:tcBorders>
            <w:shd w:val="clear" w:color="auto" w:fill="FFFFFF"/>
            <w:vAlign w:val="bottom"/>
          </w:tcPr>
          <w:p w14:paraId="379EB66C" w14:textId="77777777" w:rsidR="00944C74" w:rsidRPr="00882396" w:rsidRDefault="00944C74" w:rsidP="0059725A">
            <w:pPr>
              <w:autoSpaceDE w:val="0"/>
              <w:autoSpaceDN w:val="0"/>
              <w:adjustRightInd w:val="0"/>
              <w:spacing w:after="0" w:line="240" w:lineRule="auto"/>
              <w:ind w:left="60" w:right="60"/>
              <w:jc w:val="center"/>
              <w:rPr>
                <w:rFonts w:ascii="Times" w:hAnsi="Times" w:cs="Times"/>
                <w:color w:val="000000"/>
                <w:sz w:val="20"/>
              </w:rPr>
            </w:pPr>
            <w:r w:rsidRPr="00882396">
              <w:rPr>
                <w:rFonts w:ascii="Times" w:hAnsi="Times" w:cs="Times"/>
                <w:color w:val="000000"/>
                <w:sz w:val="20"/>
              </w:rPr>
              <w:t>Unstandardized Residual</w:t>
            </w:r>
          </w:p>
        </w:tc>
      </w:tr>
      <w:tr w:rsidR="00944C74" w:rsidRPr="00882396" w14:paraId="184A41E3" w14:textId="77777777" w:rsidTr="00882396">
        <w:trPr>
          <w:cantSplit/>
          <w:trHeight w:val="263"/>
        </w:trPr>
        <w:tc>
          <w:tcPr>
            <w:tcW w:w="2924" w:type="dxa"/>
            <w:gridSpan w:val="2"/>
            <w:tcBorders>
              <w:left w:val="nil"/>
              <w:bottom w:val="nil"/>
              <w:right w:val="nil"/>
            </w:tcBorders>
            <w:shd w:val="clear" w:color="auto" w:fill="FFFFFF"/>
          </w:tcPr>
          <w:p w14:paraId="64C1E306" w14:textId="77777777" w:rsidR="00944C74" w:rsidRPr="00882396" w:rsidRDefault="00944C74" w:rsidP="0059725A">
            <w:pPr>
              <w:autoSpaceDE w:val="0"/>
              <w:autoSpaceDN w:val="0"/>
              <w:adjustRightInd w:val="0"/>
              <w:spacing w:after="0" w:line="240" w:lineRule="auto"/>
              <w:ind w:left="60" w:right="60"/>
              <w:rPr>
                <w:rFonts w:ascii="Times" w:hAnsi="Times" w:cs="Times"/>
                <w:color w:val="000000"/>
                <w:sz w:val="20"/>
              </w:rPr>
            </w:pPr>
            <w:r w:rsidRPr="00882396">
              <w:rPr>
                <w:rFonts w:ascii="Times" w:hAnsi="Times" w:cs="Times"/>
                <w:color w:val="000000"/>
                <w:sz w:val="20"/>
              </w:rPr>
              <w:t>N</w:t>
            </w:r>
          </w:p>
        </w:tc>
        <w:tc>
          <w:tcPr>
            <w:tcW w:w="1378" w:type="dxa"/>
            <w:tcBorders>
              <w:left w:val="nil"/>
              <w:bottom w:val="nil"/>
              <w:right w:val="nil"/>
            </w:tcBorders>
            <w:shd w:val="clear" w:color="auto" w:fill="FFFFFF"/>
            <w:vAlign w:val="center"/>
          </w:tcPr>
          <w:p w14:paraId="7D2F3D29" w14:textId="77777777" w:rsidR="00944C74" w:rsidRPr="00882396" w:rsidRDefault="00944C74" w:rsidP="0059725A">
            <w:pPr>
              <w:autoSpaceDE w:val="0"/>
              <w:autoSpaceDN w:val="0"/>
              <w:adjustRightInd w:val="0"/>
              <w:spacing w:after="0" w:line="240" w:lineRule="auto"/>
              <w:ind w:left="60" w:right="60"/>
              <w:jc w:val="right"/>
              <w:rPr>
                <w:rFonts w:ascii="Times" w:hAnsi="Times" w:cs="Times"/>
                <w:color w:val="000000"/>
                <w:sz w:val="20"/>
              </w:rPr>
            </w:pPr>
            <w:r w:rsidRPr="00882396">
              <w:rPr>
                <w:rFonts w:ascii="Times" w:hAnsi="Times" w:cs="Times"/>
                <w:color w:val="000000"/>
                <w:sz w:val="20"/>
              </w:rPr>
              <w:t>443</w:t>
            </w:r>
          </w:p>
        </w:tc>
      </w:tr>
      <w:tr w:rsidR="00944C74" w:rsidRPr="00882396" w14:paraId="49A6BEB4" w14:textId="77777777" w:rsidTr="00882396">
        <w:trPr>
          <w:cantSplit/>
          <w:trHeight w:val="263"/>
        </w:trPr>
        <w:tc>
          <w:tcPr>
            <w:tcW w:w="1462" w:type="dxa"/>
            <w:vMerge w:val="restart"/>
            <w:tcBorders>
              <w:top w:val="nil"/>
              <w:left w:val="nil"/>
              <w:right w:val="nil"/>
            </w:tcBorders>
            <w:shd w:val="clear" w:color="auto" w:fill="FFFFFF"/>
          </w:tcPr>
          <w:p w14:paraId="73CE5BD5" w14:textId="77777777" w:rsidR="00944C74" w:rsidRPr="00882396" w:rsidRDefault="00944C74" w:rsidP="0059725A">
            <w:pPr>
              <w:autoSpaceDE w:val="0"/>
              <w:autoSpaceDN w:val="0"/>
              <w:adjustRightInd w:val="0"/>
              <w:spacing w:after="0" w:line="240" w:lineRule="auto"/>
              <w:ind w:left="60" w:right="60"/>
              <w:rPr>
                <w:rFonts w:ascii="Times" w:hAnsi="Times" w:cs="Times"/>
                <w:color w:val="000000"/>
                <w:sz w:val="20"/>
              </w:rPr>
            </w:pPr>
            <w:r w:rsidRPr="00882396">
              <w:rPr>
                <w:rFonts w:ascii="Times" w:hAnsi="Times" w:cs="Times"/>
                <w:color w:val="000000"/>
                <w:sz w:val="20"/>
              </w:rPr>
              <w:t>Normal Parameters</w:t>
            </w:r>
            <w:r w:rsidRPr="00882396">
              <w:rPr>
                <w:rFonts w:ascii="Times" w:hAnsi="Times" w:cs="Times"/>
                <w:color w:val="000000"/>
                <w:sz w:val="20"/>
                <w:vertAlign w:val="superscript"/>
              </w:rPr>
              <w:t>a,b</w:t>
            </w:r>
          </w:p>
        </w:tc>
        <w:tc>
          <w:tcPr>
            <w:tcW w:w="1462" w:type="dxa"/>
            <w:tcBorders>
              <w:top w:val="nil"/>
              <w:left w:val="nil"/>
              <w:bottom w:val="nil"/>
              <w:right w:val="nil"/>
            </w:tcBorders>
            <w:shd w:val="clear" w:color="auto" w:fill="FFFFFF"/>
          </w:tcPr>
          <w:p w14:paraId="4EA5E753" w14:textId="77777777" w:rsidR="00944C74" w:rsidRPr="00882396" w:rsidRDefault="00944C74" w:rsidP="0059725A">
            <w:pPr>
              <w:autoSpaceDE w:val="0"/>
              <w:autoSpaceDN w:val="0"/>
              <w:adjustRightInd w:val="0"/>
              <w:spacing w:after="0" w:line="240" w:lineRule="auto"/>
              <w:ind w:left="60" w:right="60"/>
              <w:rPr>
                <w:rFonts w:ascii="Times" w:hAnsi="Times" w:cs="Times"/>
                <w:color w:val="000000"/>
                <w:sz w:val="20"/>
              </w:rPr>
            </w:pPr>
            <w:r w:rsidRPr="00882396">
              <w:rPr>
                <w:rFonts w:ascii="Times" w:hAnsi="Times" w:cs="Times"/>
                <w:color w:val="000000"/>
                <w:sz w:val="20"/>
              </w:rPr>
              <w:t>Mean</w:t>
            </w:r>
          </w:p>
        </w:tc>
        <w:tc>
          <w:tcPr>
            <w:tcW w:w="1378" w:type="dxa"/>
            <w:tcBorders>
              <w:top w:val="nil"/>
              <w:left w:val="nil"/>
              <w:bottom w:val="nil"/>
              <w:right w:val="nil"/>
            </w:tcBorders>
            <w:shd w:val="clear" w:color="auto" w:fill="FFFFFF"/>
            <w:vAlign w:val="center"/>
          </w:tcPr>
          <w:p w14:paraId="4DA83930" w14:textId="77777777" w:rsidR="00944C74" w:rsidRPr="00882396" w:rsidRDefault="00944C74" w:rsidP="0059725A">
            <w:pPr>
              <w:autoSpaceDE w:val="0"/>
              <w:autoSpaceDN w:val="0"/>
              <w:adjustRightInd w:val="0"/>
              <w:spacing w:after="0" w:line="240" w:lineRule="auto"/>
              <w:ind w:left="60" w:right="60"/>
              <w:jc w:val="right"/>
              <w:rPr>
                <w:rFonts w:ascii="Times" w:hAnsi="Times" w:cs="Times"/>
                <w:color w:val="000000"/>
                <w:sz w:val="20"/>
              </w:rPr>
            </w:pPr>
            <w:r w:rsidRPr="00882396">
              <w:rPr>
                <w:rFonts w:ascii="Times" w:hAnsi="Times" w:cs="Times"/>
                <w:color w:val="000000"/>
                <w:sz w:val="20"/>
              </w:rPr>
              <w:t>.0000000</w:t>
            </w:r>
          </w:p>
        </w:tc>
      </w:tr>
      <w:tr w:rsidR="00944C74" w:rsidRPr="00882396" w14:paraId="22022EEA" w14:textId="77777777" w:rsidTr="00882396">
        <w:trPr>
          <w:cantSplit/>
          <w:trHeight w:val="263"/>
        </w:trPr>
        <w:tc>
          <w:tcPr>
            <w:tcW w:w="1462" w:type="dxa"/>
            <w:vMerge/>
            <w:tcBorders>
              <w:left w:val="nil"/>
              <w:bottom w:val="nil"/>
              <w:right w:val="nil"/>
            </w:tcBorders>
            <w:shd w:val="clear" w:color="auto" w:fill="FFFFFF"/>
          </w:tcPr>
          <w:p w14:paraId="1CEED82F" w14:textId="77777777" w:rsidR="00944C74" w:rsidRPr="00882396" w:rsidRDefault="00944C74" w:rsidP="0059725A">
            <w:pPr>
              <w:autoSpaceDE w:val="0"/>
              <w:autoSpaceDN w:val="0"/>
              <w:adjustRightInd w:val="0"/>
              <w:spacing w:after="0" w:line="240" w:lineRule="auto"/>
              <w:rPr>
                <w:rFonts w:ascii="Times" w:hAnsi="Times" w:cs="Times"/>
                <w:color w:val="000000"/>
                <w:sz w:val="20"/>
              </w:rPr>
            </w:pPr>
          </w:p>
        </w:tc>
        <w:tc>
          <w:tcPr>
            <w:tcW w:w="1462" w:type="dxa"/>
            <w:tcBorders>
              <w:top w:val="nil"/>
              <w:left w:val="nil"/>
              <w:bottom w:val="nil"/>
              <w:right w:val="nil"/>
            </w:tcBorders>
            <w:shd w:val="clear" w:color="auto" w:fill="FFFFFF"/>
          </w:tcPr>
          <w:p w14:paraId="11E83FEB" w14:textId="77777777" w:rsidR="00944C74" w:rsidRPr="00882396" w:rsidRDefault="00944C74" w:rsidP="0059725A">
            <w:pPr>
              <w:autoSpaceDE w:val="0"/>
              <w:autoSpaceDN w:val="0"/>
              <w:adjustRightInd w:val="0"/>
              <w:spacing w:after="0" w:line="240" w:lineRule="auto"/>
              <w:ind w:left="60" w:right="60"/>
              <w:rPr>
                <w:rFonts w:ascii="Times" w:hAnsi="Times" w:cs="Times"/>
                <w:color w:val="000000"/>
                <w:sz w:val="20"/>
              </w:rPr>
            </w:pPr>
            <w:r w:rsidRPr="00882396">
              <w:rPr>
                <w:rFonts w:ascii="Times" w:hAnsi="Times" w:cs="Times"/>
                <w:color w:val="000000"/>
                <w:sz w:val="20"/>
              </w:rPr>
              <w:t>Std. Deviation</w:t>
            </w:r>
          </w:p>
        </w:tc>
        <w:tc>
          <w:tcPr>
            <w:tcW w:w="1378" w:type="dxa"/>
            <w:tcBorders>
              <w:top w:val="nil"/>
              <w:left w:val="nil"/>
              <w:bottom w:val="nil"/>
              <w:right w:val="nil"/>
            </w:tcBorders>
            <w:shd w:val="clear" w:color="auto" w:fill="FFFFFF"/>
            <w:vAlign w:val="center"/>
          </w:tcPr>
          <w:p w14:paraId="15E8E0BB" w14:textId="77777777" w:rsidR="00944C74" w:rsidRPr="00882396" w:rsidRDefault="00944C74" w:rsidP="0059725A">
            <w:pPr>
              <w:autoSpaceDE w:val="0"/>
              <w:autoSpaceDN w:val="0"/>
              <w:adjustRightInd w:val="0"/>
              <w:spacing w:after="0" w:line="240" w:lineRule="auto"/>
              <w:ind w:left="60" w:right="60"/>
              <w:jc w:val="right"/>
              <w:rPr>
                <w:rFonts w:ascii="Times" w:hAnsi="Times" w:cs="Times"/>
                <w:color w:val="000000"/>
                <w:sz w:val="20"/>
              </w:rPr>
            </w:pPr>
            <w:r w:rsidRPr="00882396">
              <w:rPr>
                <w:rFonts w:ascii="Times" w:hAnsi="Times" w:cs="Times"/>
                <w:color w:val="000000"/>
                <w:sz w:val="20"/>
              </w:rPr>
              <w:t>5.18176948</w:t>
            </w:r>
          </w:p>
        </w:tc>
      </w:tr>
      <w:tr w:rsidR="00944C74" w:rsidRPr="00882396" w14:paraId="6435BF52" w14:textId="77777777" w:rsidTr="00882396">
        <w:trPr>
          <w:cantSplit/>
          <w:trHeight w:val="263"/>
        </w:trPr>
        <w:tc>
          <w:tcPr>
            <w:tcW w:w="1462" w:type="dxa"/>
            <w:vMerge w:val="restart"/>
            <w:tcBorders>
              <w:top w:val="nil"/>
              <w:left w:val="nil"/>
              <w:bottom w:val="nil"/>
              <w:right w:val="nil"/>
            </w:tcBorders>
            <w:shd w:val="clear" w:color="auto" w:fill="FFFFFF"/>
          </w:tcPr>
          <w:p w14:paraId="48CE9DB3" w14:textId="77777777" w:rsidR="00944C74" w:rsidRPr="00882396" w:rsidRDefault="00944C74" w:rsidP="0059725A">
            <w:pPr>
              <w:autoSpaceDE w:val="0"/>
              <w:autoSpaceDN w:val="0"/>
              <w:adjustRightInd w:val="0"/>
              <w:spacing w:after="0" w:line="240" w:lineRule="auto"/>
              <w:ind w:left="60" w:right="60"/>
              <w:rPr>
                <w:rFonts w:ascii="Times" w:hAnsi="Times" w:cs="Times"/>
                <w:color w:val="000000"/>
                <w:sz w:val="20"/>
              </w:rPr>
            </w:pPr>
            <w:r w:rsidRPr="00882396">
              <w:rPr>
                <w:rFonts w:ascii="Times" w:hAnsi="Times" w:cs="Times"/>
                <w:color w:val="000000"/>
                <w:sz w:val="20"/>
              </w:rPr>
              <w:t>Most Extreme Differences</w:t>
            </w:r>
          </w:p>
        </w:tc>
        <w:tc>
          <w:tcPr>
            <w:tcW w:w="1462" w:type="dxa"/>
            <w:tcBorders>
              <w:top w:val="nil"/>
              <w:left w:val="nil"/>
              <w:bottom w:val="nil"/>
              <w:right w:val="nil"/>
            </w:tcBorders>
            <w:shd w:val="clear" w:color="auto" w:fill="FFFFFF"/>
          </w:tcPr>
          <w:p w14:paraId="3984BBF0" w14:textId="77777777" w:rsidR="00944C74" w:rsidRPr="00882396" w:rsidRDefault="00944C74" w:rsidP="0059725A">
            <w:pPr>
              <w:autoSpaceDE w:val="0"/>
              <w:autoSpaceDN w:val="0"/>
              <w:adjustRightInd w:val="0"/>
              <w:spacing w:after="0" w:line="240" w:lineRule="auto"/>
              <w:ind w:left="60" w:right="60"/>
              <w:rPr>
                <w:rFonts w:ascii="Times" w:hAnsi="Times" w:cs="Times"/>
                <w:color w:val="000000"/>
                <w:sz w:val="20"/>
              </w:rPr>
            </w:pPr>
            <w:r w:rsidRPr="00882396">
              <w:rPr>
                <w:rFonts w:ascii="Times" w:hAnsi="Times" w:cs="Times"/>
                <w:color w:val="000000"/>
                <w:sz w:val="20"/>
              </w:rPr>
              <w:t>Absolute</w:t>
            </w:r>
          </w:p>
        </w:tc>
        <w:tc>
          <w:tcPr>
            <w:tcW w:w="1378" w:type="dxa"/>
            <w:tcBorders>
              <w:top w:val="nil"/>
              <w:left w:val="nil"/>
              <w:bottom w:val="nil"/>
              <w:right w:val="nil"/>
            </w:tcBorders>
            <w:shd w:val="clear" w:color="auto" w:fill="FFFFFF"/>
            <w:vAlign w:val="center"/>
          </w:tcPr>
          <w:p w14:paraId="342AACD9" w14:textId="77777777" w:rsidR="00944C74" w:rsidRPr="00882396" w:rsidRDefault="00944C74" w:rsidP="0059725A">
            <w:pPr>
              <w:autoSpaceDE w:val="0"/>
              <w:autoSpaceDN w:val="0"/>
              <w:adjustRightInd w:val="0"/>
              <w:spacing w:after="0" w:line="240" w:lineRule="auto"/>
              <w:ind w:left="60" w:right="60"/>
              <w:jc w:val="right"/>
              <w:rPr>
                <w:rFonts w:ascii="Times" w:hAnsi="Times" w:cs="Times"/>
                <w:color w:val="000000"/>
                <w:sz w:val="20"/>
              </w:rPr>
            </w:pPr>
            <w:r w:rsidRPr="00882396">
              <w:rPr>
                <w:rFonts w:ascii="Times" w:hAnsi="Times" w:cs="Times"/>
                <w:color w:val="000000"/>
                <w:sz w:val="20"/>
              </w:rPr>
              <w:t>.028</w:t>
            </w:r>
          </w:p>
        </w:tc>
      </w:tr>
      <w:tr w:rsidR="00944C74" w:rsidRPr="00882396" w14:paraId="7373F76F" w14:textId="77777777" w:rsidTr="00882396">
        <w:trPr>
          <w:cantSplit/>
          <w:trHeight w:val="263"/>
        </w:trPr>
        <w:tc>
          <w:tcPr>
            <w:tcW w:w="1462" w:type="dxa"/>
            <w:vMerge/>
            <w:tcBorders>
              <w:left w:val="nil"/>
              <w:bottom w:val="nil"/>
              <w:right w:val="nil"/>
            </w:tcBorders>
            <w:shd w:val="clear" w:color="auto" w:fill="FFFFFF"/>
          </w:tcPr>
          <w:p w14:paraId="7CF9995B" w14:textId="77777777" w:rsidR="00944C74" w:rsidRPr="00882396" w:rsidRDefault="00944C74" w:rsidP="0059725A">
            <w:pPr>
              <w:autoSpaceDE w:val="0"/>
              <w:autoSpaceDN w:val="0"/>
              <w:adjustRightInd w:val="0"/>
              <w:spacing w:after="0" w:line="240" w:lineRule="auto"/>
              <w:rPr>
                <w:rFonts w:ascii="Times" w:hAnsi="Times" w:cs="Times"/>
                <w:color w:val="000000"/>
                <w:sz w:val="20"/>
              </w:rPr>
            </w:pPr>
          </w:p>
        </w:tc>
        <w:tc>
          <w:tcPr>
            <w:tcW w:w="1462" w:type="dxa"/>
            <w:tcBorders>
              <w:top w:val="nil"/>
              <w:left w:val="nil"/>
              <w:bottom w:val="nil"/>
              <w:right w:val="nil"/>
            </w:tcBorders>
            <w:shd w:val="clear" w:color="auto" w:fill="FFFFFF"/>
          </w:tcPr>
          <w:p w14:paraId="0E7D3FD5" w14:textId="77777777" w:rsidR="00944C74" w:rsidRPr="00882396" w:rsidRDefault="00944C74" w:rsidP="0059725A">
            <w:pPr>
              <w:autoSpaceDE w:val="0"/>
              <w:autoSpaceDN w:val="0"/>
              <w:adjustRightInd w:val="0"/>
              <w:spacing w:after="0" w:line="240" w:lineRule="auto"/>
              <w:ind w:left="60" w:right="60"/>
              <w:rPr>
                <w:rFonts w:ascii="Times" w:hAnsi="Times" w:cs="Times"/>
                <w:color w:val="000000"/>
                <w:sz w:val="20"/>
              </w:rPr>
            </w:pPr>
            <w:r w:rsidRPr="00882396">
              <w:rPr>
                <w:rFonts w:ascii="Times" w:hAnsi="Times" w:cs="Times"/>
                <w:color w:val="000000"/>
                <w:sz w:val="20"/>
              </w:rPr>
              <w:t>Positive</w:t>
            </w:r>
          </w:p>
        </w:tc>
        <w:tc>
          <w:tcPr>
            <w:tcW w:w="1378" w:type="dxa"/>
            <w:tcBorders>
              <w:top w:val="nil"/>
              <w:left w:val="nil"/>
              <w:bottom w:val="nil"/>
              <w:right w:val="nil"/>
            </w:tcBorders>
            <w:shd w:val="clear" w:color="auto" w:fill="FFFFFF"/>
            <w:vAlign w:val="center"/>
          </w:tcPr>
          <w:p w14:paraId="760686F2" w14:textId="77777777" w:rsidR="00944C74" w:rsidRPr="00882396" w:rsidRDefault="00944C74" w:rsidP="0059725A">
            <w:pPr>
              <w:autoSpaceDE w:val="0"/>
              <w:autoSpaceDN w:val="0"/>
              <w:adjustRightInd w:val="0"/>
              <w:spacing w:after="0" w:line="240" w:lineRule="auto"/>
              <w:ind w:left="60" w:right="60"/>
              <w:jc w:val="right"/>
              <w:rPr>
                <w:rFonts w:ascii="Times" w:hAnsi="Times" w:cs="Times"/>
                <w:color w:val="000000"/>
                <w:sz w:val="20"/>
              </w:rPr>
            </w:pPr>
            <w:r w:rsidRPr="00882396">
              <w:rPr>
                <w:rFonts w:ascii="Times" w:hAnsi="Times" w:cs="Times"/>
                <w:color w:val="000000"/>
                <w:sz w:val="20"/>
              </w:rPr>
              <w:t>.028</w:t>
            </w:r>
          </w:p>
        </w:tc>
      </w:tr>
      <w:tr w:rsidR="00944C74" w:rsidRPr="00882396" w14:paraId="76A1D0AF" w14:textId="77777777" w:rsidTr="00882396">
        <w:trPr>
          <w:cantSplit/>
          <w:trHeight w:val="277"/>
        </w:trPr>
        <w:tc>
          <w:tcPr>
            <w:tcW w:w="1462" w:type="dxa"/>
            <w:vMerge/>
            <w:tcBorders>
              <w:left w:val="nil"/>
              <w:bottom w:val="nil"/>
              <w:right w:val="nil"/>
            </w:tcBorders>
            <w:shd w:val="clear" w:color="auto" w:fill="FFFFFF"/>
          </w:tcPr>
          <w:p w14:paraId="42E8518A" w14:textId="77777777" w:rsidR="00944C74" w:rsidRPr="00882396" w:rsidRDefault="00944C74" w:rsidP="0059725A">
            <w:pPr>
              <w:autoSpaceDE w:val="0"/>
              <w:autoSpaceDN w:val="0"/>
              <w:adjustRightInd w:val="0"/>
              <w:spacing w:after="0" w:line="240" w:lineRule="auto"/>
              <w:rPr>
                <w:rFonts w:ascii="Times" w:hAnsi="Times" w:cs="Times"/>
                <w:color w:val="000000"/>
                <w:sz w:val="20"/>
              </w:rPr>
            </w:pPr>
          </w:p>
        </w:tc>
        <w:tc>
          <w:tcPr>
            <w:tcW w:w="1462" w:type="dxa"/>
            <w:tcBorders>
              <w:top w:val="nil"/>
              <w:left w:val="nil"/>
              <w:bottom w:val="nil"/>
              <w:right w:val="nil"/>
            </w:tcBorders>
            <w:shd w:val="clear" w:color="auto" w:fill="FFFFFF"/>
          </w:tcPr>
          <w:p w14:paraId="658CEA7B" w14:textId="77777777" w:rsidR="00944C74" w:rsidRPr="00882396" w:rsidRDefault="00944C74" w:rsidP="0059725A">
            <w:pPr>
              <w:autoSpaceDE w:val="0"/>
              <w:autoSpaceDN w:val="0"/>
              <w:adjustRightInd w:val="0"/>
              <w:spacing w:after="0" w:line="240" w:lineRule="auto"/>
              <w:ind w:left="60" w:right="60"/>
              <w:rPr>
                <w:rFonts w:ascii="Times" w:hAnsi="Times" w:cs="Times"/>
                <w:color w:val="000000"/>
                <w:sz w:val="20"/>
              </w:rPr>
            </w:pPr>
            <w:r w:rsidRPr="00882396">
              <w:rPr>
                <w:rFonts w:ascii="Times" w:hAnsi="Times" w:cs="Times"/>
                <w:color w:val="000000"/>
                <w:sz w:val="20"/>
              </w:rPr>
              <w:t>Negative</w:t>
            </w:r>
          </w:p>
        </w:tc>
        <w:tc>
          <w:tcPr>
            <w:tcW w:w="1378" w:type="dxa"/>
            <w:tcBorders>
              <w:top w:val="nil"/>
              <w:left w:val="nil"/>
              <w:bottom w:val="nil"/>
              <w:right w:val="nil"/>
            </w:tcBorders>
            <w:shd w:val="clear" w:color="auto" w:fill="FFFFFF"/>
            <w:vAlign w:val="center"/>
          </w:tcPr>
          <w:p w14:paraId="6A0C583B" w14:textId="77777777" w:rsidR="00944C74" w:rsidRPr="00882396" w:rsidRDefault="00944C74" w:rsidP="0059725A">
            <w:pPr>
              <w:autoSpaceDE w:val="0"/>
              <w:autoSpaceDN w:val="0"/>
              <w:adjustRightInd w:val="0"/>
              <w:spacing w:after="0" w:line="240" w:lineRule="auto"/>
              <w:ind w:left="60" w:right="60"/>
              <w:jc w:val="right"/>
              <w:rPr>
                <w:rFonts w:ascii="Times" w:hAnsi="Times" w:cs="Times"/>
                <w:color w:val="000000"/>
                <w:sz w:val="20"/>
              </w:rPr>
            </w:pPr>
            <w:r w:rsidRPr="00882396">
              <w:rPr>
                <w:rFonts w:ascii="Times" w:hAnsi="Times" w:cs="Times"/>
                <w:color w:val="000000"/>
                <w:sz w:val="20"/>
              </w:rPr>
              <w:t>-.023</w:t>
            </w:r>
          </w:p>
        </w:tc>
      </w:tr>
      <w:tr w:rsidR="00944C74" w:rsidRPr="00882396" w14:paraId="071304A0" w14:textId="77777777" w:rsidTr="00882396">
        <w:trPr>
          <w:cantSplit/>
          <w:trHeight w:val="150"/>
        </w:trPr>
        <w:tc>
          <w:tcPr>
            <w:tcW w:w="2924" w:type="dxa"/>
            <w:gridSpan w:val="2"/>
            <w:tcBorders>
              <w:top w:val="nil"/>
              <w:left w:val="nil"/>
              <w:bottom w:val="nil"/>
              <w:right w:val="nil"/>
            </w:tcBorders>
            <w:shd w:val="clear" w:color="auto" w:fill="FFFFFF"/>
          </w:tcPr>
          <w:p w14:paraId="38CFB014" w14:textId="77777777" w:rsidR="00944C74" w:rsidRPr="00882396" w:rsidRDefault="00944C74" w:rsidP="0059725A">
            <w:pPr>
              <w:autoSpaceDE w:val="0"/>
              <w:autoSpaceDN w:val="0"/>
              <w:adjustRightInd w:val="0"/>
              <w:spacing w:after="0" w:line="240" w:lineRule="auto"/>
              <w:ind w:left="60" w:right="60"/>
              <w:rPr>
                <w:rFonts w:ascii="Times" w:hAnsi="Times" w:cs="Times"/>
                <w:color w:val="000000"/>
                <w:sz w:val="20"/>
              </w:rPr>
            </w:pPr>
            <w:r w:rsidRPr="00882396">
              <w:rPr>
                <w:rFonts w:ascii="Times" w:hAnsi="Times" w:cs="Times"/>
                <w:color w:val="000000"/>
                <w:sz w:val="20"/>
              </w:rPr>
              <w:t>Test Statistic</w:t>
            </w:r>
          </w:p>
        </w:tc>
        <w:tc>
          <w:tcPr>
            <w:tcW w:w="1378" w:type="dxa"/>
            <w:tcBorders>
              <w:top w:val="nil"/>
              <w:left w:val="nil"/>
              <w:bottom w:val="nil"/>
              <w:right w:val="nil"/>
            </w:tcBorders>
            <w:shd w:val="clear" w:color="auto" w:fill="FFFFFF"/>
            <w:vAlign w:val="center"/>
          </w:tcPr>
          <w:p w14:paraId="12A2B554" w14:textId="77777777" w:rsidR="00944C74" w:rsidRPr="00882396" w:rsidRDefault="00944C74" w:rsidP="0059725A">
            <w:pPr>
              <w:autoSpaceDE w:val="0"/>
              <w:autoSpaceDN w:val="0"/>
              <w:adjustRightInd w:val="0"/>
              <w:spacing w:after="0" w:line="240" w:lineRule="auto"/>
              <w:ind w:left="60" w:right="60"/>
              <w:jc w:val="right"/>
              <w:rPr>
                <w:rFonts w:ascii="Times" w:hAnsi="Times" w:cs="Times"/>
                <w:color w:val="000000"/>
                <w:sz w:val="20"/>
              </w:rPr>
            </w:pPr>
            <w:r w:rsidRPr="00882396">
              <w:rPr>
                <w:rFonts w:ascii="Times" w:hAnsi="Times" w:cs="Times"/>
                <w:color w:val="000000"/>
                <w:sz w:val="20"/>
              </w:rPr>
              <w:t>.028</w:t>
            </w:r>
          </w:p>
        </w:tc>
      </w:tr>
      <w:tr w:rsidR="00944C74" w:rsidRPr="00882396" w14:paraId="39264154" w14:textId="77777777" w:rsidTr="00882396">
        <w:trPr>
          <w:cantSplit/>
          <w:trHeight w:val="249"/>
        </w:trPr>
        <w:tc>
          <w:tcPr>
            <w:tcW w:w="2924" w:type="dxa"/>
            <w:gridSpan w:val="2"/>
            <w:tcBorders>
              <w:top w:val="nil"/>
              <w:left w:val="nil"/>
              <w:bottom w:val="single" w:sz="4" w:space="0" w:color="auto"/>
              <w:right w:val="nil"/>
            </w:tcBorders>
            <w:shd w:val="clear" w:color="auto" w:fill="FFFFFF"/>
          </w:tcPr>
          <w:p w14:paraId="7FA52EEF" w14:textId="77777777" w:rsidR="00944C74" w:rsidRPr="00882396" w:rsidRDefault="00944C74" w:rsidP="0059725A">
            <w:pPr>
              <w:autoSpaceDE w:val="0"/>
              <w:autoSpaceDN w:val="0"/>
              <w:adjustRightInd w:val="0"/>
              <w:spacing w:after="0" w:line="240" w:lineRule="auto"/>
              <w:ind w:left="60" w:right="60"/>
              <w:rPr>
                <w:rFonts w:ascii="Times" w:hAnsi="Times" w:cs="Times"/>
                <w:color w:val="000000"/>
                <w:sz w:val="20"/>
              </w:rPr>
            </w:pPr>
            <w:r w:rsidRPr="00882396">
              <w:rPr>
                <w:rFonts w:ascii="Times" w:hAnsi="Times" w:cs="Times"/>
                <w:color w:val="000000"/>
                <w:sz w:val="20"/>
              </w:rPr>
              <w:t>Asymp. Sig. (2-tailed)</w:t>
            </w:r>
          </w:p>
        </w:tc>
        <w:tc>
          <w:tcPr>
            <w:tcW w:w="1378" w:type="dxa"/>
            <w:tcBorders>
              <w:top w:val="nil"/>
              <w:left w:val="nil"/>
              <w:bottom w:val="single" w:sz="4" w:space="0" w:color="auto"/>
              <w:right w:val="nil"/>
            </w:tcBorders>
            <w:shd w:val="clear" w:color="auto" w:fill="FFFFFF"/>
            <w:vAlign w:val="center"/>
          </w:tcPr>
          <w:p w14:paraId="7F068B98" w14:textId="77777777" w:rsidR="00944C74" w:rsidRPr="00882396" w:rsidRDefault="00944C74" w:rsidP="0059725A">
            <w:pPr>
              <w:autoSpaceDE w:val="0"/>
              <w:autoSpaceDN w:val="0"/>
              <w:adjustRightInd w:val="0"/>
              <w:spacing w:after="0" w:line="240" w:lineRule="auto"/>
              <w:ind w:left="60" w:right="60"/>
              <w:jc w:val="right"/>
              <w:rPr>
                <w:rFonts w:ascii="Times" w:hAnsi="Times" w:cs="Times"/>
                <w:color w:val="000000"/>
                <w:sz w:val="20"/>
              </w:rPr>
            </w:pPr>
            <w:r w:rsidRPr="00882396">
              <w:rPr>
                <w:rFonts w:ascii="Times" w:hAnsi="Times" w:cs="Times"/>
                <w:color w:val="000000"/>
                <w:sz w:val="20"/>
              </w:rPr>
              <w:t>.200</w:t>
            </w:r>
            <w:r w:rsidRPr="00882396">
              <w:rPr>
                <w:rFonts w:ascii="Times" w:hAnsi="Times" w:cs="Times"/>
                <w:color w:val="000000"/>
                <w:sz w:val="20"/>
                <w:vertAlign w:val="superscript"/>
              </w:rPr>
              <w:t>c,d</w:t>
            </w:r>
          </w:p>
        </w:tc>
      </w:tr>
    </w:tbl>
    <w:p w14:paraId="0BA4F7C7" w14:textId="77777777" w:rsidR="00944C74" w:rsidRPr="008B015C" w:rsidRDefault="00944C74" w:rsidP="00944C74">
      <w:pPr>
        <w:pStyle w:val="ListParagraph"/>
        <w:spacing w:line="240" w:lineRule="auto"/>
        <w:ind w:left="0" w:firstLine="283"/>
        <w:jc w:val="both"/>
        <w:rPr>
          <w:rFonts w:ascii="Times New Roman" w:hAnsi="Times New Roman"/>
          <w:bCs/>
          <w:iCs/>
          <w:sz w:val="24"/>
          <w:szCs w:val="24"/>
        </w:rPr>
      </w:pPr>
      <w:r w:rsidRPr="008B015C">
        <w:rPr>
          <w:rFonts w:ascii="Times New Roman" w:hAnsi="Times New Roman"/>
          <w:bCs/>
          <w:iCs/>
          <w:sz w:val="24"/>
          <w:szCs w:val="24"/>
        </w:rPr>
        <w:t xml:space="preserve">Berdasarkan tabel output SPSS tersebut menunjukkan bahwa nilai signifikansi Asyim.Sig (2-tailed) sebesar 0,200 lebih besar dari 0,05. Hal tersebut menunjukkan data terdistribusi normal sesuai dengan dasar pengambilan keputusan dalam uji normalitas Kolmogorov-Smirnov, sehingga persyaratan normalitas dalam model regresi telah terpenuhi. </w:t>
      </w:r>
    </w:p>
    <w:p w14:paraId="52C252FA" w14:textId="77777777" w:rsidR="00944C74" w:rsidRDefault="00944C74" w:rsidP="00F86A73">
      <w:pPr>
        <w:pStyle w:val="ListParagraph"/>
        <w:spacing w:after="0" w:line="240" w:lineRule="auto"/>
        <w:ind w:left="0"/>
        <w:jc w:val="center"/>
        <w:rPr>
          <w:rFonts w:ascii="Times" w:hAnsi="Times" w:cs="Times"/>
          <w:bCs/>
          <w:sz w:val="24"/>
          <w:szCs w:val="24"/>
          <w:lang w:val="en-US"/>
        </w:rPr>
      </w:pPr>
      <w:r>
        <w:rPr>
          <w:rFonts w:ascii="Times" w:hAnsi="Times" w:cs="Times"/>
          <w:b/>
          <w:bCs/>
          <w:color w:val="000000"/>
          <w:sz w:val="24"/>
          <w:szCs w:val="24"/>
        </w:rPr>
        <w:t>Tabel 5</w:t>
      </w:r>
      <w:r w:rsidRPr="00C84702">
        <w:rPr>
          <w:rFonts w:ascii="Times" w:hAnsi="Times" w:cs="Times"/>
          <w:b/>
          <w:bCs/>
          <w:color w:val="000000"/>
          <w:sz w:val="24"/>
          <w:szCs w:val="24"/>
        </w:rPr>
        <w:t xml:space="preserve">. </w:t>
      </w:r>
      <w:r w:rsidRPr="00F86A73">
        <w:rPr>
          <w:rFonts w:ascii="Times" w:hAnsi="Times" w:cs="Times"/>
          <w:b/>
          <w:iCs/>
          <w:color w:val="000000"/>
          <w:sz w:val="24"/>
          <w:szCs w:val="24"/>
        </w:rPr>
        <w:t>Hasil Uji Linieritas</w:t>
      </w:r>
    </w:p>
    <w:tbl>
      <w:tblPr>
        <w:tblW w:w="4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579"/>
        <w:gridCol w:w="838"/>
        <w:gridCol w:w="851"/>
        <w:gridCol w:w="464"/>
        <w:gridCol w:w="506"/>
        <w:gridCol w:w="506"/>
        <w:gridCol w:w="405"/>
      </w:tblGrid>
      <w:tr w:rsidR="00882396" w:rsidRPr="00F86A73" w14:paraId="21CA40AA" w14:textId="77777777" w:rsidTr="00882396">
        <w:trPr>
          <w:cantSplit/>
          <w:trHeight w:val="463"/>
        </w:trPr>
        <w:tc>
          <w:tcPr>
            <w:tcW w:w="1701" w:type="dxa"/>
            <w:gridSpan w:val="3"/>
            <w:tcBorders>
              <w:top w:val="single" w:sz="4" w:space="0" w:color="auto"/>
              <w:left w:val="nil"/>
              <w:bottom w:val="single" w:sz="4" w:space="0" w:color="auto"/>
              <w:right w:val="nil"/>
            </w:tcBorders>
            <w:shd w:val="clear" w:color="auto" w:fill="FFFFFF"/>
            <w:vAlign w:val="bottom"/>
          </w:tcPr>
          <w:p w14:paraId="03F617D1" w14:textId="77777777" w:rsidR="00944C74" w:rsidRPr="00F86A73" w:rsidRDefault="00944C74" w:rsidP="0059725A">
            <w:pPr>
              <w:autoSpaceDE w:val="0"/>
              <w:autoSpaceDN w:val="0"/>
              <w:adjustRightInd w:val="0"/>
              <w:spacing w:after="0" w:line="240" w:lineRule="auto"/>
              <w:rPr>
                <w:rFonts w:ascii="Times" w:hAnsi="Times" w:cs="Times"/>
                <w:sz w:val="16"/>
                <w:szCs w:val="16"/>
              </w:rPr>
            </w:pPr>
          </w:p>
        </w:tc>
        <w:tc>
          <w:tcPr>
            <w:tcW w:w="851" w:type="dxa"/>
            <w:tcBorders>
              <w:top w:val="single" w:sz="4" w:space="0" w:color="auto"/>
              <w:left w:val="nil"/>
              <w:bottom w:val="single" w:sz="4" w:space="0" w:color="auto"/>
              <w:right w:val="nil"/>
            </w:tcBorders>
            <w:shd w:val="clear" w:color="auto" w:fill="FFFFFF"/>
            <w:vAlign w:val="bottom"/>
          </w:tcPr>
          <w:p w14:paraId="12FC5BFC"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Sum of Squares</w:t>
            </w:r>
          </w:p>
        </w:tc>
        <w:tc>
          <w:tcPr>
            <w:tcW w:w="464" w:type="dxa"/>
            <w:tcBorders>
              <w:top w:val="single" w:sz="4" w:space="0" w:color="auto"/>
              <w:left w:val="nil"/>
              <w:bottom w:val="single" w:sz="4" w:space="0" w:color="auto"/>
              <w:right w:val="nil"/>
            </w:tcBorders>
            <w:shd w:val="clear" w:color="auto" w:fill="FFFFFF"/>
            <w:vAlign w:val="center"/>
          </w:tcPr>
          <w:p w14:paraId="766188B8"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df</w:t>
            </w:r>
          </w:p>
        </w:tc>
        <w:tc>
          <w:tcPr>
            <w:tcW w:w="506" w:type="dxa"/>
            <w:tcBorders>
              <w:top w:val="single" w:sz="4" w:space="0" w:color="auto"/>
              <w:left w:val="nil"/>
              <w:bottom w:val="single" w:sz="4" w:space="0" w:color="auto"/>
              <w:right w:val="nil"/>
            </w:tcBorders>
            <w:shd w:val="clear" w:color="auto" w:fill="FFFFFF"/>
            <w:vAlign w:val="bottom"/>
          </w:tcPr>
          <w:p w14:paraId="16C6E133"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Mean Square</w:t>
            </w:r>
          </w:p>
        </w:tc>
        <w:tc>
          <w:tcPr>
            <w:tcW w:w="506" w:type="dxa"/>
            <w:tcBorders>
              <w:top w:val="single" w:sz="4" w:space="0" w:color="auto"/>
              <w:left w:val="nil"/>
              <w:bottom w:val="single" w:sz="4" w:space="0" w:color="auto"/>
              <w:right w:val="nil"/>
            </w:tcBorders>
            <w:shd w:val="clear" w:color="auto" w:fill="FFFFFF"/>
            <w:vAlign w:val="center"/>
          </w:tcPr>
          <w:p w14:paraId="66BA19CC"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F</w:t>
            </w:r>
          </w:p>
        </w:tc>
        <w:tc>
          <w:tcPr>
            <w:tcW w:w="405" w:type="dxa"/>
            <w:tcBorders>
              <w:top w:val="single" w:sz="4" w:space="0" w:color="auto"/>
              <w:left w:val="nil"/>
              <w:bottom w:val="single" w:sz="4" w:space="0" w:color="auto"/>
              <w:right w:val="nil"/>
            </w:tcBorders>
            <w:shd w:val="clear" w:color="auto" w:fill="FFFFFF"/>
            <w:vAlign w:val="center"/>
          </w:tcPr>
          <w:p w14:paraId="0C7C90C3"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Sig</w:t>
            </w:r>
          </w:p>
        </w:tc>
      </w:tr>
      <w:tr w:rsidR="00882396" w:rsidRPr="00F86A73" w14:paraId="4891156A" w14:textId="77777777" w:rsidTr="00882396">
        <w:trPr>
          <w:cantSplit/>
          <w:trHeight w:val="238"/>
        </w:trPr>
        <w:tc>
          <w:tcPr>
            <w:tcW w:w="284" w:type="dxa"/>
            <w:vMerge w:val="restart"/>
            <w:tcBorders>
              <w:top w:val="single" w:sz="4" w:space="0" w:color="auto"/>
              <w:left w:val="nil"/>
              <w:bottom w:val="single" w:sz="4" w:space="0" w:color="auto"/>
              <w:right w:val="nil"/>
            </w:tcBorders>
            <w:shd w:val="clear" w:color="auto" w:fill="FFFFFF"/>
          </w:tcPr>
          <w:p w14:paraId="671F7998" w14:textId="77777777" w:rsidR="00944C74" w:rsidRPr="00F86A73" w:rsidRDefault="00944C74" w:rsidP="0059725A">
            <w:pPr>
              <w:autoSpaceDE w:val="0"/>
              <w:autoSpaceDN w:val="0"/>
              <w:adjustRightInd w:val="0"/>
              <w:spacing w:after="0" w:line="240" w:lineRule="auto"/>
              <w:ind w:left="60" w:right="60"/>
              <w:rPr>
                <w:rFonts w:ascii="Times" w:hAnsi="Times" w:cs="Times"/>
                <w:color w:val="000000"/>
                <w:sz w:val="16"/>
                <w:szCs w:val="16"/>
              </w:rPr>
            </w:pPr>
            <w:r w:rsidRPr="00F86A73">
              <w:rPr>
                <w:rFonts w:ascii="Times" w:hAnsi="Times" w:cs="Times"/>
                <w:color w:val="000000"/>
                <w:sz w:val="16"/>
                <w:szCs w:val="16"/>
              </w:rPr>
              <w:t>AV * PF</w:t>
            </w:r>
          </w:p>
        </w:tc>
        <w:tc>
          <w:tcPr>
            <w:tcW w:w="579" w:type="dxa"/>
            <w:vMerge w:val="restart"/>
            <w:tcBorders>
              <w:top w:val="single" w:sz="4" w:space="0" w:color="auto"/>
              <w:left w:val="nil"/>
              <w:bottom w:val="single" w:sz="4" w:space="0" w:color="auto"/>
              <w:right w:val="nil"/>
            </w:tcBorders>
            <w:shd w:val="clear" w:color="auto" w:fill="FFFFFF"/>
          </w:tcPr>
          <w:p w14:paraId="3D88B321" w14:textId="77777777" w:rsidR="00944C74" w:rsidRPr="00F86A73" w:rsidRDefault="00944C74" w:rsidP="0059725A">
            <w:pPr>
              <w:autoSpaceDE w:val="0"/>
              <w:autoSpaceDN w:val="0"/>
              <w:adjustRightInd w:val="0"/>
              <w:spacing w:after="0" w:line="240" w:lineRule="auto"/>
              <w:ind w:left="60" w:right="60"/>
              <w:rPr>
                <w:rFonts w:ascii="Times" w:hAnsi="Times" w:cs="Times"/>
                <w:color w:val="000000"/>
                <w:sz w:val="16"/>
                <w:szCs w:val="16"/>
              </w:rPr>
            </w:pPr>
            <w:r w:rsidRPr="00F86A73">
              <w:rPr>
                <w:rFonts w:ascii="Times" w:hAnsi="Times" w:cs="Times"/>
                <w:color w:val="000000"/>
                <w:sz w:val="16"/>
                <w:szCs w:val="16"/>
              </w:rPr>
              <w:t>Between Groups</w:t>
            </w:r>
          </w:p>
        </w:tc>
        <w:tc>
          <w:tcPr>
            <w:tcW w:w="838" w:type="dxa"/>
            <w:tcBorders>
              <w:top w:val="single" w:sz="4" w:space="0" w:color="auto"/>
              <w:left w:val="nil"/>
              <w:bottom w:val="nil"/>
              <w:right w:val="nil"/>
            </w:tcBorders>
            <w:shd w:val="clear" w:color="auto" w:fill="FFFFFF"/>
          </w:tcPr>
          <w:p w14:paraId="404CDCF1" w14:textId="77777777" w:rsidR="00882396" w:rsidRPr="00F86A73" w:rsidRDefault="00944C74" w:rsidP="0059725A">
            <w:pPr>
              <w:autoSpaceDE w:val="0"/>
              <w:autoSpaceDN w:val="0"/>
              <w:adjustRightInd w:val="0"/>
              <w:spacing w:after="0" w:line="240" w:lineRule="auto"/>
              <w:ind w:left="60" w:right="60"/>
              <w:rPr>
                <w:rFonts w:ascii="Times" w:hAnsi="Times" w:cs="Times"/>
                <w:color w:val="000000"/>
                <w:sz w:val="16"/>
                <w:szCs w:val="16"/>
              </w:rPr>
            </w:pPr>
            <w:r w:rsidRPr="00F86A73">
              <w:rPr>
                <w:rFonts w:ascii="Times" w:hAnsi="Times" w:cs="Times"/>
                <w:color w:val="000000"/>
                <w:sz w:val="16"/>
                <w:szCs w:val="16"/>
              </w:rPr>
              <w:t>(Comb</w:t>
            </w:r>
          </w:p>
          <w:p w14:paraId="5FC4EF3A" w14:textId="77777777" w:rsidR="00944C74" w:rsidRPr="00F86A73" w:rsidRDefault="00944C74" w:rsidP="0059725A">
            <w:pPr>
              <w:autoSpaceDE w:val="0"/>
              <w:autoSpaceDN w:val="0"/>
              <w:adjustRightInd w:val="0"/>
              <w:spacing w:after="0" w:line="240" w:lineRule="auto"/>
              <w:ind w:left="60" w:right="60"/>
              <w:rPr>
                <w:rFonts w:ascii="Times" w:hAnsi="Times" w:cs="Times"/>
                <w:color w:val="000000"/>
                <w:sz w:val="16"/>
                <w:szCs w:val="16"/>
              </w:rPr>
            </w:pPr>
            <w:r w:rsidRPr="00F86A73">
              <w:rPr>
                <w:rFonts w:ascii="Times" w:hAnsi="Times" w:cs="Times"/>
                <w:color w:val="000000"/>
                <w:sz w:val="16"/>
                <w:szCs w:val="16"/>
              </w:rPr>
              <w:t>ined)</w:t>
            </w:r>
          </w:p>
        </w:tc>
        <w:tc>
          <w:tcPr>
            <w:tcW w:w="851" w:type="dxa"/>
            <w:tcBorders>
              <w:top w:val="single" w:sz="4" w:space="0" w:color="auto"/>
              <w:left w:val="nil"/>
              <w:bottom w:val="nil"/>
              <w:right w:val="nil"/>
            </w:tcBorders>
            <w:shd w:val="clear" w:color="auto" w:fill="FFFFFF"/>
            <w:vAlign w:val="center"/>
          </w:tcPr>
          <w:p w14:paraId="211A7092"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3549.870</w:t>
            </w:r>
          </w:p>
        </w:tc>
        <w:tc>
          <w:tcPr>
            <w:tcW w:w="464" w:type="dxa"/>
            <w:tcBorders>
              <w:top w:val="single" w:sz="4" w:space="0" w:color="auto"/>
              <w:left w:val="nil"/>
              <w:bottom w:val="nil"/>
              <w:right w:val="nil"/>
            </w:tcBorders>
            <w:shd w:val="clear" w:color="auto" w:fill="FFFFFF"/>
            <w:vAlign w:val="center"/>
          </w:tcPr>
          <w:p w14:paraId="0E5D451E"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95</w:t>
            </w:r>
          </w:p>
        </w:tc>
        <w:tc>
          <w:tcPr>
            <w:tcW w:w="506" w:type="dxa"/>
            <w:tcBorders>
              <w:top w:val="single" w:sz="4" w:space="0" w:color="auto"/>
              <w:left w:val="nil"/>
              <w:bottom w:val="nil"/>
              <w:right w:val="nil"/>
            </w:tcBorders>
            <w:shd w:val="clear" w:color="auto" w:fill="FFFFFF"/>
            <w:vAlign w:val="center"/>
          </w:tcPr>
          <w:p w14:paraId="2B314C98"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37.367</w:t>
            </w:r>
          </w:p>
        </w:tc>
        <w:tc>
          <w:tcPr>
            <w:tcW w:w="506" w:type="dxa"/>
            <w:tcBorders>
              <w:top w:val="single" w:sz="4" w:space="0" w:color="auto"/>
              <w:left w:val="nil"/>
              <w:bottom w:val="nil"/>
              <w:right w:val="nil"/>
            </w:tcBorders>
            <w:shd w:val="clear" w:color="auto" w:fill="FFFFFF"/>
            <w:vAlign w:val="center"/>
          </w:tcPr>
          <w:p w14:paraId="1D541BA4"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1.393</w:t>
            </w:r>
          </w:p>
        </w:tc>
        <w:tc>
          <w:tcPr>
            <w:tcW w:w="405" w:type="dxa"/>
            <w:tcBorders>
              <w:top w:val="single" w:sz="4" w:space="0" w:color="auto"/>
              <w:left w:val="nil"/>
              <w:bottom w:val="nil"/>
              <w:right w:val="nil"/>
            </w:tcBorders>
            <w:shd w:val="clear" w:color="auto" w:fill="FFFFFF"/>
            <w:vAlign w:val="center"/>
          </w:tcPr>
          <w:p w14:paraId="3EB533CD" w14:textId="77777777" w:rsidR="00944C74" w:rsidRPr="00F86A73" w:rsidRDefault="00944C74" w:rsidP="0059725A">
            <w:pPr>
              <w:autoSpaceDE w:val="0"/>
              <w:autoSpaceDN w:val="0"/>
              <w:adjustRightInd w:val="0"/>
              <w:spacing w:after="0" w:line="240" w:lineRule="auto"/>
              <w:ind w:left="60" w:right="60"/>
              <w:jc w:val="right"/>
              <w:rPr>
                <w:rFonts w:ascii="Times" w:hAnsi="Times" w:cs="Times"/>
                <w:color w:val="000000"/>
                <w:sz w:val="16"/>
                <w:szCs w:val="16"/>
              </w:rPr>
            </w:pPr>
            <w:r w:rsidRPr="00F86A73">
              <w:rPr>
                <w:rFonts w:ascii="Times" w:hAnsi="Times" w:cs="Times"/>
                <w:color w:val="000000"/>
                <w:sz w:val="16"/>
                <w:szCs w:val="16"/>
              </w:rPr>
              <w:t>.017</w:t>
            </w:r>
          </w:p>
        </w:tc>
      </w:tr>
      <w:tr w:rsidR="00882396" w:rsidRPr="00F86A73" w14:paraId="59945180" w14:textId="77777777" w:rsidTr="00882396">
        <w:trPr>
          <w:cantSplit/>
          <w:trHeight w:val="238"/>
        </w:trPr>
        <w:tc>
          <w:tcPr>
            <w:tcW w:w="284" w:type="dxa"/>
            <w:vMerge/>
            <w:tcBorders>
              <w:top w:val="single" w:sz="4" w:space="0" w:color="auto"/>
              <w:left w:val="nil"/>
              <w:bottom w:val="single" w:sz="4" w:space="0" w:color="auto"/>
              <w:right w:val="nil"/>
            </w:tcBorders>
            <w:shd w:val="clear" w:color="auto" w:fill="FFFFFF"/>
          </w:tcPr>
          <w:p w14:paraId="00EF6A77" w14:textId="77777777" w:rsidR="00944C74" w:rsidRPr="00F86A73" w:rsidRDefault="00944C74" w:rsidP="0059725A">
            <w:pPr>
              <w:autoSpaceDE w:val="0"/>
              <w:autoSpaceDN w:val="0"/>
              <w:adjustRightInd w:val="0"/>
              <w:spacing w:after="0" w:line="240" w:lineRule="auto"/>
              <w:rPr>
                <w:rFonts w:ascii="Times" w:hAnsi="Times" w:cs="Times"/>
                <w:color w:val="000000"/>
                <w:sz w:val="16"/>
                <w:szCs w:val="16"/>
              </w:rPr>
            </w:pPr>
          </w:p>
        </w:tc>
        <w:tc>
          <w:tcPr>
            <w:tcW w:w="579" w:type="dxa"/>
            <w:vMerge/>
            <w:tcBorders>
              <w:top w:val="single" w:sz="4" w:space="0" w:color="auto"/>
              <w:left w:val="nil"/>
              <w:bottom w:val="single" w:sz="4" w:space="0" w:color="auto"/>
              <w:right w:val="nil"/>
            </w:tcBorders>
            <w:shd w:val="clear" w:color="auto" w:fill="FFFFFF"/>
          </w:tcPr>
          <w:p w14:paraId="7BD3FA5E" w14:textId="77777777" w:rsidR="00944C74" w:rsidRPr="00F86A73" w:rsidRDefault="00944C74" w:rsidP="0059725A">
            <w:pPr>
              <w:autoSpaceDE w:val="0"/>
              <w:autoSpaceDN w:val="0"/>
              <w:adjustRightInd w:val="0"/>
              <w:spacing w:after="0" w:line="240" w:lineRule="auto"/>
              <w:rPr>
                <w:rFonts w:ascii="Times" w:hAnsi="Times" w:cs="Times"/>
                <w:color w:val="000000"/>
                <w:sz w:val="16"/>
                <w:szCs w:val="16"/>
              </w:rPr>
            </w:pPr>
          </w:p>
        </w:tc>
        <w:tc>
          <w:tcPr>
            <w:tcW w:w="838" w:type="dxa"/>
            <w:tcBorders>
              <w:top w:val="nil"/>
              <w:left w:val="nil"/>
              <w:bottom w:val="nil"/>
              <w:right w:val="nil"/>
            </w:tcBorders>
            <w:shd w:val="clear" w:color="auto" w:fill="FFFFFF"/>
          </w:tcPr>
          <w:p w14:paraId="0E38EFA0" w14:textId="77777777" w:rsidR="00944C74" w:rsidRPr="00F86A73" w:rsidRDefault="00944C74" w:rsidP="0059725A">
            <w:pPr>
              <w:autoSpaceDE w:val="0"/>
              <w:autoSpaceDN w:val="0"/>
              <w:adjustRightInd w:val="0"/>
              <w:spacing w:after="0" w:line="240" w:lineRule="auto"/>
              <w:ind w:left="60" w:right="60"/>
              <w:rPr>
                <w:rFonts w:ascii="Times" w:hAnsi="Times" w:cs="Times"/>
                <w:color w:val="000000"/>
                <w:sz w:val="16"/>
                <w:szCs w:val="16"/>
              </w:rPr>
            </w:pPr>
            <w:r w:rsidRPr="00F86A73">
              <w:rPr>
                <w:rFonts w:ascii="Times" w:hAnsi="Times" w:cs="Times"/>
                <w:color w:val="000000"/>
                <w:sz w:val="16"/>
                <w:szCs w:val="16"/>
              </w:rPr>
              <w:t>Linearity</w:t>
            </w:r>
          </w:p>
        </w:tc>
        <w:tc>
          <w:tcPr>
            <w:tcW w:w="851" w:type="dxa"/>
            <w:tcBorders>
              <w:top w:val="nil"/>
              <w:left w:val="nil"/>
              <w:bottom w:val="nil"/>
              <w:right w:val="nil"/>
            </w:tcBorders>
            <w:shd w:val="clear" w:color="auto" w:fill="FFFFFF"/>
            <w:vAlign w:val="center"/>
          </w:tcPr>
          <w:p w14:paraId="394D755D"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988.273</w:t>
            </w:r>
          </w:p>
        </w:tc>
        <w:tc>
          <w:tcPr>
            <w:tcW w:w="464" w:type="dxa"/>
            <w:tcBorders>
              <w:top w:val="nil"/>
              <w:left w:val="nil"/>
              <w:bottom w:val="nil"/>
              <w:right w:val="nil"/>
            </w:tcBorders>
            <w:shd w:val="clear" w:color="auto" w:fill="FFFFFF"/>
            <w:vAlign w:val="center"/>
          </w:tcPr>
          <w:p w14:paraId="6B9C3904"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1</w:t>
            </w:r>
          </w:p>
        </w:tc>
        <w:tc>
          <w:tcPr>
            <w:tcW w:w="506" w:type="dxa"/>
            <w:tcBorders>
              <w:top w:val="nil"/>
              <w:left w:val="nil"/>
              <w:bottom w:val="nil"/>
              <w:right w:val="nil"/>
            </w:tcBorders>
            <w:shd w:val="clear" w:color="auto" w:fill="FFFFFF"/>
            <w:vAlign w:val="center"/>
          </w:tcPr>
          <w:p w14:paraId="63442C30"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988.273</w:t>
            </w:r>
          </w:p>
        </w:tc>
        <w:tc>
          <w:tcPr>
            <w:tcW w:w="506" w:type="dxa"/>
            <w:tcBorders>
              <w:top w:val="nil"/>
              <w:left w:val="nil"/>
              <w:bottom w:val="nil"/>
              <w:right w:val="nil"/>
            </w:tcBorders>
            <w:shd w:val="clear" w:color="auto" w:fill="FFFFFF"/>
            <w:vAlign w:val="center"/>
          </w:tcPr>
          <w:p w14:paraId="49601045"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36.849</w:t>
            </w:r>
          </w:p>
        </w:tc>
        <w:tc>
          <w:tcPr>
            <w:tcW w:w="405" w:type="dxa"/>
            <w:tcBorders>
              <w:top w:val="nil"/>
              <w:left w:val="nil"/>
              <w:bottom w:val="nil"/>
              <w:right w:val="nil"/>
            </w:tcBorders>
            <w:shd w:val="clear" w:color="auto" w:fill="FFFFFF"/>
            <w:vAlign w:val="center"/>
          </w:tcPr>
          <w:p w14:paraId="055CF0F3" w14:textId="77777777" w:rsidR="00944C74" w:rsidRPr="00F86A73" w:rsidRDefault="00944C74" w:rsidP="0059725A">
            <w:pPr>
              <w:autoSpaceDE w:val="0"/>
              <w:autoSpaceDN w:val="0"/>
              <w:adjustRightInd w:val="0"/>
              <w:spacing w:after="0" w:line="240" w:lineRule="auto"/>
              <w:ind w:left="60" w:right="60"/>
              <w:jc w:val="right"/>
              <w:rPr>
                <w:rFonts w:ascii="Times" w:hAnsi="Times" w:cs="Times"/>
                <w:color w:val="000000"/>
                <w:sz w:val="16"/>
                <w:szCs w:val="16"/>
              </w:rPr>
            </w:pPr>
            <w:r w:rsidRPr="00F86A73">
              <w:rPr>
                <w:rFonts w:ascii="Times" w:hAnsi="Times" w:cs="Times"/>
                <w:color w:val="000000"/>
                <w:sz w:val="16"/>
                <w:szCs w:val="16"/>
              </w:rPr>
              <w:t>.000</w:t>
            </w:r>
          </w:p>
        </w:tc>
      </w:tr>
      <w:tr w:rsidR="00882396" w:rsidRPr="00F86A73" w14:paraId="2C787081" w14:textId="77777777" w:rsidTr="00882396">
        <w:trPr>
          <w:cantSplit/>
          <w:trHeight w:val="477"/>
        </w:trPr>
        <w:tc>
          <w:tcPr>
            <w:tcW w:w="284" w:type="dxa"/>
            <w:vMerge/>
            <w:tcBorders>
              <w:top w:val="single" w:sz="4" w:space="0" w:color="auto"/>
              <w:left w:val="nil"/>
              <w:bottom w:val="single" w:sz="4" w:space="0" w:color="auto"/>
              <w:right w:val="nil"/>
            </w:tcBorders>
            <w:shd w:val="clear" w:color="auto" w:fill="FFFFFF"/>
          </w:tcPr>
          <w:p w14:paraId="2A077052" w14:textId="77777777" w:rsidR="00944C74" w:rsidRPr="00F86A73" w:rsidRDefault="00944C74" w:rsidP="0059725A">
            <w:pPr>
              <w:autoSpaceDE w:val="0"/>
              <w:autoSpaceDN w:val="0"/>
              <w:adjustRightInd w:val="0"/>
              <w:spacing w:after="0" w:line="240" w:lineRule="auto"/>
              <w:rPr>
                <w:rFonts w:ascii="Times" w:hAnsi="Times" w:cs="Times"/>
                <w:color w:val="000000"/>
                <w:sz w:val="16"/>
                <w:szCs w:val="16"/>
              </w:rPr>
            </w:pPr>
          </w:p>
        </w:tc>
        <w:tc>
          <w:tcPr>
            <w:tcW w:w="579" w:type="dxa"/>
            <w:vMerge/>
            <w:tcBorders>
              <w:top w:val="single" w:sz="4" w:space="0" w:color="auto"/>
              <w:left w:val="nil"/>
              <w:bottom w:val="nil"/>
              <w:right w:val="nil"/>
            </w:tcBorders>
            <w:shd w:val="clear" w:color="auto" w:fill="FFFFFF"/>
          </w:tcPr>
          <w:p w14:paraId="7A6CC4F0" w14:textId="77777777" w:rsidR="00944C74" w:rsidRPr="00F86A73" w:rsidRDefault="00944C74" w:rsidP="0059725A">
            <w:pPr>
              <w:autoSpaceDE w:val="0"/>
              <w:autoSpaceDN w:val="0"/>
              <w:adjustRightInd w:val="0"/>
              <w:spacing w:after="0" w:line="240" w:lineRule="auto"/>
              <w:rPr>
                <w:rFonts w:ascii="Times" w:hAnsi="Times" w:cs="Times"/>
                <w:color w:val="000000"/>
                <w:sz w:val="16"/>
                <w:szCs w:val="16"/>
              </w:rPr>
            </w:pPr>
          </w:p>
        </w:tc>
        <w:tc>
          <w:tcPr>
            <w:tcW w:w="838" w:type="dxa"/>
            <w:tcBorders>
              <w:top w:val="nil"/>
              <w:left w:val="nil"/>
              <w:bottom w:val="nil"/>
              <w:right w:val="nil"/>
            </w:tcBorders>
            <w:shd w:val="clear" w:color="auto" w:fill="FFFFFF"/>
          </w:tcPr>
          <w:p w14:paraId="39CC3282" w14:textId="77777777" w:rsidR="00944C74" w:rsidRPr="00F86A73" w:rsidRDefault="00944C74" w:rsidP="0059725A">
            <w:pPr>
              <w:autoSpaceDE w:val="0"/>
              <w:autoSpaceDN w:val="0"/>
              <w:adjustRightInd w:val="0"/>
              <w:spacing w:after="0" w:line="240" w:lineRule="auto"/>
              <w:ind w:left="60" w:right="60"/>
              <w:rPr>
                <w:rFonts w:ascii="Times" w:hAnsi="Times" w:cs="Times"/>
                <w:color w:val="000000"/>
                <w:sz w:val="16"/>
                <w:szCs w:val="16"/>
              </w:rPr>
            </w:pPr>
            <w:r w:rsidRPr="00F86A73">
              <w:rPr>
                <w:rFonts w:ascii="Times" w:hAnsi="Times" w:cs="Times"/>
                <w:color w:val="000000"/>
                <w:sz w:val="16"/>
                <w:szCs w:val="16"/>
              </w:rPr>
              <w:t>Deviation from Linearity</w:t>
            </w:r>
          </w:p>
        </w:tc>
        <w:tc>
          <w:tcPr>
            <w:tcW w:w="851" w:type="dxa"/>
            <w:tcBorders>
              <w:top w:val="nil"/>
              <w:left w:val="nil"/>
              <w:bottom w:val="nil"/>
              <w:right w:val="nil"/>
            </w:tcBorders>
            <w:shd w:val="clear" w:color="auto" w:fill="FFFFFF"/>
            <w:vAlign w:val="center"/>
          </w:tcPr>
          <w:p w14:paraId="69BA80DD"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2561.597</w:t>
            </w:r>
          </w:p>
        </w:tc>
        <w:tc>
          <w:tcPr>
            <w:tcW w:w="464" w:type="dxa"/>
            <w:tcBorders>
              <w:top w:val="nil"/>
              <w:left w:val="nil"/>
              <w:bottom w:val="nil"/>
              <w:right w:val="nil"/>
            </w:tcBorders>
            <w:shd w:val="clear" w:color="auto" w:fill="FFFFFF"/>
            <w:vAlign w:val="center"/>
          </w:tcPr>
          <w:p w14:paraId="32EE7DBF"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94</w:t>
            </w:r>
          </w:p>
        </w:tc>
        <w:tc>
          <w:tcPr>
            <w:tcW w:w="506" w:type="dxa"/>
            <w:tcBorders>
              <w:top w:val="nil"/>
              <w:left w:val="nil"/>
              <w:bottom w:val="nil"/>
              <w:right w:val="nil"/>
            </w:tcBorders>
            <w:shd w:val="clear" w:color="auto" w:fill="FFFFFF"/>
            <w:vAlign w:val="center"/>
          </w:tcPr>
          <w:p w14:paraId="025ACB9A"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27.251</w:t>
            </w:r>
          </w:p>
        </w:tc>
        <w:tc>
          <w:tcPr>
            <w:tcW w:w="506" w:type="dxa"/>
            <w:tcBorders>
              <w:top w:val="nil"/>
              <w:left w:val="nil"/>
              <w:bottom w:val="nil"/>
              <w:right w:val="nil"/>
            </w:tcBorders>
            <w:shd w:val="clear" w:color="auto" w:fill="FFFFFF"/>
            <w:vAlign w:val="center"/>
          </w:tcPr>
          <w:p w14:paraId="704183CC"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1.016</w:t>
            </w:r>
          </w:p>
        </w:tc>
        <w:tc>
          <w:tcPr>
            <w:tcW w:w="405" w:type="dxa"/>
            <w:tcBorders>
              <w:top w:val="nil"/>
              <w:left w:val="nil"/>
              <w:bottom w:val="nil"/>
              <w:right w:val="nil"/>
            </w:tcBorders>
            <w:shd w:val="clear" w:color="auto" w:fill="FFFFFF"/>
            <w:vAlign w:val="center"/>
          </w:tcPr>
          <w:p w14:paraId="1C6A1370" w14:textId="77777777" w:rsidR="00944C74" w:rsidRPr="00F86A73" w:rsidRDefault="00944C74" w:rsidP="0059725A">
            <w:pPr>
              <w:autoSpaceDE w:val="0"/>
              <w:autoSpaceDN w:val="0"/>
              <w:adjustRightInd w:val="0"/>
              <w:spacing w:after="0" w:line="240" w:lineRule="auto"/>
              <w:ind w:left="60" w:right="60"/>
              <w:jc w:val="right"/>
              <w:rPr>
                <w:rFonts w:ascii="Times" w:hAnsi="Times" w:cs="Times"/>
                <w:color w:val="000000"/>
                <w:sz w:val="16"/>
                <w:szCs w:val="16"/>
              </w:rPr>
            </w:pPr>
            <w:r w:rsidRPr="00F86A73">
              <w:rPr>
                <w:rFonts w:ascii="Times" w:hAnsi="Times" w:cs="Times"/>
                <w:color w:val="000000"/>
                <w:sz w:val="16"/>
                <w:szCs w:val="16"/>
              </w:rPr>
              <w:t>.449</w:t>
            </w:r>
          </w:p>
        </w:tc>
      </w:tr>
      <w:tr w:rsidR="00882396" w:rsidRPr="00F86A73" w14:paraId="799E59D9" w14:textId="77777777" w:rsidTr="00882396">
        <w:trPr>
          <w:cantSplit/>
          <w:trHeight w:val="250"/>
        </w:trPr>
        <w:tc>
          <w:tcPr>
            <w:tcW w:w="284" w:type="dxa"/>
            <w:vMerge/>
            <w:tcBorders>
              <w:top w:val="single" w:sz="4" w:space="0" w:color="auto"/>
              <w:left w:val="nil"/>
              <w:bottom w:val="single" w:sz="4" w:space="0" w:color="auto"/>
              <w:right w:val="nil"/>
            </w:tcBorders>
            <w:shd w:val="clear" w:color="auto" w:fill="FFFFFF"/>
          </w:tcPr>
          <w:p w14:paraId="2380BCE9" w14:textId="77777777" w:rsidR="00944C74" w:rsidRPr="00F86A73" w:rsidRDefault="00944C74" w:rsidP="0059725A">
            <w:pPr>
              <w:autoSpaceDE w:val="0"/>
              <w:autoSpaceDN w:val="0"/>
              <w:adjustRightInd w:val="0"/>
              <w:spacing w:after="0" w:line="240" w:lineRule="auto"/>
              <w:rPr>
                <w:rFonts w:ascii="Times" w:hAnsi="Times" w:cs="Times"/>
                <w:color w:val="000000"/>
                <w:sz w:val="16"/>
                <w:szCs w:val="16"/>
              </w:rPr>
            </w:pPr>
          </w:p>
        </w:tc>
        <w:tc>
          <w:tcPr>
            <w:tcW w:w="1417" w:type="dxa"/>
            <w:gridSpan w:val="2"/>
            <w:tcBorders>
              <w:top w:val="nil"/>
              <w:left w:val="nil"/>
              <w:bottom w:val="single" w:sz="4" w:space="0" w:color="auto"/>
              <w:right w:val="nil"/>
            </w:tcBorders>
            <w:shd w:val="clear" w:color="auto" w:fill="FFFFFF"/>
          </w:tcPr>
          <w:p w14:paraId="1CDC0B64" w14:textId="77777777" w:rsidR="00944C74" w:rsidRPr="00F86A73" w:rsidRDefault="00944C74" w:rsidP="0059725A">
            <w:pPr>
              <w:autoSpaceDE w:val="0"/>
              <w:autoSpaceDN w:val="0"/>
              <w:adjustRightInd w:val="0"/>
              <w:spacing w:after="0" w:line="240" w:lineRule="auto"/>
              <w:ind w:left="60" w:right="60"/>
              <w:rPr>
                <w:rFonts w:ascii="Times" w:hAnsi="Times" w:cs="Times"/>
                <w:color w:val="000000"/>
                <w:sz w:val="16"/>
                <w:szCs w:val="16"/>
              </w:rPr>
            </w:pPr>
            <w:r w:rsidRPr="00F86A73">
              <w:rPr>
                <w:rFonts w:ascii="Times" w:hAnsi="Times" w:cs="Times"/>
                <w:color w:val="000000"/>
                <w:sz w:val="16"/>
                <w:szCs w:val="16"/>
              </w:rPr>
              <w:t>Within Groups</w:t>
            </w:r>
          </w:p>
        </w:tc>
        <w:tc>
          <w:tcPr>
            <w:tcW w:w="851" w:type="dxa"/>
            <w:tcBorders>
              <w:top w:val="nil"/>
              <w:left w:val="nil"/>
              <w:bottom w:val="single" w:sz="4" w:space="0" w:color="auto"/>
              <w:right w:val="nil"/>
            </w:tcBorders>
            <w:shd w:val="clear" w:color="auto" w:fill="FFFFFF"/>
            <w:vAlign w:val="center"/>
          </w:tcPr>
          <w:p w14:paraId="40ADBF83"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9306.428</w:t>
            </w:r>
          </w:p>
        </w:tc>
        <w:tc>
          <w:tcPr>
            <w:tcW w:w="464" w:type="dxa"/>
            <w:tcBorders>
              <w:top w:val="nil"/>
              <w:left w:val="nil"/>
              <w:bottom w:val="single" w:sz="4" w:space="0" w:color="auto"/>
              <w:right w:val="nil"/>
            </w:tcBorders>
            <w:shd w:val="clear" w:color="auto" w:fill="FFFFFF"/>
            <w:vAlign w:val="center"/>
          </w:tcPr>
          <w:p w14:paraId="6498E9AB"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347</w:t>
            </w:r>
          </w:p>
        </w:tc>
        <w:tc>
          <w:tcPr>
            <w:tcW w:w="506" w:type="dxa"/>
            <w:tcBorders>
              <w:top w:val="nil"/>
              <w:left w:val="nil"/>
              <w:bottom w:val="single" w:sz="4" w:space="0" w:color="auto"/>
              <w:right w:val="nil"/>
            </w:tcBorders>
            <w:shd w:val="clear" w:color="auto" w:fill="FFFFFF"/>
            <w:vAlign w:val="center"/>
          </w:tcPr>
          <w:p w14:paraId="5949203C"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26.820</w:t>
            </w:r>
          </w:p>
        </w:tc>
        <w:tc>
          <w:tcPr>
            <w:tcW w:w="506" w:type="dxa"/>
            <w:tcBorders>
              <w:top w:val="nil"/>
              <w:left w:val="nil"/>
              <w:bottom w:val="single" w:sz="4" w:space="0" w:color="auto"/>
              <w:right w:val="nil"/>
            </w:tcBorders>
            <w:shd w:val="clear" w:color="auto" w:fill="FFFFFF"/>
            <w:vAlign w:val="center"/>
          </w:tcPr>
          <w:p w14:paraId="656672D7" w14:textId="77777777" w:rsidR="00944C74" w:rsidRPr="00F86A73" w:rsidRDefault="00944C74" w:rsidP="0059725A">
            <w:pPr>
              <w:autoSpaceDE w:val="0"/>
              <w:autoSpaceDN w:val="0"/>
              <w:adjustRightInd w:val="0"/>
              <w:spacing w:after="0" w:line="240" w:lineRule="auto"/>
              <w:jc w:val="center"/>
              <w:rPr>
                <w:rFonts w:ascii="Times" w:hAnsi="Times" w:cs="Times"/>
                <w:sz w:val="16"/>
                <w:szCs w:val="16"/>
              </w:rPr>
            </w:pPr>
          </w:p>
        </w:tc>
        <w:tc>
          <w:tcPr>
            <w:tcW w:w="405" w:type="dxa"/>
            <w:tcBorders>
              <w:top w:val="nil"/>
              <w:left w:val="nil"/>
              <w:bottom w:val="single" w:sz="4" w:space="0" w:color="auto"/>
              <w:right w:val="nil"/>
            </w:tcBorders>
            <w:shd w:val="clear" w:color="auto" w:fill="FFFFFF"/>
            <w:vAlign w:val="center"/>
          </w:tcPr>
          <w:p w14:paraId="2650822A" w14:textId="77777777" w:rsidR="00944C74" w:rsidRPr="00F86A73" w:rsidRDefault="00944C74" w:rsidP="0059725A">
            <w:pPr>
              <w:autoSpaceDE w:val="0"/>
              <w:autoSpaceDN w:val="0"/>
              <w:adjustRightInd w:val="0"/>
              <w:spacing w:after="0" w:line="240" w:lineRule="auto"/>
              <w:rPr>
                <w:rFonts w:ascii="Times" w:hAnsi="Times" w:cs="Times"/>
                <w:sz w:val="16"/>
                <w:szCs w:val="16"/>
              </w:rPr>
            </w:pPr>
          </w:p>
        </w:tc>
      </w:tr>
      <w:tr w:rsidR="00882396" w:rsidRPr="00F86A73" w14:paraId="782EB52B" w14:textId="77777777" w:rsidTr="00882396">
        <w:trPr>
          <w:cantSplit/>
          <w:trHeight w:val="173"/>
        </w:trPr>
        <w:tc>
          <w:tcPr>
            <w:tcW w:w="284" w:type="dxa"/>
            <w:vMerge/>
            <w:tcBorders>
              <w:top w:val="single" w:sz="4" w:space="0" w:color="auto"/>
              <w:left w:val="nil"/>
              <w:bottom w:val="single" w:sz="4" w:space="0" w:color="auto"/>
              <w:right w:val="nil"/>
            </w:tcBorders>
            <w:shd w:val="clear" w:color="auto" w:fill="FFFFFF"/>
          </w:tcPr>
          <w:p w14:paraId="4AE9DCCE" w14:textId="77777777" w:rsidR="00944C74" w:rsidRPr="00F86A73" w:rsidRDefault="00944C74" w:rsidP="0059725A">
            <w:pPr>
              <w:autoSpaceDE w:val="0"/>
              <w:autoSpaceDN w:val="0"/>
              <w:adjustRightInd w:val="0"/>
              <w:spacing w:after="0" w:line="240" w:lineRule="auto"/>
              <w:rPr>
                <w:rFonts w:ascii="Times" w:hAnsi="Times" w:cs="Times"/>
                <w:sz w:val="16"/>
                <w:szCs w:val="16"/>
              </w:rPr>
            </w:pPr>
          </w:p>
        </w:tc>
        <w:tc>
          <w:tcPr>
            <w:tcW w:w="1417" w:type="dxa"/>
            <w:gridSpan w:val="2"/>
            <w:tcBorders>
              <w:top w:val="single" w:sz="4" w:space="0" w:color="auto"/>
              <w:left w:val="nil"/>
              <w:bottom w:val="single" w:sz="4" w:space="0" w:color="auto"/>
              <w:right w:val="nil"/>
            </w:tcBorders>
            <w:shd w:val="clear" w:color="auto" w:fill="FFFFFF"/>
          </w:tcPr>
          <w:p w14:paraId="08C8B829" w14:textId="77777777" w:rsidR="00944C74" w:rsidRPr="00F86A73" w:rsidRDefault="00944C74" w:rsidP="0059725A">
            <w:pPr>
              <w:autoSpaceDE w:val="0"/>
              <w:autoSpaceDN w:val="0"/>
              <w:adjustRightInd w:val="0"/>
              <w:spacing w:after="0" w:line="240" w:lineRule="auto"/>
              <w:ind w:left="60" w:right="60"/>
              <w:rPr>
                <w:rFonts w:ascii="Times" w:hAnsi="Times" w:cs="Times"/>
                <w:color w:val="000000"/>
                <w:sz w:val="16"/>
                <w:szCs w:val="16"/>
              </w:rPr>
            </w:pPr>
            <w:r w:rsidRPr="00F86A73">
              <w:rPr>
                <w:rFonts w:ascii="Times" w:hAnsi="Times" w:cs="Times"/>
                <w:color w:val="000000"/>
                <w:sz w:val="16"/>
                <w:szCs w:val="16"/>
              </w:rPr>
              <w:t>Total</w:t>
            </w:r>
          </w:p>
        </w:tc>
        <w:tc>
          <w:tcPr>
            <w:tcW w:w="851" w:type="dxa"/>
            <w:tcBorders>
              <w:top w:val="single" w:sz="4" w:space="0" w:color="auto"/>
              <w:left w:val="nil"/>
              <w:bottom w:val="single" w:sz="4" w:space="0" w:color="auto"/>
              <w:right w:val="nil"/>
            </w:tcBorders>
            <w:shd w:val="clear" w:color="auto" w:fill="FFFFFF"/>
            <w:vAlign w:val="center"/>
          </w:tcPr>
          <w:p w14:paraId="174DB0E6"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12856.298</w:t>
            </w:r>
          </w:p>
        </w:tc>
        <w:tc>
          <w:tcPr>
            <w:tcW w:w="464" w:type="dxa"/>
            <w:tcBorders>
              <w:top w:val="single" w:sz="4" w:space="0" w:color="auto"/>
              <w:left w:val="nil"/>
              <w:bottom w:val="single" w:sz="4" w:space="0" w:color="auto"/>
              <w:right w:val="nil"/>
            </w:tcBorders>
            <w:shd w:val="clear" w:color="auto" w:fill="FFFFFF"/>
            <w:vAlign w:val="center"/>
          </w:tcPr>
          <w:p w14:paraId="1A881D48" w14:textId="77777777" w:rsidR="00944C74" w:rsidRPr="00F86A73" w:rsidRDefault="00944C74" w:rsidP="0059725A">
            <w:pPr>
              <w:autoSpaceDE w:val="0"/>
              <w:autoSpaceDN w:val="0"/>
              <w:adjustRightInd w:val="0"/>
              <w:spacing w:after="0" w:line="240" w:lineRule="auto"/>
              <w:ind w:left="60" w:right="60"/>
              <w:jc w:val="center"/>
              <w:rPr>
                <w:rFonts w:ascii="Times" w:hAnsi="Times" w:cs="Times"/>
                <w:color w:val="000000"/>
                <w:sz w:val="16"/>
                <w:szCs w:val="16"/>
              </w:rPr>
            </w:pPr>
            <w:r w:rsidRPr="00F86A73">
              <w:rPr>
                <w:rFonts w:ascii="Times" w:hAnsi="Times" w:cs="Times"/>
                <w:color w:val="000000"/>
                <w:sz w:val="16"/>
                <w:szCs w:val="16"/>
              </w:rPr>
              <w:t>442</w:t>
            </w:r>
          </w:p>
        </w:tc>
        <w:tc>
          <w:tcPr>
            <w:tcW w:w="506" w:type="dxa"/>
            <w:tcBorders>
              <w:top w:val="single" w:sz="4" w:space="0" w:color="auto"/>
              <w:left w:val="nil"/>
              <w:bottom w:val="single" w:sz="4" w:space="0" w:color="auto"/>
              <w:right w:val="nil"/>
            </w:tcBorders>
            <w:shd w:val="clear" w:color="auto" w:fill="FFFFFF"/>
            <w:vAlign w:val="center"/>
          </w:tcPr>
          <w:p w14:paraId="72D80FB2" w14:textId="77777777" w:rsidR="00944C74" w:rsidRPr="00F86A73" w:rsidRDefault="00944C74" w:rsidP="0059725A">
            <w:pPr>
              <w:autoSpaceDE w:val="0"/>
              <w:autoSpaceDN w:val="0"/>
              <w:adjustRightInd w:val="0"/>
              <w:spacing w:after="0" w:line="240" w:lineRule="auto"/>
              <w:jc w:val="center"/>
              <w:rPr>
                <w:rFonts w:ascii="Times" w:hAnsi="Times" w:cs="Times"/>
                <w:sz w:val="16"/>
                <w:szCs w:val="16"/>
              </w:rPr>
            </w:pPr>
          </w:p>
        </w:tc>
        <w:tc>
          <w:tcPr>
            <w:tcW w:w="506" w:type="dxa"/>
            <w:tcBorders>
              <w:top w:val="single" w:sz="4" w:space="0" w:color="auto"/>
              <w:left w:val="nil"/>
              <w:bottom w:val="single" w:sz="4" w:space="0" w:color="auto"/>
              <w:right w:val="nil"/>
            </w:tcBorders>
            <w:shd w:val="clear" w:color="auto" w:fill="FFFFFF"/>
            <w:vAlign w:val="center"/>
          </w:tcPr>
          <w:p w14:paraId="65DF16DF" w14:textId="77777777" w:rsidR="00944C74" w:rsidRPr="00F86A73" w:rsidRDefault="00944C74" w:rsidP="0059725A">
            <w:pPr>
              <w:autoSpaceDE w:val="0"/>
              <w:autoSpaceDN w:val="0"/>
              <w:adjustRightInd w:val="0"/>
              <w:spacing w:after="0" w:line="240" w:lineRule="auto"/>
              <w:jc w:val="center"/>
              <w:rPr>
                <w:rFonts w:ascii="Times" w:hAnsi="Times" w:cs="Times"/>
                <w:sz w:val="16"/>
                <w:szCs w:val="16"/>
              </w:rPr>
            </w:pPr>
          </w:p>
        </w:tc>
        <w:tc>
          <w:tcPr>
            <w:tcW w:w="405" w:type="dxa"/>
            <w:tcBorders>
              <w:top w:val="single" w:sz="4" w:space="0" w:color="auto"/>
              <w:left w:val="nil"/>
              <w:bottom w:val="single" w:sz="4" w:space="0" w:color="auto"/>
              <w:right w:val="nil"/>
            </w:tcBorders>
            <w:shd w:val="clear" w:color="auto" w:fill="FFFFFF"/>
            <w:vAlign w:val="center"/>
          </w:tcPr>
          <w:p w14:paraId="3A7D68EA" w14:textId="77777777" w:rsidR="00944C74" w:rsidRPr="00F86A73" w:rsidRDefault="00944C74" w:rsidP="0059725A">
            <w:pPr>
              <w:autoSpaceDE w:val="0"/>
              <w:autoSpaceDN w:val="0"/>
              <w:adjustRightInd w:val="0"/>
              <w:spacing w:after="0" w:line="240" w:lineRule="auto"/>
              <w:rPr>
                <w:rFonts w:ascii="Times" w:hAnsi="Times" w:cs="Times"/>
                <w:sz w:val="16"/>
                <w:szCs w:val="16"/>
              </w:rPr>
            </w:pPr>
          </w:p>
        </w:tc>
      </w:tr>
    </w:tbl>
    <w:p w14:paraId="32E91C7F" w14:textId="77777777" w:rsidR="00944C74" w:rsidRDefault="00944C74" w:rsidP="00944C74">
      <w:pPr>
        <w:pStyle w:val="ListParagraph"/>
        <w:spacing w:line="240" w:lineRule="auto"/>
        <w:ind w:left="0" w:firstLine="283"/>
        <w:jc w:val="both"/>
        <w:rPr>
          <w:rFonts w:ascii="Times New Roman" w:hAnsi="Times New Roman"/>
          <w:bCs/>
          <w:iCs/>
          <w:sz w:val="24"/>
          <w:szCs w:val="24"/>
        </w:rPr>
      </w:pPr>
      <w:r w:rsidRPr="008B015C">
        <w:rPr>
          <w:rFonts w:ascii="Times New Roman" w:hAnsi="Times New Roman"/>
          <w:bCs/>
          <w:iCs/>
          <w:sz w:val="24"/>
          <w:szCs w:val="24"/>
        </w:rPr>
        <w:t xml:space="preserve">Berdasarkan tabel </w:t>
      </w:r>
      <w:r w:rsidRPr="008B015C">
        <w:rPr>
          <w:rFonts w:ascii="Times New Roman" w:hAnsi="Times New Roman"/>
          <w:bCs/>
          <w:i/>
          <w:iCs/>
          <w:sz w:val="24"/>
          <w:szCs w:val="24"/>
        </w:rPr>
        <w:t xml:space="preserve">output </w:t>
      </w:r>
      <w:r w:rsidRPr="008B015C">
        <w:rPr>
          <w:rFonts w:ascii="Times New Roman" w:hAnsi="Times New Roman"/>
          <w:bCs/>
          <w:iCs/>
          <w:sz w:val="24"/>
          <w:szCs w:val="24"/>
        </w:rPr>
        <w:t xml:space="preserve">SPSS tersebut menunjukkan bahwa nilai </w:t>
      </w:r>
      <w:r w:rsidRPr="008B015C">
        <w:rPr>
          <w:rFonts w:ascii="Times New Roman" w:hAnsi="Times New Roman"/>
          <w:bCs/>
          <w:i/>
          <w:iCs/>
          <w:sz w:val="24"/>
          <w:szCs w:val="24"/>
        </w:rPr>
        <w:t xml:space="preserve">deviation from linearity </w:t>
      </w:r>
      <w:r w:rsidRPr="008B015C">
        <w:rPr>
          <w:rFonts w:ascii="Times New Roman" w:hAnsi="Times New Roman"/>
          <w:bCs/>
          <w:iCs/>
          <w:sz w:val="24"/>
          <w:szCs w:val="24"/>
        </w:rPr>
        <w:t xml:space="preserve">sebesar 0,449 dimana syarat yang digunakan untuk </w:t>
      </w:r>
      <w:r w:rsidRPr="008B015C">
        <w:rPr>
          <w:rFonts w:ascii="Times New Roman" w:hAnsi="Times New Roman"/>
          <w:bCs/>
          <w:i/>
          <w:iCs/>
          <w:sz w:val="24"/>
          <w:szCs w:val="24"/>
        </w:rPr>
        <w:t xml:space="preserve">deviation from linearity Sig </w:t>
      </w:r>
      <w:r w:rsidRPr="008B015C">
        <w:rPr>
          <w:rFonts w:ascii="Times New Roman" w:hAnsi="Times New Roman"/>
          <w:bCs/>
          <w:iCs/>
          <w:sz w:val="24"/>
          <w:szCs w:val="24"/>
        </w:rPr>
        <w:lastRenderedPageBreak/>
        <w:t>adalah p &gt; 0,05 pada F (1,016). Hal tersebut menunjukkan bahwa pengaruh perilaku fanatik terhadap</w:t>
      </w:r>
      <w:r>
        <w:rPr>
          <w:rFonts w:ascii="Times New Roman" w:hAnsi="Times New Roman"/>
          <w:bCs/>
          <w:iCs/>
          <w:sz w:val="24"/>
          <w:szCs w:val="24"/>
        </w:rPr>
        <w:t xml:space="preserve"> agresi verbal adalah linear.</w:t>
      </w:r>
    </w:p>
    <w:p w14:paraId="33F700F0" w14:textId="77777777" w:rsidR="00944C74" w:rsidRDefault="00944C74" w:rsidP="00F86A73">
      <w:pPr>
        <w:pStyle w:val="ListParagraph"/>
        <w:spacing w:after="0" w:line="240" w:lineRule="auto"/>
        <w:ind w:left="0" w:firstLine="283"/>
        <w:jc w:val="both"/>
        <w:rPr>
          <w:rFonts w:ascii="Times" w:hAnsi="Times" w:cs="Times"/>
          <w:sz w:val="24"/>
          <w:szCs w:val="24"/>
        </w:rPr>
      </w:pPr>
      <w:r w:rsidRPr="00AE416D">
        <w:rPr>
          <w:rFonts w:ascii="Times" w:hAnsi="Times" w:cs="Times"/>
          <w:sz w:val="24"/>
          <w:szCs w:val="24"/>
        </w:rPr>
        <w:t xml:space="preserve">Uji hipotesis dalam penelitian ini adalah uji regrei linier sederhana menggunakan program </w:t>
      </w:r>
      <w:r w:rsidRPr="00AE416D">
        <w:rPr>
          <w:rFonts w:ascii="Times" w:hAnsi="Times" w:cs="Times"/>
          <w:i/>
          <w:sz w:val="24"/>
          <w:szCs w:val="24"/>
        </w:rPr>
        <w:t xml:space="preserve">SPSS v.23.0. </w:t>
      </w:r>
      <w:r w:rsidRPr="00AE416D">
        <w:rPr>
          <w:rFonts w:ascii="Times" w:hAnsi="Times" w:cs="Times"/>
          <w:sz w:val="24"/>
          <w:szCs w:val="24"/>
        </w:rPr>
        <w:t>Uji hipotesis adalah sebagai berikut:</w:t>
      </w:r>
    </w:p>
    <w:p w14:paraId="5C1B4E33" w14:textId="0F263F44" w:rsidR="00944C74" w:rsidRPr="00AE416D" w:rsidRDefault="00944C74" w:rsidP="00F86A73">
      <w:pPr>
        <w:spacing w:after="0" w:line="240" w:lineRule="auto"/>
        <w:jc w:val="center"/>
        <w:rPr>
          <w:rFonts w:ascii="Times New Roman" w:hAnsi="Times New Roman"/>
          <w:bCs/>
          <w:iCs/>
          <w:sz w:val="24"/>
          <w:szCs w:val="24"/>
        </w:rPr>
      </w:pPr>
      <w:r w:rsidRPr="00AE416D">
        <w:rPr>
          <w:rFonts w:ascii="Times" w:hAnsi="Times" w:cs="Times"/>
          <w:b/>
          <w:sz w:val="24"/>
          <w:szCs w:val="24"/>
        </w:rPr>
        <w:t>Tabel 6.</w:t>
      </w:r>
      <w:r w:rsidRPr="00F86A73">
        <w:rPr>
          <w:rFonts w:ascii="Times" w:hAnsi="Times" w:cs="Times"/>
          <w:b/>
          <w:bCs/>
          <w:sz w:val="24"/>
          <w:szCs w:val="24"/>
        </w:rPr>
        <w:t xml:space="preserve"> Hasil Uji Hipotesis</w:t>
      </w:r>
    </w:p>
    <w:tbl>
      <w:tblPr>
        <w:tblStyle w:val="TableGrid"/>
        <w:tblW w:w="4251" w:type="dxa"/>
        <w:tblLayout w:type="fixed"/>
        <w:tblLook w:val="04A0" w:firstRow="1" w:lastRow="0" w:firstColumn="1" w:lastColumn="0" w:noHBand="0" w:noVBand="1"/>
      </w:tblPr>
      <w:tblGrid>
        <w:gridCol w:w="1215"/>
        <w:gridCol w:w="683"/>
        <w:gridCol w:w="835"/>
        <w:gridCol w:w="759"/>
        <w:gridCol w:w="759"/>
      </w:tblGrid>
      <w:tr w:rsidR="00944C74" w:rsidRPr="00882396" w14:paraId="1DE59D07" w14:textId="77777777" w:rsidTr="00882396">
        <w:trPr>
          <w:trHeight w:val="310"/>
        </w:trPr>
        <w:tc>
          <w:tcPr>
            <w:tcW w:w="1215" w:type="dxa"/>
            <w:tcBorders>
              <w:left w:val="nil"/>
              <w:bottom w:val="single" w:sz="4" w:space="0" w:color="auto"/>
              <w:right w:val="nil"/>
            </w:tcBorders>
          </w:tcPr>
          <w:p w14:paraId="1E93EB99" w14:textId="77777777" w:rsidR="00944C74" w:rsidRPr="00882396" w:rsidRDefault="00944C74" w:rsidP="0059725A">
            <w:pPr>
              <w:pStyle w:val="ListParagraph"/>
              <w:tabs>
                <w:tab w:val="left" w:pos="426"/>
                <w:tab w:val="center" w:pos="4135"/>
              </w:tabs>
              <w:ind w:left="0"/>
              <w:jc w:val="center"/>
              <w:rPr>
                <w:rFonts w:ascii="Times" w:hAnsi="Times" w:cs="Times"/>
                <w:bCs/>
                <w:sz w:val="20"/>
                <w:szCs w:val="18"/>
              </w:rPr>
            </w:pPr>
            <w:r w:rsidRPr="00882396">
              <w:rPr>
                <w:rFonts w:ascii="Times" w:hAnsi="Times" w:cs="Times"/>
                <w:bCs/>
                <w:sz w:val="20"/>
                <w:szCs w:val="18"/>
              </w:rPr>
              <w:t>Variabel</w:t>
            </w:r>
          </w:p>
        </w:tc>
        <w:tc>
          <w:tcPr>
            <w:tcW w:w="683" w:type="dxa"/>
            <w:tcBorders>
              <w:left w:val="nil"/>
              <w:bottom w:val="single" w:sz="4" w:space="0" w:color="auto"/>
              <w:right w:val="nil"/>
            </w:tcBorders>
          </w:tcPr>
          <w:p w14:paraId="2BC203BB" w14:textId="77777777" w:rsidR="00944C74" w:rsidRPr="00882396" w:rsidRDefault="00944C74" w:rsidP="0059725A">
            <w:pPr>
              <w:pStyle w:val="ListParagraph"/>
              <w:tabs>
                <w:tab w:val="left" w:pos="426"/>
                <w:tab w:val="center" w:pos="4135"/>
              </w:tabs>
              <w:ind w:left="0"/>
              <w:jc w:val="center"/>
              <w:rPr>
                <w:rFonts w:ascii="Times" w:hAnsi="Times" w:cs="Times"/>
                <w:bCs/>
                <w:sz w:val="20"/>
                <w:szCs w:val="18"/>
                <w:lang w:val="en-US"/>
              </w:rPr>
            </w:pPr>
            <w:r w:rsidRPr="00882396">
              <w:rPr>
                <w:rFonts w:ascii="Times" w:hAnsi="Times" w:cs="Times"/>
                <w:bCs/>
                <w:sz w:val="20"/>
                <w:szCs w:val="18"/>
                <w:lang w:val="en-US"/>
              </w:rPr>
              <w:t>r</w:t>
            </w:r>
          </w:p>
        </w:tc>
        <w:tc>
          <w:tcPr>
            <w:tcW w:w="835" w:type="dxa"/>
            <w:tcBorders>
              <w:left w:val="nil"/>
              <w:bottom w:val="single" w:sz="4" w:space="0" w:color="auto"/>
              <w:right w:val="nil"/>
            </w:tcBorders>
          </w:tcPr>
          <w:p w14:paraId="4D15EAC9" w14:textId="77777777" w:rsidR="00944C74" w:rsidRPr="00882396" w:rsidRDefault="00944C74" w:rsidP="0059725A">
            <w:pPr>
              <w:pStyle w:val="ListParagraph"/>
              <w:tabs>
                <w:tab w:val="left" w:pos="426"/>
                <w:tab w:val="center" w:pos="4135"/>
              </w:tabs>
              <w:ind w:left="0"/>
              <w:jc w:val="center"/>
              <w:rPr>
                <w:rFonts w:ascii="Times" w:hAnsi="Times" w:cs="Times"/>
                <w:bCs/>
                <w:sz w:val="20"/>
                <w:szCs w:val="18"/>
                <w:lang w:val="en-US"/>
              </w:rPr>
            </w:pPr>
            <w:r w:rsidRPr="00882396">
              <w:rPr>
                <w:rFonts w:ascii="Times" w:hAnsi="Times" w:cs="Times"/>
                <w:bCs/>
                <w:sz w:val="20"/>
                <w:szCs w:val="18"/>
                <w:lang w:val="en-US"/>
              </w:rPr>
              <w:t>R-Square</w:t>
            </w:r>
          </w:p>
        </w:tc>
        <w:tc>
          <w:tcPr>
            <w:tcW w:w="759" w:type="dxa"/>
            <w:tcBorders>
              <w:left w:val="nil"/>
              <w:bottom w:val="single" w:sz="4" w:space="0" w:color="auto"/>
              <w:right w:val="nil"/>
            </w:tcBorders>
          </w:tcPr>
          <w:p w14:paraId="5CDCF04B" w14:textId="77777777" w:rsidR="00944C74" w:rsidRPr="00882396" w:rsidRDefault="00944C74" w:rsidP="0059725A">
            <w:pPr>
              <w:pStyle w:val="ListParagraph"/>
              <w:tabs>
                <w:tab w:val="left" w:pos="426"/>
                <w:tab w:val="center" w:pos="4135"/>
              </w:tabs>
              <w:ind w:left="0"/>
              <w:jc w:val="center"/>
              <w:rPr>
                <w:rFonts w:ascii="Times" w:hAnsi="Times" w:cs="Times"/>
                <w:bCs/>
                <w:sz w:val="20"/>
                <w:szCs w:val="18"/>
                <w:lang w:val="en-US"/>
              </w:rPr>
            </w:pPr>
            <w:r w:rsidRPr="00882396">
              <w:rPr>
                <w:rFonts w:ascii="Times" w:hAnsi="Times" w:cs="Times"/>
                <w:bCs/>
                <w:sz w:val="20"/>
                <w:szCs w:val="18"/>
                <w:lang w:val="en-US"/>
              </w:rPr>
              <w:t>p</w:t>
            </w:r>
          </w:p>
        </w:tc>
        <w:tc>
          <w:tcPr>
            <w:tcW w:w="759" w:type="dxa"/>
            <w:tcBorders>
              <w:left w:val="nil"/>
              <w:bottom w:val="single" w:sz="4" w:space="0" w:color="auto"/>
              <w:right w:val="nil"/>
            </w:tcBorders>
          </w:tcPr>
          <w:p w14:paraId="22FB4DD5" w14:textId="77777777" w:rsidR="00944C74" w:rsidRPr="00882396" w:rsidRDefault="00944C74" w:rsidP="0059725A">
            <w:pPr>
              <w:pStyle w:val="ListParagraph"/>
              <w:tabs>
                <w:tab w:val="left" w:pos="426"/>
                <w:tab w:val="center" w:pos="4135"/>
              </w:tabs>
              <w:ind w:left="0"/>
              <w:jc w:val="center"/>
              <w:rPr>
                <w:rFonts w:ascii="Times" w:hAnsi="Times" w:cs="Times"/>
                <w:bCs/>
                <w:sz w:val="20"/>
                <w:szCs w:val="18"/>
              </w:rPr>
            </w:pPr>
            <w:r w:rsidRPr="00882396">
              <w:rPr>
                <w:rFonts w:ascii="Times" w:hAnsi="Times" w:cs="Times"/>
                <w:bCs/>
                <w:sz w:val="20"/>
                <w:szCs w:val="18"/>
              </w:rPr>
              <w:t>Ket</w:t>
            </w:r>
          </w:p>
        </w:tc>
      </w:tr>
      <w:tr w:rsidR="00944C74" w:rsidRPr="00882396" w14:paraId="635BD336" w14:textId="77777777" w:rsidTr="00882396">
        <w:trPr>
          <w:trHeight w:val="634"/>
        </w:trPr>
        <w:tc>
          <w:tcPr>
            <w:tcW w:w="1215" w:type="dxa"/>
            <w:tcBorders>
              <w:left w:val="nil"/>
              <w:right w:val="nil"/>
            </w:tcBorders>
          </w:tcPr>
          <w:p w14:paraId="0CC5D54F" w14:textId="77777777" w:rsidR="00944C74" w:rsidRPr="00882396" w:rsidRDefault="00944C74" w:rsidP="0059725A">
            <w:pPr>
              <w:pStyle w:val="ListParagraph"/>
              <w:tabs>
                <w:tab w:val="left" w:pos="426"/>
                <w:tab w:val="center" w:pos="4135"/>
              </w:tabs>
              <w:ind w:left="0"/>
              <w:jc w:val="center"/>
              <w:rPr>
                <w:rFonts w:ascii="Times" w:hAnsi="Times" w:cs="Times"/>
                <w:sz w:val="20"/>
                <w:szCs w:val="18"/>
                <w:lang w:val="en-US"/>
              </w:rPr>
            </w:pPr>
            <w:r w:rsidRPr="00882396">
              <w:rPr>
                <w:rFonts w:ascii="Times" w:hAnsi="Times" w:cs="Times"/>
                <w:sz w:val="20"/>
                <w:szCs w:val="18"/>
                <w:lang w:val="en-US"/>
              </w:rPr>
              <w:t>Agresi verbal</w:t>
            </w:r>
          </w:p>
          <w:p w14:paraId="1C950148" w14:textId="77777777" w:rsidR="00944C74" w:rsidRPr="00882396" w:rsidRDefault="00944C74" w:rsidP="0059725A">
            <w:pPr>
              <w:pStyle w:val="ListParagraph"/>
              <w:tabs>
                <w:tab w:val="left" w:pos="426"/>
                <w:tab w:val="center" w:pos="4135"/>
              </w:tabs>
              <w:ind w:left="0"/>
              <w:jc w:val="center"/>
              <w:rPr>
                <w:rFonts w:ascii="Times" w:hAnsi="Times" w:cs="Times"/>
                <w:sz w:val="20"/>
                <w:szCs w:val="18"/>
                <w:lang w:val="en-US"/>
              </w:rPr>
            </w:pPr>
            <w:r w:rsidRPr="00882396">
              <w:rPr>
                <w:rFonts w:ascii="Times" w:hAnsi="Times" w:cs="Times"/>
                <w:sz w:val="20"/>
                <w:szCs w:val="18"/>
                <w:lang w:val="en-US"/>
              </w:rPr>
              <w:t>Perilaku Fanatik</w:t>
            </w:r>
          </w:p>
        </w:tc>
        <w:tc>
          <w:tcPr>
            <w:tcW w:w="683" w:type="dxa"/>
            <w:tcBorders>
              <w:left w:val="nil"/>
              <w:right w:val="nil"/>
            </w:tcBorders>
            <w:vAlign w:val="center"/>
          </w:tcPr>
          <w:p w14:paraId="1B5EE8DF" w14:textId="77777777" w:rsidR="00944C74" w:rsidRPr="00882396" w:rsidRDefault="00944C74" w:rsidP="0059725A">
            <w:pPr>
              <w:pStyle w:val="ListParagraph"/>
              <w:tabs>
                <w:tab w:val="left" w:pos="426"/>
                <w:tab w:val="center" w:pos="4135"/>
              </w:tabs>
              <w:ind w:left="0"/>
              <w:jc w:val="center"/>
              <w:rPr>
                <w:rFonts w:ascii="Times" w:hAnsi="Times" w:cs="Times"/>
                <w:sz w:val="20"/>
                <w:szCs w:val="18"/>
                <w:lang w:val="en-US"/>
              </w:rPr>
            </w:pPr>
            <w:r w:rsidRPr="00882396">
              <w:rPr>
                <w:rFonts w:ascii="Times" w:hAnsi="Times" w:cs="Times"/>
                <w:sz w:val="20"/>
                <w:szCs w:val="18"/>
                <w:lang w:val="en-US"/>
              </w:rPr>
              <w:t>0,277</w:t>
            </w:r>
          </w:p>
        </w:tc>
        <w:tc>
          <w:tcPr>
            <w:tcW w:w="835" w:type="dxa"/>
            <w:tcBorders>
              <w:left w:val="nil"/>
              <w:right w:val="nil"/>
            </w:tcBorders>
            <w:vAlign w:val="center"/>
          </w:tcPr>
          <w:p w14:paraId="231871F4" w14:textId="77777777" w:rsidR="00944C74" w:rsidRPr="00882396" w:rsidRDefault="00944C74" w:rsidP="0059725A">
            <w:pPr>
              <w:pStyle w:val="ListParagraph"/>
              <w:tabs>
                <w:tab w:val="left" w:pos="426"/>
                <w:tab w:val="center" w:pos="4135"/>
              </w:tabs>
              <w:ind w:left="0"/>
              <w:jc w:val="center"/>
              <w:rPr>
                <w:rFonts w:ascii="Times" w:hAnsi="Times" w:cs="Times"/>
                <w:sz w:val="20"/>
                <w:szCs w:val="18"/>
                <w:lang w:val="en-US"/>
              </w:rPr>
            </w:pPr>
            <w:r w:rsidRPr="00882396">
              <w:rPr>
                <w:rFonts w:ascii="Times" w:hAnsi="Times" w:cs="Times"/>
                <w:sz w:val="20"/>
                <w:szCs w:val="18"/>
                <w:lang w:val="en-US"/>
              </w:rPr>
              <w:t>0,077</w:t>
            </w:r>
          </w:p>
        </w:tc>
        <w:tc>
          <w:tcPr>
            <w:tcW w:w="759" w:type="dxa"/>
            <w:tcBorders>
              <w:left w:val="nil"/>
              <w:right w:val="nil"/>
            </w:tcBorders>
            <w:vAlign w:val="center"/>
          </w:tcPr>
          <w:p w14:paraId="7BD8674B" w14:textId="77777777" w:rsidR="00944C74" w:rsidRPr="00882396" w:rsidRDefault="00944C74" w:rsidP="0059725A">
            <w:pPr>
              <w:pStyle w:val="ListParagraph"/>
              <w:tabs>
                <w:tab w:val="left" w:pos="426"/>
                <w:tab w:val="center" w:pos="4135"/>
              </w:tabs>
              <w:ind w:left="0"/>
              <w:jc w:val="center"/>
              <w:rPr>
                <w:rFonts w:ascii="Times" w:hAnsi="Times" w:cs="Times"/>
                <w:sz w:val="20"/>
                <w:szCs w:val="18"/>
                <w:lang w:val="en-US"/>
              </w:rPr>
            </w:pPr>
            <w:r w:rsidRPr="00882396">
              <w:rPr>
                <w:rFonts w:ascii="Times" w:hAnsi="Times" w:cs="Times"/>
                <w:sz w:val="20"/>
                <w:szCs w:val="18"/>
                <w:lang w:val="en-US"/>
              </w:rPr>
              <w:t>0,000</w:t>
            </w:r>
          </w:p>
        </w:tc>
        <w:tc>
          <w:tcPr>
            <w:tcW w:w="759" w:type="dxa"/>
            <w:tcBorders>
              <w:left w:val="nil"/>
              <w:right w:val="nil"/>
            </w:tcBorders>
            <w:vAlign w:val="center"/>
          </w:tcPr>
          <w:p w14:paraId="37FF974A" w14:textId="77777777" w:rsidR="00944C74" w:rsidRPr="00882396" w:rsidRDefault="00944C74" w:rsidP="0059725A">
            <w:pPr>
              <w:pStyle w:val="ListParagraph"/>
              <w:tabs>
                <w:tab w:val="left" w:pos="426"/>
                <w:tab w:val="center" w:pos="4135"/>
              </w:tabs>
              <w:ind w:left="0"/>
              <w:jc w:val="center"/>
              <w:rPr>
                <w:rFonts w:ascii="Times" w:hAnsi="Times" w:cs="Times"/>
                <w:sz w:val="20"/>
                <w:szCs w:val="18"/>
                <w:lang w:val="en-US"/>
              </w:rPr>
            </w:pPr>
            <w:r w:rsidRPr="00882396">
              <w:rPr>
                <w:rFonts w:ascii="Times" w:hAnsi="Times" w:cs="Times"/>
                <w:sz w:val="20"/>
                <w:szCs w:val="18"/>
                <w:lang w:val="en-US"/>
              </w:rPr>
              <w:t>Ho Ditolak</w:t>
            </w:r>
          </w:p>
        </w:tc>
      </w:tr>
    </w:tbl>
    <w:p w14:paraId="54C2BCF2" w14:textId="50AD6441" w:rsidR="00944C74" w:rsidRDefault="00944C74" w:rsidP="00944C74">
      <w:pPr>
        <w:spacing w:after="0" w:line="240" w:lineRule="auto"/>
        <w:ind w:firstLine="283"/>
        <w:jc w:val="both"/>
        <w:rPr>
          <w:rFonts w:ascii="Times New Roman" w:hAnsi="Times New Roman" w:cs="Times New Roman"/>
          <w:sz w:val="24"/>
        </w:rPr>
      </w:pPr>
      <w:r>
        <w:rPr>
          <w:rFonts w:ascii="Times New Roman" w:hAnsi="Times New Roman" w:cs="Times New Roman"/>
          <w:sz w:val="24"/>
        </w:rPr>
        <w:t>K</w:t>
      </w:r>
      <w:r w:rsidRPr="00A7405D">
        <w:rPr>
          <w:rFonts w:ascii="Times New Roman" w:hAnsi="Times New Roman" w:cs="Times New Roman"/>
          <w:sz w:val="24"/>
        </w:rPr>
        <w:t xml:space="preserve">ontribusi pengaruh perilaku fanatik terhadap agresi verbal adalah </w:t>
      </w:r>
      <w:r w:rsidRPr="00A7405D">
        <w:rPr>
          <w:rFonts w:ascii="Times New Roman" w:hAnsi="Times New Roman" w:cs="Times New Roman"/>
          <w:i/>
          <w:sz w:val="24"/>
        </w:rPr>
        <w:t>r</w:t>
      </w:r>
      <w:r w:rsidRPr="00A7405D">
        <w:rPr>
          <w:rFonts w:ascii="Times New Roman" w:hAnsi="Times New Roman" w:cs="Times New Roman"/>
          <w:sz w:val="24"/>
        </w:rPr>
        <w:t xml:space="preserve"> = 0,277 dengan nilai signifikansi yang diperoleh menunjukkan angka 0,000 (</w:t>
      </w:r>
      <w:r w:rsidRPr="00A7405D">
        <w:rPr>
          <w:rFonts w:ascii="Times New Roman" w:hAnsi="Times New Roman" w:cs="Times New Roman"/>
          <w:i/>
          <w:sz w:val="24"/>
        </w:rPr>
        <w:t>p</w:t>
      </w:r>
      <w:r w:rsidRPr="00A7405D">
        <w:rPr>
          <w:rFonts w:ascii="Times New Roman" w:hAnsi="Times New Roman" w:cs="Times New Roman"/>
          <w:sz w:val="24"/>
        </w:rPr>
        <w:t xml:space="preserve">=0,000). Berdasarkan perhitungan angka signifikan sebesar 0,000 &lt; 0,05, maka Ho ditolak, yang berarti terdapat pengaruh perilaku fanatik terhadap agresi verbal remaja penggemar K-Pop di media sosial. Nilai </w:t>
      </w:r>
      <w:r w:rsidRPr="00A7405D">
        <w:rPr>
          <w:rFonts w:ascii="Times New Roman" w:hAnsi="Times New Roman" w:cs="Times New Roman"/>
          <w:i/>
          <w:sz w:val="24"/>
        </w:rPr>
        <w:t>r-square</w:t>
      </w:r>
      <w:r w:rsidRPr="00A7405D">
        <w:rPr>
          <w:rFonts w:ascii="Times New Roman" w:hAnsi="Times New Roman" w:cs="Times New Roman"/>
          <w:sz w:val="24"/>
        </w:rPr>
        <w:t xml:space="preserve"> sebesar 0,077 menunjukkan bahwa perilaku fanatik memengaruhi agresi verbal sebesar 7,7%, sedangkan sisany</w:t>
      </w:r>
      <w:r>
        <w:rPr>
          <w:rFonts w:ascii="Times New Roman" w:hAnsi="Times New Roman" w:cs="Times New Roman"/>
          <w:sz w:val="24"/>
        </w:rPr>
        <w:t xml:space="preserve">a dipengaruhi oleh faktor lain yang tidak diukur pada penelitian ini. </w:t>
      </w:r>
    </w:p>
    <w:p w14:paraId="26EBE888" w14:textId="77777777" w:rsidR="00EE1213" w:rsidRDefault="00EE1213" w:rsidP="00944C74">
      <w:pPr>
        <w:spacing w:after="0" w:line="240" w:lineRule="auto"/>
        <w:ind w:firstLine="283"/>
        <w:jc w:val="both"/>
        <w:rPr>
          <w:rFonts w:ascii="Times New Roman" w:hAnsi="Times New Roman" w:cs="Times New Roman"/>
          <w:sz w:val="24"/>
        </w:rPr>
      </w:pPr>
    </w:p>
    <w:p w14:paraId="5D6B127D" w14:textId="0CC3DACB" w:rsidR="00944C74" w:rsidRPr="00EE1213" w:rsidRDefault="00EE1213" w:rsidP="00EE1213">
      <w:pPr>
        <w:spacing w:after="0" w:line="240" w:lineRule="auto"/>
        <w:jc w:val="center"/>
        <w:rPr>
          <w:rFonts w:ascii="Times" w:hAnsi="Times" w:cs="Times"/>
          <w:b/>
          <w:bCs/>
          <w:sz w:val="24"/>
          <w:szCs w:val="24"/>
        </w:rPr>
      </w:pPr>
      <w:r w:rsidRPr="00EE1213">
        <w:rPr>
          <w:rFonts w:ascii="Times New Roman" w:hAnsi="Times New Roman" w:cs="Times New Roman"/>
          <w:b/>
          <w:bCs/>
          <w:sz w:val="24"/>
        </w:rPr>
        <w:t>DISKUSI</w:t>
      </w:r>
    </w:p>
    <w:p w14:paraId="6FB130A1" w14:textId="77777777" w:rsidR="00944C74" w:rsidRDefault="00944C74" w:rsidP="00944C74">
      <w:pPr>
        <w:spacing w:after="0" w:line="240" w:lineRule="auto"/>
        <w:ind w:firstLine="284"/>
        <w:jc w:val="both"/>
        <w:rPr>
          <w:rFonts w:ascii="Times" w:hAnsi="Times" w:cs="Times"/>
          <w:sz w:val="24"/>
          <w:szCs w:val="24"/>
          <w:lang w:val="id-ID"/>
        </w:rPr>
      </w:pPr>
      <w:r>
        <w:rPr>
          <w:rFonts w:ascii="Times" w:hAnsi="Times" w:cs="Times"/>
          <w:sz w:val="24"/>
        </w:rPr>
        <w:t xml:space="preserve">Sampel dalam penelitian ini berjumlah 443 orang dan telah memenuhi kriteria penelitian. Hasil analisis deskriptif menunjukkan bahwa pada skala agresi verbal terdapat </w:t>
      </w:r>
      <w:r w:rsidRPr="00634A21">
        <w:rPr>
          <w:rFonts w:ascii="Times" w:hAnsi="Times" w:cs="Times"/>
          <w:sz w:val="24"/>
          <w:szCs w:val="24"/>
        </w:rPr>
        <w:t>319 responden (72%) yang</w:t>
      </w:r>
      <w:r>
        <w:rPr>
          <w:rFonts w:ascii="Times" w:hAnsi="Times" w:cs="Times"/>
          <w:sz w:val="24"/>
          <w:szCs w:val="24"/>
        </w:rPr>
        <w:t xml:space="preserve"> termasuk dalam kategori sedang. </w:t>
      </w:r>
      <w:r w:rsidRPr="0067403E">
        <w:rPr>
          <w:rFonts w:ascii="Times" w:hAnsi="Times" w:cs="Times"/>
          <w:sz w:val="24"/>
          <w:szCs w:val="24"/>
          <w:lang w:val="id-ID"/>
        </w:rPr>
        <w:t xml:space="preserve">Berdasarkan dua aspek yang diukur pada penelilitian ini, aspek agresi verbal tersembunyi lebih siginifikan (0,092) daripada agresi verba terbuka sebesar (0,043). Agresi verbal tersumbunyi memiliki nilai yang signifikan karena perilaku agresi terjadi di media sosial, sehingga penggemar lebih mudah bertukar informasi yang tidak benar tanpa mengetahui kebenarannya. Jemadu (2019) mengemukakan bahwa data penyebaran </w:t>
      </w:r>
      <w:r w:rsidRPr="0067403E">
        <w:rPr>
          <w:rFonts w:ascii="Times" w:hAnsi="Times" w:cs="Times"/>
          <w:i/>
          <w:sz w:val="24"/>
          <w:szCs w:val="24"/>
          <w:lang w:val="id-ID"/>
        </w:rPr>
        <w:t xml:space="preserve">hoax </w:t>
      </w:r>
      <w:r w:rsidRPr="0067403E">
        <w:rPr>
          <w:rFonts w:ascii="Times" w:hAnsi="Times" w:cs="Times"/>
          <w:sz w:val="24"/>
          <w:szCs w:val="24"/>
          <w:lang w:val="id-ID"/>
        </w:rPr>
        <w:t xml:space="preserve">pada tahun 2019 meningkat dibanding ujaran kebencian. Hal ini karena penyebaran </w:t>
      </w:r>
      <w:r w:rsidRPr="0067403E">
        <w:rPr>
          <w:rFonts w:ascii="Times" w:hAnsi="Times" w:cs="Times"/>
          <w:i/>
          <w:sz w:val="24"/>
          <w:szCs w:val="24"/>
          <w:lang w:val="id-ID"/>
        </w:rPr>
        <w:t>hoax</w:t>
      </w:r>
      <w:r w:rsidRPr="0067403E">
        <w:rPr>
          <w:rFonts w:ascii="Times" w:hAnsi="Times" w:cs="Times"/>
          <w:sz w:val="24"/>
          <w:szCs w:val="24"/>
          <w:lang w:val="id-ID"/>
        </w:rPr>
        <w:t xml:space="preserve"> melalui konten dan berita, </w:t>
      </w:r>
      <w:r w:rsidRPr="0067403E">
        <w:rPr>
          <w:rFonts w:ascii="Times" w:hAnsi="Times" w:cs="Times"/>
          <w:sz w:val="24"/>
          <w:szCs w:val="24"/>
          <w:lang w:val="id-ID"/>
        </w:rPr>
        <w:t>sehingga lebih mudah diakses dan disebarkan o</w:t>
      </w:r>
      <w:r>
        <w:rPr>
          <w:rFonts w:ascii="Times" w:hAnsi="Times" w:cs="Times"/>
          <w:sz w:val="24"/>
          <w:szCs w:val="24"/>
          <w:lang w:val="id-ID"/>
        </w:rPr>
        <w:t>leh pengguna media sosial lain.</w:t>
      </w:r>
    </w:p>
    <w:p w14:paraId="7BA38DEA" w14:textId="77777777" w:rsidR="00944C74" w:rsidRDefault="00944C74" w:rsidP="00944C74">
      <w:pPr>
        <w:spacing w:after="0" w:line="240" w:lineRule="auto"/>
        <w:ind w:firstLine="284"/>
        <w:jc w:val="both"/>
        <w:rPr>
          <w:rFonts w:ascii="Times" w:hAnsi="Times" w:cs="Times"/>
          <w:sz w:val="24"/>
          <w:szCs w:val="24"/>
          <w:lang w:val="id-ID"/>
        </w:rPr>
      </w:pPr>
      <w:r>
        <w:rPr>
          <w:rFonts w:ascii="Times" w:hAnsi="Times" w:cs="Times"/>
          <w:sz w:val="24"/>
          <w:szCs w:val="24"/>
        </w:rPr>
        <w:t xml:space="preserve">Berdasarkan hasil wawancara ditemukan bahwa responden </w:t>
      </w:r>
      <w:r w:rsidRPr="00634A21">
        <w:rPr>
          <w:rFonts w:ascii="Times" w:hAnsi="Times" w:cs="Times"/>
          <w:sz w:val="24"/>
          <w:szCs w:val="24"/>
        </w:rPr>
        <w:t xml:space="preserve">mengaku jika tidak pernah terlibat </w:t>
      </w:r>
      <w:r w:rsidRPr="00634A21">
        <w:rPr>
          <w:rFonts w:ascii="Times" w:hAnsi="Times" w:cs="Times"/>
          <w:i/>
          <w:sz w:val="24"/>
          <w:szCs w:val="24"/>
        </w:rPr>
        <w:t>fanwar</w:t>
      </w:r>
      <w:r w:rsidRPr="00634A21">
        <w:rPr>
          <w:rFonts w:ascii="Times" w:hAnsi="Times" w:cs="Times"/>
          <w:sz w:val="24"/>
          <w:szCs w:val="24"/>
        </w:rPr>
        <w:t xml:space="preserve"> secara serius</w:t>
      </w:r>
      <w:r>
        <w:rPr>
          <w:rFonts w:ascii="Times" w:hAnsi="Times" w:cs="Times"/>
          <w:sz w:val="24"/>
          <w:szCs w:val="24"/>
        </w:rPr>
        <w:t>. H</w:t>
      </w:r>
      <w:r w:rsidRPr="00634A21">
        <w:rPr>
          <w:rFonts w:ascii="Times" w:hAnsi="Times" w:cs="Times"/>
          <w:sz w:val="24"/>
          <w:szCs w:val="24"/>
        </w:rPr>
        <w:t>al ini karena penggemar hanya berkomentar untuk mengklarifikasi tuduhan</w:t>
      </w:r>
      <w:r>
        <w:rPr>
          <w:rFonts w:ascii="Times" w:hAnsi="Times" w:cs="Times"/>
          <w:sz w:val="24"/>
          <w:szCs w:val="24"/>
        </w:rPr>
        <w:t>,</w:t>
      </w:r>
      <w:r w:rsidRPr="00634A21">
        <w:rPr>
          <w:rFonts w:ascii="Times" w:hAnsi="Times" w:cs="Times"/>
          <w:sz w:val="24"/>
          <w:szCs w:val="24"/>
        </w:rPr>
        <w:t xml:space="preserve"> dan apabila mendapat balasan komentar, penggemar tidak mau lagi menanggapi. </w:t>
      </w:r>
      <w:r>
        <w:rPr>
          <w:rFonts w:ascii="Times" w:hAnsi="Times" w:cs="Times"/>
          <w:sz w:val="24"/>
          <w:szCs w:val="24"/>
        </w:rPr>
        <w:t xml:space="preserve">Penggemar menambahkan jika tidak terlibat </w:t>
      </w:r>
      <w:r>
        <w:rPr>
          <w:rFonts w:ascii="Times" w:hAnsi="Times" w:cs="Times"/>
          <w:i/>
          <w:iCs/>
          <w:sz w:val="24"/>
          <w:szCs w:val="24"/>
        </w:rPr>
        <w:t xml:space="preserve">fanwar </w:t>
      </w:r>
      <w:r>
        <w:rPr>
          <w:rFonts w:ascii="Times" w:hAnsi="Times" w:cs="Times"/>
          <w:sz w:val="24"/>
          <w:szCs w:val="24"/>
        </w:rPr>
        <w:t xml:space="preserve">serius karena tidak ingin merusak citra fandom dan idolanya. Sedangkan menurut Lastriani (2018) yaitu fanwar serius terjadi berhari-hari </w:t>
      </w:r>
      <w:r w:rsidRPr="00634A21">
        <w:rPr>
          <w:rFonts w:ascii="Times" w:hAnsi="Times" w:cs="Times"/>
          <w:sz w:val="24"/>
          <w:szCs w:val="24"/>
        </w:rPr>
        <w:t>bahkan berminggu-minggu</w:t>
      </w:r>
      <w:r>
        <w:rPr>
          <w:rFonts w:ascii="Times" w:hAnsi="Times" w:cs="Times"/>
          <w:sz w:val="24"/>
          <w:szCs w:val="24"/>
        </w:rPr>
        <w:t>. H</w:t>
      </w:r>
      <w:r w:rsidRPr="00634A21">
        <w:rPr>
          <w:rFonts w:ascii="Times" w:hAnsi="Times" w:cs="Times"/>
          <w:sz w:val="24"/>
          <w:szCs w:val="24"/>
        </w:rPr>
        <w:t xml:space="preserve">al tersebut karena tidak ada </w:t>
      </w:r>
      <w:r w:rsidRPr="00965655">
        <w:rPr>
          <w:rFonts w:ascii="Times" w:hAnsi="Times" w:cs="Times"/>
          <w:i/>
          <w:sz w:val="24"/>
          <w:szCs w:val="24"/>
        </w:rPr>
        <w:t>fandom</w:t>
      </w:r>
      <w:r w:rsidRPr="00634A21">
        <w:rPr>
          <w:rFonts w:ascii="Times" w:hAnsi="Times" w:cs="Times"/>
          <w:sz w:val="24"/>
          <w:szCs w:val="24"/>
        </w:rPr>
        <w:t xml:space="preserve"> yang mau mengalah. Penggemar saling memperebutkan kekuasaan dan otoritas seb</w:t>
      </w:r>
      <w:r>
        <w:rPr>
          <w:rFonts w:ascii="Times" w:hAnsi="Times" w:cs="Times"/>
          <w:sz w:val="24"/>
          <w:szCs w:val="24"/>
        </w:rPr>
        <w:t>agai kelompok penggemar terbaik.</w:t>
      </w:r>
    </w:p>
    <w:p w14:paraId="4C884CE8" w14:textId="77777777" w:rsidR="00944C74" w:rsidRDefault="00944C74" w:rsidP="00944C74">
      <w:pPr>
        <w:spacing w:after="0" w:line="240" w:lineRule="auto"/>
        <w:ind w:firstLine="284"/>
        <w:jc w:val="both"/>
        <w:rPr>
          <w:rFonts w:ascii="Times" w:hAnsi="Times" w:cs="Times"/>
          <w:sz w:val="24"/>
          <w:szCs w:val="24"/>
          <w:lang w:val="id-ID"/>
        </w:rPr>
      </w:pPr>
      <w:r w:rsidRPr="00784525">
        <w:rPr>
          <w:rFonts w:ascii="Times" w:hAnsi="Times" w:cs="Times"/>
          <w:sz w:val="24"/>
          <w:szCs w:val="24"/>
        </w:rPr>
        <w:t>Dewi dan Savira (2017) mengemukakan bahwa remaja yang memiliki pengelolaan emosi yang baik dapat mengekspresikan emosi yang dirasakan dengan cara yang positif. Denson, Dewall, dan Finkel (2012) men</w:t>
      </w:r>
      <w:r>
        <w:rPr>
          <w:rFonts w:ascii="Times" w:hAnsi="Times" w:cs="Times"/>
          <w:sz w:val="24"/>
          <w:szCs w:val="24"/>
        </w:rPr>
        <w:t>ambahkan bahwa faktor disposisi</w:t>
      </w:r>
      <w:r w:rsidRPr="00784525">
        <w:rPr>
          <w:rFonts w:ascii="Times" w:hAnsi="Times" w:cs="Times"/>
          <w:sz w:val="24"/>
          <w:szCs w:val="24"/>
        </w:rPr>
        <w:t xml:space="preserve">onal atau situasional yang memungkinkan individu untuk mengesampingkan dorongan agresif. Apabila kekuatan untuk menghambat dorongan agresif lebih besar, maka individu tidak akan berperilaku agresif. Hasil penelitian oleh Denson, Dewall, dan Finkel (2012) menunjukkan bahwa kontrol diri yang baik dapat membantu individu mengurangi dorongan agresi yang tidak terkendali. </w:t>
      </w:r>
    </w:p>
    <w:p w14:paraId="23FB46B6" w14:textId="77777777" w:rsidR="00944C74" w:rsidRDefault="00944C74" w:rsidP="00944C74">
      <w:pPr>
        <w:spacing w:after="0" w:line="240" w:lineRule="auto"/>
        <w:ind w:firstLine="284"/>
        <w:jc w:val="both"/>
        <w:rPr>
          <w:rFonts w:ascii="Times" w:hAnsi="Times" w:cs="Times"/>
          <w:sz w:val="24"/>
          <w:szCs w:val="24"/>
          <w:lang w:val="id-ID"/>
        </w:rPr>
      </w:pPr>
      <w:r w:rsidRPr="00AD79D5">
        <w:rPr>
          <w:rFonts w:ascii="Times" w:hAnsi="Times" w:cs="Times"/>
          <w:sz w:val="24"/>
        </w:rPr>
        <w:t xml:space="preserve">Hasil analisis deskriptif menunjukkan bahwa pada skala perilaku fanatik terdapat </w:t>
      </w:r>
      <w:r w:rsidRPr="00AD79D5">
        <w:rPr>
          <w:rFonts w:ascii="Times" w:hAnsi="Times" w:cs="Times"/>
          <w:sz w:val="24"/>
          <w:szCs w:val="24"/>
        </w:rPr>
        <w:t xml:space="preserve">303 responden (68%) yang termasuk dalam kategori sedang. </w:t>
      </w:r>
      <w:r w:rsidRPr="00422C63">
        <w:rPr>
          <w:rFonts w:ascii="Times" w:hAnsi="Times" w:cs="Times"/>
          <w:sz w:val="24"/>
          <w:szCs w:val="24"/>
          <w:lang w:val="id-ID"/>
        </w:rPr>
        <w:t xml:space="preserve">Berdasarkan dua aspek yang diukur pada penelilitian ini, aspek sikap-nilai lebih seginifikan (0,078) daripada intensitas sebesar (0,061). Aspek sikap-nilai memiliki nilai signifikan yang lebih tinggi karena hal ini merupakan dasar perilaku fanatik sebelum melakukan aktivitas sebagai penggemar yang berujung pada intensitas (Goddard, 2001). Hal tersebut menunjukkan bahwa subjek pada penelitian ini  didominasi oleh </w:t>
      </w:r>
      <w:r w:rsidRPr="00422C63">
        <w:rPr>
          <w:rFonts w:ascii="Times" w:hAnsi="Times" w:cs="Times"/>
          <w:sz w:val="24"/>
          <w:szCs w:val="24"/>
          <w:lang w:val="id-ID"/>
        </w:rPr>
        <w:lastRenderedPageBreak/>
        <w:t xml:space="preserve">penggemar yang memiliki keyakinan kuat terhadap nilai yang dianutnya, sesuai dengan hasil penelitian dimana perilaku fanatik berada pada kategori sedang. </w:t>
      </w:r>
    </w:p>
    <w:p w14:paraId="79D47334" w14:textId="77777777" w:rsidR="00944C74" w:rsidRDefault="00944C74" w:rsidP="00944C74">
      <w:pPr>
        <w:spacing w:after="0" w:line="240" w:lineRule="auto"/>
        <w:ind w:firstLine="284"/>
        <w:jc w:val="both"/>
        <w:rPr>
          <w:rFonts w:ascii="Times" w:hAnsi="Times" w:cs="Times"/>
          <w:sz w:val="24"/>
          <w:szCs w:val="24"/>
          <w:lang w:val="id-ID"/>
        </w:rPr>
      </w:pPr>
      <w:r w:rsidRPr="00AD79D5">
        <w:rPr>
          <w:rFonts w:ascii="Times" w:hAnsi="Times" w:cs="Times"/>
          <w:sz w:val="24"/>
          <w:szCs w:val="24"/>
        </w:rPr>
        <w:t xml:space="preserve">Jenson (Rinata &amp; Dewi, 2019) mengemukakan bahwa penggemar dicirikan dengan citra penyimpangan yaitu suatu kefanatikan yang potensial. Kelompok penggemar memunculkan perilaku yang berlebihan dan berdekatan dengan kegilaan. Penggemar memiliki berbagai aktivitas dalam mengidolakan yang menyita banyak waktu, tenaga, dan uang. Lastriani (2018) mengemukakan bahwa perilaku fanatik yang berlebihan yaitu mengikuti kegiatan dan berbicara kepada idola, tanpa memedulikan penggemar mendapat respon atau tidak. </w:t>
      </w:r>
    </w:p>
    <w:p w14:paraId="66548FD8" w14:textId="77777777" w:rsidR="00944C74" w:rsidRDefault="00944C74" w:rsidP="00944C74">
      <w:pPr>
        <w:spacing w:after="0" w:line="240" w:lineRule="auto"/>
        <w:ind w:firstLine="284"/>
        <w:jc w:val="both"/>
        <w:rPr>
          <w:rFonts w:ascii="Times" w:hAnsi="Times" w:cs="Times"/>
          <w:sz w:val="24"/>
          <w:szCs w:val="24"/>
          <w:lang w:val="id-ID"/>
        </w:rPr>
      </w:pPr>
      <w:r w:rsidRPr="00AD79D5">
        <w:rPr>
          <w:rFonts w:ascii="Times" w:hAnsi="Times" w:cs="Times"/>
          <w:sz w:val="24"/>
          <w:szCs w:val="24"/>
        </w:rPr>
        <w:t xml:space="preserve">Sedangkan responden dalam penelitian ini mengaku jika aktivitasnya sebagai penggemar hanya sebatas interaksi di media sosial dengan menonton video dan </w:t>
      </w:r>
      <w:r w:rsidRPr="00AD79D5">
        <w:rPr>
          <w:rFonts w:ascii="Times" w:hAnsi="Times" w:cs="Times"/>
          <w:i/>
          <w:sz w:val="24"/>
          <w:szCs w:val="24"/>
        </w:rPr>
        <w:t>streaming live</w:t>
      </w:r>
      <w:r w:rsidRPr="00AD79D5">
        <w:rPr>
          <w:rFonts w:ascii="Times" w:hAnsi="Times" w:cs="Times"/>
          <w:sz w:val="24"/>
          <w:szCs w:val="24"/>
        </w:rPr>
        <w:t xml:space="preserve"> idola pada aplikasi </w:t>
      </w:r>
      <w:r w:rsidRPr="00AD79D5">
        <w:rPr>
          <w:rFonts w:ascii="Times" w:hAnsi="Times" w:cs="Times"/>
          <w:i/>
          <w:sz w:val="24"/>
          <w:szCs w:val="24"/>
        </w:rPr>
        <w:t>vlive</w:t>
      </w:r>
      <w:r w:rsidRPr="00AD79D5">
        <w:rPr>
          <w:rFonts w:ascii="Times" w:hAnsi="Times" w:cs="Times"/>
          <w:sz w:val="24"/>
          <w:szCs w:val="24"/>
        </w:rPr>
        <w:t xml:space="preserve">. Penggemar mengaku membeli album sebagai bentuk apresiasi terhadap karya idolanya dan memiliki </w:t>
      </w:r>
      <w:r w:rsidRPr="00AD79D5">
        <w:rPr>
          <w:rFonts w:ascii="Times" w:hAnsi="Times" w:cs="Times"/>
          <w:i/>
          <w:sz w:val="24"/>
          <w:szCs w:val="24"/>
        </w:rPr>
        <w:t>lighstick official</w:t>
      </w:r>
      <w:r w:rsidRPr="00AD79D5">
        <w:rPr>
          <w:rFonts w:ascii="Times" w:hAnsi="Times" w:cs="Times"/>
          <w:sz w:val="24"/>
          <w:szCs w:val="24"/>
        </w:rPr>
        <w:t xml:space="preserve"> fandom sebagai identitasnya tergabung dalam fandom yang diikuti. Penggemar mengaku tidak pernah menonton konser mengingat konser K-Pop tidak pernah dilaksanakan di Kota Makassar, sehingga akan memakan biaya lebih banyak ketika ingin keluar kota hanya untuk menonton konser. </w:t>
      </w:r>
    </w:p>
    <w:p w14:paraId="551F3858" w14:textId="77777777" w:rsidR="00944C74" w:rsidRDefault="00944C74" w:rsidP="00944C74">
      <w:pPr>
        <w:spacing w:after="0" w:line="240" w:lineRule="auto"/>
        <w:ind w:firstLine="284"/>
        <w:jc w:val="both"/>
        <w:rPr>
          <w:rFonts w:ascii="Times" w:hAnsi="Times" w:cs="Times"/>
          <w:sz w:val="24"/>
          <w:szCs w:val="24"/>
          <w:lang w:val="id-ID"/>
        </w:rPr>
      </w:pPr>
      <w:r w:rsidRPr="00AD79D5">
        <w:rPr>
          <w:rFonts w:ascii="Times" w:hAnsi="Times" w:cs="Times"/>
          <w:sz w:val="24"/>
          <w:szCs w:val="24"/>
        </w:rPr>
        <w:t>Berdasarkan hasil wawancara responden tidak melakukan aktivitas sebagai penggemar yang mengarah pada perilaku fanatik yang tinggi. Penggemar mampu berpikir realistis dan tidak memaksakan kehendaknya. Hasil wawancara ini mendukung hasil penelitian dimana perilaku fanatik penggemar K-Pop berada pada kategori sedang. Perilaku yang ditunjukkan oleh responden wawancara yaitu mengumpulkan atau mengoleksi barang sebagai wujud identitas</w:t>
      </w:r>
      <w:r>
        <w:rPr>
          <w:rFonts w:ascii="Times" w:hAnsi="Times" w:cs="Times"/>
          <w:sz w:val="24"/>
          <w:szCs w:val="24"/>
        </w:rPr>
        <w:t xml:space="preserve"> sebagai penggemar. </w:t>
      </w:r>
    </w:p>
    <w:p w14:paraId="29C170DF" w14:textId="77777777" w:rsidR="00944C74" w:rsidRDefault="00944C74" w:rsidP="00944C74">
      <w:pPr>
        <w:spacing w:after="0" w:line="240" w:lineRule="auto"/>
        <w:ind w:firstLine="284"/>
        <w:jc w:val="both"/>
        <w:rPr>
          <w:rFonts w:ascii="Times" w:hAnsi="Times" w:cs="Times"/>
          <w:sz w:val="24"/>
          <w:szCs w:val="24"/>
          <w:lang w:val="id-ID"/>
        </w:rPr>
      </w:pPr>
      <w:r w:rsidRPr="00223BFA">
        <w:rPr>
          <w:rFonts w:ascii="Times New Roman" w:hAnsi="Times New Roman" w:cs="Times New Roman"/>
          <w:sz w:val="24"/>
        </w:rPr>
        <w:t xml:space="preserve">Hasil penelitian ini dipertegas oleh hasil penelitian yang dilakukan oleh </w:t>
      </w:r>
      <w:r w:rsidRPr="00223BFA">
        <w:rPr>
          <w:rFonts w:ascii="Times New Roman" w:hAnsi="Times New Roman" w:cs="Times New Roman"/>
          <w:sz w:val="24"/>
          <w:lang w:val="id-ID"/>
        </w:rPr>
        <w:t>Eliani, Yuniardi, dan Masturah (2018)</w:t>
      </w:r>
      <w:r w:rsidRPr="00223BFA">
        <w:rPr>
          <w:rFonts w:ascii="Times New Roman" w:hAnsi="Times New Roman" w:cs="Times New Roman"/>
          <w:sz w:val="24"/>
        </w:rPr>
        <w:t xml:space="preserve"> yang</w:t>
      </w:r>
      <w:r w:rsidRPr="00223BFA">
        <w:rPr>
          <w:rFonts w:ascii="Times New Roman" w:hAnsi="Times New Roman" w:cs="Times New Roman"/>
          <w:sz w:val="24"/>
          <w:lang w:val="id-ID"/>
        </w:rPr>
        <w:t xml:space="preserve"> </w:t>
      </w:r>
      <w:r w:rsidRPr="00223BFA">
        <w:rPr>
          <w:rFonts w:ascii="Times New Roman" w:hAnsi="Times New Roman" w:cs="Times New Roman"/>
          <w:sz w:val="24"/>
          <w:lang w:val="id-ID"/>
        </w:rPr>
        <w:t>mengemukakan bahwa</w:t>
      </w:r>
      <w:r w:rsidRPr="00223BFA">
        <w:rPr>
          <w:rFonts w:ascii="Times New Roman" w:hAnsi="Times New Roman" w:cs="Times New Roman"/>
          <w:sz w:val="24"/>
        </w:rPr>
        <w:t>,</w:t>
      </w:r>
      <w:r w:rsidRPr="00223BFA">
        <w:rPr>
          <w:rFonts w:ascii="Times New Roman" w:hAnsi="Times New Roman" w:cs="Times New Roman"/>
          <w:sz w:val="24"/>
          <w:lang w:val="id-ID"/>
        </w:rPr>
        <w:t xml:space="preserve"> perilaku fanatik adalah salah satu penyebab agresi verbal terjadi di media sosial. Penggemar K-Pop dicirikan dengan sikap fanatik, karena penggemar menganggap hal yang yakini adalah kebenaran</w:t>
      </w:r>
      <w:r w:rsidRPr="00223BFA">
        <w:rPr>
          <w:rFonts w:ascii="Times New Roman" w:hAnsi="Times New Roman" w:cs="Times New Roman"/>
          <w:sz w:val="24"/>
        </w:rPr>
        <w:t>,</w:t>
      </w:r>
      <w:r w:rsidRPr="00223BFA">
        <w:rPr>
          <w:rFonts w:ascii="Times New Roman" w:hAnsi="Times New Roman" w:cs="Times New Roman"/>
          <w:sz w:val="24"/>
          <w:lang w:val="id-ID"/>
        </w:rPr>
        <w:t xml:space="preserve"> dan segala yang tidak sesuai dengan hal yang diyakini dianggap salah. Perilaku fanatik dipandang sebagai penyebab sebuah kelompok menguat sehingga, memunculkan perilaku agresi verbal. </w:t>
      </w:r>
      <w:r w:rsidRPr="00CD0472">
        <w:rPr>
          <w:rFonts w:ascii="Times New Roman" w:hAnsi="Times New Roman" w:cs="Times New Roman"/>
          <w:sz w:val="24"/>
        </w:rPr>
        <w:t xml:space="preserve">Hasil penelitian </w:t>
      </w:r>
      <w:r>
        <w:rPr>
          <w:rFonts w:ascii="Times New Roman" w:hAnsi="Times New Roman" w:cs="Times New Roman"/>
          <w:sz w:val="24"/>
        </w:rPr>
        <w:t>ini</w:t>
      </w:r>
      <w:r w:rsidRPr="00CD0472">
        <w:rPr>
          <w:rFonts w:ascii="Times New Roman" w:hAnsi="Times New Roman" w:cs="Times New Roman"/>
          <w:sz w:val="24"/>
        </w:rPr>
        <w:t xml:space="preserve"> menunjukkan bahwa ada hubungan positif antara fanatisme dan perilaku agresi verbal di media sosial. Hal ini menunjukkan bahwa semakin tinggi fanatisme yang dimiliki oleh penggemar idola K-Pop maka akan semakin tinggi perilaku agresi verbal di media sosial. Sebesar 0,391 koefisien determinasi yang artinya fanatisme menyumbang 39% terhadap perilaku agresi verbal di media sosial. </w:t>
      </w:r>
    </w:p>
    <w:p w14:paraId="7D13D9E0" w14:textId="77777777" w:rsidR="00944C74" w:rsidRDefault="00944C74" w:rsidP="00944C74">
      <w:pPr>
        <w:spacing w:after="0" w:line="240" w:lineRule="auto"/>
        <w:ind w:firstLine="284"/>
        <w:jc w:val="both"/>
        <w:rPr>
          <w:rFonts w:ascii="Times New Roman" w:hAnsi="Times New Roman" w:cs="Times New Roman"/>
          <w:sz w:val="24"/>
          <w:lang w:val="id-ID"/>
        </w:rPr>
      </w:pPr>
      <w:r w:rsidRPr="00780645">
        <w:rPr>
          <w:rFonts w:ascii="Times New Roman" w:hAnsi="Times New Roman" w:cs="Times New Roman"/>
          <w:sz w:val="24"/>
        </w:rPr>
        <w:t xml:space="preserve">Hasil penelitian lain oleh Lastriani (2018) menunjukkan bahwa perilaku fanatik pada penggemar K-Pop menyebabkan penggemar membela idola secara berlebihan. Perilaku fanatik menimbulkan </w:t>
      </w:r>
      <w:r w:rsidRPr="00780645">
        <w:rPr>
          <w:rFonts w:ascii="Times New Roman" w:hAnsi="Times New Roman" w:cs="Times New Roman"/>
          <w:i/>
          <w:sz w:val="24"/>
        </w:rPr>
        <w:t>fanwar</w:t>
      </w:r>
      <w:r w:rsidRPr="00780645">
        <w:rPr>
          <w:rFonts w:ascii="Times New Roman" w:hAnsi="Times New Roman" w:cs="Times New Roman"/>
          <w:sz w:val="24"/>
        </w:rPr>
        <w:t xml:space="preserve"> di antara penggemar, dengan saling mencela idola dan membela idola masing-masing. Diartikan bahwa </w:t>
      </w:r>
      <w:r w:rsidRPr="00780645">
        <w:rPr>
          <w:rFonts w:ascii="Times New Roman" w:hAnsi="Times New Roman" w:cs="Times New Roman"/>
          <w:i/>
          <w:sz w:val="24"/>
        </w:rPr>
        <w:t>fanwar</w:t>
      </w:r>
      <w:r w:rsidRPr="00780645">
        <w:rPr>
          <w:rFonts w:ascii="Times New Roman" w:hAnsi="Times New Roman" w:cs="Times New Roman"/>
          <w:sz w:val="24"/>
        </w:rPr>
        <w:t xml:space="preserve"> adalah bukti kesetiaan terhadap idola, sehingga kalah dalam </w:t>
      </w:r>
      <w:r w:rsidRPr="00780645">
        <w:rPr>
          <w:rFonts w:ascii="Times New Roman" w:hAnsi="Times New Roman" w:cs="Times New Roman"/>
          <w:i/>
          <w:sz w:val="24"/>
        </w:rPr>
        <w:t>fanwar</w:t>
      </w:r>
      <w:r w:rsidRPr="00780645">
        <w:rPr>
          <w:rFonts w:ascii="Times New Roman" w:hAnsi="Times New Roman" w:cs="Times New Roman"/>
          <w:sz w:val="24"/>
        </w:rPr>
        <w:t xml:space="preserve"> menunjukkan lemah bagi sebuah penggemar.  Sejalan dengan hal tersebut, </w:t>
      </w:r>
      <w:r w:rsidRPr="00780645">
        <w:rPr>
          <w:rFonts w:ascii="Times New Roman" w:hAnsi="Times New Roman" w:cs="Times New Roman"/>
          <w:sz w:val="24"/>
          <w:lang w:val="id-ID"/>
        </w:rPr>
        <w:t xml:space="preserve">Hasil penelitian oleh Setyarsih (2016) menunjukkan bahwa perilaku fanatik akan memperkuat solidaritas pada sebuah komunitas, dalam hal ini adalah </w:t>
      </w:r>
      <w:r w:rsidRPr="00780645">
        <w:rPr>
          <w:rFonts w:ascii="Times New Roman" w:hAnsi="Times New Roman" w:cs="Times New Roman"/>
          <w:i/>
          <w:sz w:val="24"/>
          <w:lang w:val="id-ID"/>
        </w:rPr>
        <w:t>fandom</w:t>
      </w:r>
      <w:r w:rsidRPr="00780645">
        <w:rPr>
          <w:rFonts w:ascii="Times New Roman" w:hAnsi="Times New Roman" w:cs="Times New Roman"/>
          <w:sz w:val="24"/>
          <w:lang w:val="id-ID"/>
        </w:rPr>
        <w:t xml:space="preserve">. Karena adanya kesamaan kesukaan memperkuat hubungan sesama penggemar dalam </w:t>
      </w:r>
      <w:r w:rsidRPr="00780645">
        <w:rPr>
          <w:rFonts w:ascii="Times New Roman" w:hAnsi="Times New Roman" w:cs="Times New Roman"/>
          <w:i/>
          <w:sz w:val="24"/>
          <w:lang w:val="id-ID"/>
        </w:rPr>
        <w:t>fandom</w:t>
      </w:r>
      <w:r w:rsidRPr="00780645">
        <w:rPr>
          <w:rFonts w:ascii="Times New Roman" w:hAnsi="Times New Roman" w:cs="Times New Roman"/>
          <w:sz w:val="24"/>
          <w:lang w:val="id-ID"/>
        </w:rPr>
        <w:t xml:space="preserve"> tersebut. Berdasarkan data yang diperoleh  penggemar melakukan agresi verbal untuk membela idola. Penggemar beralasan bahwa tindakan tersebut sebagai wujud pembelaan karena idola dihina dan direndahkan. Alasan tersebut sesuai dengan pendapat Forsyth (2010) yang mengemukakan bahwa tindakan membalas komentar dengan alasan membela idola </w:t>
      </w:r>
      <w:r w:rsidRPr="00780645">
        <w:rPr>
          <w:rFonts w:ascii="Times New Roman" w:hAnsi="Times New Roman" w:cs="Times New Roman"/>
          <w:sz w:val="24"/>
          <w:lang w:val="id-ID"/>
        </w:rPr>
        <w:lastRenderedPageBreak/>
        <w:t xml:space="preserve">adalah wujud dari perilaku fanatik. Ancok dan Suroso (Eliani, Yuniardi &amp; Masturah, 2018) menguatkan pendapat tersebut bahwa perilaku fanatik dipandang sebagai penguat perilaku kelompok yang menimbulkan perilaku agresif, yang </w:t>
      </w:r>
      <w:r>
        <w:rPr>
          <w:rFonts w:ascii="Times New Roman" w:hAnsi="Times New Roman" w:cs="Times New Roman"/>
          <w:sz w:val="24"/>
          <w:lang w:val="id-ID"/>
        </w:rPr>
        <w:t>seringkali berujung pertikaian.</w:t>
      </w:r>
    </w:p>
    <w:p w14:paraId="7D9A4F6C" w14:textId="77777777" w:rsidR="00944C74" w:rsidRDefault="00944C74" w:rsidP="00944C74">
      <w:pPr>
        <w:spacing w:after="0" w:line="240" w:lineRule="auto"/>
        <w:ind w:firstLine="284"/>
        <w:jc w:val="both"/>
        <w:rPr>
          <w:rFonts w:ascii="Times" w:hAnsi="Times" w:cs="Times"/>
          <w:sz w:val="24"/>
          <w:szCs w:val="24"/>
          <w:lang w:val="id-ID"/>
        </w:rPr>
      </w:pPr>
      <w:r>
        <w:rPr>
          <w:rFonts w:ascii="Times New Roman" w:hAnsi="Times New Roman" w:cs="Times New Roman"/>
          <w:sz w:val="24"/>
        </w:rPr>
        <w:t xml:space="preserve">Hasil penelitian tambahan yang diperoleh yaitu, </w:t>
      </w:r>
      <w:r w:rsidRPr="0067403E">
        <w:rPr>
          <w:rFonts w:ascii="Times New Roman" w:hAnsi="Times New Roman" w:cs="Times New Roman"/>
          <w:i/>
          <w:iCs/>
          <w:sz w:val="24"/>
        </w:rPr>
        <w:t xml:space="preserve">multi </w:t>
      </w:r>
      <w:r w:rsidRPr="0067403E">
        <w:rPr>
          <w:rFonts w:ascii="Times New Roman" w:hAnsi="Times New Roman" w:cs="Times New Roman"/>
          <w:i/>
          <w:sz w:val="24"/>
        </w:rPr>
        <w:t>fandom</w:t>
      </w:r>
      <w:r w:rsidRPr="0067403E">
        <w:rPr>
          <w:rFonts w:ascii="Times New Roman" w:hAnsi="Times New Roman" w:cs="Times New Roman"/>
          <w:sz w:val="24"/>
        </w:rPr>
        <w:t xml:space="preserve"> dan penggemar yang hanya tergabung dalam satu </w:t>
      </w:r>
      <w:r w:rsidRPr="0067403E">
        <w:rPr>
          <w:rFonts w:ascii="Times New Roman" w:hAnsi="Times New Roman" w:cs="Times New Roman"/>
          <w:i/>
          <w:sz w:val="24"/>
        </w:rPr>
        <w:t>fandom</w:t>
      </w:r>
      <w:r w:rsidRPr="0067403E">
        <w:rPr>
          <w:rFonts w:ascii="Times New Roman" w:hAnsi="Times New Roman" w:cs="Times New Roman"/>
          <w:sz w:val="24"/>
        </w:rPr>
        <w:t xml:space="preserve">. Penggemar yang tergabung hanya pada satu </w:t>
      </w:r>
      <w:r w:rsidRPr="0067403E">
        <w:rPr>
          <w:rFonts w:ascii="Times New Roman" w:hAnsi="Times New Roman" w:cs="Times New Roman"/>
          <w:i/>
          <w:iCs/>
          <w:sz w:val="24"/>
        </w:rPr>
        <w:t>fandom</w:t>
      </w:r>
      <w:r w:rsidRPr="0067403E">
        <w:rPr>
          <w:rFonts w:ascii="Times New Roman" w:hAnsi="Times New Roman" w:cs="Times New Roman"/>
          <w:sz w:val="24"/>
        </w:rPr>
        <w:t xml:space="preserve"> berfokus dan hanya mengidolakan satu idola atau grup. </w:t>
      </w:r>
      <w:r w:rsidRPr="0067403E">
        <w:rPr>
          <w:rFonts w:ascii="Times New Roman" w:hAnsi="Times New Roman" w:cs="Times New Roman"/>
          <w:i/>
          <w:iCs/>
          <w:sz w:val="24"/>
        </w:rPr>
        <w:t>M</w:t>
      </w:r>
      <w:r w:rsidRPr="0067403E">
        <w:rPr>
          <w:rFonts w:ascii="Times New Roman" w:hAnsi="Times New Roman" w:cs="Times New Roman"/>
          <w:i/>
          <w:iCs/>
          <w:sz w:val="24"/>
          <w:lang w:val="id-ID"/>
        </w:rPr>
        <w:t xml:space="preserve">ulti </w:t>
      </w:r>
      <w:r w:rsidRPr="0067403E">
        <w:rPr>
          <w:rFonts w:ascii="Times New Roman" w:hAnsi="Times New Roman" w:cs="Times New Roman"/>
          <w:i/>
          <w:sz w:val="24"/>
          <w:lang w:val="id-ID"/>
        </w:rPr>
        <w:t>fandom</w:t>
      </w:r>
      <w:r w:rsidRPr="0067403E">
        <w:rPr>
          <w:rFonts w:ascii="Times New Roman" w:hAnsi="Times New Roman" w:cs="Times New Roman"/>
          <w:sz w:val="24"/>
          <w:lang w:val="id-ID"/>
        </w:rPr>
        <w:t xml:space="preserve"> adalah sebutan untuk penggemar yang mengidolakan lebih dari </w:t>
      </w:r>
      <w:r w:rsidRPr="0067403E">
        <w:rPr>
          <w:rFonts w:ascii="Times New Roman" w:hAnsi="Times New Roman" w:cs="Times New Roman"/>
          <w:sz w:val="24"/>
        </w:rPr>
        <w:t>satu</w:t>
      </w:r>
      <w:r w:rsidRPr="0067403E">
        <w:rPr>
          <w:rFonts w:ascii="Times New Roman" w:hAnsi="Times New Roman" w:cs="Times New Roman"/>
          <w:sz w:val="24"/>
          <w:lang w:val="id-ID"/>
        </w:rPr>
        <w:t xml:space="preserve"> idola </w:t>
      </w:r>
      <w:r w:rsidRPr="0067403E">
        <w:rPr>
          <w:rFonts w:ascii="Times New Roman" w:hAnsi="Times New Roman" w:cs="Times New Roman"/>
          <w:sz w:val="24"/>
        </w:rPr>
        <w:t>dari grup berbeda, sehingga penggemar</w:t>
      </w:r>
      <w:r w:rsidRPr="0067403E">
        <w:rPr>
          <w:rFonts w:ascii="Times New Roman" w:hAnsi="Times New Roman" w:cs="Times New Roman"/>
          <w:sz w:val="24"/>
          <w:lang w:val="id-ID"/>
        </w:rPr>
        <w:t xml:space="preserve"> tergabung dalam berbagai </w:t>
      </w:r>
      <w:r w:rsidRPr="0067403E">
        <w:rPr>
          <w:rFonts w:ascii="Times New Roman" w:hAnsi="Times New Roman" w:cs="Times New Roman"/>
          <w:i/>
          <w:sz w:val="24"/>
          <w:lang w:val="id-ID"/>
        </w:rPr>
        <w:t>fandom</w:t>
      </w:r>
      <w:r w:rsidRPr="0067403E">
        <w:rPr>
          <w:rFonts w:ascii="Times New Roman" w:hAnsi="Times New Roman" w:cs="Times New Roman"/>
          <w:sz w:val="24"/>
        </w:rPr>
        <w:t xml:space="preserve">. </w:t>
      </w:r>
    </w:p>
    <w:p w14:paraId="23E5D58D" w14:textId="77777777" w:rsidR="00944C74" w:rsidRDefault="00944C74" w:rsidP="00944C74">
      <w:pPr>
        <w:spacing w:after="0" w:line="240" w:lineRule="auto"/>
        <w:ind w:firstLine="284"/>
        <w:jc w:val="both"/>
        <w:rPr>
          <w:rFonts w:ascii="Times" w:hAnsi="Times" w:cs="Times"/>
          <w:sz w:val="24"/>
          <w:szCs w:val="24"/>
          <w:lang w:val="id-ID"/>
        </w:rPr>
      </w:pPr>
      <w:r w:rsidRPr="0067403E">
        <w:rPr>
          <w:rFonts w:ascii="Times New Roman" w:hAnsi="Times New Roman" w:cs="Times New Roman"/>
          <w:sz w:val="24"/>
        </w:rPr>
        <w:t>Berdasarkan h</w:t>
      </w:r>
      <w:r w:rsidRPr="0067403E">
        <w:rPr>
          <w:rFonts w:ascii="Times New Roman" w:hAnsi="Times New Roman" w:cs="Times New Roman"/>
          <w:sz w:val="24"/>
          <w:lang w:val="id-ID"/>
        </w:rPr>
        <w:t xml:space="preserve">asil penelitian ini menunjukkan bahwa </w:t>
      </w:r>
      <w:r w:rsidRPr="0067403E">
        <w:rPr>
          <w:rFonts w:ascii="Times New Roman" w:hAnsi="Times New Roman" w:cs="Times New Roman"/>
          <w:i/>
          <w:iCs/>
          <w:sz w:val="24"/>
          <w:lang w:val="id-ID"/>
        </w:rPr>
        <w:t>multi</w:t>
      </w:r>
      <w:r w:rsidRPr="0067403E">
        <w:rPr>
          <w:rFonts w:ascii="Times New Roman" w:hAnsi="Times New Roman" w:cs="Times New Roman"/>
          <w:i/>
          <w:iCs/>
          <w:sz w:val="24"/>
        </w:rPr>
        <w:t xml:space="preserve"> </w:t>
      </w:r>
      <w:r w:rsidRPr="0067403E">
        <w:rPr>
          <w:rFonts w:ascii="Times New Roman" w:hAnsi="Times New Roman" w:cs="Times New Roman"/>
          <w:i/>
          <w:iCs/>
          <w:sz w:val="24"/>
          <w:lang w:val="id-ID"/>
        </w:rPr>
        <w:t>f</w:t>
      </w:r>
      <w:r w:rsidRPr="0067403E">
        <w:rPr>
          <w:rFonts w:ascii="Times New Roman" w:hAnsi="Times New Roman" w:cs="Times New Roman"/>
          <w:i/>
          <w:sz w:val="24"/>
          <w:lang w:val="id-ID"/>
        </w:rPr>
        <w:t>andom</w:t>
      </w:r>
      <w:r w:rsidRPr="0067403E">
        <w:rPr>
          <w:rFonts w:ascii="Times New Roman" w:hAnsi="Times New Roman" w:cs="Times New Roman"/>
          <w:sz w:val="24"/>
          <w:lang w:val="id-ID"/>
        </w:rPr>
        <w:t xml:space="preserve"> merupakan </w:t>
      </w:r>
      <w:r w:rsidRPr="0067403E">
        <w:rPr>
          <w:rFonts w:ascii="Times New Roman" w:hAnsi="Times New Roman" w:cs="Times New Roman"/>
          <w:i/>
          <w:sz w:val="24"/>
          <w:lang w:val="id-ID"/>
        </w:rPr>
        <w:t>fandom</w:t>
      </w:r>
      <w:r w:rsidRPr="0067403E">
        <w:rPr>
          <w:rFonts w:ascii="Times New Roman" w:hAnsi="Times New Roman" w:cs="Times New Roman"/>
          <w:sz w:val="24"/>
          <w:lang w:val="id-ID"/>
        </w:rPr>
        <w:t xml:space="preserve"> yang memiliki jumlah tertinggi yang mengisi skala penelitian. Hal ini memengaruhi hasil penelitian variabel agresi verbal </w:t>
      </w:r>
      <w:r w:rsidRPr="0067403E">
        <w:rPr>
          <w:rFonts w:ascii="Times New Roman" w:hAnsi="Times New Roman" w:cs="Times New Roman"/>
          <w:sz w:val="24"/>
        </w:rPr>
        <w:t xml:space="preserve">yang </w:t>
      </w:r>
      <w:r w:rsidRPr="0067403E">
        <w:rPr>
          <w:rFonts w:ascii="Times New Roman" w:hAnsi="Times New Roman" w:cs="Times New Roman"/>
          <w:sz w:val="24"/>
          <w:lang w:val="id-ID"/>
        </w:rPr>
        <w:t>berada pada kategori sedang</w:t>
      </w:r>
      <w:r w:rsidRPr="0067403E">
        <w:rPr>
          <w:rFonts w:ascii="Times New Roman" w:hAnsi="Times New Roman" w:cs="Times New Roman"/>
          <w:sz w:val="24"/>
        </w:rPr>
        <w:t xml:space="preserve">, dan hasil tabulasi data variabel agresi verbal yang menunjukkan nilai rata-rata penggemar yang tergabung dalam </w:t>
      </w:r>
      <w:r w:rsidRPr="0067403E">
        <w:rPr>
          <w:rFonts w:ascii="Times New Roman" w:hAnsi="Times New Roman" w:cs="Times New Roman"/>
          <w:i/>
          <w:iCs/>
          <w:sz w:val="24"/>
        </w:rPr>
        <w:t>multi</w:t>
      </w:r>
      <w:r w:rsidRPr="0067403E">
        <w:rPr>
          <w:rFonts w:ascii="Times New Roman" w:hAnsi="Times New Roman" w:cs="Times New Roman"/>
          <w:sz w:val="24"/>
        </w:rPr>
        <w:t xml:space="preserve"> </w:t>
      </w:r>
      <w:r w:rsidRPr="0067403E">
        <w:rPr>
          <w:rFonts w:ascii="Times New Roman" w:hAnsi="Times New Roman" w:cs="Times New Roman"/>
          <w:i/>
          <w:sz w:val="24"/>
        </w:rPr>
        <w:t>fandom</w:t>
      </w:r>
      <w:r w:rsidRPr="0067403E">
        <w:rPr>
          <w:rFonts w:ascii="Times New Roman" w:hAnsi="Times New Roman" w:cs="Times New Roman"/>
          <w:sz w:val="24"/>
        </w:rPr>
        <w:t xml:space="preserve"> sebesar 29,828 dan penggemar yang tergabung dalam satu </w:t>
      </w:r>
      <w:r w:rsidRPr="0067403E">
        <w:rPr>
          <w:rFonts w:ascii="Times New Roman" w:hAnsi="Times New Roman" w:cs="Times New Roman"/>
          <w:i/>
          <w:sz w:val="24"/>
        </w:rPr>
        <w:t>fandom</w:t>
      </w:r>
      <w:r w:rsidRPr="0067403E">
        <w:rPr>
          <w:rFonts w:ascii="Times New Roman" w:hAnsi="Times New Roman" w:cs="Times New Roman"/>
          <w:sz w:val="24"/>
        </w:rPr>
        <w:t xml:space="preserve"> menunjukkan skor sebesar 30,346. Data tersebut menunjukkan bahwa penggemar yang tergabung hanya dalam satu </w:t>
      </w:r>
      <w:r w:rsidRPr="0067403E">
        <w:rPr>
          <w:rFonts w:ascii="Times New Roman" w:hAnsi="Times New Roman" w:cs="Times New Roman"/>
          <w:i/>
          <w:sz w:val="24"/>
        </w:rPr>
        <w:t>fandom</w:t>
      </w:r>
      <w:r w:rsidRPr="0067403E">
        <w:rPr>
          <w:rFonts w:ascii="Times New Roman" w:hAnsi="Times New Roman" w:cs="Times New Roman"/>
          <w:sz w:val="24"/>
        </w:rPr>
        <w:t xml:space="preserve"> lebih cenderung melakukan agresi verbal daripada penggemar yang tergabung dalam multi </w:t>
      </w:r>
      <w:r w:rsidRPr="0067403E">
        <w:rPr>
          <w:rFonts w:ascii="Times New Roman" w:hAnsi="Times New Roman" w:cs="Times New Roman"/>
          <w:i/>
          <w:sz w:val="24"/>
        </w:rPr>
        <w:t>fandom</w:t>
      </w:r>
      <w:r w:rsidRPr="0067403E">
        <w:rPr>
          <w:rFonts w:ascii="Times New Roman" w:hAnsi="Times New Roman" w:cs="Times New Roman"/>
          <w:sz w:val="24"/>
        </w:rPr>
        <w:t>.</w:t>
      </w:r>
    </w:p>
    <w:p w14:paraId="433E4AAE" w14:textId="77777777" w:rsidR="00944C74" w:rsidRPr="004547DB" w:rsidRDefault="00944C74" w:rsidP="00944C74">
      <w:pPr>
        <w:spacing w:after="0" w:line="240" w:lineRule="auto"/>
        <w:ind w:firstLine="284"/>
        <w:jc w:val="both"/>
        <w:rPr>
          <w:rFonts w:ascii="Times" w:hAnsi="Times" w:cs="Times"/>
          <w:sz w:val="24"/>
          <w:szCs w:val="24"/>
          <w:lang w:val="id-ID"/>
        </w:rPr>
      </w:pPr>
      <w:r w:rsidRPr="0067403E">
        <w:rPr>
          <w:rFonts w:ascii="Times New Roman" w:hAnsi="Times New Roman" w:cs="Times New Roman"/>
          <w:sz w:val="24"/>
          <w:lang w:val="id-ID"/>
        </w:rPr>
        <w:t xml:space="preserve">Penggemar yang tergabung dalam </w:t>
      </w:r>
      <w:r w:rsidRPr="0067403E">
        <w:rPr>
          <w:rFonts w:ascii="Times New Roman" w:hAnsi="Times New Roman" w:cs="Times New Roman"/>
          <w:sz w:val="24"/>
        </w:rPr>
        <w:t xml:space="preserve">multi </w:t>
      </w:r>
      <w:r w:rsidRPr="0067403E">
        <w:rPr>
          <w:rFonts w:ascii="Times New Roman" w:hAnsi="Times New Roman" w:cs="Times New Roman"/>
          <w:i/>
          <w:sz w:val="24"/>
        </w:rPr>
        <w:t>fandom</w:t>
      </w:r>
      <w:r w:rsidRPr="0067403E">
        <w:rPr>
          <w:rFonts w:ascii="Times New Roman" w:hAnsi="Times New Roman" w:cs="Times New Roman"/>
          <w:sz w:val="24"/>
          <w:lang w:val="id-ID"/>
        </w:rPr>
        <w:t xml:space="preserve"> cenderung tidak terlibat agresi verbal karena mereka tidak berfokus pada satu idola dan tergabung pada berbagai </w:t>
      </w:r>
      <w:r w:rsidRPr="0067403E">
        <w:rPr>
          <w:rFonts w:ascii="Times New Roman" w:hAnsi="Times New Roman" w:cs="Times New Roman"/>
          <w:i/>
          <w:sz w:val="24"/>
          <w:lang w:val="id-ID"/>
        </w:rPr>
        <w:t>fandom</w:t>
      </w:r>
      <w:r w:rsidRPr="0067403E">
        <w:rPr>
          <w:rFonts w:ascii="Times New Roman" w:hAnsi="Times New Roman" w:cs="Times New Roman"/>
          <w:sz w:val="24"/>
          <w:lang w:val="id-ID"/>
        </w:rPr>
        <w:t xml:space="preserve">, sehingga memiliki hubungan baik dengan berbagai </w:t>
      </w:r>
      <w:r w:rsidRPr="0067403E">
        <w:rPr>
          <w:rFonts w:ascii="Times New Roman" w:hAnsi="Times New Roman" w:cs="Times New Roman"/>
          <w:i/>
          <w:sz w:val="24"/>
          <w:lang w:val="id-ID"/>
        </w:rPr>
        <w:t>fandom</w:t>
      </w:r>
      <w:r w:rsidRPr="0067403E">
        <w:rPr>
          <w:rFonts w:ascii="Times New Roman" w:hAnsi="Times New Roman" w:cs="Times New Roman"/>
          <w:sz w:val="24"/>
          <w:lang w:val="id-ID"/>
        </w:rPr>
        <w:t>. Lastriani</w:t>
      </w:r>
      <w:r w:rsidRPr="0067403E">
        <w:rPr>
          <w:rFonts w:ascii="Times New Roman" w:hAnsi="Times New Roman" w:cs="Times New Roman"/>
          <w:sz w:val="24"/>
        </w:rPr>
        <w:t xml:space="preserve"> </w:t>
      </w:r>
      <w:r w:rsidRPr="0067403E">
        <w:rPr>
          <w:rFonts w:ascii="Times New Roman" w:hAnsi="Times New Roman" w:cs="Times New Roman"/>
          <w:sz w:val="24"/>
          <w:lang w:val="id-ID"/>
        </w:rPr>
        <w:t xml:space="preserve">(2018) mengemukakan bahwa penggemar yang memiliki </w:t>
      </w:r>
      <w:r w:rsidRPr="0067403E">
        <w:rPr>
          <w:rFonts w:ascii="Times New Roman" w:hAnsi="Times New Roman" w:cs="Times New Roman"/>
          <w:i/>
          <w:sz w:val="24"/>
          <w:lang w:val="id-ID"/>
        </w:rPr>
        <w:t>fandom</w:t>
      </w:r>
      <w:r w:rsidRPr="0067403E">
        <w:rPr>
          <w:rFonts w:ascii="Times New Roman" w:hAnsi="Times New Roman" w:cs="Times New Roman"/>
          <w:sz w:val="24"/>
          <w:lang w:val="id-ID"/>
        </w:rPr>
        <w:t xml:space="preserve"> lebih dari satu atau </w:t>
      </w:r>
      <w:r w:rsidRPr="0067403E">
        <w:rPr>
          <w:rFonts w:ascii="Times New Roman" w:hAnsi="Times New Roman" w:cs="Times New Roman"/>
          <w:i/>
          <w:iCs/>
          <w:sz w:val="24"/>
          <w:lang w:val="id-ID"/>
        </w:rPr>
        <w:t>multi</w:t>
      </w:r>
      <w:r w:rsidRPr="0067403E">
        <w:rPr>
          <w:rFonts w:ascii="Times New Roman" w:hAnsi="Times New Roman" w:cs="Times New Roman"/>
          <w:sz w:val="24"/>
        </w:rPr>
        <w:t xml:space="preserve"> </w:t>
      </w:r>
      <w:r w:rsidRPr="0067403E">
        <w:rPr>
          <w:rFonts w:ascii="Times New Roman" w:hAnsi="Times New Roman" w:cs="Times New Roman"/>
          <w:i/>
          <w:sz w:val="24"/>
          <w:lang w:val="id-ID"/>
        </w:rPr>
        <w:t>fandom</w:t>
      </w:r>
      <w:r w:rsidRPr="0067403E">
        <w:rPr>
          <w:rFonts w:ascii="Times New Roman" w:hAnsi="Times New Roman" w:cs="Times New Roman"/>
          <w:sz w:val="24"/>
          <w:lang w:val="id-ID"/>
        </w:rPr>
        <w:t xml:space="preserve">, akan mengalami dilema ketika </w:t>
      </w:r>
      <w:r w:rsidRPr="0067403E">
        <w:rPr>
          <w:rFonts w:ascii="Times New Roman" w:hAnsi="Times New Roman" w:cs="Times New Roman"/>
          <w:i/>
          <w:iCs/>
          <w:sz w:val="24"/>
          <w:lang w:val="id-ID"/>
        </w:rPr>
        <w:t xml:space="preserve">fanwar </w:t>
      </w:r>
      <w:r w:rsidRPr="0067403E">
        <w:rPr>
          <w:rFonts w:ascii="Times New Roman" w:hAnsi="Times New Roman" w:cs="Times New Roman"/>
          <w:sz w:val="24"/>
          <w:lang w:val="id-ID"/>
        </w:rPr>
        <w:t xml:space="preserve">terjadi. Hal ini karena penggemar mengalami dilema kepada siapa akan memihak, sehingga mereka cenderung </w:t>
      </w:r>
      <w:r w:rsidRPr="0067403E">
        <w:rPr>
          <w:rFonts w:ascii="Times New Roman" w:hAnsi="Times New Roman" w:cs="Times New Roman"/>
          <w:sz w:val="24"/>
          <w:lang w:val="id-ID"/>
        </w:rPr>
        <w:t xml:space="preserve">besikap netral dengan tidak turut serta berkomentar. </w:t>
      </w:r>
    </w:p>
    <w:p w14:paraId="47C3C17D" w14:textId="77777777" w:rsidR="00944C74" w:rsidRDefault="00944C74" w:rsidP="00944C74">
      <w:pPr>
        <w:spacing w:after="0" w:line="240" w:lineRule="auto"/>
        <w:ind w:firstLine="426"/>
        <w:jc w:val="both"/>
        <w:rPr>
          <w:rFonts w:ascii="Times New Roman" w:hAnsi="Times New Roman" w:cs="Times New Roman"/>
          <w:sz w:val="24"/>
          <w:lang w:val="id-ID"/>
        </w:rPr>
      </w:pPr>
    </w:p>
    <w:p w14:paraId="3BE2AECE" w14:textId="77777777" w:rsidR="00944C74" w:rsidRDefault="00944C74" w:rsidP="00F86A73">
      <w:pPr>
        <w:spacing w:after="0" w:line="240" w:lineRule="auto"/>
        <w:jc w:val="center"/>
        <w:rPr>
          <w:rFonts w:ascii="Times New Roman" w:hAnsi="Times New Roman" w:cs="Times New Roman"/>
          <w:b/>
          <w:sz w:val="24"/>
        </w:rPr>
      </w:pPr>
      <w:r>
        <w:rPr>
          <w:rFonts w:ascii="Times New Roman" w:hAnsi="Times New Roman" w:cs="Times New Roman"/>
          <w:b/>
          <w:sz w:val="24"/>
        </w:rPr>
        <w:t>KESIMPULAN DAN SARAN</w:t>
      </w:r>
    </w:p>
    <w:p w14:paraId="0258D8E0" w14:textId="77777777" w:rsidR="00944C74" w:rsidRDefault="00944C74" w:rsidP="00944C74">
      <w:pPr>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Berdasarkan hasil penelitian yang telah dilakukan pada 443 remaja perempuan penggemar K-Pop di Kota Makassar dapat disimpulkan bahwa ada pengaruh yang signifikan antara perilaku fanatik terhadap agresi verbal remaja perempuan penggemar K-Pop di media sosial. </w:t>
      </w:r>
    </w:p>
    <w:p w14:paraId="2584BA28" w14:textId="77777777" w:rsidR="00944C74" w:rsidRDefault="00944C74" w:rsidP="00944C74">
      <w:pPr>
        <w:spacing w:after="0" w:line="240" w:lineRule="auto"/>
        <w:ind w:firstLine="426"/>
        <w:jc w:val="both"/>
        <w:rPr>
          <w:rFonts w:ascii="Times New Roman" w:hAnsi="Times New Roman" w:cs="Times New Roman"/>
          <w:sz w:val="24"/>
        </w:rPr>
      </w:pPr>
      <w:r>
        <w:rPr>
          <w:rFonts w:ascii="Times New Roman" w:hAnsi="Times New Roman" w:cs="Times New Roman"/>
          <w:sz w:val="24"/>
        </w:rPr>
        <w:t>Berdasarkan uraian hasil penelitian di atas, maka peneliti merangkum beberapa saran sebagai berikut:</w:t>
      </w:r>
    </w:p>
    <w:p w14:paraId="6FE64D86" w14:textId="77777777" w:rsidR="00944C74" w:rsidRPr="00016CE6" w:rsidRDefault="00944C74" w:rsidP="00944C74">
      <w:pPr>
        <w:numPr>
          <w:ilvl w:val="0"/>
          <w:numId w:val="1"/>
        </w:numPr>
        <w:spacing w:after="0" w:line="240" w:lineRule="auto"/>
        <w:ind w:left="284" w:hanging="284"/>
        <w:jc w:val="both"/>
        <w:rPr>
          <w:rFonts w:ascii="Times New Roman" w:hAnsi="Times New Roman" w:cs="Times New Roman"/>
          <w:sz w:val="24"/>
        </w:rPr>
      </w:pPr>
      <w:r w:rsidRPr="00016CE6">
        <w:rPr>
          <w:rFonts w:ascii="Times New Roman" w:hAnsi="Times New Roman" w:cs="Times New Roman"/>
          <w:sz w:val="24"/>
        </w:rPr>
        <w:t>Saran bagi orang</w:t>
      </w:r>
      <w:r>
        <w:rPr>
          <w:rFonts w:ascii="Times New Roman" w:hAnsi="Times New Roman" w:cs="Times New Roman"/>
          <w:sz w:val="24"/>
        </w:rPr>
        <w:t xml:space="preserve"> </w:t>
      </w:r>
      <w:r w:rsidRPr="00016CE6">
        <w:rPr>
          <w:rFonts w:ascii="Times New Roman" w:hAnsi="Times New Roman" w:cs="Times New Roman"/>
          <w:sz w:val="24"/>
        </w:rPr>
        <w:t>tua agar lebih memantau anak dalam menggunakan media sosial khususnya ketika berkomentar pada postingan berita K-Pop. Orang</w:t>
      </w:r>
      <w:r>
        <w:rPr>
          <w:rFonts w:ascii="Times New Roman" w:hAnsi="Times New Roman" w:cs="Times New Roman"/>
          <w:sz w:val="24"/>
        </w:rPr>
        <w:t xml:space="preserve"> </w:t>
      </w:r>
      <w:r w:rsidRPr="00016CE6">
        <w:rPr>
          <w:rFonts w:ascii="Times New Roman" w:hAnsi="Times New Roman" w:cs="Times New Roman"/>
          <w:sz w:val="24"/>
        </w:rPr>
        <w:t xml:space="preserve">tua bisa membangun komunikasi secara terbuka dengan anak untuk membahas aktivitas anak sebagai penggemar dan ketika menggunakan media sosial </w:t>
      </w:r>
    </w:p>
    <w:p w14:paraId="7138F8F9" w14:textId="77777777" w:rsidR="00944C74" w:rsidRDefault="00944C74" w:rsidP="00944C74">
      <w:pPr>
        <w:numPr>
          <w:ilvl w:val="0"/>
          <w:numId w:val="1"/>
        </w:numPr>
        <w:spacing w:after="0" w:line="240" w:lineRule="auto"/>
        <w:ind w:left="284" w:hanging="284"/>
        <w:jc w:val="both"/>
        <w:rPr>
          <w:rFonts w:ascii="Times New Roman" w:hAnsi="Times New Roman" w:cs="Times New Roman"/>
          <w:sz w:val="24"/>
        </w:rPr>
      </w:pPr>
      <w:r w:rsidRPr="00016CE6">
        <w:rPr>
          <w:rFonts w:ascii="Times New Roman" w:hAnsi="Times New Roman" w:cs="Times New Roman"/>
          <w:sz w:val="24"/>
        </w:rPr>
        <w:t>Orang</w:t>
      </w:r>
      <w:r>
        <w:rPr>
          <w:rFonts w:ascii="Times New Roman" w:hAnsi="Times New Roman" w:cs="Times New Roman"/>
          <w:sz w:val="24"/>
        </w:rPr>
        <w:t xml:space="preserve"> </w:t>
      </w:r>
      <w:r w:rsidRPr="00016CE6">
        <w:rPr>
          <w:rFonts w:ascii="Times New Roman" w:hAnsi="Times New Roman" w:cs="Times New Roman"/>
          <w:sz w:val="24"/>
        </w:rPr>
        <w:t xml:space="preserve">tua memberikan nasihat dan edukasi pada anak penggemar K-Pop agar tidak berlebihan dalam mengidolakan, dan memberikan kesadaran untuk saling menghargai dan berperilaku positif di media sosial. </w:t>
      </w:r>
    </w:p>
    <w:p w14:paraId="31B46CDB" w14:textId="77777777" w:rsidR="00944C74" w:rsidRDefault="00944C74" w:rsidP="00944C74">
      <w:pPr>
        <w:numPr>
          <w:ilvl w:val="0"/>
          <w:numId w:val="1"/>
        </w:numPr>
        <w:spacing w:after="0" w:line="240" w:lineRule="auto"/>
        <w:ind w:left="284" w:hanging="284"/>
        <w:jc w:val="both"/>
        <w:rPr>
          <w:rFonts w:ascii="Times New Roman" w:hAnsi="Times New Roman" w:cs="Times New Roman"/>
          <w:sz w:val="24"/>
        </w:rPr>
      </w:pPr>
      <w:r w:rsidRPr="00016CE6">
        <w:rPr>
          <w:rFonts w:ascii="Times New Roman" w:hAnsi="Times New Roman" w:cs="Times New Roman"/>
          <w:sz w:val="24"/>
        </w:rPr>
        <w:t>Saran bagi responden penelitian agar tidak mudah terpancing ketika membaca komentar negatif yang menjatuhkan idola dengan tidak membaca dan terlibat pada postingan yang memicu terjadinya fanwar.</w:t>
      </w:r>
    </w:p>
    <w:p w14:paraId="71C0E5E5" w14:textId="77777777" w:rsidR="00944C74" w:rsidRDefault="00944C74" w:rsidP="00944C74">
      <w:pPr>
        <w:numPr>
          <w:ilvl w:val="0"/>
          <w:numId w:val="1"/>
        </w:numPr>
        <w:spacing w:after="0" w:line="240" w:lineRule="auto"/>
        <w:ind w:left="284" w:hanging="284"/>
        <w:jc w:val="both"/>
        <w:rPr>
          <w:rFonts w:ascii="Times New Roman" w:hAnsi="Times New Roman" w:cs="Times New Roman"/>
          <w:sz w:val="24"/>
        </w:rPr>
      </w:pPr>
      <w:r w:rsidRPr="00016CE6">
        <w:rPr>
          <w:rFonts w:ascii="Times New Roman" w:hAnsi="Times New Roman" w:cs="Times New Roman"/>
          <w:sz w:val="24"/>
        </w:rPr>
        <w:t>Responden penelitian bisa mempertimbangkan lebih dalam sebelum berkomentar di media sosial, memikirkan dampak yang ditimbulkan akan merugikan orang lain.</w:t>
      </w:r>
    </w:p>
    <w:p w14:paraId="10408851" w14:textId="77777777" w:rsidR="00944C74" w:rsidRDefault="00944C74" w:rsidP="00944C74">
      <w:pPr>
        <w:numPr>
          <w:ilvl w:val="0"/>
          <w:numId w:val="1"/>
        </w:numPr>
        <w:spacing w:after="0" w:line="240" w:lineRule="auto"/>
        <w:ind w:left="284" w:hanging="284"/>
        <w:jc w:val="both"/>
        <w:rPr>
          <w:rFonts w:ascii="Times New Roman" w:hAnsi="Times New Roman" w:cs="Times New Roman"/>
          <w:sz w:val="24"/>
        </w:rPr>
      </w:pPr>
      <w:r w:rsidRPr="00016CE6">
        <w:rPr>
          <w:rFonts w:ascii="Times New Roman" w:hAnsi="Times New Roman" w:cs="Times New Roman"/>
          <w:sz w:val="24"/>
        </w:rPr>
        <w:t xml:space="preserve">Responden penelitian agar tidak menyukai idola secara berlebihan dengan tidak mengorbankan uang, tenaga dan waktu untuk melakukan kegiatan sebagai penggemar K-Pop. </w:t>
      </w:r>
    </w:p>
    <w:p w14:paraId="16BA444D" w14:textId="77777777" w:rsidR="00944C74" w:rsidRDefault="00944C74" w:rsidP="00944C74">
      <w:pPr>
        <w:numPr>
          <w:ilvl w:val="0"/>
          <w:numId w:val="1"/>
        </w:numPr>
        <w:spacing w:after="0" w:line="240" w:lineRule="auto"/>
        <w:ind w:left="284" w:hanging="284"/>
        <w:jc w:val="both"/>
        <w:rPr>
          <w:rFonts w:ascii="Times New Roman" w:hAnsi="Times New Roman" w:cs="Times New Roman"/>
          <w:sz w:val="24"/>
        </w:rPr>
      </w:pPr>
      <w:r>
        <w:rPr>
          <w:rFonts w:ascii="Times New Roman" w:hAnsi="Times New Roman" w:cs="Times New Roman"/>
          <w:sz w:val="24"/>
        </w:rPr>
        <w:t>Saran bagi peneliti selanju</w:t>
      </w:r>
      <w:r w:rsidRPr="00016CE6">
        <w:rPr>
          <w:rFonts w:ascii="Times New Roman" w:hAnsi="Times New Roman" w:cs="Times New Roman"/>
          <w:sz w:val="24"/>
        </w:rPr>
        <w:t xml:space="preserve">tnya untuk memasangkan variabel agresi verbal </w:t>
      </w:r>
      <w:r w:rsidRPr="00016CE6">
        <w:rPr>
          <w:rFonts w:ascii="Times New Roman" w:hAnsi="Times New Roman" w:cs="Times New Roman"/>
          <w:sz w:val="24"/>
        </w:rPr>
        <w:lastRenderedPageBreak/>
        <w:t>dengan variabel lain untuk melihat faktor lain yang lebih berpengaruh terhadap dorongan agresi verbal.</w:t>
      </w:r>
    </w:p>
    <w:p w14:paraId="02DAEC48" w14:textId="77777777" w:rsidR="00944C74" w:rsidRDefault="00944C74" w:rsidP="00944C74">
      <w:pPr>
        <w:numPr>
          <w:ilvl w:val="0"/>
          <w:numId w:val="1"/>
        </w:numPr>
        <w:spacing w:after="0" w:line="240" w:lineRule="auto"/>
        <w:ind w:left="284" w:hanging="284"/>
        <w:jc w:val="both"/>
        <w:rPr>
          <w:rFonts w:ascii="Times New Roman" w:hAnsi="Times New Roman" w:cs="Times New Roman"/>
          <w:sz w:val="24"/>
        </w:rPr>
      </w:pPr>
      <w:r w:rsidRPr="00016CE6">
        <w:rPr>
          <w:rFonts w:ascii="Times New Roman" w:hAnsi="Times New Roman" w:cs="Times New Roman"/>
          <w:sz w:val="24"/>
          <w:lang w:val="id-ID"/>
        </w:rPr>
        <w:t xml:space="preserve">Saran bagi peneliti selanjutnya yaitu disarankan untuk meneliti pada usia dewasa awal dengan menggunakan metode lain, seperti metode kualitatif untuk mengetahui lebih dalam mengenai perilaku fanatik dan agresi verbal penggemar K-Pop. </w:t>
      </w:r>
    </w:p>
    <w:p w14:paraId="23A74360" w14:textId="77777777" w:rsidR="00944C74" w:rsidRDefault="00944C74" w:rsidP="00944C74">
      <w:pPr>
        <w:spacing w:after="0" w:line="240" w:lineRule="auto"/>
        <w:ind w:left="284"/>
        <w:jc w:val="both"/>
        <w:rPr>
          <w:rFonts w:ascii="Times New Roman" w:hAnsi="Times New Roman" w:cs="Times New Roman"/>
          <w:sz w:val="24"/>
        </w:rPr>
      </w:pPr>
    </w:p>
    <w:p w14:paraId="62D07CB6" w14:textId="77777777" w:rsidR="00944C74" w:rsidRDefault="00944C74" w:rsidP="00944C74">
      <w:pPr>
        <w:spacing w:after="0" w:line="240" w:lineRule="auto"/>
        <w:jc w:val="both"/>
        <w:rPr>
          <w:rFonts w:ascii="Times New Roman" w:hAnsi="Times New Roman" w:cs="Times New Roman"/>
          <w:b/>
          <w:sz w:val="24"/>
        </w:rPr>
      </w:pPr>
      <w:r>
        <w:rPr>
          <w:rFonts w:ascii="Times New Roman" w:hAnsi="Times New Roman" w:cs="Times New Roman"/>
          <w:b/>
          <w:sz w:val="24"/>
        </w:rPr>
        <w:t>DAFTAR PUSTAKA</w:t>
      </w:r>
    </w:p>
    <w:p w14:paraId="734D43DB" w14:textId="77777777" w:rsidR="00944C74" w:rsidRDefault="00944C74" w:rsidP="00944C74">
      <w:pPr>
        <w:spacing w:after="0" w:line="240" w:lineRule="auto"/>
        <w:jc w:val="both"/>
        <w:rPr>
          <w:rFonts w:ascii="Times New Roman" w:hAnsi="Times New Roman" w:cs="Times New Roman"/>
          <w:b/>
          <w:sz w:val="24"/>
        </w:rPr>
      </w:pPr>
    </w:p>
    <w:p w14:paraId="76311E6B" w14:textId="4955D7AA" w:rsidR="00944C74" w:rsidRDefault="00944C74" w:rsidP="00944C74">
      <w:pPr>
        <w:spacing w:after="0" w:line="240" w:lineRule="auto"/>
        <w:ind w:left="270" w:hanging="270"/>
        <w:jc w:val="both"/>
        <w:rPr>
          <w:rFonts w:ascii="Times" w:hAnsi="Times" w:cs="Times"/>
          <w:sz w:val="24"/>
          <w:szCs w:val="24"/>
        </w:rPr>
      </w:pPr>
      <w:r w:rsidRPr="00634A21">
        <w:rPr>
          <w:rFonts w:ascii="Times" w:hAnsi="Times" w:cs="Times"/>
          <w:sz w:val="24"/>
          <w:szCs w:val="24"/>
        </w:rPr>
        <w:t xml:space="preserve">Afrisia, R. S. (2019). Penggemar hallyu di dunia hampir tembus 90 juta orang. Diakses pada </w:t>
      </w:r>
      <w:hyperlink r:id="rId11" w:history="1">
        <w:r w:rsidRPr="00DF07A8">
          <w:rPr>
            <w:rStyle w:val="Hyperlink"/>
            <w:rFonts w:ascii="Times" w:hAnsi="Times" w:cs="Times"/>
            <w:sz w:val="24"/>
            <w:szCs w:val="24"/>
          </w:rPr>
          <w:t>https://www.cnnindonesia.com/hiburan/20190110173339-241-359969/penggemar-hallyu-di-dunia-hampir-tembus-90-juta-orang</w:t>
        </w:r>
      </w:hyperlink>
      <w:r w:rsidRPr="00DF07A8">
        <w:rPr>
          <w:rFonts w:ascii="Times" w:hAnsi="Times" w:cs="Times"/>
          <w:sz w:val="24"/>
          <w:szCs w:val="24"/>
        </w:rPr>
        <w:t xml:space="preserve">. </w:t>
      </w:r>
    </w:p>
    <w:p w14:paraId="7D3F64ED" w14:textId="77777777" w:rsidR="00F86A73" w:rsidRPr="00DF07A8" w:rsidRDefault="00F86A73" w:rsidP="00944C74">
      <w:pPr>
        <w:spacing w:after="0" w:line="240" w:lineRule="auto"/>
        <w:ind w:left="270" w:hanging="270"/>
        <w:jc w:val="both"/>
        <w:rPr>
          <w:rFonts w:ascii="Times" w:hAnsi="Times" w:cs="Times"/>
          <w:sz w:val="24"/>
          <w:szCs w:val="24"/>
        </w:rPr>
      </w:pPr>
    </w:p>
    <w:p w14:paraId="5568E46F" w14:textId="77777777" w:rsidR="00944C74" w:rsidRDefault="00944C74" w:rsidP="00944C74">
      <w:pPr>
        <w:spacing w:after="0" w:line="240" w:lineRule="auto"/>
        <w:ind w:left="270" w:hanging="270"/>
        <w:jc w:val="both"/>
        <w:rPr>
          <w:rFonts w:ascii="Times" w:hAnsi="Times" w:cs="Times"/>
          <w:sz w:val="24"/>
          <w:szCs w:val="24"/>
        </w:rPr>
      </w:pPr>
      <w:r w:rsidRPr="00634A21">
        <w:rPr>
          <w:rFonts w:ascii="Times" w:hAnsi="Times" w:cs="Times"/>
          <w:sz w:val="24"/>
          <w:szCs w:val="24"/>
        </w:rPr>
        <w:t xml:space="preserve">Alfina, F. (2015). Fantisme penggemar korean idol group pelaku agresi verbal di media sosial. </w:t>
      </w:r>
      <w:r>
        <w:rPr>
          <w:rFonts w:ascii="Times" w:hAnsi="Times" w:cs="Times"/>
          <w:sz w:val="24"/>
          <w:szCs w:val="24"/>
        </w:rPr>
        <w:t>(</w:t>
      </w:r>
      <w:r w:rsidRPr="00634A21">
        <w:rPr>
          <w:rFonts w:ascii="Times" w:hAnsi="Times" w:cs="Times"/>
          <w:i/>
          <w:sz w:val="24"/>
          <w:szCs w:val="24"/>
        </w:rPr>
        <w:t>Skripsi</w:t>
      </w:r>
      <w:r>
        <w:rPr>
          <w:rFonts w:ascii="Times" w:hAnsi="Times" w:cs="Times"/>
          <w:i/>
          <w:sz w:val="24"/>
          <w:szCs w:val="24"/>
        </w:rPr>
        <w:t xml:space="preserve"> diterbitkan)</w:t>
      </w:r>
      <w:r w:rsidRPr="00634A21">
        <w:rPr>
          <w:rFonts w:ascii="Times" w:hAnsi="Times" w:cs="Times"/>
          <w:i/>
          <w:sz w:val="24"/>
          <w:szCs w:val="24"/>
        </w:rPr>
        <w:t>.</w:t>
      </w:r>
      <w:r w:rsidRPr="00634A21">
        <w:rPr>
          <w:rFonts w:ascii="Times" w:hAnsi="Times" w:cs="Times"/>
          <w:sz w:val="24"/>
          <w:szCs w:val="24"/>
        </w:rPr>
        <w:t xml:space="preserve"> </w:t>
      </w:r>
      <w:r>
        <w:rPr>
          <w:rFonts w:ascii="Times" w:hAnsi="Times" w:cs="Times"/>
          <w:sz w:val="24"/>
          <w:szCs w:val="24"/>
        </w:rPr>
        <w:t xml:space="preserve">Bandung: Universitas Pendidikan. </w:t>
      </w:r>
    </w:p>
    <w:p w14:paraId="780042F0" w14:textId="77777777" w:rsidR="00F86A73" w:rsidRDefault="00F86A73" w:rsidP="00944C74">
      <w:pPr>
        <w:spacing w:after="0" w:line="240" w:lineRule="auto"/>
        <w:ind w:left="270" w:hanging="270"/>
        <w:jc w:val="both"/>
        <w:rPr>
          <w:rFonts w:ascii="Times" w:hAnsi="Times" w:cs="Times"/>
          <w:sz w:val="24"/>
          <w:szCs w:val="24"/>
        </w:rPr>
      </w:pPr>
    </w:p>
    <w:p w14:paraId="34105004" w14:textId="538A342B" w:rsidR="00944C74" w:rsidRPr="00DF07A8" w:rsidRDefault="00944C74" w:rsidP="00944C74">
      <w:pPr>
        <w:spacing w:after="0" w:line="240" w:lineRule="auto"/>
        <w:ind w:left="270" w:hanging="270"/>
        <w:jc w:val="both"/>
        <w:rPr>
          <w:rFonts w:ascii="Times" w:hAnsi="Times" w:cs="Times"/>
          <w:sz w:val="24"/>
          <w:szCs w:val="24"/>
        </w:rPr>
      </w:pPr>
      <w:r w:rsidRPr="00634A21">
        <w:rPr>
          <w:rFonts w:ascii="Times" w:hAnsi="Times" w:cs="Times"/>
          <w:sz w:val="24"/>
          <w:szCs w:val="24"/>
        </w:rPr>
        <w:t xml:space="preserve">Army_Bangtanbigit. (2019). Top 20 negara yang menonton video BTS menurut youtube insights pada bulan juli 2019. Diakses pada </w:t>
      </w:r>
      <w:hyperlink r:id="rId12" w:history="1">
        <w:r w:rsidRPr="00DF07A8">
          <w:rPr>
            <w:rStyle w:val="Hyperlink"/>
            <w:rFonts w:ascii="Times" w:hAnsi="Times" w:cs="Times"/>
            <w:sz w:val="24"/>
            <w:szCs w:val="24"/>
          </w:rPr>
          <w:t>https://www.instagram.com/p/B0rtjxcB0KJ/?igshid=1b6rifvx7r1cm</w:t>
        </w:r>
      </w:hyperlink>
      <w:r w:rsidRPr="00DF07A8">
        <w:rPr>
          <w:rFonts w:ascii="Times" w:hAnsi="Times" w:cs="Times"/>
          <w:sz w:val="24"/>
          <w:szCs w:val="24"/>
        </w:rPr>
        <w:t>.</w:t>
      </w:r>
    </w:p>
    <w:p w14:paraId="67917A3E" w14:textId="77777777" w:rsidR="00F86A73" w:rsidRDefault="00F86A73" w:rsidP="00944C74">
      <w:pPr>
        <w:spacing w:after="0" w:line="240" w:lineRule="auto"/>
        <w:ind w:left="270" w:hanging="270"/>
        <w:contextualSpacing/>
        <w:jc w:val="both"/>
        <w:rPr>
          <w:rFonts w:ascii="Times" w:hAnsi="Times" w:cs="Times"/>
          <w:sz w:val="24"/>
          <w:szCs w:val="24"/>
        </w:rPr>
      </w:pPr>
    </w:p>
    <w:p w14:paraId="70DA6D30" w14:textId="3D14F1EA" w:rsidR="00944C74" w:rsidRPr="00634A21" w:rsidRDefault="00944C74" w:rsidP="00944C74">
      <w:pPr>
        <w:spacing w:after="0" w:line="240" w:lineRule="auto"/>
        <w:ind w:left="270" w:hanging="270"/>
        <w:contextualSpacing/>
        <w:jc w:val="both"/>
        <w:rPr>
          <w:rFonts w:ascii="Times" w:hAnsi="Times" w:cs="Times"/>
          <w:sz w:val="24"/>
          <w:szCs w:val="24"/>
        </w:rPr>
      </w:pPr>
      <w:r w:rsidRPr="00634A21">
        <w:rPr>
          <w:rFonts w:ascii="Times" w:hAnsi="Times" w:cs="Times"/>
          <w:sz w:val="24"/>
          <w:szCs w:val="24"/>
        </w:rPr>
        <w:t xml:space="preserve">Buss, A. H., &amp; Perry, M. (1992). The aggression questionnaire. </w:t>
      </w:r>
      <w:r w:rsidRPr="00634A21">
        <w:rPr>
          <w:rFonts w:ascii="Times" w:hAnsi="Times" w:cs="Times"/>
          <w:i/>
          <w:sz w:val="24"/>
          <w:szCs w:val="24"/>
        </w:rPr>
        <w:t>Journal of Personality and Social Psychology, 63</w:t>
      </w:r>
      <w:r w:rsidRPr="00634A21">
        <w:rPr>
          <w:rFonts w:ascii="Times" w:hAnsi="Times" w:cs="Times"/>
          <w:sz w:val="24"/>
          <w:szCs w:val="24"/>
        </w:rPr>
        <w:t>(3)</w:t>
      </w:r>
      <w:r>
        <w:rPr>
          <w:rFonts w:ascii="Times" w:hAnsi="Times" w:cs="Times"/>
          <w:sz w:val="24"/>
          <w:szCs w:val="24"/>
        </w:rPr>
        <w:t>,</w:t>
      </w:r>
      <w:r w:rsidRPr="00634A21">
        <w:rPr>
          <w:rFonts w:ascii="Times" w:hAnsi="Times" w:cs="Times"/>
          <w:sz w:val="24"/>
          <w:szCs w:val="24"/>
        </w:rPr>
        <w:t xml:space="preserve"> 452-459. </w:t>
      </w:r>
    </w:p>
    <w:p w14:paraId="7D3B17C0" w14:textId="77777777" w:rsidR="00F86A73" w:rsidRDefault="00F86A73" w:rsidP="00944C74">
      <w:pPr>
        <w:spacing w:after="0" w:line="240" w:lineRule="auto"/>
        <w:ind w:left="270" w:hanging="270"/>
        <w:rPr>
          <w:rFonts w:ascii="Times" w:hAnsi="Times" w:cs="Times"/>
          <w:sz w:val="24"/>
          <w:szCs w:val="24"/>
        </w:rPr>
      </w:pPr>
    </w:p>
    <w:p w14:paraId="069BAC13" w14:textId="530B8D5D" w:rsidR="00944C74" w:rsidRPr="00634A21" w:rsidRDefault="00944C74" w:rsidP="00944C74">
      <w:pPr>
        <w:spacing w:after="0" w:line="240" w:lineRule="auto"/>
        <w:ind w:left="270" w:hanging="270"/>
        <w:rPr>
          <w:rFonts w:ascii="Times" w:hAnsi="Times" w:cs="Times"/>
          <w:sz w:val="24"/>
          <w:szCs w:val="24"/>
        </w:rPr>
      </w:pPr>
      <w:r w:rsidRPr="000F1A3A">
        <w:rPr>
          <w:rFonts w:ascii="Times" w:hAnsi="Times" w:cs="Times"/>
          <w:sz w:val="24"/>
          <w:szCs w:val="24"/>
        </w:rPr>
        <w:t xml:space="preserve">Denson, T. F., DeWall, C. T., &amp; Finkel, E. J. (2012). Self-control and aggression. </w:t>
      </w:r>
      <w:r w:rsidRPr="000F1A3A">
        <w:rPr>
          <w:rFonts w:ascii="Times" w:hAnsi="Times" w:cs="Times"/>
          <w:i/>
          <w:sz w:val="24"/>
          <w:szCs w:val="24"/>
        </w:rPr>
        <w:t>Current Directions in Psychological Science, 21</w:t>
      </w:r>
      <w:r w:rsidRPr="000F1A3A">
        <w:rPr>
          <w:rFonts w:ascii="Times" w:hAnsi="Times" w:cs="Times"/>
          <w:sz w:val="24"/>
          <w:szCs w:val="24"/>
        </w:rPr>
        <w:t>(1), 20-25.</w:t>
      </w:r>
      <w:r w:rsidRPr="00634A21">
        <w:rPr>
          <w:rFonts w:ascii="Times" w:hAnsi="Times" w:cs="Times"/>
          <w:sz w:val="24"/>
          <w:szCs w:val="24"/>
        </w:rPr>
        <w:t xml:space="preserve"> </w:t>
      </w:r>
    </w:p>
    <w:p w14:paraId="490A61AA" w14:textId="77777777" w:rsidR="00F86A73" w:rsidRDefault="00F86A73" w:rsidP="00944C74">
      <w:pPr>
        <w:spacing w:after="0" w:line="240" w:lineRule="auto"/>
        <w:ind w:left="270" w:hanging="270"/>
        <w:jc w:val="both"/>
        <w:rPr>
          <w:rFonts w:ascii="Times" w:hAnsi="Times" w:cs="Times"/>
          <w:sz w:val="24"/>
          <w:szCs w:val="24"/>
        </w:rPr>
      </w:pPr>
    </w:p>
    <w:p w14:paraId="1D24FC18" w14:textId="5F0B2153" w:rsidR="00944C74" w:rsidRDefault="00944C74" w:rsidP="00944C74">
      <w:pPr>
        <w:spacing w:after="0" w:line="240" w:lineRule="auto"/>
        <w:ind w:left="270" w:hanging="270"/>
        <w:jc w:val="both"/>
        <w:rPr>
          <w:rFonts w:ascii="Times" w:hAnsi="Times" w:cs="Times"/>
          <w:sz w:val="24"/>
        </w:rPr>
      </w:pPr>
      <w:r w:rsidRPr="00634A21">
        <w:rPr>
          <w:rFonts w:ascii="Times" w:hAnsi="Times" w:cs="Times"/>
          <w:sz w:val="24"/>
          <w:szCs w:val="24"/>
        </w:rPr>
        <w:t xml:space="preserve">Devi, A. N. </w:t>
      </w:r>
      <w:r>
        <w:rPr>
          <w:rFonts w:ascii="Times" w:hAnsi="Times" w:cs="Times"/>
          <w:sz w:val="24"/>
          <w:szCs w:val="24"/>
        </w:rPr>
        <w:t xml:space="preserve">P. </w:t>
      </w:r>
      <w:r w:rsidRPr="00634A21">
        <w:rPr>
          <w:rFonts w:ascii="Times" w:hAnsi="Times" w:cs="Times"/>
          <w:sz w:val="24"/>
          <w:szCs w:val="24"/>
        </w:rPr>
        <w:t xml:space="preserve">(2018). </w:t>
      </w:r>
      <w:r w:rsidRPr="001B23CA">
        <w:rPr>
          <w:rFonts w:ascii="Times" w:hAnsi="Times" w:cs="Times"/>
          <w:iCs/>
          <w:sz w:val="24"/>
          <w:szCs w:val="24"/>
        </w:rPr>
        <w:t>Ini daftar 10 negara dengan penggemar bts terbesar di dunia lihat peringkat army indonesia.</w:t>
      </w:r>
      <w:r w:rsidRPr="00634A21">
        <w:rPr>
          <w:rFonts w:ascii="Times" w:hAnsi="Times" w:cs="Times"/>
          <w:sz w:val="24"/>
          <w:szCs w:val="24"/>
        </w:rPr>
        <w:t xml:space="preserve"> </w:t>
      </w:r>
      <w:r w:rsidRPr="00634A21">
        <w:rPr>
          <w:rFonts w:ascii="Times" w:hAnsi="Times" w:cs="Times"/>
          <w:sz w:val="24"/>
        </w:rPr>
        <w:t xml:space="preserve">Diakases </w:t>
      </w:r>
      <w:r w:rsidRPr="00634A21">
        <w:rPr>
          <w:rFonts w:ascii="Times" w:hAnsi="Times" w:cs="Times"/>
          <w:sz w:val="24"/>
        </w:rPr>
        <w:t xml:space="preserve">pada </w:t>
      </w:r>
      <w:r w:rsidRPr="00634A21">
        <w:rPr>
          <w:rFonts w:ascii="Times" w:hAnsi="Times" w:cs="Times"/>
          <w:sz w:val="24"/>
          <w:szCs w:val="24"/>
        </w:rPr>
        <w:t xml:space="preserve">Suryamalang.com. </w:t>
      </w:r>
      <w:hyperlink r:id="rId13" w:history="1">
        <w:r w:rsidRPr="00DF07A8">
          <w:rPr>
            <w:rStyle w:val="Hyperlink"/>
            <w:rFonts w:ascii="Times" w:hAnsi="Times" w:cs="Times"/>
            <w:sz w:val="24"/>
          </w:rPr>
          <w:t>http://suryamalang.tribunnews.com/2018/06/09/ini-daftar-10-negara-dengan-penggemar-bts-terbesar-di-dunia-lihat-peringkat-army-indonesia?page=2</w:t>
        </w:r>
      </w:hyperlink>
      <w:r w:rsidRPr="00DF07A8">
        <w:rPr>
          <w:rFonts w:ascii="Times" w:hAnsi="Times" w:cs="Times"/>
          <w:sz w:val="24"/>
        </w:rPr>
        <w:t>.</w:t>
      </w:r>
    </w:p>
    <w:p w14:paraId="5801407F" w14:textId="77777777" w:rsidR="00F86A73" w:rsidRDefault="00F86A73" w:rsidP="00944C74">
      <w:pPr>
        <w:spacing w:after="0" w:line="240" w:lineRule="auto"/>
        <w:ind w:left="270" w:hanging="270"/>
        <w:jc w:val="both"/>
        <w:rPr>
          <w:rFonts w:ascii="Times" w:hAnsi="Times" w:cs="Times"/>
          <w:sz w:val="24"/>
        </w:rPr>
      </w:pPr>
    </w:p>
    <w:p w14:paraId="2EE7D81F" w14:textId="4D4E82EB" w:rsidR="00944C74" w:rsidRDefault="00944C74" w:rsidP="00944C74">
      <w:pPr>
        <w:spacing w:after="0" w:line="240" w:lineRule="auto"/>
        <w:ind w:left="270" w:hanging="270"/>
        <w:jc w:val="both"/>
        <w:rPr>
          <w:rFonts w:ascii="Times" w:hAnsi="Times" w:cs="Times"/>
          <w:sz w:val="24"/>
        </w:rPr>
      </w:pPr>
      <w:r w:rsidRPr="00634A21">
        <w:rPr>
          <w:rFonts w:ascii="Times" w:hAnsi="Times" w:cs="Times"/>
          <w:sz w:val="24"/>
        </w:rPr>
        <w:t>Dewi, W. R., &amp; Savira, S. I. (2017). Kecerdasan emosi da</w:t>
      </w:r>
      <w:r>
        <w:rPr>
          <w:rFonts w:ascii="Times" w:hAnsi="Times" w:cs="Times"/>
          <w:sz w:val="24"/>
        </w:rPr>
        <w:t>n</w:t>
      </w:r>
      <w:r w:rsidRPr="00634A21">
        <w:rPr>
          <w:rFonts w:ascii="Times" w:hAnsi="Times" w:cs="Times"/>
          <w:sz w:val="24"/>
        </w:rPr>
        <w:t xml:space="preserve"> perilaku agresi di sosia</w:t>
      </w:r>
      <w:r>
        <w:rPr>
          <w:rFonts w:ascii="Times" w:hAnsi="Times" w:cs="Times"/>
          <w:sz w:val="24"/>
        </w:rPr>
        <w:t>l</w:t>
      </w:r>
      <w:r w:rsidRPr="00634A21">
        <w:rPr>
          <w:rFonts w:ascii="Times" w:hAnsi="Times" w:cs="Times"/>
          <w:sz w:val="24"/>
        </w:rPr>
        <w:t xml:space="preserve"> media pada remaja. </w:t>
      </w:r>
      <w:r w:rsidRPr="00634A21">
        <w:rPr>
          <w:rFonts w:ascii="Times" w:hAnsi="Times" w:cs="Times"/>
          <w:i/>
          <w:sz w:val="24"/>
        </w:rPr>
        <w:t>Jurnal Psikologi Teori dan Terapan, 7</w:t>
      </w:r>
      <w:r w:rsidRPr="00634A21">
        <w:rPr>
          <w:rFonts w:ascii="Times" w:hAnsi="Times" w:cs="Times"/>
          <w:sz w:val="24"/>
        </w:rPr>
        <w:t>(2)</w:t>
      </w:r>
      <w:r>
        <w:rPr>
          <w:rFonts w:ascii="Times" w:hAnsi="Times" w:cs="Times"/>
          <w:sz w:val="24"/>
        </w:rPr>
        <w:t>,</w:t>
      </w:r>
      <w:r w:rsidRPr="00634A21">
        <w:rPr>
          <w:rFonts w:ascii="Times" w:hAnsi="Times" w:cs="Times"/>
          <w:sz w:val="24"/>
        </w:rPr>
        <w:t xml:space="preserve"> 82-87. </w:t>
      </w:r>
    </w:p>
    <w:p w14:paraId="755451E8" w14:textId="77777777" w:rsidR="00F86A73" w:rsidRDefault="00F86A73" w:rsidP="00944C74">
      <w:pPr>
        <w:spacing w:after="0" w:line="240" w:lineRule="auto"/>
        <w:ind w:left="180" w:hanging="180"/>
        <w:jc w:val="both"/>
        <w:rPr>
          <w:rFonts w:ascii="Times" w:hAnsi="Times" w:cs="Times"/>
          <w:sz w:val="24"/>
          <w:szCs w:val="24"/>
        </w:rPr>
      </w:pPr>
    </w:p>
    <w:p w14:paraId="0F5AE7F8" w14:textId="43141AC8" w:rsidR="00944C74" w:rsidRPr="00D41311" w:rsidRDefault="00944C74" w:rsidP="00944C74">
      <w:pPr>
        <w:spacing w:after="0" w:line="240" w:lineRule="auto"/>
        <w:ind w:left="180" w:hanging="180"/>
        <w:jc w:val="both"/>
        <w:rPr>
          <w:rFonts w:ascii="Times" w:hAnsi="Times" w:cs="Times"/>
          <w:sz w:val="24"/>
        </w:rPr>
      </w:pPr>
      <w:r w:rsidRPr="00634A21">
        <w:rPr>
          <w:rFonts w:ascii="Times" w:hAnsi="Times" w:cs="Times"/>
          <w:sz w:val="24"/>
          <w:szCs w:val="24"/>
        </w:rPr>
        <w:t xml:space="preserve">Eliani, J., Yuniardi, M. S., &amp; Masturah, A. N. (2018). Fanatisme dan perilaku agresi verbal di media sosial pada penggemar K-pop. </w:t>
      </w:r>
      <w:r w:rsidRPr="00634A21">
        <w:rPr>
          <w:rFonts w:ascii="Times" w:hAnsi="Times" w:cs="Times"/>
          <w:i/>
          <w:sz w:val="24"/>
          <w:szCs w:val="24"/>
        </w:rPr>
        <w:t>Psikohumaniora: Jurnal Penelitian Psikologi, 3</w:t>
      </w:r>
      <w:r w:rsidRPr="00634A21">
        <w:rPr>
          <w:rFonts w:ascii="Times" w:hAnsi="Times" w:cs="Times"/>
          <w:sz w:val="24"/>
          <w:szCs w:val="24"/>
        </w:rPr>
        <w:t>(1)</w:t>
      </w:r>
      <w:r>
        <w:rPr>
          <w:rFonts w:ascii="Times" w:hAnsi="Times" w:cs="Times"/>
          <w:sz w:val="24"/>
          <w:szCs w:val="24"/>
        </w:rPr>
        <w:t>,</w:t>
      </w:r>
      <w:r w:rsidRPr="00634A21">
        <w:rPr>
          <w:rFonts w:ascii="Times" w:hAnsi="Times" w:cs="Times"/>
          <w:sz w:val="24"/>
          <w:szCs w:val="24"/>
        </w:rPr>
        <w:t xml:space="preserve"> 59-72.</w:t>
      </w:r>
    </w:p>
    <w:p w14:paraId="5C8D2217" w14:textId="77777777" w:rsidR="00F86A73" w:rsidRDefault="00F86A73" w:rsidP="00944C74">
      <w:pPr>
        <w:spacing w:after="0" w:line="240" w:lineRule="auto"/>
        <w:ind w:left="270" w:hanging="270"/>
        <w:jc w:val="both"/>
        <w:rPr>
          <w:rStyle w:val="personname"/>
          <w:rFonts w:ascii="Times" w:hAnsi="Times" w:cs="Times"/>
          <w:sz w:val="24"/>
        </w:rPr>
      </w:pPr>
    </w:p>
    <w:p w14:paraId="2D81CC3E" w14:textId="3ED716A9" w:rsidR="00944C74" w:rsidRDefault="00944C74" w:rsidP="00944C74">
      <w:pPr>
        <w:spacing w:after="0" w:line="240" w:lineRule="auto"/>
        <w:ind w:left="270" w:hanging="270"/>
        <w:jc w:val="both"/>
        <w:rPr>
          <w:rFonts w:ascii="Times" w:hAnsi="Times" w:cs="Times"/>
          <w:sz w:val="24"/>
        </w:rPr>
      </w:pPr>
      <w:r w:rsidRPr="00634A21">
        <w:rPr>
          <w:rStyle w:val="personname"/>
          <w:rFonts w:ascii="Times" w:hAnsi="Times" w:cs="Times"/>
          <w:sz w:val="24"/>
        </w:rPr>
        <w:t xml:space="preserve">Fulamah, N. R. </w:t>
      </w:r>
      <w:r w:rsidRPr="00634A21">
        <w:rPr>
          <w:rFonts w:ascii="Times" w:hAnsi="Times" w:cs="Times"/>
          <w:sz w:val="24"/>
        </w:rPr>
        <w:t>(2015). K</w:t>
      </w:r>
      <w:r w:rsidRPr="00634A21">
        <w:rPr>
          <w:rStyle w:val="Emphasis"/>
          <w:rFonts w:ascii="Times" w:hAnsi="Times" w:cs="Times"/>
          <w:sz w:val="24"/>
        </w:rPr>
        <w:t xml:space="preserve">onstruksi identitas kelompok penggemar </w:t>
      </w:r>
      <w:r w:rsidRPr="00D41311">
        <w:rPr>
          <w:rStyle w:val="Emphasis"/>
          <w:rFonts w:ascii="Times" w:hAnsi="Times" w:cs="Times"/>
          <w:sz w:val="24"/>
        </w:rPr>
        <w:t xml:space="preserve">(fandom) </w:t>
      </w:r>
      <w:r w:rsidRPr="00634A21">
        <w:rPr>
          <w:rStyle w:val="Emphasis"/>
          <w:rFonts w:ascii="Times" w:hAnsi="Times" w:cs="Times"/>
          <w:sz w:val="24"/>
        </w:rPr>
        <w:t>fanfiction di kalangan remaja urban.</w:t>
      </w:r>
      <w:r w:rsidRPr="00634A21">
        <w:rPr>
          <w:rFonts w:ascii="Times" w:hAnsi="Times" w:cs="Times"/>
          <w:sz w:val="24"/>
        </w:rPr>
        <w:t xml:space="preserve"> </w:t>
      </w:r>
      <w:r>
        <w:rPr>
          <w:rFonts w:ascii="Times" w:hAnsi="Times" w:cs="Times"/>
          <w:i/>
          <w:sz w:val="24"/>
        </w:rPr>
        <w:t>(Skripsi Diterbitkan)</w:t>
      </w:r>
      <w:r w:rsidRPr="00634A21">
        <w:rPr>
          <w:rFonts w:ascii="Times" w:hAnsi="Times" w:cs="Times"/>
          <w:sz w:val="24"/>
        </w:rPr>
        <w:t xml:space="preserve">. </w:t>
      </w:r>
      <w:r>
        <w:rPr>
          <w:rFonts w:ascii="Times" w:hAnsi="Times" w:cs="Times"/>
          <w:sz w:val="24"/>
        </w:rPr>
        <w:t>Surabaya:</w:t>
      </w:r>
      <w:r w:rsidRPr="00634A21">
        <w:rPr>
          <w:rFonts w:ascii="Times" w:hAnsi="Times" w:cs="Times"/>
          <w:sz w:val="24"/>
        </w:rPr>
        <w:t xml:space="preserve"> Universitas Airlangga</w:t>
      </w:r>
      <w:r>
        <w:rPr>
          <w:rFonts w:ascii="Times" w:hAnsi="Times" w:cs="Times"/>
          <w:sz w:val="24"/>
        </w:rPr>
        <w:t>.</w:t>
      </w:r>
    </w:p>
    <w:p w14:paraId="19CC5453" w14:textId="77777777" w:rsidR="00F86A73" w:rsidRDefault="00F86A73" w:rsidP="00944C74">
      <w:pPr>
        <w:spacing w:after="0" w:line="240" w:lineRule="auto"/>
        <w:ind w:left="270" w:hanging="270"/>
        <w:jc w:val="both"/>
        <w:rPr>
          <w:rFonts w:ascii="Times" w:hAnsi="Times" w:cs="Times"/>
          <w:sz w:val="24"/>
        </w:rPr>
      </w:pPr>
    </w:p>
    <w:p w14:paraId="6785345F" w14:textId="2D61BE3F" w:rsidR="00944C74" w:rsidRDefault="00944C74" w:rsidP="00944C74">
      <w:pPr>
        <w:spacing w:after="0" w:line="240" w:lineRule="auto"/>
        <w:ind w:left="270" w:hanging="270"/>
        <w:jc w:val="both"/>
        <w:rPr>
          <w:rFonts w:ascii="Times" w:hAnsi="Times" w:cs="Times"/>
          <w:sz w:val="24"/>
        </w:rPr>
      </w:pPr>
      <w:r w:rsidRPr="00634A21">
        <w:rPr>
          <w:rFonts w:ascii="Times" w:hAnsi="Times" w:cs="Times"/>
          <w:sz w:val="24"/>
        </w:rPr>
        <w:t xml:space="preserve">Forsyth, D. R. (2010). </w:t>
      </w:r>
      <w:r w:rsidRPr="00634A21">
        <w:rPr>
          <w:rFonts w:ascii="Times" w:hAnsi="Times" w:cs="Times"/>
          <w:i/>
          <w:sz w:val="24"/>
        </w:rPr>
        <w:t>Group dynamics.</w:t>
      </w:r>
      <w:r>
        <w:rPr>
          <w:rFonts w:ascii="Times" w:hAnsi="Times" w:cs="Times"/>
          <w:iCs/>
          <w:sz w:val="24"/>
        </w:rPr>
        <w:t xml:space="preserve"> United States</w:t>
      </w:r>
      <w:r w:rsidRPr="00634A21">
        <w:rPr>
          <w:rFonts w:ascii="Times" w:hAnsi="Times" w:cs="Times"/>
          <w:sz w:val="24"/>
        </w:rPr>
        <w:t>: Wadsworth Cengage Learning.</w:t>
      </w:r>
    </w:p>
    <w:p w14:paraId="78D31BA9" w14:textId="77777777" w:rsidR="00F86A73" w:rsidRDefault="00F86A73" w:rsidP="00944C74">
      <w:pPr>
        <w:spacing w:after="0" w:line="240" w:lineRule="auto"/>
        <w:ind w:left="270" w:hanging="270"/>
        <w:jc w:val="both"/>
        <w:rPr>
          <w:rFonts w:ascii="Times" w:hAnsi="Times" w:cs="Times"/>
          <w:sz w:val="24"/>
        </w:rPr>
      </w:pPr>
    </w:p>
    <w:p w14:paraId="7C371625" w14:textId="4ECBBB09" w:rsidR="00944C74" w:rsidRDefault="00944C74" w:rsidP="00944C74">
      <w:pPr>
        <w:spacing w:after="0" w:line="240" w:lineRule="auto"/>
        <w:ind w:left="270" w:hanging="270"/>
        <w:jc w:val="both"/>
        <w:rPr>
          <w:rFonts w:ascii="Times" w:hAnsi="Times" w:cs="Times"/>
          <w:sz w:val="24"/>
        </w:rPr>
      </w:pPr>
      <w:r>
        <w:rPr>
          <w:rFonts w:ascii="Times" w:hAnsi="Times" w:cs="Times"/>
          <w:sz w:val="24"/>
        </w:rPr>
        <w:t xml:space="preserve">Goddard, H. (2001). </w:t>
      </w:r>
      <w:r>
        <w:rPr>
          <w:rFonts w:ascii="Times" w:hAnsi="Times" w:cs="Times"/>
          <w:i/>
          <w:sz w:val="24"/>
        </w:rPr>
        <w:t xml:space="preserve">Civil Religion. </w:t>
      </w:r>
      <w:r>
        <w:rPr>
          <w:rFonts w:ascii="Times" w:hAnsi="Times" w:cs="Times"/>
          <w:sz w:val="24"/>
        </w:rPr>
        <w:t>New York: Camridge University Press.</w:t>
      </w:r>
    </w:p>
    <w:p w14:paraId="07056E44" w14:textId="77777777" w:rsidR="00F86A73" w:rsidRDefault="00F86A73" w:rsidP="00944C74">
      <w:pPr>
        <w:spacing w:after="0" w:line="240" w:lineRule="auto"/>
        <w:ind w:left="270" w:hanging="270"/>
        <w:jc w:val="both"/>
        <w:rPr>
          <w:rFonts w:ascii="Times" w:hAnsi="Times" w:cs="Times"/>
          <w:sz w:val="24"/>
          <w:szCs w:val="24"/>
        </w:rPr>
      </w:pPr>
    </w:p>
    <w:p w14:paraId="68599063" w14:textId="55D928F7" w:rsidR="00944C74" w:rsidRDefault="00944C74" w:rsidP="00944C74">
      <w:pPr>
        <w:spacing w:after="0" w:line="240" w:lineRule="auto"/>
        <w:ind w:left="270" w:hanging="270"/>
        <w:jc w:val="both"/>
        <w:rPr>
          <w:rFonts w:ascii="Times" w:hAnsi="Times" w:cs="Times"/>
          <w:sz w:val="24"/>
          <w:szCs w:val="24"/>
        </w:rPr>
      </w:pPr>
      <w:r>
        <w:rPr>
          <w:rFonts w:ascii="Times" w:hAnsi="Times" w:cs="Times"/>
          <w:sz w:val="24"/>
          <w:szCs w:val="24"/>
        </w:rPr>
        <w:t xml:space="preserve">Jemadu, L. (2019). Bawaslu laporkan 127 akun media sosial penyebar hoaks ke kominfo. Diakses pada </w:t>
      </w:r>
      <w:r w:rsidRPr="00906D9C">
        <w:rPr>
          <w:rFonts w:ascii="Times" w:hAnsi="Times" w:cs="Times"/>
          <w:sz w:val="24"/>
          <w:szCs w:val="24"/>
        </w:rPr>
        <w:t>https://www.suara.com/tekno/2019/03/27/171604/bawaslu-laporkan-127-akun-media-sosial-penyebar-hoaks-ke-kominfo</w:t>
      </w:r>
      <w:r>
        <w:rPr>
          <w:rFonts w:ascii="Times" w:hAnsi="Times" w:cs="Times"/>
          <w:sz w:val="24"/>
          <w:szCs w:val="24"/>
        </w:rPr>
        <w:t>.</w:t>
      </w:r>
    </w:p>
    <w:p w14:paraId="6EE411D2" w14:textId="77777777" w:rsidR="00F86A73" w:rsidRDefault="00F86A73" w:rsidP="00944C74">
      <w:pPr>
        <w:spacing w:after="0" w:line="240" w:lineRule="auto"/>
        <w:ind w:left="270" w:hanging="270"/>
        <w:jc w:val="both"/>
        <w:rPr>
          <w:rFonts w:ascii="Times" w:hAnsi="Times" w:cs="Times"/>
          <w:sz w:val="24"/>
          <w:szCs w:val="24"/>
        </w:rPr>
      </w:pPr>
    </w:p>
    <w:p w14:paraId="4F05050C" w14:textId="7663D4B5" w:rsidR="00944C74" w:rsidRDefault="00944C74" w:rsidP="00944C74">
      <w:pPr>
        <w:spacing w:after="0" w:line="240" w:lineRule="auto"/>
        <w:ind w:left="270" w:hanging="270"/>
        <w:jc w:val="both"/>
        <w:rPr>
          <w:rFonts w:ascii="Times" w:hAnsi="Times" w:cs="Times"/>
          <w:sz w:val="24"/>
          <w:szCs w:val="24"/>
        </w:rPr>
      </w:pPr>
      <w:r w:rsidRPr="00634A21">
        <w:rPr>
          <w:rFonts w:ascii="Times" w:hAnsi="Times" w:cs="Times"/>
          <w:sz w:val="24"/>
          <w:szCs w:val="24"/>
        </w:rPr>
        <w:t xml:space="preserve">Kuswanto, D. (2012). </w:t>
      </w:r>
      <w:r w:rsidRPr="004C56AF">
        <w:rPr>
          <w:rFonts w:ascii="Times" w:hAnsi="Times" w:cs="Times"/>
          <w:i/>
          <w:iCs/>
          <w:sz w:val="24"/>
          <w:szCs w:val="24"/>
        </w:rPr>
        <w:t>Statistik unutk pemula dan orang awam</w:t>
      </w:r>
      <w:r w:rsidRPr="00634A21">
        <w:rPr>
          <w:rFonts w:ascii="Times" w:hAnsi="Times" w:cs="Times"/>
          <w:sz w:val="24"/>
          <w:szCs w:val="24"/>
        </w:rPr>
        <w:t xml:space="preserve">. Jakarta Timur: Laskar Aksara. </w:t>
      </w:r>
    </w:p>
    <w:p w14:paraId="33BE6FA5" w14:textId="77777777" w:rsidR="00F86A73" w:rsidRDefault="00F86A73" w:rsidP="00944C74">
      <w:pPr>
        <w:spacing w:after="0" w:line="240" w:lineRule="auto"/>
        <w:ind w:left="270" w:hanging="270"/>
        <w:jc w:val="both"/>
        <w:rPr>
          <w:rFonts w:ascii="Times" w:hAnsi="Times" w:cs="Times"/>
          <w:sz w:val="24"/>
        </w:rPr>
      </w:pPr>
    </w:p>
    <w:p w14:paraId="0E9F8A75" w14:textId="2BCDD014" w:rsidR="00944C74" w:rsidRDefault="00944C74" w:rsidP="00944C74">
      <w:pPr>
        <w:spacing w:after="0" w:line="240" w:lineRule="auto"/>
        <w:ind w:left="270" w:hanging="270"/>
        <w:jc w:val="both"/>
        <w:rPr>
          <w:rFonts w:ascii="Times" w:hAnsi="Times" w:cs="Times"/>
          <w:sz w:val="24"/>
          <w:szCs w:val="24"/>
        </w:rPr>
      </w:pPr>
      <w:r w:rsidRPr="00634A21">
        <w:rPr>
          <w:rFonts w:ascii="Times" w:hAnsi="Times" w:cs="Times"/>
          <w:sz w:val="24"/>
        </w:rPr>
        <w:t xml:space="preserve">Lastriani. (2018). Perang antar fans idol k-pop di media sosial. </w:t>
      </w:r>
      <w:r w:rsidRPr="00634A21">
        <w:rPr>
          <w:rFonts w:ascii="Times" w:hAnsi="Times" w:cs="Times"/>
          <w:i/>
          <w:sz w:val="24"/>
        </w:rPr>
        <w:t>Jurnal Emik, 1</w:t>
      </w:r>
      <w:r w:rsidRPr="00634A21">
        <w:rPr>
          <w:rFonts w:ascii="Times" w:hAnsi="Times" w:cs="Times"/>
          <w:sz w:val="24"/>
        </w:rPr>
        <w:t>(1)</w:t>
      </w:r>
      <w:r>
        <w:rPr>
          <w:rFonts w:ascii="Times" w:hAnsi="Times" w:cs="Times"/>
          <w:sz w:val="24"/>
        </w:rPr>
        <w:t xml:space="preserve">, </w:t>
      </w:r>
      <w:r w:rsidRPr="00634A21">
        <w:rPr>
          <w:rFonts w:ascii="Times" w:hAnsi="Times" w:cs="Times"/>
          <w:sz w:val="24"/>
        </w:rPr>
        <w:t>87-100.</w:t>
      </w:r>
    </w:p>
    <w:p w14:paraId="198F6FF7" w14:textId="516762F2" w:rsidR="00944C74" w:rsidRDefault="00944C74" w:rsidP="00944C74">
      <w:pPr>
        <w:spacing w:after="0" w:line="240" w:lineRule="auto"/>
        <w:ind w:left="270" w:hanging="270"/>
        <w:jc w:val="both"/>
        <w:rPr>
          <w:rFonts w:ascii="Times" w:hAnsi="Times" w:cs="Times"/>
          <w:sz w:val="24"/>
          <w:szCs w:val="24"/>
        </w:rPr>
      </w:pPr>
      <w:r w:rsidRPr="00634A21">
        <w:rPr>
          <w:rFonts w:ascii="Times" w:hAnsi="Times" w:cs="Times"/>
          <w:sz w:val="24"/>
          <w:szCs w:val="24"/>
        </w:rPr>
        <w:lastRenderedPageBreak/>
        <w:t>L</w:t>
      </w:r>
      <w:r>
        <w:rPr>
          <w:rFonts w:ascii="Times" w:hAnsi="Times" w:cs="Times"/>
          <w:sz w:val="24"/>
          <w:szCs w:val="24"/>
        </w:rPr>
        <w:t>e</w:t>
      </w:r>
      <w:r w:rsidRPr="00634A21">
        <w:rPr>
          <w:rFonts w:ascii="Times" w:hAnsi="Times" w:cs="Times"/>
          <w:sz w:val="24"/>
          <w:szCs w:val="24"/>
        </w:rPr>
        <w:t xml:space="preserve">vinson, D. (1994). </w:t>
      </w:r>
      <w:r w:rsidRPr="00634A21">
        <w:rPr>
          <w:rFonts w:ascii="Times" w:hAnsi="Times" w:cs="Times"/>
          <w:i/>
          <w:sz w:val="24"/>
          <w:szCs w:val="24"/>
        </w:rPr>
        <w:t>Aggression and conflict: A cross-cultural encyclopedia.</w:t>
      </w:r>
      <w:r w:rsidRPr="00634A21">
        <w:rPr>
          <w:rFonts w:ascii="Times" w:hAnsi="Times" w:cs="Times"/>
          <w:sz w:val="24"/>
          <w:szCs w:val="24"/>
        </w:rPr>
        <w:t xml:space="preserve"> Santa Barbara: England. </w:t>
      </w:r>
    </w:p>
    <w:p w14:paraId="064BABFE" w14:textId="77777777" w:rsidR="00CC56DE" w:rsidRDefault="00CC56DE" w:rsidP="00944C74">
      <w:pPr>
        <w:spacing w:after="0" w:line="240" w:lineRule="auto"/>
        <w:ind w:left="270" w:hanging="270"/>
        <w:jc w:val="both"/>
        <w:rPr>
          <w:rFonts w:ascii="Times" w:hAnsi="Times" w:cs="Times"/>
          <w:sz w:val="24"/>
          <w:szCs w:val="24"/>
        </w:rPr>
      </w:pPr>
      <w:bookmarkStart w:id="0" w:name="_GoBack"/>
      <w:bookmarkEnd w:id="0"/>
    </w:p>
    <w:p w14:paraId="2EC718D2" w14:textId="77777777" w:rsidR="00944C74" w:rsidRDefault="00944C74" w:rsidP="00944C74">
      <w:pPr>
        <w:spacing w:after="0" w:line="240" w:lineRule="auto"/>
        <w:ind w:left="270" w:hanging="270"/>
        <w:jc w:val="both"/>
        <w:rPr>
          <w:rFonts w:ascii="Times" w:hAnsi="Times" w:cs="Times"/>
          <w:sz w:val="24"/>
          <w:szCs w:val="24"/>
        </w:rPr>
      </w:pPr>
      <w:r w:rsidRPr="00634A21">
        <w:rPr>
          <w:rFonts w:ascii="Times" w:hAnsi="Times" w:cs="Times"/>
          <w:sz w:val="24"/>
          <w:szCs w:val="24"/>
        </w:rPr>
        <w:t xml:space="preserve">Mackellar, J. (2006). Fanatics, fans or just good fun? Travel behavior and motivations of the fanatic. </w:t>
      </w:r>
      <w:r w:rsidRPr="00634A21">
        <w:rPr>
          <w:rFonts w:ascii="Times" w:hAnsi="Times" w:cs="Times"/>
          <w:i/>
          <w:sz w:val="24"/>
          <w:szCs w:val="24"/>
        </w:rPr>
        <w:t>Journal of Vocation Marketing, 12</w:t>
      </w:r>
      <w:r w:rsidRPr="00634A21">
        <w:rPr>
          <w:rFonts w:ascii="Times" w:hAnsi="Times" w:cs="Times"/>
          <w:sz w:val="24"/>
          <w:szCs w:val="24"/>
        </w:rPr>
        <w:t>(3)</w:t>
      </w:r>
      <w:r>
        <w:rPr>
          <w:rFonts w:ascii="Times" w:hAnsi="Times" w:cs="Times"/>
          <w:sz w:val="24"/>
          <w:szCs w:val="24"/>
        </w:rPr>
        <w:t xml:space="preserve">, </w:t>
      </w:r>
      <w:r w:rsidRPr="00634A21">
        <w:rPr>
          <w:rFonts w:ascii="Times" w:hAnsi="Times" w:cs="Times"/>
          <w:sz w:val="24"/>
          <w:szCs w:val="24"/>
        </w:rPr>
        <w:t>195-217.</w:t>
      </w:r>
    </w:p>
    <w:p w14:paraId="270FEBB6" w14:textId="77777777" w:rsidR="00944C74" w:rsidRPr="00634A21" w:rsidRDefault="00944C74" w:rsidP="00944C74">
      <w:pPr>
        <w:spacing w:after="0" w:line="240" w:lineRule="auto"/>
        <w:ind w:left="270" w:hanging="270"/>
        <w:jc w:val="both"/>
        <w:rPr>
          <w:rFonts w:ascii="Times" w:hAnsi="Times" w:cs="Times"/>
          <w:sz w:val="24"/>
          <w:szCs w:val="24"/>
        </w:rPr>
      </w:pPr>
      <w:r w:rsidRPr="000F1A3A">
        <w:rPr>
          <w:rFonts w:ascii="Times" w:hAnsi="Times" w:cs="Times"/>
          <w:sz w:val="24"/>
          <w:szCs w:val="24"/>
        </w:rPr>
        <w:t xml:space="preserve">Marimaa, K. (2011). </w:t>
      </w:r>
      <w:r w:rsidRPr="000F1A3A">
        <w:rPr>
          <w:rFonts w:ascii="Times" w:hAnsi="Times" w:cs="Times"/>
          <w:i/>
          <w:sz w:val="24"/>
          <w:szCs w:val="24"/>
        </w:rPr>
        <w:t>The many face of fanaticism. Endc Proceedings, 14</w:t>
      </w:r>
      <w:r w:rsidRPr="000F1A3A">
        <w:rPr>
          <w:rFonts w:ascii="Times" w:hAnsi="Times" w:cs="Times"/>
          <w:iCs/>
          <w:sz w:val="24"/>
          <w:szCs w:val="24"/>
        </w:rPr>
        <w:t xml:space="preserve">, </w:t>
      </w:r>
      <w:r w:rsidRPr="000F1A3A">
        <w:rPr>
          <w:rFonts w:ascii="Times" w:hAnsi="Times" w:cs="Times"/>
          <w:sz w:val="24"/>
          <w:szCs w:val="24"/>
        </w:rPr>
        <w:t>29-55</w:t>
      </w:r>
    </w:p>
    <w:p w14:paraId="0CBD1162" w14:textId="77777777" w:rsidR="00F86A73" w:rsidRDefault="00F86A73" w:rsidP="00944C74">
      <w:pPr>
        <w:spacing w:after="0" w:line="240" w:lineRule="auto"/>
        <w:ind w:left="270" w:hanging="270"/>
        <w:jc w:val="both"/>
        <w:rPr>
          <w:rFonts w:ascii="Times" w:hAnsi="Times" w:cs="Times"/>
          <w:sz w:val="24"/>
        </w:rPr>
      </w:pPr>
    </w:p>
    <w:p w14:paraId="28D25A2B" w14:textId="2E51A1E8" w:rsidR="00944C74" w:rsidRDefault="00944C74" w:rsidP="00944C74">
      <w:pPr>
        <w:spacing w:after="0" w:line="240" w:lineRule="auto"/>
        <w:ind w:left="270" w:hanging="270"/>
        <w:jc w:val="both"/>
        <w:rPr>
          <w:rFonts w:ascii="Times" w:hAnsi="Times" w:cs="Times"/>
          <w:sz w:val="24"/>
          <w:szCs w:val="24"/>
        </w:rPr>
      </w:pPr>
      <w:r w:rsidRPr="00634A21">
        <w:rPr>
          <w:rFonts w:ascii="Times" w:hAnsi="Times" w:cs="Times"/>
          <w:sz w:val="24"/>
        </w:rPr>
        <w:t xml:space="preserve">Pertiwi, </w:t>
      </w:r>
      <w:r>
        <w:rPr>
          <w:rFonts w:ascii="Times" w:hAnsi="Times" w:cs="Times"/>
          <w:sz w:val="24"/>
        </w:rPr>
        <w:t>S</w:t>
      </w:r>
      <w:r w:rsidRPr="00634A21">
        <w:rPr>
          <w:rFonts w:ascii="Times" w:hAnsi="Times" w:cs="Times"/>
          <w:sz w:val="24"/>
        </w:rPr>
        <w:t>. A. (2013). Konformitas dan fantisme pada remaja korean wave (</w:t>
      </w:r>
      <w:r>
        <w:rPr>
          <w:rFonts w:ascii="Times" w:hAnsi="Times" w:cs="Times"/>
          <w:sz w:val="24"/>
        </w:rPr>
        <w:t>P</w:t>
      </w:r>
      <w:r w:rsidRPr="00634A21">
        <w:rPr>
          <w:rFonts w:ascii="Times" w:hAnsi="Times" w:cs="Times"/>
          <w:sz w:val="24"/>
        </w:rPr>
        <w:t xml:space="preserve">enelitian pada komunitas super junior fans club elf “ever lasting friend”) disamarinda. </w:t>
      </w:r>
      <w:r w:rsidRPr="00634A21">
        <w:rPr>
          <w:rFonts w:ascii="Times" w:hAnsi="Times" w:cs="Times"/>
          <w:i/>
          <w:sz w:val="24"/>
        </w:rPr>
        <w:t>eJurnal Psikologi, 1</w:t>
      </w:r>
      <w:r w:rsidRPr="00634A21">
        <w:rPr>
          <w:rFonts w:ascii="Times" w:hAnsi="Times" w:cs="Times"/>
          <w:sz w:val="24"/>
        </w:rPr>
        <w:t>(2)</w:t>
      </w:r>
      <w:r>
        <w:rPr>
          <w:rFonts w:ascii="Times" w:hAnsi="Times" w:cs="Times"/>
          <w:sz w:val="24"/>
        </w:rPr>
        <w:t xml:space="preserve">, </w:t>
      </w:r>
      <w:r w:rsidRPr="00634A21">
        <w:rPr>
          <w:rFonts w:ascii="Times" w:hAnsi="Times" w:cs="Times"/>
          <w:sz w:val="24"/>
        </w:rPr>
        <w:t xml:space="preserve">157-166. </w:t>
      </w:r>
    </w:p>
    <w:p w14:paraId="4AB3F56D" w14:textId="77777777" w:rsidR="00F86A73" w:rsidRDefault="00F86A73" w:rsidP="00944C74">
      <w:pPr>
        <w:spacing w:after="0" w:line="240" w:lineRule="auto"/>
        <w:ind w:left="270" w:hanging="270"/>
        <w:jc w:val="both"/>
        <w:rPr>
          <w:rFonts w:ascii="Times" w:hAnsi="Times" w:cs="Times"/>
          <w:sz w:val="24"/>
        </w:rPr>
      </w:pPr>
    </w:p>
    <w:p w14:paraId="28D9EE2D" w14:textId="4C5096BF" w:rsidR="00944C74" w:rsidRDefault="00944C74" w:rsidP="00944C74">
      <w:pPr>
        <w:spacing w:after="0" w:line="240" w:lineRule="auto"/>
        <w:ind w:left="270" w:hanging="270"/>
        <w:jc w:val="both"/>
        <w:rPr>
          <w:rFonts w:ascii="Times" w:hAnsi="Times" w:cs="Times"/>
          <w:sz w:val="24"/>
        </w:rPr>
      </w:pPr>
      <w:r w:rsidRPr="00634A21">
        <w:rPr>
          <w:rFonts w:ascii="Times" w:hAnsi="Times" w:cs="Times"/>
          <w:sz w:val="24"/>
        </w:rPr>
        <w:t xml:space="preserve">Raharja, A. D. (2013). Artikulasi fantisme elf di dunia maya (Studi dalam kelompok the neo korean wave dalam twitter). </w:t>
      </w:r>
      <w:r w:rsidRPr="00634A21">
        <w:rPr>
          <w:rFonts w:ascii="Times" w:hAnsi="Times" w:cs="Times"/>
          <w:i/>
          <w:sz w:val="24"/>
        </w:rPr>
        <w:t>Common Departemen Komunikasi, 2</w:t>
      </w:r>
      <w:r w:rsidRPr="00634A21">
        <w:rPr>
          <w:rFonts w:ascii="Times" w:hAnsi="Times" w:cs="Times"/>
          <w:sz w:val="24"/>
        </w:rPr>
        <w:t>(2)</w:t>
      </w:r>
      <w:r>
        <w:rPr>
          <w:rFonts w:ascii="Times" w:hAnsi="Times" w:cs="Times"/>
          <w:sz w:val="24"/>
        </w:rPr>
        <w:t>,</w:t>
      </w:r>
      <w:r w:rsidRPr="00634A21">
        <w:rPr>
          <w:rFonts w:ascii="Times" w:hAnsi="Times" w:cs="Times"/>
          <w:sz w:val="24"/>
        </w:rPr>
        <w:t xml:space="preserve"> 21-25. </w:t>
      </w:r>
    </w:p>
    <w:p w14:paraId="1A538E0A" w14:textId="77777777" w:rsidR="00F86A73" w:rsidRDefault="00F86A73" w:rsidP="00944C74">
      <w:pPr>
        <w:spacing w:after="0" w:line="240" w:lineRule="auto"/>
        <w:ind w:left="270" w:hanging="270"/>
        <w:jc w:val="both"/>
        <w:rPr>
          <w:rFonts w:ascii="Times" w:hAnsi="Times" w:cs="Times"/>
          <w:sz w:val="24"/>
          <w:szCs w:val="24"/>
        </w:rPr>
      </w:pPr>
    </w:p>
    <w:p w14:paraId="4B9303EC" w14:textId="74DB40D8" w:rsidR="00944C74" w:rsidRDefault="00944C74" w:rsidP="00944C74">
      <w:pPr>
        <w:spacing w:after="0" w:line="240" w:lineRule="auto"/>
        <w:ind w:left="270" w:hanging="270"/>
        <w:jc w:val="both"/>
        <w:rPr>
          <w:rFonts w:ascii="Times" w:hAnsi="Times" w:cs="Times"/>
          <w:sz w:val="24"/>
          <w:szCs w:val="24"/>
        </w:rPr>
      </w:pPr>
      <w:r w:rsidRPr="00634A21">
        <w:rPr>
          <w:rFonts w:ascii="Times" w:hAnsi="Times" w:cs="Times"/>
          <w:sz w:val="24"/>
          <w:szCs w:val="24"/>
        </w:rPr>
        <w:t xml:space="preserve">Ratnasari, S., &amp; Suleeman, J. (2017). Perbedaan regulasi emosi perempuan dan laki-laki di perguruan tinggi. </w:t>
      </w:r>
      <w:r w:rsidRPr="00634A21">
        <w:rPr>
          <w:rFonts w:ascii="Times" w:hAnsi="Times" w:cs="Times"/>
          <w:i/>
          <w:sz w:val="24"/>
          <w:szCs w:val="24"/>
        </w:rPr>
        <w:t>Jurnal Psikologi Sosial, 15</w:t>
      </w:r>
      <w:r w:rsidRPr="00634A21">
        <w:rPr>
          <w:rFonts w:ascii="Times" w:hAnsi="Times" w:cs="Times"/>
          <w:sz w:val="24"/>
          <w:szCs w:val="24"/>
        </w:rPr>
        <w:t>(1)</w:t>
      </w:r>
      <w:r>
        <w:rPr>
          <w:rFonts w:ascii="Times" w:hAnsi="Times" w:cs="Times"/>
          <w:sz w:val="24"/>
          <w:szCs w:val="24"/>
        </w:rPr>
        <w:t>,</w:t>
      </w:r>
      <w:r w:rsidRPr="00634A21">
        <w:rPr>
          <w:rFonts w:ascii="Times" w:hAnsi="Times" w:cs="Times"/>
          <w:sz w:val="24"/>
          <w:szCs w:val="24"/>
        </w:rPr>
        <w:t xml:space="preserve"> </w:t>
      </w:r>
      <w:r>
        <w:rPr>
          <w:rFonts w:ascii="Times" w:hAnsi="Times" w:cs="Times"/>
          <w:sz w:val="24"/>
          <w:szCs w:val="24"/>
        </w:rPr>
        <w:t>3</w:t>
      </w:r>
      <w:r w:rsidRPr="00634A21">
        <w:rPr>
          <w:rFonts w:ascii="Times" w:hAnsi="Times" w:cs="Times"/>
          <w:sz w:val="24"/>
          <w:szCs w:val="24"/>
        </w:rPr>
        <w:t>5</w:t>
      </w:r>
      <w:r>
        <w:rPr>
          <w:rFonts w:ascii="Times" w:hAnsi="Times" w:cs="Times"/>
          <w:sz w:val="24"/>
          <w:szCs w:val="24"/>
        </w:rPr>
        <w:t>-</w:t>
      </w:r>
      <w:r w:rsidRPr="00634A21">
        <w:rPr>
          <w:rFonts w:ascii="Times" w:hAnsi="Times" w:cs="Times"/>
          <w:sz w:val="24"/>
          <w:szCs w:val="24"/>
        </w:rPr>
        <w:t xml:space="preserve">46. </w:t>
      </w:r>
    </w:p>
    <w:p w14:paraId="5AE82A10" w14:textId="77777777" w:rsidR="00F86A73" w:rsidRDefault="00F86A73" w:rsidP="00944C74">
      <w:pPr>
        <w:spacing w:after="0" w:line="240" w:lineRule="auto"/>
        <w:ind w:left="270" w:hanging="270"/>
        <w:jc w:val="both"/>
        <w:rPr>
          <w:rFonts w:ascii="Times" w:hAnsi="Times" w:cs="Times"/>
          <w:sz w:val="24"/>
          <w:szCs w:val="24"/>
        </w:rPr>
      </w:pPr>
    </w:p>
    <w:p w14:paraId="620A4AD3" w14:textId="127CDAF2" w:rsidR="00944C74" w:rsidRDefault="00944C74" w:rsidP="00944C74">
      <w:pPr>
        <w:spacing w:after="0" w:line="240" w:lineRule="auto"/>
        <w:ind w:left="270" w:hanging="270"/>
        <w:jc w:val="both"/>
        <w:rPr>
          <w:rFonts w:ascii="Times" w:hAnsi="Times" w:cs="Times"/>
          <w:sz w:val="24"/>
          <w:szCs w:val="24"/>
        </w:rPr>
      </w:pPr>
      <w:r>
        <w:rPr>
          <w:rFonts w:ascii="Times" w:hAnsi="Times" w:cs="Times"/>
          <w:sz w:val="24"/>
          <w:szCs w:val="24"/>
        </w:rPr>
        <w:t>Rinata</w:t>
      </w:r>
      <w:r w:rsidRPr="00634A21">
        <w:rPr>
          <w:rFonts w:ascii="Times" w:hAnsi="Times" w:cs="Times"/>
          <w:sz w:val="24"/>
          <w:szCs w:val="24"/>
        </w:rPr>
        <w:t>, A. R., &amp;</w:t>
      </w:r>
      <w:r>
        <w:rPr>
          <w:rFonts w:ascii="Times" w:hAnsi="Times" w:cs="Times"/>
          <w:sz w:val="24"/>
          <w:szCs w:val="24"/>
        </w:rPr>
        <w:t xml:space="preserve"> </w:t>
      </w:r>
      <w:r w:rsidRPr="00634A21">
        <w:rPr>
          <w:rFonts w:ascii="Times" w:hAnsi="Times" w:cs="Times"/>
          <w:sz w:val="24"/>
          <w:szCs w:val="24"/>
        </w:rPr>
        <w:t xml:space="preserve">Dewi, S. I. (2019). Fanatisme penggemar K-Pop dalam bermedia sosial di instagram. </w:t>
      </w:r>
      <w:r w:rsidRPr="00634A21">
        <w:rPr>
          <w:rFonts w:ascii="Times" w:hAnsi="Times" w:cs="Times"/>
          <w:i/>
          <w:sz w:val="24"/>
          <w:szCs w:val="24"/>
        </w:rPr>
        <w:t>Jurnal Ilmu Komunikasi, 8</w:t>
      </w:r>
      <w:r w:rsidRPr="00634A21">
        <w:rPr>
          <w:rFonts w:ascii="Times" w:hAnsi="Times" w:cs="Times"/>
          <w:sz w:val="24"/>
          <w:szCs w:val="24"/>
        </w:rPr>
        <w:t>(2)</w:t>
      </w:r>
      <w:r>
        <w:rPr>
          <w:rFonts w:ascii="Times" w:hAnsi="Times" w:cs="Times"/>
          <w:sz w:val="24"/>
          <w:szCs w:val="24"/>
        </w:rPr>
        <w:t>,</w:t>
      </w:r>
      <w:r w:rsidRPr="00634A21">
        <w:rPr>
          <w:rFonts w:ascii="Times" w:hAnsi="Times" w:cs="Times"/>
          <w:sz w:val="24"/>
          <w:szCs w:val="24"/>
        </w:rPr>
        <w:t xml:space="preserve"> 13-23.</w:t>
      </w:r>
    </w:p>
    <w:p w14:paraId="52C19968" w14:textId="77777777" w:rsidR="00F86A73" w:rsidRDefault="00F86A73" w:rsidP="00944C74">
      <w:pPr>
        <w:spacing w:after="0" w:line="240" w:lineRule="auto"/>
        <w:ind w:left="567" w:hanging="567"/>
        <w:jc w:val="both"/>
        <w:rPr>
          <w:rFonts w:ascii="Times" w:hAnsi="Times" w:cs="Times"/>
          <w:sz w:val="24"/>
          <w:szCs w:val="24"/>
        </w:rPr>
      </w:pPr>
    </w:p>
    <w:p w14:paraId="3FE5758A" w14:textId="17A291D7" w:rsidR="00944C74" w:rsidRDefault="00944C74" w:rsidP="00944C74">
      <w:pPr>
        <w:spacing w:after="0" w:line="240" w:lineRule="auto"/>
        <w:ind w:left="567" w:hanging="567"/>
        <w:jc w:val="both"/>
        <w:rPr>
          <w:rFonts w:ascii="Times" w:hAnsi="Times" w:cs="Times"/>
          <w:sz w:val="24"/>
          <w:szCs w:val="24"/>
        </w:rPr>
      </w:pPr>
      <w:r w:rsidRPr="00634A21">
        <w:rPr>
          <w:rFonts w:ascii="Times" w:hAnsi="Times" w:cs="Times"/>
          <w:sz w:val="24"/>
          <w:szCs w:val="24"/>
        </w:rPr>
        <w:t xml:space="preserve">Santrock, J. W. (2007). </w:t>
      </w:r>
      <w:r w:rsidRPr="00634A21">
        <w:rPr>
          <w:rFonts w:ascii="Times" w:hAnsi="Times" w:cs="Times"/>
          <w:i/>
          <w:sz w:val="24"/>
          <w:szCs w:val="24"/>
        </w:rPr>
        <w:t>Remaja jilid 1</w:t>
      </w:r>
      <w:r w:rsidRPr="00634A21">
        <w:rPr>
          <w:rFonts w:ascii="Times" w:hAnsi="Times" w:cs="Times"/>
          <w:sz w:val="24"/>
          <w:szCs w:val="24"/>
        </w:rPr>
        <w:t xml:space="preserve"> (</w:t>
      </w:r>
      <w:r>
        <w:rPr>
          <w:rFonts w:ascii="Times" w:hAnsi="Times" w:cs="Times"/>
          <w:sz w:val="24"/>
          <w:szCs w:val="24"/>
        </w:rPr>
        <w:t>E</w:t>
      </w:r>
      <w:r w:rsidRPr="00634A21">
        <w:rPr>
          <w:rFonts w:ascii="Times" w:hAnsi="Times" w:cs="Times"/>
          <w:sz w:val="24"/>
          <w:szCs w:val="24"/>
        </w:rPr>
        <w:t>disi 11). Jakarta: Erlangga.</w:t>
      </w:r>
    </w:p>
    <w:p w14:paraId="3AACE7A9" w14:textId="77777777" w:rsidR="00F86A73" w:rsidRDefault="00F86A73" w:rsidP="00944C74">
      <w:pPr>
        <w:spacing w:after="0" w:line="240" w:lineRule="auto"/>
        <w:ind w:left="270" w:hanging="270"/>
        <w:jc w:val="both"/>
        <w:rPr>
          <w:rFonts w:ascii="Times" w:hAnsi="Times" w:cs="Times"/>
          <w:sz w:val="24"/>
        </w:rPr>
      </w:pPr>
    </w:p>
    <w:p w14:paraId="60DB16C2" w14:textId="6826FC60" w:rsidR="00944C74" w:rsidRDefault="00944C74" w:rsidP="00944C74">
      <w:pPr>
        <w:spacing w:after="0" w:line="240" w:lineRule="auto"/>
        <w:ind w:left="270" w:hanging="270"/>
        <w:jc w:val="both"/>
        <w:rPr>
          <w:rFonts w:ascii="Times" w:hAnsi="Times" w:cs="Times"/>
          <w:sz w:val="24"/>
        </w:rPr>
      </w:pPr>
      <w:r w:rsidRPr="00634A21">
        <w:rPr>
          <w:rFonts w:ascii="Times" w:hAnsi="Times" w:cs="Times"/>
          <w:sz w:val="24"/>
        </w:rPr>
        <w:t xml:space="preserve">Setyarsih, E. (2016). Hubungan antar fanatisme penggemar boyband korea (Super junior) dengan solidaritas sosial di komunitas E.L.F Surakarta. </w:t>
      </w:r>
      <w:r w:rsidRPr="00634A21">
        <w:rPr>
          <w:rFonts w:ascii="Times" w:hAnsi="Times" w:cs="Times"/>
          <w:i/>
          <w:sz w:val="24"/>
        </w:rPr>
        <w:t>Jurnal Analisa Sosiologi, 5</w:t>
      </w:r>
      <w:r w:rsidRPr="00634A21">
        <w:rPr>
          <w:rFonts w:ascii="Times" w:hAnsi="Times" w:cs="Times"/>
          <w:sz w:val="24"/>
        </w:rPr>
        <w:t>(2)</w:t>
      </w:r>
      <w:r>
        <w:rPr>
          <w:rFonts w:ascii="Times" w:hAnsi="Times" w:cs="Times"/>
          <w:sz w:val="24"/>
        </w:rPr>
        <w:t>,</w:t>
      </w:r>
      <w:r w:rsidRPr="00634A21">
        <w:rPr>
          <w:rFonts w:ascii="Times" w:hAnsi="Times" w:cs="Times"/>
          <w:sz w:val="24"/>
        </w:rPr>
        <w:t xml:space="preserve"> 53-62. </w:t>
      </w:r>
    </w:p>
    <w:p w14:paraId="32CF1467" w14:textId="77777777" w:rsidR="00F86A73" w:rsidRDefault="00F86A73" w:rsidP="00420715">
      <w:pPr>
        <w:spacing w:after="0" w:line="240" w:lineRule="auto"/>
        <w:ind w:left="567" w:hanging="567"/>
        <w:jc w:val="both"/>
        <w:rPr>
          <w:rFonts w:ascii="Times" w:hAnsi="Times" w:cs="Times"/>
          <w:sz w:val="24"/>
          <w:szCs w:val="24"/>
        </w:rPr>
      </w:pPr>
    </w:p>
    <w:p w14:paraId="5004F255" w14:textId="164010BE" w:rsidR="00420715" w:rsidRPr="00420715" w:rsidRDefault="00944C74" w:rsidP="00420715">
      <w:pPr>
        <w:spacing w:after="0" w:line="240" w:lineRule="auto"/>
        <w:ind w:left="567" w:hanging="567"/>
        <w:jc w:val="both"/>
      </w:pPr>
      <w:r w:rsidRPr="00634A21">
        <w:rPr>
          <w:rFonts w:ascii="Times" w:hAnsi="Times" w:cs="Times"/>
          <w:sz w:val="24"/>
          <w:szCs w:val="24"/>
        </w:rPr>
        <w:t xml:space="preserve">Winarsunu, T. (2006). </w:t>
      </w:r>
      <w:r w:rsidRPr="00634A21">
        <w:rPr>
          <w:rFonts w:ascii="Times" w:hAnsi="Times" w:cs="Times"/>
          <w:i/>
          <w:sz w:val="24"/>
          <w:szCs w:val="24"/>
        </w:rPr>
        <w:t>Statistik dalam penelitian psikologi dan pendidikan</w:t>
      </w:r>
      <w:r w:rsidRPr="00634A21">
        <w:rPr>
          <w:rFonts w:ascii="Times" w:hAnsi="Times" w:cs="Times"/>
          <w:sz w:val="24"/>
          <w:szCs w:val="24"/>
        </w:rPr>
        <w:t>. Malang: UMM</w:t>
      </w:r>
    </w:p>
    <w:sectPr w:rsidR="00420715" w:rsidRPr="00420715" w:rsidSect="0042071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05A37" w14:textId="77777777" w:rsidR="00DD160F" w:rsidRDefault="00DD160F" w:rsidP="00F834D5">
      <w:pPr>
        <w:spacing w:after="0" w:line="240" w:lineRule="auto"/>
      </w:pPr>
      <w:r>
        <w:separator/>
      </w:r>
    </w:p>
  </w:endnote>
  <w:endnote w:type="continuationSeparator" w:id="0">
    <w:p w14:paraId="52BA2585" w14:textId="77777777" w:rsidR="00DD160F" w:rsidRDefault="00DD160F" w:rsidP="00F83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DC24F" w14:textId="77777777" w:rsidR="00DD160F" w:rsidRDefault="00DD160F" w:rsidP="00F834D5">
      <w:pPr>
        <w:spacing w:after="0" w:line="240" w:lineRule="auto"/>
      </w:pPr>
      <w:r>
        <w:separator/>
      </w:r>
    </w:p>
  </w:footnote>
  <w:footnote w:type="continuationSeparator" w:id="0">
    <w:p w14:paraId="67703F6C" w14:textId="77777777" w:rsidR="00DD160F" w:rsidRDefault="00DD160F" w:rsidP="00F83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4D3E" w14:textId="77777777" w:rsidR="00F00E38" w:rsidRDefault="00DD1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F5E79"/>
    <w:multiLevelType w:val="hybridMultilevel"/>
    <w:tmpl w:val="05280DF4"/>
    <w:lvl w:ilvl="0" w:tplc="0409000F">
      <w:start w:val="1"/>
      <w:numFmt w:val="decimal"/>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74"/>
    <w:rsid w:val="000A228B"/>
    <w:rsid w:val="000B77B8"/>
    <w:rsid w:val="00420715"/>
    <w:rsid w:val="005E2410"/>
    <w:rsid w:val="00816C57"/>
    <w:rsid w:val="00882396"/>
    <w:rsid w:val="00944C74"/>
    <w:rsid w:val="009758ED"/>
    <w:rsid w:val="00CC56DE"/>
    <w:rsid w:val="00D45061"/>
    <w:rsid w:val="00DD160F"/>
    <w:rsid w:val="00EE1213"/>
    <w:rsid w:val="00F834D5"/>
    <w:rsid w:val="00F8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4E7F"/>
  <w15:chartTrackingRefBased/>
  <w15:docId w15:val="{EDE9B1EF-3764-4A0F-8C70-0AF2E0E9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4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C74"/>
    <w:rPr>
      <w:color w:val="0563C1" w:themeColor="hyperlink"/>
      <w:u w:val="single"/>
    </w:rPr>
  </w:style>
  <w:style w:type="paragraph" w:styleId="Header">
    <w:name w:val="header"/>
    <w:basedOn w:val="Normal"/>
    <w:link w:val="HeaderChar"/>
    <w:uiPriority w:val="99"/>
    <w:unhideWhenUsed/>
    <w:rsid w:val="0094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C74"/>
  </w:style>
  <w:style w:type="paragraph" w:styleId="ListParagraph">
    <w:name w:val="List Paragraph"/>
    <w:basedOn w:val="Normal"/>
    <w:link w:val="ListParagraphChar"/>
    <w:uiPriority w:val="34"/>
    <w:qFormat/>
    <w:rsid w:val="00944C74"/>
    <w:pPr>
      <w:ind w:left="720"/>
      <w:contextualSpacing/>
    </w:pPr>
    <w:rPr>
      <w:noProof/>
      <w:lang w:val="id-ID"/>
    </w:rPr>
  </w:style>
  <w:style w:type="character" w:customStyle="1" w:styleId="ListParagraphChar">
    <w:name w:val="List Paragraph Char"/>
    <w:basedOn w:val="DefaultParagraphFont"/>
    <w:link w:val="ListParagraph"/>
    <w:uiPriority w:val="34"/>
    <w:locked/>
    <w:rsid w:val="00944C74"/>
    <w:rPr>
      <w:noProof/>
      <w:lang w:val="id-ID"/>
    </w:rPr>
  </w:style>
  <w:style w:type="table" w:styleId="TableGrid">
    <w:name w:val="Table Grid"/>
    <w:basedOn w:val="TableNormal"/>
    <w:uiPriority w:val="39"/>
    <w:rsid w:val="00944C74"/>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44C74"/>
    <w:rPr>
      <w:i/>
      <w:iCs/>
    </w:rPr>
  </w:style>
  <w:style w:type="character" w:customStyle="1" w:styleId="personname">
    <w:name w:val="person_name"/>
    <w:basedOn w:val="DefaultParagraphFont"/>
    <w:rsid w:val="00944C74"/>
  </w:style>
  <w:style w:type="character" w:styleId="UnresolvedMention">
    <w:name w:val="Unresolved Mention"/>
    <w:basedOn w:val="DefaultParagraphFont"/>
    <w:uiPriority w:val="99"/>
    <w:semiHidden/>
    <w:unhideWhenUsed/>
    <w:rsid w:val="00944C74"/>
    <w:rPr>
      <w:color w:val="605E5C"/>
      <w:shd w:val="clear" w:color="auto" w:fill="E1DFDD"/>
    </w:rPr>
  </w:style>
  <w:style w:type="paragraph" w:styleId="Footer">
    <w:name w:val="footer"/>
    <w:basedOn w:val="Normal"/>
    <w:link w:val="FooterChar"/>
    <w:uiPriority w:val="99"/>
    <w:unhideWhenUsed/>
    <w:rsid w:val="00F83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niarkhumas@unm.ac.id(2)" TargetMode="External"/><Relationship Id="rId13" Type="http://schemas.openxmlformats.org/officeDocument/2006/relationships/hyperlink" Target="http://suryamalang.tribunnews.com/2018/06/09/ini-daftar-10-negara-dengan-penggemar-bts-terbesar-di-dunia-lihat-peringkat-army-indonesia?page=2" TargetMode="External"/><Relationship Id="rId3" Type="http://schemas.openxmlformats.org/officeDocument/2006/relationships/settings" Target="settings.xml"/><Relationship Id="rId7" Type="http://schemas.openxmlformats.org/officeDocument/2006/relationships/hyperlink" Target="mailto:Nurfaidahardis94@gmail.com(1)" TargetMode="External"/><Relationship Id="rId12" Type="http://schemas.openxmlformats.org/officeDocument/2006/relationships/hyperlink" Target="https://www.instagram.com/p/B0rtjxcB0KJ/?igshid=1b6rifvx7r1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nindonesia.com/hiburan/20190110173339-241-359969/penggemar-hallyu-di-dunia-hampir-tembus-90-juta-ora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yat20858@gmail.com(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4698</Words>
  <Characters>26784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nurfaidah ardis</dc:creator>
  <cp:keywords/>
  <dc:description/>
  <cp:lastModifiedBy>nurfaidah ardis</cp:lastModifiedBy>
  <cp:revision>5</cp:revision>
  <dcterms:created xsi:type="dcterms:W3CDTF">2021-01-29T11:13:00Z</dcterms:created>
  <dcterms:modified xsi:type="dcterms:W3CDTF">2021-02-02T05:40:00Z</dcterms:modified>
</cp:coreProperties>
</file>