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EF7" w:rsidRPr="00B77DCA" w:rsidRDefault="00B77DCA" w:rsidP="00981EF7">
      <w:pPr>
        <w:jc w:val="center"/>
        <w:rPr>
          <w:rFonts w:ascii="Times New Roman" w:eastAsia="Times New Roman" w:hAnsi="Times New Roman"/>
          <w:b/>
          <w:sz w:val="24"/>
          <w:szCs w:val="32"/>
        </w:rPr>
      </w:pPr>
      <w:r w:rsidRPr="00B77DCA">
        <w:rPr>
          <w:rFonts w:ascii="Times New Roman" w:eastAsia="Times New Roman" w:hAnsi="Times New Roman"/>
          <w:b/>
          <w:sz w:val="24"/>
          <w:szCs w:val="32"/>
        </w:rPr>
        <w:t>PENGARUH CITRA MEREK DAN HARGA TERHADAP KEPUTUSAN PEMBELIAN PADA BRAND JEANNE ARTHES PARFUM PT.MATAHARI DEPARTEMENT STORE MALL LEMBUSWANA SAMARINDA</w:t>
      </w:r>
    </w:p>
    <w:p w:rsidR="00A341F3" w:rsidRPr="00A341F3" w:rsidRDefault="00981EF7" w:rsidP="00A341F3">
      <w:pPr>
        <w:spacing w:after="0"/>
        <w:jc w:val="center"/>
        <w:rPr>
          <w:rFonts w:ascii="Times New Roman" w:eastAsia="Arial Unicode MS" w:hAnsi="Times New Roman"/>
          <w:b/>
          <w:sz w:val="24"/>
          <w:szCs w:val="24"/>
        </w:rPr>
      </w:pPr>
      <w:r w:rsidRPr="00A341F3">
        <w:rPr>
          <w:rFonts w:ascii="Times New Roman" w:hAnsi="Times New Roman"/>
          <w:b/>
          <w:sz w:val="24"/>
          <w:szCs w:val="24"/>
        </w:rPr>
        <w:t>Fitriani</w:t>
      </w:r>
      <w:r w:rsidRPr="00A341F3">
        <w:rPr>
          <w:rFonts w:ascii="Times New Roman" w:eastAsia="Arial Unicode MS" w:hAnsi="Times New Roman"/>
          <w:b/>
          <w:sz w:val="24"/>
          <w:szCs w:val="24"/>
        </w:rPr>
        <w:t xml:space="preserve"> </w:t>
      </w:r>
    </w:p>
    <w:p w:rsidR="00A341F3" w:rsidRPr="00A341F3" w:rsidRDefault="00981EF7" w:rsidP="00A341F3">
      <w:pPr>
        <w:spacing w:after="0"/>
        <w:jc w:val="center"/>
        <w:rPr>
          <w:rFonts w:ascii="Times New Roman" w:eastAsia="Arial Unicode MS" w:hAnsi="Times New Roman"/>
          <w:b/>
          <w:sz w:val="24"/>
          <w:szCs w:val="24"/>
        </w:rPr>
      </w:pPr>
      <w:r w:rsidRPr="00A341F3">
        <w:rPr>
          <w:rFonts w:ascii="Times New Roman" w:hAnsi="Times New Roman"/>
          <w:b/>
          <w:sz w:val="24"/>
          <w:szCs w:val="24"/>
        </w:rPr>
        <w:t>Robin Jonathan</w:t>
      </w:r>
      <w:r w:rsidRPr="00A341F3">
        <w:rPr>
          <w:rFonts w:ascii="Times New Roman" w:eastAsia="Arial Unicode MS" w:hAnsi="Times New Roman"/>
          <w:b/>
          <w:sz w:val="24"/>
          <w:szCs w:val="24"/>
          <w:lang w:val="id-ID"/>
        </w:rPr>
        <w:t xml:space="preserve"> </w:t>
      </w:r>
    </w:p>
    <w:p w:rsidR="00981EF7" w:rsidRPr="00A341F3" w:rsidRDefault="00981EF7" w:rsidP="00A341F3">
      <w:pPr>
        <w:spacing w:after="0"/>
        <w:jc w:val="center"/>
        <w:rPr>
          <w:rFonts w:ascii="Times New Roman" w:hAnsi="Times New Roman"/>
          <w:b/>
          <w:sz w:val="24"/>
          <w:szCs w:val="24"/>
        </w:rPr>
      </w:pPr>
      <w:r w:rsidRPr="00A341F3">
        <w:rPr>
          <w:rFonts w:ascii="Times New Roman" w:hAnsi="Times New Roman"/>
          <w:b/>
          <w:sz w:val="24"/>
          <w:szCs w:val="24"/>
        </w:rPr>
        <w:t xml:space="preserve">Adisthy Shabrina Nurqamarani </w:t>
      </w:r>
    </w:p>
    <w:p w:rsidR="00A341F3" w:rsidRPr="00981EF7" w:rsidRDefault="00A341F3" w:rsidP="00A341F3">
      <w:pPr>
        <w:spacing w:after="0"/>
        <w:jc w:val="center"/>
        <w:rPr>
          <w:rFonts w:ascii="Times New Roman" w:hAnsi="Times New Roman"/>
          <w:b/>
          <w:sz w:val="24"/>
          <w:szCs w:val="24"/>
        </w:rPr>
      </w:pPr>
    </w:p>
    <w:p w:rsidR="00A341F3" w:rsidRPr="00A341F3" w:rsidRDefault="00A341F3" w:rsidP="00A341F3">
      <w:pPr>
        <w:spacing w:after="0"/>
        <w:jc w:val="center"/>
        <w:rPr>
          <w:rFonts w:ascii="Times New Roman" w:hAnsi="Times New Roman" w:cs="Times New Roman"/>
          <w:i/>
          <w:sz w:val="24"/>
        </w:rPr>
      </w:pPr>
      <w:r w:rsidRPr="00A341F3">
        <w:rPr>
          <w:rFonts w:ascii="Times New Roman" w:hAnsi="Times New Roman" w:cs="Times New Roman"/>
          <w:i/>
          <w:sz w:val="24"/>
        </w:rPr>
        <w:t>University of 17 Agustus 1945 Samarinda</w:t>
      </w:r>
    </w:p>
    <w:p w:rsidR="00A341F3" w:rsidRPr="00A341F3" w:rsidRDefault="00A341F3" w:rsidP="00A341F3">
      <w:pPr>
        <w:spacing w:after="0"/>
        <w:jc w:val="center"/>
        <w:rPr>
          <w:rFonts w:ascii="Times New Roman" w:hAnsi="Times New Roman" w:cs="Times New Roman"/>
          <w:sz w:val="24"/>
        </w:rPr>
      </w:pPr>
      <w:r w:rsidRPr="00A341F3">
        <w:rPr>
          <w:rFonts w:ascii="Times New Roman" w:hAnsi="Times New Roman" w:cs="Times New Roman"/>
          <w:sz w:val="24"/>
        </w:rPr>
        <w:t>Jl. Ir. H. Juanda No. 80, 75124, Indonesia</w:t>
      </w:r>
    </w:p>
    <w:p w:rsidR="00981EF7" w:rsidRPr="00A341F3" w:rsidRDefault="00981EF7" w:rsidP="00981EF7">
      <w:pPr>
        <w:jc w:val="center"/>
        <w:rPr>
          <w:rFonts w:ascii="Times New Roman" w:eastAsia="Arial Unicode MS" w:hAnsi="Times New Roman"/>
          <w:sz w:val="24"/>
          <w:szCs w:val="24"/>
          <w:lang w:val="id-ID"/>
        </w:rPr>
      </w:pPr>
      <w:r w:rsidRPr="00A341F3">
        <w:rPr>
          <w:rFonts w:ascii="Times New Roman" w:hAnsi="Times New Roman"/>
          <w:sz w:val="24"/>
          <w:szCs w:val="24"/>
        </w:rPr>
        <w:t>Fitriyanixxx@yahoo.co.id</w:t>
      </w:r>
    </w:p>
    <w:p w:rsidR="001110A0" w:rsidRPr="00627741" w:rsidRDefault="001110A0" w:rsidP="00A60C75">
      <w:pPr>
        <w:spacing w:after="0" w:line="360" w:lineRule="auto"/>
        <w:jc w:val="center"/>
        <w:rPr>
          <w:rFonts w:ascii="Times New Roman" w:hAnsi="Times New Roman" w:cs="Times New Roman"/>
          <w:b/>
          <w:i/>
          <w:sz w:val="24"/>
          <w:szCs w:val="24"/>
        </w:rPr>
      </w:pPr>
      <w:r w:rsidRPr="00627741">
        <w:rPr>
          <w:rFonts w:ascii="Times New Roman" w:hAnsi="Times New Roman" w:cs="Times New Roman"/>
          <w:b/>
          <w:i/>
          <w:sz w:val="24"/>
          <w:szCs w:val="24"/>
          <w:lang w:val="id-ID"/>
        </w:rPr>
        <w:t>ABSTRA</w:t>
      </w:r>
      <w:r w:rsidR="00C05F2F" w:rsidRPr="00627741">
        <w:rPr>
          <w:rFonts w:ascii="Times New Roman" w:hAnsi="Times New Roman" w:cs="Times New Roman"/>
          <w:b/>
          <w:i/>
          <w:sz w:val="24"/>
          <w:szCs w:val="24"/>
        </w:rPr>
        <w:t>CT</w:t>
      </w:r>
    </w:p>
    <w:p w:rsidR="00252EB1" w:rsidRPr="00FE4937" w:rsidRDefault="00252EB1" w:rsidP="00252E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b/>
          <w:i/>
          <w:color w:val="212121"/>
        </w:rPr>
      </w:pPr>
      <w:r w:rsidRPr="00FE4937">
        <w:rPr>
          <w:rFonts w:ascii="Times New Roman" w:hAnsi="Times New Roman"/>
          <w:i/>
          <w:color w:val="212121"/>
        </w:rPr>
        <w:tab/>
      </w:r>
      <w:r w:rsidR="00981EF7" w:rsidRPr="00FE4937">
        <w:rPr>
          <w:rFonts w:ascii="Times New Roman" w:hAnsi="Times New Roman"/>
          <w:i/>
          <w:color w:val="212121"/>
        </w:rPr>
        <w:t>This research aims to identify: 1) brand image of purchase decision on Jeanne arthes perfume brand, 2) price to purchase result on Jeanne arthes perfume brand, 3) brand image and price to purchase decision of Jeanne arthes perfume brand.</w:t>
      </w:r>
      <w:r w:rsidR="00981EF7" w:rsidRPr="00FE4937">
        <w:rPr>
          <w:rFonts w:ascii="Times New Roman" w:eastAsia="Times New Roman" w:hAnsi="Times New Roman"/>
          <w:b/>
          <w:i/>
          <w:color w:val="212121"/>
        </w:rPr>
        <w:t xml:space="preserve"> </w:t>
      </w:r>
    </w:p>
    <w:p w:rsidR="00252EB1" w:rsidRPr="00FE4937" w:rsidRDefault="00252EB1" w:rsidP="00252E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b/>
          <w:i/>
          <w:color w:val="212121"/>
        </w:rPr>
      </w:pPr>
      <w:r w:rsidRPr="00FE4937">
        <w:rPr>
          <w:rFonts w:ascii="Times New Roman" w:eastAsia="Times New Roman" w:hAnsi="Times New Roman"/>
          <w:i/>
          <w:color w:val="212121"/>
        </w:rPr>
        <w:tab/>
      </w:r>
      <w:r w:rsidR="00981EF7" w:rsidRPr="00FE4937">
        <w:rPr>
          <w:rFonts w:ascii="Times New Roman" w:eastAsia="Times New Roman" w:hAnsi="Times New Roman"/>
          <w:i/>
          <w:color w:val="212121"/>
        </w:rPr>
        <w:t xml:space="preserve">The research population is all customers of perfume brand of Jeanne Arthes PT. Matahari Department Mall Lembuswana Samarinda. Samples are 96 respondents with Unknown population and sample selection using Incidental Sampling technique. Variables in this research are 3 that are brand image, price and purchase decision. Data analysis technique used is multiple linear </w:t>
      </w:r>
      <w:r w:rsidR="00A341F3" w:rsidRPr="00FE4937">
        <w:rPr>
          <w:rFonts w:ascii="Times New Roman" w:eastAsia="Times New Roman" w:hAnsi="Times New Roman"/>
          <w:i/>
          <w:color w:val="212121"/>
        </w:rPr>
        <w:t>regressions</w:t>
      </w:r>
      <w:r w:rsidR="00981EF7" w:rsidRPr="00FE4937">
        <w:rPr>
          <w:rFonts w:ascii="Times New Roman" w:eastAsia="Times New Roman" w:hAnsi="Times New Roman"/>
          <w:i/>
          <w:color w:val="212121"/>
        </w:rPr>
        <w:t xml:space="preserve"> with classical assumption test and hypothesis testing.</w:t>
      </w:r>
      <w:r w:rsidR="00981EF7" w:rsidRPr="00FE4937">
        <w:rPr>
          <w:rFonts w:ascii="Times New Roman" w:eastAsia="Times New Roman" w:hAnsi="Times New Roman"/>
          <w:b/>
          <w:i/>
          <w:color w:val="212121"/>
        </w:rPr>
        <w:t xml:space="preserve"> </w:t>
      </w:r>
    </w:p>
    <w:p w:rsidR="005A5649" w:rsidRPr="00FE4937" w:rsidRDefault="00252EB1" w:rsidP="00252E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b/>
          <w:i/>
          <w:color w:val="212121"/>
        </w:rPr>
      </w:pPr>
      <w:r w:rsidRPr="00FE4937">
        <w:rPr>
          <w:rFonts w:ascii="Times New Roman" w:eastAsia="Times New Roman" w:hAnsi="Times New Roman"/>
          <w:b/>
          <w:i/>
          <w:color w:val="212121"/>
        </w:rPr>
        <w:tab/>
      </w:r>
      <w:r w:rsidR="00981EF7" w:rsidRPr="00FE4937">
        <w:rPr>
          <w:rFonts w:ascii="Times New Roman" w:eastAsia="Times New Roman" w:hAnsi="Times New Roman"/>
          <w:i/>
          <w:color w:val="212121"/>
        </w:rPr>
        <w:t xml:space="preserve">The finding of the researsh shows that brand image and price affect positive and significant to purchase decision on the brand Jeanne Arthes Perfume PT. Matahari Department Store Mall Lembuswana Samarinda. , variable of brand image and price simultaneously have positive and significant effect to purchase decision on Jeanne Arthes perfume brand of PT. Matahari Department Store Mall Lembuswana Samarinda. </w:t>
      </w:r>
      <w:r w:rsidRPr="00FE4937">
        <w:rPr>
          <w:rFonts w:ascii="Times New Roman" w:hAnsi="Times New Roman"/>
          <w:i/>
          <w:color w:val="212121"/>
        </w:rPr>
        <w:t>Forfuther research</w:t>
      </w:r>
      <w:r w:rsidR="00981EF7" w:rsidRPr="00FE4937">
        <w:rPr>
          <w:rFonts w:ascii="Times New Roman" w:hAnsi="Times New Roman"/>
          <w:i/>
          <w:color w:val="212121"/>
        </w:rPr>
        <w:t xml:space="preserve"> is expected that the next research</w:t>
      </w:r>
      <w:r w:rsidRPr="00FE4937">
        <w:rPr>
          <w:rFonts w:ascii="Times New Roman" w:hAnsi="Times New Roman"/>
          <w:i/>
          <w:color w:val="212121"/>
        </w:rPr>
        <w:t>er</w:t>
      </w:r>
      <w:r w:rsidR="00981EF7" w:rsidRPr="00FE4937">
        <w:rPr>
          <w:rFonts w:ascii="Times New Roman" w:hAnsi="Times New Roman"/>
          <w:i/>
          <w:color w:val="212121"/>
        </w:rPr>
        <w:t xml:space="preserve"> can use other product brands </w:t>
      </w:r>
      <w:r w:rsidRPr="00FE4937">
        <w:rPr>
          <w:rFonts w:ascii="Times New Roman" w:hAnsi="Times New Roman"/>
          <w:i/>
          <w:color w:val="212121"/>
        </w:rPr>
        <w:t xml:space="preserve">and/or </w:t>
      </w:r>
      <w:r w:rsidR="00981EF7" w:rsidRPr="00FE4937">
        <w:rPr>
          <w:rFonts w:ascii="Times New Roman" w:hAnsi="Times New Roman"/>
          <w:i/>
          <w:color w:val="212121"/>
        </w:rPr>
        <w:t>other independent variables so that more findings are identified.</w:t>
      </w:r>
    </w:p>
    <w:p w:rsidR="00252EB1" w:rsidRPr="00FE4937" w:rsidRDefault="00252EB1" w:rsidP="00252EB1">
      <w:pPr>
        <w:ind w:right="362"/>
        <w:rPr>
          <w:rFonts w:ascii="Times New Roman" w:eastAsia="Arial Unicode MS" w:hAnsi="Times New Roman"/>
          <w:b/>
          <w:i/>
          <w:lang w:val="id-ID"/>
        </w:rPr>
      </w:pPr>
      <w:r w:rsidRPr="00FE4937">
        <w:rPr>
          <w:rFonts w:ascii="Times New Roman" w:eastAsia="Arial Unicode MS" w:hAnsi="Times New Roman"/>
          <w:b/>
          <w:i/>
        </w:rPr>
        <w:t>Key</w:t>
      </w:r>
      <w:r w:rsidRPr="00FE4937">
        <w:rPr>
          <w:rFonts w:ascii="Times New Roman" w:eastAsia="Arial Unicode MS" w:hAnsi="Times New Roman"/>
          <w:b/>
          <w:i/>
          <w:lang w:val="id-ID"/>
        </w:rPr>
        <w:t>w</w:t>
      </w:r>
      <w:r w:rsidRPr="00FE4937">
        <w:rPr>
          <w:rFonts w:ascii="Times New Roman" w:eastAsia="Arial Unicode MS" w:hAnsi="Times New Roman"/>
          <w:b/>
          <w:i/>
        </w:rPr>
        <w:t>ord</w:t>
      </w:r>
      <w:r w:rsidRPr="00FE4937">
        <w:rPr>
          <w:rFonts w:ascii="Times New Roman" w:eastAsia="Arial Unicode MS" w:hAnsi="Times New Roman"/>
          <w:b/>
          <w:i/>
          <w:lang w:val="id-ID"/>
        </w:rPr>
        <w:t>s</w:t>
      </w:r>
      <w:r w:rsidRPr="00FE4937">
        <w:rPr>
          <w:rFonts w:ascii="Times New Roman" w:eastAsia="Arial Unicode MS" w:hAnsi="Times New Roman"/>
          <w:b/>
          <w:i/>
        </w:rPr>
        <w:t xml:space="preserve">: </w:t>
      </w:r>
      <w:r w:rsidRPr="00FE4937">
        <w:rPr>
          <w:rFonts w:ascii="Times New Roman" w:eastAsia="Times New Roman" w:hAnsi="Times New Roman"/>
          <w:b/>
          <w:i/>
          <w:color w:val="212121"/>
        </w:rPr>
        <w:t>Brand Image, Price, and Purchasing Decision.</w:t>
      </w:r>
    </w:p>
    <w:p w:rsidR="00142AFF" w:rsidRPr="00D75C68" w:rsidRDefault="00142AFF" w:rsidP="00D837B0">
      <w:pPr>
        <w:pStyle w:val="Title"/>
        <w:spacing w:line="360" w:lineRule="auto"/>
        <w:jc w:val="left"/>
        <w:rPr>
          <w:spacing w:val="8"/>
          <w:szCs w:val="24"/>
          <w:lang w:val="id-ID"/>
        </w:rPr>
      </w:pPr>
    </w:p>
    <w:p w:rsidR="00B31CEF" w:rsidRDefault="00B31CEF" w:rsidP="00D837B0">
      <w:pPr>
        <w:spacing w:after="0" w:line="360" w:lineRule="auto"/>
        <w:rPr>
          <w:rFonts w:ascii="Times New Roman" w:eastAsia="Calibri" w:hAnsi="Times New Roman" w:cs="Times New Roman"/>
          <w:b/>
          <w:spacing w:val="8"/>
          <w:sz w:val="24"/>
          <w:szCs w:val="24"/>
        </w:rPr>
        <w:sectPr w:rsidR="00B31CEF" w:rsidSect="00A341F3">
          <w:headerReference w:type="default" r:id="rId8"/>
          <w:footerReference w:type="default" r:id="rId9"/>
          <w:pgSz w:w="11907" w:h="16840" w:code="9"/>
          <w:pgMar w:top="1701" w:right="1701" w:bottom="1701" w:left="1701" w:header="720" w:footer="680" w:gutter="0"/>
          <w:pgNumType w:start="199"/>
          <w:cols w:space="720"/>
          <w:docGrid w:linePitch="360"/>
        </w:sectPr>
      </w:pPr>
    </w:p>
    <w:p w:rsidR="00252EB1" w:rsidRPr="00B12D9F" w:rsidRDefault="00142AFF" w:rsidP="00B12D9F">
      <w:pPr>
        <w:spacing w:after="0" w:line="360" w:lineRule="auto"/>
        <w:rPr>
          <w:rFonts w:ascii="Times New Roman" w:eastAsia="Calibri" w:hAnsi="Times New Roman" w:cs="Times New Roman"/>
          <w:b/>
          <w:spacing w:val="8"/>
          <w:sz w:val="24"/>
          <w:szCs w:val="24"/>
        </w:rPr>
      </w:pPr>
      <w:r w:rsidRPr="00B12D9F">
        <w:rPr>
          <w:rFonts w:ascii="Times New Roman" w:eastAsia="Calibri" w:hAnsi="Times New Roman" w:cs="Times New Roman"/>
          <w:b/>
          <w:spacing w:val="8"/>
          <w:sz w:val="24"/>
          <w:szCs w:val="24"/>
        </w:rPr>
        <w:lastRenderedPageBreak/>
        <w:t>PENDAHULUAN</w:t>
      </w:r>
    </w:p>
    <w:p w:rsidR="00FE4937" w:rsidRDefault="00252EB1" w:rsidP="00FE4937">
      <w:pPr>
        <w:spacing w:after="0" w:line="360" w:lineRule="auto"/>
        <w:ind w:firstLine="709"/>
        <w:jc w:val="both"/>
        <w:rPr>
          <w:rFonts w:ascii="Times New Roman" w:eastAsia="Times New Roman" w:hAnsi="Times New Roman"/>
          <w:sz w:val="24"/>
          <w:szCs w:val="24"/>
          <w:lang w:eastAsia="id-ID"/>
        </w:rPr>
      </w:pPr>
      <w:r w:rsidRPr="00B12D9F">
        <w:rPr>
          <w:rFonts w:ascii="Times New Roman" w:eastAsia="Times New Roman" w:hAnsi="Times New Roman"/>
          <w:sz w:val="24"/>
          <w:szCs w:val="24"/>
          <w:lang w:eastAsia="id-ID"/>
        </w:rPr>
        <w:t xml:space="preserve">Konsumen saat ini sangatlah kritis dalam memilih suatu produk, keputusan untuk membeli suatu produk sangat dipengaruhi oleh penilaian </w:t>
      </w:r>
      <w:proofErr w:type="gramStart"/>
      <w:r w:rsidRPr="00B12D9F">
        <w:rPr>
          <w:rFonts w:ascii="Times New Roman" w:eastAsia="Times New Roman" w:hAnsi="Times New Roman"/>
          <w:sz w:val="24"/>
          <w:szCs w:val="24"/>
          <w:lang w:eastAsia="id-ID"/>
        </w:rPr>
        <w:t>akan</w:t>
      </w:r>
      <w:proofErr w:type="gramEnd"/>
      <w:r w:rsidRPr="00B12D9F">
        <w:rPr>
          <w:rFonts w:ascii="Times New Roman" w:eastAsia="Times New Roman" w:hAnsi="Times New Roman"/>
          <w:sz w:val="24"/>
          <w:szCs w:val="24"/>
          <w:lang w:eastAsia="id-ID"/>
        </w:rPr>
        <w:t xml:space="preserve"> bentuk kualitas produk tersebut.  Tuntutan permintaan </w:t>
      </w:r>
      <w:proofErr w:type="gramStart"/>
      <w:r w:rsidRPr="00B12D9F">
        <w:rPr>
          <w:rFonts w:ascii="Times New Roman" w:eastAsia="Times New Roman" w:hAnsi="Times New Roman"/>
          <w:sz w:val="24"/>
          <w:szCs w:val="24"/>
          <w:lang w:eastAsia="id-ID"/>
        </w:rPr>
        <w:t>akan</w:t>
      </w:r>
      <w:proofErr w:type="gramEnd"/>
      <w:r w:rsidRPr="00B12D9F">
        <w:rPr>
          <w:rFonts w:ascii="Times New Roman" w:eastAsia="Times New Roman" w:hAnsi="Times New Roman"/>
          <w:sz w:val="24"/>
          <w:szCs w:val="24"/>
          <w:lang w:eastAsia="id-ID"/>
        </w:rPr>
        <w:t xml:space="preserve"> sebuah produk yang semakin berkualitas membuat perusahaan yang bergerak di</w:t>
      </w:r>
      <w:r w:rsidR="00FE4937">
        <w:rPr>
          <w:rFonts w:ascii="Times New Roman" w:eastAsia="Times New Roman" w:hAnsi="Times New Roman"/>
          <w:sz w:val="24"/>
          <w:szCs w:val="24"/>
          <w:lang w:eastAsia="id-ID"/>
        </w:rPr>
        <w:t xml:space="preserve"> </w:t>
      </w:r>
    </w:p>
    <w:p w:rsidR="00FE4937" w:rsidRDefault="00FE4937" w:rsidP="00FE4937">
      <w:pPr>
        <w:spacing w:after="0" w:line="360" w:lineRule="auto"/>
        <w:ind w:firstLine="709"/>
        <w:jc w:val="both"/>
        <w:rPr>
          <w:rFonts w:ascii="Times New Roman" w:eastAsia="Times New Roman" w:hAnsi="Times New Roman"/>
          <w:sz w:val="24"/>
          <w:szCs w:val="24"/>
          <w:lang w:eastAsia="id-ID"/>
        </w:rPr>
      </w:pPr>
    </w:p>
    <w:p w:rsidR="00252EB1" w:rsidRPr="00FE4937" w:rsidRDefault="00252EB1" w:rsidP="00FE4937">
      <w:pPr>
        <w:spacing w:after="0" w:line="360" w:lineRule="auto"/>
        <w:ind w:firstLine="709"/>
        <w:jc w:val="both"/>
        <w:rPr>
          <w:rFonts w:ascii="Times New Roman" w:eastAsia="Times New Roman" w:hAnsi="Times New Roman"/>
          <w:sz w:val="24"/>
          <w:szCs w:val="24"/>
          <w:lang w:eastAsia="id-ID"/>
        </w:rPr>
      </w:pPr>
      <w:proofErr w:type="gramStart"/>
      <w:r w:rsidRPr="00B12D9F">
        <w:rPr>
          <w:rFonts w:ascii="Times New Roman" w:eastAsia="Times New Roman" w:hAnsi="Times New Roman"/>
          <w:sz w:val="24"/>
          <w:szCs w:val="24"/>
          <w:lang w:eastAsia="id-ID"/>
        </w:rPr>
        <w:t>berbagai</w:t>
      </w:r>
      <w:proofErr w:type="gramEnd"/>
      <w:r w:rsidRPr="00B12D9F">
        <w:rPr>
          <w:rFonts w:ascii="Times New Roman" w:eastAsia="Times New Roman" w:hAnsi="Times New Roman"/>
          <w:sz w:val="24"/>
          <w:szCs w:val="24"/>
          <w:lang w:eastAsia="id-ID"/>
        </w:rPr>
        <w:t xml:space="preserve"> bidang usaha berlomba-lomba meningkatkan kualitas produknya demi mempertahankan citra merek produk yang mereka produksi. </w:t>
      </w:r>
      <w:proofErr w:type="gramStart"/>
      <w:r w:rsidRPr="00B12D9F">
        <w:rPr>
          <w:rFonts w:ascii="Times New Roman" w:eastAsia="Times New Roman" w:hAnsi="Times New Roman"/>
          <w:sz w:val="24"/>
          <w:szCs w:val="24"/>
          <w:lang w:eastAsia="id-ID"/>
        </w:rPr>
        <w:t>Merek mempunyai sifat khas, dan sifat khas inilah yang membedakan produk yang satu berbeda dengan produk yang lainnya, walaupun produknya sejenis.</w:t>
      </w:r>
      <w:proofErr w:type="gramEnd"/>
    </w:p>
    <w:p w:rsidR="00252EB1" w:rsidRPr="00B12D9F" w:rsidRDefault="00252EB1" w:rsidP="00B12D9F">
      <w:pPr>
        <w:spacing w:after="0" w:line="360" w:lineRule="auto"/>
        <w:ind w:firstLine="709"/>
        <w:jc w:val="both"/>
        <w:rPr>
          <w:rFonts w:ascii="Times New Roman" w:hAnsi="Times New Roman"/>
          <w:b/>
          <w:sz w:val="24"/>
          <w:szCs w:val="24"/>
        </w:rPr>
      </w:pPr>
      <w:proofErr w:type="gramStart"/>
      <w:r w:rsidRPr="00B12D9F">
        <w:rPr>
          <w:rFonts w:ascii="Times New Roman" w:eastAsia="Times New Roman" w:hAnsi="Times New Roman"/>
          <w:sz w:val="24"/>
          <w:szCs w:val="24"/>
        </w:rPr>
        <w:lastRenderedPageBreak/>
        <w:t>Pemilihan parfum di Indonesia sendiri adalah sesuatu yang mudah namun sulit, artinya para konsumen dihadapkan pada banyaknya pilihan yang menyebabkan mereka bingung untuk memilih, karena jika salah memilih dapat berakibat fatal bagi kesehatan kulit, dan aroma pada tubuh</w:t>
      </w:r>
      <w:r w:rsidRPr="00B12D9F">
        <w:rPr>
          <w:rFonts w:ascii="Times New Roman" w:eastAsia="Times New Roman" w:hAnsi="Times New Roman"/>
          <w:sz w:val="24"/>
          <w:szCs w:val="24"/>
          <w:lang w:val="id-ID"/>
        </w:rPr>
        <w:t>.</w:t>
      </w:r>
      <w:proofErr w:type="gramEnd"/>
    </w:p>
    <w:p w:rsidR="00252EB1" w:rsidRPr="00B12D9F" w:rsidRDefault="00252EB1" w:rsidP="00B12D9F">
      <w:pPr>
        <w:spacing w:after="0" w:line="360" w:lineRule="auto"/>
        <w:ind w:firstLine="709"/>
        <w:jc w:val="both"/>
        <w:rPr>
          <w:rFonts w:ascii="Times New Roman" w:hAnsi="Times New Roman"/>
          <w:b/>
          <w:sz w:val="24"/>
          <w:szCs w:val="24"/>
        </w:rPr>
      </w:pPr>
      <w:proofErr w:type="gramStart"/>
      <w:r w:rsidRPr="00B12D9F">
        <w:rPr>
          <w:rFonts w:ascii="Times New Roman" w:eastAsia="Times New Roman" w:hAnsi="Times New Roman"/>
          <w:sz w:val="24"/>
          <w:szCs w:val="24"/>
          <w:lang w:eastAsia="id-ID"/>
        </w:rPr>
        <w:t>Jeanne Arthes merupakan salah satu brand parfum yang cukup terkenal di kalangan masyarakat</w:t>
      </w:r>
      <w:r w:rsidRPr="00B12D9F">
        <w:rPr>
          <w:rFonts w:ascii="Times New Roman" w:eastAsia="Times New Roman" w:hAnsi="Times New Roman"/>
          <w:sz w:val="24"/>
          <w:szCs w:val="24"/>
          <w:lang w:val="id-ID" w:eastAsia="id-ID"/>
        </w:rPr>
        <w:t xml:space="preserve"> Grasse.</w:t>
      </w:r>
      <w:proofErr w:type="gramEnd"/>
      <w:r w:rsidRPr="00B12D9F">
        <w:rPr>
          <w:rFonts w:ascii="Times New Roman" w:eastAsia="Times New Roman" w:hAnsi="Times New Roman"/>
          <w:sz w:val="24"/>
          <w:szCs w:val="24"/>
          <w:lang w:val="id-ID" w:eastAsia="id-ID"/>
        </w:rPr>
        <w:t xml:space="preserve"> </w:t>
      </w:r>
      <w:proofErr w:type="gramStart"/>
      <w:r w:rsidRPr="00B12D9F">
        <w:rPr>
          <w:rFonts w:ascii="Times New Roman" w:eastAsia="Times New Roman" w:hAnsi="Times New Roman"/>
          <w:sz w:val="24"/>
          <w:szCs w:val="24"/>
          <w:lang w:eastAsia="id-ID"/>
        </w:rPr>
        <w:t xml:space="preserve">Jeanne Arthes merupakan salah satu bagian dari Arthes </w:t>
      </w:r>
      <w:r w:rsidRPr="00B12D9F">
        <w:rPr>
          <w:rFonts w:ascii="Times New Roman" w:eastAsia="Times New Roman" w:hAnsi="Times New Roman"/>
          <w:i/>
          <w:sz w:val="24"/>
          <w:szCs w:val="24"/>
          <w:lang w:eastAsia="id-ID"/>
        </w:rPr>
        <w:t>Group</w:t>
      </w:r>
      <w:r w:rsidRPr="00B12D9F">
        <w:rPr>
          <w:rFonts w:ascii="Times New Roman" w:eastAsia="Times New Roman" w:hAnsi="Times New Roman"/>
          <w:sz w:val="24"/>
          <w:szCs w:val="24"/>
          <w:lang w:eastAsia="id-ID"/>
        </w:rPr>
        <w:t xml:space="preserve"> yang berasal dari </w:t>
      </w:r>
      <w:r w:rsidRPr="00B12D9F">
        <w:rPr>
          <w:rFonts w:ascii="Times New Roman" w:eastAsia="Times New Roman" w:hAnsi="Times New Roman"/>
          <w:sz w:val="24"/>
          <w:szCs w:val="24"/>
          <w:lang w:val="id-ID" w:eastAsia="id-ID"/>
        </w:rPr>
        <w:t>P</w:t>
      </w:r>
      <w:r w:rsidRPr="00B12D9F">
        <w:rPr>
          <w:rFonts w:ascii="Times New Roman" w:eastAsia="Times New Roman" w:hAnsi="Times New Roman"/>
          <w:sz w:val="24"/>
          <w:szCs w:val="24"/>
          <w:lang w:eastAsia="id-ID"/>
        </w:rPr>
        <w:t>erancis.</w:t>
      </w:r>
      <w:proofErr w:type="gramEnd"/>
      <w:r w:rsidRPr="00B12D9F">
        <w:rPr>
          <w:rFonts w:ascii="Times New Roman" w:eastAsia="Times New Roman" w:hAnsi="Times New Roman"/>
          <w:sz w:val="24"/>
          <w:szCs w:val="24"/>
          <w:lang w:val="id-ID" w:eastAsia="id-ID"/>
        </w:rPr>
        <w:t xml:space="preserve"> </w:t>
      </w:r>
      <w:proofErr w:type="gramStart"/>
      <w:r w:rsidRPr="00B12D9F">
        <w:rPr>
          <w:rFonts w:ascii="Times New Roman" w:eastAsia="Times New Roman" w:hAnsi="Times New Roman"/>
          <w:sz w:val="24"/>
          <w:szCs w:val="24"/>
          <w:lang w:eastAsia="id-ID"/>
        </w:rPr>
        <w:t>Didirikan pada tahun 1978, Jeanne Arthes memulai perusahaan parfumnya di daerah Grasse.</w:t>
      </w:r>
      <w:proofErr w:type="gramEnd"/>
      <w:r w:rsidRPr="00B12D9F">
        <w:rPr>
          <w:rFonts w:ascii="Times New Roman" w:hAnsi="Times New Roman"/>
          <w:b/>
          <w:sz w:val="24"/>
          <w:szCs w:val="24"/>
        </w:rPr>
        <w:t xml:space="preserve"> </w:t>
      </w:r>
      <w:proofErr w:type="gramStart"/>
      <w:r w:rsidRPr="00B12D9F">
        <w:rPr>
          <w:rFonts w:ascii="Times New Roman" w:eastAsia="Times New Roman" w:hAnsi="Times New Roman"/>
          <w:sz w:val="24"/>
          <w:szCs w:val="24"/>
          <w:lang w:eastAsia="id-ID"/>
        </w:rPr>
        <w:t>Perusahaan parfum ini mulai memasarkan wewangian pada akhir 1980 di seluruh dunia.</w:t>
      </w:r>
      <w:proofErr w:type="gramEnd"/>
      <w:r w:rsidRPr="00B12D9F">
        <w:rPr>
          <w:rFonts w:ascii="Times New Roman" w:eastAsia="Times New Roman" w:hAnsi="Times New Roman"/>
          <w:sz w:val="24"/>
          <w:szCs w:val="24"/>
          <w:lang w:val="id-ID" w:eastAsia="id-ID"/>
        </w:rPr>
        <w:t xml:space="preserve"> </w:t>
      </w:r>
      <w:proofErr w:type="gramStart"/>
      <w:r w:rsidRPr="00B12D9F">
        <w:rPr>
          <w:rFonts w:ascii="Times New Roman" w:eastAsia="Times New Roman" w:hAnsi="Times New Roman"/>
          <w:sz w:val="24"/>
          <w:szCs w:val="24"/>
          <w:lang w:eastAsia="id-ID"/>
        </w:rPr>
        <w:t>Di tahun 1987 akhirnya Jeanne Arthes memutuskan untuk membeli segala fasilitas pabrik di Grasse.</w:t>
      </w:r>
      <w:proofErr w:type="gramEnd"/>
      <w:r w:rsidRPr="00B12D9F">
        <w:rPr>
          <w:rFonts w:ascii="Times New Roman" w:eastAsia="Times New Roman" w:hAnsi="Times New Roman"/>
          <w:sz w:val="24"/>
          <w:szCs w:val="24"/>
          <w:lang w:val="id-ID" w:eastAsia="id-ID"/>
        </w:rPr>
        <w:t xml:space="preserve"> </w:t>
      </w:r>
      <w:proofErr w:type="gramStart"/>
      <w:r w:rsidRPr="00B12D9F">
        <w:rPr>
          <w:rFonts w:ascii="Times New Roman" w:eastAsia="Times New Roman" w:hAnsi="Times New Roman"/>
          <w:sz w:val="24"/>
          <w:szCs w:val="24"/>
          <w:lang w:eastAsia="id-ID"/>
        </w:rPr>
        <w:t>Ia</w:t>
      </w:r>
      <w:proofErr w:type="gramEnd"/>
      <w:r w:rsidRPr="00B12D9F">
        <w:rPr>
          <w:rFonts w:ascii="Times New Roman" w:eastAsia="Times New Roman" w:hAnsi="Times New Roman"/>
          <w:sz w:val="24"/>
          <w:szCs w:val="24"/>
          <w:lang w:eastAsia="id-ID"/>
        </w:rPr>
        <w:t xml:space="preserve"> pun membangun perusahaan di Grasse dan memulai negosiasi dengan pengecer di seluruh dunia untuk memasarkan produknya. </w:t>
      </w:r>
      <w:proofErr w:type="gramStart"/>
      <w:r w:rsidRPr="00B12D9F">
        <w:rPr>
          <w:rFonts w:ascii="Times New Roman" w:eastAsia="Times New Roman" w:hAnsi="Times New Roman"/>
          <w:sz w:val="24"/>
          <w:szCs w:val="24"/>
          <w:lang w:eastAsia="id-ID"/>
        </w:rPr>
        <w:t>Parfum Jeanne Arthes dipasarkan di Auchan, Leclerc, Magasin U, Carref</w:t>
      </w:r>
      <w:r w:rsidRPr="00B12D9F">
        <w:rPr>
          <w:rFonts w:ascii="Times New Roman" w:eastAsia="Times New Roman" w:hAnsi="Times New Roman"/>
          <w:sz w:val="24"/>
          <w:szCs w:val="24"/>
          <w:lang w:val="id-ID" w:eastAsia="id-ID"/>
        </w:rPr>
        <w:t>our</w:t>
      </w:r>
      <w:r w:rsidRPr="00B12D9F">
        <w:rPr>
          <w:rFonts w:ascii="Times New Roman" w:eastAsia="Times New Roman" w:hAnsi="Times New Roman"/>
          <w:sz w:val="24"/>
          <w:szCs w:val="24"/>
          <w:lang w:eastAsia="id-ID"/>
        </w:rPr>
        <w:t>, dan Intermarche.</w:t>
      </w:r>
      <w:proofErr w:type="gramEnd"/>
    </w:p>
    <w:p w:rsidR="00252EB1" w:rsidRPr="00B12D9F" w:rsidRDefault="00252EB1" w:rsidP="00B12D9F">
      <w:pPr>
        <w:spacing w:line="360" w:lineRule="auto"/>
        <w:ind w:firstLine="709"/>
        <w:jc w:val="both"/>
        <w:rPr>
          <w:rFonts w:ascii="Times New Roman" w:hAnsi="Times New Roman"/>
          <w:b/>
          <w:sz w:val="24"/>
          <w:szCs w:val="24"/>
        </w:rPr>
      </w:pPr>
      <w:r w:rsidRPr="00B12D9F">
        <w:rPr>
          <w:rFonts w:ascii="Times New Roman" w:eastAsia="Times New Roman" w:hAnsi="Times New Roman"/>
          <w:sz w:val="24"/>
          <w:szCs w:val="24"/>
          <w:lang w:val="id-ID" w:eastAsia="id-ID"/>
        </w:rPr>
        <w:t>Pada tahun 20</w:t>
      </w:r>
      <w:r w:rsidRPr="00B12D9F">
        <w:rPr>
          <w:rFonts w:ascii="Times New Roman" w:eastAsia="Times New Roman" w:hAnsi="Times New Roman"/>
          <w:sz w:val="24"/>
          <w:szCs w:val="24"/>
          <w:lang w:eastAsia="id-ID"/>
        </w:rPr>
        <w:t>11</w:t>
      </w:r>
      <w:r w:rsidRPr="00B12D9F">
        <w:rPr>
          <w:rFonts w:ascii="Times New Roman" w:eastAsia="Times New Roman" w:hAnsi="Times New Roman"/>
          <w:sz w:val="24"/>
          <w:szCs w:val="24"/>
          <w:lang w:val="id-ID" w:eastAsia="id-ID"/>
        </w:rPr>
        <w:t xml:space="preserve"> Arhes group memulai memasarkan wewangiannya pada PT. Matahari </w:t>
      </w:r>
      <w:r w:rsidRPr="00B12D9F">
        <w:rPr>
          <w:rFonts w:ascii="Times New Roman" w:eastAsia="Times New Roman" w:hAnsi="Times New Roman"/>
          <w:i/>
          <w:sz w:val="24"/>
          <w:szCs w:val="24"/>
        </w:rPr>
        <w:t>Departmen</w:t>
      </w:r>
      <w:r w:rsidRPr="00B12D9F">
        <w:rPr>
          <w:rFonts w:ascii="Times New Roman" w:eastAsia="Times New Roman" w:hAnsi="Times New Roman"/>
          <w:i/>
          <w:sz w:val="24"/>
          <w:szCs w:val="24"/>
          <w:lang w:val="id-ID"/>
        </w:rPr>
        <w:t>t</w:t>
      </w:r>
      <w:r w:rsidRPr="00B12D9F">
        <w:rPr>
          <w:rFonts w:ascii="Times New Roman" w:eastAsia="Times New Roman" w:hAnsi="Times New Roman"/>
          <w:i/>
          <w:sz w:val="24"/>
          <w:szCs w:val="24"/>
        </w:rPr>
        <w:t xml:space="preserve"> Store</w:t>
      </w:r>
      <w:r w:rsidRPr="00B12D9F">
        <w:rPr>
          <w:rFonts w:ascii="Times New Roman" w:eastAsia="Times New Roman" w:hAnsi="Times New Roman"/>
          <w:i/>
          <w:sz w:val="24"/>
          <w:szCs w:val="24"/>
          <w:lang w:val="id-ID"/>
        </w:rPr>
        <w:t xml:space="preserve"> </w:t>
      </w:r>
      <w:r w:rsidRPr="00B12D9F">
        <w:rPr>
          <w:rFonts w:ascii="Times New Roman" w:eastAsia="Times New Roman" w:hAnsi="Times New Roman"/>
          <w:sz w:val="24"/>
          <w:szCs w:val="24"/>
          <w:lang w:val="id-ID" w:eastAsia="id-ID"/>
        </w:rPr>
        <w:t xml:space="preserve">Mall Lembuswana Samarinda dibawa naungan APS Group. PT. Aneka Prima </w:t>
      </w:r>
      <w:r w:rsidRPr="00B12D9F">
        <w:rPr>
          <w:rFonts w:ascii="Times New Roman" w:eastAsia="Times New Roman" w:hAnsi="Times New Roman"/>
          <w:sz w:val="24"/>
          <w:szCs w:val="24"/>
          <w:lang w:val="id-ID" w:eastAsia="id-ID"/>
        </w:rPr>
        <w:lastRenderedPageBreak/>
        <w:t xml:space="preserve">Sejati (APS </w:t>
      </w:r>
      <w:r w:rsidRPr="00B12D9F">
        <w:rPr>
          <w:rFonts w:ascii="Times New Roman" w:eastAsia="Times New Roman" w:hAnsi="Times New Roman"/>
          <w:i/>
          <w:sz w:val="24"/>
          <w:szCs w:val="24"/>
          <w:lang w:val="id-ID" w:eastAsia="id-ID"/>
        </w:rPr>
        <w:t>Group</w:t>
      </w:r>
      <w:r w:rsidRPr="00B12D9F">
        <w:rPr>
          <w:rFonts w:ascii="Times New Roman" w:eastAsia="Times New Roman" w:hAnsi="Times New Roman"/>
          <w:sz w:val="24"/>
          <w:szCs w:val="24"/>
          <w:lang w:val="id-ID" w:eastAsia="id-ID"/>
        </w:rPr>
        <w:t xml:space="preserve">) adalah perusahaan yang bergerak dibidang distributor </w:t>
      </w:r>
      <w:r w:rsidRPr="00B12D9F">
        <w:rPr>
          <w:rFonts w:ascii="Times New Roman" w:eastAsia="Times New Roman" w:hAnsi="Times New Roman"/>
          <w:i/>
          <w:sz w:val="24"/>
          <w:szCs w:val="24"/>
          <w:lang w:val="id-ID" w:eastAsia="id-ID"/>
        </w:rPr>
        <w:t>p</w:t>
      </w:r>
      <w:r w:rsidRPr="00B12D9F">
        <w:rPr>
          <w:rFonts w:ascii="Times New Roman" w:eastAsia="Times New Roman" w:hAnsi="Times New Roman"/>
          <w:i/>
          <w:sz w:val="24"/>
          <w:szCs w:val="24"/>
          <w:lang w:eastAsia="id-ID"/>
        </w:rPr>
        <w:t>e</w:t>
      </w:r>
      <w:r w:rsidRPr="00B12D9F">
        <w:rPr>
          <w:rFonts w:ascii="Times New Roman" w:eastAsia="Times New Roman" w:hAnsi="Times New Roman"/>
          <w:i/>
          <w:sz w:val="24"/>
          <w:szCs w:val="24"/>
          <w:lang w:val="id-ID" w:eastAsia="id-ID"/>
        </w:rPr>
        <w:t>rfume</w:t>
      </w:r>
      <w:r w:rsidRPr="00B12D9F">
        <w:rPr>
          <w:rFonts w:ascii="Times New Roman" w:eastAsia="Times New Roman" w:hAnsi="Times New Roman"/>
          <w:sz w:val="24"/>
          <w:szCs w:val="24"/>
          <w:lang w:val="id-ID" w:eastAsia="id-ID"/>
        </w:rPr>
        <w:t xml:space="preserve"> berskala nasional.  PT. Matahari </w:t>
      </w:r>
      <w:r w:rsidRPr="00B12D9F">
        <w:rPr>
          <w:rFonts w:ascii="Times New Roman" w:eastAsia="Times New Roman" w:hAnsi="Times New Roman"/>
          <w:i/>
          <w:sz w:val="24"/>
          <w:szCs w:val="24"/>
        </w:rPr>
        <w:t>Departmen</w:t>
      </w:r>
      <w:r w:rsidRPr="00B12D9F">
        <w:rPr>
          <w:rFonts w:ascii="Times New Roman" w:eastAsia="Times New Roman" w:hAnsi="Times New Roman"/>
          <w:i/>
          <w:sz w:val="24"/>
          <w:szCs w:val="24"/>
          <w:lang w:val="id-ID"/>
        </w:rPr>
        <w:t>t</w:t>
      </w:r>
      <w:r w:rsidRPr="00B12D9F">
        <w:rPr>
          <w:rFonts w:ascii="Times New Roman" w:eastAsia="Times New Roman" w:hAnsi="Times New Roman"/>
          <w:i/>
          <w:sz w:val="24"/>
          <w:szCs w:val="24"/>
        </w:rPr>
        <w:t xml:space="preserve"> Store</w:t>
      </w:r>
      <w:r w:rsidRPr="00B12D9F">
        <w:rPr>
          <w:rFonts w:ascii="Times New Roman" w:eastAsia="Times New Roman" w:hAnsi="Times New Roman"/>
          <w:i/>
          <w:sz w:val="24"/>
          <w:szCs w:val="24"/>
          <w:lang w:val="id-ID"/>
        </w:rPr>
        <w:t xml:space="preserve"> </w:t>
      </w:r>
      <w:r w:rsidRPr="00B12D9F">
        <w:rPr>
          <w:rFonts w:ascii="Times New Roman" w:eastAsia="Times New Roman" w:hAnsi="Times New Roman"/>
          <w:sz w:val="24"/>
          <w:szCs w:val="24"/>
          <w:lang w:val="id-ID"/>
        </w:rPr>
        <w:t xml:space="preserve">(MDS) </w:t>
      </w:r>
      <w:r w:rsidRPr="00B12D9F">
        <w:rPr>
          <w:rFonts w:ascii="Times New Roman" w:eastAsia="Times New Roman" w:hAnsi="Times New Roman"/>
          <w:sz w:val="24"/>
          <w:szCs w:val="24"/>
          <w:lang w:val="id-ID" w:eastAsia="id-ID"/>
        </w:rPr>
        <w:t>adalah sebuah perusahaan ritel yang  merupakan pemilik dari jaringan tose</w:t>
      </w:r>
      <w:r w:rsidRPr="00B12D9F">
        <w:rPr>
          <w:rFonts w:ascii="Times New Roman" w:eastAsia="Times New Roman" w:hAnsi="Times New Roman"/>
          <w:sz w:val="24"/>
          <w:szCs w:val="24"/>
          <w:lang w:eastAsia="id-ID"/>
        </w:rPr>
        <w:t>r</w:t>
      </w:r>
      <w:r w:rsidRPr="00B12D9F">
        <w:rPr>
          <w:rFonts w:ascii="Times New Roman" w:eastAsia="Times New Roman" w:hAnsi="Times New Roman"/>
          <w:sz w:val="24"/>
          <w:szCs w:val="24"/>
          <w:lang w:val="id-ID" w:eastAsia="id-ID"/>
        </w:rPr>
        <w:t xml:space="preserve">ba Matahari. Perusahaan ritel ini menawarkan berbagai macam produk </w:t>
      </w:r>
      <w:r w:rsidRPr="00B12D9F">
        <w:rPr>
          <w:rFonts w:ascii="Times New Roman" w:eastAsia="Times New Roman" w:hAnsi="Times New Roman"/>
          <w:i/>
          <w:sz w:val="24"/>
          <w:szCs w:val="24"/>
          <w:lang w:val="id-ID" w:eastAsia="id-ID"/>
        </w:rPr>
        <w:t>fashion</w:t>
      </w:r>
      <w:r w:rsidRPr="00B12D9F">
        <w:rPr>
          <w:rFonts w:ascii="Times New Roman" w:eastAsia="Times New Roman" w:hAnsi="Times New Roman"/>
          <w:sz w:val="24"/>
          <w:szCs w:val="24"/>
          <w:lang w:val="id-ID" w:eastAsia="id-ID"/>
        </w:rPr>
        <w:t xml:space="preserve">, </w:t>
      </w:r>
      <w:r w:rsidRPr="00B12D9F">
        <w:rPr>
          <w:rFonts w:ascii="Times New Roman" w:eastAsia="Times New Roman" w:hAnsi="Times New Roman"/>
          <w:i/>
          <w:sz w:val="24"/>
          <w:szCs w:val="24"/>
          <w:lang w:val="id-ID" w:eastAsia="id-ID"/>
        </w:rPr>
        <w:t>cosmetic</w:t>
      </w:r>
      <w:r w:rsidRPr="00B12D9F">
        <w:rPr>
          <w:rFonts w:ascii="Times New Roman" w:eastAsia="Times New Roman" w:hAnsi="Times New Roman"/>
          <w:sz w:val="24"/>
          <w:szCs w:val="24"/>
          <w:lang w:val="id-ID" w:eastAsia="id-ID"/>
        </w:rPr>
        <w:t>, parfum dan peralatan rumah tangga.</w:t>
      </w:r>
    </w:p>
    <w:p w:rsidR="00252EB1" w:rsidRPr="00A341F3" w:rsidRDefault="00A341F3" w:rsidP="00B12D9F">
      <w:pPr>
        <w:pStyle w:val="ListParagraph1"/>
        <w:spacing w:line="360" w:lineRule="auto"/>
        <w:ind w:left="0"/>
        <w:jc w:val="both"/>
        <w:rPr>
          <w:rFonts w:ascii="Times New Roman" w:eastAsia="Times New Roman" w:hAnsi="Times New Roman"/>
          <w:b/>
          <w:sz w:val="24"/>
          <w:szCs w:val="24"/>
          <w:lang w:eastAsia="id-ID"/>
        </w:rPr>
      </w:pPr>
      <w:r>
        <w:rPr>
          <w:rFonts w:ascii="Times New Roman" w:hAnsi="Times New Roman"/>
          <w:b/>
          <w:sz w:val="24"/>
          <w:szCs w:val="24"/>
        </w:rPr>
        <w:t>TINJAUAN PUSTAKA</w:t>
      </w:r>
    </w:p>
    <w:p w:rsidR="00252EB1" w:rsidRPr="00B12D9F" w:rsidRDefault="00252EB1" w:rsidP="00B12D9F">
      <w:pPr>
        <w:pStyle w:val="ListParagraph1"/>
        <w:spacing w:line="360" w:lineRule="auto"/>
        <w:ind w:left="0"/>
        <w:jc w:val="both"/>
        <w:rPr>
          <w:rFonts w:ascii="Times New Roman" w:hAnsi="Times New Roman"/>
          <w:b/>
          <w:i/>
          <w:sz w:val="24"/>
          <w:szCs w:val="24"/>
        </w:rPr>
      </w:pPr>
      <w:r w:rsidRPr="00B12D9F">
        <w:rPr>
          <w:rFonts w:ascii="Times New Roman" w:eastAsia="Times New Roman" w:hAnsi="Times New Roman"/>
          <w:b/>
          <w:sz w:val="24"/>
          <w:szCs w:val="24"/>
          <w:lang w:val="id-ID" w:eastAsia="id-ID"/>
        </w:rPr>
        <w:t xml:space="preserve">Manajemen </w:t>
      </w:r>
      <w:r w:rsidRPr="00B12D9F">
        <w:rPr>
          <w:rFonts w:ascii="Times New Roman" w:eastAsia="Times New Roman" w:hAnsi="Times New Roman"/>
          <w:b/>
          <w:sz w:val="24"/>
          <w:szCs w:val="24"/>
          <w:lang w:eastAsia="id-ID"/>
        </w:rPr>
        <w:t xml:space="preserve">dan </w:t>
      </w:r>
      <w:r w:rsidRPr="00B12D9F">
        <w:rPr>
          <w:rFonts w:ascii="Times New Roman" w:eastAsia="Times New Roman" w:hAnsi="Times New Roman"/>
          <w:b/>
          <w:sz w:val="24"/>
          <w:szCs w:val="24"/>
          <w:lang w:val="id-ID" w:eastAsia="id-ID"/>
        </w:rPr>
        <w:t xml:space="preserve">Manajemen Pemasaran </w:t>
      </w:r>
    </w:p>
    <w:p w:rsidR="00252EB1" w:rsidRPr="00B12D9F" w:rsidRDefault="00252EB1" w:rsidP="00B12D9F">
      <w:pPr>
        <w:pStyle w:val="ListParagraph1"/>
        <w:spacing w:after="0" w:line="360" w:lineRule="auto"/>
        <w:ind w:left="0" w:firstLine="698"/>
        <w:jc w:val="both"/>
        <w:rPr>
          <w:rFonts w:ascii="Times New Roman" w:eastAsia="Times New Roman" w:hAnsi="Times New Roman"/>
          <w:sz w:val="24"/>
          <w:szCs w:val="24"/>
          <w:lang w:eastAsia="id-ID"/>
        </w:rPr>
      </w:pPr>
      <w:r w:rsidRPr="00B12D9F">
        <w:rPr>
          <w:rFonts w:ascii="Times New Roman" w:hAnsi="Times New Roman"/>
          <w:sz w:val="24"/>
          <w:szCs w:val="24"/>
        </w:rPr>
        <w:t>Menurut</w:t>
      </w:r>
      <w:r w:rsidRPr="00B12D9F">
        <w:rPr>
          <w:rFonts w:ascii="Times New Roman" w:eastAsia="Times New Roman" w:hAnsi="Times New Roman"/>
          <w:sz w:val="24"/>
          <w:szCs w:val="24"/>
          <w:lang w:val="id-ID" w:eastAsia="id-ID"/>
        </w:rPr>
        <w:t xml:space="preserve"> </w:t>
      </w:r>
      <w:r w:rsidRPr="00B12D9F">
        <w:rPr>
          <w:rFonts w:ascii="Times New Roman" w:eastAsia="Times New Roman" w:hAnsi="Times New Roman"/>
          <w:sz w:val="24"/>
          <w:szCs w:val="24"/>
          <w:lang w:eastAsia="id-ID"/>
        </w:rPr>
        <w:t>Hasibuan (2009:2)</w:t>
      </w:r>
      <w:r w:rsidRPr="00B12D9F">
        <w:rPr>
          <w:rFonts w:ascii="Times New Roman" w:eastAsia="Times New Roman" w:hAnsi="Times New Roman"/>
          <w:sz w:val="24"/>
          <w:szCs w:val="24"/>
          <w:lang w:val="id-ID" w:eastAsia="id-ID"/>
        </w:rPr>
        <w:t xml:space="preserve">, </w:t>
      </w:r>
      <w:r w:rsidRPr="00B12D9F">
        <w:rPr>
          <w:rFonts w:ascii="Times New Roman" w:hAnsi="Times New Roman"/>
          <w:color w:val="000000"/>
          <w:sz w:val="24"/>
          <w:szCs w:val="24"/>
        </w:rPr>
        <w:t>mendefinisikan</w:t>
      </w:r>
      <w:r w:rsidRPr="00B12D9F">
        <w:rPr>
          <w:rFonts w:ascii="Times New Roman" w:hAnsi="Times New Roman"/>
          <w:color w:val="000000"/>
          <w:sz w:val="24"/>
          <w:szCs w:val="24"/>
          <w:lang w:val="id-ID"/>
        </w:rPr>
        <w:t xml:space="preserve"> </w:t>
      </w:r>
      <w:r w:rsidRPr="00B12D9F">
        <w:rPr>
          <w:rFonts w:ascii="Times New Roman" w:eastAsia="Times New Roman" w:hAnsi="Times New Roman"/>
          <w:sz w:val="24"/>
          <w:szCs w:val="24"/>
          <w:lang w:eastAsia="id-ID"/>
        </w:rPr>
        <w:t>manajemen adalah suatu proses yang khas yang terdiri dari tindakan-tindakan perencanaan, pengarahan dan pengandalian yang dilakukan untuk menentukan serta mencapai sasaran-sasaran yang telah ditentukan melalui pemanfaatan sumber daya manusia dan sumber-sumber lainnya.</w:t>
      </w:r>
    </w:p>
    <w:p w:rsidR="00252EB1" w:rsidRPr="00B12D9F" w:rsidRDefault="00252EB1" w:rsidP="00B12D9F">
      <w:pPr>
        <w:pStyle w:val="ListParagraph1"/>
        <w:spacing w:after="0" w:line="360" w:lineRule="auto"/>
        <w:ind w:left="0" w:firstLine="698"/>
        <w:jc w:val="both"/>
        <w:rPr>
          <w:rFonts w:ascii="Times New Roman" w:hAnsi="Times New Roman"/>
          <w:color w:val="000000"/>
          <w:sz w:val="24"/>
          <w:szCs w:val="24"/>
        </w:rPr>
      </w:pPr>
      <w:r w:rsidRPr="00B12D9F">
        <w:rPr>
          <w:rFonts w:ascii="Times New Roman" w:hAnsi="Times New Roman"/>
          <w:color w:val="000000"/>
          <w:sz w:val="24"/>
          <w:szCs w:val="24"/>
          <w:lang w:val="id-ID"/>
        </w:rPr>
        <w:t>M</w:t>
      </w:r>
      <w:r w:rsidRPr="00B12D9F">
        <w:rPr>
          <w:rFonts w:ascii="Times New Roman" w:hAnsi="Times New Roman"/>
          <w:color w:val="000000"/>
          <w:sz w:val="24"/>
          <w:szCs w:val="24"/>
        </w:rPr>
        <w:t>anajemen pemasaran m</w:t>
      </w:r>
      <w:r w:rsidRPr="00B12D9F">
        <w:rPr>
          <w:rFonts w:ascii="Times New Roman" w:hAnsi="Times New Roman"/>
          <w:color w:val="000000"/>
          <w:sz w:val="24"/>
          <w:szCs w:val="24"/>
          <w:lang w:val="id-ID"/>
        </w:rPr>
        <w:t xml:space="preserve">enurut </w:t>
      </w:r>
      <w:r w:rsidRPr="00B12D9F">
        <w:rPr>
          <w:rFonts w:ascii="Times New Roman" w:hAnsi="Times New Roman"/>
          <w:color w:val="000000"/>
          <w:sz w:val="24"/>
          <w:szCs w:val="24"/>
        </w:rPr>
        <w:t>Kotler</w:t>
      </w:r>
      <w:r w:rsidRPr="00B12D9F">
        <w:rPr>
          <w:rFonts w:ascii="Times New Roman" w:hAnsi="Times New Roman"/>
          <w:color w:val="000000"/>
          <w:sz w:val="24"/>
          <w:szCs w:val="24"/>
          <w:lang w:val="id-ID"/>
        </w:rPr>
        <w:t xml:space="preserve"> dan Keller (</w:t>
      </w:r>
      <w:r w:rsidRPr="00B12D9F">
        <w:rPr>
          <w:rFonts w:ascii="Times New Roman" w:hAnsi="Times New Roman"/>
          <w:color w:val="000000"/>
          <w:sz w:val="24"/>
          <w:szCs w:val="24"/>
        </w:rPr>
        <w:t>2009:62</w:t>
      </w:r>
      <w:r w:rsidRPr="00B12D9F">
        <w:rPr>
          <w:rFonts w:ascii="Times New Roman" w:hAnsi="Times New Roman"/>
          <w:color w:val="000000"/>
          <w:sz w:val="24"/>
          <w:szCs w:val="24"/>
          <w:lang w:val="id-ID"/>
        </w:rPr>
        <w:t xml:space="preserve">), </w:t>
      </w:r>
      <w:r w:rsidRPr="00B12D9F">
        <w:rPr>
          <w:rFonts w:ascii="Times New Roman" w:hAnsi="Times New Roman"/>
          <w:color w:val="000000"/>
          <w:sz w:val="24"/>
          <w:szCs w:val="24"/>
        </w:rPr>
        <w:t>adalah proses sosial dimana dengan proses itu individu dan kelompok mendapatakan apa yang mereka butuhkan dan inginkan dengan menciptakan, menawarkan, dan secara bebas mempertukarkan produk dan jasa yan bernilai dengan pihak lain</w:t>
      </w:r>
      <w:r w:rsidRPr="00B12D9F">
        <w:rPr>
          <w:rFonts w:ascii="Times New Roman" w:hAnsi="Times New Roman"/>
          <w:color w:val="000000"/>
          <w:sz w:val="24"/>
          <w:szCs w:val="24"/>
          <w:lang w:val="id-ID"/>
        </w:rPr>
        <w:t>.</w:t>
      </w:r>
    </w:p>
    <w:p w:rsidR="00FE4937" w:rsidRDefault="00FE4937" w:rsidP="00B12D9F">
      <w:pPr>
        <w:pStyle w:val="ListParagraph1"/>
        <w:spacing w:line="360" w:lineRule="auto"/>
        <w:ind w:left="-720" w:firstLine="720"/>
        <w:jc w:val="both"/>
        <w:rPr>
          <w:rFonts w:ascii="Times New Roman" w:hAnsi="Times New Roman"/>
          <w:b/>
          <w:sz w:val="24"/>
          <w:szCs w:val="24"/>
        </w:rPr>
      </w:pPr>
    </w:p>
    <w:p w:rsidR="00252EB1" w:rsidRPr="00B12D9F" w:rsidRDefault="00252EB1" w:rsidP="00B12D9F">
      <w:pPr>
        <w:pStyle w:val="ListParagraph1"/>
        <w:spacing w:line="360" w:lineRule="auto"/>
        <w:ind w:left="-720" w:firstLine="720"/>
        <w:jc w:val="both"/>
        <w:rPr>
          <w:rFonts w:ascii="Times New Roman" w:hAnsi="Times New Roman"/>
          <w:b/>
          <w:sz w:val="24"/>
          <w:szCs w:val="24"/>
        </w:rPr>
      </w:pPr>
      <w:r w:rsidRPr="00B12D9F">
        <w:rPr>
          <w:rFonts w:ascii="Times New Roman" w:hAnsi="Times New Roman"/>
          <w:b/>
          <w:sz w:val="24"/>
          <w:szCs w:val="24"/>
          <w:lang w:val="id-ID"/>
        </w:rPr>
        <w:lastRenderedPageBreak/>
        <w:t>Bauran Pemasaran</w:t>
      </w:r>
    </w:p>
    <w:p w:rsidR="00252EB1" w:rsidRPr="00B12D9F" w:rsidRDefault="00252EB1" w:rsidP="00B12D9F">
      <w:pPr>
        <w:pStyle w:val="ListParagraph1"/>
        <w:spacing w:line="360" w:lineRule="auto"/>
        <w:ind w:left="0" w:firstLine="720"/>
        <w:jc w:val="both"/>
        <w:rPr>
          <w:rFonts w:ascii="Times New Roman" w:hAnsi="Times New Roman"/>
          <w:sz w:val="24"/>
          <w:szCs w:val="24"/>
          <w:lang w:val="id-ID"/>
        </w:rPr>
      </w:pPr>
      <w:r w:rsidRPr="00B12D9F">
        <w:rPr>
          <w:rFonts w:ascii="Times New Roman" w:hAnsi="Times New Roman"/>
          <w:sz w:val="24"/>
          <w:szCs w:val="24"/>
          <w:lang w:val="id-ID"/>
        </w:rPr>
        <w:t>Menurut Kotler dan Armstrong (2012:223), bauran pemasaran dikelompokkan menjadi 4 antara lain :</w:t>
      </w:r>
    </w:p>
    <w:p w:rsidR="00252EB1" w:rsidRPr="00B12D9F" w:rsidRDefault="00252EB1" w:rsidP="00B12D9F">
      <w:pPr>
        <w:pStyle w:val="ListParagraph1"/>
        <w:numPr>
          <w:ilvl w:val="0"/>
          <w:numId w:val="35"/>
        </w:numPr>
        <w:spacing w:line="360" w:lineRule="auto"/>
        <w:ind w:left="426" w:right="-75" w:hanging="425"/>
        <w:jc w:val="both"/>
        <w:rPr>
          <w:rFonts w:ascii="Times New Roman" w:hAnsi="Times New Roman"/>
          <w:sz w:val="24"/>
          <w:szCs w:val="24"/>
          <w:lang w:val="id-ID"/>
        </w:rPr>
      </w:pPr>
      <w:r w:rsidRPr="00B12D9F">
        <w:rPr>
          <w:rFonts w:ascii="Times New Roman" w:hAnsi="Times New Roman"/>
          <w:i/>
          <w:sz w:val="24"/>
          <w:szCs w:val="24"/>
          <w:lang w:val="id-ID"/>
        </w:rPr>
        <w:t>Product</w:t>
      </w:r>
      <w:r w:rsidRPr="00B12D9F">
        <w:rPr>
          <w:rFonts w:ascii="Times New Roman" w:hAnsi="Times New Roman"/>
          <w:sz w:val="24"/>
          <w:szCs w:val="24"/>
        </w:rPr>
        <w:t xml:space="preserve"> (</w:t>
      </w:r>
      <w:r w:rsidRPr="00B12D9F">
        <w:rPr>
          <w:rFonts w:ascii="Times New Roman" w:hAnsi="Times New Roman"/>
          <w:sz w:val="24"/>
          <w:szCs w:val="24"/>
          <w:lang w:val="id-ID"/>
        </w:rPr>
        <w:t>Produk</w:t>
      </w:r>
      <w:r w:rsidRPr="00B12D9F">
        <w:rPr>
          <w:rFonts w:ascii="Times New Roman" w:hAnsi="Times New Roman"/>
          <w:sz w:val="24"/>
          <w:szCs w:val="24"/>
        </w:rPr>
        <w:t>)</w:t>
      </w:r>
      <w:r w:rsidRPr="00B12D9F">
        <w:rPr>
          <w:rFonts w:ascii="Times New Roman" w:hAnsi="Times New Roman"/>
          <w:sz w:val="24"/>
          <w:szCs w:val="24"/>
          <w:lang w:val="id-ID"/>
        </w:rPr>
        <w:t xml:space="preserve"> adalah kombinasi barang dan jasa yang ditawarkan perusahaan kepada pasar sasaran. Produk yang ditawarkan dapat dalam beberapa model, fitur dan pilihan lainnya. </w:t>
      </w:r>
    </w:p>
    <w:p w:rsidR="00252EB1" w:rsidRPr="00B12D9F" w:rsidRDefault="00252EB1" w:rsidP="00B12D9F">
      <w:pPr>
        <w:pStyle w:val="ListParagraph1"/>
        <w:numPr>
          <w:ilvl w:val="0"/>
          <w:numId w:val="35"/>
        </w:numPr>
        <w:spacing w:line="360" w:lineRule="auto"/>
        <w:ind w:left="426" w:right="-75" w:hanging="425"/>
        <w:jc w:val="both"/>
        <w:rPr>
          <w:rFonts w:ascii="Times New Roman" w:hAnsi="Times New Roman"/>
          <w:sz w:val="24"/>
          <w:szCs w:val="24"/>
          <w:lang w:val="id-ID"/>
        </w:rPr>
      </w:pPr>
      <w:r w:rsidRPr="00B12D9F">
        <w:rPr>
          <w:rFonts w:ascii="Times New Roman" w:hAnsi="Times New Roman"/>
          <w:i/>
          <w:sz w:val="24"/>
          <w:szCs w:val="24"/>
          <w:lang w:val="id-ID"/>
        </w:rPr>
        <w:t xml:space="preserve">Price </w:t>
      </w:r>
      <w:r w:rsidRPr="00B12D9F">
        <w:rPr>
          <w:rFonts w:ascii="Times New Roman" w:hAnsi="Times New Roman"/>
          <w:sz w:val="24"/>
          <w:szCs w:val="24"/>
          <w:lang w:val="id-ID"/>
        </w:rPr>
        <w:t>(Harga) adalah jumlah uang yang harus dibayarkan pelanggan untuk memperoleh produk. Harga yang diberikan dapat berupa harga eceran, harga diskon, dan</w:t>
      </w:r>
      <w:r w:rsidRPr="00B12D9F">
        <w:rPr>
          <w:rFonts w:ascii="Times New Roman" w:hAnsi="Times New Roman"/>
          <w:sz w:val="24"/>
          <w:szCs w:val="24"/>
        </w:rPr>
        <w:t>a</w:t>
      </w:r>
      <w:r w:rsidRPr="00B12D9F">
        <w:rPr>
          <w:rFonts w:ascii="Times New Roman" w:hAnsi="Times New Roman"/>
          <w:sz w:val="24"/>
          <w:szCs w:val="24"/>
          <w:lang w:val="id-ID"/>
        </w:rPr>
        <w:t xml:space="preserve"> harga lainnya. Pemberian harga tersebut dimaksudkan untuk menyesuaikan harga dengan situasi persaingan yang ada dan membawa produk tersebut agar sejalan dengan persepsi pembeli tentang nilai suatu produk.</w:t>
      </w:r>
    </w:p>
    <w:p w:rsidR="00252EB1" w:rsidRPr="00B12D9F" w:rsidRDefault="00252EB1" w:rsidP="00B12D9F">
      <w:pPr>
        <w:pStyle w:val="ListParagraph1"/>
        <w:numPr>
          <w:ilvl w:val="0"/>
          <w:numId w:val="35"/>
        </w:numPr>
        <w:spacing w:line="360" w:lineRule="auto"/>
        <w:ind w:left="426" w:right="-75"/>
        <w:jc w:val="both"/>
        <w:rPr>
          <w:rFonts w:ascii="Times New Roman" w:hAnsi="Times New Roman"/>
          <w:sz w:val="24"/>
          <w:szCs w:val="24"/>
          <w:lang w:val="id-ID"/>
        </w:rPr>
      </w:pPr>
      <w:r w:rsidRPr="00B12D9F">
        <w:rPr>
          <w:rFonts w:ascii="Times New Roman" w:hAnsi="Times New Roman"/>
          <w:i/>
          <w:sz w:val="24"/>
          <w:szCs w:val="24"/>
          <w:lang w:val="id-ID"/>
        </w:rPr>
        <w:t>Place</w:t>
      </w:r>
      <w:r w:rsidRPr="00B12D9F">
        <w:rPr>
          <w:rFonts w:ascii="Times New Roman" w:hAnsi="Times New Roman"/>
          <w:sz w:val="24"/>
          <w:szCs w:val="24"/>
          <w:lang w:val="id-ID"/>
        </w:rPr>
        <w:t xml:space="preserve"> (Tempat) atau distribusi meliputi kegiatan perusahaan yang membuat produk tersedia bagi pelanggan sasaran. Tempat ini meliputi proses pendistribusian produk, untuk menyalurkan produk ke konsumen yang potensi untuk melakukan pembelian.</w:t>
      </w:r>
    </w:p>
    <w:p w:rsidR="00252EB1" w:rsidRPr="00B12D9F" w:rsidRDefault="00252EB1" w:rsidP="00B12D9F">
      <w:pPr>
        <w:pStyle w:val="ListParagraph1"/>
        <w:numPr>
          <w:ilvl w:val="0"/>
          <w:numId w:val="35"/>
        </w:numPr>
        <w:spacing w:line="360" w:lineRule="auto"/>
        <w:ind w:left="426" w:right="-75"/>
        <w:jc w:val="both"/>
        <w:rPr>
          <w:rFonts w:ascii="Times New Roman" w:hAnsi="Times New Roman"/>
          <w:sz w:val="24"/>
          <w:szCs w:val="24"/>
          <w:lang w:val="id-ID"/>
        </w:rPr>
      </w:pPr>
      <w:r w:rsidRPr="00B12D9F">
        <w:rPr>
          <w:rFonts w:ascii="Times New Roman" w:hAnsi="Times New Roman"/>
          <w:i/>
          <w:sz w:val="24"/>
          <w:szCs w:val="24"/>
          <w:lang w:val="id-ID"/>
        </w:rPr>
        <w:t>Promotion</w:t>
      </w:r>
      <w:r w:rsidRPr="00B12D9F">
        <w:rPr>
          <w:rFonts w:ascii="Times New Roman" w:hAnsi="Times New Roman"/>
          <w:sz w:val="24"/>
          <w:szCs w:val="24"/>
          <w:lang w:val="id-ID"/>
        </w:rPr>
        <w:t xml:space="preserve"> (Promosi) adalah aktivitas menyampaikan manfaat </w:t>
      </w:r>
      <w:r w:rsidRPr="00B12D9F">
        <w:rPr>
          <w:rFonts w:ascii="Times New Roman" w:hAnsi="Times New Roman"/>
          <w:sz w:val="24"/>
          <w:szCs w:val="24"/>
          <w:lang w:val="id-ID"/>
        </w:rPr>
        <w:lastRenderedPageBreak/>
        <w:t>produk dan membujuk pelanggan membelinya. Promosi dilakukan dengan tujuan untuk memberitahukan pelanggan tentang perusahaan dan produk-produknya.</w:t>
      </w:r>
    </w:p>
    <w:p w:rsidR="00252EB1" w:rsidRPr="00B12D9F" w:rsidRDefault="00252EB1" w:rsidP="00B12D9F">
      <w:pPr>
        <w:pStyle w:val="ListParagraph1"/>
        <w:spacing w:line="360" w:lineRule="auto"/>
        <w:ind w:left="-720" w:firstLine="720"/>
        <w:jc w:val="both"/>
        <w:rPr>
          <w:rFonts w:ascii="Times New Roman" w:hAnsi="Times New Roman"/>
          <w:b/>
          <w:sz w:val="24"/>
          <w:szCs w:val="24"/>
        </w:rPr>
      </w:pPr>
      <w:r w:rsidRPr="00B12D9F">
        <w:rPr>
          <w:rFonts w:ascii="Times New Roman" w:eastAsia="Times New Roman" w:hAnsi="Times New Roman"/>
          <w:b/>
          <w:sz w:val="24"/>
          <w:szCs w:val="24"/>
          <w:lang w:val="id-ID" w:eastAsia="id-ID"/>
        </w:rPr>
        <w:t xml:space="preserve">Produk </w:t>
      </w:r>
    </w:p>
    <w:p w:rsidR="00252EB1" w:rsidRPr="00B12D9F" w:rsidRDefault="00252EB1" w:rsidP="00B12D9F">
      <w:pPr>
        <w:pStyle w:val="ListParagraph1"/>
        <w:spacing w:line="360" w:lineRule="auto"/>
        <w:ind w:left="0" w:firstLine="720"/>
        <w:jc w:val="both"/>
        <w:rPr>
          <w:rFonts w:ascii="Times New Roman" w:eastAsia="Times New Roman" w:hAnsi="Times New Roman"/>
          <w:sz w:val="24"/>
          <w:szCs w:val="24"/>
          <w:lang w:eastAsia="id-ID"/>
        </w:rPr>
      </w:pPr>
      <w:r w:rsidRPr="00B12D9F">
        <w:rPr>
          <w:rFonts w:ascii="Times New Roman" w:eastAsia="Times New Roman" w:hAnsi="Times New Roman"/>
          <w:sz w:val="24"/>
          <w:szCs w:val="24"/>
          <w:lang w:val="id-ID" w:eastAsia="id-ID"/>
        </w:rPr>
        <w:t>Menurut Stanton dalam Buchari Alma (2011:139), produk ialah</w:t>
      </w:r>
      <w:r w:rsidRPr="00B12D9F">
        <w:rPr>
          <w:rFonts w:ascii="Times New Roman" w:eastAsia="Times New Roman" w:hAnsi="Times New Roman"/>
          <w:sz w:val="24"/>
          <w:szCs w:val="24"/>
          <w:lang w:eastAsia="id-ID"/>
        </w:rPr>
        <w:t xml:space="preserve"> s</w:t>
      </w:r>
      <w:r w:rsidRPr="00B12D9F">
        <w:rPr>
          <w:rFonts w:ascii="Times New Roman" w:eastAsia="Times New Roman" w:hAnsi="Times New Roman"/>
          <w:sz w:val="24"/>
          <w:szCs w:val="24"/>
          <w:lang w:val="id-ID" w:eastAsia="id-ID"/>
        </w:rPr>
        <w:t>eperangkat atribut baik berwujud maupun tidak berwujud, termasuk di dalamnya warna, harga, nama baik produk, nama baik pengecer, dan pelayanan pabrik serta pelayanan pengecer yang diterima oleh pembeli guna memuaskan kebutuhan dan keinginannya.</w:t>
      </w:r>
    </w:p>
    <w:p w:rsidR="00252EB1" w:rsidRPr="00B12D9F" w:rsidRDefault="00252EB1" w:rsidP="00B12D9F">
      <w:pPr>
        <w:pStyle w:val="ListParagraph1"/>
        <w:spacing w:after="0" w:line="360" w:lineRule="auto"/>
        <w:ind w:left="0"/>
        <w:jc w:val="both"/>
        <w:rPr>
          <w:rFonts w:ascii="Times New Roman" w:hAnsi="Times New Roman"/>
          <w:b/>
          <w:sz w:val="24"/>
          <w:szCs w:val="24"/>
        </w:rPr>
      </w:pPr>
      <w:r w:rsidRPr="00B12D9F">
        <w:rPr>
          <w:rFonts w:ascii="Times New Roman" w:eastAsia="Times New Roman" w:hAnsi="Times New Roman"/>
          <w:b/>
          <w:sz w:val="24"/>
          <w:szCs w:val="24"/>
          <w:lang w:val="id-ID" w:eastAsia="id-ID"/>
        </w:rPr>
        <w:t>Atribut Produk</w:t>
      </w:r>
    </w:p>
    <w:p w:rsidR="00252EB1" w:rsidRPr="00B12D9F" w:rsidRDefault="00252EB1" w:rsidP="00B12D9F">
      <w:pPr>
        <w:spacing w:after="0" w:line="360" w:lineRule="auto"/>
        <w:ind w:firstLine="720"/>
        <w:jc w:val="both"/>
        <w:rPr>
          <w:rFonts w:ascii="Times New Roman" w:eastAsia="Times New Roman" w:hAnsi="Times New Roman"/>
          <w:sz w:val="24"/>
          <w:szCs w:val="24"/>
        </w:rPr>
      </w:pPr>
      <w:proofErr w:type="gramStart"/>
      <w:r w:rsidRPr="00B12D9F">
        <w:rPr>
          <w:rFonts w:ascii="Times New Roman" w:eastAsia="Times New Roman" w:hAnsi="Times New Roman"/>
          <w:sz w:val="24"/>
          <w:szCs w:val="24"/>
          <w:shd w:val="clear" w:color="auto" w:fill="FFFFFF"/>
        </w:rPr>
        <w:t>Atribut produk mempunyai pengaruh besar pada persepsi pembeli terhadap produk.</w:t>
      </w:r>
      <w:proofErr w:type="gramEnd"/>
      <w:r w:rsidRPr="00B12D9F">
        <w:rPr>
          <w:rFonts w:ascii="Times New Roman" w:eastAsia="Times New Roman" w:hAnsi="Times New Roman"/>
          <w:sz w:val="24"/>
          <w:szCs w:val="24"/>
          <w:shd w:val="clear" w:color="auto" w:fill="FFFFFF"/>
        </w:rPr>
        <w:t xml:space="preserve"> Selain membedakan suatu produk dengan produk </w:t>
      </w:r>
      <w:proofErr w:type="gramStart"/>
      <w:r w:rsidRPr="00B12D9F">
        <w:rPr>
          <w:rFonts w:ascii="Times New Roman" w:eastAsia="Times New Roman" w:hAnsi="Times New Roman"/>
          <w:sz w:val="24"/>
          <w:szCs w:val="24"/>
          <w:shd w:val="clear" w:color="auto" w:fill="FFFFFF"/>
        </w:rPr>
        <w:t>lain</w:t>
      </w:r>
      <w:proofErr w:type="gramEnd"/>
      <w:r w:rsidRPr="00B12D9F">
        <w:rPr>
          <w:rFonts w:ascii="Times New Roman" w:eastAsia="Times New Roman" w:hAnsi="Times New Roman"/>
          <w:sz w:val="24"/>
          <w:szCs w:val="24"/>
          <w:shd w:val="clear" w:color="auto" w:fill="FFFFFF"/>
        </w:rPr>
        <w:t xml:space="preserve">, atribut produk juga harus mampu menjadi suatu daya tarik bagi konsumen. </w:t>
      </w:r>
      <w:proofErr w:type="gramStart"/>
      <w:r w:rsidRPr="00B12D9F">
        <w:rPr>
          <w:rFonts w:ascii="Times New Roman" w:eastAsia="Times New Roman" w:hAnsi="Times New Roman"/>
          <w:sz w:val="24"/>
          <w:szCs w:val="24"/>
          <w:shd w:val="clear" w:color="auto" w:fill="FFFFFF"/>
        </w:rPr>
        <w:t>Hal itu disebabkan karena secara fisik atribut produk membawa berbagai macam manfaat yang dibutuhkan dan diinginkan pembeli.</w:t>
      </w:r>
      <w:proofErr w:type="gramEnd"/>
      <w:r w:rsidRPr="00B12D9F">
        <w:rPr>
          <w:rFonts w:ascii="Times New Roman" w:eastAsia="Times New Roman" w:hAnsi="Times New Roman"/>
          <w:sz w:val="24"/>
          <w:szCs w:val="24"/>
          <w:shd w:val="clear" w:color="auto" w:fill="FFFFFF"/>
        </w:rPr>
        <w:t xml:space="preserve"> </w:t>
      </w:r>
      <w:r w:rsidRPr="00B12D9F">
        <w:rPr>
          <w:rFonts w:ascii="Times New Roman" w:hAnsi="Times New Roman"/>
          <w:sz w:val="24"/>
          <w:szCs w:val="24"/>
        </w:rPr>
        <w:t>Menurut Tjiptono (2010:103),</w:t>
      </w:r>
      <w:r w:rsidRPr="00B12D9F">
        <w:rPr>
          <w:rFonts w:ascii="Times New Roman" w:hAnsi="Times New Roman"/>
          <w:sz w:val="24"/>
          <w:szCs w:val="24"/>
          <w:lang w:val="id-ID"/>
        </w:rPr>
        <w:t xml:space="preserve"> </w:t>
      </w:r>
      <w:r w:rsidRPr="00B12D9F">
        <w:rPr>
          <w:rFonts w:ascii="Times New Roman" w:hAnsi="Times New Roman"/>
          <w:sz w:val="24"/>
          <w:szCs w:val="24"/>
        </w:rPr>
        <w:t>atribut produk adalah unsur-unsur produk yang di pandang penting oleh konsumen dan dasar pengambilan keputusan pembelian.</w:t>
      </w:r>
    </w:p>
    <w:p w:rsidR="00252EB1" w:rsidRPr="00B12D9F" w:rsidRDefault="00252EB1" w:rsidP="00B12D9F">
      <w:pPr>
        <w:pStyle w:val="ListParagraph1"/>
        <w:spacing w:after="0" w:line="360" w:lineRule="auto"/>
        <w:ind w:left="0"/>
        <w:jc w:val="both"/>
        <w:rPr>
          <w:rFonts w:ascii="Times New Roman" w:hAnsi="Times New Roman"/>
          <w:b/>
          <w:sz w:val="24"/>
          <w:szCs w:val="24"/>
        </w:rPr>
      </w:pPr>
      <w:r w:rsidRPr="00B12D9F">
        <w:rPr>
          <w:rFonts w:ascii="Times New Roman" w:hAnsi="Times New Roman"/>
          <w:b/>
          <w:sz w:val="24"/>
          <w:szCs w:val="24"/>
        </w:rPr>
        <w:lastRenderedPageBreak/>
        <w:t>Unsur-Unsur Atribut Produk</w:t>
      </w:r>
    </w:p>
    <w:p w:rsidR="00252EB1" w:rsidRPr="00B12D9F" w:rsidRDefault="00252EB1" w:rsidP="00B12D9F">
      <w:pPr>
        <w:spacing w:line="360" w:lineRule="auto"/>
        <w:ind w:firstLine="720"/>
        <w:jc w:val="both"/>
        <w:rPr>
          <w:rFonts w:ascii="Times New Roman" w:hAnsi="Times New Roman"/>
          <w:sz w:val="24"/>
          <w:szCs w:val="24"/>
        </w:rPr>
      </w:pPr>
      <w:r w:rsidRPr="00B12D9F">
        <w:rPr>
          <w:rFonts w:ascii="Times New Roman" w:hAnsi="Times New Roman"/>
          <w:sz w:val="24"/>
          <w:szCs w:val="24"/>
          <w:shd w:val="clear" w:color="auto" w:fill="FFFFFF"/>
        </w:rPr>
        <w:t>Menurut Tjiptono (2010:104-108), unsur-unsur atribut produk antara lain meliputi: </w:t>
      </w:r>
    </w:p>
    <w:p w:rsidR="00252EB1" w:rsidRPr="00B12D9F" w:rsidRDefault="00252EB1" w:rsidP="00B12D9F">
      <w:pPr>
        <w:pStyle w:val="ListParagraph"/>
        <w:numPr>
          <w:ilvl w:val="0"/>
          <w:numId w:val="36"/>
        </w:numPr>
        <w:spacing w:after="0" w:line="360" w:lineRule="auto"/>
        <w:ind w:left="426" w:right="-75" w:hanging="425"/>
        <w:jc w:val="both"/>
        <w:rPr>
          <w:rFonts w:ascii="Times New Roman" w:eastAsia="Calibri" w:hAnsi="Times New Roman"/>
          <w:b/>
          <w:sz w:val="24"/>
          <w:szCs w:val="24"/>
        </w:rPr>
      </w:pPr>
      <w:r w:rsidRPr="00B12D9F">
        <w:rPr>
          <w:rFonts w:ascii="Times New Roman" w:hAnsi="Times New Roman"/>
          <w:sz w:val="24"/>
          <w:szCs w:val="24"/>
          <w:shd w:val="clear" w:color="auto" w:fill="FFFFFF"/>
        </w:rPr>
        <w:t xml:space="preserve">Merk merupakan </w:t>
      </w:r>
      <w:proofErr w:type="gramStart"/>
      <w:r w:rsidRPr="00B12D9F">
        <w:rPr>
          <w:rFonts w:ascii="Times New Roman" w:hAnsi="Times New Roman"/>
          <w:sz w:val="24"/>
          <w:szCs w:val="24"/>
          <w:shd w:val="clear" w:color="auto" w:fill="FFFFFF"/>
        </w:rPr>
        <w:t>nama</w:t>
      </w:r>
      <w:proofErr w:type="gramEnd"/>
      <w:r w:rsidRPr="00B12D9F">
        <w:rPr>
          <w:rFonts w:ascii="Times New Roman" w:hAnsi="Times New Roman"/>
          <w:sz w:val="24"/>
          <w:szCs w:val="24"/>
          <w:shd w:val="clear" w:color="auto" w:fill="FFFFFF"/>
        </w:rPr>
        <w:t>, istilah, tanda, simbol/lambang, desain, warna, gerak, atau kombinasi atribut-atribut produk lainnya yang diharapkan dapat memberikan identitas dan diferensiasi terhadap produk pesaing. </w:t>
      </w:r>
    </w:p>
    <w:p w:rsidR="00252EB1" w:rsidRPr="00B12D9F" w:rsidRDefault="00252EB1" w:rsidP="00B12D9F">
      <w:pPr>
        <w:pStyle w:val="ListParagraph"/>
        <w:numPr>
          <w:ilvl w:val="0"/>
          <w:numId w:val="36"/>
        </w:numPr>
        <w:spacing w:after="0" w:line="360" w:lineRule="auto"/>
        <w:ind w:left="426" w:right="-75" w:hanging="425"/>
        <w:jc w:val="both"/>
        <w:rPr>
          <w:rFonts w:ascii="Times New Roman" w:eastAsia="Calibri" w:hAnsi="Times New Roman"/>
          <w:b/>
          <w:sz w:val="24"/>
          <w:szCs w:val="24"/>
        </w:rPr>
      </w:pPr>
      <w:r w:rsidRPr="00B12D9F">
        <w:rPr>
          <w:rFonts w:ascii="Times New Roman" w:hAnsi="Times New Roman"/>
          <w:sz w:val="24"/>
          <w:szCs w:val="24"/>
          <w:shd w:val="clear" w:color="auto" w:fill="FFFFFF"/>
        </w:rPr>
        <w:t>Pengemasan (</w:t>
      </w:r>
      <w:r w:rsidRPr="00B12D9F">
        <w:rPr>
          <w:rFonts w:ascii="Times New Roman" w:hAnsi="Times New Roman"/>
          <w:i/>
          <w:sz w:val="24"/>
          <w:szCs w:val="24"/>
          <w:shd w:val="clear" w:color="auto" w:fill="FFFFFF"/>
        </w:rPr>
        <w:t>packaging</w:t>
      </w:r>
      <w:r w:rsidRPr="00B12D9F">
        <w:rPr>
          <w:rFonts w:ascii="Times New Roman" w:hAnsi="Times New Roman"/>
          <w:sz w:val="24"/>
          <w:szCs w:val="24"/>
          <w:shd w:val="clear" w:color="auto" w:fill="FFFFFF"/>
        </w:rPr>
        <w:t>) merupakan proses yang berkaitan dengan perancangan dan pembuatan wadah (</w:t>
      </w:r>
      <w:r w:rsidRPr="00B12D9F">
        <w:rPr>
          <w:rFonts w:ascii="Times New Roman" w:hAnsi="Times New Roman"/>
          <w:i/>
          <w:sz w:val="24"/>
          <w:szCs w:val="24"/>
          <w:shd w:val="clear" w:color="auto" w:fill="FFFFFF"/>
        </w:rPr>
        <w:t>container</w:t>
      </w:r>
      <w:r w:rsidRPr="00B12D9F">
        <w:rPr>
          <w:rFonts w:ascii="Times New Roman" w:hAnsi="Times New Roman"/>
          <w:sz w:val="24"/>
          <w:szCs w:val="24"/>
          <w:shd w:val="clear" w:color="auto" w:fill="FFFFFF"/>
        </w:rPr>
        <w:t>) atau pembungkus (</w:t>
      </w:r>
      <w:r w:rsidRPr="00B12D9F">
        <w:rPr>
          <w:rFonts w:ascii="Times New Roman" w:hAnsi="Times New Roman"/>
          <w:i/>
          <w:sz w:val="24"/>
          <w:szCs w:val="24"/>
          <w:shd w:val="clear" w:color="auto" w:fill="FFFFFF"/>
        </w:rPr>
        <w:t>wrapper</w:t>
      </w:r>
      <w:r w:rsidRPr="00B12D9F">
        <w:rPr>
          <w:rFonts w:ascii="Times New Roman" w:hAnsi="Times New Roman"/>
          <w:sz w:val="24"/>
          <w:szCs w:val="24"/>
          <w:shd w:val="clear" w:color="auto" w:fill="FFFFFF"/>
        </w:rPr>
        <w:t>) untuk suatu produk. Tujuan penggunaan kemasan antara lain meliputi: </w:t>
      </w:r>
    </w:p>
    <w:p w:rsidR="00252EB1" w:rsidRPr="00B12D9F" w:rsidRDefault="00252EB1" w:rsidP="00B12D9F">
      <w:pPr>
        <w:pStyle w:val="ListParagraph"/>
        <w:numPr>
          <w:ilvl w:val="0"/>
          <w:numId w:val="37"/>
        </w:numPr>
        <w:spacing w:line="360" w:lineRule="auto"/>
        <w:ind w:left="851" w:right="-75" w:hanging="425"/>
        <w:jc w:val="both"/>
        <w:rPr>
          <w:rFonts w:ascii="Times New Roman" w:eastAsia="Calibri" w:hAnsi="Times New Roman"/>
          <w:b/>
          <w:sz w:val="24"/>
          <w:szCs w:val="24"/>
        </w:rPr>
      </w:pPr>
      <w:r w:rsidRPr="00B12D9F">
        <w:rPr>
          <w:rFonts w:ascii="Times New Roman" w:hAnsi="Times New Roman"/>
          <w:sz w:val="24"/>
          <w:szCs w:val="24"/>
          <w:shd w:val="clear" w:color="auto" w:fill="FFFFFF"/>
        </w:rPr>
        <w:t>Sebagai pelindung isi (</w:t>
      </w:r>
      <w:r w:rsidRPr="00B12D9F">
        <w:rPr>
          <w:rFonts w:ascii="Times New Roman" w:hAnsi="Times New Roman"/>
          <w:i/>
          <w:sz w:val="24"/>
          <w:szCs w:val="24"/>
          <w:shd w:val="clear" w:color="auto" w:fill="FFFFFF"/>
        </w:rPr>
        <w:t>protection</w:t>
      </w:r>
      <w:r w:rsidRPr="00B12D9F">
        <w:rPr>
          <w:rFonts w:ascii="Times New Roman" w:hAnsi="Times New Roman"/>
          <w:sz w:val="24"/>
          <w:szCs w:val="24"/>
          <w:shd w:val="clear" w:color="auto" w:fill="FFFFFF"/>
        </w:rPr>
        <w:t>).</w:t>
      </w:r>
    </w:p>
    <w:p w:rsidR="00252EB1" w:rsidRPr="00B12D9F" w:rsidRDefault="00252EB1" w:rsidP="00B12D9F">
      <w:pPr>
        <w:pStyle w:val="ListParagraph"/>
        <w:numPr>
          <w:ilvl w:val="0"/>
          <w:numId w:val="37"/>
        </w:numPr>
        <w:spacing w:line="360" w:lineRule="auto"/>
        <w:ind w:left="851" w:right="-75" w:hanging="425"/>
        <w:jc w:val="both"/>
        <w:rPr>
          <w:rFonts w:ascii="Times New Roman" w:eastAsia="Calibri" w:hAnsi="Times New Roman"/>
          <w:b/>
          <w:sz w:val="24"/>
          <w:szCs w:val="24"/>
        </w:rPr>
      </w:pPr>
      <w:r w:rsidRPr="00B12D9F">
        <w:rPr>
          <w:rFonts w:ascii="Times New Roman" w:hAnsi="Times New Roman"/>
          <w:sz w:val="24"/>
          <w:szCs w:val="24"/>
          <w:shd w:val="clear" w:color="auto" w:fill="FFFFFF"/>
        </w:rPr>
        <w:t>Untuk memberikan kemudahan dalam penggunaan.</w:t>
      </w:r>
    </w:p>
    <w:p w:rsidR="00252EB1" w:rsidRPr="00B12D9F" w:rsidRDefault="00252EB1" w:rsidP="00B12D9F">
      <w:pPr>
        <w:pStyle w:val="ListParagraph"/>
        <w:numPr>
          <w:ilvl w:val="0"/>
          <w:numId w:val="37"/>
        </w:numPr>
        <w:spacing w:line="360" w:lineRule="auto"/>
        <w:ind w:left="851" w:right="-75" w:hanging="425"/>
        <w:jc w:val="both"/>
        <w:rPr>
          <w:rFonts w:ascii="Times New Roman" w:eastAsia="Calibri" w:hAnsi="Times New Roman"/>
          <w:b/>
          <w:sz w:val="24"/>
          <w:szCs w:val="24"/>
        </w:rPr>
      </w:pPr>
      <w:r w:rsidRPr="00B12D9F">
        <w:rPr>
          <w:rFonts w:ascii="Times New Roman" w:hAnsi="Times New Roman"/>
          <w:sz w:val="24"/>
          <w:szCs w:val="24"/>
          <w:shd w:val="clear" w:color="auto" w:fill="FFFFFF"/>
        </w:rPr>
        <w:t>Bermanfaat dalam pemakaian ulang (</w:t>
      </w:r>
      <w:r w:rsidRPr="00B12D9F">
        <w:rPr>
          <w:rFonts w:ascii="Times New Roman" w:hAnsi="Times New Roman"/>
          <w:i/>
          <w:sz w:val="24"/>
          <w:szCs w:val="24"/>
          <w:shd w:val="clear" w:color="auto" w:fill="FFFFFF"/>
        </w:rPr>
        <w:t>reusable</w:t>
      </w:r>
      <w:r w:rsidRPr="00B12D9F">
        <w:rPr>
          <w:rFonts w:ascii="Times New Roman" w:hAnsi="Times New Roman"/>
          <w:sz w:val="24"/>
          <w:szCs w:val="24"/>
          <w:shd w:val="clear" w:color="auto" w:fill="FFFFFF"/>
        </w:rPr>
        <w:t>).</w:t>
      </w:r>
    </w:p>
    <w:p w:rsidR="00252EB1" w:rsidRPr="00B12D9F" w:rsidRDefault="00252EB1" w:rsidP="00B12D9F">
      <w:pPr>
        <w:pStyle w:val="ListParagraph"/>
        <w:numPr>
          <w:ilvl w:val="0"/>
          <w:numId w:val="37"/>
        </w:numPr>
        <w:spacing w:line="360" w:lineRule="auto"/>
        <w:ind w:left="851" w:right="-75" w:hanging="425"/>
        <w:jc w:val="both"/>
        <w:rPr>
          <w:rFonts w:ascii="Times New Roman" w:eastAsia="Calibri" w:hAnsi="Times New Roman"/>
          <w:b/>
          <w:sz w:val="24"/>
          <w:szCs w:val="24"/>
        </w:rPr>
      </w:pPr>
      <w:r w:rsidRPr="00B12D9F">
        <w:rPr>
          <w:rFonts w:ascii="Times New Roman" w:hAnsi="Times New Roman"/>
          <w:sz w:val="24"/>
          <w:szCs w:val="24"/>
          <w:shd w:val="clear" w:color="auto" w:fill="FFFFFF"/>
        </w:rPr>
        <w:t>Memberikan daya tarik (</w:t>
      </w:r>
      <w:r w:rsidRPr="00B12D9F">
        <w:rPr>
          <w:rFonts w:ascii="Times New Roman" w:hAnsi="Times New Roman"/>
          <w:i/>
          <w:sz w:val="24"/>
          <w:szCs w:val="24"/>
          <w:shd w:val="clear" w:color="auto" w:fill="FFFFFF"/>
        </w:rPr>
        <w:t>promotion</w:t>
      </w:r>
      <w:r w:rsidRPr="00B12D9F">
        <w:rPr>
          <w:rFonts w:ascii="Times New Roman" w:hAnsi="Times New Roman"/>
          <w:sz w:val="24"/>
          <w:szCs w:val="24"/>
          <w:shd w:val="clear" w:color="auto" w:fill="FFFFFF"/>
        </w:rPr>
        <w:t>).</w:t>
      </w:r>
    </w:p>
    <w:p w:rsidR="00252EB1" w:rsidRPr="00B12D9F" w:rsidRDefault="00252EB1" w:rsidP="00B12D9F">
      <w:pPr>
        <w:pStyle w:val="ListParagraph"/>
        <w:numPr>
          <w:ilvl w:val="0"/>
          <w:numId w:val="37"/>
        </w:numPr>
        <w:spacing w:line="360" w:lineRule="auto"/>
        <w:ind w:left="851" w:right="-75" w:hanging="425"/>
        <w:jc w:val="both"/>
        <w:rPr>
          <w:rFonts w:ascii="Times New Roman" w:eastAsia="Calibri" w:hAnsi="Times New Roman"/>
          <w:b/>
          <w:sz w:val="24"/>
          <w:szCs w:val="24"/>
        </w:rPr>
      </w:pPr>
      <w:r w:rsidRPr="00B12D9F">
        <w:rPr>
          <w:rFonts w:ascii="Times New Roman" w:hAnsi="Times New Roman"/>
          <w:sz w:val="24"/>
          <w:szCs w:val="24"/>
          <w:shd w:val="clear" w:color="auto" w:fill="FFFFFF"/>
        </w:rPr>
        <w:t>Sebagai identitas (</w:t>
      </w:r>
      <w:r w:rsidRPr="00B12D9F">
        <w:rPr>
          <w:rFonts w:ascii="Times New Roman" w:hAnsi="Times New Roman"/>
          <w:i/>
          <w:sz w:val="24"/>
          <w:szCs w:val="24"/>
          <w:shd w:val="clear" w:color="auto" w:fill="FFFFFF"/>
        </w:rPr>
        <w:t>image</w:t>
      </w:r>
      <w:r w:rsidRPr="00B12D9F">
        <w:rPr>
          <w:rFonts w:ascii="Times New Roman" w:hAnsi="Times New Roman"/>
          <w:sz w:val="24"/>
          <w:szCs w:val="24"/>
          <w:shd w:val="clear" w:color="auto" w:fill="FFFFFF"/>
        </w:rPr>
        <w:t>) produk.</w:t>
      </w:r>
    </w:p>
    <w:p w:rsidR="00252EB1" w:rsidRPr="00B12D9F" w:rsidRDefault="00252EB1" w:rsidP="00B12D9F">
      <w:pPr>
        <w:pStyle w:val="ListParagraph"/>
        <w:numPr>
          <w:ilvl w:val="0"/>
          <w:numId w:val="37"/>
        </w:numPr>
        <w:spacing w:line="360" w:lineRule="auto"/>
        <w:ind w:left="851" w:right="-75" w:hanging="425"/>
        <w:jc w:val="both"/>
        <w:rPr>
          <w:rFonts w:ascii="Times New Roman" w:eastAsia="Calibri" w:hAnsi="Times New Roman"/>
          <w:b/>
          <w:sz w:val="24"/>
          <w:szCs w:val="24"/>
        </w:rPr>
      </w:pPr>
      <w:r w:rsidRPr="00B12D9F">
        <w:rPr>
          <w:rFonts w:ascii="Times New Roman" w:hAnsi="Times New Roman"/>
          <w:sz w:val="24"/>
          <w:szCs w:val="24"/>
          <w:shd w:val="clear" w:color="auto" w:fill="FFFFFF"/>
        </w:rPr>
        <w:t>Distribusi (</w:t>
      </w:r>
      <w:r w:rsidRPr="00B12D9F">
        <w:rPr>
          <w:rFonts w:ascii="Times New Roman" w:hAnsi="Times New Roman"/>
          <w:i/>
          <w:sz w:val="24"/>
          <w:szCs w:val="24"/>
          <w:shd w:val="clear" w:color="auto" w:fill="FFFFFF"/>
        </w:rPr>
        <w:t>Shipping</w:t>
      </w:r>
      <w:r w:rsidRPr="00B12D9F">
        <w:rPr>
          <w:rFonts w:ascii="Times New Roman" w:hAnsi="Times New Roman"/>
          <w:sz w:val="24"/>
          <w:szCs w:val="24"/>
          <w:shd w:val="clear" w:color="auto" w:fill="FFFFFF"/>
        </w:rPr>
        <w:t>).</w:t>
      </w:r>
    </w:p>
    <w:p w:rsidR="00252EB1" w:rsidRPr="00B12D9F" w:rsidRDefault="00252EB1" w:rsidP="00B12D9F">
      <w:pPr>
        <w:pStyle w:val="ListParagraph"/>
        <w:numPr>
          <w:ilvl w:val="0"/>
          <w:numId w:val="37"/>
        </w:numPr>
        <w:spacing w:line="360" w:lineRule="auto"/>
        <w:ind w:left="851" w:right="-75" w:hanging="425"/>
        <w:jc w:val="both"/>
        <w:rPr>
          <w:rFonts w:ascii="Times New Roman" w:eastAsia="Calibri" w:hAnsi="Times New Roman"/>
          <w:b/>
          <w:sz w:val="24"/>
          <w:szCs w:val="24"/>
        </w:rPr>
      </w:pPr>
      <w:r w:rsidRPr="00B12D9F">
        <w:rPr>
          <w:rFonts w:ascii="Times New Roman" w:hAnsi="Times New Roman"/>
          <w:sz w:val="24"/>
          <w:szCs w:val="24"/>
          <w:shd w:val="clear" w:color="auto" w:fill="FFFFFF"/>
        </w:rPr>
        <w:t>Informasi.</w:t>
      </w:r>
    </w:p>
    <w:p w:rsidR="00252EB1" w:rsidRPr="00B12D9F" w:rsidRDefault="00252EB1" w:rsidP="00B12D9F">
      <w:pPr>
        <w:pStyle w:val="ListParagraph"/>
        <w:numPr>
          <w:ilvl w:val="0"/>
          <w:numId w:val="37"/>
        </w:numPr>
        <w:spacing w:line="360" w:lineRule="auto"/>
        <w:ind w:left="851" w:right="-75" w:hanging="425"/>
        <w:jc w:val="both"/>
        <w:rPr>
          <w:rFonts w:ascii="Times New Roman" w:eastAsia="Calibri" w:hAnsi="Times New Roman"/>
          <w:b/>
          <w:sz w:val="24"/>
          <w:szCs w:val="24"/>
        </w:rPr>
      </w:pPr>
      <w:r w:rsidRPr="00B12D9F">
        <w:rPr>
          <w:rFonts w:ascii="Times New Roman" w:hAnsi="Times New Roman"/>
          <w:sz w:val="24"/>
          <w:szCs w:val="24"/>
          <w:shd w:val="clear" w:color="auto" w:fill="FFFFFF"/>
        </w:rPr>
        <w:t>Sebagai cermin inovasi produk.</w:t>
      </w:r>
    </w:p>
    <w:p w:rsidR="00252EB1" w:rsidRPr="00B12D9F" w:rsidRDefault="00252EB1" w:rsidP="00B12D9F">
      <w:pPr>
        <w:pStyle w:val="ListParagraph"/>
        <w:numPr>
          <w:ilvl w:val="0"/>
          <w:numId w:val="36"/>
        </w:numPr>
        <w:spacing w:line="360" w:lineRule="auto"/>
        <w:ind w:left="426" w:right="-75" w:hanging="425"/>
        <w:jc w:val="both"/>
        <w:rPr>
          <w:rFonts w:ascii="Times New Roman" w:eastAsia="Calibri" w:hAnsi="Times New Roman"/>
          <w:b/>
          <w:sz w:val="24"/>
          <w:szCs w:val="24"/>
        </w:rPr>
      </w:pPr>
      <w:r w:rsidRPr="00B12D9F">
        <w:rPr>
          <w:rFonts w:ascii="Times New Roman" w:hAnsi="Times New Roman"/>
          <w:sz w:val="24"/>
          <w:szCs w:val="24"/>
          <w:shd w:val="clear" w:color="auto" w:fill="FFFFFF"/>
        </w:rPr>
        <w:lastRenderedPageBreak/>
        <w:t>Label merupakan bagian dari suatu produk yang menyampaikan informasi mengenai produk dan penjual. </w:t>
      </w:r>
    </w:p>
    <w:p w:rsidR="00252EB1" w:rsidRPr="00B12D9F" w:rsidRDefault="00252EB1" w:rsidP="00B12D9F">
      <w:pPr>
        <w:pStyle w:val="ListParagraph"/>
        <w:numPr>
          <w:ilvl w:val="0"/>
          <w:numId w:val="36"/>
        </w:numPr>
        <w:spacing w:line="360" w:lineRule="auto"/>
        <w:ind w:left="426" w:right="-75"/>
        <w:jc w:val="both"/>
        <w:rPr>
          <w:rFonts w:ascii="Times New Roman" w:eastAsia="Calibri" w:hAnsi="Times New Roman"/>
          <w:b/>
          <w:sz w:val="24"/>
          <w:szCs w:val="24"/>
        </w:rPr>
      </w:pPr>
      <w:r w:rsidRPr="00B12D9F">
        <w:rPr>
          <w:rFonts w:ascii="Times New Roman" w:hAnsi="Times New Roman"/>
          <w:sz w:val="24"/>
          <w:szCs w:val="24"/>
          <w:shd w:val="clear" w:color="auto" w:fill="FFFFFF"/>
        </w:rPr>
        <w:t>Layanan-layanan pelengkap (</w:t>
      </w:r>
      <w:r w:rsidRPr="00B12D9F">
        <w:rPr>
          <w:rFonts w:ascii="Times New Roman" w:hAnsi="Times New Roman"/>
          <w:i/>
          <w:sz w:val="24"/>
          <w:szCs w:val="24"/>
          <w:shd w:val="clear" w:color="auto" w:fill="FFFFFF"/>
        </w:rPr>
        <w:t>Supplementary supplies</w:t>
      </w:r>
      <w:r w:rsidRPr="00B12D9F">
        <w:rPr>
          <w:rFonts w:ascii="Times New Roman" w:hAnsi="Times New Roman"/>
          <w:sz w:val="24"/>
          <w:szCs w:val="24"/>
          <w:shd w:val="clear" w:color="auto" w:fill="FFFFFF"/>
        </w:rPr>
        <w:t>) dapat diklasifikasikan menjadi:  </w:t>
      </w:r>
    </w:p>
    <w:p w:rsidR="00252EB1" w:rsidRPr="00B12D9F" w:rsidRDefault="00252EB1" w:rsidP="00B12D9F">
      <w:pPr>
        <w:pStyle w:val="ListParagraph"/>
        <w:numPr>
          <w:ilvl w:val="0"/>
          <w:numId w:val="38"/>
        </w:numPr>
        <w:spacing w:line="360" w:lineRule="auto"/>
        <w:ind w:left="851" w:right="-75" w:hanging="425"/>
        <w:jc w:val="both"/>
        <w:rPr>
          <w:rFonts w:ascii="Times New Roman" w:eastAsia="Calibri" w:hAnsi="Times New Roman"/>
          <w:b/>
          <w:sz w:val="24"/>
          <w:szCs w:val="24"/>
        </w:rPr>
      </w:pPr>
      <w:r w:rsidRPr="00B12D9F">
        <w:rPr>
          <w:rFonts w:ascii="Times New Roman" w:hAnsi="Times New Roman"/>
          <w:sz w:val="24"/>
          <w:szCs w:val="24"/>
          <w:shd w:val="clear" w:color="auto" w:fill="FFFFFF"/>
        </w:rPr>
        <w:t>Informasi.</w:t>
      </w:r>
    </w:p>
    <w:p w:rsidR="00252EB1" w:rsidRPr="00B12D9F" w:rsidRDefault="00252EB1" w:rsidP="00B12D9F">
      <w:pPr>
        <w:pStyle w:val="ListParagraph"/>
        <w:numPr>
          <w:ilvl w:val="0"/>
          <w:numId w:val="38"/>
        </w:numPr>
        <w:spacing w:line="360" w:lineRule="auto"/>
        <w:ind w:left="851" w:right="-75" w:hanging="425"/>
        <w:jc w:val="both"/>
        <w:rPr>
          <w:rFonts w:ascii="Times New Roman" w:eastAsia="Calibri" w:hAnsi="Times New Roman"/>
          <w:b/>
          <w:sz w:val="24"/>
          <w:szCs w:val="24"/>
        </w:rPr>
      </w:pPr>
      <w:r w:rsidRPr="00B12D9F">
        <w:rPr>
          <w:rFonts w:ascii="Times New Roman" w:hAnsi="Times New Roman"/>
          <w:sz w:val="24"/>
          <w:szCs w:val="24"/>
          <w:shd w:val="clear" w:color="auto" w:fill="FFFFFF"/>
        </w:rPr>
        <w:t>Konsultasi.</w:t>
      </w:r>
    </w:p>
    <w:p w:rsidR="00252EB1" w:rsidRPr="00B12D9F" w:rsidRDefault="00252EB1" w:rsidP="00B12D9F">
      <w:pPr>
        <w:pStyle w:val="ListParagraph"/>
        <w:numPr>
          <w:ilvl w:val="0"/>
          <w:numId w:val="38"/>
        </w:numPr>
        <w:spacing w:line="360" w:lineRule="auto"/>
        <w:ind w:left="851" w:right="-75" w:hanging="425"/>
        <w:jc w:val="both"/>
        <w:rPr>
          <w:rFonts w:ascii="Times New Roman" w:eastAsia="Calibri" w:hAnsi="Times New Roman"/>
          <w:b/>
          <w:sz w:val="24"/>
          <w:szCs w:val="24"/>
        </w:rPr>
      </w:pPr>
      <w:r w:rsidRPr="00B12D9F">
        <w:rPr>
          <w:rFonts w:ascii="Times New Roman" w:hAnsi="Times New Roman"/>
          <w:i/>
          <w:sz w:val="24"/>
          <w:szCs w:val="24"/>
          <w:shd w:val="clear" w:color="auto" w:fill="FFFFFF"/>
        </w:rPr>
        <w:t>Order Taking</w:t>
      </w:r>
      <w:r w:rsidRPr="00B12D9F">
        <w:rPr>
          <w:rFonts w:ascii="Times New Roman" w:hAnsi="Times New Roman"/>
          <w:sz w:val="24"/>
          <w:szCs w:val="24"/>
          <w:shd w:val="clear" w:color="auto" w:fill="FFFFFF"/>
        </w:rPr>
        <w:t xml:space="preserve">, </w:t>
      </w:r>
      <w:r w:rsidRPr="00B12D9F">
        <w:rPr>
          <w:rFonts w:ascii="Times New Roman" w:hAnsi="Times New Roman"/>
          <w:i/>
          <w:sz w:val="24"/>
          <w:szCs w:val="24"/>
          <w:shd w:val="clear" w:color="auto" w:fill="FFFFFF"/>
        </w:rPr>
        <w:t>order entry</w:t>
      </w:r>
      <w:r w:rsidRPr="00B12D9F">
        <w:rPr>
          <w:rFonts w:ascii="Times New Roman" w:hAnsi="Times New Roman"/>
          <w:sz w:val="24"/>
          <w:szCs w:val="24"/>
          <w:shd w:val="clear" w:color="auto" w:fill="FFFFFF"/>
        </w:rPr>
        <w:t xml:space="preserve">, dan </w:t>
      </w:r>
      <w:r w:rsidRPr="00B12D9F">
        <w:rPr>
          <w:rFonts w:ascii="Times New Roman" w:hAnsi="Times New Roman"/>
          <w:i/>
          <w:sz w:val="24"/>
          <w:szCs w:val="24"/>
          <w:shd w:val="clear" w:color="auto" w:fill="FFFFFF"/>
        </w:rPr>
        <w:t>reservasi</w:t>
      </w:r>
      <w:r w:rsidRPr="00B12D9F">
        <w:rPr>
          <w:rFonts w:ascii="Times New Roman" w:hAnsi="Times New Roman"/>
          <w:sz w:val="24"/>
          <w:szCs w:val="24"/>
          <w:shd w:val="clear" w:color="auto" w:fill="FFFFFF"/>
        </w:rPr>
        <w:t>. </w:t>
      </w:r>
    </w:p>
    <w:p w:rsidR="00252EB1" w:rsidRPr="00B12D9F" w:rsidRDefault="00252EB1" w:rsidP="00B12D9F">
      <w:pPr>
        <w:pStyle w:val="ListParagraph"/>
        <w:numPr>
          <w:ilvl w:val="0"/>
          <w:numId w:val="38"/>
        </w:numPr>
        <w:spacing w:line="360" w:lineRule="auto"/>
        <w:ind w:left="851" w:right="-75" w:hanging="425"/>
        <w:jc w:val="both"/>
        <w:rPr>
          <w:rFonts w:ascii="Times New Roman" w:eastAsia="Calibri" w:hAnsi="Times New Roman"/>
          <w:b/>
          <w:sz w:val="24"/>
          <w:szCs w:val="24"/>
        </w:rPr>
      </w:pPr>
      <w:r w:rsidRPr="00B12D9F">
        <w:rPr>
          <w:rFonts w:ascii="Times New Roman" w:hAnsi="Times New Roman"/>
          <w:i/>
          <w:sz w:val="24"/>
          <w:szCs w:val="24"/>
          <w:shd w:val="clear" w:color="auto" w:fill="FFFFFF"/>
        </w:rPr>
        <w:t>Hospitality</w:t>
      </w:r>
      <w:r w:rsidRPr="00B12D9F">
        <w:rPr>
          <w:rFonts w:ascii="Times New Roman" w:hAnsi="Times New Roman"/>
          <w:sz w:val="24"/>
          <w:szCs w:val="24"/>
          <w:shd w:val="clear" w:color="auto" w:fill="FFFFFF"/>
        </w:rPr>
        <w:t>.</w:t>
      </w:r>
    </w:p>
    <w:p w:rsidR="00252EB1" w:rsidRPr="00B12D9F" w:rsidRDefault="00252EB1" w:rsidP="00B12D9F">
      <w:pPr>
        <w:pStyle w:val="ListParagraph"/>
        <w:numPr>
          <w:ilvl w:val="0"/>
          <w:numId w:val="38"/>
        </w:numPr>
        <w:spacing w:line="360" w:lineRule="auto"/>
        <w:ind w:left="851" w:right="-75" w:hanging="425"/>
        <w:jc w:val="both"/>
        <w:rPr>
          <w:rFonts w:ascii="Times New Roman" w:eastAsia="Calibri" w:hAnsi="Times New Roman"/>
          <w:b/>
          <w:sz w:val="24"/>
          <w:szCs w:val="24"/>
        </w:rPr>
      </w:pPr>
      <w:r w:rsidRPr="00B12D9F">
        <w:rPr>
          <w:rFonts w:ascii="Times New Roman" w:hAnsi="Times New Roman"/>
          <w:i/>
          <w:sz w:val="24"/>
          <w:szCs w:val="24"/>
          <w:shd w:val="clear" w:color="auto" w:fill="FFFFFF"/>
        </w:rPr>
        <w:t>Caretaking</w:t>
      </w:r>
      <w:r w:rsidRPr="00B12D9F">
        <w:rPr>
          <w:rFonts w:ascii="Times New Roman" w:hAnsi="Times New Roman"/>
          <w:sz w:val="24"/>
          <w:szCs w:val="24"/>
          <w:shd w:val="clear" w:color="auto" w:fill="FFFFFF"/>
        </w:rPr>
        <w:t>.</w:t>
      </w:r>
    </w:p>
    <w:p w:rsidR="00252EB1" w:rsidRPr="00B12D9F" w:rsidRDefault="00252EB1" w:rsidP="00B12D9F">
      <w:pPr>
        <w:pStyle w:val="ListParagraph"/>
        <w:numPr>
          <w:ilvl w:val="0"/>
          <w:numId w:val="38"/>
        </w:numPr>
        <w:spacing w:line="360" w:lineRule="auto"/>
        <w:ind w:left="851" w:right="-75" w:hanging="425"/>
        <w:jc w:val="both"/>
        <w:rPr>
          <w:rFonts w:ascii="Times New Roman" w:eastAsia="Calibri" w:hAnsi="Times New Roman"/>
          <w:b/>
          <w:sz w:val="24"/>
          <w:szCs w:val="24"/>
        </w:rPr>
      </w:pPr>
      <w:r w:rsidRPr="00B12D9F">
        <w:rPr>
          <w:rFonts w:ascii="Times New Roman" w:hAnsi="Times New Roman"/>
          <w:i/>
          <w:sz w:val="24"/>
          <w:szCs w:val="24"/>
          <w:shd w:val="clear" w:color="auto" w:fill="FFFFFF"/>
        </w:rPr>
        <w:t>Exception.</w:t>
      </w:r>
    </w:p>
    <w:p w:rsidR="00252EB1" w:rsidRPr="00B12D9F" w:rsidRDefault="00252EB1" w:rsidP="00B12D9F">
      <w:pPr>
        <w:pStyle w:val="ListParagraph"/>
        <w:numPr>
          <w:ilvl w:val="0"/>
          <w:numId w:val="38"/>
        </w:numPr>
        <w:spacing w:line="360" w:lineRule="auto"/>
        <w:ind w:left="851" w:right="-75" w:hanging="425"/>
        <w:jc w:val="both"/>
        <w:rPr>
          <w:rFonts w:ascii="Times New Roman" w:eastAsia="Calibri" w:hAnsi="Times New Roman"/>
          <w:b/>
          <w:sz w:val="24"/>
          <w:szCs w:val="24"/>
        </w:rPr>
      </w:pPr>
      <w:r w:rsidRPr="00B12D9F">
        <w:rPr>
          <w:rFonts w:ascii="Times New Roman" w:hAnsi="Times New Roman"/>
          <w:i/>
          <w:sz w:val="24"/>
          <w:szCs w:val="24"/>
          <w:shd w:val="clear" w:color="auto" w:fill="FFFFFF"/>
        </w:rPr>
        <w:t>Billing</w:t>
      </w:r>
      <w:r w:rsidRPr="00B12D9F">
        <w:rPr>
          <w:rFonts w:ascii="Times New Roman" w:hAnsi="Times New Roman"/>
          <w:sz w:val="24"/>
          <w:szCs w:val="24"/>
          <w:shd w:val="clear" w:color="auto" w:fill="FFFFFF"/>
        </w:rPr>
        <w:t>.</w:t>
      </w:r>
    </w:p>
    <w:p w:rsidR="00252EB1" w:rsidRPr="00B12D9F" w:rsidRDefault="00252EB1" w:rsidP="00B12D9F">
      <w:pPr>
        <w:pStyle w:val="ListParagraph"/>
        <w:numPr>
          <w:ilvl w:val="0"/>
          <w:numId w:val="38"/>
        </w:numPr>
        <w:spacing w:line="360" w:lineRule="auto"/>
        <w:ind w:left="851" w:right="-75" w:hanging="425"/>
        <w:jc w:val="both"/>
        <w:rPr>
          <w:rFonts w:ascii="Times New Roman" w:eastAsia="Calibri" w:hAnsi="Times New Roman"/>
          <w:b/>
          <w:sz w:val="24"/>
          <w:szCs w:val="24"/>
        </w:rPr>
      </w:pPr>
      <w:r w:rsidRPr="00B12D9F">
        <w:rPr>
          <w:rFonts w:ascii="Times New Roman" w:hAnsi="Times New Roman"/>
          <w:sz w:val="24"/>
          <w:szCs w:val="24"/>
          <w:shd w:val="clear" w:color="auto" w:fill="FFFFFF"/>
        </w:rPr>
        <w:t>Pembayaran.</w:t>
      </w:r>
    </w:p>
    <w:p w:rsidR="00252EB1" w:rsidRPr="00B12D9F" w:rsidRDefault="00252EB1" w:rsidP="00B12D9F">
      <w:pPr>
        <w:pStyle w:val="ListParagraph"/>
        <w:numPr>
          <w:ilvl w:val="0"/>
          <w:numId w:val="38"/>
        </w:numPr>
        <w:spacing w:after="0" w:line="360" w:lineRule="auto"/>
        <w:ind w:left="851" w:right="-75" w:hanging="425"/>
        <w:jc w:val="both"/>
        <w:rPr>
          <w:rFonts w:ascii="Times New Roman" w:eastAsia="Calibri" w:hAnsi="Times New Roman"/>
          <w:b/>
          <w:sz w:val="24"/>
          <w:szCs w:val="24"/>
        </w:rPr>
      </w:pPr>
      <w:r w:rsidRPr="00B12D9F">
        <w:rPr>
          <w:rFonts w:ascii="Times New Roman" w:hAnsi="Times New Roman"/>
          <w:sz w:val="24"/>
          <w:szCs w:val="24"/>
          <w:shd w:val="clear" w:color="auto" w:fill="FFFFFF"/>
        </w:rPr>
        <w:t>Jaminan (</w:t>
      </w:r>
      <w:r w:rsidRPr="00B12D9F">
        <w:rPr>
          <w:rFonts w:ascii="Times New Roman" w:hAnsi="Times New Roman"/>
          <w:i/>
          <w:sz w:val="24"/>
          <w:szCs w:val="24"/>
          <w:shd w:val="clear" w:color="auto" w:fill="FFFFFF"/>
        </w:rPr>
        <w:t>Garansi</w:t>
      </w:r>
      <w:r w:rsidRPr="00B12D9F">
        <w:rPr>
          <w:rFonts w:ascii="Times New Roman" w:hAnsi="Times New Roman"/>
          <w:sz w:val="24"/>
          <w:szCs w:val="24"/>
          <w:shd w:val="clear" w:color="auto" w:fill="FFFFFF"/>
        </w:rPr>
        <w:t>).</w:t>
      </w:r>
    </w:p>
    <w:p w:rsidR="00252EB1" w:rsidRPr="00B12D9F" w:rsidRDefault="00252EB1" w:rsidP="00B12D9F">
      <w:pPr>
        <w:pStyle w:val="ListParagraph1"/>
        <w:spacing w:after="0" w:line="360" w:lineRule="auto"/>
        <w:ind w:left="0"/>
        <w:jc w:val="both"/>
        <w:rPr>
          <w:rFonts w:ascii="Times New Roman" w:hAnsi="Times New Roman"/>
          <w:b/>
          <w:sz w:val="24"/>
          <w:szCs w:val="24"/>
        </w:rPr>
      </w:pPr>
      <w:r w:rsidRPr="00B12D9F">
        <w:rPr>
          <w:rFonts w:ascii="Times New Roman" w:eastAsia="Times New Roman" w:hAnsi="Times New Roman"/>
          <w:b/>
          <w:sz w:val="24"/>
          <w:szCs w:val="24"/>
          <w:lang w:val="id-ID" w:eastAsia="id-ID"/>
        </w:rPr>
        <w:t>Merek</w:t>
      </w:r>
    </w:p>
    <w:p w:rsidR="00252EB1" w:rsidRPr="00B12D9F" w:rsidRDefault="00252EB1" w:rsidP="00B12D9F">
      <w:pPr>
        <w:spacing w:after="0" w:line="360" w:lineRule="auto"/>
        <w:ind w:firstLine="720"/>
        <w:jc w:val="both"/>
        <w:rPr>
          <w:rFonts w:ascii="Times New Roman" w:hAnsi="Times New Roman"/>
          <w:sz w:val="24"/>
          <w:szCs w:val="24"/>
          <w:lang w:val="id-ID"/>
        </w:rPr>
      </w:pPr>
      <w:r w:rsidRPr="00B12D9F">
        <w:rPr>
          <w:rFonts w:ascii="Times New Roman" w:hAnsi="Times New Roman"/>
          <w:sz w:val="24"/>
          <w:szCs w:val="24"/>
        </w:rPr>
        <w:t>Merek menurut American Marketing Association</w:t>
      </w:r>
      <w:r w:rsidRPr="00B12D9F">
        <w:rPr>
          <w:rFonts w:ascii="Times New Roman" w:hAnsi="Times New Roman"/>
          <w:sz w:val="24"/>
          <w:szCs w:val="24"/>
          <w:lang w:val="id-ID"/>
        </w:rPr>
        <w:t xml:space="preserve"> </w:t>
      </w:r>
      <w:r w:rsidRPr="00B12D9F">
        <w:rPr>
          <w:rFonts w:ascii="Times New Roman" w:hAnsi="Times New Roman"/>
          <w:sz w:val="24"/>
          <w:szCs w:val="24"/>
        </w:rPr>
        <w:t xml:space="preserve">dalam Kotler </w:t>
      </w:r>
      <w:r w:rsidRPr="00B12D9F">
        <w:rPr>
          <w:rFonts w:ascii="Times New Roman" w:hAnsi="Times New Roman"/>
          <w:sz w:val="24"/>
          <w:szCs w:val="24"/>
          <w:lang w:val="id-ID"/>
        </w:rPr>
        <w:t>dan</w:t>
      </w:r>
      <w:r w:rsidRPr="00B12D9F">
        <w:rPr>
          <w:rFonts w:ascii="Times New Roman" w:hAnsi="Times New Roman"/>
          <w:sz w:val="24"/>
          <w:szCs w:val="24"/>
        </w:rPr>
        <w:t xml:space="preserve"> Keller</w:t>
      </w:r>
      <w:r w:rsidRPr="00B12D9F">
        <w:rPr>
          <w:rFonts w:ascii="Times New Roman" w:hAnsi="Times New Roman"/>
          <w:sz w:val="24"/>
          <w:szCs w:val="24"/>
          <w:lang w:val="id-ID"/>
        </w:rPr>
        <w:t xml:space="preserve"> (</w:t>
      </w:r>
      <w:r w:rsidRPr="00B12D9F">
        <w:rPr>
          <w:rFonts w:ascii="Times New Roman" w:hAnsi="Times New Roman"/>
          <w:sz w:val="24"/>
          <w:szCs w:val="24"/>
        </w:rPr>
        <w:t>2016:322), adalah  sebagai nama, istilah, tanda, lambang, atau desain, atau kombinasinya, yang dimaksudkan untuk mengidentifikasikan barang atau jasa dari salah satu penjual atau kelompok penjual dan mendiferensiasikan barang atau jasa dari salah satu penjual atau kelompok penjual dan mendiferensiasikan merek dari para pesaing</w:t>
      </w:r>
      <w:r w:rsidRPr="00B12D9F">
        <w:rPr>
          <w:rFonts w:ascii="Times New Roman" w:hAnsi="Times New Roman"/>
          <w:sz w:val="24"/>
          <w:szCs w:val="24"/>
          <w:lang w:val="id-ID"/>
        </w:rPr>
        <w:t>.</w:t>
      </w:r>
    </w:p>
    <w:p w:rsidR="00CC3E8D" w:rsidRDefault="00CC3E8D" w:rsidP="00B12D9F">
      <w:pPr>
        <w:pStyle w:val="ListParagraph1"/>
        <w:spacing w:after="0" w:line="360" w:lineRule="auto"/>
        <w:ind w:left="0"/>
        <w:jc w:val="both"/>
        <w:rPr>
          <w:rFonts w:ascii="Times New Roman" w:hAnsi="Times New Roman"/>
          <w:b/>
          <w:sz w:val="24"/>
          <w:szCs w:val="24"/>
          <w:lang w:eastAsia="id-ID"/>
        </w:rPr>
      </w:pPr>
    </w:p>
    <w:p w:rsidR="00252EB1" w:rsidRPr="00B12D9F" w:rsidRDefault="00252EB1" w:rsidP="00B12D9F">
      <w:pPr>
        <w:pStyle w:val="ListParagraph1"/>
        <w:spacing w:after="0" w:line="360" w:lineRule="auto"/>
        <w:ind w:left="0"/>
        <w:jc w:val="both"/>
        <w:rPr>
          <w:rFonts w:ascii="Times New Roman" w:hAnsi="Times New Roman"/>
          <w:b/>
          <w:sz w:val="24"/>
          <w:szCs w:val="24"/>
        </w:rPr>
      </w:pPr>
      <w:bookmarkStart w:id="2" w:name="_GoBack"/>
      <w:bookmarkEnd w:id="2"/>
      <w:r w:rsidRPr="00B12D9F">
        <w:rPr>
          <w:rFonts w:ascii="Times New Roman" w:hAnsi="Times New Roman"/>
          <w:b/>
          <w:sz w:val="24"/>
          <w:szCs w:val="24"/>
          <w:lang w:val="id-ID" w:eastAsia="id-ID"/>
        </w:rPr>
        <w:lastRenderedPageBreak/>
        <w:t>Citra Merek</w:t>
      </w:r>
    </w:p>
    <w:p w:rsidR="00252EB1" w:rsidRPr="00B12D9F" w:rsidRDefault="00252EB1" w:rsidP="00B12D9F">
      <w:pPr>
        <w:pStyle w:val="ListParagraph1"/>
        <w:spacing w:line="360" w:lineRule="auto"/>
        <w:ind w:left="0" w:firstLine="720"/>
        <w:jc w:val="both"/>
        <w:rPr>
          <w:rFonts w:ascii="Times New Roman" w:hAnsi="Times New Roman"/>
          <w:sz w:val="24"/>
          <w:szCs w:val="24"/>
          <w:lang w:val="id-ID"/>
        </w:rPr>
      </w:pPr>
      <w:proofErr w:type="gramStart"/>
      <w:r w:rsidRPr="00B12D9F">
        <w:rPr>
          <w:rFonts w:ascii="Times New Roman" w:hAnsi="Times New Roman"/>
          <w:sz w:val="24"/>
          <w:szCs w:val="24"/>
          <w:lang w:eastAsia="id-ID"/>
        </w:rPr>
        <w:t xml:space="preserve">Citra merek </w:t>
      </w:r>
      <w:r w:rsidRPr="00B12D9F">
        <w:rPr>
          <w:rFonts w:ascii="Times New Roman" w:hAnsi="Times New Roman"/>
          <w:sz w:val="24"/>
          <w:szCs w:val="24"/>
        </w:rPr>
        <w:t>menurut Kotler dan Keller (2009:403), adalah persepsi dan keyakinan yang dipegang oleh konsumen, seperti yang dicerminkan asosiasi yang tertanam dalam ingatan pelanggan, yang selalu diingat pertama kali saat mendengar slogan dan tertanam dibenak konsumenya.</w:t>
      </w:r>
      <w:proofErr w:type="gramEnd"/>
      <w:r w:rsidRPr="00B12D9F">
        <w:rPr>
          <w:rFonts w:ascii="Times New Roman" w:hAnsi="Times New Roman"/>
          <w:sz w:val="24"/>
          <w:szCs w:val="24"/>
        </w:rPr>
        <w:t xml:space="preserve"> </w:t>
      </w:r>
      <w:r w:rsidRPr="00B12D9F">
        <w:rPr>
          <w:rFonts w:ascii="Times New Roman" w:hAnsi="Times New Roman"/>
          <w:sz w:val="24"/>
          <w:szCs w:val="24"/>
          <w:lang w:val="id-ID"/>
        </w:rPr>
        <w:t>Menurut Kotler (2012:261)</w:t>
      </w:r>
      <w:r w:rsidRPr="00B12D9F">
        <w:rPr>
          <w:rFonts w:ascii="Times New Roman" w:hAnsi="Times New Roman"/>
          <w:sz w:val="24"/>
          <w:szCs w:val="24"/>
        </w:rPr>
        <w:t>,</w:t>
      </w:r>
      <w:r w:rsidRPr="00B12D9F">
        <w:rPr>
          <w:rFonts w:ascii="Times New Roman" w:hAnsi="Times New Roman"/>
          <w:sz w:val="24"/>
          <w:szCs w:val="24"/>
          <w:lang w:val="id-ID"/>
        </w:rPr>
        <w:t xml:space="preserve"> ada beberapa indikator yang mempengaruhi citra merek, yaitu:</w:t>
      </w:r>
    </w:p>
    <w:p w:rsidR="00252EB1" w:rsidRPr="00B12D9F" w:rsidRDefault="00252EB1" w:rsidP="00B12D9F">
      <w:pPr>
        <w:pStyle w:val="ListParagraph1"/>
        <w:numPr>
          <w:ilvl w:val="0"/>
          <w:numId w:val="34"/>
        </w:numPr>
        <w:spacing w:after="0" w:line="360" w:lineRule="auto"/>
        <w:ind w:left="1134" w:right="-75" w:hanging="425"/>
        <w:jc w:val="both"/>
        <w:rPr>
          <w:rFonts w:ascii="Times New Roman" w:hAnsi="Times New Roman"/>
          <w:sz w:val="24"/>
          <w:szCs w:val="24"/>
          <w:lang w:val="id-ID"/>
        </w:rPr>
      </w:pPr>
      <w:r w:rsidRPr="00B12D9F">
        <w:rPr>
          <w:rFonts w:ascii="Times New Roman" w:hAnsi="Times New Roman"/>
          <w:sz w:val="24"/>
          <w:szCs w:val="24"/>
          <w:lang w:val="id-ID"/>
        </w:rPr>
        <w:t>Persepsi konsumen terhadap pengenalan produk.</w:t>
      </w:r>
    </w:p>
    <w:p w:rsidR="00252EB1" w:rsidRPr="00B12D9F" w:rsidRDefault="00252EB1" w:rsidP="00B12D9F">
      <w:pPr>
        <w:pStyle w:val="ListParagraph1"/>
        <w:numPr>
          <w:ilvl w:val="0"/>
          <w:numId w:val="34"/>
        </w:numPr>
        <w:spacing w:after="0" w:line="360" w:lineRule="auto"/>
        <w:ind w:left="1134" w:right="-75" w:hanging="425"/>
        <w:jc w:val="both"/>
        <w:rPr>
          <w:rFonts w:ascii="Times New Roman" w:hAnsi="Times New Roman"/>
          <w:sz w:val="24"/>
          <w:szCs w:val="24"/>
          <w:lang w:val="id-ID"/>
        </w:rPr>
      </w:pPr>
      <w:r w:rsidRPr="00B12D9F">
        <w:rPr>
          <w:rFonts w:ascii="Times New Roman" w:hAnsi="Times New Roman"/>
          <w:sz w:val="24"/>
          <w:szCs w:val="24"/>
          <w:lang w:val="id-ID"/>
        </w:rPr>
        <w:t>Persepsi konsumen terhadap kualitas produk.</w:t>
      </w:r>
    </w:p>
    <w:p w:rsidR="00252EB1" w:rsidRPr="00B12D9F" w:rsidRDefault="00252EB1" w:rsidP="00B12D9F">
      <w:pPr>
        <w:pStyle w:val="ListParagraph1"/>
        <w:numPr>
          <w:ilvl w:val="0"/>
          <w:numId w:val="34"/>
        </w:numPr>
        <w:spacing w:after="0" w:line="360" w:lineRule="auto"/>
        <w:ind w:left="1134" w:right="-75" w:hanging="425"/>
        <w:jc w:val="both"/>
        <w:rPr>
          <w:rFonts w:ascii="Times New Roman" w:hAnsi="Times New Roman"/>
          <w:sz w:val="24"/>
          <w:szCs w:val="24"/>
          <w:lang w:val="id-ID"/>
        </w:rPr>
      </w:pPr>
      <w:r w:rsidRPr="00B12D9F">
        <w:rPr>
          <w:rFonts w:ascii="Times New Roman" w:hAnsi="Times New Roman"/>
          <w:sz w:val="24"/>
          <w:szCs w:val="24"/>
          <w:lang w:val="id-ID"/>
        </w:rPr>
        <w:t>Persepsi konsumen terhadap ukuran.</w:t>
      </w:r>
    </w:p>
    <w:p w:rsidR="00252EB1" w:rsidRPr="00B12D9F" w:rsidRDefault="00252EB1" w:rsidP="00B12D9F">
      <w:pPr>
        <w:pStyle w:val="ListParagraph1"/>
        <w:numPr>
          <w:ilvl w:val="0"/>
          <w:numId w:val="34"/>
        </w:numPr>
        <w:spacing w:after="0" w:line="360" w:lineRule="auto"/>
        <w:ind w:left="1134" w:right="-75" w:hanging="425"/>
        <w:jc w:val="both"/>
        <w:rPr>
          <w:rFonts w:ascii="Times New Roman" w:hAnsi="Times New Roman"/>
          <w:sz w:val="24"/>
          <w:szCs w:val="24"/>
          <w:lang w:val="id-ID"/>
        </w:rPr>
      </w:pPr>
      <w:r w:rsidRPr="00B12D9F">
        <w:rPr>
          <w:rFonts w:ascii="Times New Roman" w:hAnsi="Times New Roman"/>
          <w:sz w:val="24"/>
          <w:szCs w:val="24"/>
          <w:lang w:val="id-ID"/>
        </w:rPr>
        <w:t xml:space="preserve">Persepsi konsumen </w:t>
      </w:r>
      <w:r w:rsidRPr="00B12D9F">
        <w:rPr>
          <w:rFonts w:ascii="Times New Roman" w:hAnsi="Times New Roman"/>
          <w:sz w:val="24"/>
          <w:szCs w:val="24"/>
        </w:rPr>
        <w:t xml:space="preserve">terhadap </w:t>
      </w:r>
      <w:r w:rsidRPr="00B12D9F">
        <w:rPr>
          <w:rFonts w:ascii="Times New Roman" w:hAnsi="Times New Roman"/>
          <w:sz w:val="24"/>
          <w:szCs w:val="24"/>
          <w:lang w:val="id-ID"/>
        </w:rPr>
        <w:t>daya ta</w:t>
      </w:r>
      <w:r w:rsidRPr="00B12D9F">
        <w:rPr>
          <w:rFonts w:ascii="Times New Roman" w:hAnsi="Times New Roman"/>
          <w:sz w:val="24"/>
          <w:szCs w:val="24"/>
        </w:rPr>
        <w:t>ha</w:t>
      </w:r>
      <w:r w:rsidRPr="00B12D9F">
        <w:rPr>
          <w:rFonts w:ascii="Times New Roman" w:hAnsi="Times New Roman"/>
          <w:sz w:val="24"/>
          <w:szCs w:val="24"/>
          <w:lang w:val="id-ID"/>
        </w:rPr>
        <w:t>n.</w:t>
      </w:r>
    </w:p>
    <w:p w:rsidR="00252EB1" w:rsidRPr="00B12D9F" w:rsidRDefault="00252EB1" w:rsidP="00B12D9F">
      <w:pPr>
        <w:pStyle w:val="ListParagraph1"/>
        <w:numPr>
          <w:ilvl w:val="0"/>
          <w:numId w:val="34"/>
        </w:numPr>
        <w:spacing w:after="0" w:line="360" w:lineRule="auto"/>
        <w:ind w:left="1134" w:right="-75" w:hanging="425"/>
        <w:jc w:val="both"/>
        <w:rPr>
          <w:rFonts w:ascii="Times New Roman" w:hAnsi="Times New Roman"/>
          <w:sz w:val="24"/>
          <w:szCs w:val="24"/>
          <w:lang w:val="id-ID"/>
        </w:rPr>
      </w:pPr>
      <w:r w:rsidRPr="00B12D9F">
        <w:rPr>
          <w:rFonts w:ascii="Times New Roman" w:hAnsi="Times New Roman"/>
          <w:sz w:val="24"/>
          <w:szCs w:val="24"/>
          <w:lang w:val="id-ID"/>
        </w:rPr>
        <w:t>Persepsi konsumen terhadap warna produk.</w:t>
      </w:r>
    </w:p>
    <w:p w:rsidR="00252EB1" w:rsidRPr="00B12D9F" w:rsidRDefault="00252EB1" w:rsidP="00B12D9F">
      <w:pPr>
        <w:pStyle w:val="ListParagraph1"/>
        <w:numPr>
          <w:ilvl w:val="0"/>
          <w:numId w:val="34"/>
        </w:numPr>
        <w:spacing w:after="0" w:line="360" w:lineRule="auto"/>
        <w:ind w:left="1134" w:right="-75" w:hanging="425"/>
        <w:jc w:val="both"/>
        <w:rPr>
          <w:rFonts w:ascii="Times New Roman" w:hAnsi="Times New Roman"/>
          <w:sz w:val="24"/>
          <w:szCs w:val="24"/>
          <w:lang w:val="id-ID"/>
        </w:rPr>
      </w:pPr>
      <w:r w:rsidRPr="00B12D9F">
        <w:rPr>
          <w:rFonts w:ascii="Times New Roman" w:hAnsi="Times New Roman"/>
          <w:sz w:val="24"/>
          <w:szCs w:val="24"/>
          <w:lang w:val="id-ID"/>
        </w:rPr>
        <w:t>Persepsi konsumen terhadap harga.</w:t>
      </w:r>
    </w:p>
    <w:p w:rsidR="00252EB1" w:rsidRPr="00B12D9F" w:rsidRDefault="00252EB1" w:rsidP="00B12D9F">
      <w:pPr>
        <w:pStyle w:val="ListParagraph1"/>
        <w:numPr>
          <w:ilvl w:val="0"/>
          <w:numId w:val="34"/>
        </w:numPr>
        <w:spacing w:after="0" w:line="360" w:lineRule="auto"/>
        <w:ind w:left="1134" w:right="-75" w:hanging="425"/>
        <w:jc w:val="both"/>
        <w:rPr>
          <w:rFonts w:ascii="Times New Roman" w:hAnsi="Times New Roman"/>
          <w:sz w:val="24"/>
          <w:szCs w:val="24"/>
          <w:lang w:val="id-ID"/>
        </w:rPr>
      </w:pPr>
      <w:r w:rsidRPr="00B12D9F">
        <w:rPr>
          <w:rFonts w:ascii="Times New Roman" w:hAnsi="Times New Roman"/>
          <w:sz w:val="24"/>
          <w:szCs w:val="24"/>
          <w:lang w:val="id-ID"/>
        </w:rPr>
        <w:t>Persepsi konsumen terhadap lokasi.</w:t>
      </w:r>
    </w:p>
    <w:p w:rsidR="00252EB1" w:rsidRPr="00B12D9F" w:rsidRDefault="00252EB1" w:rsidP="00B12D9F">
      <w:pPr>
        <w:pStyle w:val="ListParagraph1"/>
        <w:spacing w:line="360" w:lineRule="auto"/>
        <w:ind w:left="0"/>
        <w:jc w:val="both"/>
        <w:rPr>
          <w:rFonts w:ascii="Times New Roman" w:hAnsi="Times New Roman"/>
          <w:b/>
          <w:sz w:val="24"/>
          <w:szCs w:val="24"/>
        </w:rPr>
      </w:pPr>
      <w:r w:rsidRPr="00B12D9F">
        <w:rPr>
          <w:rFonts w:ascii="Times New Roman" w:hAnsi="Times New Roman"/>
          <w:b/>
          <w:sz w:val="24"/>
          <w:szCs w:val="24"/>
        </w:rPr>
        <w:t>Harga</w:t>
      </w:r>
    </w:p>
    <w:p w:rsidR="00252EB1" w:rsidRPr="00B12D9F" w:rsidRDefault="00252EB1" w:rsidP="00B12D9F">
      <w:pPr>
        <w:pStyle w:val="ListParagraph1"/>
        <w:spacing w:before="240" w:line="360" w:lineRule="auto"/>
        <w:ind w:left="0" w:firstLine="720"/>
        <w:jc w:val="both"/>
        <w:rPr>
          <w:rFonts w:ascii="Times New Roman" w:eastAsia="Times New Roman" w:hAnsi="Times New Roman"/>
          <w:sz w:val="24"/>
          <w:szCs w:val="24"/>
          <w:shd w:val="clear" w:color="auto" w:fill="FFFFFF"/>
          <w:lang w:val="id-ID"/>
        </w:rPr>
      </w:pPr>
      <w:r w:rsidRPr="00B12D9F">
        <w:rPr>
          <w:rFonts w:ascii="Times New Roman" w:hAnsi="Times New Roman"/>
          <w:sz w:val="24"/>
          <w:szCs w:val="24"/>
          <w:lang w:val="id-ID"/>
        </w:rPr>
        <w:t xml:space="preserve">Menurut </w:t>
      </w:r>
      <w:r w:rsidRPr="00B12D9F">
        <w:rPr>
          <w:rFonts w:ascii="Times New Roman" w:hAnsi="Times New Roman"/>
          <w:sz w:val="24"/>
          <w:szCs w:val="24"/>
        </w:rPr>
        <w:t>Kotler dan A</w:t>
      </w:r>
      <w:r w:rsidRPr="00B12D9F">
        <w:rPr>
          <w:rFonts w:ascii="Times New Roman" w:hAnsi="Times New Roman"/>
          <w:sz w:val="24"/>
          <w:szCs w:val="24"/>
          <w:lang w:val="id-ID"/>
        </w:rPr>
        <w:t>r</w:t>
      </w:r>
      <w:r w:rsidRPr="00B12D9F">
        <w:rPr>
          <w:rFonts w:ascii="Times New Roman" w:hAnsi="Times New Roman"/>
          <w:sz w:val="24"/>
          <w:szCs w:val="24"/>
        </w:rPr>
        <w:t xml:space="preserve">mstrong (2012:52), mengungkapkan bahwa di dalam indikator harga terdapat beberapa unsur kegiatan utama tentang harga. Indikator tersebut </w:t>
      </w:r>
      <w:proofErr w:type="gramStart"/>
      <w:r w:rsidRPr="00B12D9F">
        <w:rPr>
          <w:rFonts w:ascii="Times New Roman" w:hAnsi="Times New Roman"/>
          <w:sz w:val="24"/>
          <w:szCs w:val="24"/>
        </w:rPr>
        <w:t>meliputi :</w:t>
      </w:r>
      <w:proofErr w:type="gramEnd"/>
    </w:p>
    <w:p w:rsidR="00252EB1" w:rsidRPr="00B12D9F" w:rsidRDefault="00252EB1" w:rsidP="00B12D9F">
      <w:pPr>
        <w:pStyle w:val="ListParagraph1"/>
        <w:numPr>
          <w:ilvl w:val="1"/>
          <w:numId w:val="33"/>
        </w:numPr>
        <w:spacing w:before="240" w:line="360" w:lineRule="auto"/>
        <w:ind w:left="709" w:hanging="425"/>
        <w:jc w:val="both"/>
        <w:rPr>
          <w:rFonts w:ascii="Times New Roman" w:hAnsi="Times New Roman"/>
          <w:sz w:val="24"/>
          <w:szCs w:val="24"/>
          <w:lang w:val="id-ID"/>
        </w:rPr>
      </w:pPr>
      <w:r w:rsidRPr="00B12D9F">
        <w:rPr>
          <w:rFonts w:ascii="Times New Roman" w:hAnsi="Times New Roman"/>
          <w:sz w:val="24"/>
          <w:szCs w:val="24"/>
        </w:rPr>
        <w:lastRenderedPageBreak/>
        <w:t>Daftar harga</w:t>
      </w:r>
      <w:r w:rsidRPr="00B12D9F">
        <w:rPr>
          <w:rFonts w:ascii="Times New Roman" w:hAnsi="Times New Roman"/>
          <w:sz w:val="24"/>
          <w:szCs w:val="24"/>
          <w:lang w:val="id-ID"/>
        </w:rPr>
        <w:t>.</w:t>
      </w:r>
    </w:p>
    <w:p w:rsidR="00252EB1" w:rsidRPr="00B12D9F" w:rsidRDefault="00252EB1" w:rsidP="00B12D9F">
      <w:pPr>
        <w:pStyle w:val="ListParagraph1"/>
        <w:numPr>
          <w:ilvl w:val="1"/>
          <w:numId w:val="33"/>
        </w:numPr>
        <w:spacing w:before="240" w:line="360" w:lineRule="auto"/>
        <w:ind w:left="709" w:hanging="425"/>
        <w:jc w:val="both"/>
        <w:rPr>
          <w:rFonts w:ascii="Times New Roman" w:hAnsi="Times New Roman"/>
          <w:sz w:val="24"/>
          <w:szCs w:val="24"/>
          <w:lang w:val="id-ID"/>
        </w:rPr>
      </w:pPr>
      <w:r w:rsidRPr="00B12D9F">
        <w:rPr>
          <w:rFonts w:ascii="Times New Roman" w:hAnsi="Times New Roman"/>
          <w:sz w:val="24"/>
          <w:szCs w:val="24"/>
        </w:rPr>
        <w:t>Diskon</w:t>
      </w:r>
      <w:r w:rsidRPr="00B12D9F">
        <w:rPr>
          <w:rFonts w:ascii="Times New Roman" w:hAnsi="Times New Roman"/>
          <w:sz w:val="24"/>
          <w:szCs w:val="24"/>
          <w:lang w:val="id-ID"/>
        </w:rPr>
        <w:t>.</w:t>
      </w:r>
    </w:p>
    <w:p w:rsidR="00252EB1" w:rsidRPr="00B12D9F" w:rsidRDefault="00252EB1" w:rsidP="00B12D9F">
      <w:pPr>
        <w:pStyle w:val="ListParagraph1"/>
        <w:numPr>
          <w:ilvl w:val="1"/>
          <w:numId w:val="33"/>
        </w:numPr>
        <w:spacing w:before="240" w:line="360" w:lineRule="auto"/>
        <w:ind w:left="709" w:hanging="425"/>
        <w:jc w:val="both"/>
        <w:rPr>
          <w:rFonts w:ascii="Times New Roman" w:hAnsi="Times New Roman"/>
          <w:sz w:val="24"/>
          <w:szCs w:val="24"/>
          <w:lang w:val="id-ID"/>
        </w:rPr>
      </w:pPr>
      <w:r w:rsidRPr="00B12D9F">
        <w:rPr>
          <w:rFonts w:ascii="Times New Roman" w:hAnsi="Times New Roman"/>
          <w:sz w:val="24"/>
          <w:szCs w:val="24"/>
        </w:rPr>
        <w:t>Syarat pembayaran</w:t>
      </w:r>
      <w:r w:rsidRPr="00B12D9F">
        <w:rPr>
          <w:rFonts w:ascii="Times New Roman" w:hAnsi="Times New Roman"/>
          <w:sz w:val="24"/>
          <w:szCs w:val="24"/>
          <w:lang w:val="id-ID"/>
        </w:rPr>
        <w:t>.</w:t>
      </w:r>
    </w:p>
    <w:p w:rsidR="00252EB1" w:rsidRPr="00B12D9F" w:rsidRDefault="00252EB1" w:rsidP="00B12D9F">
      <w:pPr>
        <w:pStyle w:val="ListParagraph1"/>
        <w:numPr>
          <w:ilvl w:val="1"/>
          <w:numId w:val="33"/>
        </w:numPr>
        <w:spacing w:before="240" w:line="360" w:lineRule="auto"/>
        <w:ind w:left="709" w:hanging="425"/>
        <w:jc w:val="both"/>
        <w:rPr>
          <w:rFonts w:ascii="Times New Roman" w:hAnsi="Times New Roman"/>
          <w:sz w:val="24"/>
          <w:szCs w:val="24"/>
          <w:lang w:val="id-ID"/>
        </w:rPr>
      </w:pPr>
      <w:r w:rsidRPr="00B12D9F">
        <w:rPr>
          <w:rFonts w:ascii="Times New Roman" w:hAnsi="Times New Roman"/>
          <w:sz w:val="24"/>
          <w:szCs w:val="24"/>
        </w:rPr>
        <w:t>Potongan harga</w:t>
      </w:r>
      <w:r w:rsidRPr="00B12D9F">
        <w:rPr>
          <w:rFonts w:ascii="Times New Roman" w:hAnsi="Times New Roman"/>
          <w:sz w:val="24"/>
          <w:szCs w:val="24"/>
          <w:lang w:val="id-ID"/>
        </w:rPr>
        <w:t>.</w:t>
      </w:r>
    </w:p>
    <w:p w:rsidR="00252EB1" w:rsidRPr="00B12D9F" w:rsidRDefault="00252EB1" w:rsidP="00B12D9F">
      <w:pPr>
        <w:pStyle w:val="ListParagraph1"/>
        <w:numPr>
          <w:ilvl w:val="1"/>
          <w:numId w:val="33"/>
        </w:numPr>
        <w:spacing w:before="240" w:line="360" w:lineRule="auto"/>
        <w:ind w:left="709" w:hanging="425"/>
        <w:jc w:val="both"/>
        <w:rPr>
          <w:rFonts w:ascii="Times New Roman" w:hAnsi="Times New Roman"/>
          <w:sz w:val="24"/>
          <w:szCs w:val="24"/>
          <w:lang w:val="id-ID"/>
        </w:rPr>
      </w:pPr>
      <w:r w:rsidRPr="00B12D9F">
        <w:rPr>
          <w:rFonts w:ascii="Times New Roman" w:hAnsi="Times New Roman"/>
          <w:sz w:val="24"/>
          <w:szCs w:val="24"/>
        </w:rPr>
        <w:t>Kredit</w:t>
      </w:r>
      <w:r w:rsidRPr="00B12D9F">
        <w:rPr>
          <w:rFonts w:ascii="Times New Roman" w:hAnsi="Times New Roman"/>
          <w:sz w:val="24"/>
          <w:szCs w:val="24"/>
          <w:lang w:val="id-ID"/>
        </w:rPr>
        <w:t>.</w:t>
      </w:r>
      <w:r w:rsidRPr="00B12D9F">
        <w:rPr>
          <w:rFonts w:ascii="Times New Roman" w:hAnsi="Times New Roman"/>
          <w:sz w:val="24"/>
          <w:szCs w:val="24"/>
        </w:rPr>
        <w:t xml:space="preserve"> </w:t>
      </w:r>
    </w:p>
    <w:p w:rsidR="00252EB1" w:rsidRPr="00B12D9F" w:rsidRDefault="00252EB1" w:rsidP="00B12D9F">
      <w:pPr>
        <w:pStyle w:val="ListParagraph1"/>
        <w:numPr>
          <w:ilvl w:val="1"/>
          <w:numId w:val="33"/>
        </w:numPr>
        <w:spacing w:before="240" w:line="360" w:lineRule="auto"/>
        <w:ind w:left="709" w:hanging="425"/>
        <w:jc w:val="both"/>
        <w:rPr>
          <w:rFonts w:ascii="Times New Roman" w:hAnsi="Times New Roman"/>
          <w:sz w:val="24"/>
          <w:szCs w:val="24"/>
          <w:lang w:val="id-ID"/>
        </w:rPr>
      </w:pPr>
      <w:r w:rsidRPr="00B12D9F">
        <w:rPr>
          <w:rFonts w:ascii="Times New Roman" w:hAnsi="Times New Roman"/>
          <w:sz w:val="24"/>
          <w:szCs w:val="24"/>
        </w:rPr>
        <w:t>Periode pembayaran.</w:t>
      </w:r>
    </w:p>
    <w:p w:rsidR="00252EB1" w:rsidRPr="00B12D9F" w:rsidRDefault="00252EB1" w:rsidP="00B12D9F">
      <w:pPr>
        <w:pStyle w:val="ListParagraph1"/>
        <w:spacing w:line="360" w:lineRule="auto"/>
        <w:ind w:left="0"/>
        <w:jc w:val="both"/>
        <w:rPr>
          <w:rFonts w:ascii="Times New Roman" w:hAnsi="Times New Roman"/>
          <w:b/>
          <w:sz w:val="24"/>
          <w:szCs w:val="24"/>
        </w:rPr>
      </w:pPr>
      <w:r w:rsidRPr="00B12D9F">
        <w:rPr>
          <w:rFonts w:ascii="Times New Roman" w:eastAsia="Times New Roman" w:hAnsi="Times New Roman"/>
          <w:b/>
          <w:sz w:val="24"/>
          <w:szCs w:val="24"/>
          <w:lang w:val="id-ID" w:eastAsia="id-ID"/>
        </w:rPr>
        <w:t>Perilaku Konsumen</w:t>
      </w:r>
    </w:p>
    <w:p w:rsidR="00252EB1" w:rsidRPr="00B12D9F" w:rsidRDefault="00252EB1" w:rsidP="00B12D9F">
      <w:pPr>
        <w:pStyle w:val="ListParagraph1"/>
        <w:spacing w:line="360" w:lineRule="auto"/>
        <w:ind w:left="0" w:firstLine="720"/>
        <w:jc w:val="both"/>
        <w:rPr>
          <w:rFonts w:ascii="Times New Roman" w:hAnsi="Times New Roman"/>
          <w:sz w:val="24"/>
          <w:szCs w:val="24"/>
          <w:shd w:val="clear" w:color="auto" w:fill="FFFFFF"/>
        </w:rPr>
      </w:pPr>
      <w:r w:rsidRPr="00B12D9F">
        <w:rPr>
          <w:rFonts w:ascii="Times New Roman" w:hAnsi="Times New Roman"/>
          <w:sz w:val="24"/>
          <w:szCs w:val="24"/>
        </w:rPr>
        <w:t>Menurut Kotler dan Keller (2009:166)</w:t>
      </w:r>
      <w:r w:rsidRPr="00B12D9F">
        <w:rPr>
          <w:rFonts w:ascii="Times New Roman" w:hAnsi="Times New Roman"/>
          <w:sz w:val="24"/>
          <w:szCs w:val="24"/>
          <w:lang w:val="id-ID"/>
        </w:rPr>
        <w:t>,</w:t>
      </w:r>
      <w:r w:rsidRPr="00B12D9F">
        <w:rPr>
          <w:rFonts w:ascii="Times New Roman" w:hAnsi="Times New Roman"/>
          <w:sz w:val="24"/>
          <w:szCs w:val="24"/>
        </w:rPr>
        <w:t xml:space="preserve"> perilaku konsumen adalah studi tentang bagaimana cara individu, kelompok, dan organisasi memilih, membeli, menggunakan, mengkonsumsi dan bagaimana </w:t>
      </w:r>
      <w:proofErr w:type="gramStart"/>
      <w:r w:rsidRPr="00B12D9F">
        <w:rPr>
          <w:rFonts w:ascii="Times New Roman" w:hAnsi="Times New Roman"/>
          <w:sz w:val="24"/>
          <w:szCs w:val="24"/>
        </w:rPr>
        <w:t>barang ,</w:t>
      </w:r>
      <w:proofErr w:type="gramEnd"/>
      <w:r w:rsidRPr="00B12D9F">
        <w:rPr>
          <w:rFonts w:ascii="Times New Roman" w:hAnsi="Times New Roman"/>
          <w:sz w:val="24"/>
          <w:szCs w:val="24"/>
        </w:rPr>
        <w:t xml:space="preserve"> jasa, ide, atau pengalaman untuk memuaskan kebutuhan dan keinginan mereka.</w:t>
      </w:r>
    </w:p>
    <w:p w:rsidR="00252EB1" w:rsidRPr="00B12D9F" w:rsidRDefault="00252EB1" w:rsidP="00B12D9F">
      <w:pPr>
        <w:pStyle w:val="ListParagraph1"/>
        <w:spacing w:line="360" w:lineRule="auto"/>
        <w:ind w:left="0"/>
        <w:jc w:val="both"/>
        <w:rPr>
          <w:rFonts w:ascii="Times New Roman" w:hAnsi="Times New Roman"/>
          <w:b/>
          <w:sz w:val="24"/>
          <w:szCs w:val="24"/>
        </w:rPr>
      </w:pPr>
      <w:r w:rsidRPr="00B12D9F">
        <w:rPr>
          <w:rFonts w:ascii="Times New Roman" w:eastAsia="Times New Roman" w:hAnsi="Times New Roman"/>
          <w:b/>
          <w:sz w:val="24"/>
          <w:szCs w:val="24"/>
        </w:rPr>
        <w:t>Keputusan Pembelian</w:t>
      </w:r>
    </w:p>
    <w:p w:rsidR="00252EB1" w:rsidRPr="00B12D9F" w:rsidRDefault="00252EB1" w:rsidP="00B12D9F">
      <w:pPr>
        <w:pStyle w:val="ListParagraph1"/>
        <w:tabs>
          <w:tab w:val="left" w:pos="567"/>
        </w:tabs>
        <w:spacing w:after="0" w:line="360" w:lineRule="auto"/>
        <w:ind w:left="0" w:firstLine="720"/>
        <w:jc w:val="both"/>
        <w:rPr>
          <w:rFonts w:ascii="Times New Roman" w:eastAsia="Times New Roman" w:hAnsi="Times New Roman"/>
          <w:sz w:val="24"/>
          <w:szCs w:val="24"/>
        </w:rPr>
      </w:pPr>
      <w:proofErr w:type="gramStart"/>
      <w:r w:rsidRPr="00B12D9F">
        <w:rPr>
          <w:rFonts w:ascii="Times New Roman" w:hAnsi="Times New Roman"/>
          <w:sz w:val="24"/>
          <w:szCs w:val="24"/>
        </w:rPr>
        <w:t xml:space="preserve">Keputusan pembelian konsumen </w:t>
      </w:r>
      <w:r w:rsidRPr="00B12D9F">
        <w:rPr>
          <w:rFonts w:ascii="Times New Roman" w:eastAsia="Times New Roman" w:hAnsi="Times New Roman"/>
          <w:sz w:val="24"/>
          <w:szCs w:val="24"/>
        </w:rPr>
        <w:t>menurut Kotler &amp; Keller (2009:240), merupakan keputusan para konsumen dalam membentuk preferensi atas merek-merek yang ada di dalam kumpulan beberapa pilihan, konsumen juga dapat membuat keputusan untuk pembelin merek yang paling disukai.</w:t>
      </w:r>
      <w:proofErr w:type="gramEnd"/>
    </w:p>
    <w:p w:rsidR="00252EB1" w:rsidRPr="00B12D9F" w:rsidRDefault="00252EB1" w:rsidP="00B12D9F">
      <w:pPr>
        <w:spacing w:after="0" w:line="360" w:lineRule="auto"/>
        <w:jc w:val="both"/>
        <w:rPr>
          <w:rFonts w:ascii="Times New Roman" w:eastAsia="Times New Roman" w:hAnsi="Times New Roman"/>
          <w:b/>
          <w:sz w:val="24"/>
          <w:szCs w:val="24"/>
          <w:lang w:eastAsia="id-ID"/>
        </w:rPr>
      </w:pPr>
      <w:r w:rsidRPr="00B12D9F">
        <w:rPr>
          <w:rFonts w:ascii="Times New Roman" w:eastAsia="Times New Roman" w:hAnsi="Times New Roman"/>
          <w:b/>
          <w:sz w:val="24"/>
          <w:szCs w:val="24"/>
          <w:lang w:val="id-ID" w:eastAsia="id-ID"/>
        </w:rPr>
        <w:t>Rumusan Masalah</w:t>
      </w:r>
    </w:p>
    <w:p w:rsidR="00252EB1" w:rsidRPr="00B12D9F" w:rsidRDefault="00252EB1" w:rsidP="00B12D9F">
      <w:pPr>
        <w:pStyle w:val="ListParagraph"/>
        <w:spacing w:after="0" w:line="360" w:lineRule="auto"/>
        <w:ind w:left="567"/>
        <w:jc w:val="both"/>
        <w:rPr>
          <w:rFonts w:ascii="Times New Roman" w:hAnsi="Times New Roman"/>
          <w:b/>
          <w:sz w:val="24"/>
          <w:szCs w:val="24"/>
          <w:lang w:val="id-ID" w:eastAsia="id-ID"/>
        </w:rPr>
      </w:pPr>
      <w:r w:rsidRPr="00B12D9F">
        <w:rPr>
          <w:rFonts w:ascii="Times New Roman" w:hAnsi="Times New Roman"/>
          <w:sz w:val="24"/>
          <w:szCs w:val="24"/>
        </w:rPr>
        <w:t>Berdasarkan pada latar belakang diatas, maka rumusan masalah penelitian ini adalah</w:t>
      </w:r>
      <w:r w:rsidRPr="00B12D9F">
        <w:rPr>
          <w:rFonts w:ascii="Times New Roman" w:hAnsi="Times New Roman"/>
          <w:sz w:val="24"/>
          <w:szCs w:val="24"/>
          <w:lang w:val="id-ID" w:eastAsia="id-ID"/>
        </w:rPr>
        <w:t>:</w:t>
      </w:r>
    </w:p>
    <w:p w:rsidR="00252EB1" w:rsidRPr="00B12D9F" w:rsidRDefault="00252EB1" w:rsidP="00B12D9F">
      <w:pPr>
        <w:pStyle w:val="ListParagraph"/>
        <w:numPr>
          <w:ilvl w:val="0"/>
          <w:numId w:val="39"/>
        </w:numPr>
        <w:spacing w:after="0" w:line="360" w:lineRule="auto"/>
        <w:jc w:val="both"/>
        <w:rPr>
          <w:rFonts w:ascii="Times New Roman" w:hAnsi="Times New Roman"/>
          <w:b/>
          <w:sz w:val="24"/>
          <w:szCs w:val="24"/>
          <w:lang w:eastAsia="id-ID"/>
        </w:rPr>
      </w:pPr>
      <w:r w:rsidRPr="00B12D9F">
        <w:rPr>
          <w:rFonts w:ascii="Times New Roman" w:hAnsi="Times New Roman"/>
          <w:sz w:val="24"/>
          <w:szCs w:val="24"/>
          <w:lang w:eastAsia="id-ID"/>
        </w:rPr>
        <w:t xml:space="preserve">Apakah terdapat </w:t>
      </w:r>
      <w:proofErr w:type="gramStart"/>
      <w:r w:rsidRPr="00B12D9F">
        <w:rPr>
          <w:rFonts w:ascii="Times New Roman" w:hAnsi="Times New Roman"/>
          <w:sz w:val="24"/>
          <w:szCs w:val="24"/>
          <w:lang w:eastAsia="id-ID"/>
        </w:rPr>
        <w:t>pengaruh  citra</w:t>
      </w:r>
      <w:proofErr w:type="gramEnd"/>
      <w:r w:rsidRPr="00B12D9F">
        <w:rPr>
          <w:rFonts w:ascii="Times New Roman" w:hAnsi="Times New Roman"/>
          <w:sz w:val="24"/>
          <w:szCs w:val="24"/>
          <w:lang w:eastAsia="id-ID"/>
        </w:rPr>
        <w:t xml:space="preserve"> merek terhadap keputusan pembelian pada </w:t>
      </w:r>
      <w:r w:rsidRPr="00B12D9F">
        <w:rPr>
          <w:rFonts w:ascii="Times New Roman" w:hAnsi="Times New Roman"/>
          <w:sz w:val="24"/>
          <w:szCs w:val="24"/>
          <w:lang w:eastAsia="id-ID"/>
        </w:rPr>
        <w:lastRenderedPageBreak/>
        <w:t>brand Jeanne Arthes parfum.?</w:t>
      </w:r>
    </w:p>
    <w:p w:rsidR="00252EB1" w:rsidRPr="00B12D9F" w:rsidRDefault="00252EB1" w:rsidP="00B12D9F">
      <w:pPr>
        <w:pStyle w:val="ListParagraph"/>
        <w:numPr>
          <w:ilvl w:val="0"/>
          <w:numId w:val="39"/>
        </w:numPr>
        <w:spacing w:after="0" w:line="360" w:lineRule="auto"/>
        <w:jc w:val="both"/>
        <w:rPr>
          <w:rFonts w:ascii="Times New Roman" w:hAnsi="Times New Roman"/>
          <w:b/>
          <w:sz w:val="24"/>
          <w:szCs w:val="24"/>
          <w:lang w:eastAsia="id-ID"/>
        </w:rPr>
      </w:pPr>
      <w:r w:rsidRPr="00B12D9F">
        <w:rPr>
          <w:rFonts w:ascii="Times New Roman" w:hAnsi="Times New Roman"/>
          <w:sz w:val="24"/>
          <w:szCs w:val="24"/>
          <w:lang w:eastAsia="id-ID"/>
        </w:rPr>
        <w:t xml:space="preserve">Apakah terdapat pengaruh harga terhadap keputusan pembelian pada brand Jeanne Arthes </w:t>
      </w:r>
      <w:proofErr w:type="gramStart"/>
      <w:r w:rsidRPr="00B12D9F">
        <w:rPr>
          <w:rFonts w:ascii="Times New Roman" w:hAnsi="Times New Roman"/>
          <w:sz w:val="24"/>
          <w:szCs w:val="24"/>
          <w:lang w:eastAsia="id-ID"/>
        </w:rPr>
        <w:t>parfum.?</w:t>
      </w:r>
      <w:proofErr w:type="gramEnd"/>
    </w:p>
    <w:p w:rsidR="00252EB1" w:rsidRPr="00B12D9F" w:rsidRDefault="00252EB1" w:rsidP="00B12D9F">
      <w:pPr>
        <w:pStyle w:val="ListParagraph"/>
        <w:numPr>
          <w:ilvl w:val="0"/>
          <w:numId w:val="39"/>
        </w:numPr>
        <w:spacing w:after="0" w:line="360" w:lineRule="auto"/>
        <w:jc w:val="both"/>
        <w:rPr>
          <w:rFonts w:ascii="Times New Roman" w:hAnsi="Times New Roman"/>
          <w:b/>
          <w:sz w:val="24"/>
          <w:szCs w:val="24"/>
          <w:lang w:eastAsia="id-ID"/>
        </w:rPr>
      </w:pPr>
      <w:r w:rsidRPr="00B12D9F">
        <w:rPr>
          <w:rFonts w:ascii="Times New Roman" w:hAnsi="Times New Roman"/>
          <w:sz w:val="24"/>
          <w:szCs w:val="24"/>
          <w:lang w:eastAsia="id-ID"/>
        </w:rPr>
        <w:t>Apakah terdapat pengaruh citra merek</w:t>
      </w:r>
      <w:r w:rsidRPr="00B12D9F">
        <w:rPr>
          <w:rFonts w:ascii="Times New Roman" w:hAnsi="Times New Roman"/>
          <w:sz w:val="24"/>
          <w:szCs w:val="24"/>
          <w:lang w:val="id-ID" w:eastAsia="id-ID"/>
        </w:rPr>
        <w:t xml:space="preserve"> dan harga</w:t>
      </w:r>
      <w:r w:rsidRPr="00B12D9F">
        <w:rPr>
          <w:rFonts w:ascii="Times New Roman" w:hAnsi="Times New Roman"/>
          <w:sz w:val="24"/>
          <w:szCs w:val="24"/>
          <w:lang w:eastAsia="id-ID"/>
        </w:rPr>
        <w:t xml:space="preserve"> terhadap keputusan pembelian pada brand Jeanne Arthes </w:t>
      </w:r>
      <w:proofErr w:type="gramStart"/>
      <w:r w:rsidRPr="00B12D9F">
        <w:rPr>
          <w:rFonts w:ascii="Times New Roman" w:hAnsi="Times New Roman"/>
          <w:sz w:val="24"/>
          <w:szCs w:val="24"/>
          <w:lang w:eastAsia="id-ID"/>
        </w:rPr>
        <w:t>parfum.?</w:t>
      </w:r>
      <w:proofErr w:type="gramEnd"/>
    </w:p>
    <w:p w:rsidR="00252EB1" w:rsidRPr="00B12D9F" w:rsidRDefault="00252EB1" w:rsidP="00B12D9F">
      <w:pPr>
        <w:spacing w:after="0" w:line="360" w:lineRule="auto"/>
        <w:jc w:val="both"/>
        <w:rPr>
          <w:rFonts w:ascii="Times New Roman" w:eastAsia="Times New Roman" w:hAnsi="Times New Roman"/>
          <w:b/>
          <w:sz w:val="24"/>
          <w:szCs w:val="24"/>
          <w:lang w:eastAsia="id-ID"/>
        </w:rPr>
      </w:pPr>
      <w:r w:rsidRPr="00B12D9F">
        <w:rPr>
          <w:rFonts w:ascii="Times New Roman" w:eastAsia="Times New Roman" w:hAnsi="Times New Roman"/>
          <w:b/>
          <w:sz w:val="24"/>
          <w:szCs w:val="24"/>
          <w:lang w:eastAsia="id-ID"/>
        </w:rPr>
        <w:t>Tujuan Penelitian</w:t>
      </w:r>
    </w:p>
    <w:p w:rsidR="00252EB1" w:rsidRPr="00B12D9F" w:rsidRDefault="00252EB1" w:rsidP="00B12D9F">
      <w:pPr>
        <w:pStyle w:val="ListParagraph"/>
        <w:numPr>
          <w:ilvl w:val="0"/>
          <w:numId w:val="40"/>
        </w:numPr>
        <w:spacing w:after="0" w:line="360" w:lineRule="auto"/>
        <w:jc w:val="both"/>
        <w:rPr>
          <w:rFonts w:ascii="Times New Roman" w:hAnsi="Times New Roman"/>
          <w:b/>
          <w:sz w:val="24"/>
          <w:szCs w:val="24"/>
          <w:lang w:eastAsia="id-ID"/>
        </w:rPr>
      </w:pPr>
      <w:r w:rsidRPr="00B12D9F">
        <w:rPr>
          <w:rFonts w:ascii="Times New Roman" w:hAnsi="Times New Roman"/>
          <w:sz w:val="24"/>
          <w:szCs w:val="24"/>
          <w:lang w:eastAsia="id-ID"/>
        </w:rPr>
        <w:t>Untuk mengetahui pengaruh citra merek terhadap keputusan pembelian pada brand Jeanne Arthes parfum.</w:t>
      </w:r>
    </w:p>
    <w:p w:rsidR="00252EB1" w:rsidRPr="00B12D9F" w:rsidRDefault="00252EB1" w:rsidP="00B12D9F">
      <w:pPr>
        <w:pStyle w:val="ListParagraph"/>
        <w:numPr>
          <w:ilvl w:val="0"/>
          <w:numId w:val="40"/>
        </w:numPr>
        <w:spacing w:after="0" w:line="360" w:lineRule="auto"/>
        <w:jc w:val="both"/>
        <w:rPr>
          <w:rFonts w:ascii="Times New Roman" w:hAnsi="Times New Roman"/>
          <w:b/>
          <w:sz w:val="24"/>
          <w:szCs w:val="24"/>
          <w:lang w:eastAsia="id-ID"/>
        </w:rPr>
      </w:pPr>
      <w:r w:rsidRPr="00B12D9F">
        <w:rPr>
          <w:rFonts w:ascii="Times New Roman" w:hAnsi="Times New Roman"/>
          <w:sz w:val="24"/>
          <w:szCs w:val="24"/>
          <w:lang w:eastAsia="id-ID"/>
        </w:rPr>
        <w:t>Untuk mengetahui pengaruh harga terhadap keputusan pembelian pada brand Jeanne Arthes parfum.</w:t>
      </w:r>
    </w:p>
    <w:p w:rsidR="00252EB1" w:rsidRPr="00B12D9F" w:rsidRDefault="00252EB1" w:rsidP="00B12D9F">
      <w:pPr>
        <w:pStyle w:val="ListParagraph"/>
        <w:numPr>
          <w:ilvl w:val="0"/>
          <w:numId w:val="40"/>
        </w:numPr>
        <w:spacing w:after="0" w:line="360" w:lineRule="auto"/>
        <w:jc w:val="both"/>
        <w:rPr>
          <w:rFonts w:ascii="Times New Roman" w:hAnsi="Times New Roman"/>
          <w:b/>
          <w:sz w:val="24"/>
          <w:szCs w:val="24"/>
          <w:lang w:eastAsia="id-ID"/>
        </w:rPr>
      </w:pPr>
      <w:r w:rsidRPr="00B12D9F">
        <w:rPr>
          <w:rFonts w:ascii="Times New Roman" w:hAnsi="Times New Roman"/>
          <w:sz w:val="24"/>
          <w:szCs w:val="24"/>
          <w:lang w:val="id-ID" w:eastAsia="id-ID"/>
        </w:rPr>
        <w:t xml:space="preserve">Untuk mengetahui </w:t>
      </w:r>
      <w:r w:rsidRPr="00B12D9F">
        <w:rPr>
          <w:rFonts w:ascii="Times New Roman" w:hAnsi="Times New Roman"/>
          <w:sz w:val="24"/>
          <w:szCs w:val="24"/>
          <w:lang w:eastAsia="id-ID"/>
        </w:rPr>
        <w:t>pengaruh citra merek</w:t>
      </w:r>
      <w:r w:rsidRPr="00B12D9F">
        <w:rPr>
          <w:rFonts w:ascii="Times New Roman" w:hAnsi="Times New Roman"/>
          <w:sz w:val="24"/>
          <w:szCs w:val="24"/>
          <w:lang w:val="id-ID" w:eastAsia="id-ID"/>
        </w:rPr>
        <w:t xml:space="preserve"> dan harga</w:t>
      </w:r>
      <w:r w:rsidRPr="00B12D9F">
        <w:rPr>
          <w:rFonts w:ascii="Times New Roman" w:hAnsi="Times New Roman"/>
          <w:sz w:val="24"/>
          <w:szCs w:val="24"/>
          <w:lang w:eastAsia="id-ID"/>
        </w:rPr>
        <w:t xml:space="preserve"> terhadap keputusan pembelian pada brand Jeanne Arthes parfum</w:t>
      </w:r>
      <w:r w:rsidRPr="00B12D9F">
        <w:rPr>
          <w:rFonts w:ascii="Times New Roman" w:hAnsi="Times New Roman"/>
          <w:sz w:val="24"/>
          <w:szCs w:val="24"/>
          <w:lang w:val="id-ID" w:eastAsia="id-ID"/>
        </w:rPr>
        <w:t>.</w:t>
      </w:r>
    </w:p>
    <w:p w:rsidR="00252EB1" w:rsidRPr="00B12D9F" w:rsidRDefault="00252EB1" w:rsidP="00B12D9F">
      <w:pPr>
        <w:pStyle w:val="Default"/>
        <w:spacing w:line="360" w:lineRule="auto"/>
        <w:jc w:val="both"/>
        <w:rPr>
          <w:b/>
        </w:rPr>
      </w:pPr>
      <w:r w:rsidRPr="00B12D9F">
        <w:rPr>
          <w:b/>
        </w:rPr>
        <w:t>Hipotesis Penelitian</w:t>
      </w:r>
    </w:p>
    <w:p w:rsidR="00252EB1" w:rsidRPr="00B12D9F" w:rsidRDefault="00252EB1" w:rsidP="00B12D9F">
      <w:pPr>
        <w:spacing w:line="360" w:lineRule="auto"/>
        <w:ind w:firstLine="567"/>
        <w:jc w:val="both"/>
        <w:rPr>
          <w:rFonts w:ascii="Times New Roman" w:hAnsi="Times New Roman"/>
          <w:sz w:val="24"/>
          <w:szCs w:val="24"/>
        </w:rPr>
      </w:pPr>
      <w:proofErr w:type="gramStart"/>
      <w:r w:rsidRPr="00B12D9F">
        <w:rPr>
          <w:rFonts w:ascii="Times New Roman" w:hAnsi="Times New Roman"/>
          <w:sz w:val="24"/>
          <w:szCs w:val="24"/>
        </w:rPr>
        <w:t>Hipotesis adalah dugaan yang sifatnya sementara dan perlu dibuktikan kebenarannya.</w:t>
      </w:r>
      <w:proofErr w:type="gramEnd"/>
      <w:r w:rsidRPr="00B12D9F">
        <w:rPr>
          <w:rFonts w:ascii="Times New Roman" w:hAnsi="Times New Roman"/>
          <w:sz w:val="24"/>
          <w:szCs w:val="24"/>
        </w:rPr>
        <w:t xml:space="preserve"> Berdasarkan latar belakang dan dasar teori diatas, penulis mengemukakan hipotesis sebagai berikut:</w:t>
      </w:r>
    </w:p>
    <w:p w:rsidR="00252EB1" w:rsidRPr="00B12D9F" w:rsidRDefault="00252EB1" w:rsidP="00B12D9F">
      <w:pPr>
        <w:spacing w:after="0" w:line="360" w:lineRule="auto"/>
        <w:ind w:left="1134" w:hanging="425"/>
        <w:jc w:val="both"/>
        <w:rPr>
          <w:rFonts w:ascii="Times New Roman" w:hAnsi="Times New Roman"/>
          <w:sz w:val="24"/>
          <w:szCs w:val="24"/>
        </w:rPr>
      </w:pPr>
      <w:r w:rsidRPr="00B12D9F">
        <w:rPr>
          <w:rFonts w:ascii="Times New Roman" w:hAnsi="Times New Roman"/>
          <w:sz w:val="24"/>
          <w:szCs w:val="24"/>
        </w:rPr>
        <w:lastRenderedPageBreak/>
        <w:t>H1</w:t>
      </w:r>
      <w:proofErr w:type="gramStart"/>
      <w:r w:rsidRPr="00B12D9F">
        <w:rPr>
          <w:rFonts w:ascii="Times New Roman" w:hAnsi="Times New Roman"/>
          <w:sz w:val="24"/>
          <w:szCs w:val="24"/>
        </w:rPr>
        <w:t>:Citra</w:t>
      </w:r>
      <w:proofErr w:type="gramEnd"/>
      <w:r w:rsidRPr="00B12D9F">
        <w:rPr>
          <w:rFonts w:ascii="Times New Roman" w:hAnsi="Times New Roman"/>
          <w:sz w:val="24"/>
          <w:szCs w:val="24"/>
        </w:rPr>
        <w:t xml:space="preserve"> </w:t>
      </w:r>
      <w:r w:rsidRPr="00B12D9F">
        <w:rPr>
          <w:rFonts w:ascii="Times New Roman" w:hAnsi="Times New Roman"/>
          <w:sz w:val="24"/>
          <w:szCs w:val="24"/>
          <w:lang w:val="id-ID"/>
        </w:rPr>
        <w:t>m</w:t>
      </w:r>
      <w:r w:rsidRPr="00B12D9F">
        <w:rPr>
          <w:rFonts w:ascii="Times New Roman" w:hAnsi="Times New Roman"/>
          <w:sz w:val="24"/>
          <w:szCs w:val="24"/>
        </w:rPr>
        <w:t>erek mempunyai pengaruh signifikan terhadap keputusan pembelian.</w:t>
      </w:r>
    </w:p>
    <w:p w:rsidR="00252EB1" w:rsidRPr="00B12D9F" w:rsidRDefault="00252EB1" w:rsidP="00B12D9F">
      <w:pPr>
        <w:spacing w:after="0" w:line="360" w:lineRule="auto"/>
        <w:ind w:left="1134" w:hanging="414"/>
        <w:jc w:val="both"/>
        <w:rPr>
          <w:rFonts w:ascii="Times New Roman" w:hAnsi="Times New Roman"/>
          <w:sz w:val="24"/>
          <w:szCs w:val="24"/>
        </w:rPr>
      </w:pPr>
      <w:r w:rsidRPr="00B12D9F">
        <w:rPr>
          <w:rFonts w:ascii="Times New Roman" w:hAnsi="Times New Roman"/>
          <w:sz w:val="24"/>
          <w:szCs w:val="24"/>
        </w:rPr>
        <w:t>H2</w:t>
      </w:r>
      <w:proofErr w:type="gramStart"/>
      <w:r w:rsidRPr="00B12D9F">
        <w:rPr>
          <w:rFonts w:ascii="Times New Roman" w:hAnsi="Times New Roman"/>
          <w:sz w:val="24"/>
          <w:szCs w:val="24"/>
        </w:rPr>
        <w:t>:Harga</w:t>
      </w:r>
      <w:proofErr w:type="gramEnd"/>
      <w:r w:rsidRPr="00B12D9F">
        <w:rPr>
          <w:rFonts w:ascii="Times New Roman" w:hAnsi="Times New Roman"/>
          <w:sz w:val="24"/>
          <w:szCs w:val="24"/>
        </w:rPr>
        <w:t xml:space="preserve"> mempunyai pengaruh signifikan terhadap keputusan pembelian.</w:t>
      </w:r>
    </w:p>
    <w:p w:rsidR="00252EB1" w:rsidRPr="00B12D9F" w:rsidRDefault="00252EB1" w:rsidP="00B12D9F">
      <w:pPr>
        <w:pStyle w:val="ListParagraph"/>
        <w:spacing w:after="0" w:line="360" w:lineRule="auto"/>
        <w:ind w:left="1134" w:hanging="414"/>
        <w:jc w:val="both"/>
        <w:rPr>
          <w:rFonts w:ascii="Times New Roman" w:hAnsi="Times New Roman"/>
          <w:sz w:val="24"/>
          <w:szCs w:val="24"/>
        </w:rPr>
      </w:pPr>
      <w:r w:rsidRPr="00B12D9F">
        <w:rPr>
          <w:rFonts w:ascii="Times New Roman" w:hAnsi="Times New Roman"/>
          <w:sz w:val="24"/>
          <w:szCs w:val="24"/>
        </w:rPr>
        <w:t>H3</w:t>
      </w:r>
      <w:proofErr w:type="gramStart"/>
      <w:r w:rsidRPr="00B12D9F">
        <w:rPr>
          <w:rFonts w:ascii="Times New Roman" w:hAnsi="Times New Roman"/>
          <w:sz w:val="24"/>
          <w:szCs w:val="24"/>
        </w:rPr>
        <w:t>:Citra</w:t>
      </w:r>
      <w:proofErr w:type="gramEnd"/>
      <w:r w:rsidRPr="00B12D9F">
        <w:rPr>
          <w:rFonts w:ascii="Times New Roman" w:hAnsi="Times New Roman"/>
          <w:sz w:val="24"/>
          <w:szCs w:val="24"/>
          <w:lang w:val="id-ID"/>
        </w:rPr>
        <w:t xml:space="preserve"> m</w:t>
      </w:r>
      <w:r w:rsidRPr="00B12D9F">
        <w:rPr>
          <w:rFonts w:ascii="Times New Roman" w:hAnsi="Times New Roman"/>
          <w:sz w:val="24"/>
          <w:szCs w:val="24"/>
        </w:rPr>
        <w:t xml:space="preserve">erek dan </w:t>
      </w:r>
      <w:r w:rsidRPr="00B12D9F">
        <w:rPr>
          <w:rFonts w:ascii="Times New Roman" w:hAnsi="Times New Roman"/>
          <w:sz w:val="24"/>
          <w:szCs w:val="24"/>
          <w:lang w:val="id-ID"/>
        </w:rPr>
        <w:t>h</w:t>
      </w:r>
      <w:r w:rsidRPr="00B12D9F">
        <w:rPr>
          <w:rFonts w:ascii="Times New Roman" w:hAnsi="Times New Roman"/>
          <w:sz w:val="24"/>
          <w:szCs w:val="24"/>
        </w:rPr>
        <w:t>arga mempunyai pengaruh simultan terhadap keputusan pembelian.</w:t>
      </w:r>
    </w:p>
    <w:p w:rsidR="00B45D89" w:rsidRPr="00B12D9F" w:rsidRDefault="00B45D89" w:rsidP="00B12D9F">
      <w:pPr>
        <w:pStyle w:val="ListParagraph"/>
        <w:spacing w:after="0" w:line="360" w:lineRule="auto"/>
        <w:ind w:left="1134" w:hanging="414"/>
        <w:jc w:val="both"/>
        <w:rPr>
          <w:rFonts w:ascii="Times New Roman" w:hAnsi="Times New Roman"/>
          <w:sz w:val="24"/>
          <w:szCs w:val="24"/>
        </w:rPr>
      </w:pPr>
    </w:p>
    <w:p w:rsidR="00252EB1" w:rsidRPr="00B12D9F" w:rsidRDefault="00252EB1" w:rsidP="00B12D9F">
      <w:pPr>
        <w:spacing w:after="0" w:line="360" w:lineRule="auto"/>
        <w:rPr>
          <w:rFonts w:ascii="Times New Roman" w:eastAsia="Arial Unicode MS" w:hAnsi="Times New Roman"/>
          <w:b/>
          <w:sz w:val="24"/>
          <w:szCs w:val="24"/>
        </w:rPr>
      </w:pPr>
      <w:r w:rsidRPr="00B12D9F">
        <w:rPr>
          <w:rFonts w:ascii="Times New Roman" w:hAnsi="Times New Roman"/>
          <w:b/>
          <w:sz w:val="24"/>
          <w:szCs w:val="24"/>
        </w:rPr>
        <w:t>METODE</w:t>
      </w:r>
    </w:p>
    <w:p w:rsidR="00252EB1" w:rsidRPr="00B12D9F" w:rsidRDefault="00252EB1" w:rsidP="00B12D9F">
      <w:pPr>
        <w:spacing w:after="0" w:line="360" w:lineRule="auto"/>
        <w:jc w:val="both"/>
        <w:rPr>
          <w:rFonts w:ascii="Times New Roman" w:hAnsi="Times New Roman"/>
          <w:b/>
          <w:color w:val="000000"/>
          <w:sz w:val="24"/>
          <w:szCs w:val="24"/>
        </w:rPr>
      </w:pPr>
      <w:r w:rsidRPr="00B12D9F">
        <w:rPr>
          <w:rFonts w:ascii="Times New Roman" w:hAnsi="Times New Roman"/>
          <w:b/>
          <w:color w:val="000000"/>
          <w:sz w:val="24"/>
          <w:szCs w:val="24"/>
        </w:rPr>
        <w:t>Definisi Operasional</w:t>
      </w:r>
    </w:p>
    <w:p w:rsidR="00252EB1" w:rsidRPr="00B12D9F" w:rsidRDefault="00252EB1" w:rsidP="00B12D9F">
      <w:pPr>
        <w:pStyle w:val="ListParagraph1"/>
        <w:numPr>
          <w:ilvl w:val="0"/>
          <w:numId w:val="42"/>
        </w:numPr>
        <w:spacing w:line="360" w:lineRule="auto"/>
        <w:ind w:left="426" w:hanging="426"/>
        <w:jc w:val="both"/>
        <w:rPr>
          <w:rFonts w:ascii="Times New Roman" w:hAnsi="Times New Roman"/>
          <w:sz w:val="24"/>
          <w:szCs w:val="24"/>
        </w:rPr>
      </w:pPr>
      <w:r w:rsidRPr="00B12D9F">
        <w:rPr>
          <w:rFonts w:ascii="Times New Roman" w:hAnsi="Times New Roman"/>
          <w:sz w:val="24"/>
          <w:szCs w:val="24"/>
          <w:lang w:val="id-ID"/>
        </w:rPr>
        <w:t xml:space="preserve">Citra merek </w:t>
      </w:r>
      <w:r w:rsidRPr="00B12D9F">
        <w:rPr>
          <w:rFonts w:ascii="Times New Roman" w:hAnsi="Times New Roman"/>
          <w:sz w:val="24"/>
          <w:szCs w:val="24"/>
        </w:rPr>
        <w:t>adalah asosiasi atau kepercayaan yang ada dalam benak konsumen untuk menjadi pembeda dari merek yang lainnya seperti lambang, desain huruf atau warna khusus</w:t>
      </w:r>
      <w:r w:rsidRPr="00B12D9F">
        <w:rPr>
          <w:rFonts w:ascii="Times New Roman" w:hAnsi="Times New Roman"/>
          <w:sz w:val="24"/>
          <w:szCs w:val="24"/>
          <w:lang w:val="id-ID"/>
        </w:rPr>
        <w:t>. Adapun indikatornya sebagai berikut :</w:t>
      </w:r>
    </w:p>
    <w:p w:rsidR="00252EB1" w:rsidRPr="00B12D9F" w:rsidRDefault="00252EB1" w:rsidP="00B12D9F">
      <w:pPr>
        <w:pStyle w:val="ListParagraph1"/>
        <w:numPr>
          <w:ilvl w:val="3"/>
          <w:numId w:val="42"/>
        </w:numPr>
        <w:spacing w:line="360" w:lineRule="auto"/>
        <w:ind w:left="851" w:hanging="450"/>
        <w:jc w:val="both"/>
        <w:rPr>
          <w:rFonts w:ascii="Times New Roman" w:hAnsi="Times New Roman"/>
          <w:sz w:val="24"/>
          <w:szCs w:val="24"/>
        </w:rPr>
      </w:pPr>
      <w:r w:rsidRPr="00B12D9F">
        <w:rPr>
          <w:rFonts w:ascii="Times New Roman" w:hAnsi="Times New Roman"/>
          <w:sz w:val="24"/>
          <w:szCs w:val="24"/>
        </w:rPr>
        <w:t>Menimbulkan rasa suka.</w:t>
      </w:r>
    </w:p>
    <w:p w:rsidR="00252EB1" w:rsidRPr="00B12D9F" w:rsidRDefault="00252EB1" w:rsidP="00B12D9F">
      <w:pPr>
        <w:pStyle w:val="ListParagraph1"/>
        <w:numPr>
          <w:ilvl w:val="3"/>
          <w:numId w:val="42"/>
        </w:numPr>
        <w:spacing w:line="360" w:lineRule="auto"/>
        <w:ind w:left="851" w:hanging="450"/>
        <w:jc w:val="both"/>
        <w:rPr>
          <w:rFonts w:ascii="Times New Roman" w:hAnsi="Times New Roman"/>
          <w:sz w:val="24"/>
          <w:szCs w:val="24"/>
        </w:rPr>
      </w:pPr>
      <w:r w:rsidRPr="00B12D9F">
        <w:rPr>
          <w:rFonts w:ascii="Times New Roman" w:hAnsi="Times New Roman"/>
          <w:sz w:val="24"/>
          <w:szCs w:val="24"/>
        </w:rPr>
        <w:t>Kesan yang baik.</w:t>
      </w:r>
    </w:p>
    <w:p w:rsidR="00252EB1" w:rsidRPr="00B12D9F" w:rsidRDefault="00252EB1" w:rsidP="00B12D9F">
      <w:pPr>
        <w:pStyle w:val="ListParagraph1"/>
        <w:numPr>
          <w:ilvl w:val="3"/>
          <w:numId w:val="42"/>
        </w:numPr>
        <w:spacing w:after="0" w:line="360" w:lineRule="auto"/>
        <w:ind w:left="851" w:hanging="450"/>
        <w:jc w:val="both"/>
        <w:rPr>
          <w:rFonts w:ascii="Times New Roman" w:hAnsi="Times New Roman"/>
          <w:sz w:val="24"/>
          <w:szCs w:val="24"/>
        </w:rPr>
      </w:pPr>
      <w:r w:rsidRPr="00B12D9F">
        <w:rPr>
          <w:rFonts w:ascii="Times New Roman" w:hAnsi="Times New Roman"/>
          <w:sz w:val="24"/>
          <w:szCs w:val="24"/>
        </w:rPr>
        <w:t>Merek yang populer.</w:t>
      </w:r>
    </w:p>
    <w:p w:rsidR="00252EB1" w:rsidRPr="00B12D9F" w:rsidRDefault="00252EB1" w:rsidP="00B12D9F">
      <w:pPr>
        <w:pStyle w:val="Default"/>
        <w:numPr>
          <w:ilvl w:val="0"/>
          <w:numId w:val="42"/>
        </w:numPr>
        <w:spacing w:line="360" w:lineRule="auto"/>
        <w:ind w:left="426" w:hanging="426"/>
        <w:jc w:val="both"/>
      </w:pPr>
      <w:r w:rsidRPr="00B12D9F">
        <w:rPr>
          <w:lang w:val="id-ID"/>
        </w:rPr>
        <w:t>Harga</w:t>
      </w:r>
      <w:r w:rsidRPr="00B12D9F">
        <w:t xml:space="preserve"> merupakan sejumlah uang yang dibebankan atas suatu produk atau jasa atau jumlah dari nilai yang ditukar konsumen atas manfaat-manfaat karena memiliki atau menggunakan produk</w:t>
      </w:r>
      <w:r w:rsidRPr="00B12D9F">
        <w:rPr>
          <w:lang w:val="id-ID"/>
        </w:rPr>
        <w:t>.  Memiliki indikator sebagai berikut :</w:t>
      </w:r>
    </w:p>
    <w:p w:rsidR="00252EB1" w:rsidRPr="00B12D9F" w:rsidRDefault="00252EB1" w:rsidP="00B12D9F">
      <w:pPr>
        <w:pStyle w:val="Default"/>
        <w:numPr>
          <w:ilvl w:val="3"/>
          <w:numId w:val="42"/>
        </w:numPr>
        <w:spacing w:line="360" w:lineRule="auto"/>
        <w:ind w:left="851" w:hanging="450"/>
        <w:jc w:val="both"/>
      </w:pPr>
      <w:r w:rsidRPr="00B12D9F">
        <w:rPr>
          <w:lang w:val="id-ID"/>
        </w:rPr>
        <w:t>Keterjangkauan harga.</w:t>
      </w:r>
    </w:p>
    <w:p w:rsidR="00252EB1" w:rsidRPr="00B12D9F" w:rsidRDefault="00252EB1" w:rsidP="00B12D9F">
      <w:pPr>
        <w:pStyle w:val="Default"/>
        <w:numPr>
          <w:ilvl w:val="3"/>
          <w:numId w:val="42"/>
        </w:numPr>
        <w:spacing w:line="360" w:lineRule="auto"/>
        <w:ind w:left="851" w:hanging="450"/>
        <w:jc w:val="both"/>
      </w:pPr>
      <w:r w:rsidRPr="00B12D9F">
        <w:lastRenderedPageBreak/>
        <w:t>Adanya diskon</w:t>
      </w:r>
      <w:r w:rsidRPr="00B12D9F">
        <w:rPr>
          <w:lang w:val="id-ID"/>
        </w:rPr>
        <w:t>.</w:t>
      </w:r>
    </w:p>
    <w:p w:rsidR="00252EB1" w:rsidRPr="00B12D9F" w:rsidRDefault="00252EB1" w:rsidP="00B12D9F">
      <w:pPr>
        <w:pStyle w:val="Default"/>
        <w:numPr>
          <w:ilvl w:val="3"/>
          <w:numId w:val="42"/>
        </w:numPr>
        <w:spacing w:line="360" w:lineRule="auto"/>
        <w:ind w:left="851" w:hanging="450"/>
        <w:jc w:val="both"/>
      </w:pPr>
      <w:r w:rsidRPr="00B12D9F">
        <w:rPr>
          <w:lang w:val="id-ID"/>
        </w:rPr>
        <w:t>Kesesuaian harga dengan manfaat.</w:t>
      </w:r>
    </w:p>
    <w:p w:rsidR="00252EB1" w:rsidRPr="00B12D9F" w:rsidRDefault="00252EB1" w:rsidP="00B12D9F">
      <w:pPr>
        <w:pStyle w:val="Default"/>
        <w:numPr>
          <w:ilvl w:val="0"/>
          <w:numId w:val="42"/>
        </w:numPr>
        <w:spacing w:line="360" w:lineRule="auto"/>
        <w:ind w:left="426" w:hanging="426"/>
        <w:jc w:val="both"/>
      </w:pPr>
      <w:r w:rsidRPr="00B12D9F">
        <w:t>Keputusan pembelian sebagai pemilihan suatu tindakan dari dua atau lebih pilihan alternati</w:t>
      </w:r>
      <w:r w:rsidRPr="00B12D9F">
        <w:rPr>
          <w:lang w:val="id-ID"/>
        </w:rPr>
        <w:t>f. Adapun indikatornya sebagai berikut:</w:t>
      </w:r>
    </w:p>
    <w:p w:rsidR="00252EB1" w:rsidRPr="00B12D9F" w:rsidRDefault="00252EB1" w:rsidP="00B12D9F">
      <w:pPr>
        <w:pStyle w:val="Default"/>
        <w:numPr>
          <w:ilvl w:val="0"/>
          <w:numId w:val="41"/>
        </w:numPr>
        <w:spacing w:line="360" w:lineRule="auto"/>
        <w:ind w:left="851" w:hanging="450"/>
        <w:jc w:val="both"/>
      </w:pPr>
      <w:r w:rsidRPr="00B12D9F">
        <w:t xml:space="preserve">Kesesuaian dengan kemampuan </w:t>
      </w:r>
      <w:r w:rsidRPr="00B12D9F">
        <w:rPr>
          <w:lang w:val="id-ID"/>
        </w:rPr>
        <w:t>keuangan.</w:t>
      </w:r>
    </w:p>
    <w:p w:rsidR="00252EB1" w:rsidRPr="00B12D9F" w:rsidRDefault="00252EB1" w:rsidP="00B12D9F">
      <w:pPr>
        <w:pStyle w:val="Default"/>
        <w:numPr>
          <w:ilvl w:val="0"/>
          <w:numId w:val="41"/>
        </w:numPr>
        <w:spacing w:line="360" w:lineRule="auto"/>
        <w:ind w:left="851" w:hanging="450"/>
        <w:jc w:val="both"/>
      </w:pPr>
      <w:r w:rsidRPr="00B12D9F">
        <w:t>Mudah di</w:t>
      </w:r>
      <w:r w:rsidRPr="00B12D9F">
        <w:rPr>
          <w:lang w:val="id-ID"/>
        </w:rPr>
        <w:t xml:space="preserve"> ingat.</w:t>
      </w:r>
    </w:p>
    <w:p w:rsidR="00252EB1" w:rsidRPr="00B12D9F" w:rsidRDefault="00252EB1" w:rsidP="00B12D9F">
      <w:pPr>
        <w:pStyle w:val="Default"/>
        <w:numPr>
          <w:ilvl w:val="0"/>
          <w:numId w:val="41"/>
        </w:numPr>
        <w:spacing w:line="360" w:lineRule="auto"/>
        <w:ind w:left="851" w:hanging="450"/>
        <w:jc w:val="both"/>
      </w:pPr>
      <w:r w:rsidRPr="00B12D9F">
        <w:t xml:space="preserve">Kesesuaian </w:t>
      </w:r>
      <w:r w:rsidRPr="00B12D9F">
        <w:rPr>
          <w:lang w:val="id-ID"/>
        </w:rPr>
        <w:t xml:space="preserve">produk </w:t>
      </w:r>
      <w:r w:rsidRPr="00B12D9F">
        <w:t>dengan keinginan</w:t>
      </w:r>
      <w:r w:rsidRPr="00B12D9F">
        <w:rPr>
          <w:lang w:val="id-ID"/>
        </w:rPr>
        <w:t>.</w:t>
      </w:r>
    </w:p>
    <w:p w:rsidR="00252EB1" w:rsidRPr="00B12D9F" w:rsidRDefault="00252EB1" w:rsidP="00B12D9F">
      <w:pPr>
        <w:spacing w:after="0" w:line="360" w:lineRule="auto"/>
        <w:jc w:val="both"/>
        <w:rPr>
          <w:rFonts w:ascii="Times New Roman" w:hAnsi="Times New Roman"/>
          <w:b/>
          <w:color w:val="000000"/>
          <w:sz w:val="24"/>
          <w:szCs w:val="24"/>
        </w:rPr>
      </w:pPr>
      <w:r w:rsidRPr="00B12D9F">
        <w:rPr>
          <w:rFonts w:ascii="Times New Roman" w:hAnsi="Times New Roman"/>
          <w:b/>
          <w:color w:val="000000"/>
          <w:sz w:val="24"/>
          <w:szCs w:val="24"/>
        </w:rPr>
        <w:t>Teknik Pengumpulan Data, Populasi, dan Sampel</w:t>
      </w:r>
    </w:p>
    <w:p w:rsidR="00252EB1" w:rsidRPr="00B12D9F" w:rsidRDefault="00252EB1" w:rsidP="00B12D9F">
      <w:pPr>
        <w:spacing w:after="0" w:line="360" w:lineRule="auto"/>
        <w:jc w:val="both"/>
        <w:rPr>
          <w:rFonts w:ascii="Times New Roman" w:hAnsi="Times New Roman"/>
          <w:color w:val="000000"/>
          <w:sz w:val="24"/>
          <w:szCs w:val="24"/>
        </w:rPr>
      </w:pPr>
      <w:r w:rsidRPr="00B12D9F">
        <w:rPr>
          <w:rFonts w:ascii="Times New Roman" w:hAnsi="Times New Roman"/>
          <w:color w:val="000000"/>
          <w:sz w:val="24"/>
          <w:szCs w:val="24"/>
        </w:rPr>
        <w:tab/>
      </w:r>
      <w:proofErr w:type="gramStart"/>
      <w:r w:rsidRPr="00B12D9F">
        <w:rPr>
          <w:rFonts w:ascii="Times New Roman" w:hAnsi="Times New Roman"/>
          <w:color w:val="000000"/>
          <w:sz w:val="24"/>
          <w:szCs w:val="24"/>
        </w:rPr>
        <w:t>Metode pengumpulan data yang digunakan pada penelitian ini adalah penelitian lapangan (observasi dan kuesioner) dan penelitian kepustakaan.</w:t>
      </w:r>
      <w:proofErr w:type="gramEnd"/>
    </w:p>
    <w:p w:rsidR="00252EB1" w:rsidRPr="00B12D9F" w:rsidRDefault="00252EB1" w:rsidP="00B12D9F">
      <w:pPr>
        <w:spacing w:after="0" w:line="360" w:lineRule="auto"/>
        <w:ind w:firstLine="720"/>
        <w:jc w:val="both"/>
        <w:rPr>
          <w:rFonts w:ascii="Times New Roman" w:hAnsi="Times New Roman"/>
          <w:color w:val="000000"/>
          <w:sz w:val="24"/>
          <w:szCs w:val="24"/>
        </w:rPr>
      </w:pPr>
      <w:r w:rsidRPr="00B12D9F">
        <w:rPr>
          <w:rFonts w:ascii="Times New Roman" w:hAnsi="Times New Roman"/>
          <w:sz w:val="24"/>
          <w:szCs w:val="24"/>
        </w:rPr>
        <w:t xml:space="preserve">Populasi dalam penelitian ini adalah seluruh pelanggan </w:t>
      </w:r>
      <w:r w:rsidRPr="00B12D9F">
        <w:rPr>
          <w:rFonts w:ascii="Times New Roman" w:hAnsi="Times New Roman"/>
          <w:sz w:val="24"/>
          <w:szCs w:val="24"/>
          <w:lang w:val="id-ID"/>
        </w:rPr>
        <w:t xml:space="preserve">parfum </w:t>
      </w:r>
      <w:r w:rsidRPr="00B12D9F">
        <w:rPr>
          <w:rFonts w:ascii="Times New Roman" w:hAnsi="Times New Roman"/>
          <w:color w:val="000000"/>
          <w:sz w:val="24"/>
          <w:szCs w:val="24"/>
          <w:lang w:val="id-ID"/>
        </w:rPr>
        <w:t xml:space="preserve">brand Jeanne Arthes MDS </w:t>
      </w:r>
      <w:proofErr w:type="gramStart"/>
      <w:r w:rsidRPr="00B12D9F">
        <w:rPr>
          <w:rFonts w:ascii="Times New Roman" w:hAnsi="Times New Roman"/>
          <w:color w:val="000000"/>
          <w:sz w:val="24"/>
          <w:szCs w:val="24"/>
          <w:lang w:val="id-ID"/>
        </w:rPr>
        <w:t>Mall  Lembuswana</w:t>
      </w:r>
      <w:proofErr w:type="gramEnd"/>
      <w:r w:rsidRPr="00B12D9F">
        <w:rPr>
          <w:rFonts w:ascii="Times New Roman" w:hAnsi="Times New Roman"/>
          <w:color w:val="000000"/>
          <w:sz w:val="24"/>
          <w:szCs w:val="24"/>
          <w:lang w:val="id-ID"/>
        </w:rPr>
        <w:t xml:space="preserve"> </w:t>
      </w:r>
      <w:r w:rsidRPr="00B12D9F">
        <w:rPr>
          <w:rFonts w:ascii="Times New Roman" w:hAnsi="Times New Roman"/>
          <w:color w:val="000000"/>
          <w:sz w:val="24"/>
          <w:szCs w:val="24"/>
        </w:rPr>
        <w:t xml:space="preserve"> Samarinda</w:t>
      </w:r>
      <w:r w:rsidRPr="00B12D9F">
        <w:rPr>
          <w:rFonts w:ascii="Times New Roman" w:hAnsi="Times New Roman"/>
          <w:color w:val="000000"/>
          <w:sz w:val="24"/>
          <w:szCs w:val="24"/>
          <w:lang w:val="id-ID"/>
        </w:rPr>
        <w:t xml:space="preserve">, </w:t>
      </w:r>
      <w:r w:rsidRPr="00B12D9F">
        <w:rPr>
          <w:rFonts w:ascii="Times New Roman" w:hAnsi="Times New Roman"/>
          <w:sz w:val="24"/>
          <w:szCs w:val="24"/>
        </w:rPr>
        <w:t>dan dilihat dari jumlahnya termasuk dalam populasi yang tidak diketahui</w:t>
      </w:r>
      <w:r w:rsidRPr="00B12D9F">
        <w:rPr>
          <w:rFonts w:ascii="Times New Roman" w:hAnsi="Times New Roman"/>
          <w:color w:val="000000"/>
          <w:sz w:val="24"/>
          <w:szCs w:val="24"/>
        </w:rPr>
        <w:t>.</w:t>
      </w:r>
    </w:p>
    <w:p w:rsidR="00252EB1" w:rsidRDefault="00252EB1" w:rsidP="00B12D9F">
      <w:pPr>
        <w:spacing w:after="0" w:line="360" w:lineRule="auto"/>
        <w:ind w:firstLine="720"/>
        <w:jc w:val="both"/>
        <w:rPr>
          <w:rFonts w:ascii="Times New Roman" w:hAnsi="Times New Roman"/>
          <w:color w:val="000000"/>
          <w:sz w:val="24"/>
          <w:szCs w:val="24"/>
        </w:rPr>
      </w:pPr>
      <w:proofErr w:type="gramStart"/>
      <w:r w:rsidRPr="00B12D9F">
        <w:rPr>
          <w:rFonts w:ascii="Times New Roman" w:hAnsi="Times New Roman"/>
          <w:color w:val="000000"/>
          <w:sz w:val="24"/>
          <w:szCs w:val="24"/>
        </w:rPr>
        <w:t>Berapa dan bagaimana diantara popilasi tersebut yang dijadikan sampel yakni dibagi berdasarkan kriteria jenis kelamin, umur dan pekerjaan.</w:t>
      </w:r>
      <w:proofErr w:type="gramEnd"/>
    </w:p>
    <w:p w:rsidR="00B45D89" w:rsidRPr="00FC41F2" w:rsidRDefault="00252EB1" w:rsidP="00FC41F2">
      <w:pPr>
        <w:tabs>
          <w:tab w:val="left" w:pos="709"/>
        </w:tabs>
        <w:spacing w:line="360" w:lineRule="auto"/>
        <w:rPr>
          <w:rFonts w:ascii="Times New Roman" w:hAnsi="Times New Roman"/>
          <w:b/>
          <w:sz w:val="24"/>
          <w:szCs w:val="24"/>
        </w:rPr>
      </w:pPr>
      <w:proofErr w:type="gramStart"/>
      <w:r w:rsidRPr="00B12D9F">
        <w:rPr>
          <w:rFonts w:ascii="Times New Roman" w:hAnsi="Times New Roman"/>
          <w:b/>
          <w:sz w:val="24"/>
          <w:szCs w:val="24"/>
        </w:rPr>
        <w:t>Teknik Analisis</w:t>
      </w:r>
      <w:r w:rsidR="00FC41F2">
        <w:rPr>
          <w:rFonts w:ascii="Times New Roman" w:hAnsi="Times New Roman"/>
          <w:b/>
          <w:sz w:val="24"/>
          <w:szCs w:val="24"/>
        </w:rPr>
        <w:t xml:space="preserve"> </w:t>
      </w:r>
      <w:r w:rsidR="00FC41F2">
        <w:rPr>
          <w:rFonts w:ascii="Times New Roman" w:hAnsi="Times New Roman"/>
          <w:b/>
          <w:sz w:val="24"/>
          <w:szCs w:val="24"/>
        </w:rPr>
        <w:br/>
        <w:t xml:space="preserve">           </w:t>
      </w:r>
      <w:r w:rsidR="00FC41F2" w:rsidRPr="00B12D9F">
        <w:rPr>
          <w:rFonts w:ascii="Times New Roman" w:hAnsi="Times New Roman"/>
          <w:sz w:val="24"/>
          <w:szCs w:val="24"/>
        </w:rPr>
        <w:t xml:space="preserve">Alat analisis yang digunakan </w:t>
      </w:r>
      <w:r w:rsidR="00FC41F2" w:rsidRPr="00B12D9F">
        <w:rPr>
          <w:rFonts w:ascii="Times New Roman" w:hAnsi="Times New Roman"/>
          <w:sz w:val="24"/>
          <w:szCs w:val="24"/>
        </w:rPr>
        <w:lastRenderedPageBreak/>
        <w:t>dalam penelitian ini adalah uji asumsi klasik dan regresi linear berganda.</w:t>
      </w:r>
      <w:proofErr w:type="gramEnd"/>
    </w:p>
    <w:p w:rsidR="00252EB1" w:rsidRPr="00B12D9F" w:rsidRDefault="00252EB1" w:rsidP="00B12D9F">
      <w:pPr>
        <w:spacing w:after="0" w:line="360" w:lineRule="auto"/>
        <w:ind w:right="55"/>
        <w:rPr>
          <w:rFonts w:ascii="Times New Roman" w:eastAsia="Arial Unicode MS" w:hAnsi="Times New Roman"/>
          <w:b/>
          <w:sz w:val="24"/>
          <w:szCs w:val="24"/>
        </w:rPr>
      </w:pPr>
      <w:r w:rsidRPr="00B12D9F">
        <w:rPr>
          <w:rFonts w:ascii="Times New Roman" w:eastAsia="Arial Unicode MS" w:hAnsi="Times New Roman"/>
          <w:b/>
          <w:sz w:val="24"/>
          <w:szCs w:val="24"/>
          <w:lang w:val="id-ID"/>
        </w:rPr>
        <w:t>HASIL DAN PEMBAHASAN</w:t>
      </w:r>
    </w:p>
    <w:p w:rsidR="00252EB1" w:rsidRPr="00B12D9F" w:rsidRDefault="00252EB1" w:rsidP="00B12D9F">
      <w:pPr>
        <w:spacing w:after="0" w:line="360" w:lineRule="auto"/>
        <w:jc w:val="both"/>
        <w:rPr>
          <w:rFonts w:ascii="Times New Roman" w:hAnsi="Times New Roman"/>
          <w:b/>
          <w:bCs/>
          <w:sz w:val="24"/>
          <w:szCs w:val="24"/>
        </w:rPr>
      </w:pPr>
      <w:r w:rsidRPr="00B12D9F">
        <w:rPr>
          <w:rFonts w:ascii="Times New Roman" w:hAnsi="Times New Roman"/>
          <w:b/>
          <w:bCs/>
          <w:sz w:val="24"/>
          <w:szCs w:val="24"/>
        </w:rPr>
        <w:t>Uji Validitas</w:t>
      </w:r>
    </w:p>
    <w:p w:rsidR="00252EB1" w:rsidRPr="00B12D9F" w:rsidRDefault="00252EB1" w:rsidP="00B12D9F">
      <w:pPr>
        <w:autoSpaceDE w:val="0"/>
        <w:autoSpaceDN w:val="0"/>
        <w:adjustRightInd w:val="0"/>
        <w:spacing w:line="360" w:lineRule="auto"/>
        <w:ind w:firstLine="720"/>
        <w:jc w:val="both"/>
        <w:rPr>
          <w:rFonts w:ascii="Times New Roman" w:hAnsi="Times New Roman"/>
          <w:sz w:val="24"/>
          <w:szCs w:val="24"/>
          <w:lang w:eastAsia="id-ID"/>
        </w:rPr>
      </w:pPr>
      <w:proofErr w:type="gramStart"/>
      <w:r w:rsidRPr="00B12D9F">
        <w:rPr>
          <w:rFonts w:ascii="Times New Roman" w:hAnsi="Times New Roman"/>
          <w:sz w:val="24"/>
          <w:szCs w:val="24"/>
          <w:lang w:eastAsia="id-ID"/>
        </w:rPr>
        <w:t>Uji validitas digunakan untuk mengetahui kesamaan antara data yang dikumpul dengan data yang sesungguhnya terjadi pada obyek yang diteliti, sehingga dapat diperoleh hasil yang valid.</w:t>
      </w:r>
      <w:proofErr w:type="gramEnd"/>
      <w:r w:rsidRPr="00B12D9F">
        <w:rPr>
          <w:rFonts w:ascii="Times New Roman" w:hAnsi="Times New Roman"/>
          <w:sz w:val="24"/>
          <w:szCs w:val="24"/>
          <w:lang w:eastAsia="id-ID"/>
        </w:rPr>
        <w:t xml:space="preserve"> Valid berarti instrument tersebut dapat digunakan untuk mengukur </w:t>
      </w:r>
      <w:proofErr w:type="gramStart"/>
      <w:r w:rsidRPr="00B12D9F">
        <w:rPr>
          <w:rFonts w:ascii="Times New Roman" w:hAnsi="Times New Roman"/>
          <w:sz w:val="24"/>
          <w:szCs w:val="24"/>
          <w:lang w:eastAsia="id-ID"/>
        </w:rPr>
        <w:t>apa</w:t>
      </w:r>
      <w:proofErr w:type="gramEnd"/>
      <w:r w:rsidRPr="00B12D9F">
        <w:rPr>
          <w:rFonts w:ascii="Times New Roman" w:hAnsi="Times New Roman"/>
          <w:sz w:val="24"/>
          <w:szCs w:val="24"/>
          <w:lang w:eastAsia="id-ID"/>
        </w:rPr>
        <w:t xml:space="preserve"> yang seharusnya diukur. Dari analisis </w:t>
      </w:r>
      <w:proofErr w:type="gramStart"/>
      <w:r w:rsidRPr="00B12D9F">
        <w:rPr>
          <w:rFonts w:ascii="Times New Roman" w:hAnsi="Times New Roman"/>
          <w:sz w:val="24"/>
          <w:szCs w:val="24"/>
          <w:lang w:eastAsia="id-ID"/>
        </w:rPr>
        <w:t>diperoleh :</w:t>
      </w:r>
      <w:proofErr w:type="gramEnd"/>
    </w:p>
    <w:tbl>
      <w:tblPr>
        <w:tblW w:w="0" w:type="auto"/>
        <w:jc w:val="center"/>
        <w:tblInd w:w="108" w:type="dxa"/>
        <w:tblBorders>
          <w:insideH w:val="single" w:sz="4" w:space="0" w:color="auto"/>
        </w:tblBorders>
        <w:tblLook w:val="04A0" w:firstRow="1" w:lastRow="0" w:firstColumn="1" w:lastColumn="0" w:noHBand="0" w:noVBand="1"/>
      </w:tblPr>
      <w:tblGrid>
        <w:gridCol w:w="460"/>
        <w:gridCol w:w="987"/>
        <w:gridCol w:w="671"/>
        <w:gridCol w:w="668"/>
        <w:gridCol w:w="1214"/>
      </w:tblGrid>
      <w:tr w:rsidR="00B45D89" w:rsidRPr="00B12D9F" w:rsidTr="00A341F3">
        <w:trPr>
          <w:trHeight w:val="383"/>
          <w:jc w:val="center"/>
        </w:trPr>
        <w:tc>
          <w:tcPr>
            <w:tcW w:w="493" w:type="dxa"/>
          </w:tcPr>
          <w:p w:rsidR="00B45D89" w:rsidRPr="00B12D9F" w:rsidRDefault="00B45D89" w:rsidP="00B12D9F">
            <w:pPr>
              <w:autoSpaceDE w:val="0"/>
              <w:autoSpaceDN w:val="0"/>
              <w:adjustRightInd w:val="0"/>
              <w:spacing w:line="240" w:lineRule="auto"/>
              <w:jc w:val="center"/>
              <w:rPr>
                <w:rFonts w:ascii="Times New Roman" w:hAnsi="Times New Roman"/>
                <w:b/>
                <w:bCs/>
                <w:sz w:val="16"/>
                <w:szCs w:val="16"/>
                <w:lang w:eastAsia="id-ID"/>
              </w:rPr>
            </w:pPr>
            <w:r w:rsidRPr="00B12D9F">
              <w:rPr>
                <w:rFonts w:ascii="Times New Roman" w:hAnsi="Times New Roman"/>
                <w:b/>
                <w:bCs/>
                <w:sz w:val="16"/>
                <w:szCs w:val="16"/>
                <w:lang w:eastAsia="id-ID"/>
              </w:rPr>
              <w:t>No</w:t>
            </w:r>
          </w:p>
        </w:tc>
        <w:tc>
          <w:tcPr>
            <w:tcW w:w="1106" w:type="dxa"/>
          </w:tcPr>
          <w:p w:rsidR="00B45D89" w:rsidRPr="00B12D9F" w:rsidRDefault="00B45D89" w:rsidP="00B12D9F">
            <w:pPr>
              <w:autoSpaceDE w:val="0"/>
              <w:autoSpaceDN w:val="0"/>
              <w:adjustRightInd w:val="0"/>
              <w:spacing w:line="240" w:lineRule="auto"/>
              <w:jc w:val="center"/>
              <w:rPr>
                <w:rFonts w:ascii="Times New Roman" w:hAnsi="Times New Roman"/>
                <w:b/>
                <w:bCs/>
                <w:sz w:val="16"/>
                <w:szCs w:val="16"/>
                <w:lang w:eastAsia="id-ID"/>
              </w:rPr>
            </w:pPr>
            <w:r w:rsidRPr="00B12D9F">
              <w:rPr>
                <w:rFonts w:ascii="Times New Roman" w:hAnsi="Times New Roman"/>
                <w:b/>
                <w:bCs/>
                <w:sz w:val="16"/>
                <w:szCs w:val="16"/>
                <w:lang w:eastAsia="id-ID"/>
              </w:rPr>
              <w:t>Variabel</w:t>
            </w:r>
          </w:p>
        </w:tc>
        <w:tc>
          <w:tcPr>
            <w:tcW w:w="736" w:type="dxa"/>
          </w:tcPr>
          <w:p w:rsidR="00B45D89" w:rsidRPr="00B12D9F" w:rsidRDefault="00B45D89" w:rsidP="00B12D9F">
            <w:pPr>
              <w:autoSpaceDE w:val="0"/>
              <w:autoSpaceDN w:val="0"/>
              <w:adjustRightInd w:val="0"/>
              <w:spacing w:line="240" w:lineRule="auto"/>
              <w:jc w:val="center"/>
              <w:rPr>
                <w:rFonts w:ascii="Times New Roman" w:hAnsi="Times New Roman"/>
                <w:b/>
                <w:bCs/>
                <w:sz w:val="16"/>
                <w:szCs w:val="16"/>
                <w:lang w:eastAsia="id-ID"/>
              </w:rPr>
            </w:pPr>
            <w:r w:rsidRPr="00B12D9F">
              <w:rPr>
                <w:rFonts w:ascii="Times New Roman" w:hAnsi="Times New Roman"/>
                <w:b/>
                <w:bCs/>
                <w:sz w:val="16"/>
                <w:szCs w:val="16"/>
                <w:lang w:eastAsia="id-ID"/>
              </w:rPr>
              <w:t>r</w:t>
            </w:r>
            <w:r w:rsidRPr="00B12D9F">
              <w:rPr>
                <w:rFonts w:ascii="Times New Roman" w:hAnsi="Times New Roman"/>
                <w:b/>
                <w:bCs/>
                <w:sz w:val="16"/>
                <w:szCs w:val="16"/>
                <w:vertAlign w:val="subscript"/>
                <w:lang w:eastAsia="id-ID"/>
              </w:rPr>
              <w:t>xy</w:t>
            </w:r>
          </w:p>
        </w:tc>
        <w:tc>
          <w:tcPr>
            <w:tcW w:w="731" w:type="dxa"/>
          </w:tcPr>
          <w:p w:rsidR="00B45D89" w:rsidRPr="00B12D9F" w:rsidRDefault="00B45D89" w:rsidP="00B12D9F">
            <w:pPr>
              <w:autoSpaceDE w:val="0"/>
              <w:autoSpaceDN w:val="0"/>
              <w:adjustRightInd w:val="0"/>
              <w:spacing w:line="240" w:lineRule="auto"/>
              <w:jc w:val="center"/>
              <w:rPr>
                <w:rFonts w:ascii="Times New Roman" w:hAnsi="Times New Roman"/>
                <w:b/>
                <w:bCs/>
                <w:sz w:val="16"/>
                <w:szCs w:val="16"/>
                <w:lang w:eastAsia="id-ID"/>
              </w:rPr>
            </w:pPr>
            <w:r w:rsidRPr="00B12D9F">
              <w:rPr>
                <w:rFonts w:ascii="Times New Roman" w:hAnsi="Times New Roman"/>
                <w:b/>
                <w:bCs/>
                <w:sz w:val="16"/>
                <w:szCs w:val="16"/>
                <w:lang w:eastAsia="id-ID"/>
              </w:rPr>
              <w:t xml:space="preserve">r </w:t>
            </w:r>
            <w:r w:rsidRPr="00B12D9F">
              <w:rPr>
                <w:rFonts w:ascii="Times New Roman" w:hAnsi="Times New Roman"/>
                <w:b/>
                <w:bCs/>
                <w:sz w:val="16"/>
                <w:szCs w:val="16"/>
                <w:vertAlign w:val="subscript"/>
                <w:lang w:eastAsia="id-ID"/>
              </w:rPr>
              <w:t>tabel</w:t>
            </w:r>
          </w:p>
        </w:tc>
        <w:tc>
          <w:tcPr>
            <w:tcW w:w="1344" w:type="dxa"/>
          </w:tcPr>
          <w:p w:rsidR="00B45D89" w:rsidRPr="00B12D9F" w:rsidRDefault="00B45D89" w:rsidP="00B12D9F">
            <w:pPr>
              <w:autoSpaceDE w:val="0"/>
              <w:autoSpaceDN w:val="0"/>
              <w:adjustRightInd w:val="0"/>
              <w:spacing w:line="240" w:lineRule="auto"/>
              <w:jc w:val="center"/>
              <w:rPr>
                <w:rFonts w:ascii="Times New Roman" w:hAnsi="Times New Roman"/>
                <w:b/>
                <w:bCs/>
                <w:sz w:val="16"/>
                <w:szCs w:val="16"/>
                <w:lang w:eastAsia="id-ID"/>
              </w:rPr>
            </w:pPr>
            <w:r w:rsidRPr="00B12D9F">
              <w:rPr>
                <w:rFonts w:ascii="Times New Roman" w:hAnsi="Times New Roman"/>
                <w:b/>
                <w:bCs/>
                <w:sz w:val="16"/>
                <w:szCs w:val="16"/>
                <w:lang w:eastAsia="id-ID"/>
              </w:rPr>
              <w:t>Keterangan</w:t>
            </w:r>
          </w:p>
        </w:tc>
      </w:tr>
      <w:tr w:rsidR="00B45D89" w:rsidRPr="00B12D9F" w:rsidTr="00A341F3">
        <w:trPr>
          <w:trHeight w:val="199"/>
          <w:jc w:val="center"/>
        </w:trPr>
        <w:tc>
          <w:tcPr>
            <w:tcW w:w="493" w:type="dxa"/>
            <w:vMerge w:val="restart"/>
          </w:tcPr>
          <w:p w:rsidR="00B45D89" w:rsidRPr="00B12D9F" w:rsidRDefault="00B45D89" w:rsidP="00B12D9F">
            <w:pPr>
              <w:autoSpaceDE w:val="0"/>
              <w:autoSpaceDN w:val="0"/>
              <w:adjustRightInd w:val="0"/>
              <w:spacing w:line="240" w:lineRule="auto"/>
              <w:jc w:val="center"/>
              <w:rPr>
                <w:rFonts w:ascii="Times New Roman" w:hAnsi="Times New Roman"/>
                <w:b/>
                <w:bCs/>
                <w:sz w:val="16"/>
                <w:szCs w:val="16"/>
                <w:lang w:eastAsia="id-ID"/>
              </w:rPr>
            </w:pPr>
            <w:r w:rsidRPr="00B12D9F">
              <w:rPr>
                <w:rFonts w:ascii="Times New Roman" w:hAnsi="Times New Roman"/>
                <w:b/>
                <w:bCs/>
                <w:sz w:val="16"/>
                <w:szCs w:val="16"/>
                <w:lang w:eastAsia="id-ID"/>
              </w:rPr>
              <w:t>1</w:t>
            </w:r>
          </w:p>
        </w:tc>
        <w:tc>
          <w:tcPr>
            <w:tcW w:w="3917" w:type="dxa"/>
            <w:gridSpan w:val="4"/>
          </w:tcPr>
          <w:p w:rsidR="00B45D89" w:rsidRPr="00B12D9F" w:rsidRDefault="00B45D89" w:rsidP="00B12D9F">
            <w:pPr>
              <w:autoSpaceDE w:val="0"/>
              <w:autoSpaceDN w:val="0"/>
              <w:adjustRightInd w:val="0"/>
              <w:spacing w:line="240" w:lineRule="auto"/>
              <w:jc w:val="both"/>
              <w:rPr>
                <w:rFonts w:ascii="Times New Roman" w:hAnsi="Times New Roman"/>
                <w:b/>
                <w:bCs/>
                <w:sz w:val="16"/>
                <w:szCs w:val="16"/>
                <w:lang w:eastAsia="id-ID"/>
              </w:rPr>
            </w:pPr>
            <w:r w:rsidRPr="00B12D9F">
              <w:rPr>
                <w:rFonts w:ascii="Times New Roman" w:hAnsi="Times New Roman"/>
                <w:b/>
                <w:bCs/>
                <w:sz w:val="16"/>
                <w:szCs w:val="16"/>
                <w:lang w:val="id-ID" w:eastAsia="id-ID"/>
              </w:rPr>
              <w:t>Citra Merek</w:t>
            </w:r>
            <w:r w:rsidRPr="00B12D9F">
              <w:rPr>
                <w:rFonts w:ascii="Times New Roman" w:hAnsi="Times New Roman"/>
                <w:b/>
                <w:bCs/>
                <w:sz w:val="16"/>
                <w:szCs w:val="16"/>
                <w:lang w:eastAsia="id-ID"/>
              </w:rPr>
              <w:t xml:space="preserve"> (X</w:t>
            </w:r>
            <w:r w:rsidRPr="00B12D9F">
              <w:rPr>
                <w:rFonts w:ascii="Times New Roman" w:hAnsi="Times New Roman"/>
                <w:b/>
                <w:bCs/>
                <w:sz w:val="16"/>
                <w:szCs w:val="16"/>
                <w:vertAlign w:val="subscript"/>
                <w:lang w:eastAsia="id-ID"/>
              </w:rPr>
              <w:t>1</w:t>
            </w:r>
            <w:r w:rsidRPr="00B12D9F">
              <w:rPr>
                <w:rFonts w:ascii="Times New Roman" w:hAnsi="Times New Roman"/>
                <w:b/>
                <w:bCs/>
                <w:sz w:val="16"/>
                <w:szCs w:val="16"/>
                <w:lang w:eastAsia="id-ID"/>
              </w:rPr>
              <w:t>)</w:t>
            </w:r>
          </w:p>
        </w:tc>
      </w:tr>
      <w:tr w:rsidR="00B45D89" w:rsidRPr="00B12D9F" w:rsidTr="00A341F3">
        <w:trPr>
          <w:trHeight w:val="148"/>
          <w:jc w:val="center"/>
        </w:trPr>
        <w:tc>
          <w:tcPr>
            <w:tcW w:w="493" w:type="dxa"/>
            <w:vMerge/>
          </w:tcPr>
          <w:p w:rsidR="00B45D89" w:rsidRPr="00B12D9F" w:rsidRDefault="00B45D89" w:rsidP="00B12D9F">
            <w:pPr>
              <w:autoSpaceDE w:val="0"/>
              <w:autoSpaceDN w:val="0"/>
              <w:adjustRightInd w:val="0"/>
              <w:spacing w:line="240" w:lineRule="auto"/>
              <w:jc w:val="center"/>
              <w:rPr>
                <w:rFonts w:ascii="Times New Roman" w:hAnsi="Times New Roman"/>
                <w:sz w:val="16"/>
                <w:szCs w:val="16"/>
                <w:lang w:eastAsia="id-ID"/>
              </w:rPr>
            </w:pPr>
          </w:p>
        </w:tc>
        <w:tc>
          <w:tcPr>
            <w:tcW w:w="1106" w:type="dxa"/>
          </w:tcPr>
          <w:p w:rsidR="00B45D89" w:rsidRPr="00B12D9F" w:rsidRDefault="00B45D89" w:rsidP="00B12D9F">
            <w:pPr>
              <w:autoSpaceDE w:val="0"/>
              <w:autoSpaceDN w:val="0"/>
              <w:adjustRightInd w:val="0"/>
              <w:spacing w:line="240" w:lineRule="auto"/>
              <w:jc w:val="both"/>
              <w:rPr>
                <w:rFonts w:ascii="Times New Roman" w:hAnsi="Times New Roman"/>
                <w:sz w:val="16"/>
                <w:szCs w:val="16"/>
                <w:lang w:eastAsia="id-ID"/>
              </w:rPr>
            </w:pPr>
            <w:r w:rsidRPr="00B12D9F">
              <w:rPr>
                <w:rFonts w:ascii="Times New Roman" w:hAnsi="Times New Roman"/>
                <w:sz w:val="16"/>
                <w:szCs w:val="16"/>
                <w:lang w:eastAsia="id-ID"/>
              </w:rPr>
              <w:t>X1.1</w:t>
            </w:r>
          </w:p>
        </w:tc>
        <w:tc>
          <w:tcPr>
            <w:tcW w:w="736" w:type="dxa"/>
          </w:tcPr>
          <w:p w:rsidR="00B45D89" w:rsidRPr="00B12D9F" w:rsidRDefault="00B45D89" w:rsidP="00B12D9F">
            <w:pPr>
              <w:autoSpaceDE w:val="0"/>
              <w:autoSpaceDN w:val="0"/>
              <w:adjustRightInd w:val="0"/>
              <w:spacing w:line="240" w:lineRule="auto"/>
              <w:jc w:val="center"/>
              <w:rPr>
                <w:rFonts w:ascii="Times New Roman" w:hAnsi="Times New Roman"/>
                <w:sz w:val="16"/>
                <w:szCs w:val="16"/>
                <w:lang w:val="id-ID" w:eastAsia="id-ID"/>
              </w:rPr>
            </w:pPr>
            <w:r w:rsidRPr="00B12D9F">
              <w:rPr>
                <w:rFonts w:ascii="Times New Roman" w:hAnsi="Times New Roman"/>
                <w:sz w:val="16"/>
                <w:szCs w:val="16"/>
                <w:lang w:eastAsia="id-ID"/>
              </w:rPr>
              <w:t>0.</w:t>
            </w:r>
            <w:r w:rsidRPr="00B12D9F">
              <w:rPr>
                <w:rFonts w:ascii="Times New Roman" w:hAnsi="Times New Roman"/>
                <w:sz w:val="16"/>
                <w:szCs w:val="16"/>
                <w:lang w:val="id-ID" w:eastAsia="id-ID"/>
              </w:rPr>
              <w:t>918</w:t>
            </w:r>
          </w:p>
        </w:tc>
        <w:tc>
          <w:tcPr>
            <w:tcW w:w="731" w:type="dxa"/>
          </w:tcPr>
          <w:p w:rsidR="00B45D89" w:rsidRPr="00B12D9F" w:rsidRDefault="00B45D89" w:rsidP="00B12D9F">
            <w:pPr>
              <w:autoSpaceDE w:val="0"/>
              <w:autoSpaceDN w:val="0"/>
              <w:adjustRightInd w:val="0"/>
              <w:spacing w:line="240" w:lineRule="auto"/>
              <w:jc w:val="center"/>
              <w:rPr>
                <w:rFonts w:ascii="Times New Roman" w:hAnsi="Times New Roman"/>
                <w:sz w:val="16"/>
                <w:szCs w:val="16"/>
                <w:lang w:val="id-ID" w:eastAsia="id-ID"/>
              </w:rPr>
            </w:pPr>
            <w:r w:rsidRPr="00B12D9F">
              <w:rPr>
                <w:rFonts w:ascii="Times New Roman" w:hAnsi="Times New Roman"/>
                <w:sz w:val="16"/>
                <w:szCs w:val="16"/>
                <w:lang w:eastAsia="id-ID"/>
              </w:rPr>
              <w:t>0.</w:t>
            </w:r>
            <w:r w:rsidRPr="00B12D9F">
              <w:rPr>
                <w:rFonts w:ascii="Times New Roman" w:hAnsi="Times New Roman"/>
                <w:sz w:val="16"/>
                <w:szCs w:val="16"/>
                <w:lang w:val="id-ID" w:eastAsia="id-ID"/>
              </w:rPr>
              <w:t>200</w:t>
            </w:r>
          </w:p>
        </w:tc>
        <w:tc>
          <w:tcPr>
            <w:tcW w:w="1344" w:type="dxa"/>
          </w:tcPr>
          <w:p w:rsidR="00B45D89" w:rsidRPr="00B12D9F" w:rsidRDefault="00B45D89" w:rsidP="00B12D9F">
            <w:pPr>
              <w:autoSpaceDE w:val="0"/>
              <w:autoSpaceDN w:val="0"/>
              <w:adjustRightInd w:val="0"/>
              <w:spacing w:line="240" w:lineRule="auto"/>
              <w:jc w:val="center"/>
              <w:rPr>
                <w:rFonts w:ascii="Times New Roman" w:hAnsi="Times New Roman"/>
                <w:sz w:val="16"/>
                <w:szCs w:val="16"/>
                <w:lang w:eastAsia="id-ID"/>
              </w:rPr>
            </w:pPr>
            <w:r w:rsidRPr="00B12D9F">
              <w:rPr>
                <w:rFonts w:ascii="Times New Roman" w:hAnsi="Times New Roman"/>
                <w:sz w:val="16"/>
                <w:szCs w:val="16"/>
                <w:lang w:eastAsia="id-ID"/>
              </w:rPr>
              <w:t>Valid</w:t>
            </w:r>
          </w:p>
        </w:tc>
      </w:tr>
      <w:tr w:rsidR="00B45D89" w:rsidRPr="00B12D9F" w:rsidTr="00A341F3">
        <w:trPr>
          <w:trHeight w:val="148"/>
          <w:jc w:val="center"/>
        </w:trPr>
        <w:tc>
          <w:tcPr>
            <w:tcW w:w="493" w:type="dxa"/>
            <w:vMerge/>
          </w:tcPr>
          <w:p w:rsidR="00B45D89" w:rsidRPr="00B12D9F" w:rsidRDefault="00B45D89" w:rsidP="00B12D9F">
            <w:pPr>
              <w:autoSpaceDE w:val="0"/>
              <w:autoSpaceDN w:val="0"/>
              <w:adjustRightInd w:val="0"/>
              <w:spacing w:line="240" w:lineRule="auto"/>
              <w:jc w:val="center"/>
              <w:rPr>
                <w:rFonts w:ascii="Times New Roman" w:hAnsi="Times New Roman"/>
                <w:sz w:val="16"/>
                <w:szCs w:val="16"/>
                <w:lang w:eastAsia="id-ID"/>
              </w:rPr>
            </w:pPr>
          </w:p>
        </w:tc>
        <w:tc>
          <w:tcPr>
            <w:tcW w:w="1106" w:type="dxa"/>
          </w:tcPr>
          <w:p w:rsidR="00B45D89" w:rsidRPr="00B12D9F" w:rsidRDefault="00B45D89" w:rsidP="00B12D9F">
            <w:pPr>
              <w:autoSpaceDE w:val="0"/>
              <w:autoSpaceDN w:val="0"/>
              <w:adjustRightInd w:val="0"/>
              <w:spacing w:line="240" w:lineRule="auto"/>
              <w:jc w:val="both"/>
              <w:rPr>
                <w:rFonts w:ascii="Times New Roman" w:hAnsi="Times New Roman"/>
                <w:sz w:val="16"/>
                <w:szCs w:val="16"/>
                <w:lang w:eastAsia="id-ID"/>
              </w:rPr>
            </w:pPr>
            <w:r w:rsidRPr="00B12D9F">
              <w:rPr>
                <w:rFonts w:ascii="Times New Roman" w:hAnsi="Times New Roman"/>
                <w:sz w:val="16"/>
                <w:szCs w:val="16"/>
                <w:lang w:eastAsia="id-ID"/>
              </w:rPr>
              <w:t>X1.2</w:t>
            </w:r>
          </w:p>
        </w:tc>
        <w:tc>
          <w:tcPr>
            <w:tcW w:w="736" w:type="dxa"/>
          </w:tcPr>
          <w:p w:rsidR="00B45D89" w:rsidRPr="00B12D9F" w:rsidRDefault="00B45D89" w:rsidP="00B12D9F">
            <w:pPr>
              <w:autoSpaceDE w:val="0"/>
              <w:autoSpaceDN w:val="0"/>
              <w:adjustRightInd w:val="0"/>
              <w:spacing w:line="240" w:lineRule="auto"/>
              <w:jc w:val="center"/>
              <w:rPr>
                <w:rFonts w:ascii="Times New Roman" w:hAnsi="Times New Roman"/>
                <w:sz w:val="16"/>
                <w:szCs w:val="16"/>
                <w:lang w:val="id-ID" w:eastAsia="id-ID"/>
              </w:rPr>
            </w:pPr>
            <w:r w:rsidRPr="00B12D9F">
              <w:rPr>
                <w:rFonts w:ascii="Times New Roman" w:hAnsi="Times New Roman"/>
                <w:sz w:val="16"/>
                <w:szCs w:val="16"/>
                <w:lang w:eastAsia="id-ID"/>
              </w:rPr>
              <w:t>0.</w:t>
            </w:r>
            <w:r w:rsidRPr="00B12D9F">
              <w:rPr>
                <w:rFonts w:ascii="Times New Roman" w:hAnsi="Times New Roman"/>
                <w:sz w:val="16"/>
                <w:szCs w:val="16"/>
                <w:lang w:val="id-ID" w:eastAsia="id-ID"/>
              </w:rPr>
              <w:t>918</w:t>
            </w:r>
          </w:p>
        </w:tc>
        <w:tc>
          <w:tcPr>
            <w:tcW w:w="731" w:type="dxa"/>
          </w:tcPr>
          <w:p w:rsidR="00B45D89" w:rsidRPr="00B12D9F" w:rsidRDefault="00B45D89" w:rsidP="00B12D9F">
            <w:pPr>
              <w:autoSpaceDE w:val="0"/>
              <w:autoSpaceDN w:val="0"/>
              <w:adjustRightInd w:val="0"/>
              <w:spacing w:line="240" w:lineRule="auto"/>
              <w:jc w:val="center"/>
              <w:rPr>
                <w:rFonts w:ascii="Times New Roman" w:hAnsi="Times New Roman"/>
                <w:sz w:val="16"/>
                <w:szCs w:val="16"/>
                <w:lang w:val="id-ID" w:eastAsia="id-ID"/>
              </w:rPr>
            </w:pPr>
            <w:r w:rsidRPr="00B12D9F">
              <w:rPr>
                <w:rFonts w:ascii="Times New Roman" w:hAnsi="Times New Roman"/>
                <w:sz w:val="16"/>
                <w:szCs w:val="16"/>
                <w:lang w:eastAsia="id-ID"/>
              </w:rPr>
              <w:t>0.</w:t>
            </w:r>
            <w:r w:rsidRPr="00B12D9F">
              <w:rPr>
                <w:rFonts w:ascii="Times New Roman" w:hAnsi="Times New Roman"/>
                <w:sz w:val="16"/>
                <w:szCs w:val="16"/>
                <w:lang w:val="id-ID" w:eastAsia="id-ID"/>
              </w:rPr>
              <w:t>200</w:t>
            </w:r>
          </w:p>
        </w:tc>
        <w:tc>
          <w:tcPr>
            <w:tcW w:w="1344" w:type="dxa"/>
          </w:tcPr>
          <w:p w:rsidR="00B45D89" w:rsidRPr="00B12D9F" w:rsidRDefault="00B45D89" w:rsidP="00B12D9F">
            <w:pPr>
              <w:autoSpaceDE w:val="0"/>
              <w:autoSpaceDN w:val="0"/>
              <w:adjustRightInd w:val="0"/>
              <w:spacing w:line="240" w:lineRule="auto"/>
              <w:jc w:val="center"/>
              <w:rPr>
                <w:rFonts w:ascii="Times New Roman" w:hAnsi="Times New Roman"/>
                <w:sz w:val="16"/>
                <w:szCs w:val="16"/>
                <w:lang w:eastAsia="id-ID"/>
              </w:rPr>
            </w:pPr>
            <w:r w:rsidRPr="00B12D9F">
              <w:rPr>
                <w:rFonts w:ascii="Times New Roman" w:hAnsi="Times New Roman"/>
                <w:sz w:val="16"/>
                <w:szCs w:val="16"/>
                <w:lang w:eastAsia="id-ID"/>
              </w:rPr>
              <w:t>Valid</w:t>
            </w:r>
          </w:p>
        </w:tc>
      </w:tr>
      <w:tr w:rsidR="00B45D89" w:rsidRPr="00B12D9F" w:rsidTr="00A341F3">
        <w:trPr>
          <w:trHeight w:val="148"/>
          <w:jc w:val="center"/>
        </w:trPr>
        <w:tc>
          <w:tcPr>
            <w:tcW w:w="493" w:type="dxa"/>
            <w:vMerge/>
          </w:tcPr>
          <w:p w:rsidR="00B45D89" w:rsidRPr="00B12D9F" w:rsidRDefault="00B45D89" w:rsidP="00B12D9F">
            <w:pPr>
              <w:autoSpaceDE w:val="0"/>
              <w:autoSpaceDN w:val="0"/>
              <w:adjustRightInd w:val="0"/>
              <w:spacing w:line="240" w:lineRule="auto"/>
              <w:jc w:val="center"/>
              <w:rPr>
                <w:rFonts w:ascii="Times New Roman" w:hAnsi="Times New Roman"/>
                <w:sz w:val="16"/>
                <w:szCs w:val="16"/>
                <w:lang w:eastAsia="id-ID"/>
              </w:rPr>
            </w:pPr>
          </w:p>
        </w:tc>
        <w:tc>
          <w:tcPr>
            <w:tcW w:w="1106" w:type="dxa"/>
          </w:tcPr>
          <w:p w:rsidR="00B45D89" w:rsidRPr="00B12D9F" w:rsidRDefault="00B45D89" w:rsidP="00B12D9F">
            <w:pPr>
              <w:autoSpaceDE w:val="0"/>
              <w:autoSpaceDN w:val="0"/>
              <w:adjustRightInd w:val="0"/>
              <w:spacing w:line="240" w:lineRule="auto"/>
              <w:jc w:val="both"/>
              <w:rPr>
                <w:rFonts w:ascii="Times New Roman" w:hAnsi="Times New Roman"/>
                <w:sz w:val="16"/>
                <w:szCs w:val="16"/>
                <w:lang w:eastAsia="id-ID"/>
              </w:rPr>
            </w:pPr>
            <w:r w:rsidRPr="00B12D9F">
              <w:rPr>
                <w:rFonts w:ascii="Times New Roman" w:hAnsi="Times New Roman"/>
                <w:sz w:val="16"/>
                <w:szCs w:val="16"/>
                <w:lang w:eastAsia="id-ID"/>
              </w:rPr>
              <w:t>X1.3</w:t>
            </w:r>
          </w:p>
        </w:tc>
        <w:tc>
          <w:tcPr>
            <w:tcW w:w="736" w:type="dxa"/>
          </w:tcPr>
          <w:p w:rsidR="00B45D89" w:rsidRPr="00B12D9F" w:rsidRDefault="00B45D89" w:rsidP="00B12D9F">
            <w:pPr>
              <w:autoSpaceDE w:val="0"/>
              <w:autoSpaceDN w:val="0"/>
              <w:adjustRightInd w:val="0"/>
              <w:spacing w:line="240" w:lineRule="auto"/>
              <w:jc w:val="center"/>
              <w:rPr>
                <w:rFonts w:ascii="Times New Roman" w:hAnsi="Times New Roman"/>
                <w:sz w:val="16"/>
                <w:szCs w:val="16"/>
                <w:lang w:val="id-ID" w:eastAsia="id-ID"/>
              </w:rPr>
            </w:pPr>
            <w:r w:rsidRPr="00B12D9F">
              <w:rPr>
                <w:rFonts w:ascii="Times New Roman" w:hAnsi="Times New Roman"/>
                <w:sz w:val="16"/>
                <w:szCs w:val="16"/>
                <w:lang w:eastAsia="id-ID"/>
              </w:rPr>
              <w:t>0.</w:t>
            </w:r>
            <w:r w:rsidRPr="00B12D9F">
              <w:rPr>
                <w:rFonts w:ascii="Times New Roman" w:hAnsi="Times New Roman"/>
                <w:sz w:val="16"/>
                <w:szCs w:val="16"/>
                <w:lang w:val="id-ID" w:eastAsia="id-ID"/>
              </w:rPr>
              <w:t>608</w:t>
            </w:r>
          </w:p>
        </w:tc>
        <w:tc>
          <w:tcPr>
            <w:tcW w:w="731" w:type="dxa"/>
          </w:tcPr>
          <w:p w:rsidR="00B45D89" w:rsidRPr="00B12D9F" w:rsidRDefault="00B45D89" w:rsidP="00B12D9F">
            <w:pPr>
              <w:autoSpaceDE w:val="0"/>
              <w:autoSpaceDN w:val="0"/>
              <w:adjustRightInd w:val="0"/>
              <w:spacing w:line="240" w:lineRule="auto"/>
              <w:jc w:val="center"/>
              <w:rPr>
                <w:rFonts w:ascii="Times New Roman" w:hAnsi="Times New Roman"/>
                <w:sz w:val="16"/>
                <w:szCs w:val="16"/>
                <w:lang w:val="id-ID" w:eastAsia="id-ID"/>
              </w:rPr>
            </w:pPr>
            <w:r w:rsidRPr="00B12D9F">
              <w:rPr>
                <w:rFonts w:ascii="Times New Roman" w:hAnsi="Times New Roman"/>
                <w:sz w:val="16"/>
                <w:szCs w:val="16"/>
                <w:lang w:eastAsia="id-ID"/>
              </w:rPr>
              <w:t>0.</w:t>
            </w:r>
            <w:r w:rsidRPr="00B12D9F">
              <w:rPr>
                <w:rFonts w:ascii="Times New Roman" w:hAnsi="Times New Roman"/>
                <w:sz w:val="16"/>
                <w:szCs w:val="16"/>
                <w:lang w:val="id-ID" w:eastAsia="id-ID"/>
              </w:rPr>
              <w:t>200</w:t>
            </w:r>
          </w:p>
        </w:tc>
        <w:tc>
          <w:tcPr>
            <w:tcW w:w="1344" w:type="dxa"/>
          </w:tcPr>
          <w:p w:rsidR="00B45D89" w:rsidRPr="00B12D9F" w:rsidRDefault="00B45D89" w:rsidP="00B12D9F">
            <w:pPr>
              <w:autoSpaceDE w:val="0"/>
              <w:autoSpaceDN w:val="0"/>
              <w:adjustRightInd w:val="0"/>
              <w:spacing w:line="240" w:lineRule="auto"/>
              <w:jc w:val="center"/>
              <w:rPr>
                <w:rFonts w:ascii="Times New Roman" w:hAnsi="Times New Roman"/>
                <w:sz w:val="16"/>
                <w:szCs w:val="16"/>
                <w:lang w:eastAsia="id-ID"/>
              </w:rPr>
            </w:pPr>
            <w:r w:rsidRPr="00B12D9F">
              <w:rPr>
                <w:rFonts w:ascii="Times New Roman" w:hAnsi="Times New Roman"/>
                <w:sz w:val="16"/>
                <w:szCs w:val="16"/>
                <w:lang w:eastAsia="id-ID"/>
              </w:rPr>
              <w:t>Valid</w:t>
            </w:r>
          </w:p>
        </w:tc>
      </w:tr>
      <w:tr w:rsidR="00B45D89" w:rsidRPr="00B12D9F" w:rsidTr="00A341F3">
        <w:trPr>
          <w:trHeight w:val="383"/>
          <w:jc w:val="center"/>
        </w:trPr>
        <w:tc>
          <w:tcPr>
            <w:tcW w:w="493" w:type="dxa"/>
            <w:vMerge w:val="restart"/>
          </w:tcPr>
          <w:p w:rsidR="00B45D89" w:rsidRPr="00B12D9F" w:rsidRDefault="00B45D89" w:rsidP="00B12D9F">
            <w:pPr>
              <w:autoSpaceDE w:val="0"/>
              <w:autoSpaceDN w:val="0"/>
              <w:adjustRightInd w:val="0"/>
              <w:spacing w:line="240" w:lineRule="auto"/>
              <w:jc w:val="center"/>
              <w:rPr>
                <w:rFonts w:ascii="Times New Roman" w:hAnsi="Times New Roman"/>
                <w:b/>
                <w:bCs/>
                <w:sz w:val="16"/>
                <w:szCs w:val="16"/>
                <w:lang w:eastAsia="id-ID"/>
              </w:rPr>
            </w:pPr>
            <w:r w:rsidRPr="00B12D9F">
              <w:rPr>
                <w:rFonts w:ascii="Times New Roman" w:hAnsi="Times New Roman"/>
                <w:b/>
                <w:bCs/>
                <w:sz w:val="16"/>
                <w:szCs w:val="16"/>
                <w:lang w:eastAsia="id-ID"/>
              </w:rPr>
              <w:t>2</w:t>
            </w:r>
          </w:p>
        </w:tc>
        <w:tc>
          <w:tcPr>
            <w:tcW w:w="3917" w:type="dxa"/>
            <w:gridSpan w:val="4"/>
          </w:tcPr>
          <w:p w:rsidR="00B45D89" w:rsidRPr="00B12D9F" w:rsidRDefault="00B45D89" w:rsidP="00B12D9F">
            <w:pPr>
              <w:autoSpaceDE w:val="0"/>
              <w:autoSpaceDN w:val="0"/>
              <w:adjustRightInd w:val="0"/>
              <w:spacing w:line="240" w:lineRule="auto"/>
              <w:jc w:val="both"/>
              <w:rPr>
                <w:rFonts w:ascii="Times New Roman" w:hAnsi="Times New Roman"/>
                <w:sz w:val="16"/>
                <w:szCs w:val="16"/>
                <w:lang w:eastAsia="id-ID"/>
              </w:rPr>
            </w:pPr>
            <w:r w:rsidRPr="00B12D9F">
              <w:rPr>
                <w:rFonts w:ascii="Times New Roman" w:hAnsi="Times New Roman"/>
                <w:b/>
                <w:bCs/>
                <w:sz w:val="16"/>
                <w:szCs w:val="16"/>
                <w:lang w:eastAsia="id-ID"/>
              </w:rPr>
              <w:t>Harga (X</w:t>
            </w:r>
            <w:r w:rsidRPr="00B12D9F">
              <w:rPr>
                <w:rFonts w:ascii="Times New Roman" w:hAnsi="Times New Roman"/>
                <w:b/>
                <w:bCs/>
                <w:sz w:val="16"/>
                <w:szCs w:val="16"/>
                <w:vertAlign w:val="subscript"/>
                <w:lang w:eastAsia="id-ID"/>
              </w:rPr>
              <w:t>2</w:t>
            </w:r>
            <w:r w:rsidRPr="00B12D9F">
              <w:rPr>
                <w:rFonts w:ascii="Times New Roman" w:hAnsi="Times New Roman"/>
                <w:b/>
                <w:bCs/>
                <w:sz w:val="16"/>
                <w:szCs w:val="16"/>
                <w:lang w:eastAsia="id-ID"/>
              </w:rPr>
              <w:t>)</w:t>
            </w:r>
          </w:p>
        </w:tc>
      </w:tr>
      <w:tr w:rsidR="00B45D89" w:rsidRPr="00B12D9F" w:rsidTr="00A341F3">
        <w:trPr>
          <w:trHeight w:val="148"/>
          <w:jc w:val="center"/>
        </w:trPr>
        <w:tc>
          <w:tcPr>
            <w:tcW w:w="493" w:type="dxa"/>
            <w:vMerge/>
          </w:tcPr>
          <w:p w:rsidR="00B45D89" w:rsidRPr="00B12D9F" w:rsidRDefault="00B45D89" w:rsidP="00B12D9F">
            <w:pPr>
              <w:autoSpaceDE w:val="0"/>
              <w:autoSpaceDN w:val="0"/>
              <w:adjustRightInd w:val="0"/>
              <w:spacing w:line="240" w:lineRule="auto"/>
              <w:jc w:val="center"/>
              <w:rPr>
                <w:rFonts w:ascii="Times New Roman" w:hAnsi="Times New Roman"/>
                <w:sz w:val="16"/>
                <w:szCs w:val="16"/>
                <w:lang w:eastAsia="id-ID"/>
              </w:rPr>
            </w:pPr>
          </w:p>
        </w:tc>
        <w:tc>
          <w:tcPr>
            <w:tcW w:w="1106" w:type="dxa"/>
          </w:tcPr>
          <w:p w:rsidR="00B45D89" w:rsidRPr="00B12D9F" w:rsidRDefault="00B45D89" w:rsidP="00B12D9F">
            <w:pPr>
              <w:autoSpaceDE w:val="0"/>
              <w:autoSpaceDN w:val="0"/>
              <w:adjustRightInd w:val="0"/>
              <w:spacing w:line="240" w:lineRule="auto"/>
              <w:jc w:val="both"/>
              <w:rPr>
                <w:rFonts w:ascii="Times New Roman" w:hAnsi="Times New Roman"/>
                <w:sz w:val="16"/>
                <w:szCs w:val="16"/>
                <w:lang w:eastAsia="id-ID"/>
              </w:rPr>
            </w:pPr>
            <w:r w:rsidRPr="00B12D9F">
              <w:rPr>
                <w:rFonts w:ascii="Times New Roman" w:hAnsi="Times New Roman"/>
                <w:sz w:val="16"/>
                <w:szCs w:val="16"/>
                <w:lang w:eastAsia="id-ID"/>
              </w:rPr>
              <w:t>X2.1</w:t>
            </w:r>
          </w:p>
        </w:tc>
        <w:tc>
          <w:tcPr>
            <w:tcW w:w="736" w:type="dxa"/>
          </w:tcPr>
          <w:p w:rsidR="00B45D89" w:rsidRPr="00B12D9F" w:rsidRDefault="00B45D89" w:rsidP="00B12D9F">
            <w:pPr>
              <w:autoSpaceDE w:val="0"/>
              <w:autoSpaceDN w:val="0"/>
              <w:adjustRightInd w:val="0"/>
              <w:spacing w:line="240" w:lineRule="auto"/>
              <w:jc w:val="center"/>
              <w:rPr>
                <w:rFonts w:ascii="Times New Roman" w:hAnsi="Times New Roman"/>
                <w:sz w:val="16"/>
                <w:szCs w:val="16"/>
                <w:lang w:val="id-ID" w:eastAsia="id-ID"/>
              </w:rPr>
            </w:pPr>
            <w:r w:rsidRPr="00B12D9F">
              <w:rPr>
                <w:rFonts w:ascii="Times New Roman" w:hAnsi="Times New Roman"/>
                <w:sz w:val="16"/>
                <w:szCs w:val="16"/>
                <w:lang w:eastAsia="id-ID"/>
              </w:rPr>
              <w:t>0.</w:t>
            </w:r>
            <w:r w:rsidRPr="00B12D9F">
              <w:rPr>
                <w:rFonts w:ascii="Times New Roman" w:hAnsi="Times New Roman"/>
                <w:sz w:val="16"/>
                <w:szCs w:val="16"/>
                <w:lang w:val="id-ID" w:eastAsia="id-ID"/>
              </w:rPr>
              <w:t>746</w:t>
            </w:r>
          </w:p>
        </w:tc>
        <w:tc>
          <w:tcPr>
            <w:tcW w:w="731" w:type="dxa"/>
          </w:tcPr>
          <w:p w:rsidR="00B45D89" w:rsidRPr="00B12D9F" w:rsidRDefault="00B45D89" w:rsidP="00B12D9F">
            <w:pPr>
              <w:autoSpaceDE w:val="0"/>
              <w:autoSpaceDN w:val="0"/>
              <w:adjustRightInd w:val="0"/>
              <w:spacing w:line="240" w:lineRule="auto"/>
              <w:jc w:val="center"/>
              <w:rPr>
                <w:rFonts w:ascii="Times New Roman" w:hAnsi="Times New Roman"/>
                <w:sz w:val="16"/>
                <w:szCs w:val="16"/>
                <w:lang w:val="id-ID" w:eastAsia="id-ID"/>
              </w:rPr>
            </w:pPr>
            <w:r w:rsidRPr="00B12D9F">
              <w:rPr>
                <w:rFonts w:ascii="Times New Roman" w:hAnsi="Times New Roman"/>
                <w:sz w:val="16"/>
                <w:szCs w:val="16"/>
                <w:lang w:eastAsia="id-ID"/>
              </w:rPr>
              <w:t>0.</w:t>
            </w:r>
            <w:r w:rsidRPr="00B12D9F">
              <w:rPr>
                <w:rFonts w:ascii="Times New Roman" w:hAnsi="Times New Roman"/>
                <w:sz w:val="16"/>
                <w:szCs w:val="16"/>
                <w:lang w:val="id-ID" w:eastAsia="id-ID"/>
              </w:rPr>
              <w:t>200</w:t>
            </w:r>
          </w:p>
        </w:tc>
        <w:tc>
          <w:tcPr>
            <w:tcW w:w="1344" w:type="dxa"/>
          </w:tcPr>
          <w:p w:rsidR="00B45D89" w:rsidRPr="00B12D9F" w:rsidRDefault="00B45D89" w:rsidP="00B12D9F">
            <w:pPr>
              <w:autoSpaceDE w:val="0"/>
              <w:autoSpaceDN w:val="0"/>
              <w:adjustRightInd w:val="0"/>
              <w:spacing w:line="240" w:lineRule="auto"/>
              <w:jc w:val="center"/>
              <w:rPr>
                <w:rFonts w:ascii="Times New Roman" w:hAnsi="Times New Roman"/>
                <w:sz w:val="16"/>
                <w:szCs w:val="16"/>
                <w:lang w:eastAsia="id-ID"/>
              </w:rPr>
            </w:pPr>
            <w:r w:rsidRPr="00B12D9F">
              <w:rPr>
                <w:rFonts w:ascii="Times New Roman" w:hAnsi="Times New Roman"/>
                <w:sz w:val="16"/>
                <w:szCs w:val="16"/>
                <w:lang w:eastAsia="id-ID"/>
              </w:rPr>
              <w:t>Valid</w:t>
            </w:r>
          </w:p>
        </w:tc>
      </w:tr>
      <w:tr w:rsidR="00B45D89" w:rsidRPr="00B12D9F" w:rsidTr="00A341F3">
        <w:trPr>
          <w:trHeight w:val="148"/>
          <w:jc w:val="center"/>
        </w:trPr>
        <w:tc>
          <w:tcPr>
            <w:tcW w:w="493" w:type="dxa"/>
            <w:vMerge/>
          </w:tcPr>
          <w:p w:rsidR="00B45D89" w:rsidRPr="00B12D9F" w:rsidRDefault="00B45D89" w:rsidP="00B12D9F">
            <w:pPr>
              <w:autoSpaceDE w:val="0"/>
              <w:autoSpaceDN w:val="0"/>
              <w:adjustRightInd w:val="0"/>
              <w:spacing w:line="240" w:lineRule="auto"/>
              <w:jc w:val="center"/>
              <w:rPr>
                <w:rFonts w:ascii="Times New Roman" w:hAnsi="Times New Roman"/>
                <w:sz w:val="16"/>
                <w:szCs w:val="16"/>
                <w:lang w:eastAsia="id-ID"/>
              </w:rPr>
            </w:pPr>
          </w:p>
        </w:tc>
        <w:tc>
          <w:tcPr>
            <w:tcW w:w="1106" w:type="dxa"/>
          </w:tcPr>
          <w:p w:rsidR="00B45D89" w:rsidRPr="00B12D9F" w:rsidRDefault="00B45D89" w:rsidP="00B12D9F">
            <w:pPr>
              <w:autoSpaceDE w:val="0"/>
              <w:autoSpaceDN w:val="0"/>
              <w:adjustRightInd w:val="0"/>
              <w:spacing w:line="240" w:lineRule="auto"/>
              <w:jc w:val="both"/>
              <w:rPr>
                <w:rFonts w:ascii="Times New Roman" w:hAnsi="Times New Roman"/>
                <w:sz w:val="16"/>
                <w:szCs w:val="16"/>
                <w:lang w:eastAsia="id-ID"/>
              </w:rPr>
            </w:pPr>
            <w:r w:rsidRPr="00B12D9F">
              <w:rPr>
                <w:rFonts w:ascii="Times New Roman" w:hAnsi="Times New Roman"/>
                <w:sz w:val="16"/>
                <w:szCs w:val="16"/>
                <w:lang w:eastAsia="id-ID"/>
              </w:rPr>
              <w:t>X2.2</w:t>
            </w:r>
          </w:p>
        </w:tc>
        <w:tc>
          <w:tcPr>
            <w:tcW w:w="736" w:type="dxa"/>
          </w:tcPr>
          <w:p w:rsidR="00B45D89" w:rsidRPr="00B12D9F" w:rsidRDefault="00B45D89" w:rsidP="00B12D9F">
            <w:pPr>
              <w:autoSpaceDE w:val="0"/>
              <w:autoSpaceDN w:val="0"/>
              <w:adjustRightInd w:val="0"/>
              <w:spacing w:line="240" w:lineRule="auto"/>
              <w:jc w:val="center"/>
              <w:rPr>
                <w:rFonts w:ascii="Times New Roman" w:hAnsi="Times New Roman"/>
                <w:sz w:val="16"/>
                <w:szCs w:val="16"/>
                <w:lang w:val="id-ID" w:eastAsia="id-ID"/>
              </w:rPr>
            </w:pPr>
            <w:r w:rsidRPr="00B12D9F">
              <w:rPr>
                <w:rFonts w:ascii="Times New Roman" w:hAnsi="Times New Roman"/>
                <w:sz w:val="16"/>
                <w:szCs w:val="16"/>
                <w:lang w:eastAsia="id-ID"/>
              </w:rPr>
              <w:t>0.</w:t>
            </w:r>
            <w:r w:rsidRPr="00B12D9F">
              <w:rPr>
                <w:rFonts w:ascii="Times New Roman" w:hAnsi="Times New Roman"/>
                <w:sz w:val="16"/>
                <w:szCs w:val="16"/>
                <w:lang w:val="id-ID" w:eastAsia="id-ID"/>
              </w:rPr>
              <w:t>944</w:t>
            </w:r>
          </w:p>
        </w:tc>
        <w:tc>
          <w:tcPr>
            <w:tcW w:w="731" w:type="dxa"/>
          </w:tcPr>
          <w:p w:rsidR="00B45D89" w:rsidRPr="00B12D9F" w:rsidRDefault="00B45D89" w:rsidP="00B12D9F">
            <w:pPr>
              <w:autoSpaceDE w:val="0"/>
              <w:autoSpaceDN w:val="0"/>
              <w:adjustRightInd w:val="0"/>
              <w:spacing w:line="240" w:lineRule="auto"/>
              <w:jc w:val="center"/>
              <w:rPr>
                <w:rFonts w:ascii="Times New Roman" w:hAnsi="Times New Roman"/>
                <w:sz w:val="16"/>
                <w:szCs w:val="16"/>
                <w:lang w:val="id-ID" w:eastAsia="id-ID"/>
              </w:rPr>
            </w:pPr>
            <w:r w:rsidRPr="00B12D9F">
              <w:rPr>
                <w:rFonts w:ascii="Times New Roman" w:hAnsi="Times New Roman"/>
                <w:sz w:val="16"/>
                <w:szCs w:val="16"/>
                <w:lang w:eastAsia="id-ID"/>
              </w:rPr>
              <w:t>0.</w:t>
            </w:r>
            <w:r w:rsidRPr="00B12D9F">
              <w:rPr>
                <w:rFonts w:ascii="Times New Roman" w:hAnsi="Times New Roman"/>
                <w:sz w:val="16"/>
                <w:szCs w:val="16"/>
                <w:lang w:val="id-ID" w:eastAsia="id-ID"/>
              </w:rPr>
              <w:t>200</w:t>
            </w:r>
          </w:p>
        </w:tc>
        <w:tc>
          <w:tcPr>
            <w:tcW w:w="1344" w:type="dxa"/>
          </w:tcPr>
          <w:p w:rsidR="00B45D89" w:rsidRPr="00B12D9F" w:rsidRDefault="00B45D89" w:rsidP="00B12D9F">
            <w:pPr>
              <w:autoSpaceDE w:val="0"/>
              <w:autoSpaceDN w:val="0"/>
              <w:adjustRightInd w:val="0"/>
              <w:spacing w:line="240" w:lineRule="auto"/>
              <w:jc w:val="center"/>
              <w:rPr>
                <w:rFonts w:ascii="Times New Roman" w:hAnsi="Times New Roman"/>
                <w:sz w:val="16"/>
                <w:szCs w:val="16"/>
                <w:lang w:eastAsia="id-ID"/>
              </w:rPr>
            </w:pPr>
            <w:r w:rsidRPr="00B12D9F">
              <w:rPr>
                <w:rFonts w:ascii="Times New Roman" w:hAnsi="Times New Roman"/>
                <w:sz w:val="16"/>
                <w:szCs w:val="16"/>
                <w:lang w:eastAsia="id-ID"/>
              </w:rPr>
              <w:t>Valid</w:t>
            </w:r>
          </w:p>
        </w:tc>
      </w:tr>
      <w:tr w:rsidR="00B45D89" w:rsidRPr="00B12D9F" w:rsidTr="00A341F3">
        <w:trPr>
          <w:trHeight w:val="148"/>
          <w:jc w:val="center"/>
        </w:trPr>
        <w:tc>
          <w:tcPr>
            <w:tcW w:w="493" w:type="dxa"/>
            <w:vMerge/>
          </w:tcPr>
          <w:p w:rsidR="00B45D89" w:rsidRPr="00B12D9F" w:rsidRDefault="00B45D89" w:rsidP="00B12D9F">
            <w:pPr>
              <w:autoSpaceDE w:val="0"/>
              <w:autoSpaceDN w:val="0"/>
              <w:adjustRightInd w:val="0"/>
              <w:spacing w:line="240" w:lineRule="auto"/>
              <w:jc w:val="center"/>
              <w:rPr>
                <w:rFonts w:ascii="Times New Roman" w:hAnsi="Times New Roman"/>
                <w:sz w:val="16"/>
                <w:szCs w:val="16"/>
                <w:lang w:eastAsia="id-ID"/>
              </w:rPr>
            </w:pPr>
          </w:p>
        </w:tc>
        <w:tc>
          <w:tcPr>
            <w:tcW w:w="1106" w:type="dxa"/>
          </w:tcPr>
          <w:p w:rsidR="00B45D89" w:rsidRPr="00B12D9F" w:rsidRDefault="00B45D89" w:rsidP="00B12D9F">
            <w:pPr>
              <w:autoSpaceDE w:val="0"/>
              <w:autoSpaceDN w:val="0"/>
              <w:adjustRightInd w:val="0"/>
              <w:spacing w:line="240" w:lineRule="auto"/>
              <w:jc w:val="both"/>
              <w:rPr>
                <w:rFonts w:ascii="Times New Roman" w:hAnsi="Times New Roman"/>
                <w:sz w:val="16"/>
                <w:szCs w:val="16"/>
                <w:lang w:eastAsia="id-ID"/>
              </w:rPr>
            </w:pPr>
            <w:r w:rsidRPr="00B12D9F">
              <w:rPr>
                <w:rFonts w:ascii="Times New Roman" w:hAnsi="Times New Roman"/>
                <w:sz w:val="16"/>
                <w:szCs w:val="16"/>
                <w:lang w:eastAsia="id-ID"/>
              </w:rPr>
              <w:t>X2.3</w:t>
            </w:r>
          </w:p>
        </w:tc>
        <w:tc>
          <w:tcPr>
            <w:tcW w:w="736" w:type="dxa"/>
          </w:tcPr>
          <w:p w:rsidR="00B45D89" w:rsidRPr="00B12D9F" w:rsidRDefault="00B45D89" w:rsidP="00B12D9F">
            <w:pPr>
              <w:autoSpaceDE w:val="0"/>
              <w:autoSpaceDN w:val="0"/>
              <w:adjustRightInd w:val="0"/>
              <w:spacing w:line="240" w:lineRule="auto"/>
              <w:jc w:val="center"/>
              <w:rPr>
                <w:rFonts w:ascii="Times New Roman" w:hAnsi="Times New Roman"/>
                <w:sz w:val="16"/>
                <w:szCs w:val="16"/>
                <w:lang w:val="id-ID" w:eastAsia="id-ID"/>
              </w:rPr>
            </w:pPr>
            <w:r w:rsidRPr="00B12D9F">
              <w:rPr>
                <w:rFonts w:ascii="Times New Roman" w:hAnsi="Times New Roman"/>
                <w:sz w:val="16"/>
                <w:szCs w:val="16"/>
                <w:lang w:eastAsia="id-ID"/>
              </w:rPr>
              <w:t>0.9</w:t>
            </w:r>
            <w:r w:rsidRPr="00B12D9F">
              <w:rPr>
                <w:rFonts w:ascii="Times New Roman" w:hAnsi="Times New Roman"/>
                <w:sz w:val="16"/>
                <w:szCs w:val="16"/>
                <w:lang w:val="id-ID" w:eastAsia="id-ID"/>
              </w:rPr>
              <w:t>44</w:t>
            </w:r>
          </w:p>
        </w:tc>
        <w:tc>
          <w:tcPr>
            <w:tcW w:w="731" w:type="dxa"/>
          </w:tcPr>
          <w:p w:rsidR="00B45D89" w:rsidRPr="00B12D9F" w:rsidRDefault="00B45D89" w:rsidP="00B12D9F">
            <w:pPr>
              <w:autoSpaceDE w:val="0"/>
              <w:autoSpaceDN w:val="0"/>
              <w:adjustRightInd w:val="0"/>
              <w:spacing w:line="240" w:lineRule="auto"/>
              <w:jc w:val="center"/>
              <w:rPr>
                <w:rFonts w:ascii="Times New Roman" w:hAnsi="Times New Roman"/>
                <w:sz w:val="16"/>
                <w:szCs w:val="16"/>
                <w:lang w:val="id-ID" w:eastAsia="id-ID"/>
              </w:rPr>
            </w:pPr>
            <w:r w:rsidRPr="00B12D9F">
              <w:rPr>
                <w:rFonts w:ascii="Times New Roman" w:hAnsi="Times New Roman"/>
                <w:sz w:val="16"/>
                <w:szCs w:val="16"/>
                <w:lang w:eastAsia="id-ID"/>
              </w:rPr>
              <w:t>0.</w:t>
            </w:r>
            <w:r w:rsidRPr="00B12D9F">
              <w:rPr>
                <w:rFonts w:ascii="Times New Roman" w:hAnsi="Times New Roman"/>
                <w:sz w:val="16"/>
                <w:szCs w:val="16"/>
                <w:lang w:val="id-ID" w:eastAsia="id-ID"/>
              </w:rPr>
              <w:t>200</w:t>
            </w:r>
          </w:p>
        </w:tc>
        <w:tc>
          <w:tcPr>
            <w:tcW w:w="1344" w:type="dxa"/>
          </w:tcPr>
          <w:p w:rsidR="00B45D89" w:rsidRPr="00B12D9F" w:rsidRDefault="00B45D89" w:rsidP="00B12D9F">
            <w:pPr>
              <w:autoSpaceDE w:val="0"/>
              <w:autoSpaceDN w:val="0"/>
              <w:adjustRightInd w:val="0"/>
              <w:spacing w:line="240" w:lineRule="auto"/>
              <w:jc w:val="center"/>
              <w:rPr>
                <w:rFonts w:ascii="Times New Roman" w:hAnsi="Times New Roman"/>
                <w:sz w:val="16"/>
                <w:szCs w:val="16"/>
                <w:lang w:eastAsia="id-ID"/>
              </w:rPr>
            </w:pPr>
            <w:r w:rsidRPr="00B12D9F">
              <w:rPr>
                <w:rFonts w:ascii="Times New Roman" w:hAnsi="Times New Roman"/>
                <w:sz w:val="16"/>
                <w:szCs w:val="16"/>
                <w:lang w:eastAsia="id-ID"/>
              </w:rPr>
              <w:t>Valid</w:t>
            </w:r>
          </w:p>
        </w:tc>
      </w:tr>
      <w:tr w:rsidR="00B45D89" w:rsidRPr="00B12D9F" w:rsidTr="00A341F3">
        <w:trPr>
          <w:trHeight w:val="383"/>
          <w:jc w:val="center"/>
        </w:trPr>
        <w:tc>
          <w:tcPr>
            <w:tcW w:w="493" w:type="dxa"/>
            <w:vMerge w:val="restart"/>
          </w:tcPr>
          <w:p w:rsidR="00B45D89" w:rsidRPr="00B12D9F" w:rsidRDefault="00B45D89" w:rsidP="00B12D9F">
            <w:pPr>
              <w:autoSpaceDE w:val="0"/>
              <w:autoSpaceDN w:val="0"/>
              <w:adjustRightInd w:val="0"/>
              <w:spacing w:line="240" w:lineRule="auto"/>
              <w:jc w:val="center"/>
              <w:rPr>
                <w:rFonts w:ascii="Times New Roman" w:hAnsi="Times New Roman"/>
                <w:b/>
                <w:bCs/>
                <w:sz w:val="16"/>
                <w:szCs w:val="16"/>
                <w:lang w:val="id-ID" w:eastAsia="id-ID"/>
              </w:rPr>
            </w:pPr>
            <w:r w:rsidRPr="00B12D9F">
              <w:rPr>
                <w:rFonts w:ascii="Times New Roman" w:hAnsi="Times New Roman"/>
                <w:b/>
                <w:bCs/>
                <w:sz w:val="16"/>
                <w:szCs w:val="16"/>
                <w:lang w:val="id-ID" w:eastAsia="id-ID"/>
              </w:rPr>
              <w:t>3</w:t>
            </w:r>
          </w:p>
        </w:tc>
        <w:tc>
          <w:tcPr>
            <w:tcW w:w="3917" w:type="dxa"/>
            <w:gridSpan w:val="4"/>
          </w:tcPr>
          <w:p w:rsidR="00B45D89" w:rsidRPr="00B12D9F" w:rsidRDefault="00B45D89" w:rsidP="00B12D9F">
            <w:pPr>
              <w:autoSpaceDE w:val="0"/>
              <w:autoSpaceDN w:val="0"/>
              <w:adjustRightInd w:val="0"/>
              <w:spacing w:line="240" w:lineRule="auto"/>
              <w:jc w:val="both"/>
              <w:rPr>
                <w:rFonts w:ascii="Times New Roman" w:hAnsi="Times New Roman"/>
                <w:b/>
                <w:bCs/>
                <w:sz w:val="16"/>
                <w:szCs w:val="16"/>
                <w:lang w:eastAsia="id-ID"/>
              </w:rPr>
            </w:pPr>
            <w:r w:rsidRPr="00B12D9F">
              <w:rPr>
                <w:rFonts w:ascii="Times New Roman" w:hAnsi="Times New Roman"/>
                <w:b/>
                <w:bCs/>
                <w:sz w:val="16"/>
                <w:szCs w:val="16"/>
                <w:lang w:val="id-ID" w:eastAsia="id-ID"/>
              </w:rPr>
              <w:t>Keputusan Pem</w:t>
            </w:r>
            <w:r w:rsidRPr="00B12D9F">
              <w:rPr>
                <w:rFonts w:ascii="Times New Roman" w:hAnsi="Times New Roman"/>
                <w:b/>
                <w:bCs/>
                <w:sz w:val="16"/>
                <w:szCs w:val="16"/>
                <w:lang w:eastAsia="id-ID"/>
              </w:rPr>
              <w:t>b</w:t>
            </w:r>
            <w:r w:rsidRPr="00B12D9F">
              <w:rPr>
                <w:rFonts w:ascii="Times New Roman" w:hAnsi="Times New Roman"/>
                <w:b/>
                <w:bCs/>
                <w:sz w:val="16"/>
                <w:szCs w:val="16"/>
                <w:lang w:val="id-ID" w:eastAsia="id-ID"/>
              </w:rPr>
              <w:t>elian</w:t>
            </w:r>
            <w:r w:rsidRPr="00B12D9F">
              <w:rPr>
                <w:rFonts w:ascii="Times New Roman" w:hAnsi="Times New Roman"/>
                <w:b/>
                <w:bCs/>
                <w:sz w:val="16"/>
                <w:szCs w:val="16"/>
                <w:lang w:eastAsia="id-ID"/>
              </w:rPr>
              <w:t xml:space="preserve"> (Y)</w:t>
            </w:r>
          </w:p>
        </w:tc>
      </w:tr>
      <w:tr w:rsidR="00B45D89" w:rsidRPr="00B12D9F" w:rsidTr="00A341F3">
        <w:trPr>
          <w:trHeight w:val="148"/>
          <w:jc w:val="center"/>
        </w:trPr>
        <w:tc>
          <w:tcPr>
            <w:tcW w:w="493" w:type="dxa"/>
            <w:vMerge/>
          </w:tcPr>
          <w:p w:rsidR="00B45D89" w:rsidRPr="00B12D9F" w:rsidRDefault="00B45D89" w:rsidP="00B12D9F">
            <w:pPr>
              <w:autoSpaceDE w:val="0"/>
              <w:autoSpaceDN w:val="0"/>
              <w:adjustRightInd w:val="0"/>
              <w:spacing w:line="240" w:lineRule="auto"/>
              <w:jc w:val="center"/>
              <w:rPr>
                <w:rFonts w:ascii="Times New Roman" w:hAnsi="Times New Roman"/>
                <w:sz w:val="16"/>
                <w:szCs w:val="16"/>
                <w:lang w:eastAsia="id-ID"/>
              </w:rPr>
            </w:pPr>
          </w:p>
        </w:tc>
        <w:tc>
          <w:tcPr>
            <w:tcW w:w="1106" w:type="dxa"/>
          </w:tcPr>
          <w:p w:rsidR="00B45D89" w:rsidRPr="00B12D9F" w:rsidRDefault="00B45D89" w:rsidP="00B12D9F">
            <w:pPr>
              <w:autoSpaceDE w:val="0"/>
              <w:autoSpaceDN w:val="0"/>
              <w:adjustRightInd w:val="0"/>
              <w:spacing w:line="240" w:lineRule="auto"/>
              <w:jc w:val="both"/>
              <w:rPr>
                <w:rFonts w:ascii="Times New Roman" w:hAnsi="Times New Roman"/>
                <w:sz w:val="16"/>
                <w:szCs w:val="16"/>
                <w:lang w:eastAsia="id-ID"/>
              </w:rPr>
            </w:pPr>
            <w:r w:rsidRPr="00B12D9F">
              <w:rPr>
                <w:rFonts w:ascii="Times New Roman" w:hAnsi="Times New Roman"/>
                <w:sz w:val="16"/>
                <w:szCs w:val="16"/>
                <w:lang w:eastAsia="id-ID"/>
              </w:rPr>
              <w:t>Y1.1</w:t>
            </w:r>
          </w:p>
        </w:tc>
        <w:tc>
          <w:tcPr>
            <w:tcW w:w="736" w:type="dxa"/>
          </w:tcPr>
          <w:p w:rsidR="00B45D89" w:rsidRPr="00B12D9F" w:rsidRDefault="00B45D89" w:rsidP="00B12D9F">
            <w:pPr>
              <w:autoSpaceDE w:val="0"/>
              <w:autoSpaceDN w:val="0"/>
              <w:adjustRightInd w:val="0"/>
              <w:spacing w:line="240" w:lineRule="auto"/>
              <w:jc w:val="center"/>
              <w:rPr>
                <w:rFonts w:ascii="Times New Roman" w:hAnsi="Times New Roman"/>
                <w:sz w:val="16"/>
                <w:szCs w:val="16"/>
                <w:lang w:val="id-ID" w:eastAsia="id-ID"/>
              </w:rPr>
            </w:pPr>
            <w:r w:rsidRPr="00B12D9F">
              <w:rPr>
                <w:rFonts w:ascii="Times New Roman" w:hAnsi="Times New Roman"/>
                <w:sz w:val="16"/>
                <w:szCs w:val="16"/>
                <w:lang w:eastAsia="id-ID"/>
              </w:rPr>
              <w:t>0.7</w:t>
            </w:r>
            <w:r w:rsidRPr="00B12D9F">
              <w:rPr>
                <w:rFonts w:ascii="Times New Roman" w:hAnsi="Times New Roman"/>
                <w:sz w:val="16"/>
                <w:szCs w:val="16"/>
                <w:lang w:val="id-ID" w:eastAsia="id-ID"/>
              </w:rPr>
              <w:t>08</w:t>
            </w:r>
          </w:p>
        </w:tc>
        <w:tc>
          <w:tcPr>
            <w:tcW w:w="731" w:type="dxa"/>
          </w:tcPr>
          <w:p w:rsidR="00B45D89" w:rsidRPr="00B12D9F" w:rsidRDefault="00B45D89" w:rsidP="00B12D9F">
            <w:pPr>
              <w:autoSpaceDE w:val="0"/>
              <w:autoSpaceDN w:val="0"/>
              <w:adjustRightInd w:val="0"/>
              <w:spacing w:line="240" w:lineRule="auto"/>
              <w:jc w:val="center"/>
              <w:rPr>
                <w:rFonts w:ascii="Times New Roman" w:hAnsi="Times New Roman"/>
                <w:sz w:val="16"/>
                <w:szCs w:val="16"/>
                <w:lang w:val="id-ID" w:eastAsia="id-ID"/>
              </w:rPr>
            </w:pPr>
            <w:r w:rsidRPr="00B12D9F">
              <w:rPr>
                <w:rFonts w:ascii="Times New Roman" w:hAnsi="Times New Roman"/>
                <w:sz w:val="16"/>
                <w:szCs w:val="16"/>
                <w:lang w:eastAsia="id-ID"/>
              </w:rPr>
              <w:t>0.</w:t>
            </w:r>
            <w:r w:rsidRPr="00B12D9F">
              <w:rPr>
                <w:rFonts w:ascii="Times New Roman" w:hAnsi="Times New Roman"/>
                <w:sz w:val="16"/>
                <w:szCs w:val="16"/>
                <w:lang w:val="id-ID" w:eastAsia="id-ID"/>
              </w:rPr>
              <w:t>200</w:t>
            </w:r>
          </w:p>
        </w:tc>
        <w:tc>
          <w:tcPr>
            <w:tcW w:w="1344" w:type="dxa"/>
          </w:tcPr>
          <w:p w:rsidR="00B45D89" w:rsidRPr="00B12D9F" w:rsidRDefault="00B45D89" w:rsidP="00B12D9F">
            <w:pPr>
              <w:autoSpaceDE w:val="0"/>
              <w:autoSpaceDN w:val="0"/>
              <w:adjustRightInd w:val="0"/>
              <w:spacing w:line="240" w:lineRule="auto"/>
              <w:jc w:val="center"/>
              <w:rPr>
                <w:rFonts w:ascii="Times New Roman" w:hAnsi="Times New Roman"/>
                <w:sz w:val="16"/>
                <w:szCs w:val="16"/>
                <w:lang w:eastAsia="id-ID"/>
              </w:rPr>
            </w:pPr>
            <w:r w:rsidRPr="00B12D9F">
              <w:rPr>
                <w:rFonts w:ascii="Times New Roman" w:hAnsi="Times New Roman"/>
                <w:sz w:val="16"/>
                <w:szCs w:val="16"/>
                <w:lang w:eastAsia="id-ID"/>
              </w:rPr>
              <w:t>Valid</w:t>
            </w:r>
          </w:p>
        </w:tc>
      </w:tr>
      <w:tr w:rsidR="00B45D89" w:rsidRPr="00B12D9F" w:rsidTr="00A341F3">
        <w:trPr>
          <w:trHeight w:val="148"/>
          <w:jc w:val="center"/>
        </w:trPr>
        <w:tc>
          <w:tcPr>
            <w:tcW w:w="493" w:type="dxa"/>
            <w:vMerge/>
          </w:tcPr>
          <w:p w:rsidR="00B45D89" w:rsidRPr="00B12D9F" w:rsidRDefault="00B45D89" w:rsidP="00B12D9F">
            <w:pPr>
              <w:autoSpaceDE w:val="0"/>
              <w:autoSpaceDN w:val="0"/>
              <w:adjustRightInd w:val="0"/>
              <w:spacing w:line="240" w:lineRule="auto"/>
              <w:jc w:val="center"/>
              <w:rPr>
                <w:rFonts w:ascii="Times New Roman" w:hAnsi="Times New Roman"/>
                <w:sz w:val="16"/>
                <w:szCs w:val="16"/>
                <w:lang w:eastAsia="id-ID"/>
              </w:rPr>
            </w:pPr>
          </w:p>
        </w:tc>
        <w:tc>
          <w:tcPr>
            <w:tcW w:w="1106" w:type="dxa"/>
          </w:tcPr>
          <w:p w:rsidR="00B45D89" w:rsidRPr="00B12D9F" w:rsidRDefault="00B45D89" w:rsidP="00B12D9F">
            <w:pPr>
              <w:autoSpaceDE w:val="0"/>
              <w:autoSpaceDN w:val="0"/>
              <w:adjustRightInd w:val="0"/>
              <w:spacing w:line="240" w:lineRule="auto"/>
              <w:jc w:val="both"/>
              <w:rPr>
                <w:rFonts w:ascii="Times New Roman" w:hAnsi="Times New Roman"/>
                <w:sz w:val="16"/>
                <w:szCs w:val="16"/>
                <w:lang w:eastAsia="id-ID"/>
              </w:rPr>
            </w:pPr>
            <w:r w:rsidRPr="00B12D9F">
              <w:rPr>
                <w:rFonts w:ascii="Times New Roman" w:hAnsi="Times New Roman"/>
                <w:sz w:val="16"/>
                <w:szCs w:val="16"/>
                <w:lang w:eastAsia="id-ID"/>
              </w:rPr>
              <w:t>Y1.2</w:t>
            </w:r>
          </w:p>
        </w:tc>
        <w:tc>
          <w:tcPr>
            <w:tcW w:w="736" w:type="dxa"/>
          </w:tcPr>
          <w:p w:rsidR="00B45D89" w:rsidRPr="00B12D9F" w:rsidRDefault="00B45D89" w:rsidP="00B12D9F">
            <w:pPr>
              <w:autoSpaceDE w:val="0"/>
              <w:autoSpaceDN w:val="0"/>
              <w:adjustRightInd w:val="0"/>
              <w:spacing w:line="240" w:lineRule="auto"/>
              <w:jc w:val="center"/>
              <w:rPr>
                <w:rFonts w:ascii="Times New Roman" w:hAnsi="Times New Roman"/>
                <w:sz w:val="16"/>
                <w:szCs w:val="16"/>
                <w:lang w:val="id-ID" w:eastAsia="id-ID"/>
              </w:rPr>
            </w:pPr>
            <w:r w:rsidRPr="00B12D9F">
              <w:rPr>
                <w:rFonts w:ascii="Times New Roman" w:hAnsi="Times New Roman"/>
                <w:sz w:val="16"/>
                <w:szCs w:val="16"/>
                <w:lang w:eastAsia="id-ID"/>
              </w:rPr>
              <w:t>0.</w:t>
            </w:r>
            <w:r w:rsidRPr="00B12D9F">
              <w:rPr>
                <w:rFonts w:ascii="Times New Roman" w:hAnsi="Times New Roman"/>
                <w:sz w:val="16"/>
                <w:szCs w:val="16"/>
                <w:lang w:val="id-ID" w:eastAsia="id-ID"/>
              </w:rPr>
              <w:t>804</w:t>
            </w:r>
          </w:p>
        </w:tc>
        <w:tc>
          <w:tcPr>
            <w:tcW w:w="731" w:type="dxa"/>
          </w:tcPr>
          <w:p w:rsidR="00B45D89" w:rsidRPr="00B12D9F" w:rsidRDefault="00B45D89" w:rsidP="00B12D9F">
            <w:pPr>
              <w:autoSpaceDE w:val="0"/>
              <w:autoSpaceDN w:val="0"/>
              <w:adjustRightInd w:val="0"/>
              <w:spacing w:line="240" w:lineRule="auto"/>
              <w:jc w:val="center"/>
              <w:rPr>
                <w:rFonts w:ascii="Times New Roman" w:hAnsi="Times New Roman"/>
                <w:sz w:val="16"/>
                <w:szCs w:val="16"/>
                <w:lang w:val="id-ID" w:eastAsia="id-ID"/>
              </w:rPr>
            </w:pPr>
            <w:r w:rsidRPr="00B12D9F">
              <w:rPr>
                <w:rFonts w:ascii="Times New Roman" w:hAnsi="Times New Roman"/>
                <w:sz w:val="16"/>
                <w:szCs w:val="16"/>
                <w:lang w:eastAsia="id-ID"/>
              </w:rPr>
              <w:t>0.</w:t>
            </w:r>
            <w:r w:rsidRPr="00B12D9F">
              <w:rPr>
                <w:rFonts w:ascii="Times New Roman" w:hAnsi="Times New Roman"/>
                <w:sz w:val="16"/>
                <w:szCs w:val="16"/>
                <w:lang w:val="id-ID" w:eastAsia="id-ID"/>
              </w:rPr>
              <w:t>200</w:t>
            </w:r>
          </w:p>
        </w:tc>
        <w:tc>
          <w:tcPr>
            <w:tcW w:w="1344" w:type="dxa"/>
          </w:tcPr>
          <w:p w:rsidR="00B45D89" w:rsidRPr="00B12D9F" w:rsidRDefault="00B45D89" w:rsidP="00B12D9F">
            <w:pPr>
              <w:autoSpaceDE w:val="0"/>
              <w:autoSpaceDN w:val="0"/>
              <w:adjustRightInd w:val="0"/>
              <w:spacing w:line="240" w:lineRule="auto"/>
              <w:jc w:val="center"/>
              <w:rPr>
                <w:rFonts w:ascii="Times New Roman" w:hAnsi="Times New Roman"/>
                <w:sz w:val="16"/>
                <w:szCs w:val="16"/>
                <w:lang w:eastAsia="id-ID"/>
              </w:rPr>
            </w:pPr>
            <w:r w:rsidRPr="00B12D9F">
              <w:rPr>
                <w:rFonts w:ascii="Times New Roman" w:hAnsi="Times New Roman"/>
                <w:sz w:val="16"/>
                <w:szCs w:val="16"/>
                <w:lang w:eastAsia="id-ID"/>
              </w:rPr>
              <w:t>Valid</w:t>
            </w:r>
          </w:p>
        </w:tc>
      </w:tr>
      <w:tr w:rsidR="00B45D89" w:rsidRPr="00B12D9F" w:rsidTr="00A341F3">
        <w:trPr>
          <w:trHeight w:val="228"/>
          <w:jc w:val="center"/>
        </w:trPr>
        <w:tc>
          <w:tcPr>
            <w:tcW w:w="493" w:type="dxa"/>
            <w:vMerge/>
          </w:tcPr>
          <w:p w:rsidR="00B45D89" w:rsidRPr="00B12D9F" w:rsidRDefault="00B45D89" w:rsidP="00B12D9F">
            <w:pPr>
              <w:autoSpaceDE w:val="0"/>
              <w:autoSpaceDN w:val="0"/>
              <w:adjustRightInd w:val="0"/>
              <w:spacing w:line="240" w:lineRule="auto"/>
              <w:jc w:val="center"/>
              <w:rPr>
                <w:rFonts w:ascii="Times New Roman" w:hAnsi="Times New Roman"/>
                <w:sz w:val="16"/>
                <w:szCs w:val="16"/>
                <w:lang w:eastAsia="id-ID"/>
              </w:rPr>
            </w:pPr>
          </w:p>
        </w:tc>
        <w:tc>
          <w:tcPr>
            <w:tcW w:w="1106" w:type="dxa"/>
          </w:tcPr>
          <w:p w:rsidR="00B45D89" w:rsidRPr="00B12D9F" w:rsidRDefault="00B45D89" w:rsidP="00B12D9F">
            <w:pPr>
              <w:autoSpaceDE w:val="0"/>
              <w:autoSpaceDN w:val="0"/>
              <w:adjustRightInd w:val="0"/>
              <w:spacing w:line="240" w:lineRule="auto"/>
              <w:jc w:val="both"/>
              <w:rPr>
                <w:rFonts w:ascii="Times New Roman" w:hAnsi="Times New Roman"/>
                <w:sz w:val="16"/>
                <w:szCs w:val="16"/>
                <w:lang w:eastAsia="id-ID"/>
              </w:rPr>
            </w:pPr>
            <w:r w:rsidRPr="00B12D9F">
              <w:rPr>
                <w:rFonts w:ascii="Times New Roman" w:hAnsi="Times New Roman"/>
                <w:sz w:val="16"/>
                <w:szCs w:val="16"/>
                <w:lang w:eastAsia="id-ID"/>
              </w:rPr>
              <w:t>Y1.3</w:t>
            </w:r>
          </w:p>
        </w:tc>
        <w:tc>
          <w:tcPr>
            <w:tcW w:w="736" w:type="dxa"/>
          </w:tcPr>
          <w:p w:rsidR="00B45D89" w:rsidRPr="00B12D9F" w:rsidRDefault="00B45D89" w:rsidP="00B12D9F">
            <w:pPr>
              <w:autoSpaceDE w:val="0"/>
              <w:autoSpaceDN w:val="0"/>
              <w:adjustRightInd w:val="0"/>
              <w:spacing w:line="240" w:lineRule="auto"/>
              <w:jc w:val="center"/>
              <w:rPr>
                <w:rFonts w:ascii="Times New Roman" w:hAnsi="Times New Roman"/>
                <w:sz w:val="16"/>
                <w:szCs w:val="16"/>
                <w:lang w:val="id-ID" w:eastAsia="id-ID"/>
              </w:rPr>
            </w:pPr>
            <w:r w:rsidRPr="00B12D9F">
              <w:rPr>
                <w:rFonts w:ascii="Times New Roman" w:hAnsi="Times New Roman"/>
                <w:sz w:val="16"/>
                <w:szCs w:val="16"/>
                <w:lang w:eastAsia="id-ID"/>
              </w:rPr>
              <w:t>0.</w:t>
            </w:r>
            <w:r w:rsidRPr="00B12D9F">
              <w:rPr>
                <w:rFonts w:ascii="Times New Roman" w:hAnsi="Times New Roman"/>
                <w:sz w:val="16"/>
                <w:szCs w:val="16"/>
                <w:lang w:val="id-ID" w:eastAsia="id-ID"/>
              </w:rPr>
              <w:t>795</w:t>
            </w:r>
          </w:p>
        </w:tc>
        <w:tc>
          <w:tcPr>
            <w:tcW w:w="731" w:type="dxa"/>
          </w:tcPr>
          <w:p w:rsidR="00B45D89" w:rsidRPr="00B12D9F" w:rsidRDefault="00B45D89" w:rsidP="00B12D9F">
            <w:pPr>
              <w:autoSpaceDE w:val="0"/>
              <w:autoSpaceDN w:val="0"/>
              <w:adjustRightInd w:val="0"/>
              <w:spacing w:line="240" w:lineRule="auto"/>
              <w:jc w:val="center"/>
              <w:rPr>
                <w:rFonts w:ascii="Times New Roman" w:hAnsi="Times New Roman"/>
                <w:sz w:val="16"/>
                <w:szCs w:val="16"/>
                <w:lang w:val="id-ID" w:eastAsia="id-ID"/>
              </w:rPr>
            </w:pPr>
            <w:r w:rsidRPr="00B12D9F">
              <w:rPr>
                <w:rFonts w:ascii="Times New Roman" w:hAnsi="Times New Roman"/>
                <w:sz w:val="16"/>
                <w:szCs w:val="16"/>
                <w:lang w:eastAsia="id-ID"/>
              </w:rPr>
              <w:t>0.</w:t>
            </w:r>
            <w:r w:rsidRPr="00B12D9F">
              <w:rPr>
                <w:rFonts w:ascii="Times New Roman" w:hAnsi="Times New Roman"/>
                <w:sz w:val="16"/>
                <w:szCs w:val="16"/>
                <w:lang w:val="id-ID" w:eastAsia="id-ID"/>
              </w:rPr>
              <w:t>200</w:t>
            </w:r>
          </w:p>
        </w:tc>
        <w:tc>
          <w:tcPr>
            <w:tcW w:w="1344" w:type="dxa"/>
          </w:tcPr>
          <w:p w:rsidR="00B45D89" w:rsidRPr="00B12D9F" w:rsidRDefault="00B45D89" w:rsidP="00B12D9F">
            <w:pPr>
              <w:autoSpaceDE w:val="0"/>
              <w:autoSpaceDN w:val="0"/>
              <w:adjustRightInd w:val="0"/>
              <w:spacing w:line="240" w:lineRule="auto"/>
              <w:jc w:val="center"/>
              <w:rPr>
                <w:rFonts w:ascii="Times New Roman" w:hAnsi="Times New Roman"/>
                <w:sz w:val="16"/>
                <w:szCs w:val="16"/>
                <w:lang w:eastAsia="id-ID"/>
              </w:rPr>
            </w:pPr>
            <w:r w:rsidRPr="00B12D9F">
              <w:rPr>
                <w:rFonts w:ascii="Times New Roman" w:hAnsi="Times New Roman"/>
                <w:sz w:val="16"/>
                <w:szCs w:val="16"/>
                <w:lang w:eastAsia="id-ID"/>
              </w:rPr>
              <w:t>Valid</w:t>
            </w:r>
          </w:p>
        </w:tc>
      </w:tr>
    </w:tbl>
    <w:p w:rsidR="00B12D9F" w:rsidRPr="00B12D9F" w:rsidRDefault="00B12D9F" w:rsidP="00B12D9F">
      <w:pPr>
        <w:autoSpaceDE w:val="0"/>
        <w:autoSpaceDN w:val="0"/>
        <w:adjustRightInd w:val="0"/>
        <w:spacing w:after="0" w:line="360" w:lineRule="auto"/>
        <w:jc w:val="both"/>
        <w:rPr>
          <w:rFonts w:ascii="Times New Roman" w:hAnsi="Times New Roman"/>
          <w:b/>
          <w:bCs/>
          <w:sz w:val="16"/>
          <w:szCs w:val="16"/>
        </w:rPr>
      </w:pPr>
    </w:p>
    <w:p w:rsidR="00B45D89" w:rsidRPr="00B12D9F" w:rsidRDefault="00B45D89" w:rsidP="00B12D9F">
      <w:pPr>
        <w:autoSpaceDE w:val="0"/>
        <w:autoSpaceDN w:val="0"/>
        <w:adjustRightInd w:val="0"/>
        <w:spacing w:line="360" w:lineRule="auto"/>
        <w:jc w:val="both"/>
        <w:rPr>
          <w:rFonts w:ascii="Times New Roman" w:hAnsi="Times New Roman"/>
          <w:b/>
          <w:bCs/>
          <w:sz w:val="24"/>
          <w:szCs w:val="24"/>
        </w:rPr>
      </w:pPr>
      <w:r w:rsidRPr="00B12D9F">
        <w:rPr>
          <w:rFonts w:ascii="Times New Roman" w:hAnsi="Times New Roman"/>
          <w:b/>
          <w:bCs/>
          <w:sz w:val="24"/>
          <w:szCs w:val="24"/>
        </w:rPr>
        <w:t>Uji Reliabilitas</w:t>
      </w:r>
    </w:p>
    <w:p w:rsidR="00B45D89" w:rsidRPr="00B12D9F" w:rsidRDefault="00B45D89" w:rsidP="00B12D9F">
      <w:pPr>
        <w:autoSpaceDE w:val="0"/>
        <w:autoSpaceDN w:val="0"/>
        <w:adjustRightInd w:val="0"/>
        <w:spacing w:line="360" w:lineRule="auto"/>
        <w:ind w:firstLine="720"/>
        <w:jc w:val="both"/>
        <w:rPr>
          <w:rFonts w:ascii="Times New Roman" w:hAnsi="Times New Roman"/>
          <w:sz w:val="24"/>
          <w:szCs w:val="24"/>
          <w:lang w:eastAsia="id-ID"/>
        </w:rPr>
      </w:pPr>
      <w:r w:rsidRPr="00B12D9F">
        <w:rPr>
          <w:rFonts w:ascii="Times New Roman" w:hAnsi="Times New Roman"/>
          <w:sz w:val="24"/>
          <w:szCs w:val="24"/>
          <w:lang w:eastAsia="id-ID"/>
        </w:rPr>
        <w:t xml:space="preserve">Uji reliabilitas adalah untuk mengukur sejauh mana suatu alat pengukuran dapat memberikan hasil yang reliabel bila dilakukan dalam </w:t>
      </w:r>
      <w:r w:rsidRPr="00B12D9F">
        <w:rPr>
          <w:rFonts w:ascii="Times New Roman" w:hAnsi="Times New Roman"/>
          <w:sz w:val="24"/>
          <w:szCs w:val="24"/>
          <w:lang w:eastAsia="id-ID"/>
        </w:rPr>
        <w:lastRenderedPageBreak/>
        <w:t xml:space="preserve">waktu yang berbeda pada obyek yang </w:t>
      </w:r>
      <w:proofErr w:type="gramStart"/>
      <w:r w:rsidRPr="00B12D9F">
        <w:rPr>
          <w:rFonts w:ascii="Times New Roman" w:hAnsi="Times New Roman"/>
          <w:sz w:val="24"/>
          <w:szCs w:val="24"/>
          <w:lang w:eastAsia="id-ID"/>
        </w:rPr>
        <w:t>sama</w:t>
      </w:r>
      <w:proofErr w:type="gramEnd"/>
      <w:r w:rsidRPr="00B12D9F">
        <w:rPr>
          <w:rFonts w:ascii="Times New Roman" w:hAnsi="Times New Roman"/>
          <w:sz w:val="24"/>
          <w:szCs w:val="24"/>
          <w:lang w:eastAsia="id-ID"/>
        </w:rPr>
        <w:t xml:space="preserve">. </w:t>
      </w:r>
    </w:p>
    <w:tbl>
      <w:tblPr>
        <w:tblW w:w="3969" w:type="dxa"/>
        <w:tblInd w:w="108" w:type="dxa"/>
        <w:tblBorders>
          <w:insideH w:val="single" w:sz="4" w:space="0" w:color="auto"/>
        </w:tblBorders>
        <w:tblLayout w:type="fixed"/>
        <w:tblLook w:val="04A0" w:firstRow="1" w:lastRow="0" w:firstColumn="1" w:lastColumn="0" w:noHBand="0" w:noVBand="1"/>
      </w:tblPr>
      <w:tblGrid>
        <w:gridCol w:w="516"/>
        <w:gridCol w:w="1323"/>
        <w:gridCol w:w="657"/>
        <w:gridCol w:w="525"/>
        <w:gridCol w:w="948"/>
      </w:tblGrid>
      <w:tr w:rsidR="00B45D89" w:rsidRPr="00B12D9F" w:rsidTr="00A341F3">
        <w:trPr>
          <w:trHeight w:val="690"/>
        </w:trPr>
        <w:tc>
          <w:tcPr>
            <w:tcW w:w="516" w:type="dxa"/>
          </w:tcPr>
          <w:p w:rsidR="00B45D89" w:rsidRPr="00B12D9F" w:rsidRDefault="00B45D89" w:rsidP="00B12D9F">
            <w:pPr>
              <w:autoSpaceDE w:val="0"/>
              <w:autoSpaceDN w:val="0"/>
              <w:adjustRightInd w:val="0"/>
              <w:spacing w:line="240" w:lineRule="auto"/>
              <w:rPr>
                <w:rFonts w:ascii="Times New Roman" w:hAnsi="Times New Roman"/>
                <w:sz w:val="18"/>
                <w:szCs w:val="18"/>
                <w:lang w:eastAsia="id-ID"/>
              </w:rPr>
            </w:pPr>
            <w:r w:rsidRPr="00B12D9F">
              <w:rPr>
                <w:rFonts w:ascii="Times New Roman" w:hAnsi="Times New Roman"/>
                <w:sz w:val="18"/>
                <w:szCs w:val="18"/>
                <w:lang w:eastAsia="id-ID"/>
              </w:rPr>
              <w:t>No</w:t>
            </w:r>
          </w:p>
        </w:tc>
        <w:tc>
          <w:tcPr>
            <w:tcW w:w="1323" w:type="dxa"/>
          </w:tcPr>
          <w:p w:rsidR="00B45D89" w:rsidRPr="00B12D9F" w:rsidRDefault="00B45D89" w:rsidP="00B12D9F">
            <w:pPr>
              <w:autoSpaceDE w:val="0"/>
              <w:autoSpaceDN w:val="0"/>
              <w:adjustRightInd w:val="0"/>
              <w:spacing w:line="240" w:lineRule="auto"/>
              <w:rPr>
                <w:rFonts w:ascii="Times New Roman" w:hAnsi="Times New Roman"/>
                <w:sz w:val="18"/>
                <w:szCs w:val="18"/>
                <w:lang w:eastAsia="id-ID"/>
              </w:rPr>
            </w:pPr>
            <w:r w:rsidRPr="00B12D9F">
              <w:rPr>
                <w:rFonts w:ascii="Times New Roman" w:hAnsi="Times New Roman"/>
                <w:sz w:val="18"/>
                <w:szCs w:val="18"/>
                <w:lang w:eastAsia="id-ID"/>
              </w:rPr>
              <w:t>Variabel</w:t>
            </w:r>
          </w:p>
        </w:tc>
        <w:tc>
          <w:tcPr>
            <w:tcW w:w="657" w:type="dxa"/>
          </w:tcPr>
          <w:p w:rsidR="00B45D89" w:rsidRPr="00B12D9F" w:rsidRDefault="00B45D89" w:rsidP="00B12D9F">
            <w:pPr>
              <w:autoSpaceDE w:val="0"/>
              <w:autoSpaceDN w:val="0"/>
              <w:adjustRightInd w:val="0"/>
              <w:spacing w:line="240" w:lineRule="auto"/>
              <w:rPr>
                <w:rFonts w:ascii="Times New Roman" w:hAnsi="Times New Roman"/>
                <w:sz w:val="18"/>
                <w:szCs w:val="18"/>
                <w:lang w:eastAsia="id-ID"/>
              </w:rPr>
            </w:pPr>
            <w:r w:rsidRPr="00B12D9F">
              <w:rPr>
                <w:rFonts w:ascii="Times New Roman" w:hAnsi="Times New Roman"/>
                <w:sz w:val="18"/>
                <w:szCs w:val="18"/>
                <w:lang w:eastAsia="id-ID"/>
              </w:rPr>
              <w:t>r</w:t>
            </w:r>
            <w:r w:rsidRPr="00B12D9F">
              <w:rPr>
                <w:rFonts w:ascii="Times New Roman" w:hAnsi="Times New Roman"/>
                <w:sz w:val="18"/>
                <w:szCs w:val="18"/>
                <w:vertAlign w:val="subscript"/>
                <w:lang w:eastAsia="id-ID"/>
              </w:rPr>
              <w:t>alpha</w:t>
            </w:r>
          </w:p>
        </w:tc>
        <w:tc>
          <w:tcPr>
            <w:tcW w:w="525" w:type="dxa"/>
          </w:tcPr>
          <w:p w:rsidR="00B45D89" w:rsidRPr="00B12D9F" w:rsidRDefault="00B45D89" w:rsidP="00B12D9F">
            <w:pPr>
              <w:autoSpaceDE w:val="0"/>
              <w:autoSpaceDN w:val="0"/>
              <w:adjustRightInd w:val="0"/>
              <w:spacing w:line="240" w:lineRule="auto"/>
              <w:jc w:val="center"/>
              <w:rPr>
                <w:rFonts w:ascii="Times New Roman" w:hAnsi="Times New Roman"/>
                <w:sz w:val="18"/>
                <w:szCs w:val="18"/>
                <w:lang w:eastAsia="id-ID"/>
              </w:rPr>
            </w:pPr>
            <w:r w:rsidRPr="00B12D9F">
              <w:rPr>
                <w:rFonts w:ascii="Times New Roman" w:hAnsi="Times New Roman"/>
                <w:sz w:val="18"/>
                <w:szCs w:val="18"/>
                <w:lang w:eastAsia="id-ID"/>
              </w:rPr>
              <w:t xml:space="preserve">r </w:t>
            </w:r>
            <w:r w:rsidRPr="00B12D9F">
              <w:rPr>
                <w:rFonts w:ascii="Times New Roman" w:hAnsi="Times New Roman"/>
                <w:sz w:val="18"/>
                <w:szCs w:val="18"/>
                <w:vertAlign w:val="subscript"/>
                <w:lang w:eastAsia="id-ID"/>
              </w:rPr>
              <w:t>kritis</w:t>
            </w:r>
          </w:p>
        </w:tc>
        <w:tc>
          <w:tcPr>
            <w:tcW w:w="948" w:type="dxa"/>
          </w:tcPr>
          <w:p w:rsidR="00B45D89" w:rsidRPr="00B12D9F" w:rsidRDefault="00B45D89" w:rsidP="00B12D9F">
            <w:pPr>
              <w:autoSpaceDE w:val="0"/>
              <w:autoSpaceDN w:val="0"/>
              <w:adjustRightInd w:val="0"/>
              <w:spacing w:line="240" w:lineRule="auto"/>
              <w:jc w:val="center"/>
              <w:rPr>
                <w:rFonts w:ascii="Times New Roman" w:hAnsi="Times New Roman"/>
                <w:sz w:val="18"/>
                <w:szCs w:val="18"/>
                <w:lang w:eastAsia="id-ID"/>
              </w:rPr>
            </w:pPr>
            <w:r w:rsidRPr="00B12D9F">
              <w:rPr>
                <w:rFonts w:ascii="Times New Roman" w:hAnsi="Times New Roman"/>
                <w:sz w:val="18"/>
                <w:szCs w:val="18"/>
                <w:lang w:eastAsia="id-ID"/>
              </w:rPr>
              <w:t>Keterangan</w:t>
            </w:r>
          </w:p>
        </w:tc>
      </w:tr>
      <w:tr w:rsidR="00B45D89" w:rsidRPr="00B12D9F" w:rsidTr="00A341F3">
        <w:trPr>
          <w:trHeight w:val="706"/>
        </w:trPr>
        <w:tc>
          <w:tcPr>
            <w:tcW w:w="516" w:type="dxa"/>
          </w:tcPr>
          <w:p w:rsidR="00B45D89" w:rsidRPr="00B12D9F" w:rsidRDefault="00B45D89" w:rsidP="00B12D9F">
            <w:pPr>
              <w:autoSpaceDE w:val="0"/>
              <w:autoSpaceDN w:val="0"/>
              <w:adjustRightInd w:val="0"/>
              <w:spacing w:line="240" w:lineRule="auto"/>
              <w:rPr>
                <w:rFonts w:ascii="Times New Roman" w:hAnsi="Times New Roman"/>
                <w:sz w:val="18"/>
                <w:szCs w:val="18"/>
                <w:lang w:eastAsia="id-ID"/>
              </w:rPr>
            </w:pPr>
            <w:r w:rsidRPr="00B12D9F">
              <w:rPr>
                <w:rFonts w:ascii="Times New Roman" w:hAnsi="Times New Roman"/>
                <w:sz w:val="18"/>
                <w:szCs w:val="18"/>
                <w:lang w:eastAsia="id-ID"/>
              </w:rPr>
              <w:t>1</w:t>
            </w:r>
          </w:p>
        </w:tc>
        <w:tc>
          <w:tcPr>
            <w:tcW w:w="1323" w:type="dxa"/>
          </w:tcPr>
          <w:p w:rsidR="00B45D89" w:rsidRPr="00B12D9F" w:rsidRDefault="00B45D89" w:rsidP="00B12D9F">
            <w:pPr>
              <w:autoSpaceDE w:val="0"/>
              <w:autoSpaceDN w:val="0"/>
              <w:adjustRightInd w:val="0"/>
              <w:spacing w:line="240" w:lineRule="auto"/>
              <w:rPr>
                <w:rFonts w:ascii="Times New Roman" w:hAnsi="Times New Roman"/>
                <w:sz w:val="18"/>
                <w:szCs w:val="18"/>
                <w:lang w:eastAsia="id-ID"/>
              </w:rPr>
            </w:pPr>
            <w:r w:rsidRPr="00B12D9F">
              <w:rPr>
                <w:rFonts w:ascii="Times New Roman" w:hAnsi="Times New Roman"/>
                <w:sz w:val="18"/>
                <w:szCs w:val="18"/>
                <w:lang w:val="id-ID" w:eastAsia="id-ID"/>
              </w:rPr>
              <w:t>Citra Merek</w:t>
            </w:r>
            <w:r w:rsidRPr="00B12D9F">
              <w:rPr>
                <w:rFonts w:ascii="Times New Roman" w:hAnsi="Times New Roman"/>
                <w:sz w:val="18"/>
                <w:szCs w:val="18"/>
                <w:lang w:eastAsia="id-ID"/>
              </w:rPr>
              <w:t xml:space="preserve"> (X</w:t>
            </w:r>
            <w:r w:rsidRPr="00B12D9F">
              <w:rPr>
                <w:rFonts w:ascii="Times New Roman" w:hAnsi="Times New Roman"/>
                <w:sz w:val="18"/>
                <w:szCs w:val="18"/>
                <w:vertAlign w:val="subscript"/>
                <w:lang w:eastAsia="id-ID"/>
              </w:rPr>
              <w:t>1</w:t>
            </w:r>
            <w:r w:rsidRPr="00B12D9F">
              <w:rPr>
                <w:rFonts w:ascii="Times New Roman" w:hAnsi="Times New Roman"/>
                <w:sz w:val="18"/>
                <w:szCs w:val="18"/>
                <w:lang w:eastAsia="id-ID"/>
              </w:rPr>
              <w:t>)</w:t>
            </w:r>
          </w:p>
        </w:tc>
        <w:tc>
          <w:tcPr>
            <w:tcW w:w="657" w:type="dxa"/>
          </w:tcPr>
          <w:p w:rsidR="00B45D89" w:rsidRPr="00B12D9F" w:rsidRDefault="00B45D89" w:rsidP="00B12D9F">
            <w:pPr>
              <w:autoSpaceDE w:val="0"/>
              <w:autoSpaceDN w:val="0"/>
              <w:adjustRightInd w:val="0"/>
              <w:spacing w:line="240" w:lineRule="auto"/>
              <w:rPr>
                <w:rFonts w:ascii="Times New Roman" w:hAnsi="Times New Roman"/>
                <w:sz w:val="18"/>
                <w:szCs w:val="18"/>
                <w:lang w:val="id-ID" w:eastAsia="id-ID"/>
              </w:rPr>
            </w:pPr>
            <w:r w:rsidRPr="00B12D9F">
              <w:rPr>
                <w:rFonts w:ascii="Times New Roman" w:hAnsi="Times New Roman"/>
                <w:sz w:val="18"/>
                <w:szCs w:val="18"/>
                <w:lang w:eastAsia="id-ID"/>
              </w:rPr>
              <w:t>0.7</w:t>
            </w:r>
            <w:r w:rsidRPr="00B12D9F">
              <w:rPr>
                <w:rFonts w:ascii="Times New Roman" w:hAnsi="Times New Roman"/>
                <w:sz w:val="18"/>
                <w:szCs w:val="18"/>
                <w:lang w:val="id-ID" w:eastAsia="id-ID"/>
              </w:rPr>
              <w:t>46</w:t>
            </w:r>
          </w:p>
        </w:tc>
        <w:tc>
          <w:tcPr>
            <w:tcW w:w="525" w:type="dxa"/>
          </w:tcPr>
          <w:p w:rsidR="00B45D89" w:rsidRPr="00B12D9F" w:rsidRDefault="00B45D89" w:rsidP="00B12D9F">
            <w:pPr>
              <w:autoSpaceDE w:val="0"/>
              <w:autoSpaceDN w:val="0"/>
              <w:adjustRightInd w:val="0"/>
              <w:spacing w:line="240" w:lineRule="auto"/>
              <w:jc w:val="center"/>
              <w:rPr>
                <w:rFonts w:ascii="Times New Roman" w:hAnsi="Times New Roman"/>
                <w:sz w:val="18"/>
                <w:szCs w:val="18"/>
                <w:lang w:eastAsia="id-ID"/>
              </w:rPr>
            </w:pPr>
            <w:r w:rsidRPr="00B12D9F">
              <w:rPr>
                <w:rFonts w:ascii="Times New Roman" w:hAnsi="Times New Roman"/>
                <w:sz w:val="18"/>
                <w:szCs w:val="18"/>
                <w:lang w:eastAsia="id-ID"/>
              </w:rPr>
              <w:t>0.60</w:t>
            </w:r>
          </w:p>
        </w:tc>
        <w:tc>
          <w:tcPr>
            <w:tcW w:w="948" w:type="dxa"/>
          </w:tcPr>
          <w:p w:rsidR="00B45D89" w:rsidRPr="00B12D9F" w:rsidRDefault="00B45D89" w:rsidP="00B12D9F">
            <w:pPr>
              <w:autoSpaceDE w:val="0"/>
              <w:autoSpaceDN w:val="0"/>
              <w:adjustRightInd w:val="0"/>
              <w:spacing w:line="240" w:lineRule="auto"/>
              <w:jc w:val="center"/>
              <w:rPr>
                <w:rFonts w:ascii="Times New Roman" w:hAnsi="Times New Roman"/>
                <w:sz w:val="18"/>
                <w:szCs w:val="18"/>
                <w:lang w:eastAsia="id-ID"/>
              </w:rPr>
            </w:pPr>
            <w:r w:rsidRPr="00B12D9F">
              <w:rPr>
                <w:rFonts w:ascii="Times New Roman" w:hAnsi="Times New Roman"/>
                <w:sz w:val="18"/>
                <w:szCs w:val="18"/>
                <w:lang w:eastAsia="id-ID"/>
              </w:rPr>
              <w:t>Reliabel</w:t>
            </w:r>
          </w:p>
        </w:tc>
      </w:tr>
      <w:tr w:rsidR="00B45D89" w:rsidRPr="00B12D9F" w:rsidTr="00A341F3">
        <w:trPr>
          <w:trHeight w:val="706"/>
        </w:trPr>
        <w:tc>
          <w:tcPr>
            <w:tcW w:w="516" w:type="dxa"/>
          </w:tcPr>
          <w:p w:rsidR="00B45D89" w:rsidRPr="00B12D9F" w:rsidRDefault="00B45D89" w:rsidP="00B12D9F">
            <w:pPr>
              <w:autoSpaceDE w:val="0"/>
              <w:autoSpaceDN w:val="0"/>
              <w:adjustRightInd w:val="0"/>
              <w:spacing w:line="240" w:lineRule="auto"/>
              <w:rPr>
                <w:rFonts w:ascii="Times New Roman" w:hAnsi="Times New Roman"/>
                <w:sz w:val="18"/>
                <w:szCs w:val="18"/>
                <w:lang w:eastAsia="id-ID"/>
              </w:rPr>
            </w:pPr>
            <w:r w:rsidRPr="00B12D9F">
              <w:rPr>
                <w:rFonts w:ascii="Times New Roman" w:hAnsi="Times New Roman"/>
                <w:sz w:val="18"/>
                <w:szCs w:val="18"/>
                <w:lang w:eastAsia="id-ID"/>
              </w:rPr>
              <w:t>2</w:t>
            </w:r>
          </w:p>
        </w:tc>
        <w:tc>
          <w:tcPr>
            <w:tcW w:w="1323" w:type="dxa"/>
          </w:tcPr>
          <w:p w:rsidR="00B45D89" w:rsidRPr="00B12D9F" w:rsidRDefault="00B45D89" w:rsidP="00B12D9F">
            <w:pPr>
              <w:autoSpaceDE w:val="0"/>
              <w:autoSpaceDN w:val="0"/>
              <w:adjustRightInd w:val="0"/>
              <w:spacing w:line="240" w:lineRule="auto"/>
              <w:rPr>
                <w:rFonts w:ascii="Times New Roman" w:hAnsi="Times New Roman"/>
                <w:sz w:val="18"/>
                <w:szCs w:val="18"/>
                <w:lang w:eastAsia="id-ID"/>
              </w:rPr>
            </w:pPr>
            <w:r w:rsidRPr="00B12D9F">
              <w:rPr>
                <w:rFonts w:ascii="Times New Roman" w:hAnsi="Times New Roman"/>
                <w:sz w:val="18"/>
                <w:szCs w:val="18"/>
                <w:lang w:eastAsia="id-ID"/>
              </w:rPr>
              <w:t>Harga (X</w:t>
            </w:r>
            <w:r w:rsidRPr="00B12D9F">
              <w:rPr>
                <w:rFonts w:ascii="Times New Roman" w:hAnsi="Times New Roman"/>
                <w:sz w:val="18"/>
                <w:szCs w:val="18"/>
                <w:vertAlign w:val="subscript"/>
                <w:lang w:eastAsia="id-ID"/>
              </w:rPr>
              <w:t>2</w:t>
            </w:r>
            <w:r w:rsidRPr="00B12D9F">
              <w:rPr>
                <w:rFonts w:ascii="Times New Roman" w:hAnsi="Times New Roman"/>
                <w:sz w:val="18"/>
                <w:szCs w:val="18"/>
                <w:lang w:eastAsia="id-ID"/>
              </w:rPr>
              <w:t>)</w:t>
            </w:r>
          </w:p>
        </w:tc>
        <w:tc>
          <w:tcPr>
            <w:tcW w:w="657" w:type="dxa"/>
          </w:tcPr>
          <w:p w:rsidR="00B45D89" w:rsidRPr="00B12D9F" w:rsidRDefault="00B45D89" w:rsidP="00B12D9F">
            <w:pPr>
              <w:autoSpaceDE w:val="0"/>
              <w:autoSpaceDN w:val="0"/>
              <w:adjustRightInd w:val="0"/>
              <w:spacing w:line="240" w:lineRule="auto"/>
              <w:rPr>
                <w:rFonts w:ascii="Times New Roman" w:hAnsi="Times New Roman"/>
                <w:sz w:val="18"/>
                <w:szCs w:val="18"/>
                <w:lang w:val="id-ID" w:eastAsia="id-ID"/>
              </w:rPr>
            </w:pPr>
            <w:r w:rsidRPr="00B12D9F">
              <w:rPr>
                <w:rFonts w:ascii="Times New Roman" w:hAnsi="Times New Roman"/>
                <w:sz w:val="18"/>
                <w:szCs w:val="18"/>
                <w:lang w:eastAsia="id-ID"/>
              </w:rPr>
              <w:t>0.</w:t>
            </w:r>
            <w:r w:rsidRPr="00B12D9F">
              <w:rPr>
                <w:rFonts w:ascii="Times New Roman" w:hAnsi="Times New Roman"/>
                <w:sz w:val="18"/>
                <w:szCs w:val="18"/>
                <w:lang w:val="id-ID" w:eastAsia="id-ID"/>
              </w:rPr>
              <w:t>853</w:t>
            </w:r>
          </w:p>
        </w:tc>
        <w:tc>
          <w:tcPr>
            <w:tcW w:w="525" w:type="dxa"/>
          </w:tcPr>
          <w:p w:rsidR="00B45D89" w:rsidRPr="00B12D9F" w:rsidRDefault="00B45D89" w:rsidP="00B12D9F">
            <w:pPr>
              <w:autoSpaceDE w:val="0"/>
              <w:autoSpaceDN w:val="0"/>
              <w:adjustRightInd w:val="0"/>
              <w:spacing w:line="240" w:lineRule="auto"/>
              <w:jc w:val="center"/>
              <w:rPr>
                <w:rFonts w:ascii="Times New Roman" w:hAnsi="Times New Roman"/>
                <w:sz w:val="18"/>
                <w:szCs w:val="18"/>
                <w:lang w:eastAsia="id-ID"/>
              </w:rPr>
            </w:pPr>
            <w:r w:rsidRPr="00B12D9F">
              <w:rPr>
                <w:rFonts w:ascii="Times New Roman" w:hAnsi="Times New Roman"/>
                <w:sz w:val="18"/>
                <w:szCs w:val="18"/>
                <w:lang w:eastAsia="id-ID"/>
              </w:rPr>
              <w:t>0.60</w:t>
            </w:r>
          </w:p>
        </w:tc>
        <w:tc>
          <w:tcPr>
            <w:tcW w:w="948" w:type="dxa"/>
          </w:tcPr>
          <w:p w:rsidR="00B45D89" w:rsidRPr="00B12D9F" w:rsidRDefault="00B45D89" w:rsidP="00B12D9F">
            <w:pPr>
              <w:autoSpaceDE w:val="0"/>
              <w:autoSpaceDN w:val="0"/>
              <w:adjustRightInd w:val="0"/>
              <w:spacing w:line="240" w:lineRule="auto"/>
              <w:jc w:val="center"/>
              <w:rPr>
                <w:rFonts w:ascii="Times New Roman" w:hAnsi="Times New Roman"/>
                <w:sz w:val="18"/>
                <w:szCs w:val="18"/>
                <w:lang w:eastAsia="id-ID"/>
              </w:rPr>
            </w:pPr>
            <w:r w:rsidRPr="00B12D9F">
              <w:rPr>
                <w:rFonts w:ascii="Times New Roman" w:hAnsi="Times New Roman"/>
                <w:sz w:val="18"/>
                <w:szCs w:val="18"/>
                <w:lang w:eastAsia="id-ID"/>
              </w:rPr>
              <w:t>Reliabel</w:t>
            </w:r>
          </w:p>
        </w:tc>
      </w:tr>
      <w:tr w:rsidR="00B45D89" w:rsidRPr="00B12D9F" w:rsidTr="00A341F3">
        <w:trPr>
          <w:trHeight w:val="353"/>
        </w:trPr>
        <w:tc>
          <w:tcPr>
            <w:tcW w:w="516" w:type="dxa"/>
          </w:tcPr>
          <w:p w:rsidR="00B45D89" w:rsidRPr="00B12D9F" w:rsidRDefault="00B45D89" w:rsidP="00B12D9F">
            <w:pPr>
              <w:autoSpaceDE w:val="0"/>
              <w:autoSpaceDN w:val="0"/>
              <w:adjustRightInd w:val="0"/>
              <w:spacing w:line="240" w:lineRule="auto"/>
              <w:rPr>
                <w:rFonts w:ascii="Times New Roman" w:hAnsi="Times New Roman"/>
                <w:sz w:val="18"/>
                <w:szCs w:val="18"/>
                <w:lang w:val="id-ID" w:eastAsia="id-ID"/>
              </w:rPr>
            </w:pPr>
            <w:r w:rsidRPr="00B12D9F">
              <w:rPr>
                <w:rFonts w:ascii="Times New Roman" w:hAnsi="Times New Roman"/>
                <w:sz w:val="18"/>
                <w:szCs w:val="18"/>
                <w:lang w:val="id-ID" w:eastAsia="id-ID"/>
              </w:rPr>
              <w:t>3</w:t>
            </w:r>
          </w:p>
        </w:tc>
        <w:tc>
          <w:tcPr>
            <w:tcW w:w="1323" w:type="dxa"/>
          </w:tcPr>
          <w:p w:rsidR="00B45D89" w:rsidRPr="00B12D9F" w:rsidRDefault="00B45D89" w:rsidP="00B12D9F">
            <w:pPr>
              <w:autoSpaceDE w:val="0"/>
              <w:autoSpaceDN w:val="0"/>
              <w:adjustRightInd w:val="0"/>
              <w:spacing w:line="240" w:lineRule="auto"/>
              <w:rPr>
                <w:rFonts w:ascii="Times New Roman" w:hAnsi="Times New Roman"/>
                <w:sz w:val="18"/>
                <w:szCs w:val="18"/>
                <w:lang w:eastAsia="id-ID"/>
              </w:rPr>
            </w:pPr>
            <w:r w:rsidRPr="00B12D9F">
              <w:rPr>
                <w:rFonts w:ascii="Times New Roman" w:hAnsi="Times New Roman"/>
                <w:sz w:val="18"/>
                <w:szCs w:val="18"/>
                <w:lang w:val="id-ID" w:eastAsia="id-ID"/>
              </w:rPr>
              <w:t>Keputusan Pem</w:t>
            </w:r>
            <w:r w:rsidRPr="00B12D9F">
              <w:rPr>
                <w:rFonts w:ascii="Times New Roman" w:hAnsi="Times New Roman"/>
                <w:sz w:val="18"/>
                <w:szCs w:val="18"/>
                <w:lang w:eastAsia="id-ID"/>
              </w:rPr>
              <w:t>b</w:t>
            </w:r>
            <w:r w:rsidRPr="00B12D9F">
              <w:rPr>
                <w:rFonts w:ascii="Times New Roman" w:hAnsi="Times New Roman"/>
                <w:sz w:val="18"/>
                <w:szCs w:val="18"/>
                <w:lang w:val="id-ID" w:eastAsia="id-ID"/>
              </w:rPr>
              <w:t>elian</w:t>
            </w:r>
            <w:r w:rsidRPr="00B12D9F">
              <w:rPr>
                <w:rFonts w:ascii="Times New Roman" w:hAnsi="Times New Roman"/>
                <w:sz w:val="18"/>
                <w:szCs w:val="18"/>
                <w:lang w:eastAsia="id-ID"/>
              </w:rPr>
              <w:t xml:space="preserve"> (Y)</w:t>
            </w:r>
          </w:p>
        </w:tc>
        <w:tc>
          <w:tcPr>
            <w:tcW w:w="657" w:type="dxa"/>
          </w:tcPr>
          <w:p w:rsidR="00B45D89" w:rsidRPr="00B12D9F" w:rsidRDefault="00B45D89" w:rsidP="00B12D9F">
            <w:pPr>
              <w:autoSpaceDE w:val="0"/>
              <w:autoSpaceDN w:val="0"/>
              <w:adjustRightInd w:val="0"/>
              <w:spacing w:line="240" w:lineRule="auto"/>
              <w:rPr>
                <w:rFonts w:ascii="Times New Roman" w:hAnsi="Times New Roman"/>
                <w:sz w:val="18"/>
                <w:szCs w:val="18"/>
                <w:lang w:val="id-ID" w:eastAsia="id-ID"/>
              </w:rPr>
            </w:pPr>
            <w:r w:rsidRPr="00B12D9F">
              <w:rPr>
                <w:rFonts w:ascii="Times New Roman" w:hAnsi="Times New Roman"/>
                <w:sz w:val="18"/>
                <w:szCs w:val="18"/>
                <w:lang w:eastAsia="id-ID"/>
              </w:rPr>
              <w:t>0.</w:t>
            </w:r>
            <w:r w:rsidRPr="00B12D9F">
              <w:rPr>
                <w:rFonts w:ascii="Times New Roman" w:hAnsi="Times New Roman"/>
                <w:sz w:val="18"/>
                <w:szCs w:val="18"/>
                <w:lang w:val="id-ID" w:eastAsia="id-ID"/>
              </w:rPr>
              <w:t>647</w:t>
            </w:r>
          </w:p>
        </w:tc>
        <w:tc>
          <w:tcPr>
            <w:tcW w:w="525" w:type="dxa"/>
          </w:tcPr>
          <w:p w:rsidR="00B45D89" w:rsidRPr="00B12D9F" w:rsidRDefault="00B45D89" w:rsidP="00B12D9F">
            <w:pPr>
              <w:autoSpaceDE w:val="0"/>
              <w:autoSpaceDN w:val="0"/>
              <w:adjustRightInd w:val="0"/>
              <w:spacing w:line="240" w:lineRule="auto"/>
              <w:jc w:val="center"/>
              <w:rPr>
                <w:rFonts w:ascii="Times New Roman" w:hAnsi="Times New Roman"/>
                <w:sz w:val="18"/>
                <w:szCs w:val="18"/>
                <w:lang w:eastAsia="id-ID"/>
              </w:rPr>
            </w:pPr>
            <w:r w:rsidRPr="00B12D9F">
              <w:rPr>
                <w:rFonts w:ascii="Times New Roman" w:hAnsi="Times New Roman"/>
                <w:sz w:val="18"/>
                <w:szCs w:val="18"/>
                <w:lang w:eastAsia="id-ID"/>
              </w:rPr>
              <w:t>0.60</w:t>
            </w:r>
          </w:p>
        </w:tc>
        <w:tc>
          <w:tcPr>
            <w:tcW w:w="948" w:type="dxa"/>
          </w:tcPr>
          <w:p w:rsidR="00B45D89" w:rsidRPr="00B12D9F" w:rsidRDefault="00B45D89" w:rsidP="00B12D9F">
            <w:pPr>
              <w:autoSpaceDE w:val="0"/>
              <w:autoSpaceDN w:val="0"/>
              <w:adjustRightInd w:val="0"/>
              <w:spacing w:line="240" w:lineRule="auto"/>
              <w:jc w:val="center"/>
              <w:rPr>
                <w:rFonts w:ascii="Times New Roman" w:hAnsi="Times New Roman"/>
                <w:sz w:val="18"/>
                <w:szCs w:val="18"/>
                <w:lang w:eastAsia="id-ID"/>
              </w:rPr>
            </w:pPr>
            <w:r w:rsidRPr="00B12D9F">
              <w:rPr>
                <w:rFonts w:ascii="Times New Roman" w:hAnsi="Times New Roman"/>
                <w:sz w:val="18"/>
                <w:szCs w:val="18"/>
                <w:lang w:eastAsia="id-ID"/>
              </w:rPr>
              <w:t xml:space="preserve">Reliabel </w:t>
            </w:r>
          </w:p>
        </w:tc>
      </w:tr>
    </w:tbl>
    <w:p w:rsidR="00B45D89" w:rsidRPr="00B12D9F" w:rsidRDefault="00B45D89" w:rsidP="00B12D9F">
      <w:pPr>
        <w:autoSpaceDE w:val="0"/>
        <w:autoSpaceDN w:val="0"/>
        <w:adjustRightInd w:val="0"/>
        <w:spacing w:after="0" w:line="360" w:lineRule="auto"/>
        <w:jc w:val="both"/>
        <w:rPr>
          <w:rFonts w:ascii="Times New Roman" w:hAnsi="Times New Roman"/>
          <w:b/>
          <w:bCs/>
          <w:sz w:val="16"/>
          <w:szCs w:val="16"/>
        </w:rPr>
      </w:pPr>
    </w:p>
    <w:p w:rsidR="00B45D89" w:rsidRPr="00B12D9F" w:rsidRDefault="00B45D89" w:rsidP="00B12D9F">
      <w:pPr>
        <w:autoSpaceDE w:val="0"/>
        <w:autoSpaceDN w:val="0"/>
        <w:adjustRightInd w:val="0"/>
        <w:spacing w:after="0" w:line="360" w:lineRule="auto"/>
        <w:jc w:val="both"/>
        <w:rPr>
          <w:rFonts w:ascii="Times New Roman" w:hAnsi="Times New Roman"/>
          <w:b/>
          <w:bCs/>
          <w:sz w:val="24"/>
          <w:szCs w:val="24"/>
        </w:rPr>
      </w:pPr>
      <w:r w:rsidRPr="00B12D9F">
        <w:rPr>
          <w:rFonts w:ascii="Times New Roman" w:hAnsi="Times New Roman"/>
          <w:b/>
          <w:bCs/>
          <w:sz w:val="24"/>
          <w:szCs w:val="24"/>
        </w:rPr>
        <w:t>Uji Normalitas</w:t>
      </w:r>
    </w:p>
    <w:tbl>
      <w:tblPr>
        <w:tblpPr w:leftFromText="180" w:rightFromText="180" w:vertAnchor="text" w:horzAnchor="margin" w:tblpY="1800"/>
        <w:tblW w:w="3989" w:type="dxa"/>
        <w:tblBorders>
          <w:insideH w:val="single" w:sz="4" w:space="0" w:color="auto"/>
        </w:tblBorders>
        <w:tblLayout w:type="fixed"/>
        <w:tblCellMar>
          <w:left w:w="0" w:type="dxa"/>
          <w:right w:w="0" w:type="dxa"/>
        </w:tblCellMar>
        <w:tblLook w:val="0000" w:firstRow="0" w:lastRow="0" w:firstColumn="0" w:lastColumn="0" w:noHBand="0" w:noVBand="0"/>
      </w:tblPr>
      <w:tblGrid>
        <w:gridCol w:w="1438"/>
        <w:gridCol w:w="1160"/>
        <w:gridCol w:w="1391"/>
      </w:tblGrid>
      <w:tr w:rsidR="00B12D9F" w:rsidRPr="00B12D9F" w:rsidTr="00A341F3">
        <w:trPr>
          <w:cantSplit/>
          <w:trHeight w:val="388"/>
        </w:trPr>
        <w:tc>
          <w:tcPr>
            <w:tcW w:w="2598" w:type="dxa"/>
            <w:gridSpan w:val="2"/>
            <w:shd w:val="clear" w:color="auto" w:fill="FFFFFF"/>
          </w:tcPr>
          <w:p w:rsidR="0017344D" w:rsidRPr="00B12D9F" w:rsidRDefault="0017344D" w:rsidP="00B12D9F">
            <w:pPr>
              <w:autoSpaceDE w:val="0"/>
              <w:autoSpaceDN w:val="0"/>
              <w:adjustRightInd w:val="0"/>
              <w:spacing w:line="240" w:lineRule="auto"/>
              <w:ind w:right="60"/>
              <w:rPr>
                <w:rFonts w:ascii="Arial" w:hAnsi="Arial" w:cs="Arial"/>
                <w:color w:val="000000"/>
                <w:sz w:val="16"/>
                <w:szCs w:val="16"/>
              </w:rPr>
            </w:pPr>
          </w:p>
        </w:tc>
        <w:tc>
          <w:tcPr>
            <w:tcW w:w="1391" w:type="dxa"/>
            <w:shd w:val="clear" w:color="auto" w:fill="FFFFFF"/>
          </w:tcPr>
          <w:p w:rsidR="0017344D" w:rsidRPr="00B12D9F" w:rsidRDefault="0017344D" w:rsidP="00B12D9F">
            <w:pPr>
              <w:autoSpaceDE w:val="0"/>
              <w:autoSpaceDN w:val="0"/>
              <w:adjustRightInd w:val="0"/>
              <w:spacing w:line="240" w:lineRule="auto"/>
              <w:ind w:left="60" w:right="60"/>
              <w:jc w:val="center"/>
              <w:rPr>
                <w:rFonts w:ascii="Arial" w:hAnsi="Arial" w:cs="Arial"/>
                <w:color w:val="000000"/>
                <w:sz w:val="16"/>
                <w:szCs w:val="16"/>
              </w:rPr>
            </w:pPr>
            <w:r w:rsidRPr="00B12D9F">
              <w:rPr>
                <w:rFonts w:ascii="Arial" w:hAnsi="Arial" w:cs="Arial"/>
                <w:color w:val="000000"/>
                <w:sz w:val="16"/>
                <w:szCs w:val="16"/>
              </w:rPr>
              <w:t>Unstandardized Residual</w:t>
            </w:r>
          </w:p>
        </w:tc>
      </w:tr>
      <w:tr w:rsidR="00B12D9F" w:rsidRPr="00B12D9F" w:rsidTr="00A341F3">
        <w:trPr>
          <w:cantSplit/>
          <w:trHeight w:val="39"/>
        </w:trPr>
        <w:tc>
          <w:tcPr>
            <w:tcW w:w="2598" w:type="dxa"/>
            <w:gridSpan w:val="2"/>
            <w:shd w:val="clear" w:color="auto" w:fill="FFFFFF"/>
            <w:vAlign w:val="center"/>
          </w:tcPr>
          <w:p w:rsidR="0017344D" w:rsidRPr="00B12D9F" w:rsidRDefault="0017344D" w:rsidP="00B12D9F">
            <w:pPr>
              <w:autoSpaceDE w:val="0"/>
              <w:autoSpaceDN w:val="0"/>
              <w:adjustRightInd w:val="0"/>
              <w:spacing w:line="240" w:lineRule="auto"/>
              <w:ind w:left="60" w:right="60"/>
              <w:rPr>
                <w:rFonts w:ascii="Arial" w:hAnsi="Arial" w:cs="Arial"/>
                <w:color w:val="000000"/>
                <w:sz w:val="16"/>
                <w:szCs w:val="16"/>
              </w:rPr>
            </w:pPr>
            <w:r w:rsidRPr="00B12D9F">
              <w:rPr>
                <w:rFonts w:ascii="Arial" w:hAnsi="Arial" w:cs="Arial"/>
                <w:color w:val="000000"/>
                <w:sz w:val="16"/>
                <w:szCs w:val="16"/>
              </w:rPr>
              <w:t>N</w:t>
            </w:r>
          </w:p>
        </w:tc>
        <w:tc>
          <w:tcPr>
            <w:tcW w:w="1391" w:type="dxa"/>
            <w:shd w:val="clear" w:color="auto" w:fill="FFFFFF"/>
            <w:vAlign w:val="center"/>
          </w:tcPr>
          <w:p w:rsidR="0017344D" w:rsidRPr="00B12D9F" w:rsidRDefault="0017344D" w:rsidP="00B12D9F">
            <w:pPr>
              <w:autoSpaceDE w:val="0"/>
              <w:autoSpaceDN w:val="0"/>
              <w:adjustRightInd w:val="0"/>
              <w:spacing w:line="240" w:lineRule="auto"/>
              <w:ind w:left="60" w:right="60"/>
              <w:jc w:val="right"/>
              <w:rPr>
                <w:rFonts w:ascii="Arial" w:hAnsi="Arial" w:cs="Arial"/>
                <w:color w:val="000000"/>
                <w:sz w:val="16"/>
                <w:szCs w:val="16"/>
              </w:rPr>
            </w:pPr>
            <w:r w:rsidRPr="00B12D9F">
              <w:rPr>
                <w:rFonts w:ascii="Arial" w:hAnsi="Arial" w:cs="Arial"/>
                <w:color w:val="000000"/>
                <w:sz w:val="16"/>
                <w:szCs w:val="16"/>
              </w:rPr>
              <w:t>96</w:t>
            </w:r>
          </w:p>
        </w:tc>
      </w:tr>
      <w:tr w:rsidR="0017344D" w:rsidRPr="00B12D9F" w:rsidTr="00A341F3">
        <w:trPr>
          <w:cantSplit/>
          <w:trHeight w:val="39"/>
        </w:trPr>
        <w:tc>
          <w:tcPr>
            <w:tcW w:w="1438" w:type="dxa"/>
            <w:vMerge w:val="restart"/>
            <w:shd w:val="clear" w:color="auto" w:fill="FFFFFF"/>
            <w:vAlign w:val="center"/>
          </w:tcPr>
          <w:p w:rsidR="0017344D" w:rsidRPr="00B12D9F" w:rsidRDefault="0017344D" w:rsidP="00B12D9F">
            <w:pPr>
              <w:autoSpaceDE w:val="0"/>
              <w:autoSpaceDN w:val="0"/>
              <w:adjustRightInd w:val="0"/>
              <w:spacing w:line="240" w:lineRule="auto"/>
              <w:ind w:left="60" w:right="60"/>
              <w:rPr>
                <w:rFonts w:ascii="Arial" w:hAnsi="Arial" w:cs="Arial"/>
                <w:color w:val="000000"/>
                <w:sz w:val="16"/>
                <w:szCs w:val="16"/>
              </w:rPr>
            </w:pPr>
            <w:r w:rsidRPr="00B12D9F">
              <w:rPr>
                <w:rFonts w:ascii="Arial" w:hAnsi="Arial" w:cs="Arial"/>
                <w:color w:val="000000"/>
                <w:sz w:val="16"/>
                <w:szCs w:val="16"/>
              </w:rPr>
              <w:t>Normal Parameters</w:t>
            </w:r>
            <w:r w:rsidRPr="00B12D9F">
              <w:rPr>
                <w:rFonts w:ascii="Arial" w:hAnsi="Arial" w:cs="Arial"/>
                <w:color w:val="000000"/>
                <w:sz w:val="16"/>
                <w:szCs w:val="16"/>
                <w:vertAlign w:val="superscript"/>
              </w:rPr>
              <w:t>a,b</w:t>
            </w:r>
          </w:p>
        </w:tc>
        <w:tc>
          <w:tcPr>
            <w:tcW w:w="1160" w:type="dxa"/>
            <w:shd w:val="clear" w:color="auto" w:fill="FFFFFF"/>
            <w:vAlign w:val="center"/>
          </w:tcPr>
          <w:p w:rsidR="0017344D" w:rsidRPr="00B12D9F" w:rsidRDefault="0017344D" w:rsidP="00B12D9F">
            <w:pPr>
              <w:autoSpaceDE w:val="0"/>
              <w:autoSpaceDN w:val="0"/>
              <w:adjustRightInd w:val="0"/>
              <w:spacing w:line="240" w:lineRule="auto"/>
              <w:ind w:left="60" w:right="60"/>
              <w:rPr>
                <w:rFonts w:ascii="Arial" w:hAnsi="Arial" w:cs="Arial"/>
                <w:color w:val="000000"/>
                <w:sz w:val="16"/>
                <w:szCs w:val="16"/>
              </w:rPr>
            </w:pPr>
            <w:r w:rsidRPr="00B12D9F">
              <w:rPr>
                <w:rFonts w:ascii="Arial" w:hAnsi="Arial" w:cs="Arial"/>
                <w:color w:val="000000"/>
                <w:sz w:val="16"/>
                <w:szCs w:val="16"/>
              </w:rPr>
              <w:t>Mean</w:t>
            </w:r>
          </w:p>
        </w:tc>
        <w:tc>
          <w:tcPr>
            <w:tcW w:w="1391" w:type="dxa"/>
            <w:shd w:val="clear" w:color="auto" w:fill="FFFFFF"/>
            <w:vAlign w:val="center"/>
          </w:tcPr>
          <w:p w:rsidR="0017344D" w:rsidRPr="00B12D9F" w:rsidRDefault="0017344D" w:rsidP="00B12D9F">
            <w:pPr>
              <w:autoSpaceDE w:val="0"/>
              <w:autoSpaceDN w:val="0"/>
              <w:adjustRightInd w:val="0"/>
              <w:spacing w:line="240" w:lineRule="auto"/>
              <w:ind w:left="60" w:right="60"/>
              <w:jc w:val="right"/>
              <w:rPr>
                <w:rFonts w:ascii="Arial" w:hAnsi="Arial" w:cs="Arial"/>
                <w:color w:val="000000"/>
                <w:sz w:val="16"/>
                <w:szCs w:val="16"/>
              </w:rPr>
            </w:pPr>
            <w:r w:rsidRPr="00B12D9F">
              <w:rPr>
                <w:rFonts w:ascii="Arial" w:hAnsi="Arial" w:cs="Arial"/>
                <w:color w:val="000000"/>
                <w:sz w:val="16"/>
                <w:szCs w:val="16"/>
              </w:rPr>
              <w:t>0E-7</w:t>
            </w:r>
          </w:p>
        </w:tc>
      </w:tr>
      <w:tr w:rsidR="0017344D" w:rsidRPr="00B12D9F" w:rsidTr="00A341F3">
        <w:trPr>
          <w:cantSplit/>
          <w:trHeight w:val="18"/>
        </w:trPr>
        <w:tc>
          <w:tcPr>
            <w:tcW w:w="1438" w:type="dxa"/>
            <w:vMerge/>
            <w:shd w:val="clear" w:color="auto" w:fill="FFFFFF"/>
            <w:vAlign w:val="center"/>
          </w:tcPr>
          <w:p w:rsidR="0017344D" w:rsidRPr="00B12D9F" w:rsidRDefault="0017344D" w:rsidP="00B12D9F">
            <w:pPr>
              <w:autoSpaceDE w:val="0"/>
              <w:autoSpaceDN w:val="0"/>
              <w:adjustRightInd w:val="0"/>
              <w:spacing w:line="240" w:lineRule="auto"/>
              <w:rPr>
                <w:rFonts w:ascii="Arial" w:hAnsi="Arial" w:cs="Arial"/>
                <w:color w:val="000000"/>
                <w:sz w:val="16"/>
                <w:szCs w:val="16"/>
              </w:rPr>
            </w:pPr>
          </w:p>
        </w:tc>
        <w:tc>
          <w:tcPr>
            <w:tcW w:w="1160" w:type="dxa"/>
            <w:shd w:val="clear" w:color="auto" w:fill="FFFFFF"/>
            <w:vAlign w:val="center"/>
          </w:tcPr>
          <w:p w:rsidR="0017344D" w:rsidRPr="00B12D9F" w:rsidRDefault="0017344D" w:rsidP="00B12D9F">
            <w:pPr>
              <w:autoSpaceDE w:val="0"/>
              <w:autoSpaceDN w:val="0"/>
              <w:adjustRightInd w:val="0"/>
              <w:spacing w:line="240" w:lineRule="auto"/>
              <w:ind w:left="60" w:right="60"/>
              <w:rPr>
                <w:rFonts w:ascii="Arial" w:hAnsi="Arial" w:cs="Arial"/>
                <w:color w:val="000000"/>
                <w:sz w:val="16"/>
                <w:szCs w:val="16"/>
              </w:rPr>
            </w:pPr>
            <w:r w:rsidRPr="00B12D9F">
              <w:rPr>
                <w:rFonts w:ascii="Arial" w:hAnsi="Arial" w:cs="Arial"/>
                <w:color w:val="000000"/>
                <w:sz w:val="16"/>
                <w:szCs w:val="16"/>
              </w:rPr>
              <w:t>Std. Deviation</w:t>
            </w:r>
          </w:p>
        </w:tc>
        <w:tc>
          <w:tcPr>
            <w:tcW w:w="1391" w:type="dxa"/>
            <w:shd w:val="clear" w:color="auto" w:fill="FFFFFF"/>
            <w:vAlign w:val="center"/>
          </w:tcPr>
          <w:p w:rsidR="0017344D" w:rsidRPr="00B12D9F" w:rsidRDefault="0017344D" w:rsidP="00B12D9F">
            <w:pPr>
              <w:autoSpaceDE w:val="0"/>
              <w:autoSpaceDN w:val="0"/>
              <w:adjustRightInd w:val="0"/>
              <w:spacing w:line="240" w:lineRule="auto"/>
              <w:ind w:left="60" w:right="60"/>
              <w:jc w:val="right"/>
              <w:rPr>
                <w:rFonts w:ascii="Arial" w:hAnsi="Arial" w:cs="Arial"/>
                <w:color w:val="000000"/>
                <w:sz w:val="16"/>
                <w:szCs w:val="16"/>
              </w:rPr>
            </w:pPr>
            <w:r w:rsidRPr="00B12D9F">
              <w:rPr>
                <w:rFonts w:ascii="Arial" w:hAnsi="Arial" w:cs="Arial"/>
                <w:color w:val="000000"/>
                <w:sz w:val="16"/>
                <w:szCs w:val="16"/>
              </w:rPr>
              <w:t>.36397929</w:t>
            </w:r>
          </w:p>
        </w:tc>
      </w:tr>
      <w:tr w:rsidR="0017344D" w:rsidRPr="00B12D9F" w:rsidTr="00A341F3">
        <w:trPr>
          <w:cantSplit/>
          <w:trHeight w:val="174"/>
        </w:trPr>
        <w:tc>
          <w:tcPr>
            <w:tcW w:w="1438" w:type="dxa"/>
            <w:vMerge w:val="restart"/>
            <w:shd w:val="clear" w:color="auto" w:fill="FFFFFF"/>
            <w:vAlign w:val="center"/>
          </w:tcPr>
          <w:p w:rsidR="0017344D" w:rsidRPr="00B12D9F" w:rsidRDefault="0017344D" w:rsidP="00B12D9F">
            <w:pPr>
              <w:autoSpaceDE w:val="0"/>
              <w:autoSpaceDN w:val="0"/>
              <w:adjustRightInd w:val="0"/>
              <w:spacing w:line="240" w:lineRule="auto"/>
              <w:ind w:left="60" w:right="60"/>
              <w:rPr>
                <w:rFonts w:ascii="Arial" w:hAnsi="Arial" w:cs="Arial"/>
                <w:color w:val="000000"/>
                <w:sz w:val="16"/>
                <w:szCs w:val="16"/>
              </w:rPr>
            </w:pPr>
            <w:r w:rsidRPr="00B12D9F">
              <w:rPr>
                <w:rFonts w:ascii="Arial" w:hAnsi="Arial" w:cs="Arial"/>
                <w:color w:val="000000"/>
                <w:sz w:val="16"/>
                <w:szCs w:val="16"/>
              </w:rPr>
              <w:t>Most Extreme Differences</w:t>
            </w:r>
          </w:p>
        </w:tc>
        <w:tc>
          <w:tcPr>
            <w:tcW w:w="1160" w:type="dxa"/>
            <w:shd w:val="clear" w:color="auto" w:fill="FFFFFF"/>
            <w:vAlign w:val="center"/>
          </w:tcPr>
          <w:p w:rsidR="0017344D" w:rsidRPr="00B12D9F" w:rsidRDefault="0017344D" w:rsidP="00B12D9F">
            <w:pPr>
              <w:autoSpaceDE w:val="0"/>
              <w:autoSpaceDN w:val="0"/>
              <w:adjustRightInd w:val="0"/>
              <w:spacing w:line="240" w:lineRule="auto"/>
              <w:ind w:left="60" w:right="60"/>
              <w:rPr>
                <w:rFonts w:ascii="Arial" w:hAnsi="Arial" w:cs="Arial"/>
                <w:color w:val="000000"/>
                <w:sz w:val="16"/>
                <w:szCs w:val="16"/>
              </w:rPr>
            </w:pPr>
            <w:r w:rsidRPr="00B12D9F">
              <w:rPr>
                <w:rFonts w:ascii="Arial" w:hAnsi="Arial" w:cs="Arial"/>
                <w:color w:val="000000"/>
                <w:sz w:val="16"/>
                <w:szCs w:val="16"/>
              </w:rPr>
              <w:t>Absolute</w:t>
            </w:r>
          </w:p>
        </w:tc>
        <w:tc>
          <w:tcPr>
            <w:tcW w:w="1391" w:type="dxa"/>
            <w:shd w:val="clear" w:color="auto" w:fill="FFFFFF"/>
            <w:vAlign w:val="center"/>
          </w:tcPr>
          <w:p w:rsidR="0017344D" w:rsidRPr="00B12D9F" w:rsidRDefault="0017344D" w:rsidP="00B12D9F">
            <w:pPr>
              <w:autoSpaceDE w:val="0"/>
              <w:autoSpaceDN w:val="0"/>
              <w:adjustRightInd w:val="0"/>
              <w:spacing w:line="240" w:lineRule="auto"/>
              <w:ind w:left="60" w:right="60"/>
              <w:jc w:val="right"/>
              <w:rPr>
                <w:rFonts w:ascii="Arial" w:hAnsi="Arial" w:cs="Arial"/>
                <w:color w:val="000000"/>
                <w:sz w:val="16"/>
                <w:szCs w:val="16"/>
              </w:rPr>
            </w:pPr>
            <w:r w:rsidRPr="00B12D9F">
              <w:rPr>
                <w:rFonts w:ascii="Arial" w:hAnsi="Arial" w:cs="Arial"/>
                <w:color w:val="000000"/>
                <w:sz w:val="16"/>
                <w:szCs w:val="16"/>
              </w:rPr>
              <w:t>.107</w:t>
            </w:r>
          </w:p>
        </w:tc>
      </w:tr>
      <w:tr w:rsidR="0017344D" w:rsidRPr="00B12D9F" w:rsidTr="00A341F3">
        <w:trPr>
          <w:cantSplit/>
          <w:trHeight w:val="18"/>
        </w:trPr>
        <w:tc>
          <w:tcPr>
            <w:tcW w:w="1438" w:type="dxa"/>
            <w:vMerge/>
            <w:shd w:val="clear" w:color="auto" w:fill="FFFFFF"/>
            <w:vAlign w:val="center"/>
          </w:tcPr>
          <w:p w:rsidR="0017344D" w:rsidRPr="00B12D9F" w:rsidRDefault="0017344D" w:rsidP="00B12D9F">
            <w:pPr>
              <w:autoSpaceDE w:val="0"/>
              <w:autoSpaceDN w:val="0"/>
              <w:adjustRightInd w:val="0"/>
              <w:spacing w:line="240" w:lineRule="auto"/>
              <w:rPr>
                <w:rFonts w:ascii="Arial" w:hAnsi="Arial" w:cs="Arial"/>
                <w:color w:val="000000"/>
                <w:sz w:val="16"/>
                <w:szCs w:val="16"/>
              </w:rPr>
            </w:pPr>
          </w:p>
        </w:tc>
        <w:tc>
          <w:tcPr>
            <w:tcW w:w="1160" w:type="dxa"/>
            <w:shd w:val="clear" w:color="auto" w:fill="FFFFFF"/>
            <w:vAlign w:val="center"/>
          </w:tcPr>
          <w:p w:rsidR="0017344D" w:rsidRPr="00B12D9F" w:rsidRDefault="0017344D" w:rsidP="00B12D9F">
            <w:pPr>
              <w:autoSpaceDE w:val="0"/>
              <w:autoSpaceDN w:val="0"/>
              <w:adjustRightInd w:val="0"/>
              <w:spacing w:line="240" w:lineRule="auto"/>
              <w:ind w:left="60" w:right="60"/>
              <w:rPr>
                <w:rFonts w:ascii="Arial" w:hAnsi="Arial" w:cs="Arial"/>
                <w:color w:val="000000"/>
                <w:sz w:val="16"/>
                <w:szCs w:val="16"/>
              </w:rPr>
            </w:pPr>
            <w:r w:rsidRPr="00B12D9F">
              <w:rPr>
                <w:rFonts w:ascii="Arial" w:hAnsi="Arial" w:cs="Arial"/>
                <w:color w:val="000000"/>
                <w:sz w:val="16"/>
                <w:szCs w:val="16"/>
              </w:rPr>
              <w:t>Positive</w:t>
            </w:r>
          </w:p>
        </w:tc>
        <w:tc>
          <w:tcPr>
            <w:tcW w:w="1391" w:type="dxa"/>
            <w:shd w:val="clear" w:color="auto" w:fill="FFFFFF"/>
            <w:vAlign w:val="center"/>
          </w:tcPr>
          <w:p w:rsidR="0017344D" w:rsidRPr="00B12D9F" w:rsidRDefault="0017344D" w:rsidP="00B12D9F">
            <w:pPr>
              <w:autoSpaceDE w:val="0"/>
              <w:autoSpaceDN w:val="0"/>
              <w:adjustRightInd w:val="0"/>
              <w:spacing w:line="240" w:lineRule="auto"/>
              <w:ind w:left="60" w:right="60"/>
              <w:jc w:val="right"/>
              <w:rPr>
                <w:rFonts w:ascii="Arial" w:hAnsi="Arial" w:cs="Arial"/>
                <w:color w:val="000000"/>
                <w:sz w:val="16"/>
                <w:szCs w:val="16"/>
              </w:rPr>
            </w:pPr>
            <w:r w:rsidRPr="00B12D9F">
              <w:rPr>
                <w:rFonts w:ascii="Arial" w:hAnsi="Arial" w:cs="Arial"/>
                <w:color w:val="000000"/>
                <w:sz w:val="16"/>
                <w:szCs w:val="16"/>
              </w:rPr>
              <w:t>.107</w:t>
            </w:r>
          </w:p>
        </w:tc>
      </w:tr>
      <w:tr w:rsidR="0017344D" w:rsidRPr="00B12D9F" w:rsidTr="00A341F3">
        <w:trPr>
          <w:cantSplit/>
          <w:trHeight w:val="18"/>
        </w:trPr>
        <w:tc>
          <w:tcPr>
            <w:tcW w:w="1438" w:type="dxa"/>
            <w:vMerge/>
            <w:shd w:val="clear" w:color="auto" w:fill="FFFFFF"/>
            <w:vAlign w:val="center"/>
          </w:tcPr>
          <w:p w:rsidR="0017344D" w:rsidRPr="00B12D9F" w:rsidRDefault="0017344D" w:rsidP="00B12D9F">
            <w:pPr>
              <w:autoSpaceDE w:val="0"/>
              <w:autoSpaceDN w:val="0"/>
              <w:adjustRightInd w:val="0"/>
              <w:spacing w:line="240" w:lineRule="auto"/>
              <w:rPr>
                <w:rFonts w:ascii="Arial" w:hAnsi="Arial" w:cs="Arial"/>
                <w:color w:val="000000"/>
                <w:sz w:val="16"/>
                <w:szCs w:val="16"/>
              </w:rPr>
            </w:pPr>
          </w:p>
        </w:tc>
        <w:tc>
          <w:tcPr>
            <w:tcW w:w="1160" w:type="dxa"/>
            <w:shd w:val="clear" w:color="auto" w:fill="FFFFFF"/>
            <w:vAlign w:val="center"/>
          </w:tcPr>
          <w:p w:rsidR="0017344D" w:rsidRPr="00B12D9F" w:rsidRDefault="0017344D" w:rsidP="00B12D9F">
            <w:pPr>
              <w:autoSpaceDE w:val="0"/>
              <w:autoSpaceDN w:val="0"/>
              <w:adjustRightInd w:val="0"/>
              <w:spacing w:line="240" w:lineRule="auto"/>
              <w:ind w:left="60" w:right="60"/>
              <w:rPr>
                <w:rFonts w:ascii="Arial" w:hAnsi="Arial" w:cs="Arial"/>
                <w:color w:val="000000"/>
                <w:sz w:val="16"/>
                <w:szCs w:val="16"/>
              </w:rPr>
            </w:pPr>
            <w:r w:rsidRPr="00B12D9F">
              <w:rPr>
                <w:rFonts w:ascii="Arial" w:hAnsi="Arial" w:cs="Arial"/>
                <w:color w:val="000000"/>
                <w:sz w:val="16"/>
                <w:szCs w:val="16"/>
              </w:rPr>
              <w:t>Negative</w:t>
            </w:r>
          </w:p>
        </w:tc>
        <w:tc>
          <w:tcPr>
            <w:tcW w:w="1391" w:type="dxa"/>
            <w:shd w:val="clear" w:color="auto" w:fill="FFFFFF"/>
            <w:vAlign w:val="center"/>
          </w:tcPr>
          <w:p w:rsidR="0017344D" w:rsidRPr="00B12D9F" w:rsidRDefault="0017344D" w:rsidP="00B12D9F">
            <w:pPr>
              <w:autoSpaceDE w:val="0"/>
              <w:autoSpaceDN w:val="0"/>
              <w:adjustRightInd w:val="0"/>
              <w:spacing w:line="240" w:lineRule="auto"/>
              <w:ind w:left="60" w:right="60"/>
              <w:jc w:val="right"/>
              <w:rPr>
                <w:rFonts w:ascii="Arial" w:hAnsi="Arial" w:cs="Arial"/>
                <w:color w:val="000000"/>
                <w:sz w:val="16"/>
                <w:szCs w:val="16"/>
              </w:rPr>
            </w:pPr>
            <w:r w:rsidRPr="00B12D9F">
              <w:rPr>
                <w:rFonts w:ascii="Arial" w:hAnsi="Arial" w:cs="Arial"/>
                <w:color w:val="000000"/>
                <w:sz w:val="16"/>
                <w:szCs w:val="16"/>
              </w:rPr>
              <w:t>-.090</w:t>
            </w:r>
          </w:p>
        </w:tc>
      </w:tr>
      <w:tr w:rsidR="00B12D9F" w:rsidRPr="00B12D9F" w:rsidTr="00A341F3">
        <w:trPr>
          <w:cantSplit/>
          <w:trHeight w:val="39"/>
        </w:trPr>
        <w:tc>
          <w:tcPr>
            <w:tcW w:w="2598" w:type="dxa"/>
            <w:gridSpan w:val="2"/>
            <w:shd w:val="clear" w:color="auto" w:fill="FFFFFF"/>
            <w:vAlign w:val="center"/>
          </w:tcPr>
          <w:p w:rsidR="0017344D" w:rsidRPr="00B12D9F" w:rsidRDefault="0017344D" w:rsidP="00B12D9F">
            <w:pPr>
              <w:autoSpaceDE w:val="0"/>
              <w:autoSpaceDN w:val="0"/>
              <w:adjustRightInd w:val="0"/>
              <w:spacing w:line="240" w:lineRule="auto"/>
              <w:ind w:left="60" w:right="60"/>
              <w:rPr>
                <w:rFonts w:ascii="Arial" w:hAnsi="Arial" w:cs="Arial"/>
                <w:color w:val="000000"/>
                <w:sz w:val="16"/>
                <w:szCs w:val="16"/>
              </w:rPr>
            </w:pPr>
            <w:r w:rsidRPr="00B12D9F">
              <w:rPr>
                <w:rFonts w:ascii="Arial" w:hAnsi="Arial" w:cs="Arial"/>
                <w:color w:val="000000"/>
                <w:sz w:val="16"/>
                <w:szCs w:val="16"/>
              </w:rPr>
              <w:t>Kolmogorov-Smirnov Z</w:t>
            </w:r>
          </w:p>
        </w:tc>
        <w:tc>
          <w:tcPr>
            <w:tcW w:w="1391" w:type="dxa"/>
            <w:shd w:val="clear" w:color="auto" w:fill="FFFFFF"/>
            <w:vAlign w:val="center"/>
          </w:tcPr>
          <w:p w:rsidR="0017344D" w:rsidRPr="00B12D9F" w:rsidRDefault="0017344D" w:rsidP="00B12D9F">
            <w:pPr>
              <w:autoSpaceDE w:val="0"/>
              <w:autoSpaceDN w:val="0"/>
              <w:adjustRightInd w:val="0"/>
              <w:spacing w:line="240" w:lineRule="auto"/>
              <w:ind w:left="60" w:right="60"/>
              <w:jc w:val="right"/>
              <w:rPr>
                <w:rFonts w:ascii="Arial" w:hAnsi="Arial" w:cs="Arial"/>
                <w:color w:val="000000"/>
                <w:sz w:val="16"/>
                <w:szCs w:val="16"/>
              </w:rPr>
            </w:pPr>
            <w:r w:rsidRPr="00B12D9F">
              <w:rPr>
                <w:rFonts w:ascii="Arial" w:hAnsi="Arial" w:cs="Arial"/>
                <w:color w:val="000000"/>
                <w:sz w:val="16"/>
                <w:szCs w:val="16"/>
              </w:rPr>
              <w:t>1.048</w:t>
            </w:r>
          </w:p>
        </w:tc>
      </w:tr>
      <w:tr w:rsidR="00B12D9F" w:rsidRPr="00B12D9F" w:rsidTr="00A341F3">
        <w:trPr>
          <w:cantSplit/>
          <w:trHeight w:val="42"/>
        </w:trPr>
        <w:tc>
          <w:tcPr>
            <w:tcW w:w="2598" w:type="dxa"/>
            <w:gridSpan w:val="2"/>
            <w:shd w:val="clear" w:color="auto" w:fill="FFFFFF"/>
            <w:vAlign w:val="center"/>
          </w:tcPr>
          <w:p w:rsidR="0017344D" w:rsidRPr="00B12D9F" w:rsidRDefault="0017344D" w:rsidP="00B12D9F">
            <w:pPr>
              <w:autoSpaceDE w:val="0"/>
              <w:autoSpaceDN w:val="0"/>
              <w:adjustRightInd w:val="0"/>
              <w:spacing w:line="240" w:lineRule="auto"/>
              <w:ind w:left="60" w:right="60"/>
              <w:rPr>
                <w:rFonts w:ascii="Arial" w:hAnsi="Arial" w:cs="Arial"/>
                <w:color w:val="000000"/>
                <w:sz w:val="16"/>
                <w:szCs w:val="16"/>
              </w:rPr>
            </w:pPr>
            <w:r w:rsidRPr="00B12D9F">
              <w:rPr>
                <w:rFonts w:ascii="Arial" w:hAnsi="Arial" w:cs="Arial"/>
                <w:color w:val="000000"/>
                <w:sz w:val="16"/>
                <w:szCs w:val="16"/>
              </w:rPr>
              <w:t>Asymp. Sig. (2-tailed)</w:t>
            </w:r>
          </w:p>
        </w:tc>
        <w:tc>
          <w:tcPr>
            <w:tcW w:w="1391" w:type="dxa"/>
            <w:shd w:val="clear" w:color="auto" w:fill="FFFFFF"/>
            <w:vAlign w:val="center"/>
          </w:tcPr>
          <w:p w:rsidR="0017344D" w:rsidRPr="00B12D9F" w:rsidRDefault="0017344D" w:rsidP="00B12D9F">
            <w:pPr>
              <w:autoSpaceDE w:val="0"/>
              <w:autoSpaceDN w:val="0"/>
              <w:adjustRightInd w:val="0"/>
              <w:spacing w:line="240" w:lineRule="auto"/>
              <w:ind w:left="60" w:right="60"/>
              <w:jc w:val="right"/>
              <w:rPr>
                <w:rFonts w:ascii="Arial" w:hAnsi="Arial" w:cs="Arial"/>
                <w:color w:val="000000"/>
                <w:sz w:val="16"/>
                <w:szCs w:val="16"/>
              </w:rPr>
            </w:pPr>
            <w:r w:rsidRPr="00B12D9F">
              <w:rPr>
                <w:rFonts w:ascii="Arial" w:hAnsi="Arial" w:cs="Arial"/>
                <w:color w:val="000000"/>
                <w:sz w:val="16"/>
                <w:szCs w:val="16"/>
              </w:rPr>
              <w:t>.222</w:t>
            </w:r>
          </w:p>
        </w:tc>
      </w:tr>
    </w:tbl>
    <w:p w:rsidR="00B45D89" w:rsidRPr="00B12D9F" w:rsidRDefault="00B45D89" w:rsidP="00B12D9F">
      <w:pPr>
        <w:autoSpaceDE w:val="0"/>
        <w:autoSpaceDN w:val="0"/>
        <w:adjustRightInd w:val="0"/>
        <w:spacing w:after="0" w:line="360" w:lineRule="auto"/>
        <w:ind w:firstLine="720"/>
        <w:jc w:val="both"/>
        <w:rPr>
          <w:rFonts w:ascii="Times New Roman" w:hAnsi="Times New Roman"/>
          <w:sz w:val="24"/>
          <w:szCs w:val="24"/>
        </w:rPr>
      </w:pPr>
      <w:proofErr w:type="gramStart"/>
      <w:r w:rsidRPr="00B12D9F">
        <w:rPr>
          <w:rFonts w:ascii="Times New Roman" w:hAnsi="Times New Roman"/>
          <w:iCs/>
          <w:sz w:val="24"/>
          <w:szCs w:val="24"/>
        </w:rPr>
        <w:t xml:space="preserve">Berdasarkan uji </w:t>
      </w:r>
      <w:r w:rsidRPr="00B12D9F">
        <w:rPr>
          <w:rFonts w:ascii="Times New Roman" w:hAnsi="Times New Roman"/>
          <w:i/>
          <w:iCs/>
          <w:sz w:val="24"/>
          <w:szCs w:val="24"/>
        </w:rPr>
        <w:t xml:space="preserve">kolmogorov-smirnov </w:t>
      </w:r>
      <w:r w:rsidRPr="00B12D9F">
        <w:rPr>
          <w:rFonts w:ascii="Times New Roman" w:hAnsi="Times New Roman"/>
          <w:sz w:val="24"/>
          <w:szCs w:val="24"/>
        </w:rPr>
        <w:t>diketahu bahwa nilai Asymp.Sig.</w:t>
      </w:r>
      <w:proofErr w:type="gramEnd"/>
      <w:r w:rsidRPr="00B12D9F">
        <w:rPr>
          <w:rFonts w:ascii="Times New Roman" w:hAnsi="Times New Roman"/>
          <w:sz w:val="24"/>
          <w:szCs w:val="24"/>
        </w:rPr>
        <w:t xml:space="preserve"> (2-tailed) sebesar 0,222, karena nilai signifikansi &gt; 0</w:t>
      </w:r>
      <w:proofErr w:type="gramStart"/>
      <w:r w:rsidRPr="00B12D9F">
        <w:rPr>
          <w:rFonts w:ascii="Times New Roman" w:hAnsi="Times New Roman"/>
          <w:sz w:val="24"/>
          <w:szCs w:val="24"/>
        </w:rPr>
        <w:t>,05</w:t>
      </w:r>
      <w:proofErr w:type="gramEnd"/>
      <w:r w:rsidRPr="00B12D9F">
        <w:rPr>
          <w:rFonts w:ascii="Times New Roman" w:hAnsi="Times New Roman"/>
          <w:sz w:val="24"/>
          <w:szCs w:val="24"/>
        </w:rPr>
        <w:t xml:space="preserve"> maka nilai tersebut terdistribusi dengan normal dan dapat dilanjutkan ke regresi linear berganda.</w:t>
      </w:r>
    </w:p>
    <w:p w:rsidR="00383C80" w:rsidRDefault="00B45D89" w:rsidP="00383C80">
      <w:pPr>
        <w:autoSpaceDE w:val="0"/>
        <w:autoSpaceDN w:val="0"/>
        <w:adjustRightInd w:val="0"/>
        <w:spacing w:after="0" w:line="360" w:lineRule="auto"/>
        <w:jc w:val="both"/>
        <w:rPr>
          <w:rFonts w:ascii="Times New Roman" w:hAnsi="Times New Roman"/>
          <w:b/>
          <w:bCs/>
          <w:sz w:val="24"/>
          <w:szCs w:val="24"/>
        </w:rPr>
      </w:pPr>
      <w:r w:rsidRPr="00B12D9F">
        <w:rPr>
          <w:rFonts w:ascii="Times New Roman" w:hAnsi="Times New Roman"/>
          <w:b/>
          <w:bCs/>
          <w:sz w:val="24"/>
          <w:szCs w:val="24"/>
          <w:lang w:val="id-ID"/>
        </w:rPr>
        <w:t>Uji Linieritas</w:t>
      </w:r>
      <w:r w:rsidR="00383C80">
        <w:rPr>
          <w:rFonts w:ascii="Times New Roman" w:hAnsi="Times New Roman"/>
          <w:b/>
          <w:bCs/>
          <w:sz w:val="24"/>
          <w:szCs w:val="24"/>
        </w:rPr>
        <w:t xml:space="preserve"> </w:t>
      </w:r>
    </w:p>
    <w:p w:rsidR="0017344D" w:rsidRDefault="00383C80" w:rsidP="00FC41F2">
      <w:pPr>
        <w:autoSpaceDE w:val="0"/>
        <w:autoSpaceDN w:val="0"/>
        <w:adjustRightInd w:val="0"/>
        <w:spacing w:after="0" w:line="360" w:lineRule="auto"/>
        <w:ind w:firstLine="720"/>
        <w:jc w:val="both"/>
        <w:rPr>
          <w:rFonts w:ascii="Times New Roman" w:hAnsi="Times New Roman"/>
          <w:sz w:val="24"/>
          <w:szCs w:val="24"/>
        </w:rPr>
      </w:pPr>
      <w:proofErr w:type="gramStart"/>
      <w:r w:rsidRPr="00B12D9F">
        <w:rPr>
          <w:rFonts w:ascii="Times New Roman" w:hAnsi="Times New Roman"/>
          <w:sz w:val="24"/>
          <w:szCs w:val="24"/>
        </w:rPr>
        <w:t xml:space="preserve">Tujuan uji linieritas adalah untuk mengetahui hubungan antara </w:t>
      </w:r>
      <w:r w:rsidR="00B45D89" w:rsidRPr="00B12D9F">
        <w:rPr>
          <w:rFonts w:ascii="Times New Roman" w:hAnsi="Times New Roman"/>
          <w:sz w:val="24"/>
          <w:szCs w:val="24"/>
        </w:rPr>
        <w:t>variable bebas dan variabel terikat linier atau tidak.</w:t>
      </w:r>
      <w:proofErr w:type="gramEnd"/>
      <w:r w:rsidR="00B45D89" w:rsidRPr="00B12D9F">
        <w:rPr>
          <w:rFonts w:ascii="Times New Roman" w:hAnsi="Times New Roman"/>
          <w:sz w:val="24"/>
          <w:szCs w:val="24"/>
        </w:rPr>
        <w:t xml:space="preserve"> Kriteria pengujian linieritas </w:t>
      </w:r>
      <w:r w:rsidR="00B45D89" w:rsidRPr="00B12D9F">
        <w:rPr>
          <w:rFonts w:ascii="Times New Roman" w:hAnsi="Times New Roman"/>
          <w:sz w:val="24"/>
          <w:szCs w:val="24"/>
        </w:rPr>
        <w:lastRenderedPageBreak/>
        <w:t>adalah jika nilai signifikasi lebih kecil dari 0</w:t>
      </w:r>
      <w:proofErr w:type="gramStart"/>
      <w:r w:rsidR="00B45D89" w:rsidRPr="00B12D9F">
        <w:rPr>
          <w:rFonts w:ascii="Times New Roman" w:hAnsi="Times New Roman"/>
          <w:sz w:val="24"/>
          <w:szCs w:val="24"/>
        </w:rPr>
        <w:t>,05</w:t>
      </w:r>
      <w:proofErr w:type="gramEnd"/>
      <w:r w:rsidR="00B45D89" w:rsidRPr="00B12D9F">
        <w:rPr>
          <w:rFonts w:ascii="Times New Roman" w:hAnsi="Times New Roman"/>
          <w:sz w:val="24"/>
          <w:szCs w:val="24"/>
        </w:rPr>
        <w:t>, maka hubungan antara variabel bebas dan variabel terikat adalah linier.</w:t>
      </w:r>
    </w:p>
    <w:tbl>
      <w:tblPr>
        <w:tblpPr w:leftFromText="180" w:rightFromText="180" w:vertAnchor="text" w:horzAnchor="margin" w:tblpXSpec="right" w:tblpY="45"/>
        <w:tblW w:w="3940" w:type="dxa"/>
        <w:tblBorders>
          <w:insideH w:val="single" w:sz="4" w:space="0" w:color="auto"/>
        </w:tblBorders>
        <w:tblLook w:val="04A0" w:firstRow="1" w:lastRow="0" w:firstColumn="1" w:lastColumn="0" w:noHBand="0" w:noVBand="1"/>
      </w:tblPr>
      <w:tblGrid>
        <w:gridCol w:w="1880"/>
        <w:gridCol w:w="780"/>
        <w:gridCol w:w="1280"/>
      </w:tblGrid>
      <w:tr w:rsidR="00FC41F2" w:rsidRPr="009E0A66" w:rsidTr="00A341F3">
        <w:trPr>
          <w:trHeight w:val="406"/>
        </w:trPr>
        <w:tc>
          <w:tcPr>
            <w:tcW w:w="1880" w:type="dxa"/>
            <w:shd w:val="clear" w:color="auto" w:fill="auto"/>
            <w:noWrap/>
            <w:vAlign w:val="bottom"/>
            <w:hideMark/>
          </w:tcPr>
          <w:p w:rsidR="00FC41F2" w:rsidRPr="00FC41F2" w:rsidRDefault="00FC41F2" w:rsidP="00FC41F2">
            <w:pPr>
              <w:jc w:val="center"/>
              <w:rPr>
                <w:rFonts w:ascii="Times New Roman" w:eastAsia="Times New Roman" w:hAnsi="Times New Roman"/>
                <w:color w:val="000000"/>
                <w:sz w:val="18"/>
                <w:szCs w:val="18"/>
              </w:rPr>
            </w:pPr>
            <w:r w:rsidRPr="00FC41F2">
              <w:rPr>
                <w:rFonts w:ascii="Times New Roman" w:eastAsia="Times New Roman" w:hAnsi="Times New Roman"/>
                <w:color w:val="000000"/>
                <w:sz w:val="18"/>
                <w:szCs w:val="18"/>
              </w:rPr>
              <w:t>Variabel</w:t>
            </w:r>
          </w:p>
        </w:tc>
        <w:tc>
          <w:tcPr>
            <w:tcW w:w="780" w:type="dxa"/>
            <w:shd w:val="clear" w:color="auto" w:fill="auto"/>
            <w:noWrap/>
            <w:vAlign w:val="bottom"/>
            <w:hideMark/>
          </w:tcPr>
          <w:p w:rsidR="00FC41F2" w:rsidRPr="00FC41F2" w:rsidRDefault="00FC41F2" w:rsidP="00FC41F2">
            <w:pPr>
              <w:jc w:val="center"/>
              <w:rPr>
                <w:rFonts w:ascii="Times New Roman" w:eastAsia="Times New Roman" w:hAnsi="Times New Roman"/>
                <w:color w:val="000000"/>
                <w:sz w:val="18"/>
                <w:szCs w:val="18"/>
              </w:rPr>
            </w:pPr>
            <w:r w:rsidRPr="00FC41F2">
              <w:rPr>
                <w:rFonts w:ascii="Times New Roman" w:eastAsia="Times New Roman" w:hAnsi="Times New Roman"/>
                <w:color w:val="000000"/>
                <w:sz w:val="18"/>
                <w:szCs w:val="18"/>
              </w:rPr>
              <w:t>Sig</w:t>
            </w:r>
          </w:p>
        </w:tc>
        <w:tc>
          <w:tcPr>
            <w:tcW w:w="1280" w:type="dxa"/>
            <w:shd w:val="clear" w:color="auto" w:fill="auto"/>
            <w:noWrap/>
            <w:vAlign w:val="bottom"/>
            <w:hideMark/>
          </w:tcPr>
          <w:p w:rsidR="00FC41F2" w:rsidRPr="00FC41F2" w:rsidRDefault="00FC41F2" w:rsidP="00FC41F2">
            <w:pPr>
              <w:jc w:val="center"/>
              <w:rPr>
                <w:rFonts w:ascii="Times New Roman" w:eastAsia="Times New Roman" w:hAnsi="Times New Roman"/>
                <w:color w:val="000000"/>
                <w:sz w:val="18"/>
                <w:szCs w:val="18"/>
              </w:rPr>
            </w:pPr>
            <w:r w:rsidRPr="00FC41F2">
              <w:rPr>
                <w:rFonts w:ascii="Times New Roman" w:eastAsia="Times New Roman" w:hAnsi="Times New Roman"/>
                <w:color w:val="000000"/>
                <w:sz w:val="18"/>
                <w:szCs w:val="18"/>
              </w:rPr>
              <w:t>Keterangan</w:t>
            </w:r>
          </w:p>
        </w:tc>
      </w:tr>
      <w:tr w:rsidR="00FC41F2" w:rsidRPr="009E0A66" w:rsidTr="00A341F3">
        <w:trPr>
          <w:trHeight w:val="406"/>
        </w:trPr>
        <w:tc>
          <w:tcPr>
            <w:tcW w:w="1880" w:type="dxa"/>
            <w:shd w:val="clear" w:color="auto" w:fill="auto"/>
            <w:noWrap/>
            <w:vAlign w:val="bottom"/>
            <w:hideMark/>
          </w:tcPr>
          <w:p w:rsidR="00FC41F2" w:rsidRPr="00FC41F2" w:rsidRDefault="00FC41F2" w:rsidP="00FC41F2">
            <w:pPr>
              <w:jc w:val="center"/>
              <w:rPr>
                <w:rFonts w:ascii="Times New Roman" w:eastAsia="Times New Roman" w:hAnsi="Times New Roman"/>
                <w:color w:val="000000"/>
                <w:sz w:val="18"/>
                <w:szCs w:val="18"/>
              </w:rPr>
            </w:pPr>
            <w:r w:rsidRPr="00FC41F2">
              <w:rPr>
                <w:rFonts w:ascii="Times New Roman" w:eastAsia="Times New Roman" w:hAnsi="Times New Roman"/>
                <w:color w:val="000000"/>
                <w:sz w:val="18"/>
                <w:szCs w:val="18"/>
              </w:rPr>
              <w:t>Citra Merek → Keputusan Pembelian</w:t>
            </w:r>
          </w:p>
        </w:tc>
        <w:tc>
          <w:tcPr>
            <w:tcW w:w="780" w:type="dxa"/>
            <w:shd w:val="clear" w:color="auto" w:fill="auto"/>
            <w:noWrap/>
            <w:vAlign w:val="bottom"/>
            <w:hideMark/>
          </w:tcPr>
          <w:p w:rsidR="00FC41F2" w:rsidRPr="00FC41F2" w:rsidRDefault="00FC41F2" w:rsidP="00FC41F2">
            <w:pPr>
              <w:jc w:val="center"/>
              <w:rPr>
                <w:rFonts w:ascii="Times New Roman" w:eastAsia="Times New Roman" w:hAnsi="Times New Roman"/>
                <w:color w:val="000000"/>
                <w:sz w:val="18"/>
                <w:szCs w:val="18"/>
              </w:rPr>
            </w:pPr>
            <w:r w:rsidRPr="00FC41F2">
              <w:rPr>
                <w:rFonts w:ascii="Times New Roman" w:eastAsia="Times New Roman" w:hAnsi="Times New Roman"/>
                <w:color w:val="000000"/>
                <w:sz w:val="18"/>
                <w:szCs w:val="18"/>
              </w:rPr>
              <w:t>0,000</w:t>
            </w:r>
          </w:p>
        </w:tc>
        <w:tc>
          <w:tcPr>
            <w:tcW w:w="1280" w:type="dxa"/>
            <w:shd w:val="clear" w:color="auto" w:fill="auto"/>
            <w:noWrap/>
            <w:vAlign w:val="bottom"/>
            <w:hideMark/>
          </w:tcPr>
          <w:p w:rsidR="00FC41F2" w:rsidRPr="00FC41F2" w:rsidRDefault="00FC41F2" w:rsidP="00FC41F2">
            <w:pPr>
              <w:jc w:val="center"/>
              <w:rPr>
                <w:rFonts w:ascii="Times New Roman" w:eastAsia="Times New Roman" w:hAnsi="Times New Roman"/>
                <w:color w:val="000000"/>
                <w:sz w:val="18"/>
                <w:szCs w:val="18"/>
              </w:rPr>
            </w:pPr>
            <w:r w:rsidRPr="00FC41F2">
              <w:rPr>
                <w:rFonts w:ascii="Times New Roman" w:eastAsia="Times New Roman" w:hAnsi="Times New Roman"/>
                <w:color w:val="000000"/>
                <w:sz w:val="18"/>
                <w:szCs w:val="18"/>
              </w:rPr>
              <w:t>Linear</w:t>
            </w:r>
          </w:p>
        </w:tc>
      </w:tr>
      <w:tr w:rsidR="00FC41F2" w:rsidRPr="009E0A66" w:rsidTr="00A341F3">
        <w:trPr>
          <w:trHeight w:val="406"/>
        </w:trPr>
        <w:tc>
          <w:tcPr>
            <w:tcW w:w="1880" w:type="dxa"/>
            <w:shd w:val="clear" w:color="auto" w:fill="auto"/>
            <w:noWrap/>
            <w:vAlign w:val="bottom"/>
            <w:hideMark/>
          </w:tcPr>
          <w:p w:rsidR="00FC41F2" w:rsidRPr="00FC41F2" w:rsidRDefault="00FC41F2" w:rsidP="00FC41F2">
            <w:pPr>
              <w:jc w:val="center"/>
              <w:rPr>
                <w:rFonts w:ascii="Times New Roman" w:eastAsia="Times New Roman" w:hAnsi="Times New Roman"/>
                <w:color w:val="000000"/>
                <w:sz w:val="18"/>
                <w:szCs w:val="18"/>
              </w:rPr>
            </w:pPr>
            <w:r w:rsidRPr="00FC41F2">
              <w:rPr>
                <w:rFonts w:ascii="Times New Roman" w:eastAsia="Times New Roman" w:hAnsi="Times New Roman"/>
                <w:color w:val="000000"/>
                <w:sz w:val="18"/>
                <w:szCs w:val="18"/>
              </w:rPr>
              <w:t>Harga → Keputusan Pembelian</w:t>
            </w:r>
          </w:p>
        </w:tc>
        <w:tc>
          <w:tcPr>
            <w:tcW w:w="780" w:type="dxa"/>
            <w:shd w:val="clear" w:color="auto" w:fill="auto"/>
            <w:noWrap/>
            <w:vAlign w:val="bottom"/>
            <w:hideMark/>
          </w:tcPr>
          <w:p w:rsidR="00FC41F2" w:rsidRPr="00FC41F2" w:rsidRDefault="00FC41F2" w:rsidP="00FC41F2">
            <w:pPr>
              <w:jc w:val="center"/>
              <w:rPr>
                <w:rFonts w:ascii="Times New Roman" w:eastAsia="Times New Roman" w:hAnsi="Times New Roman"/>
                <w:color w:val="000000"/>
                <w:sz w:val="18"/>
                <w:szCs w:val="18"/>
              </w:rPr>
            </w:pPr>
            <w:r w:rsidRPr="00FC41F2">
              <w:rPr>
                <w:rFonts w:ascii="Times New Roman" w:eastAsia="Times New Roman" w:hAnsi="Times New Roman"/>
                <w:color w:val="000000"/>
                <w:sz w:val="18"/>
                <w:szCs w:val="18"/>
              </w:rPr>
              <w:t>0,000</w:t>
            </w:r>
          </w:p>
        </w:tc>
        <w:tc>
          <w:tcPr>
            <w:tcW w:w="1280" w:type="dxa"/>
            <w:shd w:val="clear" w:color="auto" w:fill="auto"/>
            <w:noWrap/>
            <w:vAlign w:val="bottom"/>
            <w:hideMark/>
          </w:tcPr>
          <w:p w:rsidR="00FC41F2" w:rsidRPr="00FC41F2" w:rsidRDefault="00FC41F2" w:rsidP="00FC41F2">
            <w:pPr>
              <w:jc w:val="center"/>
              <w:rPr>
                <w:rFonts w:ascii="Times New Roman" w:eastAsia="Times New Roman" w:hAnsi="Times New Roman"/>
                <w:color w:val="000000"/>
                <w:sz w:val="18"/>
                <w:szCs w:val="18"/>
              </w:rPr>
            </w:pPr>
            <w:r w:rsidRPr="00FC41F2">
              <w:rPr>
                <w:rFonts w:ascii="Times New Roman" w:eastAsia="Times New Roman" w:hAnsi="Times New Roman"/>
                <w:color w:val="000000"/>
                <w:sz w:val="18"/>
                <w:szCs w:val="18"/>
              </w:rPr>
              <w:t>Linear</w:t>
            </w:r>
          </w:p>
        </w:tc>
      </w:tr>
    </w:tbl>
    <w:p w:rsidR="00383C80" w:rsidRPr="00B12D9F" w:rsidRDefault="00383C80" w:rsidP="00383C80">
      <w:pPr>
        <w:autoSpaceDE w:val="0"/>
        <w:autoSpaceDN w:val="0"/>
        <w:adjustRightInd w:val="0"/>
        <w:spacing w:after="0" w:line="360" w:lineRule="auto"/>
        <w:jc w:val="both"/>
        <w:rPr>
          <w:rFonts w:ascii="Times New Roman" w:hAnsi="Times New Roman"/>
          <w:sz w:val="24"/>
          <w:szCs w:val="24"/>
        </w:rPr>
      </w:pPr>
    </w:p>
    <w:p w:rsidR="00B45D89" w:rsidRPr="00B12D9F" w:rsidRDefault="00B45D89" w:rsidP="00B12D9F">
      <w:pPr>
        <w:autoSpaceDE w:val="0"/>
        <w:autoSpaceDN w:val="0"/>
        <w:adjustRightInd w:val="0"/>
        <w:spacing w:after="0" w:line="360" w:lineRule="auto"/>
        <w:jc w:val="both"/>
        <w:rPr>
          <w:rFonts w:ascii="Times New Roman" w:hAnsi="Times New Roman"/>
          <w:b/>
          <w:bCs/>
          <w:sz w:val="24"/>
          <w:szCs w:val="24"/>
        </w:rPr>
      </w:pPr>
      <w:r w:rsidRPr="00B12D9F">
        <w:rPr>
          <w:rFonts w:ascii="Times New Roman" w:hAnsi="Times New Roman"/>
          <w:b/>
          <w:bCs/>
          <w:sz w:val="24"/>
          <w:szCs w:val="24"/>
        </w:rPr>
        <w:t>Uji Multikolonieritas</w:t>
      </w:r>
    </w:p>
    <w:tbl>
      <w:tblPr>
        <w:tblpPr w:leftFromText="180" w:rightFromText="180" w:vertAnchor="text" w:horzAnchor="margin" w:tblpXSpec="right" w:tblpY="2945"/>
        <w:tblW w:w="4000" w:type="dxa"/>
        <w:tblBorders>
          <w:insideH w:val="single" w:sz="4" w:space="0" w:color="auto"/>
        </w:tblBorders>
        <w:tblLook w:val="04A0" w:firstRow="1" w:lastRow="0" w:firstColumn="1" w:lastColumn="0" w:noHBand="0" w:noVBand="1"/>
      </w:tblPr>
      <w:tblGrid>
        <w:gridCol w:w="380"/>
        <w:gridCol w:w="1424"/>
        <w:gridCol w:w="1270"/>
        <w:gridCol w:w="926"/>
      </w:tblGrid>
      <w:tr w:rsidR="00383C80" w:rsidRPr="00B12D9F" w:rsidTr="00A341F3">
        <w:trPr>
          <w:trHeight w:val="178"/>
        </w:trPr>
        <w:tc>
          <w:tcPr>
            <w:tcW w:w="1804" w:type="dxa"/>
            <w:gridSpan w:val="2"/>
            <w:vMerge w:val="restart"/>
          </w:tcPr>
          <w:p w:rsidR="00383C80" w:rsidRPr="00383C80" w:rsidRDefault="00383C80" w:rsidP="00383C80">
            <w:pPr>
              <w:spacing w:after="0" w:line="240" w:lineRule="auto"/>
              <w:jc w:val="both"/>
              <w:rPr>
                <w:rFonts w:ascii="Times New Roman" w:hAnsi="Times New Roman"/>
                <w:bCs/>
                <w:sz w:val="18"/>
                <w:szCs w:val="18"/>
              </w:rPr>
            </w:pPr>
            <w:r w:rsidRPr="00383C80">
              <w:rPr>
                <w:rFonts w:ascii="Times New Roman" w:hAnsi="Times New Roman"/>
                <w:bCs/>
                <w:sz w:val="18"/>
                <w:szCs w:val="18"/>
              </w:rPr>
              <w:t>Model</w:t>
            </w:r>
          </w:p>
        </w:tc>
        <w:tc>
          <w:tcPr>
            <w:tcW w:w="2196" w:type="dxa"/>
            <w:gridSpan w:val="2"/>
          </w:tcPr>
          <w:p w:rsidR="00383C80" w:rsidRPr="00383C80" w:rsidRDefault="00383C80" w:rsidP="00383C80">
            <w:pPr>
              <w:spacing w:after="0" w:line="240" w:lineRule="auto"/>
              <w:jc w:val="center"/>
              <w:rPr>
                <w:rFonts w:ascii="Times New Roman" w:hAnsi="Times New Roman"/>
                <w:b/>
                <w:sz w:val="18"/>
                <w:szCs w:val="18"/>
              </w:rPr>
            </w:pPr>
            <w:r w:rsidRPr="00383C80">
              <w:rPr>
                <w:rFonts w:ascii="Times New Roman" w:hAnsi="Times New Roman"/>
                <w:color w:val="000000"/>
                <w:sz w:val="18"/>
                <w:szCs w:val="18"/>
              </w:rPr>
              <w:t>Collinearity Statistics</w:t>
            </w:r>
          </w:p>
        </w:tc>
      </w:tr>
      <w:tr w:rsidR="00383C80" w:rsidRPr="00B12D9F" w:rsidTr="00A341F3">
        <w:trPr>
          <w:trHeight w:val="98"/>
        </w:trPr>
        <w:tc>
          <w:tcPr>
            <w:tcW w:w="1804" w:type="dxa"/>
            <w:gridSpan w:val="2"/>
            <w:vMerge/>
          </w:tcPr>
          <w:p w:rsidR="00383C80" w:rsidRPr="00383C80" w:rsidRDefault="00383C80" w:rsidP="00383C80">
            <w:pPr>
              <w:spacing w:after="0" w:line="240" w:lineRule="auto"/>
              <w:jc w:val="center"/>
              <w:rPr>
                <w:rFonts w:ascii="Times New Roman" w:hAnsi="Times New Roman"/>
                <w:b/>
                <w:sz w:val="18"/>
                <w:szCs w:val="18"/>
              </w:rPr>
            </w:pPr>
          </w:p>
        </w:tc>
        <w:tc>
          <w:tcPr>
            <w:tcW w:w="1270" w:type="dxa"/>
          </w:tcPr>
          <w:p w:rsidR="00383C80" w:rsidRPr="00383C80" w:rsidRDefault="00383C80" w:rsidP="00383C80">
            <w:pPr>
              <w:spacing w:after="0" w:line="240" w:lineRule="auto"/>
              <w:jc w:val="center"/>
              <w:rPr>
                <w:rFonts w:ascii="Times New Roman" w:hAnsi="Times New Roman"/>
                <w:bCs/>
                <w:sz w:val="18"/>
                <w:szCs w:val="18"/>
              </w:rPr>
            </w:pPr>
            <w:r w:rsidRPr="00383C80">
              <w:rPr>
                <w:rFonts w:ascii="Times New Roman" w:hAnsi="Times New Roman"/>
                <w:bCs/>
                <w:sz w:val="18"/>
                <w:szCs w:val="18"/>
              </w:rPr>
              <w:t>Tolerance</w:t>
            </w:r>
          </w:p>
        </w:tc>
        <w:tc>
          <w:tcPr>
            <w:tcW w:w="926" w:type="dxa"/>
          </w:tcPr>
          <w:p w:rsidR="00383C80" w:rsidRPr="00383C80" w:rsidRDefault="00383C80" w:rsidP="00383C80">
            <w:pPr>
              <w:spacing w:after="0" w:line="240" w:lineRule="auto"/>
              <w:jc w:val="center"/>
              <w:rPr>
                <w:rFonts w:ascii="Times New Roman" w:hAnsi="Times New Roman"/>
                <w:bCs/>
                <w:sz w:val="18"/>
                <w:szCs w:val="18"/>
              </w:rPr>
            </w:pPr>
            <w:r w:rsidRPr="00383C80">
              <w:rPr>
                <w:rFonts w:ascii="Times New Roman" w:hAnsi="Times New Roman"/>
                <w:bCs/>
                <w:sz w:val="18"/>
                <w:szCs w:val="18"/>
              </w:rPr>
              <w:t>VIF</w:t>
            </w:r>
          </w:p>
        </w:tc>
      </w:tr>
      <w:tr w:rsidR="00383C80" w:rsidRPr="00B12D9F" w:rsidTr="00A341F3">
        <w:trPr>
          <w:trHeight w:val="560"/>
        </w:trPr>
        <w:tc>
          <w:tcPr>
            <w:tcW w:w="380" w:type="dxa"/>
          </w:tcPr>
          <w:p w:rsidR="00383C80" w:rsidRPr="00383C80" w:rsidRDefault="00383C80" w:rsidP="00383C80">
            <w:pPr>
              <w:spacing w:after="0" w:line="240" w:lineRule="auto"/>
              <w:rPr>
                <w:rFonts w:ascii="Times New Roman" w:hAnsi="Times New Roman"/>
                <w:bCs/>
                <w:sz w:val="18"/>
                <w:szCs w:val="18"/>
              </w:rPr>
            </w:pPr>
            <w:r w:rsidRPr="00383C80">
              <w:rPr>
                <w:rFonts w:ascii="Times New Roman" w:hAnsi="Times New Roman"/>
                <w:bCs/>
                <w:sz w:val="18"/>
                <w:szCs w:val="18"/>
              </w:rPr>
              <w:t>1</w:t>
            </w:r>
          </w:p>
        </w:tc>
        <w:tc>
          <w:tcPr>
            <w:tcW w:w="1424" w:type="dxa"/>
          </w:tcPr>
          <w:p w:rsidR="00383C80" w:rsidRPr="00383C80" w:rsidRDefault="00383C80" w:rsidP="00383C80">
            <w:pPr>
              <w:spacing w:after="0" w:line="240" w:lineRule="auto"/>
              <w:rPr>
                <w:rFonts w:ascii="Times New Roman" w:hAnsi="Times New Roman"/>
                <w:bCs/>
                <w:sz w:val="18"/>
                <w:szCs w:val="18"/>
              </w:rPr>
            </w:pPr>
            <w:r w:rsidRPr="00383C80">
              <w:rPr>
                <w:rFonts w:ascii="Times New Roman" w:hAnsi="Times New Roman"/>
                <w:bCs/>
                <w:sz w:val="18"/>
                <w:szCs w:val="18"/>
              </w:rPr>
              <w:t>(Constant)</w:t>
            </w:r>
          </w:p>
          <w:p w:rsidR="00383C80" w:rsidRPr="00383C80" w:rsidRDefault="00383C80" w:rsidP="00383C80">
            <w:pPr>
              <w:spacing w:after="0" w:line="240" w:lineRule="auto"/>
              <w:rPr>
                <w:rFonts w:ascii="Times New Roman" w:hAnsi="Times New Roman"/>
                <w:bCs/>
                <w:sz w:val="18"/>
                <w:szCs w:val="18"/>
                <w:lang w:val="id-ID"/>
              </w:rPr>
            </w:pPr>
            <w:r w:rsidRPr="00383C80">
              <w:rPr>
                <w:rFonts w:ascii="Times New Roman" w:hAnsi="Times New Roman"/>
                <w:bCs/>
                <w:sz w:val="18"/>
                <w:szCs w:val="18"/>
                <w:lang w:val="id-ID"/>
              </w:rPr>
              <w:t>Citra Merek</w:t>
            </w:r>
          </w:p>
          <w:p w:rsidR="00383C80" w:rsidRPr="00383C80" w:rsidRDefault="00383C80" w:rsidP="00383C80">
            <w:pPr>
              <w:spacing w:after="0" w:line="240" w:lineRule="auto"/>
              <w:rPr>
                <w:rFonts w:ascii="Times New Roman" w:hAnsi="Times New Roman"/>
                <w:bCs/>
                <w:sz w:val="18"/>
                <w:szCs w:val="18"/>
                <w:lang w:val="id-ID"/>
              </w:rPr>
            </w:pPr>
            <w:r w:rsidRPr="00383C80">
              <w:rPr>
                <w:rFonts w:ascii="Times New Roman" w:hAnsi="Times New Roman"/>
                <w:bCs/>
                <w:sz w:val="18"/>
                <w:szCs w:val="18"/>
              </w:rPr>
              <w:t>Harga</w:t>
            </w:r>
          </w:p>
        </w:tc>
        <w:tc>
          <w:tcPr>
            <w:tcW w:w="1270" w:type="dxa"/>
          </w:tcPr>
          <w:p w:rsidR="00383C80" w:rsidRPr="00383C80" w:rsidRDefault="00383C80" w:rsidP="00383C80">
            <w:pPr>
              <w:spacing w:after="0" w:line="240" w:lineRule="auto"/>
              <w:jc w:val="right"/>
              <w:rPr>
                <w:rFonts w:ascii="Times New Roman" w:hAnsi="Times New Roman"/>
                <w:bCs/>
                <w:sz w:val="18"/>
                <w:szCs w:val="18"/>
              </w:rPr>
            </w:pPr>
          </w:p>
          <w:p w:rsidR="00383C80" w:rsidRPr="00383C80" w:rsidRDefault="00383C80" w:rsidP="00383C80">
            <w:pPr>
              <w:spacing w:after="0" w:line="240" w:lineRule="auto"/>
              <w:jc w:val="right"/>
              <w:rPr>
                <w:rFonts w:ascii="Times New Roman" w:hAnsi="Times New Roman"/>
                <w:bCs/>
                <w:sz w:val="18"/>
                <w:szCs w:val="18"/>
                <w:lang w:val="id-ID"/>
              </w:rPr>
            </w:pPr>
            <w:r w:rsidRPr="00383C80">
              <w:rPr>
                <w:rFonts w:ascii="Times New Roman" w:hAnsi="Times New Roman"/>
                <w:bCs/>
                <w:sz w:val="18"/>
                <w:szCs w:val="18"/>
              </w:rPr>
              <w:t>.7</w:t>
            </w:r>
            <w:r w:rsidRPr="00383C80">
              <w:rPr>
                <w:rFonts w:ascii="Times New Roman" w:hAnsi="Times New Roman"/>
                <w:bCs/>
                <w:sz w:val="18"/>
                <w:szCs w:val="18"/>
                <w:lang w:val="id-ID"/>
              </w:rPr>
              <w:t>23</w:t>
            </w:r>
          </w:p>
          <w:p w:rsidR="00383C80" w:rsidRPr="00383C80" w:rsidRDefault="00383C80" w:rsidP="00383C80">
            <w:pPr>
              <w:spacing w:after="0" w:line="240" w:lineRule="auto"/>
              <w:jc w:val="right"/>
              <w:rPr>
                <w:rFonts w:ascii="Times New Roman" w:hAnsi="Times New Roman"/>
                <w:bCs/>
                <w:sz w:val="18"/>
                <w:szCs w:val="18"/>
                <w:lang w:val="id-ID"/>
              </w:rPr>
            </w:pPr>
            <w:r w:rsidRPr="00383C80">
              <w:rPr>
                <w:rFonts w:ascii="Times New Roman" w:hAnsi="Times New Roman"/>
                <w:bCs/>
                <w:sz w:val="18"/>
                <w:szCs w:val="18"/>
              </w:rPr>
              <w:t>.</w:t>
            </w:r>
            <w:r w:rsidRPr="00383C80">
              <w:rPr>
                <w:rFonts w:ascii="Times New Roman" w:hAnsi="Times New Roman"/>
                <w:bCs/>
                <w:sz w:val="18"/>
                <w:szCs w:val="18"/>
                <w:lang w:val="id-ID"/>
              </w:rPr>
              <w:t>723</w:t>
            </w:r>
          </w:p>
        </w:tc>
        <w:tc>
          <w:tcPr>
            <w:tcW w:w="926" w:type="dxa"/>
          </w:tcPr>
          <w:p w:rsidR="00383C80" w:rsidRPr="00383C80" w:rsidRDefault="00383C80" w:rsidP="00383C80">
            <w:pPr>
              <w:spacing w:after="0" w:line="240" w:lineRule="auto"/>
              <w:jc w:val="right"/>
              <w:rPr>
                <w:rFonts w:ascii="Times New Roman" w:hAnsi="Times New Roman"/>
                <w:bCs/>
                <w:sz w:val="18"/>
                <w:szCs w:val="18"/>
              </w:rPr>
            </w:pPr>
          </w:p>
          <w:p w:rsidR="00383C80" w:rsidRPr="00383C80" w:rsidRDefault="00383C80" w:rsidP="00383C80">
            <w:pPr>
              <w:spacing w:after="0" w:line="240" w:lineRule="auto"/>
              <w:jc w:val="right"/>
              <w:rPr>
                <w:rFonts w:ascii="Times New Roman" w:hAnsi="Times New Roman"/>
                <w:bCs/>
                <w:sz w:val="18"/>
                <w:szCs w:val="18"/>
                <w:lang w:val="id-ID"/>
              </w:rPr>
            </w:pPr>
            <w:r w:rsidRPr="00383C80">
              <w:rPr>
                <w:rFonts w:ascii="Times New Roman" w:hAnsi="Times New Roman"/>
                <w:bCs/>
                <w:sz w:val="18"/>
                <w:szCs w:val="18"/>
                <w:lang w:val="id-ID"/>
              </w:rPr>
              <w:t>1.383</w:t>
            </w:r>
          </w:p>
          <w:p w:rsidR="00383C80" w:rsidRPr="00383C80" w:rsidRDefault="00383C80" w:rsidP="00383C80">
            <w:pPr>
              <w:spacing w:after="0" w:line="240" w:lineRule="auto"/>
              <w:jc w:val="right"/>
              <w:rPr>
                <w:rFonts w:ascii="Times New Roman" w:hAnsi="Times New Roman"/>
                <w:bCs/>
                <w:sz w:val="18"/>
                <w:szCs w:val="18"/>
                <w:lang w:val="id-ID"/>
              </w:rPr>
            </w:pPr>
            <w:r w:rsidRPr="00383C80">
              <w:rPr>
                <w:rFonts w:ascii="Times New Roman" w:hAnsi="Times New Roman"/>
                <w:bCs/>
                <w:sz w:val="18"/>
                <w:szCs w:val="18"/>
              </w:rPr>
              <w:t>1.</w:t>
            </w:r>
            <w:r w:rsidRPr="00383C80">
              <w:rPr>
                <w:rFonts w:ascii="Times New Roman" w:hAnsi="Times New Roman"/>
                <w:bCs/>
                <w:sz w:val="18"/>
                <w:szCs w:val="18"/>
                <w:lang w:val="id-ID"/>
              </w:rPr>
              <w:t>383</w:t>
            </w:r>
          </w:p>
        </w:tc>
      </w:tr>
    </w:tbl>
    <w:p w:rsidR="00B45D89" w:rsidRPr="00B12D9F" w:rsidRDefault="00B45D89" w:rsidP="00B12D9F">
      <w:pPr>
        <w:spacing w:after="0" w:line="360" w:lineRule="auto"/>
        <w:ind w:firstLine="720"/>
        <w:jc w:val="both"/>
        <w:rPr>
          <w:rFonts w:ascii="Times New Roman" w:hAnsi="Times New Roman"/>
          <w:sz w:val="24"/>
          <w:szCs w:val="24"/>
        </w:rPr>
      </w:pPr>
      <w:proofErr w:type="gramStart"/>
      <w:r w:rsidRPr="00B12D9F">
        <w:rPr>
          <w:rFonts w:ascii="Times New Roman" w:hAnsi="Times New Roman"/>
          <w:sz w:val="24"/>
          <w:szCs w:val="24"/>
        </w:rPr>
        <w:t xml:space="preserve">Pengujian multikolonieritas dilakukan untuk menguji antar variabel independen terhadap variabel dependen dapat dilakukan dengan melihat nilai </w:t>
      </w:r>
      <w:r w:rsidRPr="00B12D9F">
        <w:rPr>
          <w:rFonts w:ascii="Times New Roman" w:hAnsi="Times New Roman"/>
          <w:i/>
          <w:iCs/>
          <w:sz w:val="24"/>
          <w:szCs w:val="24"/>
        </w:rPr>
        <w:t xml:space="preserve">Tolerance </w:t>
      </w:r>
      <w:r w:rsidRPr="00B12D9F">
        <w:rPr>
          <w:rFonts w:ascii="Times New Roman" w:hAnsi="Times New Roman"/>
          <w:sz w:val="24"/>
          <w:szCs w:val="24"/>
        </w:rPr>
        <w:t xml:space="preserve">dan </w:t>
      </w:r>
      <w:r w:rsidRPr="00B12D9F">
        <w:rPr>
          <w:rFonts w:ascii="Times New Roman" w:hAnsi="Times New Roman"/>
          <w:i/>
          <w:iCs/>
          <w:sz w:val="24"/>
          <w:szCs w:val="24"/>
        </w:rPr>
        <w:t xml:space="preserve">Variance Inflation Factor </w:t>
      </w:r>
      <w:r w:rsidRPr="00B12D9F">
        <w:rPr>
          <w:rFonts w:ascii="Times New Roman" w:hAnsi="Times New Roman"/>
          <w:sz w:val="24"/>
          <w:szCs w:val="24"/>
        </w:rPr>
        <w:t>(VIF) serta besaran korelasi antar variabel independen.</w:t>
      </w:r>
      <w:proofErr w:type="gramEnd"/>
    </w:p>
    <w:p w:rsidR="00B45D89" w:rsidRPr="00B12D9F" w:rsidRDefault="00B45D89" w:rsidP="00FC41F2">
      <w:pPr>
        <w:spacing w:after="0" w:line="360" w:lineRule="auto"/>
        <w:ind w:firstLine="720"/>
        <w:jc w:val="both"/>
        <w:rPr>
          <w:rFonts w:ascii="Times New Roman" w:hAnsi="Times New Roman"/>
          <w:sz w:val="24"/>
          <w:szCs w:val="24"/>
        </w:rPr>
      </w:pPr>
      <w:proofErr w:type="gramStart"/>
      <w:r w:rsidRPr="00B12D9F">
        <w:rPr>
          <w:rFonts w:ascii="Times New Roman" w:hAnsi="Times New Roman"/>
          <w:sz w:val="24"/>
          <w:szCs w:val="24"/>
        </w:rPr>
        <w:t xml:space="preserve">Berdasarkan table diatas menjelaskan bahwa data yang ada tidak terjadi gejala multikolinearitas antara masing-masing variabel independen yaitu dengan melihat nilai </w:t>
      </w:r>
      <w:r w:rsidRPr="00B12D9F">
        <w:rPr>
          <w:rFonts w:ascii="Times New Roman" w:hAnsi="Times New Roman"/>
          <w:i/>
          <w:iCs/>
          <w:sz w:val="24"/>
          <w:szCs w:val="24"/>
        </w:rPr>
        <w:t>VIF.</w:t>
      </w:r>
      <w:proofErr w:type="gramEnd"/>
      <w:r w:rsidRPr="00B12D9F">
        <w:rPr>
          <w:rFonts w:ascii="Times New Roman" w:hAnsi="Times New Roman"/>
          <w:i/>
          <w:iCs/>
          <w:sz w:val="24"/>
          <w:szCs w:val="24"/>
        </w:rPr>
        <w:t xml:space="preserve"> </w:t>
      </w:r>
      <w:proofErr w:type="gramStart"/>
      <w:r w:rsidRPr="00B12D9F">
        <w:rPr>
          <w:rFonts w:ascii="Times New Roman" w:hAnsi="Times New Roman"/>
          <w:sz w:val="24"/>
          <w:szCs w:val="24"/>
        </w:rPr>
        <w:t xml:space="preserve">Nilai </w:t>
      </w:r>
      <w:r w:rsidRPr="00B12D9F">
        <w:rPr>
          <w:rFonts w:ascii="Times New Roman" w:hAnsi="Times New Roman"/>
          <w:i/>
          <w:iCs/>
          <w:sz w:val="24"/>
          <w:szCs w:val="24"/>
        </w:rPr>
        <w:t xml:space="preserve">VIF </w:t>
      </w:r>
      <w:r w:rsidRPr="00B12D9F">
        <w:rPr>
          <w:rFonts w:ascii="Times New Roman" w:hAnsi="Times New Roman"/>
          <w:sz w:val="24"/>
          <w:szCs w:val="24"/>
        </w:rPr>
        <w:t>yang diperbolehkan hanya mencapai 10 maka data di atas dapat dipastikan tidak terjadi gejala multikolinearitas.</w:t>
      </w:r>
      <w:proofErr w:type="gramEnd"/>
      <w:r w:rsidRPr="00B12D9F">
        <w:rPr>
          <w:rFonts w:ascii="Times New Roman" w:hAnsi="Times New Roman"/>
          <w:sz w:val="24"/>
          <w:szCs w:val="24"/>
        </w:rPr>
        <w:t xml:space="preserve"> Karena data di atas menunjukan bahwa nilai </w:t>
      </w:r>
      <w:r w:rsidRPr="00B12D9F">
        <w:rPr>
          <w:rFonts w:ascii="Times New Roman" w:hAnsi="Times New Roman"/>
          <w:i/>
          <w:iCs/>
          <w:sz w:val="24"/>
          <w:szCs w:val="24"/>
        </w:rPr>
        <w:t xml:space="preserve">tolerance </w:t>
      </w:r>
      <w:r w:rsidRPr="00B12D9F">
        <w:rPr>
          <w:rFonts w:ascii="Times New Roman" w:hAnsi="Times New Roman"/>
          <w:sz w:val="24"/>
          <w:szCs w:val="24"/>
        </w:rPr>
        <w:t>lebih besar dari 0</w:t>
      </w:r>
      <w:proofErr w:type="gramStart"/>
      <w:r w:rsidRPr="00B12D9F">
        <w:rPr>
          <w:rFonts w:ascii="Times New Roman" w:hAnsi="Times New Roman"/>
          <w:sz w:val="24"/>
          <w:szCs w:val="24"/>
        </w:rPr>
        <w:t>,10</w:t>
      </w:r>
      <w:proofErr w:type="gramEnd"/>
      <w:r w:rsidRPr="00B12D9F">
        <w:rPr>
          <w:rFonts w:ascii="Times New Roman" w:hAnsi="Times New Roman"/>
          <w:sz w:val="24"/>
          <w:szCs w:val="24"/>
        </w:rPr>
        <w:t xml:space="preserve"> </w:t>
      </w:r>
      <w:r w:rsidRPr="00B12D9F">
        <w:rPr>
          <w:rFonts w:ascii="Times New Roman" w:hAnsi="Times New Roman"/>
          <w:sz w:val="24"/>
          <w:szCs w:val="24"/>
          <w:lang w:val="id-ID"/>
        </w:rPr>
        <w:t xml:space="preserve">dan </w:t>
      </w:r>
      <w:r w:rsidRPr="00B12D9F">
        <w:rPr>
          <w:rFonts w:ascii="Times New Roman" w:hAnsi="Times New Roman"/>
          <w:sz w:val="24"/>
          <w:szCs w:val="24"/>
        </w:rPr>
        <w:t xml:space="preserve">nilai VIF lebih kecil dari 10 keadaan seperti itu </w:t>
      </w:r>
      <w:r w:rsidRPr="00B12D9F">
        <w:rPr>
          <w:rFonts w:ascii="Times New Roman" w:hAnsi="Times New Roman"/>
          <w:sz w:val="24"/>
          <w:szCs w:val="24"/>
        </w:rPr>
        <w:lastRenderedPageBreak/>
        <w:t>membuktikan tidak terjadinya multikolinearitas.</w:t>
      </w:r>
    </w:p>
    <w:p w:rsidR="00B45D89" w:rsidRPr="00B12D9F" w:rsidRDefault="00B45D89" w:rsidP="00383C80">
      <w:pPr>
        <w:autoSpaceDE w:val="0"/>
        <w:autoSpaceDN w:val="0"/>
        <w:adjustRightInd w:val="0"/>
        <w:spacing w:after="0" w:line="360" w:lineRule="auto"/>
        <w:jc w:val="both"/>
        <w:rPr>
          <w:rFonts w:ascii="Times New Roman" w:hAnsi="Times New Roman"/>
          <w:b/>
          <w:bCs/>
          <w:sz w:val="24"/>
          <w:szCs w:val="24"/>
        </w:rPr>
      </w:pPr>
      <w:r w:rsidRPr="00B12D9F">
        <w:rPr>
          <w:rFonts w:ascii="Times New Roman" w:hAnsi="Times New Roman"/>
          <w:b/>
          <w:bCs/>
          <w:sz w:val="24"/>
          <w:szCs w:val="24"/>
        </w:rPr>
        <w:t>Uji Heteroskedastisitas</w:t>
      </w:r>
    </w:p>
    <w:p w:rsidR="00B45D89" w:rsidRPr="00B12D9F" w:rsidRDefault="00B45D89" w:rsidP="00B12D9F">
      <w:pPr>
        <w:autoSpaceDE w:val="0"/>
        <w:autoSpaceDN w:val="0"/>
        <w:adjustRightInd w:val="0"/>
        <w:spacing w:line="360" w:lineRule="auto"/>
        <w:ind w:firstLine="720"/>
        <w:jc w:val="both"/>
        <w:rPr>
          <w:rFonts w:ascii="Times New Roman" w:hAnsi="Times New Roman"/>
          <w:sz w:val="24"/>
          <w:szCs w:val="24"/>
        </w:rPr>
      </w:pPr>
      <w:r w:rsidRPr="00B12D9F">
        <w:rPr>
          <w:rFonts w:ascii="Times New Roman" w:hAnsi="Times New Roman"/>
          <w:sz w:val="24"/>
          <w:szCs w:val="24"/>
        </w:rPr>
        <w:t xml:space="preserve">Uji heteroskedastisitas bertujuan untuk menguji dalam model regresi terjadi ketidaksamaan varians dari residual satu pengamatan ke pengamatan yang lain. </w:t>
      </w:r>
      <w:proofErr w:type="gramStart"/>
      <w:r w:rsidRPr="00B12D9F">
        <w:rPr>
          <w:rFonts w:ascii="Times New Roman" w:hAnsi="Times New Roman"/>
          <w:sz w:val="24"/>
          <w:szCs w:val="24"/>
        </w:rPr>
        <w:t>Cara untuk mengetahui terjadi heteroskedastisitas atau tidak yaitu dengan melihat Grafik Plot antara nilai prediksi variabel dependen yaitu ZPRED dengan residualnya SRESID.</w:t>
      </w:r>
      <w:proofErr w:type="gramEnd"/>
      <w:r w:rsidRPr="00B12D9F">
        <w:rPr>
          <w:rFonts w:ascii="Times New Roman" w:hAnsi="Times New Roman"/>
          <w:sz w:val="24"/>
          <w:szCs w:val="24"/>
        </w:rPr>
        <w:t xml:space="preserve"> </w:t>
      </w:r>
      <w:proofErr w:type="gramStart"/>
      <w:r w:rsidRPr="00B12D9F">
        <w:rPr>
          <w:rFonts w:ascii="Times New Roman" w:hAnsi="Times New Roman"/>
          <w:sz w:val="24"/>
          <w:szCs w:val="24"/>
        </w:rPr>
        <w:t>Tidak terjadi heteroskedastisitas yaitu apabila tidak ada pola yang jelas, serta titik-titik menyebar di atas dan di bawah angka 0 pada sumbu Y.</w:t>
      </w:r>
      <w:proofErr w:type="gramEnd"/>
      <w:r w:rsidRPr="00B12D9F">
        <w:rPr>
          <w:rFonts w:ascii="Times New Roman" w:hAnsi="Times New Roman"/>
          <w:sz w:val="24"/>
          <w:szCs w:val="24"/>
        </w:rPr>
        <w:t xml:space="preserve"> </w:t>
      </w:r>
    </w:p>
    <w:p w:rsidR="00B45D89" w:rsidRPr="00383C80" w:rsidRDefault="00B45D89" w:rsidP="00383C80">
      <w:pPr>
        <w:autoSpaceDE w:val="0"/>
        <w:autoSpaceDN w:val="0"/>
        <w:adjustRightInd w:val="0"/>
        <w:spacing w:line="360" w:lineRule="auto"/>
        <w:rPr>
          <w:rFonts w:ascii="Times New Roman" w:hAnsi="Times New Roman"/>
          <w:iCs/>
          <w:sz w:val="24"/>
          <w:szCs w:val="24"/>
        </w:rPr>
      </w:pPr>
      <w:r w:rsidRPr="00B12D9F">
        <w:rPr>
          <w:noProof/>
          <w:sz w:val="24"/>
          <w:szCs w:val="24"/>
        </w:rPr>
        <w:drawing>
          <wp:inline distT="0" distB="0" distL="0" distR="0" wp14:anchorId="67E2EFEF" wp14:editId="081B8AA1">
            <wp:extent cx="2362200" cy="1885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62200" cy="1885950"/>
                    </a:xfrm>
                    <a:prstGeom prst="rect">
                      <a:avLst/>
                    </a:prstGeom>
                    <a:noFill/>
                    <a:ln>
                      <a:noFill/>
                    </a:ln>
                  </pic:spPr>
                </pic:pic>
              </a:graphicData>
            </a:graphic>
          </wp:inline>
        </w:drawing>
      </w:r>
    </w:p>
    <w:p w:rsidR="00B45D89" w:rsidRPr="00B12D9F" w:rsidRDefault="00B45D89" w:rsidP="00B12D9F">
      <w:pPr>
        <w:pStyle w:val="Default"/>
        <w:spacing w:line="360" w:lineRule="auto"/>
        <w:ind w:firstLine="616"/>
        <w:jc w:val="both"/>
      </w:pPr>
      <w:proofErr w:type="gramStart"/>
      <w:r w:rsidRPr="00B12D9F">
        <w:t xml:space="preserve">Dari grafik </w:t>
      </w:r>
      <w:r w:rsidRPr="00B12D9F">
        <w:rPr>
          <w:i/>
          <w:iCs/>
        </w:rPr>
        <w:t xml:space="preserve">scatterplot </w:t>
      </w:r>
      <w:r w:rsidRPr="00B12D9F">
        <w:t>yang di atas dapat dilihat bahwa titik-titik menyebar secara acak, serta tersebar baik di atas maupun dibawah angka nol pada sumbu Y. Hal ini dapat disimpulkan bahwa tidak terjadi heteroskedastisitas pada model regresi</w:t>
      </w:r>
      <w:r w:rsidRPr="00B12D9F">
        <w:rPr>
          <w:color w:val="auto"/>
        </w:rPr>
        <w:t>.</w:t>
      </w:r>
      <w:proofErr w:type="gramEnd"/>
    </w:p>
    <w:p w:rsidR="00B45D89" w:rsidRPr="00B12D9F" w:rsidRDefault="00B45D89" w:rsidP="00B12D9F">
      <w:pPr>
        <w:autoSpaceDE w:val="0"/>
        <w:autoSpaceDN w:val="0"/>
        <w:adjustRightInd w:val="0"/>
        <w:spacing w:after="0" w:line="360" w:lineRule="auto"/>
        <w:jc w:val="both"/>
        <w:rPr>
          <w:rFonts w:ascii="Times New Roman" w:hAnsi="Times New Roman"/>
          <w:b/>
          <w:bCs/>
          <w:sz w:val="24"/>
          <w:szCs w:val="24"/>
        </w:rPr>
      </w:pPr>
      <w:r w:rsidRPr="00B12D9F">
        <w:rPr>
          <w:rFonts w:ascii="Times New Roman" w:hAnsi="Times New Roman"/>
          <w:b/>
          <w:bCs/>
          <w:sz w:val="24"/>
          <w:szCs w:val="24"/>
        </w:rPr>
        <w:lastRenderedPageBreak/>
        <w:t>Uji Autokorelasi</w:t>
      </w:r>
    </w:p>
    <w:p w:rsidR="00B45D89" w:rsidRPr="00B12D9F" w:rsidRDefault="00B45D89" w:rsidP="00B12D9F">
      <w:pPr>
        <w:autoSpaceDE w:val="0"/>
        <w:autoSpaceDN w:val="0"/>
        <w:adjustRightInd w:val="0"/>
        <w:spacing w:line="360" w:lineRule="auto"/>
        <w:ind w:firstLine="720"/>
        <w:jc w:val="both"/>
        <w:rPr>
          <w:rFonts w:ascii="Times New Roman" w:hAnsi="Times New Roman"/>
          <w:sz w:val="24"/>
          <w:szCs w:val="24"/>
        </w:rPr>
      </w:pPr>
      <w:proofErr w:type="gramStart"/>
      <w:r w:rsidRPr="00B12D9F">
        <w:rPr>
          <w:rFonts w:ascii="Times New Roman" w:hAnsi="Times New Roman"/>
          <w:sz w:val="24"/>
          <w:szCs w:val="24"/>
        </w:rPr>
        <w:t>Uji autokorelasi bertujuan menguji apakah dalam model regresi linear ada korelasi antara kesalahan pengganggu pada periode t dengan kesalahan pengganggu pada periode t-1.</w:t>
      </w:r>
      <w:proofErr w:type="gramEnd"/>
      <w:r w:rsidRPr="00B12D9F">
        <w:rPr>
          <w:rFonts w:ascii="Times New Roman" w:hAnsi="Times New Roman"/>
          <w:sz w:val="24"/>
          <w:szCs w:val="24"/>
        </w:rPr>
        <w:t xml:space="preserve"> </w:t>
      </w:r>
      <w:proofErr w:type="gramStart"/>
      <w:r w:rsidRPr="00B12D9F">
        <w:rPr>
          <w:rFonts w:ascii="Times New Roman" w:hAnsi="Times New Roman"/>
          <w:sz w:val="24"/>
          <w:szCs w:val="24"/>
        </w:rPr>
        <w:t>Uji auotokorelasi bertujuan untuk mengetahui apakah ada korelasi antara anggota serangkaian data observasi yang diuraikan menurut waktu (</w:t>
      </w:r>
      <w:r w:rsidRPr="00B12D9F">
        <w:rPr>
          <w:rFonts w:ascii="Times New Roman" w:hAnsi="Times New Roman"/>
          <w:i/>
          <w:iCs/>
          <w:sz w:val="24"/>
          <w:szCs w:val="24"/>
        </w:rPr>
        <w:t>time-series</w:t>
      </w:r>
      <w:r w:rsidRPr="00B12D9F">
        <w:rPr>
          <w:rFonts w:ascii="Times New Roman" w:hAnsi="Times New Roman"/>
          <w:sz w:val="24"/>
          <w:szCs w:val="24"/>
        </w:rPr>
        <w:t>) atau ruang (</w:t>
      </w:r>
      <w:r w:rsidRPr="00B12D9F">
        <w:rPr>
          <w:rFonts w:ascii="Times New Roman" w:hAnsi="Times New Roman"/>
          <w:i/>
          <w:iCs/>
          <w:sz w:val="24"/>
          <w:szCs w:val="24"/>
        </w:rPr>
        <w:t>cross section</w:t>
      </w:r>
      <w:r w:rsidRPr="00B12D9F">
        <w:rPr>
          <w:rFonts w:ascii="Times New Roman" w:hAnsi="Times New Roman"/>
          <w:sz w:val="24"/>
          <w:szCs w:val="24"/>
        </w:rPr>
        <w:t>).</w:t>
      </w:r>
      <w:proofErr w:type="gramEnd"/>
      <w:r w:rsidRPr="00B12D9F">
        <w:rPr>
          <w:rFonts w:ascii="Times New Roman" w:hAnsi="Times New Roman"/>
          <w:sz w:val="24"/>
          <w:szCs w:val="24"/>
        </w:rPr>
        <w:t xml:space="preserve"> </w:t>
      </w:r>
    </w:p>
    <w:tbl>
      <w:tblPr>
        <w:tblpPr w:leftFromText="180" w:rightFromText="180" w:vertAnchor="text" w:horzAnchor="page" w:tblpX="6345" w:tblpY="26"/>
        <w:tblW w:w="3828" w:type="dxa"/>
        <w:tblBorders>
          <w:insideH w:val="single" w:sz="4" w:space="0" w:color="auto"/>
        </w:tblBorders>
        <w:tblLayout w:type="fixed"/>
        <w:tblCellMar>
          <w:left w:w="0" w:type="dxa"/>
          <w:right w:w="0" w:type="dxa"/>
        </w:tblCellMar>
        <w:tblLook w:val="0000" w:firstRow="0" w:lastRow="0" w:firstColumn="0" w:lastColumn="0" w:noHBand="0" w:noVBand="0"/>
      </w:tblPr>
      <w:tblGrid>
        <w:gridCol w:w="615"/>
        <w:gridCol w:w="519"/>
        <w:gridCol w:w="567"/>
        <w:gridCol w:w="567"/>
        <w:gridCol w:w="851"/>
        <w:gridCol w:w="709"/>
      </w:tblGrid>
      <w:tr w:rsidR="00B12D9F" w:rsidRPr="00B12D9F" w:rsidTr="00A341F3">
        <w:trPr>
          <w:cantSplit/>
          <w:trHeight w:val="241"/>
        </w:trPr>
        <w:tc>
          <w:tcPr>
            <w:tcW w:w="3828" w:type="dxa"/>
            <w:gridSpan w:val="6"/>
            <w:shd w:val="clear" w:color="auto" w:fill="FFFFFF"/>
          </w:tcPr>
          <w:p w:rsidR="00B12D9F" w:rsidRPr="00383C80" w:rsidRDefault="00B12D9F" w:rsidP="00383C80">
            <w:pPr>
              <w:autoSpaceDE w:val="0"/>
              <w:autoSpaceDN w:val="0"/>
              <w:adjustRightInd w:val="0"/>
              <w:spacing w:after="0" w:line="360" w:lineRule="auto"/>
              <w:ind w:left="60" w:right="60"/>
              <w:jc w:val="center"/>
              <w:rPr>
                <w:rFonts w:ascii="Arial" w:hAnsi="Arial" w:cs="Arial"/>
                <w:color w:val="000000"/>
                <w:sz w:val="18"/>
                <w:szCs w:val="18"/>
              </w:rPr>
            </w:pPr>
            <w:r w:rsidRPr="00383C80">
              <w:rPr>
                <w:rFonts w:ascii="Arial" w:hAnsi="Arial" w:cs="Arial"/>
                <w:b/>
                <w:bCs/>
                <w:color w:val="000000"/>
                <w:sz w:val="18"/>
                <w:szCs w:val="18"/>
              </w:rPr>
              <w:t>Model Summary</w:t>
            </w:r>
            <w:r w:rsidRPr="00383C80">
              <w:rPr>
                <w:rFonts w:ascii="Arial" w:hAnsi="Arial" w:cs="Arial"/>
                <w:b/>
                <w:bCs/>
                <w:color w:val="000000"/>
                <w:sz w:val="18"/>
                <w:szCs w:val="18"/>
                <w:vertAlign w:val="superscript"/>
              </w:rPr>
              <w:t>b</w:t>
            </w:r>
          </w:p>
        </w:tc>
      </w:tr>
      <w:tr w:rsidR="00B12D9F" w:rsidRPr="00B12D9F" w:rsidTr="00A341F3">
        <w:trPr>
          <w:cantSplit/>
          <w:trHeight w:val="481"/>
        </w:trPr>
        <w:tc>
          <w:tcPr>
            <w:tcW w:w="615" w:type="dxa"/>
            <w:shd w:val="clear" w:color="auto" w:fill="FFFFFF"/>
          </w:tcPr>
          <w:p w:rsidR="00B12D9F" w:rsidRPr="00383C80" w:rsidRDefault="00B12D9F" w:rsidP="00383C80">
            <w:pPr>
              <w:autoSpaceDE w:val="0"/>
              <w:autoSpaceDN w:val="0"/>
              <w:adjustRightInd w:val="0"/>
              <w:spacing w:line="240" w:lineRule="auto"/>
              <w:ind w:left="60" w:right="60"/>
              <w:rPr>
                <w:rFonts w:ascii="Arial" w:hAnsi="Arial" w:cs="Arial"/>
                <w:color w:val="000000"/>
                <w:sz w:val="16"/>
                <w:szCs w:val="16"/>
              </w:rPr>
            </w:pPr>
            <w:r w:rsidRPr="00383C80">
              <w:rPr>
                <w:rFonts w:ascii="Arial" w:hAnsi="Arial" w:cs="Arial"/>
                <w:color w:val="000000"/>
                <w:sz w:val="16"/>
                <w:szCs w:val="16"/>
              </w:rPr>
              <w:t>Model</w:t>
            </w:r>
          </w:p>
        </w:tc>
        <w:tc>
          <w:tcPr>
            <w:tcW w:w="519" w:type="dxa"/>
            <w:shd w:val="clear" w:color="auto" w:fill="FFFFFF"/>
          </w:tcPr>
          <w:p w:rsidR="00B12D9F" w:rsidRPr="00383C80" w:rsidRDefault="00B12D9F" w:rsidP="00383C80">
            <w:pPr>
              <w:autoSpaceDE w:val="0"/>
              <w:autoSpaceDN w:val="0"/>
              <w:adjustRightInd w:val="0"/>
              <w:spacing w:line="240" w:lineRule="auto"/>
              <w:ind w:left="60" w:right="60"/>
              <w:jc w:val="center"/>
              <w:rPr>
                <w:rFonts w:ascii="Arial" w:hAnsi="Arial" w:cs="Arial"/>
                <w:color w:val="000000"/>
                <w:sz w:val="16"/>
                <w:szCs w:val="16"/>
              </w:rPr>
            </w:pPr>
            <w:r w:rsidRPr="00383C80">
              <w:rPr>
                <w:rFonts w:ascii="Arial" w:hAnsi="Arial" w:cs="Arial"/>
                <w:color w:val="000000"/>
                <w:sz w:val="16"/>
                <w:szCs w:val="16"/>
              </w:rPr>
              <w:t>R</w:t>
            </w:r>
          </w:p>
        </w:tc>
        <w:tc>
          <w:tcPr>
            <w:tcW w:w="567" w:type="dxa"/>
            <w:shd w:val="clear" w:color="auto" w:fill="FFFFFF"/>
          </w:tcPr>
          <w:p w:rsidR="00B12D9F" w:rsidRPr="00383C80" w:rsidRDefault="00B12D9F" w:rsidP="00383C80">
            <w:pPr>
              <w:autoSpaceDE w:val="0"/>
              <w:autoSpaceDN w:val="0"/>
              <w:adjustRightInd w:val="0"/>
              <w:spacing w:line="240" w:lineRule="auto"/>
              <w:ind w:left="60" w:right="60"/>
              <w:jc w:val="center"/>
              <w:rPr>
                <w:rFonts w:ascii="Arial" w:hAnsi="Arial" w:cs="Arial"/>
                <w:color w:val="000000"/>
                <w:sz w:val="16"/>
                <w:szCs w:val="16"/>
              </w:rPr>
            </w:pPr>
            <w:r w:rsidRPr="00383C80">
              <w:rPr>
                <w:rFonts w:ascii="Arial" w:hAnsi="Arial" w:cs="Arial"/>
                <w:color w:val="000000"/>
                <w:sz w:val="16"/>
                <w:szCs w:val="16"/>
              </w:rPr>
              <w:t>R Square</w:t>
            </w:r>
          </w:p>
        </w:tc>
        <w:tc>
          <w:tcPr>
            <w:tcW w:w="567" w:type="dxa"/>
            <w:shd w:val="clear" w:color="auto" w:fill="FFFFFF"/>
          </w:tcPr>
          <w:p w:rsidR="00B12D9F" w:rsidRPr="00383C80" w:rsidRDefault="00B12D9F" w:rsidP="00383C80">
            <w:pPr>
              <w:autoSpaceDE w:val="0"/>
              <w:autoSpaceDN w:val="0"/>
              <w:adjustRightInd w:val="0"/>
              <w:spacing w:line="240" w:lineRule="auto"/>
              <w:ind w:left="60" w:right="60"/>
              <w:jc w:val="center"/>
              <w:rPr>
                <w:rFonts w:ascii="Arial" w:hAnsi="Arial" w:cs="Arial"/>
                <w:color w:val="000000"/>
                <w:sz w:val="16"/>
                <w:szCs w:val="16"/>
              </w:rPr>
            </w:pPr>
            <w:r w:rsidRPr="00383C80">
              <w:rPr>
                <w:rFonts w:ascii="Arial" w:hAnsi="Arial" w:cs="Arial"/>
                <w:color w:val="000000"/>
                <w:sz w:val="16"/>
                <w:szCs w:val="16"/>
              </w:rPr>
              <w:t>Adjusted R Square</w:t>
            </w:r>
          </w:p>
        </w:tc>
        <w:tc>
          <w:tcPr>
            <w:tcW w:w="851" w:type="dxa"/>
            <w:shd w:val="clear" w:color="auto" w:fill="FFFFFF"/>
          </w:tcPr>
          <w:p w:rsidR="00B12D9F" w:rsidRPr="00383C80" w:rsidRDefault="00B12D9F" w:rsidP="00383C80">
            <w:pPr>
              <w:autoSpaceDE w:val="0"/>
              <w:autoSpaceDN w:val="0"/>
              <w:adjustRightInd w:val="0"/>
              <w:spacing w:line="240" w:lineRule="auto"/>
              <w:ind w:left="60" w:right="60"/>
              <w:jc w:val="center"/>
              <w:rPr>
                <w:rFonts w:ascii="Arial" w:hAnsi="Arial" w:cs="Arial"/>
                <w:color w:val="000000"/>
                <w:sz w:val="16"/>
                <w:szCs w:val="16"/>
              </w:rPr>
            </w:pPr>
            <w:r w:rsidRPr="00383C80">
              <w:rPr>
                <w:rFonts w:ascii="Arial" w:hAnsi="Arial" w:cs="Arial"/>
                <w:color w:val="000000"/>
                <w:sz w:val="16"/>
                <w:szCs w:val="16"/>
              </w:rPr>
              <w:t>Std. Error of the Estimate</w:t>
            </w:r>
          </w:p>
        </w:tc>
        <w:tc>
          <w:tcPr>
            <w:tcW w:w="709" w:type="dxa"/>
            <w:shd w:val="clear" w:color="auto" w:fill="FFFFFF"/>
          </w:tcPr>
          <w:p w:rsidR="00B12D9F" w:rsidRPr="00383C80" w:rsidRDefault="00B12D9F" w:rsidP="00383C80">
            <w:pPr>
              <w:autoSpaceDE w:val="0"/>
              <w:autoSpaceDN w:val="0"/>
              <w:adjustRightInd w:val="0"/>
              <w:spacing w:line="240" w:lineRule="auto"/>
              <w:ind w:left="60" w:right="60"/>
              <w:jc w:val="center"/>
              <w:rPr>
                <w:rFonts w:ascii="Arial" w:hAnsi="Arial" w:cs="Arial"/>
                <w:color w:val="000000"/>
                <w:sz w:val="16"/>
                <w:szCs w:val="16"/>
              </w:rPr>
            </w:pPr>
            <w:r w:rsidRPr="00383C80">
              <w:rPr>
                <w:rFonts w:ascii="Arial" w:hAnsi="Arial" w:cs="Arial"/>
                <w:color w:val="000000"/>
                <w:sz w:val="16"/>
                <w:szCs w:val="16"/>
              </w:rPr>
              <w:t>Durbin-Watson</w:t>
            </w:r>
          </w:p>
        </w:tc>
      </w:tr>
      <w:tr w:rsidR="00B12D9F" w:rsidRPr="00B12D9F" w:rsidTr="00A341F3">
        <w:trPr>
          <w:cantSplit/>
          <w:trHeight w:val="241"/>
        </w:trPr>
        <w:tc>
          <w:tcPr>
            <w:tcW w:w="615" w:type="dxa"/>
            <w:shd w:val="clear" w:color="auto" w:fill="FFFFFF"/>
            <w:vAlign w:val="center"/>
          </w:tcPr>
          <w:p w:rsidR="00B12D9F" w:rsidRPr="00383C80" w:rsidRDefault="00B12D9F" w:rsidP="00383C80">
            <w:pPr>
              <w:autoSpaceDE w:val="0"/>
              <w:autoSpaceDN w:val="0"/>
              <w:adjustRightInd w:val="0"/>
              <w:spacing w:line="240" w:lineRule="auto"/>
              <w:ind w:left="60" w:right="60"/>
              <w:rPr>
                <w:rFonts w:ascii="Arial" w:hAnsi="Arial" w:cs="Arial"/>
                <w:color w:val="000000"/>
                <w:sz w:val="16"/>
                <w:szCs w:val="16"/>
              </w:rPr>
            </w:pPr>
            <w:r w:rsidRPr="00383C80">
              <w:rPr>
                <w:rFonts w:ascii="Arial" w:hAnsi="Arial" w:cs="Arial"/>
                <w:color w:val="000000"/>
                <w:sz w:val="16"/>
                <w:szCs w:val="16"/>
              </w:rPr>
              <w:t>1</w:t>
            </w:r>
          </w:p>
        </w:tc>
        <w:tc>
          <w:tcPr>
            <w:tcW w:w="519" w:type="dxa"/>
            <w:shd w:val="clear" w:color="auto" w:fill="FFFFFF"/>
            <w:vAlign w:val="center"/>
          </w:tcPr>
          <w:p w:rsidR="00B12D9F" w:rsidRPr="00383C80" w:rsidRDefault="00B12D9F" w:rsidP="00383C80">
            <w:pPr>
              <w:autoSpaceDE w:val="0"/>
              <w:autoSpaceDN w:val="0"/>
              <w:adjustRightInd w:val="0"/>
              <w:spacing w:line="240" w:lineRule="auto"/>
              <w:ind w:left="60" w:right="60"/>
              <w:jc w:val="right"/>
              <w:rPr>
                <w:rFonts w:ascii="Arial" w:hAnsi="Arial" w:cs="Arial"/>
                <w:color w:val="000000"/>
                <w:sz w:val="16"/>
                <w:szCs w:val="16"/>
              </w:rPr>
            </w:pPr>
            <w:r w:rsidRPr="00383C80">
              <w:rPr>
                <w:rFonts w:ascii="Arial" w:hAnsi="Arial" w:cs="Arial"/>
                <w:color w:val="000000"/>
                <w:sz w:val="16"/>
                <w:szCs w:val="16"/>
              </w:rPr>
              <w:t>.677</w:t>
            </w:r>
            <w:r w:rsidRPr="00383C80">
              <w:rPr>
                <w:rFonts w:ascii="Arial" w:hAnsi="Arial" w:cs="Arial"/>
                <w:color w:val="000000"/>
                <w:sz w:val="16"/>
                <w:szCs w:val="16"/>
                <w:vertAlign w:val="superscript"/>
              </w:rPr>
              <w:t>a</w:t>
            </w:r>
          </w:p>
        </w:tc>
        <w:tc>
          <w:tcPr>
            <w:tcW w:w="567" w:type="dxa"/>
            <w:shd w:val="clear" w:color="auto" w:fill="FFFFFF"/>
            <w:vAlign w:val="center"/>
          </w:tcPr>
          <w:p w:rsidR="00B12D9F" w:rsidRPr="00383C80" w:rsidRDefault="00B12D9F" w:rsidP="00383C80">
            <w:pPr>
              <w:autoSpaceDE w:val="0"/>
              <w:autoSpaceDN w:val="0"/>
              <w:adjustRightInd w:val="0"/>
              <w:spacing w:line="240" w:lineRule="auto"/>
              <w:ind w:left="60" w:right="60"/>
              <w:jc w:val="right"/>
              <w:rPr>
                <w:rFonts w:ascii="Arial" w:hAnsi="Arial" w:cs="Arial"/>
                <w:color w:val="000000"/>
                <w:sz w:val="16"/>
                <w:szCs w:val="16"/>
              </w:rPr>
            </w:pPr>
            <w:r w:rsidRPr="00383C80">
              <w:rPr>
                <w:rFonts w:ascii="Arial" w:hAnsi="Arial" w:cs="Arial"/>
                <w:color w:val="000000"/>
                <w:sz w:val="16"/>
                <w:szCs w:val="16"/>
              </w:rPr>
              <w:t>.458</w:t>
            </w:r>
          </w:p>
        </w:tc>
        <w:tc>
          <w:tcPr>
            <w:tcW w:w="567" w:type="dxa"/>
            <w:shd w:val="clear" w:color="auto" w:fill="FFFFFF"/>
            <w:vAlign w:val="center"/>
          </w:tcPr>
          <w:p w:rsidR="00B12D9F" w:rsidRPr="00383C80" w:rsidRDefault="00B12D9F" w:rsidP="00383C80">
            <w:pPr>
              <w:autoSpaceDE w:val="0"/>
              <w:autoSpaceDN w:val="0"/>
              <w:adjustRightInd w:val="0"/>
              <w:spacing w:line="240" w:lineRule="auto"/>
              <w:ind w:left="60" w:right="60"/>
              <w:jc w:val="right"/>
              <w:rPr>
                <w:rFonts w:ascii="Arial" w:hAnsi="Arial" w:cs="Arial"/>
                <w:color w:val="000000"/>
                <w:sz w:val="16"/>
                <w:szCs w:val="16"/>
              </w:rPr>
            </w:pPr>
            <w:r w:rsidRPr="00383C80">
              <w:rPr>
                <w:rFonts w:ascii="Arial" w:hAnsi="Arial" w:cs="Arial"/>
                <w:color w:val="000000"/>
                <w:sz w:val="16"/>
                <w:szCs w:val="16"/>
              </w:rPr>
              <w:t>.446</w:t>
            </w:r>
          </w:p>
        </w:tc>
        <w:tc>
          <w:tcPr>
            <w:tcW w:w="851" w:type="dxa"/>
            <w:shd w:val="clear" w:color="auto" w:fill="FFFFFF"/>
            <w:vAlign w:val="center"/>
          </w:tcPr>
          <w:p w:rsidR="00B12D9F" w:rsidRPr="00383C80" w:rsidRDefault="00B12D9F" w:rsidP="00383C80">
            <w:pPr>
              <w:autoSpaceDE w:val="0"/>
              <w:autoSpaceDN w:val="0"/>
              <w:adjustRightInd w:val="0"/>
              <w:spacing w:line="240" w:lineRule="auto"/>
              <w:ind w:left="60" w:right="60"/>
              <w:jc w:val="right"/>
              <w:rPr>
                <w:rFonts w:ascii="Arial" w:hAnsi="Arial" w:cs="Arial"/>
                <w:color w:val="000000"/>
                <w:sz w:val="16"/>
                <w:szCs w:val="16"/>
              </w:rPr>
            </w:pPr>
            <w:r w:rsidRPr="00383C80">
              <w:rPr>
                <w:rFonts w:ascii="Arial" w:hAnsi="Arial" w:cs="Arial"/>
                <w:color w:val="000000"/>
                <w:sz w:val="16"/>
                <w:szCs w:val="16"/>
              </w:rPr>
              <w:t>.368</w:t>
            </w:r>
          </w:p>
        </w:tc>
        <w:tc>
          <w:tcPr>
            <w:tcW w:w="709" w:type="dxa"/>
            <w:shd w:val="clear" w:color="auto" w:fill="FFFFFF"/>
            <w:vAlign w:val="center"/>
          </w:tcPr>
          <w:p w:rsidR="00B12D9F" w:rsidRPr="00383C80" w:rsidRDefault="00B12D9F" w:rsidP="00383C80">
            <w:pPr>
              <w:autoSpaceDE w:val="0"/>
              <w:autoSpaceDN w:val="0"/>
              <w:adjustRightInd w:val="0"/>
              <w:spacing w:line="240" w:lineRule="auto"/>
              <w:ind w:left="60" w:right="60"/>
              <w:jc w:val="right"/>
              <w:rPr>
                <w:rFonts w:ascii="Arial" w:hAnsi="Arial" w:cs="Arial"/>
                <w:color w:val="000000"/>
                <w:sz w:val="16"/>
                <w:szCs w:val="16"/>
              </w:rPr>
            </w:pPr>
            <w:r w:rsidRPr="00383C80">
              <w:rPr>
                <w:rFonts w:ascii="Arial" w:hAnsi="Arial" w:cs="Arial"/>
                <w:color w:val="000000"/>
                <w:sz w:val="16"/>
                <w:szCs w:val="16"/>
              </w:rPr>
              <w:t>1.381</w:t>
            </w:r>
          </w:p>
        </w:tc>
      </w:tr>
    </w:tbl>
    <w:p w:rsidR="00B45D89" w:rsidRPr="00B12D9F" w:rsidRDefault="00B45D89" w:rsidP="00383C80">
      <w:pPr>
        <w:spacing w:after="0" w:line="360" w:lineRule="auto"/>
        <w:ind w:right="15" w:firstLine="660"/>
        <w:jc w:val="both"/>
        <w:rPr>
          <w:rFonts w:ascii="Times New Roman" w:hAnsi="Times New Roman"/>
          <w:sz w:val="24"/>
          <w:szCs w:val="24"/>
        </w:rPr>
      </w:pPr>
      <w:proofErr w:type="gramStart"/>
      <w:r w:rsidRPr="00B12D9F">
        <w:rPr>
          <w:rFonts w:ascii="Times New Roman" w:hAnsi="Times New Roman"/>
          <w:sz w:val="24"/>
          <w:szCs w:val="24"/>
        </w:rPr>
        <w:t xml:space="preserve">Uji autokorelasi dapat dilakukan dengan menggunakan uji </w:t>
      </w:r>
      <w:r w:rsidRPr="00B12D9F">
        <w:rPr>
          <w:rFonts w:ascii="Times New Roman" w:hAnsi="Times New Roman"/>
          <w:i/>
          <w:iCs/>
          <w:sz w:val="24"/>
          <w:szCs w:val="24"/>
        </w:rPr>
        <w:t>Durbin Watson.</w:t>
      </w:r>
      <w:proofErr w:type="gramEnd"/>
      <w:r w:rsidRPr="00B12D9F">
        <w:rPr>
          <w:rFonts w:ascii="Times New Roman" w:hAnsi="Times New Roman"/>
          <w:i/>
          <w:iCs/>
          <w:sz w:val="24"/>
          <w:szCs w:val="24"/>
        </w:rPr>
        <w:t xml:space="preserve"> </w:t>
      </w:r>
      <w:r w:rsidRPr="00B12D9F">
        <w:rPr>
          <w:rFonts w:ascii="Times New Roman" w:hAnsi="Times New Roman"/>
          <w:sz w:val="24"/>
          <w:szCs w:val="24"/>
        </w:rPr>
        <w:t xml:space="preserve">Syarat tidak terjadi autokorelasi adalah 1 </w:t>
      </w:r>
      <w:proofErr w:type="gramStart"/>
      <w:r w:rsidRPr="00B12D9F">
        <w:rPr>
          <w:rFonts w:ascii="Times New Roman" w:hAnsi="Times New Roman"/>
          <w:sz w:val="24"/>
          <w:szCs w:val="24"/>
        </w:rPr>
        <w:t>&lt;  DW</w:t>
      </w:r>
      <w:proofErr w:type="gramEnd"/>
      <w:r w:rsidRPr="00B12D9F">
        <w:rPr>
          <w:rFonts w:ascii="Times New Roman" w:hAnsi="Times New Roman"/>
          <w:sz w:val="24"/>
          <w:szCs w:val="24"/>
        </w:rPr>
        <w:t xml:space="preserve">&lt; 3. Berdasarkan output hasil uji autokorelasi menunjukkan bawha pada uji autokorelasi diperoleh nilai uji Durbin-Watson adalah 1,381. </w:t>
      </w:r>
      <w:proofErr w:type="gramStart"/>
      <w:r w:rsidRPr="00B12D9F">
        <w:rPr>
          <w:rFonts w:ascii="Times New Roman" w:hAnsi="Times New Roman"/>
          <w:sz w:val="24"/>
          <w:szCs w:val="24"/>
        </w:rPr>
        <w:t>Angka ini lebih besar dari 1 dan lebih kecil dari 3.</w:t>
      </w:r>
      <w:proofErr w:type="gramEnd"/>
      <w:r w:rsidRPr="00B12D9F">
        <w:rPr>
          <w:rFonts w:ascii="Times New Roman" w:hAnsi="Times New Roman"/>
          <w:sz w:val="24"/>
          <w:szCs w:val="24"/>
        </w:rPr>
        <w:t xml:space="preserve"> Secara ringkas 1 </w:t>
      </w:r>
      <w:proofErr w:type="gramStart"/>
      <w:r w:rsidRPr="00B12D9F">
        <w:rPr>
          <w:rFonts w:ascii="Times New Roman" w:hAnsi="Times New Roman"/>
          <w:sz w:val="24"/>
          <w:szCs w:val="24"/>
        </w:rPr>
        <w:t>&lt;  1,381</w:t>
      </w:r>
      <w:proofErr w:type="gramEnd"/>
      <w:r w:rsidRPr="00B12D9F">
        <w:rPr>
          <w:rFonts w:ascii="Times New Roman" w:hAnsi="Times New Roman"/>
          <w:sz w:val="24"/>
          <w:szCs w:val="24"/>
        </w:rPr>
        <w:t xml:space="preserve"> &lt; 3. </w:t>
      </w:r>
      <w:proofErr w:type="gramStart"/>
      <w:r w:rsidRPr="00B12D9F">
        <w:rPr>
          <w:rFonts w:ascii="Times New Roman" w:hAnsi="Times New Roman"/>
          <w:sz w:val="24"/>
          <w:szCs w:val="24"/>
        </w:rPr>
        <w:t>Karena DW berada di antara dua angka batasan autokorelasi, maka hal ini menunjukkan bahwa pada model regresi tidak terdapat autokorelasi.</w:t>
      </w:r>
      <w:proofErr w:type="gramEnd"/>
    </w:p>
    <w:p w:rsidR="00B45D89" w:rsidRPr="00B12D9F" w:rsidRDefault="00B45D89" w:rsidP="00B12D9F">
      <w:pPr>
        <w:tabs>
          <w:tab w:val="left" w:pos="630"/>
        </w:tabs>
        <w:spacing w:after="0" w:line="360" w:lineRule="auto"/>
        <w:jc w:val="both"/>
        <w:rPr>
          <w:rFonts w:ascii="Times New Roman" w:hAnsi="Times New Roman"/>
          <w:b/>
          <w:bCs/>
          <w:sz w:val="24"/>
          <w:szCs w:val="24"/>
        </w:rPr>
      </w:pPr>
      <w:r w:rsidRPr="00B12D9F">
        <w:rPr>
          <w:rFonts w:ascii="Times New Roman" w:hAnsi="Times New Roman"/>
          <w:b/>
          <w:bCs/>
          <w:sz w:val="24"/>
          <w:szCs w:val="24"/>
        </w:rPr>
        <w:t>Regresi Linier Berganda</w:t>
      </w:r>
    </w:p>
    <w:p w:rsidR="00B45D89" w:rsidRPr="00B12D9F" w:rsidRDefault="00B45D89" w:rsidP="00B12D9F">
      <w:pPr>
        <w:spacing w:line="360" w:lineRule="auto"/>
        <w:ind w:firstLine="720"/>
        <w:jc w:val="both"/>
        <w:rPr>
          <w:rFonts w:ascii="Times New Roman" w:hAnsi="Times New Roman"/>
          <w:sz w:val="24"/>
          <w:szCs w:val="24"/>
        </w:rPr>
      </w:pPr>
      <w:proofErr w:type="gramStart"/>
      <w:r w:rsidRPr="00B12D9F">
        <w:rPr>
          <w:rFonts w:ascii="Times New Roman" w:hAnsi="Times New Roman"/>
          <w:sz w:val="24"/>
          <w:szCs w:val="24"/>
        </w:rPr>
        <w:t xml:space="preserve">Penelitian ini menggunakan Analisis Regresi Linier Berganda </w:t>
      </w:r>
      <w:r w:rsidRPr="00B12D9F">
        <w:rPr>
          <w:rFonts w:ascii="Times New Roman" w:hAnsi="Times New Roman"/>
          <w:i/>
          <w:iCs/>
          <w:sz w:val="24"/>
          <w:szCs w:val="24"/>
        </w:rPr>
        <w:lastRenderedPageBreak/>
        <w:t xml:space="preserve">(Multiple Regression Analysis) </w:t>
      </w:r>
      <w:r w:rsidRPr="00B12D9F">
        <w:rPr>
          <w:rFonts w:ascii="Times New Roman" w:hAnsi="Times New Roman"/>
          <w:sz w:val="24"/>
          <w:szCs w:val="24"/>
        </w:rPr>
        <w:t xml:space="preserve">yang bertujuan untuk mengetahui pengaruh variabel </w:t>
      </w:r>
      <w:r w:rsidRPr="00B12D9F">
        <w:rPr>
          <w:rFonts w:ascii="Times New Roman" w:hAnsi="Times New Roman"/>
          <w:sz w:val="24"/>
          <w:szCs w:val="24"/>
          <w:lang w:val="id-ID"/>
        </w:rPr>
        <w:t>citra merek</w:t>
      </w:r>
      <w:r w:rsidRPr="00B12D9F">
        <w:rPr>
          <w:rFonts w:ascii="Times New Roman" w:hAnsi="Times New Roman"/>
          <w:sz w:val="24"/>
          <w:szCs w:val="24"/>
        </w:rPr>
        <w:t xml:space="preserve"> (X</w:t>
      </w:r>
      <w:r w:rsidRPr="00B12D9F">
        <w:rPr>
          <w:rFonts w:ascii="Times New Roman" w:hAnsi="Times New Roman"/>
          <w:sz w:val="24"/>
          <w:szCs w:val="24"/>
          <w:vertAlign w:val="subscript"/>
        </w:rPr>
        <w:t>1</w:t>
      </w:r>
      <w:r w:rsidRPr="00B12D9F">
        <w:rPr>
          <w:rFonts w:ascii="Times New Roman" w:hAnsi="Times New Roman"/>
          <w:sz w:val="24"/>
          <w:szCs w:val="24"/>
        </w:rPr>
        <w:t xml:space="preserve">), </w:t>
      </w:r>
      <w:r w:rsidRPr="00B12D9F">
        <w:rPr>
          <w:rFonts w:ascii="Times New Roman" w:hAnsi="Times New Roman"/>
          <w:sz w:val="24"/>
          <w:szCs w:val="24"/>
          <w:lang w:val="id-ID"/>
        </w:rPr>
        <w:t>h</w:t>
      </w:r>
      <w:r w:rsidRPr="00B12D9F">
        <w:rPr>
          <w:rFonts w:ascii="Times New Roman" w:hAnsi="Times New Roman"/>
          <w:sz w:val="24"/>
          <w:szCs w:val="24"/>
        </w:rPr>
        <w:t>arga (X</w:t>
      </w:r>
      <w:r w:rsidRPr="00B12D9F">
        <w:rPr>
          <w:rFonts w:ascii="Times New Roman" w:hAnsi="Times New Roman"/>
          <w:sz w:val="24"/>
          <w:szCs w:val="24"/>
          <w:vertAlign w:val="subscript"/>
        </w:rPr>
        <w:t>2</w:t>
      </w:r>
      <w:r w:rsidRPr="00B12D9F">
        <w:rPr>
          <w:rFonts w:ascii="Times New Roman" w:hAnsi="Times New Roman"/>
          <w:sz w:val="24"/>
          <w:szCs w:val="24"/>
        </w:rPr>
        <w:t>)</w:t>
      </w:r>
      <w:r w:rsidRPr="00B12D9F">
        <w:rPr>
          <w:rFonts w:ascii="Times New Roman" w:hAnsi="Times New Roman"/>
          <w:sz w:val="24"/>
          <w:szCs w:val="24"/>
          <w:lang w:val="id-ID"/>
        </w:rPr>
        <w:t xml:space="preserve"> </w:t>
      </w:r>
      <w:r w:rsidRPr="00B12D9F">
        <w:rPr>
          <w:rFonts w:ascii="Times New Roman" w:hAnsi="Times New Roman"/>
          <w:sz w:val="24"/>
          <w:szCs w:val="24"/>
        </w:rPr>
        <w:t xml:space="preserve">terhadap </w:t>
      </w:r>
      <w:r w:rsidRPr="00B12D9F">
        <w:rPr>
          <w:rFonts w:ascii="Times New Roman" w:hAnsi="Times New Roman"/>
          <w:sz w:val="24"/>
          <w:szCs w:val="24"/>
          <w:lang w:val="id-ID"/>
        </w:rPr>
        <w:t>keputusan pem</w:t>
      </w:r>
      <w:r w:rsidRPr="00B12D9F">
        <w:rPr>
          <w:rFonts w:ascii="Times New Roman" w:hAnsi="Times New Roman"/>
          <w:sz w:val="24"/>
          <w:szCs w:val="24"/>
        </w:rPr>
        <w:t>b</w:t>
      </w:r>
      <w:r w:rsidRPr="00B12D9F">
        <w:rPr>
          <w:rFonts w:ascii="Times New Roman" w:hAnsi="Times New Roman"/>
          <w:sz w:val="24"/>
          <w:szCs w:val="24"/>
          <w:lang w:val="id-ID"/>
        </w:rPr>
        <w:t>elian</w:t>
      </w:r>
      <w:r w:rsidRPr="00B12D9F">
        <w:rPr>
          <w:rFonts w:ascii="Times New Roman" w:hAnsi="Times New Roman"/>
          <w:sz w:val="24"/>
          <w:szCs w:val="24"/>
        </w:rPr>
        <w:t xml:space="preserve"> (Y).</w:t>
      </w:r>
      <w:proofErr w:type="gramEnd"/>
    </w:p>
    <w:p w:rsidR="00383C80" w:rsidRDefault="00383C80" w:rsidP="00383C80">
      <w:pPr>
        <w:tabs>
          <w:tab w:val="left" w:pos="567"/>
        </w:tabs>
        <w:rPr>
          <w:rFonts w:ascii="Times New Roman" w:hAnsi="Times New Roman"/>
          <w:b/>
          <w:bCs/>
        </w:rPr>
      </w:pPr>
      <w:r>
        <w:rPr>
          <w:rFonts w:ascii="System" w:hAnsi="System" w:cs="System"/>
          <w:b/>
          <w:noProof/>
          <w:sz w:val="20"/>
          <w:szCs w:val="20"/>
        </w:rPr>
        <w:drawing>
          <wp:inline distT="0" distB="0" distL="0" distR="0">
            <wp:extent cx="2518913" cy="970482"/>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21174" cy="971353"/>
                    </a:xfrm>
                    <a:prstGeom prst="rect">
                      <a:avLst/>
                    </a:prstGeom>
                    <a:noFill/>
                    <a:ln>
                      <a:noFill/>
                    </a:ln>
                  </pic:spPr>
                </pic:pic>
              </a:graphicData>
            </a:graphic>
          </wp:inline>
        </w:drawing>
      </w:r>
    </w:p>
    <w:p w:rsidR="00383C80" w:rsidRPr="00CE1933" w:rsidRDefault="00383C80" w:rsidP="00CE1933">
      <w:pPr>
        <w:autoSpaceDE w:val="0"/>
        <w:autoSpaceDN w:val="0"/>
        <w:adjustRightInd w:val="0"/>
        <w:spacing w:line="360" w:lineRule="auto"/>
        <w:ind w:firstLine="630"/>
        <w:jc w:val="both"/>
        <w:rPr>
          <w:rFonts w:ascii="Times New Roman" w:hAnsi="Times New Roman"/>
          <w:sz w:val="24"/>
          <w:szCs w:val="24"/>
        </w:rPr>
      </w:pPr>
      <w:r w:rsidRPr="00CE1933">
        <w:rPr>
          <w:rFonts w:ascii="Times New Roman" w:hAnsi="Times New Roman"/>
          <w:sz w:val="24"/>
          <w:szCs w:val="24"/>
        </w:rPr>
        <w:t xml:space="preserve">Berdasarkan tabel di atas diperoleh persamaan regresi </w:t>
      </w:r>
      <w:r w:rsidRPr="00CE1933">
        <w:rPr>
          <w:rFonts w:ascii="Times New Roman" w:hAnsi="Times New Roman"/>
          <w:sz w:val="24"/>
          <w:szCs w:val="24"/>
          <w:lang w:val="id-ID"/>
        </w:rPr>
        <w:t>citra merek</w:t>
      </w:r>
      <w:r w:rsidRPr="00CE1933">
        <w:rPr>
          <w:rFonts w:ascii="Times New Roman" w:hAnsi="Times New Roman"/>
          <w:sz w:val="24"/>
          <w:szCs w:val="24"/>
        </w:rPr>
        <w:t xml:space="preserve"> (X</w:t>
      </w:r>
      <w:r w:rsidRPr="00CE1933">
        <w:rPr>
          <w:rFonts w:ascii="Times New Roman" w:hAnsi="Times New Roman"/>
          <w:sz w:val="24"/>
          <w:szCs w:val="24"/>
          <w:vertAlign w:val="subscript"/>
        </w:rPr>
        <w:t>1</w:t>
      </w:r>
      <w:r w:rsidRPr="00CE1933">
        <w:rPr>
          <w:rFonts w:ascii="Times New Roman" w:hAnsi="Times New Roman"/>
          <w:sz w:val="24"/>
          <w:szCs w:val="24"/>
        </w:rPr>
        <w:t xml:space="preserve">), </w:t>
      </w:r>
      <w:r w:rsidRPr="00CE1933">
        <w:rPr>
          <w:rFonts w:ascii="Times New Roman" w:hAnsi="Times New Roman"/>
          <w:sz w:val="24"/>
          <w:szCs w:val="24"/>
          <w:lang w:val="id-ID"/>
        </w:rPr>
        <w:t>h</w:t>
      </w:r>
      <w:r w:rsidRPr="00CE1933">
        <w:rPr>
          <w:rFonts w:ascii="Times New Roman" w:hAnsi="Times New Roman"/>
          <w:sz w:val="24"/>
          <w:szCs w:val="24"/>
        </w:rPr>
        <w:t>arga (X</w:t>
      </w:r>
      <w:r w:rsidRPr="00CE1933">
        <w:rPr>
          <w:rFonts w:ascii="Times New Roman" w:hAnsi="Times New Roman"/>
          <w:sz w:val="24"/>
          <w:szCs w:val="24"/>
          <w:vertAlign w:val="subscript"/>
        </w:rPr>
        <w:t>2</w:t>
      </w:r>
      <w:r w:rsidRPr="00CE1933">
        <w:rPr>
          <w:rFonts w:ascii="Times New Roman" w:hAnsi="Times New Roman"/>
          <w:sz w:val="24"/>
          <w:szCs w:val="24"/>
        </w:rPr>
        <w:t xml:space="preserve">), terhadap </w:t>
      </w:r>
      <w:r w:rsidRPr="00CE1933">
        <w:rPr>
          <w:rFonts w:ascii="Times New Roman" w:hAnsi="Times New Roman"/>
          <w:sz w:val="24"/>
          <w:szCs w:val="24"/>
          <w:lang w:val="id-ID"/>
        </w:rPr>
        <w:t>keputusan pem</w:t>
      </w:r>
      <w:r w:rsidRPr="00CE1933">
        <w:rPr>
          <w:rFonts w:ascii="Times New Roman" w:hAnsi="Times New Roman"/>
          <w:sz w:val="24"/>
          <w:szCs w:val="24"/>
        </w:rPr>
        <w:t>b</w:t>
      </w:r>
      <w:r w:rsidRPr="00CE1933">
        <w:rPr>
          <w:rFonts w:ascii="Times New Roman" w:hAnsi="Times New Roman"/>
          <w:sz w:val="24"/>
          <w:szCs w:val="24"/>
          <w:lang w:val="id-ID"/>
        </w:rPr>
        <w:t>elian</w:t>
      </w:r>
      <w:r w:rsidRPr="00CE1933">
        <w:rPr>
          <w:rFonts w:ascii="Times New Roman" w:hAnsi="Times New Roman"/>
          <w:sz w:val="24"/>
          <w:szCs w:val="24"/>
        </w:rPr>
        <w:t xml:space="preserve"> (Y) adalah sebagai berikut:</w:t>
      </w:r>
    </w:p>
    <w:p w:rsidR="00383C80" w:rsidRPr="00CE1933" w:rsidRDefault="00383C80" w:rsidP="00CE1933">
      <w:pPr>
        <w:tabs>
          <w:tab w:val="left" w:pos="284"/>
        </w:tabs>
        <w:autoSpaceDE w:val="0"/>
        <w:autoSpaceDN w:val="0"/>
        <w:adjustRightInd w:val="0"/>
        <w:spacing w:line="360" w:lineRule="auto"/>
        <w:jc w:val="both"/>
        <w:rPr>
          <w:rFonts w:ascii="Times New Roman" w:hAnsi="Times New Roman"/>
          <w:sz w:val="24"/>
          <w:szCs w:val="24"/>
        </w:rPr>
      </w:pPr>
      <w:r w:rsidRPr="00CE1933">
        <w:rPr>
          <w:rFonts w:ascii="Times New Roman" w:hAnsi="Times New Roman"/>
          <w:sz w:val="24"/>
          <w:szCs w:val="24"/>
        </w:rPr>
        <w:t xml:space="preserve">Y </w:t>
      </w:r>
      <w:r w:rsidRPr="00CE1933">
        <w:rPr>
          <w:rFonts w:ascii="Times New Roman" w:hAnsi="Times New Roman"/>
          <w:sz w:val="24"/>
          <w:szCs w:val="24"/>
        </w:rPr>
        <w:tab/>
        <w:t xml:space="preserve">= </w:t>
      </w:r>
      <w:r w:rsidRPr="00CE1933">
        <w:rPr>
          <w:rFonts w:ascii="Times New Roman" w:hAnsi="Times New Roman"/>
          <w:sz w:val="24"/>
          <w:szCs w:val="24"/>
        </w:rPr>
        <w:tab/>
        <w:t>a + b</w:t>
      </w:r>
      <w:r w:rsidRPr="00CE1933">
        <w:rPr>
          <w:rFonts w:ascii="Times New Roman" w:hAnsi="Times New Roman"/>
          <w:sz w:val="24"/>
          <w:szCs w:val="24"/>
          <w:vertAlign w:val="subscript"/>
        </w:rPr>
        <w:t>1</w:t>
      </w:r>
      <w:r w:rsidRPr="00CE1933">
        <w:rPr>
          <w:rFonts w:ascii="Times New Roman" w:hAnsi="Times New Roman"/>
          <w:sz w:val="24"/>
          <w:szCs w:val="24"/>
        </w:rPr>
        <w:t>X</w:t>
      </w:r>
      <w:r w:rsidRPr="00CE1933">
        <w:rPr>
          <w:rFonts w:ascii="Times New Roman" w:hAnsi="Times New Roman"/>
          <w:sz w:val="24"/>
          <w:szCs w:val="24"/>
          <w:vertAlign w:val="subscript"/>
        </w:rPr>
        <w:t>1</w:t>
      </w:r>
      <w:r w:rsidRPr="00CE1933">
        <w:rPr>
          <w:rFonts w:ascii="Times New Roman" w:hAnsi="Times New Roman"/>
          <w:sz w:val="24"/>
          <w:szCs w:val="24"/>
        </w:rPr>
        <w:t xml:space="preserve"> + b</w:t>
      </w:r>
      <w:r w:rsidRPr="00CE1933">
        <w:rPr>
          <w:rFonts w:ascii="Times New Roman" w:hAnsi="Times New Roman"/>
          <w:sz w:val="24"/>
          <w:szCs w:val="24"/>
          <w:vertAlign w:val="subscript"/>
        </w:rPr>
        <w:t>2</w:t>
      </w:r>
      <w:r w:rsidRPr="00CE1933">
        <w:rPr>
          <w:rFonts w:ascii="Times New Roman" w:hAnsi="Times New Roman"/>
          <w:sz w:val="24"/>
          <w:szCs w:val="24"/>
        </w:rPr>
        <w:t>X</w:t>
      </w:r>
      <w:r w:rsidRPr="00CE1933">
        <w:rPr>
          <w:rFonts w:ascii="Times New Roman" w:hAnsi="Times New Roman"/>
          <w:sz w:val="24"/>
          <w:szCs w:val="24"/>
          <w:vertAlign w:val="subscript"/>
        </w:rPr>
        <w:t xml:space="preserve">2 </w:t>
      </w:r>
      <w:r w:rsidRPr="00CE1933">
        <w:rPr>
          <w:rFonts w:ascii="Times New Roman" w:hAnsi="Times New Roman"/>
          <w:sz w:val="24"/>
          <w:szCs w:val="24"/>
        </w:rPr>
        <w:t xml:space="preserve">+ e </w:t>
      </w:r>
    </w:p>
    <w:p w:rsidR="00383C80" w:rsidRPr="00CE1933" w:rsidRDefault="00CE1933" w:rsidP="00CE1933">
      <w:pPr>
        <w:autoSpaceDE w:val="0"/>
        <w:autoSpaceDN w:val="0"/>
        <w:adjustRightInd w:val="0"/>
        <w:spacing w:after="0" w:line="360" w:lineRule="auto"/>
        <w:rPr>
          <w:rFonts w:ascii="Times New Roman" w:hAnsi="Times New Roman"/>
          <w:sz w:val="24"/>
          <w:szCs w:val="24"/>
        </w:rPr>
      </w:pPr>
      <w:r>
        <w:rPr>
          <w:rFonts w:ascii="Times New Roman" w:hAnsi="Times New Roman"/>
          <w:sz w:val="24"/>
          <w:szCs w:val="24"/>
        </w:rPr>
        <w:t>Y</w:t>
      </w:r>
      <w:r w:rsidR="00383C80" w:rsidRPr="00CE1933">
        <w:rPr>
          <w:rFonts w:ascii="Times New Roman" w:hAnsi="Times New Roman"/>
          <w:sz w:val="24"/>
          <w:szCs w:val="24"/>
        </w:rPr>
        <w:t>=</w:t>
      </w:r>
      <w:r w:rsidR="00383C80" w:rsidRPr="00CE1933">
        <w:rPr>
          <w:rFonts w:ascii="Times New Roman" w:hAnsi="Times New Roman"/>
          <w:sz w:val="24"/>
          <w:szCs w:val="24"/>
        </w:rPr>
        <w:tab/>
        <w:t>1,</w:t>
      </w:r>
      <w:r w:rsidR="00383C80" w:rsidRPr="00CE1933">
        <w:rPr>
          <w:rFonts w:ascii="Times New Roman" w:hAnsi="Times New Roman"/>
          <w:sz w:val="24"/>
          <w:szCs w:val="24"/>
          <w:lang w:val="id-ID"/>
        </w:rPr>
        <w:t>015</w:t>
      </w:r>
      <w:r w:rsidR="00383C80" w:rsidRPr="00CE1933">
        <w:rPr>
          <w:rFonts w:ascii="Times New Roman" w:hAnsi="Times New Roman"/>
          <w:sz w:val="24"/>
          <w:szCs w:val="24"/>
        </w:rPr>
        <w:t xml:space="preserve"> + 0,188X</w:t>
      </w:r>
      <w:r w:rsidR="00383C80" w:rsidRPr="00CE1933">
        <w:rPr>
          <w:rFonts w:ascii="Times New Roman" w:hAnsi="Times New Roman"/>
          <w:sz w:val="24"/>
          <w:szCs w:val="24"/>
          <w:vertAlign w:val="subscript"/>
        </w:rPr>
        <w:t>1</w:t>
      </w:r>
      <w:r w:rsidR="00383C80" w:rsidRPr="00CE1933">
        <w:rPr>
          <w:rFonts w:ascii="Times New Roman" w:hAnsi="Times New Roman"/>
          <w:sz w:val="24"/>
          <w:szCs w:val="24"/>
        </w:rPr>
        <w:t xml:space="preserve"> + 0,559X</w:t>
      </w:r>
      <w:r w:rsidR="00383C80" w:rsidRPr="00CE1933">
        <w:rPr>
          <w:rFonts w:ascii="Times New Roman" w:hAnsi="Times New Roman"/>
          <w:sz w:val="24"/>
          <w:szCs w:val="24"/>
          <w:vertAlign w:val="subscript"/>
        </w:rPr>
        <w:t>2</w:t>
      </w:r>
      <w:r w:rsidR="00383C80" w:rsidRPr="00CE1933">
        <w:rPr>
          <w:rFonts w:ascii="Times New Roman" w:hAnsi="Times New Roman"/>
          <w:sz w:val="24"/>
          <w:szCs w:val="24"/>
        </w:rPr>
        <w:t xml:space="preserve"> + e</w:t>
      </w:r>
    </w:p>
    <w:p w:rsidR="00383C80" w:rsidRPr="00CE1933" w:rsidRDefault="00383C80" w:rsidP="00CE1933">
      <w:pPr>
        <w:pStyle w:val="ListParagraph"/>
        <w:numPr>
          <w:ilvl w:val="3"/>
          <w:numId w:val="42"/>
        </w:numPr>
        <w:autoSpaceDE w:val="0"/>
        <w:autoSpaceDN w:val="0"/>
        <w:adjustRightInd w:val="0"/>
        <w:spacing w:after="0" w:line="360" w:lineRule="auto"/>
        <w:ind w:left="426"/>
        <w:rPr>
          <w:rFonts w:ascii="Times New Roman" w:hAnsi="Times New Roman"/>
          <w:b/>
          <w:bCs/>
          <w:sz w:val="24"/>
          <w:szCs w:val="24"/>
        </w:rPr>
      </w:pPr>
      <w:r w:rsidRPr="00CE1933">
        <w:rPr>
          <w:rFonts w:ascii="Times New Roman" w:hAnsi="Times New Roman"/>
          <w:b/>
          <w:bCs/>
          <w:sz w:val="24"/>
          <w:szCs w:val="24"/>
        </w:rPr>
        <w:t xml:space="preserve">Pengaruh </w:t>
      </w:r>
      <w:r w:rsidRPr="00CE1933">
        <w:rPr>
          <w:rFonts w:ascii="Times New Roman" w:hAnsi="Times New Roman"/>
          <w:b/>
          <w:bCs/>
          <w:sz w:val="24"/>
          <w:szCs w:val="24"/>
          <w:lang w:val="id-ID"/>
        </w:rPr>
        <w:t>Citra Merek</w:t>
      </w:r>
      <w:r w:rsidRPr="00CE1933">
        <w:rPr>
          <w:rFonts w:ascii="Times New Roman" w:hAnsi="Times New Roman"/>
          <w:b/>
          <w:bCs/>
          <w:sz w:val="24"/>
          <w:szCs w:val="24"/>
        </w:rPr>
        <w:t xml:space="preserve"> (X</w:t>
      </w:r>
      <w:r w:rsidRPr="00CE1933">
        <w:rPr>
          <w:rFonts w:ascii="Times New Roman" w:hAnsi="Times New Roman"/>
          <w:b/>
          <w:bCs/>
          <w:sz w:val="24"/>
          <w:szCs w:val="24"/>
          <w:vertAlign w:val="subscript"/>
        </w:rPr>
        <w:t>1</w:t>
      </w:r>
      <w:r w:rsidRPr="00CE1933">
        <w:rPr>
          <w:rFonts w:ascii="Times New Roman" w:hAnsi="Times New Roman"/>
          <w:b/>
          <w:bCs/>
          <w:sz w:val="24"/>
          <w:szCs w:val="24"/>
        </w:rPr>
        <w:t xml:space="preserve">) terhadap </w:t>
      </w:r>
      <w:r w:rsidRPr="00CE1933">
        <w:rPr>
          <w:rFonts w:ascii="Times New Roman" w:hAnsi="Times New Roman"/>
          <w:b/>
          <w:bCs/>
          <w:sz w:val="24"/>
          <w:szCs w:val="24"/>
          <w:lang w:val="id-ID"/>
        </w:rPr>
        <w:t>Keputusan Pem</w:t>
      </w:r>
      <w:r w:rsidRPr="00CE1933">
        <w:rPr>
          <w:rFonts w:ascii="Times New Roman" w:hAnsi="Times New Roman"/>
          <w:b/>
          <w:bCs/>
          <w:sz w:val="24"/>
          <w:szCs w:val="24"/>
        </w:rPr>
        <w:t>b</w:t>
      </w:r>
      <w:r w:rsidRPr="00CE1933">
        <w:rPr>
          <w:rFonts w:ascii="Times New Roman" w:hAnsi="Times New Roman"/>
          <w:b/>
          <w:bCs/>
          <w:sz w:val="24"/>
          <w:szCs w:val="24"/>
          <w:lang w:val="id-ID"/>
        </w:rPr>
        <w:t>elian</w:t>
      </w:r>
      <w:r w:rsidRPr="00CE1933">
        <w:rPr>
          <w:rFonts w:ascii="Times New Roman" w:hAnsi="Times New Roman"/>
          <w:b/>
          <w:bCs/>
          <w:sz w:val="24"/>
          <w:szCs w:val="24"/>
        </w:rPr>
        <w:t xml:space="preserve"> (Y)</w:t>
      </w:r>
      <w:r w:rsidRPr="00CE1933">
        <w:rPr>
          <w:rFonts w:ascii="Times New Roman" w:hAnsi="Times New Roman"/>
          <w:sz w:val="24"/>
          <w:szCs w:val="24"/>
        </w:rPr>
        <w:t xml:space="preserve"> </w:t>
      </w:r>
      <w:r w:rsidRPr="00CE1933">
        <w:rPr>
          <w:rFonts w:ascii="Times New Roman" w:hAnsi="Times New Roman"/>
          <w:b/>
          <w:bCs/>
          <w:sz w:val="24"/>
          <w:szCs w:val="24"/>
        </w:rPr>
        <w:t>b</w:t>
      </w:r>
      <w:r w:rsidRPr="00CE1933">
        <w:rPr>
          <w:rFonts w:ascii="Times New Roman" w:hAnsi="Times New Roman"/>
          <w:b/>
          <w:bCs/>
          <w:sz w:val="24"/>
          <w:szCs w:val="24"/>
          <w:vertAlign w:val="subscript"/>
        </w:rPr>
        <w:t>1</w:t>
      </w:r>
      <w:r w:rsidRPr="00CE1933">
        <w:rPr>
          <w:rFonts w:ascii="Times New Roman" w:hAnsi="Times New Roman"/>
          <w:b/>
          <w:bCs/>
          <w:sz w:val="24"/>
          <w:szCs w:val="24"/>
        </w:rPr>
        <w:t xml:space="preserve"> = 0,</w:t>
      </w:r>
      <w:r w:rsidRPr="00CE1933">
        <w:rPr>
          <w:rFonts w:ascii="Times New Roman" w:hAnsi="Times New Roman"/>
          <w:b/>
          <w:bCs/>
          <w:sz w:val="24"/>
          <w:szCs w:val="24"/>
          <w:lang w:val="id-ID"/>
        </w:rPr>
        <w:t>1</w:t>
      </w:r>
      <w:r w:rsidRPr="00CE1933">
        <w:rPr>
          <w:rFonts w:ascii="Times New Roman" w:hAnsi="Times New Roman"/>
          <w:b/>
          <w:bCs/>
          <w:sz w:val="24"/>
          <w:szCs w:val="24"/>
        </w:rPr>
        <w:t>88</w:t>
      </w:r>
    </w:p>
    <w:p w:rsidR="00383C80" w:rsidRPr="00CE1933" w:rsidRDefault="00383C80" w:rsidP="00CE1933">
      <w:pPr>
        <w:autoSpaceDE w:val="0"/>
        <w:autoSpaceDN w:val="0"/>
        <w:adjustRightInd w:val="0"/>
        <w:spacing w:after="0" w:line="360" w:lineRule="auto"/>
        <w:ind w:left="426" w:firstLine="720"/>
        <w:jc w:val="both"/>
        <w:rPr>
          <w:rFonts w:ascii="Times New Roman" w:hAnsi="Times New Roman"/>
          <w:sz w:val="24"/>
          <w:szCs w:val="24"/>
        </w:rPr>
      </w:pPr>
      <w:proofErr w:type="gramStart"/>
      <w:r w:rsidRPr="00CE1933">
        <w:rPr>
          <w:rFonts w:ascii="Times New Roman" w:hAnsi="Times New Roman"/>
          <w:sz w:val="24"/>
          <w:szCs w:val="24"/>
        </w:rPr>
        <w:t xml:space="preserve">Berdasarkan hasil analisis di atas bahwa variabel </w:t>
      </w:r>
      <w:r w:rsidRPr="00CE1933">
        <w:rPr>
          <w:rFonts w:ascii="Times New Roman" w:hAnsi="Times New Roman"/>
          <w:sz w:val="24"/>
          <w:szCs w:val="24"/>
          <w:lang w:val="id-ID"/>
        </w:rPr>
        <w:t>citra merek</w:t>
      </w:r>
      <w:r w:rsidRPr="00CE1933">
        <w:rPr>
          <w:rFonts w:ascii="Times New Roman" w:hAnsi="Times New Roman"/>
          <w:sz w:val="24"/>
          <w:szCs w:val="24"/>
        </w:rPr>
        <w:t xml:space="preserve"> (X</w:t>
      </w:r>
      <w:r w:rsidRPr="00CE1933">
        <w:rPr>
          <w:rFonts w:ascii="Times New Roman" w:hAnsi="Times New Roman"/>
          <w:sz w:val="24"/>
          <w:szCs w:val="24"/>
          <w:vertAlign w:val="subscript"/>
        </w:rPr>
        <w:t>1</w:t>
      </w:r>
      <w:r w:rsidRPr="00CE1933">
        <w:rPr>
          <w:rFonts w:ascii="Times New Roman" w:hAnsi="Times New Roman"/>
          <w:sz w:val="24"/>
          <w:szCs w:val="24"/>
        </w:rPr>
        <w:t xml:space="preserve">) berpengaruh positif dan signifikan terhadap </w:t>
      </w:r>
      <w:r w:rsidRPr="00CE1933">
        <w:rPr>
          <w:rFonts w:ascii="Times New Roman" w:hAnsi="Times New Roman"/>
          <w:sz w:val="24"/>
          <w:szCs w:val="24"/>
          <w:lang w:val="id-ID"/>
        </w:rPr>
        <w:t>keputusan pem</w:t>
      </w:r>
      <w:r w:rsidRPr="00CE1933">
        <w:rPr>
          <w:rFonts w:ascii="Times New Roman" w:hAnsi="Times New Roman"/>
          <w:sz w:val="24"/>
          <w:szCs w:val="24"/>
        </w:rPr>
        <w:t>b</w:t>
      </w:r>
      <w:r w:rsidRPr="00CE1933">
        <w:rPr>
          <w:rFonts w:ascii="Times New Roman" w:hAnsi="Times New Roman"/>
          <w:sz w:val="24"/>
          <w:szCs w:val="24"/>
          <w:lang w:val="id-ID"/>
        </w:rPr>
        <w:t>elian</w:t>
      </w:r>
      <w:r w:rsidRPr="00CE1933">
        <w:rPr>
          <w:rFonts w:ascii="Times New Roman" w:hAnsi="Times New Roman"/>
          <w:sz w:val="24"/>
          <w:szCs w:val="24"/>
        </w:rPr>
        <w:t xml:space="preserve"> (Y).</w:t>
      </w:r>
      <w:proofErr w:type="gramEnd"/>
      <w:r w:rsidRPr="00CE1933">
        <w:rPr>
          <w:rFonts w:ascii="Times New Roman" w:hAnsi="Times New Roman"/>
          <w:sz w:val="24"/>
          <w:szCs w:val="24"/>
        </w:rPr>
        <w:t xml:space="preserve"> </w:t>
      </w:r>
      <w:proofErr w:type="gramStart"/>
      <w:r w:rsidRPr="00CE1933">
        <w:rPr>
          <w:rFonts w:ascii="Times New Roman" w:hAnsi="Times New Roman"/>
          <w:sz w:val="24"/>
          <w:szCs w:val="24"/>
        </w:rPr>
        <w:t xml:space="preserve">Hal ini dapat diartikan bahwa </w:t>
      </w:r>
      <w:r w:rsidRPr="00CE1933">
        <w:rPr>
          <w:rFonts w:ascii="Times New Roman" w:hAnsi="Times New Roman"/>
          <w:sz w:val="24"/>
          <w:szCs w:val="24"/>
          <w:lang w:val="id-ID"/>
        </w:rPr>
        <w:t>citra merek</w:t>
      </w:r>
      <w:r w:rsidRPr="00CE1933">
        <w:rPr>
          <w:rFonts w:ascii="Times New Roman" w:hAnsi="Times New Roman"/>
          <w:sz w:val="24"/>
          <w:szCs w:val="24"/>
        </w:rPr>
        <w:t xml:space="preserve"> (X</w:t>
      </w:r>
      <w:r w:rsidRPr="00CE1933">
        <w:rPr>
          <w:rFonts w:ascii="Times New Roman" w:hAnsi="Times New Roman"/>
          <w:sz w:val="24"/>
          <w:szCs w:val="24"/>
          <w:vertAlign w:val="subscript"/>
        </w:rPr>
        <w:t>1</w:t>
      </w:r>
      <w:r w:rsidRPr="00CE1933">
        <w:rPr>
          <w:rFonts w:ascii="Times New Roman" w:hAnsi="Times New Roman"/>
          <w:sz w:val="24"/>
          <w:szCs w:val="24"/>
        </w:rPr>
        <w:t>) berpengaruh terhadap keputusan pembelian (Y) sebesar 0,188.</w:t>
      </w:r>
      <w:proofErr w:type="gramEnd"/>
      <w:r w:rsidRPr="00CE1933">
        <w:rPr>
          <w:rFonts w:ascii="Times New Roman" w:hAnsi="Times New Roman"/>
          <w:sz w:val="24"/>
          <w:szCs w:val="24"/>
        </w:rPr>
        <w:t xml:space="preserve"> Hal ini menunjukkan bahwa pengaruh citra merek terhadap keputusan pembelian sebesar 18</w:t>
      </w:r>
      <w:proofErr w:type="gramStart"/>
      <w:r w:rsidRPr="00CE1933">
        <w:rPr>
          <w:rFonts w:ascii="Times New Roman" w:hAnsi="Times New Roman"/>
          <w:sz w:val="24"/>
          <w:szCs w:val="24"/>
        </w:rPr>
        <w:t>,8</w:t>
      </w:r>
      <w:proofErr w:type="gramEnd"/>
      <w:r w:rsidRPr="00CE1933">
        <w:rPr>
          <w:rFonts w:ascii="Times New Roman" w:hAnsi="Times New Roman"/>
          <w:sz w:val="24"/>
          <w:szCs w:val="24"/>
        </w:rPr>
        <w:t xml:space="preserve">% dan </w:t>
      </w:r>
      <m:oMath>
        <m:rad>
          <m:radPr>
            <m:degHide m:val="1"/>
            <m:ctrlPr>
              <w:rPr>
                <w:rFonts w:ascii="Cambria Math" w:hAnsi="Cambria Math"/>
                <w:i/>
                <w:sz w:val="24"/>
                <w:szCs w:val="24"/>
              </w:rPr>
            </m:ctrlPr>
          </m:radPr>
          <m:deg/>
          <m:e>
            <m:r>
              <w:rPr>
                <w:rFonts w:ascii="Cambria Math" w:hAnsi="Cambria Math"/>
                <w:sz w:val="24"/>
                <w:szCs w:val="24"/>
              </w:rPr>
              <m:t>1-0,188</m:t>
            </m:r>
          </m:e>
        </m:rad>
      </m:oMath>
      <w:r w:rsidRPr="00CE1933">
        <w:rPr>
          <w:rFonts w:ascii="Times New Roman" w:hAnsi="Times New Roman"/>
          <w:sz w:val="24"/>
          <w:szCs w:val="24"/>
        </w:rPr>
        <w:t xml:space="preserve"> berhubungan dengan faktor lain yang tidak termasuk dalam analisis regresi ini.</w:t>
      </w:r>
    </w:p>
    <w:p w:rsidR="00383C80" w:rsidRPr="00CE1933" w:rsidRDefault="00383C80" w:rsidP="00CE1933">
      <w:pPr>
        <w:pStyle w:val="ListParagraph"/>
        <w:numPr>
          <w:ilvl w:val="3"/>
          <w:numId w:val="42"/>
        </w:numPr>
        <w:autoSpaceDE w:val="0"/>
        <w:autoSpaceDN w:val="0"/>
        <w:adjustRightInd w:val="0"/>
        <w:spacing w:after="0" w:line="360" w:lineRule="auto"/>
        <w:ind w:left="426" w:hanging="426"/>
        <w:jc w:val="both"/>
        <w:rPr>
          <w:rFonts w:ascii="Times New Roman" w:hAnsi="Times New Roman"/>
          <w:sz w:val="24"/>
          <w:szCs w:val="24"/>
        </w:rPr>
      </w:pPr>
      <w:r w:rsidRPr="00CE1933">
        <w:rPr>
          <w:rFonts w:ascii="Times New Roman" w:hAnsi="Times New Roman"/>
          <w:b/>
          <w:bCs/>
          <w:sz w:val="24"/>
          <w:szCs w:val="24"/>
        </w:rPr>
        <w:lastRenderedPageBreak/>
        <w:t>Pengaruh Harga (X</w:t>
      </w:r>
      <w:r w:rsidRPr="00CE1933">
        <w:rPr>
          <w:rFonts w:ascii="Times New Roman" w:hAnsi="Times New Roman"/>
          <w:b/>
          <w:bCs/>
          <w:sz w:val="24"/>
          <w:szCs w:val="24"/>
          <w:vertAlign w:val="subscript"/>
        </w:rPr>
        <w:t>2</w:t>
      </w:r>
      <w:r w:rsidRPr="00CE1933">
        <w:rPr>
          <w:rFonts w:ascii="Times New Roman" w:hAnsi="Times New Roman"/>
          <w:b/>
          <w:bCs/>
          <w:sz w:val="24"/>
          <w:szCs w:val="24"/>
        </w:rPr>
        <w:t>) terhadap Keputusan Pembelian (Y) b</w:t>
      </w:r>
      <w:r w:rsidRPr="00CE1933">
        <w:rPr>
          <w:rFonts w:ascii="Times New Roman" w:hAnsi="Times New Roman"/>
          <w:b/>
          <w:bCs/>
          <w:sz w:val="24"/>
          <w:szCs w:val="24"/>
          <w:vertAlign w:val="subscript"/>
        </w:rPr>
        <w:t>2</w:t>
      </w:r>
      <w:r w:rsidRPr="00CE1933">
        <w:rPr>
          <w:rFonts w:ascii="Times New Roman" w:hAnsi="Times New Roman"/>
          <w:b/>
          <w:bCs/>
          <w:sz w:val="24"/>
          <w:szCs w:val="24"/>
        </w:rPr>
        <w:t xml:space="preserve"> = 0,559</w:t>
      </w:r>
    </w:p>
    <w:p w:rsidR="00383C80" w:rsidRPr="00CE1933" w:rsidRDefault="00383C80" w:rsidP="00CE1933">
      <w:pPr>
        <w:autoSpaceDE w:val="0"/>
        <w:autoSpaceDN w:val="0"/>
        <w:adjustRightInd w:val="0"/>
        <w:spacing w:after="0" w:line="360" w:lineRule="auto"/>
        <w:ind w:left="426" w:firstLine="720"/>
        <w:jc w:val="both"/>
        <w:rPr>
          <w:rFonts w:ascii="Times New Roman" w:hAnsi="Times New Roman"/>
          <w:b/>
          <w:bCs/>
          <w:sz w:val="24"/>
          <w:szCs w:val="24"/>
        </w:rPr>
      </w:pPr>
      <w:proofErr w:type="gramStart"/>
      <w:r w:rsidRPr="00CE1933">
        <w:rPr>
          <w:rFonts w:ascii="Times New Roman" w:hAnsi="Times New Roman"/>
          <w:sz w:val="24"/>
          <w:szCs w:val="24"/>
        </w:rPr>
        <w:t xml:space="preserve">Berdasarkan hasil analisis di atas bahwa variabel </w:t>
      </w:r>
      <w:r w:rsidRPr="00CE1933">
        <w:rPr>
          <w:rFonts w:ascii="Times New Roman" w:hAnsi="Times New Roman"/>
          <w:sz w:val="24"/>
          <w:szCs w:val="24"/>
          <w:lang w:val="id-ID"/>
        </w:rPr>
        <w:t>harga</w:t>
      </w:r>
      <w:r w:rsidRPr="00CE1933">
        <w:rPr>
          <w:rFonts w:ascii="Times New Roman" w:hAnsi="Times New Roman"/>
          <w:sz w:val="24"/>
          <w:szCs w:val="24"/>
        </w:rPr>
        <w:t xml:space="preserve"> (X</w:t>
      </w:r>
      <w:r w:rsidRPr="00CE1933">
        <w:rPr>
          <w:rFonts w:ascii="Times New Roman" w:hAnsi="Times New Roman"/>
          <w:sz w:val="24"/>
          <w:szCs w:val="24"/>
          <w:vertAlign w:val="subscript"/>
          <w:lang w:val="id-ID"/>
        </w:rPr>
        <w:t>2</w:t>
      </w:r>
      <w:r w:rsidRPr="00CE1933">
        <w:rPr>
          <w:rFonts w:ascii="Times New Roman" w:hAnsi="Times New Roman"/>
          <w:sz w:val="24"/>
          <w:szCs w:val="24"/>
        </w:rPr>
        <w:t xml:space="preserve">) berpengaruh positif dan signifikan terhadap </w:t>
      </w:r>
      <w:r w:rsidRPr="00CE1933">
        <w:rPr>
          <w:rFonts w:ascii="Times New Roman" w:hAnsi="Times New Roman"/>
          <w:sz w:val="24"/>
          <w:szCs w:val="24"/>
          <w:lang w:val="id-ID"/>
        </w:rPr>
        <w:t>keputusan pem</w:t>
      </w:r>
      <w:r w:rsidRPr="00CE1933">
        <w:rPr>
          <w:rFonts w:ascii="Times New Roman" w:hAnsi="Times New Roman"/>
          <w:sz w:val="24"/>
          <w:szCs w:val="24"/>
        </w:rPr>
        <w:t>b</w:t>
      </w:r>
      <w:r w:rsidRPr="00CE1933">
        <w:rPr>
          <w:rFonts w:ascii="Times New Roman" w:hAnsi="Times New Roman"/>
          <w:sz w:val="24"/>
          <w:szCs w:val="24"/>
          <w:lang w:val="id-ID"/>
        </w:rPr>
        <w:t>elian</w:t>
      </w:r>
      <w:r w:rsidRPr="00CE1933">
        <w:rPr>
          <w:rFonts w:ascii="Times New Roman" w:hAnsi="Times New Roman"/>
          <w:sz w:val="24"/>
          <w:szCs w:val="24"/>
        </w:rPr>
        <w:t xml:space="preserve"> (Y).</w:t>
      </w:r>
      <w:proofErr w:type="gramEnd"/>
      <w:r w:rsidRPr="00CE1933">
        <w:rPr>
          <w:rFonts w:ascii="Times New Roman" w:hAnsi="Times New Roman"/>
          <w:sz w:val="24"/>
          <w:szCs w:val="24"/>
        </w:rPr>
        <w:t xml:space="preserve"> </w:t>
      </w:r>
      <w:proofErr w:type="gramStart"/>
      <w:r w:rsidRPr="00CE1933">
        <w:rPr>
          <w:rFonts w:ascii="Times New Roman" w:hAnsi="Times New Roman"/>
          <w:sz w:val="24"/>
          <w:szCs w:val="24"/>
        </w:rPr>
        <w:t xml:space="preserve">Hal ini dapat diartikan bahwa </w:t>
      </w:r>
      <w:r w:rsidRPr="00CE1933">
        <w:rPr>
          <w:rFonts w:ascii="Times New Roman" w:hAnsi="Times New Roman"/>
          <w:sz w:val="24"/>
          <w:szCs w:val="24"/>
          <w:lang w:val="id-ID"/>
        </w:rPr>
        <w:t>harga</w:t>
      </w:r>
      <w:r w:rsidRPr="00CE1933">
        <w:rPr>
          <w:rFonts w:ascii="Times New Roman" w:hAnsi="Times New Roman"/>
          <w:sz w:val="24"/>
          <w:szCs w:val="24"/>
        </w:rPr>
        <w:t xml:space="preserve"> (X</w:t>
      </w:r>
      <w:r w:rsidRPr="00CE1933">
        <w:rPr>
          <w:rFonts w:ascii="Times New Roman" w:hAnsi="Times New Roman"/>
          <w:sz w:val="24"/>
          <w:szCs w:val="24"/>
          <w:vertAlign w:val="subscript"/>
          <w:lang w:val="id-ID"/>
        </w:rPr>
        <w:t>2</w:t>
      </w:r>
      <w:r w:rsidRPr="00CE1933">
        <w:rPr>
          <w:rFonts w:ascii="Times New Roman" w:hAnsi="Times New Roman"/>
          <w:sz w:val="24"/>
          <w:szCs w:val="24"/>
        </w:rPr>
        <w:t xml:space="preserve">) berpengaruh terhadap </w:t>
      </w:r>
      <w:r w:rsidRPr="00CE1933">
        <w:rPr>
          <w:rFonts w:ascii="Times New Roman" w:hAnsi="Times New Roman"/>
          <w:sz w:val="24"/>
          <w:szCs w:val="24"/>
          <w:lang w:val="id-ID"/>
        </w:rPr>
        <w:t>keputusan pem</w:t>
      </w:r>
      <w:r w:rsidRPr="00CE1933">
        <w:rPr>
          <w:rFonts w:ascii="Times New Roman" w:hAnsi="Times New Roman"/>
          <w:sz w:val="24"/>
          <w:szCs w:val="24"/>
        </w:rPr>
        <w:t>b</w:t>
      </w:r>
      <w:r w:rsidRPr="00CE1933">
        <w:rPr>
          <w:rFonts w:ascii="Times New Roman" w:hAnsi="Times New Roman"/>
          <w:sz w:val="24"/>
          <w:szCs w:val="24"/>
          <w:lang w:val="id-ID"/>
        </w:rPr>
        <w:t>elian</w:t>
      </w:r>
      <w:r w:rsidRPr="00CE1933">
        <w:rPr>
          <w:rFonts w:ascii="Times New Roman" w:hAnsi="Times New Roman"/>
          <w:sz w:val="24"/>
          <w:szCs w:val="24"/>
        </w:rPr>
        <w:t xml:space="preserve"> (Y) sebesar 0,559.</w:t>
      </w:r>
      <w:proofErr w:type="gramEnd"/>
      <w:r w:rsidRPr="00CE1933">
        <w:rPr>
          <w:rFonts w:ascii="Times New Roman" w:hAnsi="Times New Roman"/>
          <w:sz w:val="24"/>
          <w:szCs w:val="24"/>
        </w:rPr>
        <w:t xml:space="preserve"> Hal ini menunjukkan bahwa pengaruh harga terhadap keputusan pembelian sebesar 55</w:t>
      </w:r>
      <w:proofErr w:type="gramStart"/>
      <w:r w:rsidRPr="00CE1933">
        <w:rPr>
          <w:rFonts w:ascii="Times New Roman" w:hAnsi="Times New Roman"/>
          <w:sz w:val="24"/>
          <w:szCs w:val="24"/>
        </w:rPr>
        <w:t>,9</w:t>
      </w:r>
      <w:proofErr w:type="gramEnd"/>
      <w:r w:rsidRPr="00CE1933">
        <w:rPr>
          <w:rFonts w:ascii="Times New Roman" w:hAnsi="Times New Roman"/>
          <w:sz w:val="24"/>
          <w:szCs w:val="24"/>
        </w:rPr>
        <w:t xml:space="preserve">% dan </w:t>
      </w:r>
      <m:oMath>
        <m:rad>
          <m:radPr>
            <m:degHide m:val="1"/>
            <m:ctrlPr>
              <w:rPr>
                <w:rFonts w:ascii="Cambria Math" w:hAnsi="Cambria Math"/>
                <w:i/>
                <w:sz w:val="24"/>
                <w:szCs w:val="24"/>
              </w:rPr>
            </m:ctrlPr>
          </m:radPr>
          <m:deg/>
          <m:e>
            <m:r>
              <w:rPr>
                <w:rFonts w:ascii="Cambria Math" w:hAnsi="Cambria Math"/>
                <w:sz w:val="24"/>
                <w:szCs w:val="24"/>
              </w:rPr>
              <m:t>1-0,559</m:t>
            </m:r>
          </m:e>
        </m:rad>
      </m:oMath>
      <w:r w:rsidRPr="00CE1933">
        <w:rPr>
          <w:rFonts w:ascii="Times New Roman" w:hAnsi="Times New Roman"/>
          <w:sz w:val="24"/>
          <w:szCs w:val="24"/>
        </w:rPr>
        <w:t xml:space="preserve"> berhubungan dengan factor lain yang termasuk dalam analisis regresi ini.</w:t>
      </w:r>
    </w:p>
    <w:p w:rsidR="00383C80" w:rsidRPr="00CE1933" w:rsidRDefault="00383C80" w:rsidP="00CE1933">
      <w:pPr>
        <w:tabs>
          <w:tab w:val="left" w:pos="630"/>
        </w:tabs>
        <w:autoSpaceDE w:val="0"/>
        <w:autoSpaceDN w:val="0"/>
        <w:adjustRightInd w:val="0"/>
        <w:spacing w:after="0" w:line="360" w:lineRule="auto"/>
        <w:jc w:val="both"/>
        <w:rPr>
          <w:rFonts w:ascii="Times New Roman" w:hAnsi="Times New Roman"/>
          <w:b/>
          <w:bCs/>
          <w:sz w:val="24"/>
          <w:szCs w:val="24"/>
        </w:rPr>
      </w:pPr>
      <w:r w:rsidRPr="00CE1933">
        <w:rPr>
          <w:rFonts w:ascii="Times New Roman" w:hAnsi="Times New Roman"/>
          <w:b/>
          <w:bCs/>
          <w:sz w:val="24"/>
          <w:szCs w:val="24"/>
        </w:rPr>
        <w:t>Uji R</w:t>
      </w:r>
      <w:r w:rsidRPr="00CE1933">
        <w:rPr>
          <w:rFonts w:ascii="Times New Roman" w:hAnsi="Times New Roman"/>
          <w:b/>
          <w:bCs/>
          <w:sz w:val="24"/>
          <w:szCs w:val="24"/>
          <w:vertAlign w:val="superscript"/>
        </w:rPr>
        <w:t>2</w:t>
      </w:r>
    </w:p>
    <w:p w:rsidR="00383C80" w:rsidRPr="00CE1933" w:rsidRDefault="00383C80" w:rsidP="00CE1933">
      <w:pPr>
        <w:autoSpaceDE w:val="0"/>
        <w:autoSpaceDN w:val="0"/>
        <w:adjustRightInd w:val="0"/>
        <w:spacing w:after="0" w:line="360" w:lineRule="auto"/>
        <w:ind w:firstLine="720"/>
        <w:jc w:val="both"/>
        <w:rPr>
          <w:rFonts w:ascii="Times New Roman" w:hAnsi="Times New Roman"/>
          <w:b/>
          <w:bCs/>
          <w:sz w:val="24"/>
          <w:szCs w:val="24"/>
        </w:rPr>
      </w:pPr>
      <w:proofErr w:type="gramStart"/>
      <w:r w:rsidRPr="00CE1933">
        <w:rPr>
          <w:rFonts w:ascii="Times New Roman" w:hAnsi="Times New Roman"/>
          <w:sz w:val="24"/>
          <w:szCs w:val="24"/>
        </w:rPr>
        <w:t>Untuk menentukan seberapa besar variabel independen dapat menjelaskan variabel dependen, maka perlu diketahui nilai koefisien determinasi (</w:t>
      </w:r>
      <w:r w:rsidRPr="00CE1933">
        <w:rPr>
          <w:rFonts w:ascii="Times New Roman" w:hAnsi="Times New Roman"/>
          <w:i/>
          <w:iCs/>
          <w:sz w:val="24"/>
          <w:szCs w:val="24"/>
        </w:rPr>
        <w:t xml:space="preserve">Adjusted </w:t>
      </w:r>
      <w:r w:rsidRPr="00CE1933">
        <w:rPr>
          <w:rFonts w:ascii="Times New Roman" w:hAnsi="Times New Roman"/>
          <w:sz w:val="24"/>
          <w:szCs w:val="24"/>
        </w:rPr>
        <w:t>R-</w:t>
      </w:r>
      <w:r w:rsidRPr="00CE1933">
        <w:rPr>
          <w:rFonts w:ascii="Times New Roman" w:hAnsi="Times New Roman"/>
          <w:i/>
          <w:iCs/>
          <w:sz w:val="24"/>
          <w:szCs w:val="24"/>
        </w:rPr>
        <w:t>Square</w:t>
      </w:r>
      <w:r w:rsidRPr="00CE1933">
        <w:rPr>
          <w:rFonts w:ascii="Times New Roman" w:hAnsi="Times New Roman"/>
          <w:sz w:val="24"/>
          <w:szCs w:val="24"/>
        </w:rPr>
        <w:t>).</w:t>
      </w:r>
      <w:proofErr w:type="gramEnd"/>
      <w:r w:rsidRPr="00CE1933">
        <w:rPr>
          <w:rFonts w:ascii="Times New Roman" w:hAnsi="Times New Roman"/>
          <w:sz w:val="24"/>
          <w:szCs w:val="24"/>
        </w:rPr>
        <w:t xml:space="preserve"> Adapun hasil uji determinasi </w:t>
      </w:r>
      <w:r w:rsidRPr="00CE1933">
        <w:rPr>
          <w:rFonts w:ascii="Times New Roman" w:hAnsi="Times New Roman"/>
          <w:i/>
          <w:iCs/>
          <w:sz w:val="24"/>
          <w:szCs w:val="24"/>
        </w:rPr>
        <w:t xml:space="preserve">Adjusted </w:t>
      </w:r>
      <w:r w:rsidRPr="00CE1933">
        <w:rPr>
          <w:rFonts w:ascii="Times New Roman" w:hAnsi="Times New Roman"/>
          <w:sz w:val="24"/>
          <w:szCs w:val="24"/>
        </w:rPr>
        <w:t>R2</w:t>
      </w:r>
    </w:p>
    <w:tbl>
      <w:tblPr>
        <w:tblW w:w="3996" w:type="dxa"/>
        <w:jc w:val="center"/>
        <w:tblInd w:w="285" w:type="dxa"/>
        <w:tblBorders>
          <w:insideH w:val="single" w:sz="4" w:space="0" w:color="auto"/>
        </w:tblBorders>
        <w:tblLayout w:type="fixed"/>
        <w:tblCellMar>
          <w:left w:w="0" w:type="dxa"/>
          <w:right w:w="0" w:type="dxa"/>
        </w:tblCellMar>
        <w:tblLook w:val="0000" w:firstRow="0" w:lastRow="0" w:firstColumn="0" w:lastColumn="0" w:noHBand="0" w:noVBand="0"/>
      </w:tblPr>
      <w:tblGrid>
        <w:gridCol w:w="478"/>
        <w:gridCol w:w="425"/>
        <w:gridCol w:w="850"/>
        <w:gridCol w:w="1134"/>
        <w:gridCol w:w="1109"/>
      </w:tblGrid>
      <w:tr w:rsidR="00383C80" w:rsidRPr="00E96984" w:rsidTr="00A341F3">
        <w:trPr>
          <w:cantSplit/>
          <w:trHeight w:val="277"/>
          <w:jc w:val="center"/>
        </w:trPr>
        <w:tc>
          <w:tcPr>
            <w:tcW w:w="3996" w:type="dxa"/>
            <w:gridSpan w:val="5"/>
            <w:shd w:val="clear" w:color="auto" w:fill="FFFFFF"/>
          </w:tcPr>
          <w:p w:rsidR="00383C80" w:rsidRPr="00E96984" w:rsidRDefault="00383C80" w:rsidP="00383C80">
            <w:pPr>
              <w:autoSpaceDE w:val="0"/>
              <w:autoSpaceDN w:val="0"/>
              <w:adjustRightInd w:val="0"/>
              <w:spacing w:after="0"/>
              <w:ind w:right="60"/>
              <w:rPr>
                <w:rFonts w:ascii="Arial" w:hAnsi="Arial" w:cs="Arial"/>
                <w:color w:val="000000"/>
                <w:sz w:val="18"/>
                <w:szCs w:val="18"/>
              </w:rPr>
            </w:pPr>
          </w:p>
        </w:tc>
      </w:tr>
      <w:tr w:rsidR="00383C80" w:rsidRPr="00E96984" w:rsidTr="00A341F3">
        <w:trPr>
          <w:cantSplit/>
          <w:trHeight w:val="322"/>
          <w:jc w:val="center"/>
        </w:trPr>
        <w:tc>
          <w:tcPr>
            <w:tcW w:w="478" w:type="dxa"/>
            <w:shd w:val="clear" w:color="auto" w:fill="FFFFFF"/>
          </w:tcPr>
          <w:p w:rsidR="00383C80" w:rsidRPr="00E96984" w:rsidRDefault="00383C80" w:rsidP="00CE1933">
            <w:pPr>
              <w:autoSpaceDE w:val="0"/>
              <w:autoSpaceDN w:val="0"/>
              <w:adjustRightInd w:val="0"/>
              <w:spacing w:line="240" w:lineRule="auto"/>
              <w:ind w:left="60" w:right="60"/>
              <w:rPr>
                <w:rFonts w:ascii="Arial" w:hAnsi="Arial" w:cs="Arial"/>
                <w:color w:val="000000"/>
                <w:sz w:val="18"/>
                <w:szCs w:val="18"/>
              </w:rPr>
            </w:pPr>
            <w:r w:rsidRPr="00E96984">
              <w:rPr>
                <w:rFonts w:ascii="Arial" w:hAnsi="Arial" w:cs="Arial"/>
                <w:color w:val="000000"/>
                <w:sz w:val="18"/>
                <w:szCs w:val="18"/>
              </w:rPr>
              <w:t>Model</w:t>
            </w:r>
          </w:p>
        </w:tc>
        <w:tc>
          <w:tcPr>
            <w:tcW w:w="425" w:type="dxa"/>
            <w:shd w:val="clear" w:color="auto" w:fill="FFFFFF"/>
          </w:tcPr>
          <w:p w:rsidR="00383C80" w:rsidRPr="00E96984" w:rsidRDefault="00383C80" w:rsidP="00CE1933">
            <w:pPr>
              <w:autoSpaceDE w:val="0"/>
              <w:autoSpaceDN w:val="0"/>
              <w:adjustRightInd w:val="0"/>
              <w:spacing w:line="240" w:lineRule="auto"/>
              <w:ind w:left="60" w:right="60"/>
              <w:jc w:val="center"/>
              <w:rPr>
                <w:rFonts w:ascii="Arial" w:hAnsi="Arial" w:cs="Arial"/>
                <w:color w:val="000000"/>
                <w:sz w:val="18"/>
                <w:szCs w:val="18"/>
              </w:rPr>
            </w:pPr>
            <w:r w:rsidRPr="00E96984">
              <w:rPr>
                <w:rFonts w:ascii="Arial" w:hAnsi="Arial" w:cs="Arial"/>
                <w:color w:val="000000"/>
                <w:sz w:val="18"/>
                <w:szCs w:val="18"/>
              </w:rPr>
              <w:t>R</w:t>
            </w:r>
          </w:p>
        </w:tc>
        <w:tc>
          <w:tcPr>
            <w:tcW w:w="850" w:type="dxa"/>
            <w:shd w:val="clear" w:color="auto" w:fill="FFFFFF"/>
          </w:tcPr>
          <w:p w:rsidR="00383C80" w:rsidRPr="00E96984" w:rsidRDefault="00383C80" w:rsidP="00CE1933">
            <w:pPr>
              <w:autoSpaceDE w:val="0"/>
              <w:autoSpaceDN w:val="0"/>
              <w:adjustRightInd w:val="0"/>
              <w:spacing w:line="240" w:lineRule="auto"/>
              <w:ind w:left="60" w:right="60"/>
              <w:jc w:val="center"/>
              <w:rPr>
                <w:rFonts w:ascii="Arial" w:hAnsi="Arial" w:cs="Arial"/>
                <w:color w:val="000000"/>
                <w:sz w:val="18"/>
                <w:szCs w:val="18"/>
              </w:rPr>
            </w:pPr>
            <w:r w:rsidRPr="00E96984">
              <w:rPr>
                <w:rFonts w:ascii="Arial" w:hAnsi="Arial" w:cs="Arial"/>
                <w:color w:val="000000"/>
                <w:sz w:val="18"/>
                <w:szCs w:val="18"/>
              </w:rPr>
              <w:t>R Square</w:t>
            </w:r>
          </w:p>
        </w:tc>
        <w:tc>
          <w:tcPr>
            <w:tcW w:w="1134" w:type="dxa"/>
            <w:shd w:val="clear" w:color="auto" w:fill="FFFFFF"/>
          </w:tcPr>
          <w:p w:rsidR="00383C80" w:rsidRPr="00E96984" w:rsidRDefault="00383C80" w:rsidP="00CE1933">
            <w:pPr>
              <w:autoSpaceDE w:val="0"/>
              <w:autoSpaceDN w:val="0"/>
              <w:adjustRightInd w:val="0"/>
              <w:spacing w:line="240" w:lineRule="auto"/>
              <w:ind w:left="60" w:right="60"/>
              <w:jc w:val="center"/>
              <w:rPr>
                <w:rFonts w:ascii="Arial" w:hAnsi="Arial" w:cs="Arial"/>
                <w:color w:val="000000"/>
                <w:sz w:val="18"/>
                <w:szCs w:val="18"/>
              </w:rPr>
            </w:pPr>
            <w:r w:rsidRPr="00E96984">
              <w:rPr>
                <w:rFonts w:ascii="Arial" w:hAnsi="Arial" w:cs="Arial"/>
                <w:color w:val="000000"/>
                <w:sz w:val="18"/>
                <w:szCs w:val="18"/>
              </w:rPr>
              <w:t>Adjusted R Square</w:t>
            </w:r>
          </w:p>
        </w:tc>
        <w:tc>
          <w:tcPr>
            <w:tcW w:w="1109" w:type="dxa"/>
            <w:shd w:val="clear" w:color="auto" w:fill="FFFFFF"/>
          </w:tcPr>
          <w:p w:rsidR="00383C80" w:rsidRPr="00E96984" w:rsidRDefault="00383C80" w:rsidP="00CE1933">
            <w:pPr>
              <w:autoSpaceDE w:val="0"/>
              <w:autoSpaceDN w:val="0"/>
              <w:adjustRightInd w:val="0"/>
              <w:spacing w:line="240" w:lineRule="auto"/>
              <w:ind w:left="60" w:right="60"/>
              <w:jc w:val="center"/>
              <w:rPr>
                <w:rFonts w:ascii="Arial" w:hAnsi="Arial" w:cs="Arial"/>
                <w:color w:val="000000"/>
                <w:sz w:val="18"/>
                <w:szCs w:val="18"/>
              </w:rPr>
            </w:pPr>
            <w:r w:rsidRPr="00E96984">
              <w:rPr>
                <w:rFonts w:ascii="Arial" w:hAnsi="Arial" w:cs="Arial"/>
                <w:color w:val="000000"/>
                <w:sz w:val="18"/>
                <w:szCs w:val="18"/>
              </w:rPr>
              <w:t>Std. Error of the Estimate</w:t>
            </w:r>
          </w:p>
        </w:tc>
      </w:tr>
      <w:tr w:rsidR="00383C80" w:rsidRPr="00E96984" w:rsidTr="00A341F3">
        <w:trPr>
          <w:cantSplit/>
          <w:trHeight w:val="292"/>
          <w:jc w:val="center"/>
        </w:trPr>
        <w:tc>
          <w:tcPr>
            <w:tcW w:w="478" w:type="dxa"/>
            <w:shd w:val="clear" w:color="auto" w:fill="FFFFFF"/>
            <w:vAlign w:val="center"/>
          </w:tcPr>
          <w:p w:rsidR="00383C80" w:rsidRPr="00E96984" w:rsidRDefault="00383C80" w:rsidP="00CE1933">
            <w:pPr>
              <w:autoSpaceDE w:val="0"/>
              <w:autoSpaceDN w:val="0"/>
              <w:adjustRightInd w:val="0"/>
              <w:spacing w:line="240" w:lineRule="auto"/>
              <w:ind w:left="60" w:right="60"/>
              <w:rPr>
                <w:rFonts w:ascii="Arial" w:hAnsi="Arial" w:cs="Arial"/>
                <w:color w:val="000000"/>
                <w:sz w:val="18"/>
                <w:szCs w:val="18"/>
              </w:rPr>
            </w:pPr>
            <w:r w:rsidRPr="00E96984">
              <w:rPr>
                <w:rFonts w:ascii="Arial" w:hAnsi="Arial" w:cs="Arial"/>
                <w:color w:val="000000"/>
                <w:sz w:val="18"/>
                <w:szCs w:val="18"/>
              </w:rPr>
              <w:t>1</w:t>
            </w:r>
          </w:p>
        </w:tc>
        <w:tc>
          <w:tcPr>
            <w:tcW w:w="425" w:type="dxa"/>
            <w:shd w:val="clear" w:color="auto" w:fill="FFFFFF"/>
            <w:vAlign w:val="center"/>
          </w:tcPr>
          <w:p w:rsidR="00383C80" w:rsidRPr="00E96984" w:rsidRDefault="00383C80" w:rsidP="00CE1933">
            <w:pPr>
              <w:autoSpaceDE w:val="0"/>
              <w:autoSpaceDN w:val="0"/>
              <w:adjustRightInd w:val="0"/>
              <w:spacing w:line="240" w:lineRule="auto"/>
              <w:ind w:left="60" w:right="60"/>
              <w:jc w:val="right"/>
              <w:rPr>
                <w:rFonts w:ascii="Arial" w:hAnsi="Arial" w:cs="Arial"/>
                <w:color w:val="000000"/>
                <w:sz w:val="18"/>
                <w:szCs w:val="18"/>
              </w:rPr>
            </w:pPr>
            <w:r w:rsidRPr="00E96984">
              <w:rPr>
                <w:rFonts w:ascii="Arial" w:hAnsi="Arial" w:cs="Arial"/>
                <w:color w:val="000000"/>
                <w:sz w:val="18"/>
                <w:szCs w:val="18"/>
              </w:rPr>
              <w:t>.677</w:t>
            </w:r>
            <w:r w:rsidRPr="00E96984">
              <w:rPr>
                <w:rFonts w:ascii="Arial" w:hAnsi="Arial" w:cs="Arial"/>
                <w:color w:val="000000"/>
                <w:sz w:val="18"/>
                <w:szCs w:val="18"/>
                <w:vertAlign w:val="superscript"/>
              </w:rPr>
              <w:t>a</w:t>
            </w:r>
          </w:p>
        </w:tc>
        <w:tc>
          <w:tcPr>
            <w:tcW w:w="850" w:type="dxa"/>
            <w:shd w:val="clear" w:color="auto" w:fill="FFFFFF"/>
            <w:vAlign w:val="center"/>
          </w:tcPr>
          <w:p w:rsidR="00383C80" w:rsidRPr="00E96984" w:rsidRDefault="00383C80" w:rsidP="00CE1933">
            <w:pPr>
              <w:autoSpaceDE w:val="0"/>
              <w:autoSpaceDN w:val="0"/>
              <w:adjustRightInd w:val="0"/>
              <w:spacing w:line="240" w:lineRule="auto"/>
              <w:ind w:left="60" w:right="60"/>
              <w:jc w:val="right"/>
              <w:rPr>
                <w:rFonts w:ascii="Arial" w:hAnsi="Arial" w:cs="Arial"/>
                <w:color w:val="000000"/>
                <w:sz w:val="18"/>
                <w:szCs w:val="18"/>
              </w:rPr>
            </w:pPr>
            <w:r w:rsidRPr="00E96984">
              <w:rPr>
                <w:rFonts w:ascii="Arial" w:hAnsi="Arial" w:cs="Arial"/>
                <w:color w:val="000000"/>
                <w:sz w:val="18"/>
                <w:szCs w:val="18"/>
              </w:rPr>
              <w:t>.458</w:t>
            </w:r>
          </w:p>
        </w:tc>
        <w:tc>
          <w:tcPr>
            <w:tcW w:w="1134" w:type="dxa"/>
            <w:shd w:val="clear" w:color="auto" w:fill="FFFFFF"/>
            <w:vAlign w:val="center"/>
          </w:tcPr>
          <w:p w:rsidR="00383C80" w:rsidRPr="00E96984" w:rsidRDefault="00383C80" w:rsidP="00CE1933">
            <w:pPr>
              <w:autoSpaceDE w:val="0"/>
              <w:autoSpaceDN w:val="0"/>
              <w:adjustRightInd w:val="0"/>
              <w:spacing w:line="240" w:lineRule="auto"/>
              <w:ind w:left="60" w:right="60"/>
              <w:jc w:val="right"/>
              <w:rPr>
                <w:rFonts w:ascii="Arial" w:hAnsi="Arial" w:cs="Arial"/>
                <w:color w:val="000000"/>
                <w:sz w:val="18"/>
                <w:szCs w:val="18"/>
              </w:rPr>
            </w:pPr>
            <w:r w:rsidRPr="00E96984">
              <w:rPr>
                <w:rFonts w:ascii="Arial" w:hAnsi="Arial" w:cs="Arial"/>
                <w:color w:val="000000"/>
                <w:sz w:val="18"/>
                <w:szCs w:val="18"/>
              </w:rPr>
              <w:t>.446</w:t>
            </w:r>
          </w:p>
        </w:tc>
        <w:tc>
          <w:tcPr>
            <w:tcW w:w="1109" w:type="dxa"/>
            <w:shd w:val="clear" w:color="auto" w:fill="FFFFFF"/>
            <w:vAlign w:val="center"/>
          </w:tcPr>
          <w:p w:rsidR="00383C80" w:rsidRPr="00E96984" w:rsidRDefault="00383C80" w:rsidP="00CE1933">
            <w:pPr>
              <w:autoSpaceDE w:val="0"/>
              <w:autoSpaceDN w:val="0"/>
              <w:adjustRightInd w:val="0"/>
              <w:spacing w:line="240" w:lineRule="auto"/>
              <w:ind w:left="60" w:right="60"/>
              <w:jc w:val="right"/>
              <w:rPr>
                <w:rFonts w:ascii="Arial" w:hAnsi="Arial" w:cs="Arial"/>
                <w:color w:val="000000"/>
                <w:sz w:val="18"/>
                <w:szCs w:val="18"/>
              </w:rPr>
            </w:pPr>
            <w:r w:rsidRPr="00E96984">
              <w:rPr>
                <w:rFonts w:ascii="Arial" w:hAnsi="Arial" w:cs="Arial"/>
                <w:color w:val="000000"/>
                <w:sz w:val="18"/>
                <w:szCs w:val="18"/>
              </w:rPr>
              <w:t>.368</w:t>
            </w:r>
          </w:p>
        </w:tc>
      </w:tr>
      <w:tr w:rsidR="00383C80" w:rsidRPr="00CE1933" w:rsidTr="00A341F3">
        <w:trPr>
          <w:cantSplit/>
          <w:trHeight w:val="277"/>
          <w:jc w:val="center"/>
        </w:trPr>
        <w:tc>
          <w:tcPr>
            <w:tcW w:w="3996" w:type="dxa"/>
            <w:gridSpan w:val="5"/>
            <w:shd w:val="clear" w:color="auto" w:fill="FFFFFF"/>
          </w:tcPr>
          <w:p w:rsidR="00383C80" w:rsidRPr="00CE1933" w:rsidRDefault="00383C80" w:rsidP="00CE1933">
            <w:pPr>
              <w:autoSpaceDE w:val="0"/>
              <w:autoSpaceDN w:val="0"/>
              <w:adjustRightInd w:val="0"/>
              <w:spacing w:after="0" w:line="360" w:lineRule="auto"/>
              <w:ind w:right="60"/>
              <w:rPr>
                <w:rFonts w:ascii="Arial" w:hAnsi="Arial" w:cs="Arial"/>
                <w:color w:val="000000"/>
                <w:sz w:val="24"/>
                <w:szCs w:val="24"/>
              </w:rPr>
            </w:pPr>
          </w:p>
        </w:tc>
      </w:tr>
    </w:tbl>
    <w:p w:rsidR="00383C80" w:rsidRPr="00CE1933" w:rsidRDefault="00383C80" w:rsidP="00CE1933">
      <w:pPr>
        <w:autoSpaceDE w:val="0"/>
        <w:autoSpaceDN w:val="0"/>
        <w:adjustRightInd w:val="0"/>
        <w:spacing w:after="0" w:line="360" w:lineRule="auto"/>
        <w:ind w:firstLine="720"/>
        <w:jc w:val="both"/>
        <w:rPr>
          <w:rFonts w:ascii="Times New Roman" w:hAnsi="Times New Roman"/>
          <w:sz w:val="24"/>
          <w:szCs w:val="24"/>
        </w:rPr>
      </w:pPr>
      <w:proofErr w:type="gramStart"/>
      <w:r w:rsidRPr="00CE1933">
        <w:rPr>
          <w:rFonts w:ascii="Times New Roman" w:hAnsi="Times New Roman"/>
          <w:sz w:val="24"/>
          <w:szCs w:val="24"/>
        </w:rPr>
        <w:t>Berdasarkan tabel di atas diketahui nilai koefisien determinasi (R</w:t>
      </w:r>
      <w:r w:rsidRPr="00CE1933">
        <w:rPr>
          <w:rFonts w:ascii="Times New Roman" w:hAnsi="Times New Roman"/>
          <w:sz w:val="24"/>
          <w:szCs w:val="24"/>
          <w:vertAlign w:val="superscript"/>
        </w:rPr>
        <w:t>2</w:t>
      </w:r>
      <w:r w:rsidRPr="00CE1933">
        <w:rPr>
          <w:rFonts w:ascii="Times New Roman" w:hAnsi="Times New Roman"/>
          <w:sz w:val="24"/>
          <w:szCs w:val="24"/>
        </w:rPr>
        <w:t>) berada diantara 0 dan 1 atau 0&lt; R</w:t>
      </w:r>
      <w:r w:rsidRPr="00CE1933">
        <w:rPr>
          <w:rFonts w:ascii="Times New Roman" w:hAnsi="Times New Roman"/>
          <w:sz w:val="24"/>
          <w:szCs w:val="24"/>
          <w:vertAlign w:val="superscript"/>
        </w:rPr>
        <w:t>2</w:t>
      </w:r>
      <w:r w:rsidRPr="00CE1933">
        <w:rPr>
          <w:rFonts w:ascii="Times New Roman" w:hAnsi="Times New Roman"/>
          <w:sz w:val="24"/>
          <w:szCs w:val="24"/>
        </w:rPr>
        <w:t xml:space="preserve"> </w:t>
      </w:r>
      <w:r w:rsidRPr="00CE1933">
        <w:rPr>
          <w:rFonts w:ascii="Times New Roman" w:hAnsi="Times New Roman"/>
          <w:sz w:val="24"/>
          <w:szCs w:val="24"/>
        </w:rPr>
        <w:lastRenderedPageBreak/>
        <w:t>&lt; 1.</w:t>
      </w:r>
      <w:proofErr w:type="gramEnd"/>
      <w:r w:rsidRPr="00CE1933">
        <w:rPr>
          <w:rFonts w:ascii="Times New Roman" w:hAnsi="Times New Roman"/>
          <w:sz w:val="24"/>
          <w:szCs w:val="24"/>
        </w:rPr>
        <w:t xml:space="preserve"> R</w:t>
      </w:r>
      <w:r w:rsidRPr="00CE1933">
        <w:rPr>
          <w:rFonts w:ascii="Times New Roman" w:hAnsi="Times New Roman"/>
          <w:sz w:val="24"/>
          <w:szCs w:val="24"/>
          <w:vertAlign w:val="superscript"/>
        </w:rPr>
        <w:t>2</w:t>
      </w:r>
      <w:r w:rsidRPr="00CE1933">
        <w:rPr>
          <w:rFonts w:ascii="Times New Roman" w:hAnsi="Times New Roman"/>
          <w:sz w:val="24"/>
          <w:szCs w:val="24"/>
        </w:rPr>
        <w:t xml:space="preserve"> sebesar 0,</w:t>
      </w:r>
      <w:r w:rsidRPr="00CE1933">
        <w:rPr>
          <w:rFonts w:ascii="Times New Roman" w:hAnsi="Times New Roman"/>
          <w:sz w:val="24"/>
          <w:szCs w:val="24"/>
          <w:lang w:val="id-ID"/>
        </w:rPr>
        <w:t>458</w:t>
      </w:r>
      <w:r w:rsidRPr="00CE1933">
        <w:rPr>
          <w:rFonts w:ascii="Times New Roman" w:hAnsi="Times New Roman"/>
          <w:sz w:val="24"/>
          <w:szCs w:val="24"/>
        </w:rPr>
        <w:t xml:space="preserve"> (</w:t>
      </w:r>
      <w:r w:rsidRPr="00CE1933">
        <w:rPr>
          <w:rFonts w:ascii="Times New Roman" w:hAnsi="Times New Roman"/>
          <w:sz w:val="24"/>
          <w:szCs w:val="24"/>
          <w:lang w:val="id-ID"/>
        </w:rPr>
        <w:t>45</w:t>
      </w:r>
      <w:proofErr w:type="gramStart"/>
      <w:r w:rsidRPr="00CE1933">
        <w:rPr>
          <w:rFonts w:ascii="Times New Roman" w:hAnsi="Times New Roman"/>
          <w:sz w:val="24"/>
          <w:szCs w:val="24"/>
          <w:lang w:val="id-ID"/>
        </w:rPr>
        <w:t>,8</w:t>
      </w:r>
      <w:proofErr w:type="gramEnd"/>
      <w:r w:rsidRPr="00CE1933">
        <w:rPr>
          <w:rFonts w:ascii="Times New Roman" w:hAnsi="Times New Roman"/>
          <w:sz w:val="24"/>
          <w:szCs w:val="24"/>
        </w:rPr>
        <w:t>%). Dengan nilai koefisien determinasi sebesar 0,</w:t>
      </w:r>
      <w:r w:rsidRPr="00CE1933">
        <w:rPr>
          <w:rFonts w:ascii="Times New Roman" w:hAnsi="Times New Roman"/>
          <w:sz w:val="24"/>
          <w:szCs w:val="24"/>
          <w:lang w:val="id-ID"/>
        </w:rPr>
        <w:t>458</w:t>
      </w:r>
      <w:r w:rsidRPr="00CE1933">
        <w:rPr>
          <w:rFonts w:ascii="Times New Roman" w:hAnsi="Times New Roman"/>
          <w:sz w:val="24"/>
          <w:szCs w:val="24"/>
        </w:rPr>
        <w:t xml:space="preserve"> ini menunjukan bahwa dengan menggunakan model regresi yang didapatkan dimana variabel independen yaitu </w:t>
      </w:r>
      <w:r w:rsidRPr="00CE1933">
        <w:rPr>
          <w:rFonts w:ascii="Times New Roman" w:hAnsi="Times New Roman"/>
          <w:sz w:val="24"/>
          <w:szCs w:val="24"/>
          <w:lang w:val="id-ID"/>
        </w:rPr>
        <w:t>citra merek</w:t>
      </w:r>
      <w:r w:rsidRPr="00CE1933">
        <w:rPr>
          <w:rFonts w:ascii="Times New Roman" w:hAnsi="Times New Roman"/>
          <w:sz w:val="24"/>
          <w:szCs w:val="24"/>
        </w:rPr>
        <w:t xml:space="preserve"> (X</w:t>
      </w:r>
      <w:r w:rsidRPr="00CE1933">
        <w:rPr>
          <w:rFonts w:ascii="Times New Roman" w:hAnsi="Times New Roman"/>
          <w:sz w:val="24"/>
          <w:szCs w:val="24"/>
          <w:vertAlign w:val="subscript"/>
        </w:rPr>
        <w:t>1</w:t>
      </w:r>
      <w:r w:rsidRPr="00CE1933">
        <w:rPr>
          <w:rFonts w:ascii="Times New Roman" w:hAnsi="Times New Roman"/>
          <w:sz w:val="24"/>
          <w:szCs w:val="24"/>
        </w:rPr>
        <w:t>)</w:t>
      </w:r>
      <w:r w:rsidRPr="00CE1933">
        <w:rPr>
          <w:rFonts w:ascii="Times New Roman" w:hAnsi="Times New Roman"/>
          <w:sz w:val="24"/>
          <w:szCs w:val="24"/>
          <w:lang w:val="id-ID"/>
        </w:rPr>
        <w:t xml:space="preserve"> dan h</w:t>
      </w:r>
      <w:r w:rsidRPr="00CE1933">
        <w:rPr>
          <w:rFonts w:ascii="Times New Roman" w:hAnsi="Times New Roman"/>
          <w:sz w:val="24"/>
          <w:szCs w:val="24"/>
        </w:rPr>
        <w:t>arga (X</w:t>
      </w:r>
      <w:r w:rsidRPr="00CE1933">
        <w:rPr>
          <w:rFonts w:ascii="Times New Roman" w:hAnsi="Times New Roman"/>
          <w:sz w:val="24"/>
          <w:szCs w:val="24"/>
          <w:vertAlign w:val="subscript"/>
        </w:rPr>
        <w:t>2</w:t>
      </w:r>
      <w:r w:rsidRPr="00CE1933">
        <w:rPr>
          <w:rFonts w:ascii="Times New Roman" w:hAnsi="Times New Roman"/>
          <w:sz w:val="24"/>
          <w:szCs w:val="24"/>
        </w:rPr>
        <w:t xml:space="preserve">), memiliki pengaruh terhadap variabel </w:t>
      </w:r>
      <w:r w:rsidRPr="00CE1933">
        <w:rPr>
          <w:rFonts w:ascii="Times New Roman" w:hAnsi="Times New Roman"/>
          <w:sz w:val="24"/>
          <w:szCs w:val="24"/>
          <w:lang w:val="id-ID"/>
        </w:rPr>
        <w:t>keputusan pem</w:t>
      </w:r>
      <w:r w:rsidRPr="00CE1933">
        <w:rPr>
          <w:rFonts w:ascii="Times New Roman" w:hAnsi="Times New Roman"/>
          <w:sz w:val="24"/>
          <w:szCs w:val="24"/>
        </w:rPr>
        <w:t>b</w:t>
      </w:r>
      <w:r w:rsidRPr="00CE1933">
        <w:rPr>
          <w:rFonts w:ascii="Times New Roman" w:hAnsi="Times New Roman"/>
          <w:sz w:val="24"/>
          <w:szCs w:val="24"/>
          <w:lang w:val="id-ID"/>
        </w:rPr>
        <w:t>elian</w:t>
      </w:r>
      <w:r w:rsidRPr="00CE1933">
        <w:rPr>
          <w:rFonts w:ascii="Times New Roman" w:hAnsi="Times New Roman"/>
          <w:sz w:val="24"/>
          <w:szCs w:val="24"/>
        </w:rPr>
        <w:t xml:space="preserve"> (Y) sebesar </w:t>
      </w:r>
      <w:r w:rsidRPr="00CE1933">
        <w:rPr>
          <w:rFonts w:ascii="Times New Roman" w:hAnsi="Times New Roman"/>
          <w:sz w:val="24"/>
          <w:szCs w:val="24"/>
          <w:lang w:val="id-ID"/>
        </w:rPr>
        <w:t>45</w:t>
      </w:r>
      <w:proofErr w:type="gramStart"/>
      <w:r w:rsidRPr="00CE1933">
        <w:rPr>
          <w:rFonts w:ascii="Times New Roman" w:hAnsi="Times New Roman"/>
          <w:sz w:val="24"/>
          <w:szCs w:val="24"/>
          <w:lang w:val="id-ID"/>
        </w:rPr>
        <w:t>,8</w:t>
      </w:r>
      <w:proofErr w:type="gramEnd"/>
      <w:r w:rsidRPr="00CE1933">
        <w:rPr>
          <w:rFonts w:ascii="Times New Roman" w:hAnsi="Times New Roman"/>
          <w:sz w:val="24"/>
          <w:szCs w:val="24"/>
        </w:rPr>
        <w:t xml:space="preserve">%. Sedangkan sisanya </w:t>
      </w:r>
      <m:oMath>
        <m:rad>
          <m:radPr>
            <m:degHide m:val="1"/>
            <m:ctrlPr>
              <w:rPr>
                <w:rFonts w:ascii="Cambria Math" w:hAnsi="Cambria Math"/>
                <w:i/>
                <w:sz w:val="24"/>
                <w:szCs w:val="24"/>
                <w:lang w:val="id-ID"/>
              </w:rPr>
            </m:ctrlPr>
          </m:radPr>
          <m:deg/>
          <m:e>
            <m:r>
              <w:rPr>
                <w:rFonts w:ascii="Cambria Math" w:hAnsi="Cambria Math"/>
                <w:sz w:val="24"/>
                <w:szCs w:val="24"/>
                <w:lang w:val="id-ID"/>
              </w:rPr>
              <m:t>1-0,458</m:t>
            </m:r>
          </m:e>
        </m:rad>
      </m:oMath>
      <w:r w:rsidRPr="00CE1933">
        <w:rPr>
          <w:rFonts w:ascii="Times New Roman" w:hAnsi="Times New Roman"/>
          <w:sz w:val="24"/>
          <w:szCs w:val="24"/>
        </w:rPr>
        <w:t xml:space="preserve"> berhubungan dengan faktor atau variabel </w:t>
      </w:r>
      <w:proofErr w:type="gramStart"/>
      <w:r w:rsidRPr="00CE1933">
        <w:rPr>
          <w:rFonts w:ascii="Times New Roman" w:hAnsi="Times New Roman"/>
          <w:sz w:val="24"/>
          <w:szCs w:val="24"/>
        </w:rPr>
        <w:t>lain</w:t>
      </w:r>
      <w:proofErr w:type="gramEnd"/>
      <w:r w:rsidRPr="00CE1933">
        <w:rPr>
          <w:rFonts w:ascii="Times New Roman" w:hAnsi="Times New Roman"/>
          <w:sz w:val="24"/>
          <w:szCs w:val="24"/>
        </w:rPr>
        <w:t xml:space="preserve"> yang tidak termasuk dalam analisis regresi ini.</w:t>
      </w:r>
    </w:p>
    <w:p w:rsidR="00383C80" w:rsidRPr="00CE1933" w:rsidRDefault="00383C80" w:rsidP="00CE1933">
      <w:pPr>
        <w:tabs>
          <w:tab w:val="left" w:pos="630"/>
        </w:tabs>
        <w:autoSpaceDE w:val="0"/>
        <w:autoSpaceDN w:val="0"/>
        <w:adjustRightInd w:val="0"/>
        <w:spacing w:after="0" w:line="360" w:lineRule="auto"/>
        <w:jc w:val="both"/>
        <w:rPr>
          <w:rFonts w:ascii="Times New Roman" w:hAnsi="Times New Roman"/>
          <w:b/>
          <w:bCs/>
          <w:sz w:val="24"/>
          <w:szCs w:val="24"/>
        </w:rPr>
      </w:pPr>
      <w:r w:rsidRPr="00CE1933">
        <w:rPr>
          <w:rFonts w:ascii="Times New Roman" w:hAnsi="Times New Roman"/>
          <w:b/>
          <w:bCs/>
          <w:sz w:val="24"/>
          <w:szCs w:val="24"/>
        </w:rPr>
        <w:t>Uji F</w:t>
      </w:r>
    </w:p>
    <w:p w:rsidR="00383C80" w:rsidRPr="00CE1933" w:rsidRDefault="00383C80" w:rsidP="00CE1933">
      <w:pPr>
        <w:autoSpaceDE w:val="0"/>
        <w:autoSpaceDN w:val="0"/>
        <w:adjustRightInd w:val="0"/>
        <w:spacing w:after="0" w:line="360" w:lineRule="auto"/>
        <w:ind w:firstLine="720"/>
        <w:jc w:val="both"/>
        <w:rPr>
          <w:rFonts w:ascii="Times New Roman" w:hAnsi="Times New Roman"/>
          <w:sz w:val="24"/>
          <w:szCs w:val="24"/>
        </w:rPr>
      </w:pPr>
      <w:r w:rsidRPr="00CE1933">
        <w:rPr>
          <w:rFonts w:ascii="Times New Roman" w:hAnsi="Times New Roman"/>
          <w:sz w:val="24"/>
          <w:szCs w:val="24"/>
        </w:rPr>
        <w:t xml:space="preserve">Pengujian ini digunakan uji F, yaitu dengan membandingkan nilai </w:t>
      </w:r>
      <w:r w:rsidRPr="00CE1933">
        <w:rPr>
          <w:rFonts w:ascii="Times New Roman" w:hAnsi="Times New Roman"/>
          <w:i/>
          <w:iCs/>
          <w:sz w:val="24"/>
          <w:szCs w:val="24"/>
        </w:rPr>
        <w:t xml:space="preserve">probabilitas </w:t>
      </w:r>
      <w:r w:rsidRPr="00CE1933">
        <w:rPr>
          <w:rFonts w:ascii="Times New Roman" w:hAnsi="Times New Roman"/>
          <w:sz w:val="24"/>
          <w:szCs w:val="24"/>
        </w:rPr>
        <w:t>(sig-F), dengan taraf signifikasi 0</w:t>
      </w:r>
      <w:proofErr w:type="gramStart"/>
      <w:r w:rsidRPr="00CE1933">
        <w:rPr>
          <w:rFonts w:ascii="Times New Roman" w:hAnsi="Times New Roman"/>
          <w:sz w:val="24"/>
          <w:szCs w:val="24"/>
        </w:rPr>
        <w:t>,05</w:t>
      </w:r>
      <w:proofErr w:type="gramEnd"/>
      <w:r w:rsidRPr="00CE1933">
        <w:rPr>
          <w:rFonts w:ascii="Times New Roman" w:hAnsi="Times New Roman"/>
          <w:sz w:val="24"/>
          <w:szCs w:val="24"/>
        </w:rPr>
        <w:t>, dan perbandingan antara F</w:t>
      </w:r>
      <w:r w:rsidRPr="00CE1933">
        <w:rPr>
          <w:rFonts w:ascii="Times New Roman" w:hAnsi="Times New Roman"/>
          <w:sz w:val="24"/>
          <w:szCs w:val="24"/>
          <w:vertAlign w:val="subscript"/>
        </w:rPr>
        <w:t>hitung</w:t>
      </w:r>
      <w:r w:rsidRPr="00CE1933">
        <w:rPr>
          <w:rFonts w:ascii="Times New Roman" w:hAnsi="Times New Roman"/>
          <w:sz w:val="24"/>
          <w:szCs w:val="24"/>
        </w:rPr>
        <w:t xml:space="preserve"> dengan F</w:t>
      </w:r>
      <w:r w:rsidRPr="00CE1933">
        <w:rPr>
          <w:rFonts w:ascii="Times New Roman" w:hAnsi="Times New Roman"/>
          <w:sz w:val="24"/>
          <w:szCs w:val="24"/>
          <w:vertAlign w:val="subscript"/>
        </w:rPr>
        <w:t>tabel</w:t>
      </w:r>
      <w:r w:rsidRPr="00CE1933">
        <w:rPr>
          <w:rFonts w:ascii="Times New Roman" w:hAnsi="Times New Roman"/>
          <w:sz w:val="24"/>
          <w:szCs w:val="24"/>
        </w:rPr>
        <w:t xml:space="preserve">. Jika nilai P &lt; 0,05 maka Ho ditolak, dan Ha diterima, sebaliknya jika P &gt; 0,05 maka Ho diterima, dan Ha ditolak. </w:t>
      </w:r>
      <w:proofErr w:type="gramStart"/>
      <w:r w:rsidRPr="00CE1933">
        <w:rPr>
          <w:rFonts w:ascii="Times New Roman" w:hAnsi="Times New Roman"/>
          <w:sz w:val="24"/>
          <w:szCs w:val="24"/>
        </w:rPr>
        <w:t>Kemudian jika F</w:t>
      </w:r>
      <w:r w:rsidRPr="00CE1933">
        <w:rPr>
          <w:rFonts w:ascii="Times New Roman" w:hAnsi="Times New Roman"/>
          <w:sz w:val="24"/>
          <w:szCs w:val="24"/>
          <w:vertAlign w:val="subscript"/>
        </w:rPr>
        <w:t>hitung</w:t>
      </w:r>
      <w:r w:rsidRPr="00CE1933">
        <w:rPr>
          <w:rFonts w:ascii="Times New Roman" w:hAnsi="Times New Roman"/>
          <w:sz w:val="24"/>
          <w:szCs w:val="24"/>
        </w:rPr>
        <w:t xml:space="preserve"> &lt; F</w:t>
      </w:r>
      <w:r w:rsidRPr="00CE1933">
        <w:rPr>
          <w:rFonts w:ascii="Times New Roman" w:hAnsi="Times New Roman"/>
          <w:sz w:val="24"/>
          <w:szCs w:val="24"/>
          <w:vertAlign w:val="subscript"/>
        </w:rPr>
        <w:t>tabel</w:t>
      </w:r>
      <w:r w:rsidRPr="00CE1933">
        <w:rPr>
          <w:rFonts w:ascii="Times New Roman" w:hAnsi="Times New Roman"/>
          <w:sz w:val="24"/>
          <w:szCs w:val="24"/>
        </w:rPr>
        <w:t xml:space="preserve"> maka Ho ditolak, dan Ha diterima, begitu sebaliknya jika F</w:t>
      </w:r>
      <w:r w:rsidRPr="00CE1933">
        <w:rPr>
          <w:rFonts w:ascii="Times New Roman" w:hAnsi="Times New Roman"/>
          <w:sz w:val="24"/>
          <w:szCs w:val="24"/>
          <w:vertAlign w:val="subscript"/>
        </w:rPr>
        <w:t>hitung</w:t>
      </w:r>
      <w:r w:rsidRPr="00CE1933">
        <w:rPr>
          <w:rFonts w:ascii="Times New Roman" w:hAnsi="Times New Roman"/>
          <w:sz w:val="24"/>
          <w:szCs w:val="24"/>
        </w:rPr>
        <w:t xml:space="preserve"> &gt; F</w:t>
      </w:r>
      <w:r w:rsidRPr="00CE1933">
        <w:rPr>
          <w:rFonts w:ascii="Times New Roman" w:hAnsi="Times New Roman"/>
          <w:sz w:val="24"/>
          <w:szCs w:val="24"/>
          <w:vertAlign w:val="subscript"/>
        </w:rPr>
        <w:t>tabel</w:t>
      </w:r>
      <w:r w:rsidRPr="00CE1933">
        <w:rPr>
          <w:rFonts w:ascii="Times New Roman" w:hAnsi="Times New Roman"/>
          <w:sz w:val="24"/>
          <w:szCs w:val="24"/>
        </w:rPr>
        <w:t xml:space="preserve"> maka Ho diterima, dan Ha ditolak.</w:t>
      </w:r>
      <w:proofErr w:type="gramEnd"/>
    </w:p>
    <w:p w:rsidR="00383C80" w:rsidRPr="003D5974" w:rsidRDefault="00383C80" w:rsidP="00CE1933">
      <w:pPr>
        <w:autoSpaceDE w:val="0"/>
        <w:autoSpaceDN w:val="0"/>
        <w:adjustRightInd w:val="0"/>
        <w:spacing w:after="0"/>
        <w:jc w:val="center"/>
        <w:rPr>
          <w:rFonts w:ascii="Times New Roman" w:hAnsi="Times New Roman"/>
          <w:sz w:val="20"/>
          <w:szCs w:val="20"/>
        </w:rPr>
      </w:pPr>
      <w:r>
        <w:rPr>
          <w:rFonts w:ascii="System" w:hAnsi="System" w:cs="System"/>
          <w:b/>
          <w:noProof/>
          <w:sz w:val="20"/>
          <w:szCs w:val="20"/>
        </w:rPr>
        <w:drawing>
          <wp:inline distT="0" distB="0" distL="0" distR="0" wp14:anchorId="21541FDC" wp14:editId="3356ED6D">
            <wp:extent cx="2441275" cy="1104198"/>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41176" cy="1104153"/>
                    </a:xfrm>
                    <a:prstGeom prst="rect">
                      <a:avLst/>
                    </a:prstGeom>
                    <a:noFill/>
                    <a:ln>
                      <a:noFill/>
                    </a:ln>
                  </pic:spPr>
                </pic:pic>
              </a:graphicData>
            </a:graphic>
          </wp:inline>
        </w:drawing>
      </w:r>
    </w:p>
    <w:p w:rsidR="00383C80" w:rsidRPr="00CE1933" w:rsidRDefault="00383C80" w:rsidP="00CE1933">
      <w:pPr>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rPr>
        <w:t>Hasil uji F</w:t>
      </w:r>
      <w:r w:rsidRPr="007D36A2">
        <w:rPr>
          <w:rFonts w:ascii="Times New Roman" w:hAnsi="Times New Roman"/>
        </w:rPr>
        <w:t xml:space="preserve">, nilai </w:t>
      </w:r>
      <w:r>
        <w:rPr>
          <w:rFonts w:ascii="Times New Roman" w:hAnsi="Times New Roman"/>
        </w:rPr>
        <w:t>F</w:t>
      </w:r>
      <w:r w:rsidRPr="000F31D7">
        <w:rPr>
          <w:rFonts w:ascii="Times New Roman" w:hAnsi="Times New Roman"/>
          <w:vertAlign w:val="subscript"/>
        </w:rPr>
        <w:t>hitung</w:t>
      </w:r>
      <w:r w:rsidRPr="007D36A2">
        <w:rPr>
          <w:rFonts w:ascii="Times New Roman" w:hAnsi="Times New Roman"/>
        </w:rPr>
        <w:t xml:space="preserve"> </w:t>
      </w:r>
      <w:r>
        <w:rPr>
          <w:rFonts w:ascii="Times New Roman" w:hAnsi="Times New Roman"/>
          <w:lang w:val="id-ID"/>
        </w:rPr>
        <w:t>39,308</w:t>
      </w:r>
      <w:r w:rsidRPr="007D36A2">
        <w:rPr>
          <w:rFonts w:ascii="Times New Roman" w:hAnsi="Times New Roman"/>
        </w:rPr>
        <w:t xml:space="preserve"> lebih besar dari </w:t>
      </w:r>
      <w:r>
        <w:rPr>
          <w:rFonts w:ascii="Times New Roman" w:hAnsi="Times New Roman"/>
        </w:rPr>
        <w:t>F</w:t>
      </w:r>
      <w:r w:rsidRPr="00480604">
        <w:rPr>
          <w:rFonts w:ascii="Times New Roman" w:hAnsi="Times New Roman"/>
          <w:vertAlign w:val="subscript"/>
        </w:rPr>
        <w:t>tabel</w:t>
      </w:r>
      <w:r w:rsidRPr="007D36A2">
        <w:rPr>
          <w:rFonts w:ascii="Times New Roman" w:hAnsi="Times New Roman"/>
        </w:rPr>
        <w:t xml:space="preserve"> </w:t>
      </w:r>
      <w:r>
        <w:rPr>
          <w:rFonts w:ascii="Times New Roman" w:hAnsi="Times New Roman"/>
          <w:lang w:val="id-ID"/>
        </w:rPr>
        <w:t>3,09</w:t>
      </w:r>
      <w:r w:rsidRPr="007D36A2">
        <w:rPr>
          <w:rFonts w:ascii="Times New Roman" w:hAnsi="Times New Roman"/>
        </w:rPr>
        <w:t xml:space="preserve"> dengan nilai</w:t>
      </w:r>
      <w:r>
        <w:rPr>
          <w:rFonts w:ascii="Times New Roman" w:hAnsi="Times New Roman"/>
        </w:rPr>
        <w:t xml:space="preserve"> </w:t>
      </w:r>
      <w:r w:rsidRPr="007D36A2">
        <w:rPr>
          <w:rFonts w:ascii="Times New Roman" w:hAnsi="Times New Roman"/>
        </w:rPr>
        <w:t>signifikan 0,00</w:t>
      </w:r>
      <w:r>
        <w:rPr>
          <w:rFonts w:ascii="Times New Roman" w:hAnsi="Times New Roman"/>
          <w:lang w:val="id-ID"/>
        </w:rPr>
        <w:t>0</w:t>
      </w:r>
      <w:r w:rsidRPr="007D36A2">
        <w:rPr>
          <w:rFonts w:ascii="Times New Roman" w:hAnsi="Times New Roman"/>
        </w:rPr>
        <w:t xml:space="preserve"> lebih kecil dari 0,05 sehingga signifikan dan hipotesa diterima. </w:t>
      </w:r>
      <w:proofErr w:type="gramStart"/>
      <w:r w:rsidRPr="007D36A2">
        <w:rPr>
          <w:rFonts w:ascii="Times New Roman" w:hAnsi="Times New Roman"/>
        </w:rPr>
        <w:t>Hal</w:t>
      </w:r>
      <w:r>
        <w:rPr>
          <w:rFonts w:ascii="Times New Roman" w:hAnsi="Times New Roman"/>
        </w:rPr>
        <w:t xml:space="preserve"> </w:t>
      </w:r>
      <w:r w:rsidRPr="007D36A2">
        <w:rPr>
          <w:rFonts w:ascii="Times New Roman" w:hAnsi="Times New Roman"/>
        </w:rPr>
        <w:t xml:space="preserve">yang </w:t>
      </w:r>
      <w:r w:rsidRPr="007D36A2">
        <w:rPr>
          <w:rFonts w:ascii="Times New Roman" w:hAnsi="Times New Roman"/>
        </w:rPr>
        <w:lastRenderedPageBreak/>
        <w:t xml:space="preserve">menyebutkan terdapat pengaruh yang </w:t>
      </w:r>
      <w:r w:rsidRPr="00CE1933">
        <w:rPr>
          <w:rFonts w:ascii="Times New Roman" w:hAnsi="Times New Roman"/>
          <w:sz w:val="24"/>
          <w:szCs w:val="24"/>
        </w:rPr>
        <w:t xml:space="preserve">positif dan signifikan antara variabel </w:t>
      </w:r>
      <w:r w:rsidRPr="00CE1933">
        <w:rPr>
          <w:rFonts w:ascii="Times New Roman" w:hAnsi="Times New Roman"/>
          <w:sz w:val="24"/>
          <w:szCs w:val="24"/>
          <w:lang w:val="id-ID"/>
        </w:rPr>
        <w:t>citra merek</w:t>
      </w:r>
      <w:r w:rsidRPr="00CE1933">
        <w:rPr>
          <w:rFonts w:ascii="Times New Roman" w:hAnsi="Times New Roman"/>
          <w:sz w:val="24"/>
          <w:szCs w:val="24"/>
        </w:rPr>
        <w:t xml:space="preserve"> (X</w:t>
      </w:r>
      <w:r w:rsidRPr="00CE1933">
        <w:rPr>
          <w:rFonts w:ascii="Times New Roman" w:hAnsi="Times New Roman"/>
          <w:sz w:val="24"/>
          <w:szCs w:val="24"/>
          <w:vertAlign w:val="subscript"/>
        </w:rPr>
        <w:t>1</w:t>
      </w:r>
      <w:r w:rsidRPr="00CE1933">
        <w:rPr>
          <w:rFonts w:ascii="Times New Roman" w:hAnsi="Times New Roman"/>
          <w:sz w:val="24"/>
          <w:szCs w:val="24"/>
        </w:rPr>
        <w:t>)</w:t>
      </w:r>
      <w:r w:rsidRPr="00CE1933">
        <w:rPr>
          <w:rFonts w:ascii="Times New Roman" w:hAnsi="Times New Roman"/>
          <w:sz w:val="24"/>
          <w:szCs w:val="24"/>
          <w:lang w:val="id-ID"/>
        </w:rPr>
        <w:t xml:space="preserve"> dan h</w:t>
      </w:r>
      <w:r w:rsidRPr="00CE1933">
        <w:rPr>
          <w:rFonts w:ascii="Times New Roman" w:hAnsi="Times New Roman"/>
          <w:sz w:val="24"/>
          <w:szCs w:val="24"/>
        </w:rPr>
        <w:t>arga (X</w:t>
      </w:r>
      <w:r w:rsidRPr="00CE1933">
        <w:rPr>
          <w:rFonts w:ascii="Times New Roman" w:hAnsi="Times New Roman"/>
          <w:sz w:val="24"/>
          <w:szCs w:val="24"/>
          <w:vertAlign w:val="subscript"/>
        </w:rPr>
        <w:t>2</w:t>
      </w:r>
      <w:r w:rsidRPr="00CE1933">
        <w:rPr>
          <w:rFonts w:ascii="Times New Roman" w:hAnsi="Times New Roman"/>
          <w:sz w:val="24"/>
          <w:szCs w:val="24"/>
        </w:rPr>
        <w:t>)</w:t>
      </w:r>
      <w:r w:rsidRPr="00CE1933">
        <w:rPr>
          <w:rFonts w:ascii="Times New Roman" w:hAnsi="Times New Roman"/>
          <w:sz w:val="24"/>
          <w:szCs w:val="24"/>
          <w:lang w:val="id-ID"/>
        </w:rPr>
        <w:t xml:space="preserve"> </w:t>
      </w:r>
      <w:r w:rsidRPr="00CE1933">
        <w:rPr>
          <w:rFonts w:ascii="Times New Roman" w:hAnsi="Times New Roman"/>
          <w:sz w:val="24"/>
          <w:szCs w:val="24"/>
        </w:rPr>
        <w:t xml:space="preserve">terhadap </w:t>
      </w:r>
      <w:r w:rsidRPr="00CE1933">
        <w:rPr>
          <w:rFonts w:ascii="Times New Roman" w:hAnsi="Times New Roman"/>
          <w:sz w:val="24"/>
          <w:szCs w:val="24"/>
          <w:lang w:val="id-ID"/>
        </w:rPr>
        <w:t>keputusan pem</w:t>
      </w:r>
      <w:r w:rsidRPr="00CE1933">
        <w:rPr>
          <w:rFonts w:ascii="Times New Roman" w:hAnsi="Times New Roman"/>
          <w:sz w:val="24"/>
          <w:szCs w:val="24"/>
        </w:rPr>
        <w:t>b</w:t>
      </w:r>
      <w:r w:rsidRPr="00CE1933">
        <w:rPr>
          <w:rFonts w:ascii="Times New Roman" w:hAnsi="Times New Roman"/>
          <w:sz w:val="24"/>
          <w:szCs w:val="24"/>
          <w:lang w:val="id-ID"/>
        </w:rPr>
        <w:t>elian</w:t>
      </w:r>
      <w:r w:rsidRPr="00CE1933">
        <w:rPr>
          <w:rFonts w:ascii="Times New Roman" w:hAnsi="Times New Roman"/>
          <w:sz w:val="24"/>
          <w:szCs w:val="24"/>
        </w:rPr>
        <w:t xml:space="preserve"> (Y).</w:t>
      </w:r>
      <w:proofErr w:type="gramEnd"/>
      <w:r w:rsidRPr="00CE1933">
        <w:rPr>
          <w:rFonts w:ascii="Times New Roman" w:hAnsi="Times New Roman"/>
          <w:sz w:val="24"/>
          <w:szCs w:val="24"/>
        </w:rPr>
        <w:t xml:space="preserve"> </w:t>
      </w:r>
      <w:proofErr w:type="gramStart"/>
      <w:r w:rsidRPr="00CE1933">
        <w:rPr>
          <w:rFonts w:ascii="Times New Roman" w:hAnsi="Times New Roman"/>
          <w:sz w:val="24"/>
          <w:szCs w:val="24"/>
        </w:rPr>
        <w:t>Hal ini menunjukkan bahwa model yang diajukan layak di gubakan untuk memprediksi adanya pengaruh citra merek dan harga terhadap keputusan pembelian.</w:t>
      </w:r>
      <w:proofErr w:type="gramEnd"/>
    </w:p>
    <w:p w:rsidR="00383C80" w:rsidRPr="00CE1933" w:rsidRDefault="00383C80" w:rsidP="00CE1933">
      <w:pPr>
        <w:tabs>
          <w:tab w:val="left" w:pos="630"/>
        </w:tabs>
        <w:autoSpaceDE w:val="0"/>
        <w:autoSpaceDN w:val="0"/>
        <w:adjustRightInd w:val="0"/>
        <w:spacing w:after="0" w:line="360" w:lineRule="auto"/>
        <w:jc w:val="both"/>
        <w:rPr>
          <w:rFonts w:ascii="Times New Roman" w:hAnsi="Times New Roman"/>
          <w:b/>
          <w:bCs/>
          <w:sz w:val="24"/>
          <w:szCs w:val="24"/>
        </w:rPr>
      </w:pPr>
      <w:r w:rsidRPr="00CE1933">
        <w:rPr>
          <w:rFonts w:ascii="Times New Roman" w:hAnsi="Times New Roman"/>
          <w:b/>
          <w:bCs/>
          <w:sz w:val="24"/>
          <w:szCs w:val="24"/>
        </w:rPr>
        <w:t>Uji T</w:t>
      </w:r>
    </w:p>
    <w:p w:rsidR="00383C80" w:rsidRPr="00CE1933" w:rsidRDefault="00383C80" w:rsidP="00CE1933">
      <w:pPr>
        <w:autoSpaceDE w:val="0"/>
        <w:autoSpaceDN w:val="0"/>
        <w:adjustRightInd w:val="0"/>
        <w:spacing w:line="360" w:lineRule="auto"/>
        <w:ind w:firstLine="720"/>
        <w:jc w:val="both"/>
        <w:rPr>
          <w:rFonts w:ascii="Times New Roman" w:hAnsi="Times New Roman"/>
          <w:sz w:val="24"/>
          <w:szCs w:val="24"/>
        </w:rPr>
      </w:pPr>
      <w:r w:rsidRPr="00CE1933">
        <w:rPr>
          <w:rFonts w:ascii="Times New Roman" w:hAnsi="Times New Roman"/>
          <w:sz w:val="24"/>
          <w:szCs w:val="24"/>
        </w:rPr>
        <w:t>Uji T menunjukkan suatu pengaruh antara variabel independen terhadap variabel dependen yang diuji pada tingkat signifikansi 0</w:t>
      </w:r>
      <w:proofErr w:type="gramStart"/>
      <w:r w:rsidRPr="00CE1933">
        <w:rPr>
          <w:rFonts w:ascii="Times New Roman" w:hAnsi="Times New Roman"/>
          <w:sz w:val="24"/>
          <w:szCs w:val="24"/>
        </w:rPr>
        <w:t>,05</w:t>
      </w:r>
      <w:proofErr w:type="gramEnd"/>
      <w:r w:rsidRPr="00CE1933">
        <w:rPr>
          <w:rFonts w:ascii="Times New Roman" w:hAnsi="Times New Roman"/>
          <w:sz w:val="24"/>
          <w:szCs w:val="24"/>
        </w:rPr>
        <w:t xml:space="preserve"> .</w:t>
      </w:r>
    </w:p>
    <w:tbl>
      <w:tblPr>
        <w:tblW w:w="3928" w:type="dxa"/>
        <w:jc w:val="center"/>
        <w:tblInd w:w="-956" w:type="dxa"/>
        <w:tblBorders>
          <w:insideH w:val="single" w:sz="4" w:space="0" w:color="auto"/>
        </w:tblBorders>
        <w:tblLayout w:type="fixed"/>
        <w:tblLook w:val="04A0" w:firstRow="1" w:lastRow="0" w:firstColumn="1" w:lastColumn="0" w:noHBand="0" w:noVBand="1"/>
      </w:tblPr>
      <w:tblGrid>
        <w:gridCol w:w="582"/>
        <w:gridCol w:w="1189"/>
        <w:gridCol w:w="793"/>
        <w:gridCol w:w="1364"/>
      </w:tblGrid>
      <w:tr w:rsidR="00383C80" w:rsidRPr="000F31D7" w:rsidTr="00A341F3">
        <w:trPr>
          <w:trHeight w:val="363"/>
          <w:jc w:val="center"/>
        </w:trPr>
        <w:tc>
          <w:tcPr>
            <w:tcW w:w="1771" w:type="dxa"/>
            <w:gridSpan w:val="2"/>
          </w:tcPr>
          <w:p w:rsidR="00383C80" w:rsidRPr="000F31D7" w:rsidRDefault="00383C80" w:rsidP="00CE1933">
            <w:pPr>
              <w:spacing w:after="0"/>
              <w:rPr>
                <w:rFonts w:ascii="Times New Roman" w:hAnsi="Times New Roman"/>
              </w:rPr>
            </w:pPr>
            <w:r>
              <w:rPr>
                <w:rFonts w:ascii="Times New Roman" w:hAnsi="Times New Roman"/>
              </w:rPr>
              <w:t>M</w:t>
            </w:r>
            <w:r w:rsidRPr="000F31D7">
              <w:rPr>
                <w:rFonts w:ascii="Times New Roman" w:hAnsi="Times New Roman"/>
              </w:rPr>
              <w:t xml:space="preserve">odel </w:t>
            </w:r>
          </w:p>
        </w:tc>
        <w:tc>
          <w:tcPr>
            <w:tcW w:w="793" w:type="dxa"/>
          </w:tcPr>
          <w:p w:rsidR="00383C80" w:rsidRPr="000F31D7" w:rsidRDefault="00383C80" w:rsidP="00CE1933">
            <w:pPr>
              <w:spacing w:after="0"/>
              <w:jc w:val="center"/>
              <w:rPr>
                <w:rFonts w:ascii="Times New Roman" w:hAnsi="Times New Roman"/>
              </w:rPr>
            </w:pPr>
            <w:r>
              <w:rPr>
                <w:rFonts w:ascii="Times New Roman" w:hAnsi="Times New Roman"/>
              </w:rPr>
              <w:t>T</w:t>
            </w:r>
          </w:p>
        </w:tc>
        <w:tc>
          <w:tcPr>
            <w:tcW w:w="1364" w:type="dxa"/>
          </w:tcPr>
          <w:p w:rsidR="00383C80" w:rsidRPr="000F31D7" w:rsidRDefault="00383C80" w:rsidP="00CE1933">
            <w:pPr>
              <w:spacing w:after="0"/>
              <w:jc w:val="center"/>
              <w:rPr>
                <w:rFonts w:ascii="Times New Roman" w:hAnsi="Times New Roman"/>
              </w:rPr>
            </w:pPr>
            <w:r>
              <w:rPr>
                <w:rFonts w:ascii="Times New Roman" w:hAnsi="Times New Roman"/>
              </w:rPr>
              <w:t xml:space="preserve">Sig. </w:t>
            </w:r>
          </w:p>
        </w:tc>
      </w:tr>
      <w:tr w:rsidR="00383C80" w:rsidRPr="000F31D7" w:rsidTr="00A341F3">
        <w:trPr>
          <w:trHeight w:val="1298"/>
          <w:jc w:val="center"/>
        </w:trPr>
        <w:tc>
          <w:tcPr>
            <w:tcW w:w="582" w:type="dxa"/>
          </w:tcPr>
          <w:p w:rsidR="00383C80" w:rsidRPr="000F31D7" w:rsidRDefault="00383C80" w:rsidP="00CE1933">
            <w:pPr>
              <w:spacing w:after="0"/>
              <w:rPr>
                <w:rFonts w:ascii="Times New Roman" w:hAnsi="Times New Roman"/>
              </w:rPr>
            </w:pPr>
            <w:r>
              <w:rPr>
                <w:rFonts w:ascii="Times New Roman" w:hAnsi="Times New Roman"/>
              </w:rPr>
              <w:t>1</w:t>
            </w:r>
          </w:p>
        </w:tc>
        <w:tc>
          <w:tcPr>
            <w:tcW w:w="1189" w:type="dxa"/>
          </w:tcPr>
          <w:p w:rsidR="00383C80" w:rsidRPr="000F31D7" w:rsidRDefault="00383C80" w:rsidP="00CE1933">
            <w:pPr>
              <w:spacing w:after="0"/>
              <w:rPr>
                <w:rFonts w:ascii="Times New Roman" w:hAnsi="Times New Roman"/>
              </w:rPr>
            </w:pPr>
            <w:r w:rsidRPr="000F31D7">
              <w:rPr>
                <w:rFonts w:ascii="Times New Roman" w:hAnsi="Times New Roman"/>
              </w:rPr>
              <w:t>(Constant)</w:t>
            </w:r>
          </w:p>
          <w:p w:rsidR="00383C80" w:rsidRPr="000F31D7" w:rsidRDefault="00383C80" w:rsidP="00CE1933">
            <w:pPr>
              <w:spacing w:after="0"/>
              <w:rPr>
                <w:rFonts w:ascii="Times New Roman" w:hAnsi="Times New Roman"/>
              </w:rPr>
            </w:pPr>
            <w:r>
              <w:rPr>
                <w:rFonts w:ascii="Times New Roman" w:hAnsi="Times New Roman"/>
              </w:rPr>
              <w:t>Citra Merek</w:t>
            </w:r>
          </w:p>
          <w:p w:rsidR="00383C80" w:rsidRPr="000F31D7" w:rsidRDefault="00383C80" w:rsidP="00CE1933">
            <w:pPr>
              <w:spacing w:after="0"/>
              <w:rPr>
                <w:rFonts w:ascii="Times New Roman" w:hAnsi="Times New Roman"/>
              </w:rPr>
            </w:pPr>
            <w:r>
              <w:rPr>
                <w:rFonts w:ascii="Times New Roman" w:hAnsi="Times New Roman"/>
              </w:rPr>
              <w:t xml:space="preserve">Harga </w:t>
            </w:r>
          </w:p>
        </w:tc>
        <w:tc>
          <w:tcPr>
            <w:tcW w:w="793" w:type="dxa"/>
          </w:tcPr>
          <w:p w:rsidR="00383C80" w:rsidRPr="00A13721" w:rsidRDefault="00383C80" w:rsidP="00CE1933">
            <w:pPr>
              <w:spacing w:after="0"/>
              <w:jc w:val="right"/>
              <w:rPr>
                <w:rFonts w:ascii="Times New Roman" w:hAnsi="Times New Roman"/>
                <w:lang w:val="id-ID"/>
              </w:rPr>
            </w:pPr>
            <w:r>
              <w:rPr>
                <w:rFonts w:ascii="Times New Roman" w:hAnsi="Times New Roman"/>
                <w:lang w:val="id-ID"/>
              </w:rPr>
              <w:t>2.841</w:t>
            </w:r>
          </w:p>
          <w:p w:rsidR="00383C80" w:rsidRPr="00A13721" w:rsidRDefault="00383C80" w:rsidP="00CE1933">
            <w:pPr>
              <w:spacing w:after="0"/>
              <w:jc w:val="right"/>
              <w:rPr>
                <w:rFonts w:ascii="Times New Roman" w:hAnsi="Times New Roman"/>
                <w:lang w:val="id-ID"/>
              </w:rPr>
            </w:pPr>
            <w:r>
              <w:rPr>
                <w:rFonts w:ascii="Times New Roman" w:hAnsi="Times New Roman"/>
              </w:rPr>
              <w:t>2.</w:t>
            </w:r>
            <w:r>
              <w:rPr>
                <w:rFonts w:ascii="Times New Roman" w:hAnsi="Times New Roman"/>
                <w:lang w:val="id-ID"/>
              </w:rPr>
              <w:t>093</w:t>
            </w:r>
          </w:p>
          <w:p w:rsidR="00383C80" w:rsidRPr="00A13721" w:rsidRDefault="00383C80" w:rsidP="00CE1933">
            <w:pPr>
              <w:spacing w:after="0"/>
              <w:jc w:val="right"/>
              <w:rPr>
                <w:rFonts w:ascii="Times New Roman" w:hAnsi="Times New Roman"/>
                <w:lang w:val="id-ID"/>
              </w:rPr>
            </w:pPr>
            <w:r>
              <w:rPr>
                <w:rFonts w:ascii="Times New Roman" w:hAnsi="Times New Roman"/>
                <w:lang w:val="id-ID"/>
              </w:rPr>
              <w:t>6.225</w:t>
            </w:r>
          </w:p>
        </w:tc>
        <w:tc>
          <w:tcPr>
            <w:tcW w:w="1364" w:type="dxa"/>
          </w:tcPr>
          <w:p w:rsidR="00383C80" w:rsidRPr="00A13721" w:rsidRDefault="00383C80" w:rsidP="00CE1933">
            <w:pPr>
              <w:spacing w:after="0"/>
              <w:jc w:val="right"/>
              <w:rPr>
                <w:rFonts w:ascii="Times New Roman" w:hAnsi="Times New Roman"/>
                <w:lang w:val="id-ID"/>
              </w:rPr>
            </w:pPr>
            <w:r>
              <w:rPr>
                <w:rFonts w:ascii="Times New Roman" w:hAnsi="Times New Roman"/>
                <w:lang w:val="id-ID"/>
              </w:rPr>
              <w:t>0.006</w:t>
            </w:r>
          </w:p>
          <w:p w:rsidR="00383C80" w:rsidRPr="00A13721" w:rsidRDefault="00383C80" w:rsidP="00CE1933">
            <w:pPr>
              <w:spacing w:after="0"/>
              <w:jc w:val="right"/>
              <w:rPr>
                <w:rFonts w:ascii="Times New Roman" w:hAnsi="Times New Roman"/>
                <w:lang w:val="id-ID"/>
              </w:rPr>
            </w:pPr>
            <w:r>
              <w:rPr>
                <w:rFonts w:ascii="Times New Roman" w:hAnsi="Times New Roman"/>
                <w:lang w:val="id-ID"/>
              </w:rPr>
              <w:t>0</w:t>
            </w:r>
            <w:r>
              <w:rPr>
                <w:rFonts w:ascii="Times New Roman" w:hAnsi="Times New Roman"/>
              </w:rPr>
              <w:t>.0</w:t>
            </w:r>
            <w:r>
              <w:rPr>
                <w:rFonts w:ascii="Times New Roman" w:hAnsi="Times New Roman"/>
                <w:lang w:val="id-ID"/>
              </w:rPr>
              <w:t>39</w:t>
            </w:r>
          </w:p>
          <w:p w:rsidR="00383C80" w:rsidRPr="00A13721" w:rsidRDefault="00383C80" w:rsidP="00CE1933">
            <w:pPr>
              <w:spacing w:after="0"/>
              <w:jc w:val="right"/>
              <w:rPr>
                <w:rFonts w:ascii="Times New Roman" w:hAnsi="Times New Roman"/>
                <w:lang w:val="id-ID"/>
              </w:rPr>
            </w:pPr>
            <w:r>
              <w:rPr>
                <w:rFonts w:ascii="Times New Roman" w:hAnsi="Times New Roman"/>
                <w:lang w:val="id-ID"/>
              </w:rPr>
              <w:t>0</w:t>
            </w:r>
            <w:r>
              <w:rPr>
                <w:rFonts w:ascii="Times New Roman" w:hAnsi="Times New Roman"/>
              </w:rPr>
              <w:t>.</w:t>
            </w:r>
            <w:r>
              <w:rPr>
                <w:rFonts w:ascii="Times New Roman" w:hAnsi="Times New Roman"/>
                <w:lang w:val="id-ID"/>
              </w:rPr>
              <w:t>000</w:t>
            </w:r>
          </w:p>
        </w:tc>
      </w:tr>
    </w:tbl>
    <w:p w:rsidR="00383C80" w:rsidRPr="00CE1933" w:rsidRDefault="00383C80" w:rsidP="00CE1933">
      <w:pPr>
        <w:autoSpaceDE w:val="0"/>
        <w:autoSpaceDN w:val="0"/>
        <w:adjustRightInd w:val="0"/>
        <w:spacing w:after="0" w:line="360" w:lineRule="auto"/>
        <w:ind w:firstLine="720"/>
        <w:jc w:val="both"/>
        <w:rPr>
          <w:rFonts w:ascii="Times New Roman" w:hAnsi="Times New Roman"/>
          <w:sz w:val="24"/>
          <w:szCs w:val="24"/>
        </w:rPr>
      </w:pPr>
      <w:proofErr w:type="gramStart"/>
      <w:r w:rsidRPr="00CE1933">
        <w:rPr>
          <w:rFonts w:ascii="Times New Roman" w:hAnsi="Times New Roman"/>
          <w:sz w:val="24"/>
          <w:szCs w:val="24"/>
        </w:rPr>
        <w:t>Menurut hasil perhitungan diperoleh bahwa t</w:t>
      </w:r>
      <w:r w:rsidRPr="00CE1933">
        <w:rPr>
          <w:rFonts w:ascii="Times New Roman" w:hAnsi="Times New Roman"/>
          <w:sz w:val="24"/>
          <w:szCs w:val="24"/>
          <w:vertAlign w:val="subscript"/>
        </w:rPr>
        <w:t>hitung</w:t>
      </w:r>
      <w:r w:rsidRPr="00CE1933">
        <w:rPr>
          <w:rFonts w:ascii="Times New Roman" w:hAnsi="Times New Roman"/>
          <w:sz w:val="24"/>
          <w:szCs w:val="24"/>
        </w:rPr>
        <w:t xml:space="preserve"> variabel </w:t>
      </w:r>
      <w:r w:rsidRPr="00CE1933">
        <w:rPr>
          <w:rFonts w:ascii="Times New Roman" w:hAnsi="Times New Roman"/>
          <w:sz w:val="24"/>
          <w:szCs w:val="24"/>
          <w:lang w:val="id-ID"/>
        </w:rPr>
        <w:t>citra merek</w:t>
      </w:r>
      <w:r w:rsidRPr="00CE1933">
        <w:rPr>
          <w:rFonts w:ascii="Times New Roman" w:hAnsi="Times New Roman"/>
          <w:sz w:val="24"/>
          <w:szCs w:val="24"/>
        </w:rPr>
        <w:t xml:space="preserve"> lebih besar dari pada t</w:t>
      </w:r>
      <w:r w:rsidRPr="00CE1933">
        <w:rPr>
          <w:rFonts w:ascii="Times New Roman" w:hAnsi="Times New Roman"/>
          <w:sz w:val="24"/>
          <w:szCs w:val="24"/>
          <w:vertAlign w:val="subscript"/>
        </w:rPr>
        <w:t>tabel</w:t>
      </w:r>
      <w:r w:rsidRPr="00CE1933">
        <w:rPr>
          <w:rFonts w:ascii="Times New Roman" w:hAnsi="Times New Roman"/>
          <w:sz w:val="24"/>
          <w:szCs w:val="24"/>
        </w:rPr>
        <w:t xml:space="preserve"> dengan taraf signifikan 5% sebesar 0,0</w:t>
      </w:r>
      <w:r w:rsidRPr="00CE1933">
        <w:rPr>
          <w:rFonts w:ascii="Times New Roman" w:hAnsi="Times New Roman"/>
          <w:sz w:val="24"/>
          <w:szCs w:val="24"/>
          <w:lang w:val="id-ID"/>
        </w:rPr>
        <w:t>39</w:t>
      </w:r>
      <w:r w:rsidRPr="00CE1933">
        <w:rPr>
          <w:rFonts w:ascii="Times New Roman" w:hAnsi="Times New Roman"/>
          <w:sz w:val="24"/>
          <w:szCs w:val="24"/>
        </w:rPr>
        <w:t>.</w:t>
      </w:r>
      <w:proofErr w:type="gramEnd"/>
      <w:r w:rsidRPr="00CE1933">
        <w:rPr>
          <w:rFonts w:ascii="Times New Roman" w:hAnsi="Times New Roman"/>
          <w:sz w:val="24"/>
          <w:szCs w:val="24"/>
        </w:rPr>
        <w:t xml:space="preserve"> </w:t>
      </w:r>
      <w:proofErr w:type="gramStart"/>
      <w:r w:rsidRPr="00CE1933">
        <w:rPr>
          <w:rFonts w:ascii="Times New Roman" w:hAnsi="Times New Roman"/>
          <w:sz w:val="24"/>
          <w:szCs w:val="24"/>
        </w:rPr>
        <w:t>Jadi citra merek t</w:t>
      </w:r>
      <w:r w:rsidRPr="00CE1933">
        <w:rPr>
          <w:rFonts w:ascii="Times New Roman" w:hAnsi="Times New Roman"/>
          <w:sz w:val="24"/>
          <w:szCs w:val="24"/>
          <w:vertAlign w:val="subscript"/>
        </w:rPr>
        <w:t>hitung</w:t>
      </w:r>
      <w:r w:rsidRPr="00CE1933">
        <w:rPr>
          <w:rFonts w:ascii="Times New Roman" w:hAnsi="Times New Roman"/>
          <w:sz w:val="24"/>
          <w:szCs w:val="24"/>
        </w:rPr>
        <w:t xml:space="preserve"> &gt; t</w:t>
      </w:r>
      <w:r w:rsidRPr="00CE1933">
        <w:rPr>
          <w:rFonts w:ascii="Times New Roman" w:hAnsi="Times New Roman"/>
          <w:sz w:val="24"/>
          <w:szCs w:val="24"/>
          <w:vertAlign w:val="subscript"/>
        </w:rPr>
        <w:t>tabel</w:t>
      </w:r>
      <w:r w:rsidRPr="00CE1933">
        <w:rPr>
          <w:rFonts w:ascii="Times New Roman" w:hAnsi="Times New Roman"/>
          <w:sz w:val="24"/>
          <w:szCs w:val="24"/>
        </w:rPr>
        <w:t xml:space="preserve"> (2</w:t>
      </w:r>
      <w:r w:rsidRPr="00CE1933">
        <w:rPr>
          <w:rFonts w:ascii="Times New Roman" w:hAnsi="Times New Roman"/>
          <w:sz w:val="24"/>
          <w:szCs w:val="24"/>
          <w:lang w:val="id-ID"/>
        </w:rPr>
        <w:t>,093</w:t>
      </w:r>
      <w:r w:rsidRPr="00CE1933">
        <w:rPr>
          <w:rFonts w:ascii="Times New Roman" w:hAnsi="Times New Roman"/>
          <w:sz w:val="24"/>
          <w:szCs w:val="24"/>
        </w:rPr>
        <w:t xml:space="preserve"> &gt; 1</w:t>
      </w:r>
      <w:r w:rsidRPr="00CE1933">
        <w:rPr>
          <w:rFonts w:ascii="Times New Roman" w:hAnsi="Times New Roman"/>
          <w:sz w:val="24"/>
          <w:szCs w:val="24"/>
          <w:lang w:val="id-ID"/>
        </w:rPr>
        <w:t>,661</w:t>
      </w:r>
      <w:r w:rsidRPr="00CE1933">
        <w:rPr>
          <w:rFonts w:ascii="Times New Roman" w:hAnsi="Times New Roman"/>
          <w:sz w:val="24"/>
          <w:szCs w:val="24"/>
        </w:rPr>
        <w:t xml:space="preserve">), sehingga Ha diterima, dari analisis tersebut dapat disimpulkan bahwa menerima Ha yang menyebutkan ada pengaruh positif dan signifikan antara </w:t>
      </w:r>
      <w:r w:rsidRPr="00CE1933">
        <w:rPr>
          <w:rFonts w:ascii="Times New Roman" w:hAnsi="Times New Roman"/>
          <w:sz w:val="24"/>
          <w:szCs w:val="24"/>
          <w:lang w:val="id-ID"/>
        </w:rPr>
        <w:t xml:space="preserve">citra merek </w:t>
      </w:r>
      <w:r w:rsidRPr="00CE1933">
        <w:rPr>
          <w:rFonts w:ascii="Times New Roman" w:hAnsi="Times New Roman"/>
          <w:sz w:val="24"/>
          <w:szCs w:val="24"/>
        </w:rPr>
        <w:t>(X</w:t>
      </w:r>
      <w:r w:rsidRPr="00CE1933">
        <w:rPr>
          <w:rFonts w:ascii="Times New Roman" w:hAnsi="Times New Roman"/>
          <w:sz w:val="24"/>
          <w:szCs w:val="24"/>
          <w:vertAlign w:val="subscript"/>
        </w:rPr>
        <w:t>1</w:t>
      </w:r>
      <w:r w:rsidRPr="00CE1933">
        <w:rPr>
          <w:rFonts w:ascii="Times New Roman" w:hAnsi="Times New Roman"/>
          <w:sz w:val="24"/>
          <w:szCs w:val="24"/>
        </w:rPr>
        <w:t xml:space="preserve">) terhadap </w:t>
      </w:r>
      <w:r w:rsidRPr="00CE1933">
        <w:rPr>
          <w:rFonts w:ascii="Times New Roman" w:hAnsi="Times New Roman"/>
          <w:sz w:val="24"/>
          <w:szCs w:val="24"/>
          <w:lang w:val="id-ID"/>
        </w:rPr>
        <w:t>keputusan pem</w:t>
      </w:r>
      <w:r w:rsidRPr="00CE1933">
        <w:rPr>
          <w:rFonts w:ascii="Times New Roman" w:hAnsi="Times New Roman"/>
          <w:sz w:val="24"/>
          <w:szCs w:val="24"/>
        </w:rPr>
        <w:t>b</w:t>
      </w:r>
      <w:r w:rsidRPr="00CE1933">
        <w:rPr>
          <w:rFonts w:ascii="Times New Roman" w:hAnsi="Times New Roman"/>
          <w:sz w:val="24"/>
          <w:szCs w:val="24"/>
          <w:lang w:val="id-ID"/>
        </w:rPr>
        <w:t>elian</w:t>
      </w:r>
      <w:r w:rsidRPr="00CE1933">
        <w:rPr>
          <w:rFonts w:ascii="Times New Roman" w:hAnsi="Times New Roman"/>
          <w:sz w:val="24"/>
          <w:szCs w:val="24"/>
        </w:rPr>
        <w:t xml:space="preserve"> (Y).</w:t>
      </w:r>
      <w:proofErr w:type="gramEnd"/>
    </w:p>
    <w:p w:rsidR="00383C80" w:rsidRPr="00CE1933" w:rsidRDefault="00383C80" w:rsidP="00CE1933">
      <w:pPr>
        <w:autoSpaceDE w:val="0"/>
        <w:autoSpaceDN w:val="0"/>
        <w:adjustRightInd w:val="0"/>
        <w:spacing w:after="0" w:line="360" w:lineRule="auto"/>
        <w:ind w:firstLine="720"/>
        <w:jc w:val="both"/>
        <w:rPr>
          <w:rFonts w:ascii="Times New Roman" w:hAnsi="Times New Roman"/>
          <w:sz w:val="24"/>
          <w:szCs w:val="24"/>
        </w:rPr>
      </w:pPr>
      <w:proofErr w:type="gramStart"/>
      <w:r w:rsidRPr="00CE1933">
        <w:rPr>
          <w:rFonts w:ascii="Times New Roman" w:hAnsi="Times New Roman"/>
          <w:sz w:val="24"/>
          <w:szCs w:val="24"/>
        </w:rPr>
        <w:t>Hasil perhitungan diperoleh bahwa t</w:t>
      </w:r>
      <w:r w:rsidRPr="00CE1933">
        <w:rPr>
          <w:rFonts w:ascii="Times New Roman" w:hAnsi="Times New Roman"/>
          <w:sz w:val="24"/>
          <w:szCs w:val="24"/>
          <w:vertAlign w:val="subscript"/>
        </w:rPr>
        <w:t>hitung</w:t>
      </w:r>
      <w:r w:rsidRPr="00CE1933">
        <w:rPr>
          <w:rFonts w:ascii="Times New Roman" w:hAnsi="Times New Roman"/>
          <w:sz w:val="24"/>
          <w:szCs w:val="24"/>
        </w:rPr>
        <w:t xml:space="preserve"> variabel harga lebih b</w:t>
      </w:r>
      <w:r w:rsidRPr="00CE1933">
        <w:rPr>
          <w:rFonts w:ascii="Times New Roman" w:hAnsi="Times New Roman"/>
          <w:sz w:val="24"/>
          <w:szCs w:val="24"/>
          <w:lang w:val="id-ID"/>
        </w:rPr>
        <w:t>esar</w:t>
      </w:r>
      <w:r w:rsidRPr="00CE1933">
        <w:rPr>
          <w:rFonts w:ascii="Times New Roman" w:hAnsi="Times New Roman"/>
          <w:sz w:val="24"/>
          <w:szCs w:val="24"/>
        </w:rPr>
        <w:t xml:space="preserve"> dari pada t</w:t>
      </w:r>
      <w:r w:rsidRPr="00CE1933">
        <w:rPr>
          <w:rFonts w:ascii="Times New Roman" w:hAnsi="Times New Roman"/>
          <w:sz w:val="24"/>
          <w:szCs w:val="24"/>
          <w:vertAlign w:val="subscript"/>
        </w:rPr>
        <w:t>tabel</w:t>
      </w:r>
      <w:r w:rsidRPr="00CE1933">
        <w:rPr>
          <w:rFonts w:ascii="Times New Roman" w:hAnsi="Times New Roman"/>
          <w:sz w:val="24"/>
          <w:szCs w:val="24"/>
        </w:rPr>
        <w:t xml:space="preserve"> dengan taraf signifikan </w:t>
      </w:r>
      <w:r w:rsidRPr="00CE1933">
        <w:rPr>
          <w:rFonts w:ascii="Times New Roman" w:hAnsi="Times New Roman"/>
          <w:sz w:val="24"/>
          <w:szCs w:val="24"/>
        </w:rPr>
        <w:lastRenderedPageBreak/>
        <w:t>5% sebesar 0,</w:t>
      </w:r>
      <w:r w:rsidRPr="00CE1933">
        <w:rPr>
          <w:rFonts w:ascii="Times New Roman" w:hAnsi="Times New Roman"/>
          <w:sz w:val="24"/>
          <w:szCs w:val="24"/>
          <w:lang w:val="id-ID"/>
        </w:rPr>
        <w:t>000</w:t>
      </w:r>
      <w:r w:rsidRPr="00CE1933">
        <w:rPr>
          <w:rFonts w:ascii="Times New Roman" w:hAnsi="Times New Roman"/>
          <w:sz w:val="24"/>
          <w:szCs w:val="24"/>
        </w:rPr>
        <w:t>.</w:t>
      </w:r>
      <w:proofErr w:type="gramEnd"/>
      <w:r w:rsidRPr="00CE1933">
        <w:rPr>
          <w:rFonts w:ascii="Times New Roman" w:hAnsi="Times New Roman"/>
          <w:sz w:val="24"/>
          <w:szCs w:val="24"/>
        </w:rPr>
        <w:t xml:space="preserve"> </w:t>
      </w:r>
      <w:proofErr w:type="gramStart"/>
      <w:r w:rsidRPr="00CE1933">
        <w:rPr>
          <w:rFonts w:ascii="Times New Roman" w:hAnsi="Times New Roman"/>
          <w:sz w:val="24"/>
          <w:szCs w:val="24"/>
        </w:rPr>
        <w:t>Jadi harga t</w:t>
      </w:r>
      <w:r w:rsidRPr="00CE1933">
        <w:rPr>
          <w:rFonts w:ascii="Times New Roman" w:hAnsi="Times New Roman"/>
          <w:sz w:val="24"/>
          <w:szCs w:val="24"/>
          <w:vertAlign w:val="subscript"/>
        </w:rPr>
        <w:t xml:space="preserve">hitung </w:t>
      </w:r>
      <w:r w:rsidRPr="00CE1933">
        <w:rPr>
          <w:rFonts w:ascii="Times New Roman" w:hAnsi="Times New Roman"/>
          <w:sz w:val="24"/>
          <w:szCs w:val="24"/>
          <w:lang w:val="id-ID"/>
        </w:rPr>
        <w:t>&gt;</w:t>
      </w:r>
      <w:r w:rsidRPr="00CE1933">
        <w:rPr>
          <w:rFonts w:ascii="Times New Roman" w:hAnsi="Times New Roman"/>
          <w:sz w:val="24"/>
          <w:szCs w:val="24"/>
        </w:rPr>
        <w:t xml:space="preserve"> t</w:t>
      </w:r>
      <w:r w:rsidRPr="00CE1933">
        <w:rPr>
          <w:rFonts w:ascii="Times New Roman" w:hAnsi="Times New Roman"/>
          <w:sz w:val="24"/>
          <w:szCs w:val="24"/>
          <w:vertAlign w:val="subscript"/>
        </w:rPr>
        <w:t>tabel</w:t>
      </w:r>
      <w:r w:rsidRPr="00CE1933">
        <w:rPr>
          <w:rFonts w:ascii="Times New Roman" w:hAnsi="Times New Roman"/>
          <w:sz w:val="24"/>
          <w:szCs w:val="24"/>
        </w:rPr>
        <w:t xml:space="preserve"> (</w:t>
      </w:r>
      <w:r w:rsidRPr="00CE1933">
        <w:rPr>
          <w:rFonts w:ascii="Times New Roman" w:hAnsi="Times New Roman"/>
          <w:sz w:val="24"/>
          <w:szCs w:val="24"/>
          <w:lang w:val="id-ID"/>
        </w:rPr>
        <w:t>6,225</w:t>
      </w:r>
      <w:r w:rsidRPr="00CE1933">
        <w:rPr>
          <w:rFonts w:ascii="Times New Roman" w:hAnsi="Times New Roman"/>
          <w:sz w:val="24"/>
          <w:szCs w:val="24"/>
        </w:rPr>
        <w:t xml:space="preserve"> &gt; 1</w:t>
      </w:r>
      <w:r w:rsidRPr="00CE1933">
        <w:rPr>
          <w:rFonts w:ascii="Times New Roman" w:hAnsi="Times New Roman"/>
          <w:sz w:val="24"/>
          <w:szCs w:val="24"/>
          <w:lang w:val="id-ID"/>
        </w:rPr>
        <w:t>,661</w:t>
      </w:r>
      <w:r w:rsidRPr="00CE1933">
        <w:rPr>
          <w:rFonts w:ascii="Times New Roman" w:hAnsi="Times New Roman"/>
          <w:sz w:val="24"/>
          <w:szCs w:val="24"/>
        </w:rPr>
        <w:t>), sehingga Ha dit</w:t>
      </w:r>
      <w:r w:rsidRPr="00CE1933">
        <w:rPr>
          <w:rFonts w:ascii="Times New Roman" w:hAnsi="Times New Roman"/>
          <w:sz w:val="24"/>
          <w:szCs w:val="24"/>
          <w:lang w:val="id-ID"/>
        </w:rPr>
        <w:t>erima</w:t>
      </w:r>
      <w:r w:rsidRPr="00CE1933">
        <w:rPr>
          <w:rFonts w:ascii="Times New Roman" w:hAnsi="Times New Roman"/>
          <w:sz w:val="24"/>
          <w:szCs w:val="24"/>
        </w:rPr>
        <w:t xml:space="preserve">, dari analisis tersebut dapat disimpulkan bahwa menerima Ha yang menyebutkan ada pengaruh positif dan signifikan antara </w:t>
      </w:r>
      <w:r w:rsidRPr="00CE1933">
        <w:rPr>
          <w:rFonts w:ascii="Times New Roman" w:hAnsi="Times New Roman"/>
          <w:sz w:val="24"/>
          <w:szCs w:val="24"/>
          <w:lang w:val="id-ID"/>
        </w:rPr>
        <w:t xml:space="preserve">harga </w:t>
      </w:r>
      <w:r w:rsidRPr="00CE1933">
        <w:rPr>
          <w:rFonts w:ascii="Times New Roman" w:hAnsi="Times New Roman"/>
          <w:sz w:val="24"/>
          <w:szCs w:val="24"/>
        </w:rPr>
        <w:t>(X</w:t>
      </w:r>
      <w:r w:rsidRPr="00CE1933">
        <w:rPr>
          <w:rFonts w:ascii="Times New Roman" w:hAnsi="Times New Roman"/>
          <w:sz w:val="24"/>
          <w:szCs w:val="24"/>
          <w:vertAlign w:val="subscript"/>
          <w:lang w:val="id-ID"/>
        </w:rPr>
        <w:t>2</w:t>
      </w:r>
      <w:r w:rsidRPr="00CE1933">
        <w:rPr>
          <w:rFonts w:ascii="Times New Roman" w:hAnsi="Times New Roman"/>
          <w:sz w:val="24"/>
          <w:szCs w:val="24"/>
        </w:rPr>
        <w:t xml:space="preserve">) terhadap </w:t>
      </w:r>
      <w:r w:rsidRPr="00CE1933">
        <w:rPr>
          <w:rFonts w:ascii="Times New Roman" w:hAnsi="Times New Roman"/>
          <w:sz w:val="24"/>
          <w:szCs w:val="24"/>
          <w:lang w:val="id-ID"/>
        </w:rPr>
        <w:t>keputusan pem</w:t>
      </w:r>
      <w:r w:rsidRPr="00CE1933">
        <w:rPr>
          <w:rFonts w:ascii="Times New Roman" w:hAnsi="Times New Roman"/>
          <w:sz w:val="24"/>
          <w:szCs w:val="24"/>
        </w:rPr>
        <w:t>b</w:t>
      </w:r>
      <w:r w:rsidRPr="00CE1933">
        <w:rPr>
          <w:rFonts w:ascii="Times New Roman" w:hAnsi="Times New Roman"/>
          <w:sz w:val="24"/>
          <w:szCs w:val="24"/>
          <w:lang w:val="id-ID"/>
        </w:rPr>
        <w:t>elian</w:t>
      </w:r>
      <w:r w:rsidRPr="00CE1933">
        <w:rPr>
          <w:rFonts w:ascii="Times New Roman" w:hAnsi="Times New Roman"/>
          <w:sz w:val="24"/>
          <w:szCs w:val="24"/>
        </w:rPr>
        <w:t xml:space="preserve"> (Y).</w:t>
      </w:r>
      <w:proofErr w:type="gramEnd"/>
    </w:p>
    <w:p w:rsidR="00383C80" w:rsidRDefault="00383C80" w:rsidP="00CE1933">
      <w:pPr>
        <w:autoSpaceDE w:val="0"/>
        <w:autoSpaceDN w:val="0"/>
        <w:adjustRightInd w:val="0"/>
        <w:spacing w:line="360" w:lineRule="auto"/>
        <w:ind w:firstLine="720"/>
        <w:jc w:val="both"/>
        <w:rPr>
          <w:rFonts w:ascii="Times New Roman" w:eastAsia="Times New Roman" w:hAnsi="Times New Roman"/>
          <w:color w:val="000000"/>
        </w:rPr>
      </w:pPr>
      <w:r w:rsidRPr="00CE1933">
        <w:rPr>
          <w:rFonts w:ascii="Times New Roman" w:eastAsia="Times New Roman" w:hAnsi="Times New Roman"/>
          <w:color w:val="000000"/>
          <w:sz w:val="24"/>
          <w:szCs w:val="24"/>
        </w:rPr>
        <w:t xml:space="preserve">Hasil  penelitian  ini  sesuai  dengan  hasil  penelitian  yang  dilakukan  oleh Fristiana  (2012)  menunjukkan  bahwa  secara  simultan  citra  merek  dan  harga berpengaruh positif terhadap keputusan pembelian. </w:t>
      </w:r>
      <w:proofErr w:type="gramStart"/>
      <w:r w:rsidRPr="00CE1933">
        <w:rPr>
          <w:rFonts w:ascii="Times New Roman" w:eastAsia="Times New Roman" w:hAnsi="Times New Roman"/>
          <w:color w:val="000000"/>
          <w:sz w:val="24"/>
          <w:szCs w:val="24"/>
        </w:rPr>
        <w:t>Berbeda dengan temuan Rossietal (2015) juga menyatakan bahwa produk berpengaruh terhadap niat pembelian dan citra merek tidak berpengaruh terhadap niat pembelian.</w:t>
      </w:r>
      <w:proofErr w:type="gramEnd"/>
      <w:r w:rsidRPr="006D41BA">
        <w:rPr>
          <w:rFonts w:ascii="Times New Roman" w:eastAsia="Times New Roman" w:hAnsi="Times New Roman"/>
          <w:color w:val="000000"/>
        </w:rPr>
        <w:t xml:space="preserve"> </w:t>
      </w:r>
    </w:p>
    <w:p w:rsidR="00CE1933" w:rsidRPr="00CE1933" w:rsidRDefault="00FC41F2" w:rsidP="00CE1933">
      <w:pPr>
        <w:tabs>
          <w:tab w:val="left" w:pos="630"/>
        </w:tabs>
        <w:spacing w:after="0" w:line="360" w:lineRule="auto"/>
        <w:jc w:val="both"/>
        <w:rPr>
          <w:rFonts w:ascii="Times New Roman" w:hAnsi="Times New Roman"/>
          <w:b/>
          <w:bCs/>
          <w:sz w:val="24"/>
          <w:szCs w:val="24"/>
        </w:rPr>
      </w:pPr>
      <w:r>
        <w:rPr>
          <w:rFonts w:ascii="Times New Roman" w:hAnsi="Times New Roman"/>
          <w:b/>
          <w:bCs/>
          <w:sz w:val="24"/>
          <w:szCs w:val="24"/>
        </w:rPr>
        <w:t>PEMBAHASAN</w:t>
      </w:r>
    </w:p>
    <w:p w:rsidR="00CE1933" w:rsidRPr="00CE1933" w:rsidRDefault="00CE1933" w:rsidP="00CE1933">
      <w:pPr>
        <w:tabs>
          <w:tab w:val="left" w:pos="630"/>
        </w:tabs>
        <w:autoSpaceDE w:val="0"/>
        <w:autoSpaceDN w:val="0"/>
        <w:adjustRightInd w:val="0"/>
        <w:spacing w:after="0" w:line="360" w:lineRule="auto"/>
        <w:jc w:val="both"/>
        <w:rPr>
          <w:rFonts w:ascii="Times New Roman" w:hAnsi="Times New Roman"/>
          <w:b/>
          <w:bCs/>
          <w:sz w:val="24"/>
          <w:szCs w:val="24"/>
          <w:lang w:val="id-ID"/>
        </w:rPr>
      </w:pPr>
      <w:r w:rsidRPr="00CE1933">
        <w:rPr>
          <w:rFonts w:ascii="Times New Roman" w:hAnsi="Times New Roman"/>
          <w:b/>
          <w:bCs/>
          <w:sz w:val="24"/>
          <w:szCs w:val="24"/>
        </w:rPr>
        <w:t xml:space="preserve">Pengaruh </w:t>
      </w:r>
      <w:r w:rsidRPr="00CE1933">
        <w:rPr>
          <w:rFonts w:ascii="Times New Roman" w:hAnsi="Times New Roman"/>
          <w:b/>
          <w:bCs/>
          <w:sz w:val="24"/>
          <w:szCs w:val="24"/>
          <w:lang w:val="id-ID"/>
        </w:rPr>
        <w:t xml:space="preserve">Citra </w:t>
      </w:r>
      <w:proofErr w:type="gramStart"/>
      <w:r w:rsidRPr="00CE1933">
        <w:rPr>
          <w:rFonts w:ascii="Times New Roman" w:hAnsi="Times New Roman"/>
          <w:b/>
          <w:bCs/>
          <w:sz w:val="24"/>
          <w:szCs w:val="24"/>
          <w:lang w:val="id-ID"/>
        </w:rPr>
        <w:t>Merek</w:t>
      </w:r>
      <w:r w:rsidRPr="00CE1933">
        <w:rPr>
          <w:rFonts w:ascii="Times New Roman" w:hAnsi="Times New Roman"/>
          <w:b/>
          <w:bCs/>
          <w:sz w:val="24"/>
          <w:szCs w:val="24"/>
        </w:rPr>
        <w:t xml:space="preserve">  terhadap</w:t>
      </w:r>
      <w:proofErr w:type="gramEnd"/>
      <w:r w:rsidRPr="00CE1933">
        <w:rPr>
          <w:rFonts w:ascii="Times New Roman" w:hAnsi="Times New Roman"/>
          <w:b/>
          <w:bCs/>
          <w:sz w:val="24"/>
          <w:szCs w:val="24"/>
        </w:rPr>
        <w:t xml:space="preserve"> </w:t>
      </w:r>
      <w:r w:rsidRPr="00CE1933">
        <w:rPr>
          <w:rFonts w:ascii="Times New Roman" w:hAnsi="Times New Roman"/>
          <w:b/>
          <w:bCs/>
          <w:sz w:val="24"/>
          <w:szCs w:val="24"/>
          <w:lang w:val="id-ID"/>
        </w:rPr>
        <w:t>Keputusan Pem</w:t>
      </w:r>
      <w:r w:rsidRPr="00CE1933">
        <w:rPr>
          <w:rFonts w:ascii="Times New Roman" w:hAnsi="Times New Roman"/>
          <w:b/>
          <w:bCs/>
          <w:sz w:val="24"/>
          <w:szCs w:val="24"/>
        </w:rPr>
        <w:t>b</w:t>
      </w:r>
      <w:r w:rsidRPr="00CE1933">
        <w:rPr>
          <w:rFonts w:ascii="Times New Roman" w:hAnsi="Times New Roman"/>
          <w:b/>
          <w:bCs/>
          <w:sz w:val="24"/>
          <w:szCs w:val="24"/>
          <w:lang w:val="id-ID"/>
        </w:rPr>
        <w:t>elian</w:t>
      </w:r>
    </w:p>
    <w:p w:rsidR="00CE1933" w:rsidRPr="00CE1933" w:rsidRDefault="00CE1933" w:rsidP="00CE1933">
      <w:pPr>
        <w:autoSpaceDE w:val="0"/>
        <w:autoSpaceDN w:val="0"/>
        <w:adjustRightInd w:val="0"/>
        <w:spacing w:line="360" w:lineRule="auto"/>
        <w:ind w:firstLine="630"/>
        <w:jc w:val="both"/>
        <w:rPr>
          <w:rFonts w:ascii="Times New Roman" w:hAnsi="Times New Roman"/>
          <w:sz w:val="24"/>
          <w:szCs w:val="24"/>
        </w:rPr>
      </w:pPr>
      <w:proofErr w:type="gramStart"/>
      <w:r w:rsidRPr="00CE1933">
        <w:rPr>
          <w:rFonts w:ascii="Times New Roman" w:hAnsi="Times New Roman"/>
          <w:sz w:val="24"/>
          <w:szCs w:val="24"/>
        </w:rPr>
        <w:t>Berdasarkan uji t maka dapat diketahui bahwa t</w:t>
      </w:r>
      <w:r w:rsidRPr="00CE1933">
        <w:rPr>
          <w:rFonts w:ascii="Times New Roman" w:hAnsi="Times New Roman"/>
          <w:sz w:val="24"/>
          <w:szCs w:val="24"/>
          <w:vertAlign w:val="subscript"/>
        </w:rPr>
        <w:t>hitung</w:t>
      </w:r>
      <w:r w:rsidRPr="00CE1933">
        <w:rPr>
          <w:rFonts w:ascii="Times New Roman" w:hAnsi="Times New Roman"/>
          <w:sz w:val="24"/>
          <w:szCs w:val="24"/>
        </w:rPr>
        <w:t xml:space="preserve"> variabel </w:t>
      </w:r>
      <w:r w:rsidRPr="00CE1933">
        <w:rPr>
          <w:rFonts w:ascii="Times New Roman" w:hAnsi="Times New Roman"/>
          <w:sz w:val="24"/>
          <w:szCs w:val="24"/>
          <w:lang w:val="id-ID"/>
        </w:rPr>
        <w:t>citra merek</w:t>
      </w:r>
      <w:r w:rsidRPr="00CE1933">
        <w:rPr>
          <w:rFonts w:ascii="Times New Roman" w:hAnsi="Times New Roman"/>
          <w:sz w:val="24"/>
          <w:szCs w:val="24"/>
        </w:rPr>
        <w:t xml:space="preserve"> lebih besar dari pada t</w:t>
      </w:r>
      <w:r w:rsidRPr="00CE1933">
        <w:rPr>
          <w:rFonts w:ascii="Times New Roman" w:hAnsi="Times New Roman"/>
          <w:sz w:val="24"/>
          <w:szCs w:val="24"/>
          <w:vertAlign w:val="subscript"/>
        </w:rPr>
        <w:t>tabel</w:t>
      </w:r>
      <w:r w:rsidRPr="00CE1933">
        <w:rPr>
          <w:rFonts w:ascii="Times New Roman" w:hAnsi="Times New Roman"/>
          <w:sz w:val="24"/>
          <w:szCs w:val="24"/>
        </w:rPr>
        <w:t xml:space="preserve"> dengan taraf signifikan 5% sebesar 0,0</w:t>
      </w:r>
      <w:r w:rsidRPr="00CE1933">
        <w:rPr>
          <w:rFonts w:ascii="Times New Roman" w:hAnsi="Times New Roman"/>
          <w:sz w:val="24"/>
          <w:szCs w:val="24"/>
          <w:lang w:val="id-ID"/>
        </w:rPr>
        <w:t>39</w:t>
      </w:r>
      <w:r w:rsidRPr="00CE1933">
        <w:rPr>
          <w:rFonts w:ascii="Times New Roman" w:hAnsi="Times New Roman"/>
          <w:sz w:val="24"/>
          <w:szCs w:val="24"/>
        </w:rPr>
        <w:t>.</w:t>
      </w:r>
      <w:proofErr w:type="gramEnd"/>
      <w:r w:rsidRPr="00CE1933">
        <w:rPr>
          <w:rFonts w:ascii="Times New Roman" w:hAnsi="Times New Roman"/>
          <w:sz w:val="24"/>
          <w:szCs w:val="24"/>
        </w:rPr>
        <w:t xml:space="preserve"> </w:t>
      </w:r>
      <w:proofErr w:type="gramStart"/>
      <w:r w:rsidRPr="00CE1933">
        <w:rPr>
          <w:rFonts w:ascii="Times New Roman" w:hAnsi="Times New Roman"/>
          <w:sz w:val="24"/>
          <w:szCs w:val="24"/>
        </w:rPr>
        <w:t>Jadi harga t</w:t>
      </w:r>
      <w:r w:rsidRPr="00CE1933">
        <w:rPr>
          <w:rFonts w:ascii="Times New Roman" w:hAnsi="Times New Roman"/>
          <w:sz w:val="24"/>
          <w:szCs w:val="24"/>
          <w:vertAlign w:val="subscript"/>
        </w:rPr>
        <w:t>hitung</w:t>
      </w:r>
      <w:r w:rsidRPr="00CE1933">
        <w:rPr>
          <w:rFonts w:ascii="Times New Roman" w:hAnsi="Times New Roman"/>
          <w:sz w:val="24"/>
          <w:szCs w:val="24"/>
        </w:rPr>
        <w:t xml:space="preserve"> &gt; t</w:t>
      </w:r>
      <w:r w:rsidRPr="00CE1933">
        <w:rPr>
          <w:rFonts w:ascii="Times New Roman" w:hAnsi="Times New Roman"/>
          <w:sz w:val="24"/>
          <w:szCs w:val="24"/>
          <w:vertAlign w:val="subscript"/>
        </w:rPr>
        <w:t>tabel</w:t>
      </w:r>
      <w:r w:rsidRPr="00CE1933">
        <w:rPr>
          <w:rFonts w:ascii="Times New Roman" w:hAnsi="Times New Roman"/>
          <w:sz w:val="24"/>
          <w:szCs w:val="24"/>
        </w:rPr>
        <w:t xml:space="preserve"> (2</w:t>
      </w:r>
      <w:r w:rsidRPr="00CE1933">
        <w:rPr>
          <w:rFonts w:ascii="Times New Roman" w:hAnsi="Times New Roman"/>
          <w:sz w:val="24"/>
          <w:szCs w:val="24"/>
          <w:lang w:val="id-ID"/>
        </w:rPr>
        <w:t>,093</w:t>
      </w:r>
      <w:r w:rsidRPr="00CE1933">
        <w:rPr>
          <w:rFonts w:ascii="Times New Roman" w:hAnsi="Times New Roman"/>
          <w:sz w:val="24"/>
          <w:szCs w:val="24"/>
        </w:rPr>
        <w:t xml:space="preserve"> &gt; 1</w:t>
      </w:r>
      <w:r w:rsidRPr="00CE1933">
        <w:rPr>
          <w:rFonts w:ascii="Times New Roman" w:hAnsi="Times New Roman"/>
          <w:sz w:val="24"/>
          <w:szCs w:val="24"/>
          <w:lang w:val="id-ID"/>
        </w:rPr>
        <w:t>,661</w:t>
      </w:r>
      <w:r w:rsidRPr="00CE1933">
        <w:rPr>
          <w:rFonts w:ascii="Times New Roman" w:hAnsi="Times New Roman"/>
          <w:sz w:val="24"/>
          <w:szCs w:val="24"/>
        </w:rPr>
        <w:t xml:space="preserve">), sehingga Ha diterima, dari analisis tersebut dapat disimpulkan bahwa menerima Ha yang menyebutkan ada pengaruh positif dan signifikan antara </w:t>
      </w:r>
      <w:r w:rsidRPr="00CE1933">
        <w:rPr>
          <w:rFonts w:ascii="Times New Roman" w:hAnsi="Times New Roman"/>
          <w:sz w:val="24"/>
          <w:szCs w:val="24"/>
          <w:lang w:val="id-ID"/>
        </w:rPr>
        <w:t>citra merek</w:t>
      </w:r>
      <w:r w:rsidRPr="00CE1933">
        <w:rPr>
          <w:rFonts w:ascii="Times New Roman" w:hAnsi="Times New Roman"/>
          <w:sz w:val="24"/>
          <w:szCs w:val="24"/>
        </w:rPr>
        <w:t xml:space="preserve"> terhadap </w:t>
      </w:r>
      <w:r w:rsidRPr="00CE1933">
        <w:rPr>
          <w:rFonts w:ascii="Times New Roman" w:hAnsi="Times New Roman"/>
          <w:sz w:val="24"/>
          <w:szCs w:val="24"/>
          <w:lang w:val="id-ID"/>
        </w:rPr>
        <w:t>keputusan pem</w:t>
      </w:r>
      <w:r w:rsidRPr="00CE1933">
        <w:rPr>
          <w:rFonts w:ascii="Times New Roman" w:hAnsi="Times New Roman"/>
          <w:sz w:val="24"/>
          <w:szCs w:val="24"/>
        </w:rPr>
        <w:t>b</w:t>
      </w:r>
      <w:r w:rsidRPr="00CE1933">
        <w:rPr>
          <w:rFonts w:ascii="Times New Roman" w:hAnsi="Times New Roman"/>
          <w:sz w:val="24"/>
          <w:szCs w:val="24"/>
          <w:lang w:val="id-ID"/>
        </w:rPr>
        <w:t>elian</w:t>
      </w:r>
      <w:r w:rsidRPr="00CE1933">
        <w:rPr>
          <w:rFonts w:ascii="Times New Roman" w:hAnsi="Times New Roman"/>
          <w:sz w:val="24"/>
          <w:szCs w:val="24"/>
        </w:rPr>
        <w:t>.</w:t>
      </w:r>
      <w:proofErr w:type="gramEnd"/>
    </w:p>
    <w:p w:rsidR="00CE1933" w:rsidRPr="00CE1933" w:rsidRDefault="00CE1933" w:rsidP="00CE1933">
      <w:pPr>
        <w:autoSpaceDE w:val="0"/>
        <w:autoSpaceDN w:val="0"/>
        <w:adjustRightInd w:val="0"/>
        <w:spacing w:after="0" w:line="360" w:lineRule="auto"/>
        <w:ind w:firstLine="630"/>
        <w:jc w:val="both"/>
        <w:rPr>
          <w:rFonts w:ascii="Times New Roman" w:hAnsi="Times New Roman"/>
          <w:sz w:val="24"/>
          <w:szCs w:val="24"/>
        </w:rPr>
      </w:pPr>
      <w:proofErr w:type="gramStart"/>
      <w:r w:rsidRPr="00CE1933">
        <w:rPr>
          <w:rFonts w:ascii="Times New Roman" w:eastAsia="Calibri" w:hAnsi="Times New Roman"/>
          <w:sz w:val="24"/>
          <w:szCs w:val="24"/>
          <w:lang w:eastAsia="id-ID"/>
        </w:rPr>
        <w:lastRenderedPageBreak/>
        <w:t>Jadi d</w:t>
      </w:r>
      <w:r w:rsidRPr="00CE1933">
        <w:rPr>
          <w:rFonts w:ascii="Times New Roman" w:eastAsia="Calibri" w:hAnsi="Times New Roman"/>
          <w:sz w:val="24"/>
          <w:szCs w:val="24"/>
          <w:lang w:val="id-ID" w:eastAsia="id-ID"/>
        </w:rPr>
        <w:t>engan citra merek (</w:t>
      </w:r>
      <w:r w:rsidRPr="00CE1933">
        <w:rPr>
          <w:rFonts w:ascii="Times New Roman" w:eastAsia="Calibri" w:hAnsi="Times New Roman"/>
          <w:i/>
          <w:iCs/>
          <w:sz w:val="24"/>
          <w:szCs w:val="24"/>
          <w:lang w:val="id-ID" w:eastAsia="id-ID"/>
        </w:rPr>
        <w:t>brand image</w:t>
      </w:r>
      <w:r w:rsidRPr="00CE1933">
        <w:rPr>
          <w:rFonts w:ascii="Times New Roman" w:eastAsia="Calibri" w:hAnsi="Times New Roman"/>
          <w:sz w:val="24"/>
          <w:szCs w:val="24"/>
          <w:lang w:val="id-ID" w:eastAsia="id-ID"/>
        </w:rPr>
        <w:t>)</w:t>
      </w:r>
      <w:r w:rsidRPr="00CE1933">
        <w:rPr>
          <w:rFonts w:ascii="Times New Roman" w:hAnsi="Times New Roman"/>
          <w:sz w:val="24"/>
          <w:szCs w:val="24"/>
          <w:lang w:val="id-ID"/>
        </w:rPr>
        <w:t xml:space="preserve"> Jeanne Arthes Parfum </w:t>
      </w:r>
      <w:r w:rsidRPr="00CE1933">
        <w:rPr>
          <w:rFonts w:ascii="Times New Roman" w:eastAsia="Calibri" w:hAnsi="Times New Roman"/>
          <w:sz w:val="24"/>
          <w:szCs w:val="24"/>
          <w:lang w:val="id-ID" w:eastAsia="id-ID"/>
        </w:rPr>
        <w:t>yang bagus tersebut maka dapat meningkatkan keputuan pembelian konsumen.</w:t>
      </w:r>
      <w:proofErr w:type="gramEnd"/>
      <w:r w:rsidRPr="00CE1933">
        <w:rPr>
          <w:rFonts w:ascii="Times New Roman" w:eastAsia="Calibri" w:hAnsi="Times New Roman"/>
          <w:sz w:val="24"/>
          <w:szCs w:val="24"/>
          <w:lang w:val="id-ID" w:eastAsia="id-ID"/>
        </w:rPr>
        <w:t xml:space="preserve"> </w:t>
      </w:r>
    </w:p>
    <w:p w:rsidR="00CE1933" w:rsidRPr="00CE1933" w:rsidRDefault="00CE1933" w:rsidP="00CE1933">
      <w:pPr>
        <w:tabs>
          <w:tab w:val="left" w:pos="630"/>
        </w:tabs>
        <w:autoSpaceDE w:val="0"/>
        <w:autoSpaceDN w:val="0"/>
        <w:adjustRightInd w:val="0"/>
        <w:spacing w:after="0" w:line="360" w:lineRule="auto"/>
        <w:jc w:val="both"/>
        <w:rPr>
          <w:rFonts w:ascii="Times New Roman" w:hAnsi="Times New Roman"/>
          <w:b/>
          <w:bCs/>
          <w:sz w:val="24"/>
          <w:szCs w:val="24"/>
        </w:rPr>
      </w:pPr>
      <w:r w:rsidRPr="00CE1933">
        <w:rPr>
          <w:rFonts w:ascii="Times New Roman" w:hAnsi="Times New Roman"/>
          <w:b/>
          <w:bCs/>
          <w:sz w:val="24"/>
          <w:szCs w:val="24"/>
        </w:rPr>
        <w:t xml:space="preserve">Pengaruh </w:t>
      </w:r>
      <w:r w:rsidRPr="00CE1933">
        <w:rPr>
          <w:rFonts w:ascii="Times New Roman" w:hAnsi="Times New Roman"/>
          <w:b/>
          <w:bCs/>
          <w:sz w:val="24"/>
          <w:szCs w:val="24"/>
          <w:lang w:val="id-ID"/>
        </w:rPr>
        <w:t>Harga</w:t>
      </w:r>
      <w:r w:rsidRPr="00CE1933">
        <w:rPr>
          <w:rFonts w:ascii="Times New Roman" w:hAnsi="Times New Roman"/>
          <w:b/>
          <w:bCs/>
          <w:sz w:val="24"/>
          <w:szCs w:val="24"/>
        </w:rPr>
        <w:t xml:space="preserve"> Terhadap </w:t>
      </w:r>
      <w:r w:rsidRPr="00CE1933">
        <w:rPr>
          <w:rFonts w:ascii="Times New Roman" w:hAnsi="Times New Roman"/>
          <w:b/>
          <w:bCs/>
          <w:sz w:val="24"/>
          <w:szCs w:val="24"/>
          <w:lang w:val="id-ID"/>
        </w:rPr>
        <w:t>Keputusan Pem</w:t>
      </w:r>
      <w:r w:rsidRPr="00CE1933">
        <w:rPr>
          <w:rFonts w:ascii="Times New Roman" w:hAnsi="Times New Roman"/>
          <w:b/>
          <w:bCs/>
          <w:sz w:val="24"/>
          <w:szCs w:val="24"/>
        </w:rPr>
        <w:t>b</w:t>
      </w:r>
      <w:r w:rsidRPr="00CE1933">
        <w:rPr>
          <w:rFonts w:ascii="Times New Roman" w:hAnsi="Times New Roman"/>
          <w:b/>
          <w:bCs/>
          <w:sz w:val="24"/>
          <w:szCs w:val="24"/>
          <w:lang w:val="id-ID"/>
        </w:rPr>
        <w:t>elian</w:t>
      </w:r>
    </w:p>
    <w:p w:rsidR="00CE1933" w:rsidRPr="00CE1933" w:rsidRDefault="00CE1933" w:rsidP="00CE1933">
      <w:pPr>
        <w:autoSpaceDE w:val="0"/>
        <w:autoSpaceDN w:val="0"/>
        <w:adjustRightInd w:val="0"/>
        <w:spacing w:after="0" w:line="360" w:lineRule="auto"/>
        <w:ind w:firstLine="630"/>
        <w:jc w:val="both"/>
        <w:rPr>
          <w:rFonts w:ascii="Times New Roman" w:hAnsi="Times New Roman"/>
          <w:sz w:val="24"/>
          <w:szCs w:val="24"/>
        </w:rPr>
      </w:pPr>
      <w:proofErr w:type="gramStart"/>
      <w:r w:rsidRPr="00CE1933">
        <w:rPr>
          <w:rFonts w:ascii="Times New Roman" w:hAnsi="Times New Roman"/>
          <w:sz w:val="24"/>
          <w:szCs w:val="24"/>
        </w:rPr>
        <w:t>Berdasarkan uji t maka dapat diketahui bahwa t</w:t>
      </w:r>
      <w:r w:rsidRPr="00CE1933">
        <w:rPr>
          <w:rFonts w:ascii="Times New Roman" w:hAnsi="Times New Roman"/>
          <w:sz w:val="24"/>
          <w:szCs w:val="24"/>
          <w:vertAlign w:val="subscript"/>
        </w:rPr>
        <w:t>hitung</w:t>
      </w:r>
      <w:r w:rsidRPr="00CE1933">
        <w:rPr>
          <w:rFonts w:ascii="Times New Roman" w:hAnsi="Times New Roman"/>
          <w:sz w:val="24"/>
          <w:szCs w:val="24"/>
        </w:rPr>
        <w:t xml:space="preserve"> variabel harga lebih b</w:t>
      </w:r>
      <w:r w:rsidRPr="00CE1933">
        <w:rPr>
          <w:rFonts w:ascii="Times New Roman" w:hAnsi="Times New Roman"/>
          <w:sz w:val="24"/>
          <w:szCs w:val="24"/>
          <w:lang w:val="id-ID"/>
        </w:rPr>
        <w:t>esar</w:t>
      </w:r>
      <w:r w:rsidRPr="00CE1933">
        <w:rPr>
          <w:rFonts w:ascii="Times New Roman" w:hAnsi="Times New Roman"/>
          <w:sz w:val="24"/>
          <w:szCs w:val="24"/>
        </w:rPr>
        <w:t xml:space="preserve"> dari pada t</w:t>
      </w:r>
      <w:r w:rsidRPr="00CE1933">
        <w:rPr>
          <w:rFonts w:ascii="Times New Roman" w:hAnsi="Times New Roman"/>
          <w:sz w:val="24"/>
          <w:szCs w:val="24"/>
          <w:vertAlign w:val="subscript"/>
        </w:rPr>
        <w:t>tabel</w:t>
      </w:r>
      <w:r w:rsidRPr="00CE1933">
        <w:rPr>
          <w:rFonts w:ascii="Times New Roman" w:hAnsi="Times New Roman"/>
          <w:sz w:val="24"/>
          <w:szCs w:val="24"/>
        </w:rPr>
        <w:t xml:space="preserve"> dengan taraf signifikan 5% sebesar 0,</w:t>
      </w:r>
      <w:r w:rsidRPr="00CE1933">
        <w:rPr>
          <w:rFonts w:ascii="Times New Roman" w:hAnsi="Times New Roman"/>
          <w:sz w:val="24"/>
          <w:szCs w:val="24"/>
          <w:lang w:val="id-ID"/>
        </w:rPr>
        <w:t>000</w:t>
      </w:r>
      <w:r w:rsidRPr="00CE1933">
        <w:rPr>
          <w:rFonts w:ascii="Times New Roman" w:hAnsi="Times New Roman"/>
          <w:sz w:val="24"/>
          <w:szCs w:val="24"/>
        </w:rPr>
        <w:t>.</w:t>
      </w:r>
      <w:proofErr w:type="gramEnd"/>
      <w:r w:rsidRPr="00CE1933">
        <w:rPr>
          <w:rFonts w:ascii="Times New Roman" w:hAnsi="Times New Roman"/>
          <w:sz w:val="24"/>
          <w:szCs w:val="24"/>
        </w:rPr>
        <w:t xml:space="preserve"> </w:t>
      </w:r>
      <w:proofErr w:type="gramStart"/>
      <w:r w:rsidRPr="00CE1933">
        <w:rPr>
          <w:rFonts w:ascii="Times New Roman" w:hAnsi="Times New Roman"/>
          <w:sz w:val="24"/>
          <w:szCs w:val="24"/>
        </w:rPr>
        <w:t>Jadi harga t</w:t>
      </w:r>
      <w:r w:rsidRPr="00CE1933">
        <w:rPr>
          <w:rFonts w:ascii="Times New Roman" w:hAnsi="Times New Roman"/>
          <w:sz w:val="24"/>
          <w:szCs w:val="24"/>
          <w:vertAlign w:val="subscript"/>
        </w:rPr>
        <w:t xml:space="preserve">hitung </w:t>
      </w:r>
      <w:r w:rsidRPr="00CE1933">
        <w:rPr>
          <w:rFonts w:ascii="Times New Roman" w:hAnsi="Times New Roman"/>
          <w:sz w:val="24"/>
          <w:szCs w:val="24"/>
          <w:lang w:val="id-ID"/>
        </w:rPr>
        <w:t>&gt;</w:t>
      </w:r>
      <w:r w:rsidRPr="00CE1933">
        <w:rPr>
          <w:rFonts w:ascii="Times New Roman" w:hAnsi="Times New Roman"/>
          <w:sz w:val="24"/>
          <w:szCs w:val="24"/>
        </w:rPr>
        <w:t xml:space="preserve"> t</w:t>
      </w:r>
      <w:r w:rsidRPr="00CE1933">
        <w:rPr>
          <w:rFonts w:ascii="Times New Roman" w:hAnsi="Times New Roman"/>
          <w:sz w:val="24"/>
          <w:szCs w:val="24"/>
          <w:vertAlign w:val="subscript"/>
        </w:rPr>
        <w:t>tabel</w:t>
      </w:r>
      <w:r w:rsidRPr="00CE1933">
        <w:rPr>
          <w:rFonts w:ascii="Times New Roman" w:hAnsi="Times New Roman"/>
          <w:sz w:val="24"/>
          <w:szCs w:val="24"/>
        </w:rPr>
        <w:t xml:space="preserve"> (</w:t>
      </w:r>
      <w:r w:rsidRPr="00CE1933">
        <w:rPr>
          <w:rFonts w:ascii="Times New Roman" w:hAnsi="Times New Roman"/>
          <w:sz w:val="24"/>
          <w:szCs w:val="24"/>
          <w:lang w:val="id-ID"/>
        </w:rPr>
        <w:t>6,225</w:t>
      </w:r>
      <w:r w:rsidRPr="00CE1933">
        <w:rPr>
          <w:rFonts w:ascii="Times New Roman" w:hAnsi="Times New Roman"/>
          <w:sz w:val="24"/>
          <w:szCs w:val="24"/>
        </w:rPr>
        <w:t xml:space="preserve"> &gt; 1</w:t>
      </w:r>
      <w:r w:rsidRPr="00CE1933">
        <w:rPr>
          <w:rFonts w:ascii="Times New Roman" w:hAnsi="Times New Roman"/>
          <w:sz w:val="24"/>
          <w:szCs w:val="24"/>
          <w:lang w:val="id-ID"/>
        </w:rPr>
        <w:t>,661</w:t>
      </w:r>
      <w:r w:rsidRPr="00CE1933">
        <w:rPr>
          <w:rFonts w:ascii="Times New Roman" w:hAnsi="Times New Roman"/>
          <w:sz w:val="24"/>
          <w:szCs w:val="24"/>
        </w:rPr>
        <w:t>), sehingga Ha dit</w:t>
      </w:r>
      <w:r w:rsidRPr="00CE1933">
        <w:rPr>
          <w:rFonts w:ascii="Times New Roman" w:hAnsi="Times New Roman"/>
          <w:sz w:val="24"/>
          <w:szCs w:val="24"/>
          <w:lang w:val="id-ID"/>
        </w:rPr>
        <w:t>erima</w:t>
      </w:r>
      <w:r w:rsidRPr="00CE1933">
        <w:rPr>
          <w:rFonts w:ascii="Times New Roman" w:hAnsi="Times New Roman"/>
          <w:sz w:val="24"/>
          <w:szCs w:val="24"/>
        </w:rPr>
        <w:t xml:space="preserve">, dari analisis tersebut dapat disimpulkan bahwa menerima Ha yang menyebutkan ada pengaruh positif dan signifikan antara </w:t>
      </w:r>
      <w:r w:rsidRPr="00CE1933">
        <w:rPr>
          <w:rFonts w:ascii="Times New Roman" w:hAnsi="Times New Roman"/>
          <w:sz w:val="24"/>
          <w:szCs w:val="24"/>
          <w:lang w:val="id-ID"/>
        </w:rPr>
        <w:t>harga</w:t>
      </w:r>
      <w:r w:rsidRPr="00CE1933">
        <w:rPr>
          <w:rFonts w:ascii="Times New Roman" w:hAnsi="Times New Roman"/>
          <w:sz w:val="24"/>
          <w:szCs w:val="24"/>
        </w:rPr>
        <w:t xml:space="preserve"> terhadap </w:t>
      </w:r>
      <w:r w:rsidRPr="00CE1933">
        <w:rPr>
          <w:rFonts w:ascii="Times New Roman" w:hAnsi="Times New Roman"/>
          <w:sz w:val="24"/>
          <w:szCs w:val="24"/>
          <w:lang w:val="id-ID"/>
        </w:rPr>
        <w:t>keputusan pem</w:t>
      </w:r>
      <w:r w:rsidRPr="00CE1933">
        <w:rPr>
          <w:rFonts w:ascii="Times New Roman" w:hAnsi="Times New Roman"/>
          <w:sz w:val="24"/>
          <w:szCs w:val="24"/>
        </w:rPr>
        <w:t>b</w:t>
      </w:r>
      <w:r w:rsidRPr="00CE1933">
        <w:rPr>
          <w:rFonts w:ascii="Times New Roman" w:hAnsi="Times New Roman"/>
          <w:sz w:val="24"/>
          <w:szCs w:val="24"/>
          <w:lang w:val="id-ID"/>
        </w:rPr>
        <w:t>elian.</w:t>
      </w:r>
      <w:proofErr w:type="gramEnd"/>
      <w:r w:rsidRPr="00CE1933">
        <w:rPr>
          <w:rFonts w:ascii="Times New Roman" w:hAnsi="Times New Roman"/>
          <w:sz w:val="24"/>
          <w:szCs w:val="24"/>
          <w:lang w:val="id-ID"/>
        </w:rPr>
        <w:t xml:space="preserve"> </w:t>
      </w:r>
      <w:proofErr w:type="gramStart"/>
      <w:r w:rsidRPr="00CE1933">
        <w:rPr>
          <w:rFonts w:ascii="Times New Roman" w:hAnsi="Times New Roman"/>
          <w:sz w:val="24"/>
          <w:szCs w:val="24"/>
        </w:rPr>
        <w:t xml:space="preserve">Artinya, harga </w:t>
      </w:r>
      <w:r w:rsidRPr="00CE1933">
        <w:rPr>
          <w:rFonts w:ascii="Times New Roman" w:hAnsi="Times New Roman"/>
          <w:sz w:val="24"/>
          <w:szCs w:val="24"/>
          <w:lang w:val="id-ID"/>
        </w:rPr>
        <w:t xml:space="preserve">pada </w:t>
      </w:r>
      <w:r w:rsidRPr="00CE1933">
        <w:rPr>
          <w:rFonts w:ascii="Times New Roman" w:hAnsi="Times New Roman"/>
          <w:sz w:val="24"/>
          <w:szCs w:val="24"/>
        </w:rPr>
        <w:t>B</w:t>
      </w:r>
      <w:r w:rsidRPr="00CE1933">
        <w:rPr>
          <w:rFonts w:ascii="Times New Roman" w:hAnsi="Times New Roman"/>
          <w:sz w:val="24"/>
          <w:szCs w:val="24"/>
          <w:lang w:val="id-ID"/>
        </w:rPr>
        <w:t xml:space="preserve">rand Jeanne Arthes Parfum </w:t>
      </w:r>
      <w:r w:rsidRPr="00CE1933">
        <w:rPr>
          <w:rFonts w:ascii="Times New Roman" w:hAnsi="Times New Roman"/>
          <w:sz w:val="24"/>
          <w:szCs w:val="24"/>
        </w:rPr>
        <w:t>baik tinggi maupun rendah tidak mempengaruhi pengambilan keputusan konsumen untuk membeli B</w:t>
      </w:r>
      <w:r w:rsidRPr="00CE1933">
        <w:rPr>
          <w:rFonts w:ascii="Times New Roman" w:hAnsi="Times New Roman"/>
          <w:sz w:val="24"/>
          <w:szCs w:val="24"/>
          <w:lang w:val="id-ID"/>
        </w:rPr>
        <w:t>rand Jeanne Arthes Parfum</w:t>
      </w:r>
      <w:r w:rsidRPr="00CE1933">
        <w:rPr>
          <w:rFonts w:ascii="Times New Roman" w:hAnsi="Times New Roman"/>
          <w:sz w:val="24"/>
          <w:szCs w:val="24"/>
        </w:rPr>
        <w:t>.</w:t>
      </w:r>
      <w:proofErr w:type="gramEnd"/>
      <w:r w:rsidRPr="00CE1933">
        <w:rPr>
          <w:rFonts w:ascii="Times New Roman" w:hAnsi="Times New Roman"/>
          <w:sz w:val="24"/>
          <w:szCs w:val="24"/>
        </w:rPr>
        <w:t xml:space="preserve"> </w:t>
      </w:r>
      <w:proofErr w:type="gramStart"/>
      <w:r w:rsidRPr="00CE1933">
        <w:rPr>
          <w:rFonts w:ascii="Times New Roman" w:hAnsi="Times New Roman"/>
          <w:sz w:val="24"/>
          <w:szCs w:val="24"/>
        </w:rPr>
        <w:t>Harga dapat menjadi alat ukur nilai dari sebuah produk.</w:t>
      </w:r>
      <w:proofErr w:type="gramEnd"/>
      <w:r w:rsidRPr="00CE1933">
        <w:rPr>
          <w:rFonts w:ascii="Times New Roman" w:hAnsi="Times New Roman"/>
          <w:sz w:val="24"/>
          <w:szCs w:val="24"/>
        </w:rPr>
        <w:t xml:space="preserve"> </w:t>
      </w:r>
      <w:proofErr w:type="gramStart"/>
      <w:r w:rsidRPr="00CE1933">
        <w:rPr>
          <w:rFonts w:ascii="Times New Roman" w:hAnsi="Times New Roman"/>
          <w:sz w:val="24"/>
          <w:szCs w:val="24"/>
        </w:rPr>
        <w:t>Untuk itu perusahaan harus dapat menentukan harga dengan tepat sehingga dapat diterima oleh masyarakat atau konsumen.</w:t>
      </w:r>
      <w:proofErr w:type="gramEnd"/>
    </w:p>
    <w:p w:rsidR="00CE1933" w:rsidRPr="00CE1933" w:rsidRDefault="00CE1933" w:rsidP="00CE1933">
      <w:pPr>
        <w:autoSpaceDE w:val="0"/>
        <w:autoSpaceDN w:val="0"/>
        <w:adjustRightInd w:val="0"/>
        <w:spacing w:after="0" w:line="360" w:lineRule="auto"/>
        <w:jc w:val="both"/>
        <w:rPr>
          <w:rFonts w:ascii="Times New Roman" w:hAnsi="Times New Roman"/>
          <w:b/>
          <w:bCs/>
          <w:sz w:val="24"/>
          <w:szCs w:val="24"/>
        </w:rPr>
      </w:pPr>
      <w:proofErr w:type="gramStart"/>
      <w:r w:rsidRPr="00CE1933">
        <w:rPr>
          <w:rFonts w:ascii="Times New Roman" w:hAnsi="Times New Roman"/>
          <w:b/>
          <w:bCs/>
          <w:sz w:val="24"/>
          <w:szCs w:val="24"/>
        </w:rPr>
        <w:t>Pengaruh Simultan antara Citra Merek dan Harga terhadap Keputusan Pembelian.</w:t>
      </w:r>
      <w:proofErr w:type="gramEnd"/>
    </w:p>
    <w:p w:rsidR="00CE1933" w:rsidRPr="00CE1933" w:rsidRDefault="00CE1933" w:rsidP="00CE1933">
      <w:pPr>
        <w:autoSpaceDE w:val="0"/>
        <w:autoSpaceDN w:val="0"/>
        <w:adjustRightInd w:val="0"/>
        <w:spacing w:line="360" w:lineRule="auto"/>
        <w:ind w:firstLine="630"/>
        <w:jc w:val="both"/>
        <w:rPr>
          <w:rFonts w:ascii="Times New Roman" w:hAnsi="Times New Roman"/>
          <w:sz w:val="24"/>
          <w:szCs w:val="24"/>
        </w:rPr>
      </w:pPr>
      <w:proofErr w:type="gramStart"/>
      <w:r w:rsidRPr="00CE1933">
        <w:rPr>
          <w:rFonts w:ascii="Times New Roman" w:hAnsi="Times New Roman"/>
          <w:sz w:val="24"/>
          <w:szCs w:val="24"/>
        </w:rPr>
        <w:t xml:space="preserve">Citra merek dan harga secara simultan berpengaruh positif dan </w:t>
      </w:r>
      <w:r w:rsidRPr="00CE1933">
        <w:rPr>
          <w:rFonts w:ascii="Times New Roman" w:hAnsi="Times New Roman"/>
          <w:sz w:val="24"/>
          <w:szCs w:val="24"/>
        </w:rPr>
        <w:lastRenderedPageBreak/>
        <w:t>signifikan terhadap</w:t>
      </w:r>
      <w:r w:rsidR="00760219">
        <w:rPr>
          <w:rFonts w:ascii="Times New Roman" w:hAnsi="Times New Roman"/>
          <w:sz w:val="24"/>
          <w:szCs w:val="24"/>
        </w:rPr>
        <w:t xml:space="preserve"> </w:t>
      </w:r>
      <w:r w:rsidRPr="00CE1933">
        <w:rPr>
          <w:rFonts w:ascii="Times New Roman" w:hAnsi="Times New Roman"/>
          <w:sz w:val="24"/>
          <w:szCs w:val="24"/>
        </w:rPr>
        <w:t>keputusan pembelian.</w:t>
      </w:r>
      <w:proofErr w:type="gramEnd"/>
      <w:r w:rsidRPr="00CE1933">
        <w:rPr>
          <w:rFonts w:ascii="Times New Roman" w:hAnsi="Times New Roman"/>
          <w:sz w:val="24"/>
          <w:szCs w:val="24"/>
        </w:rPr>
        <w:t xml:space="preserve"> Hal ini dapat dilihat dari hasil uji F, nilai F</w:t>
      </w:r>
      <w:r w:rsidRPr="00CE1933">
        <w:rPr>
          <w:rFonts w:ascii="Times New Roman" w:hAnsi="Times New Roman"/>
          <w:sz w:val="24"/>
          <w:szCs w:val="24"/>
          <w:vertAlign w:val="subscript"/>
        </w:rPr>
        <w:t>hitung</w:t>
      </w:r>
      <w:r w:rsidRPr="00CE1933">
        <w:rPr>
          <w:rFonts w:ascii="Times New Roman" w:hAnsi="Times New Roman"/>
          <w:sz w:val="24"/>
          <w:szCs w:val="24"/>
        </w:rPr>
        <w:t xml:space="preserve"> </w:t>
      </w:r>
      <w:r w:rsidRPr="00CE1933">
        <w:rPr>
          <w:rFonts w:ascii="Times New Roman" w:hAnsi="Times New Roman"/>
          <w:sz w:val="24"/>
          <w:szCs w:val="24"/>
          <w:lang w:val="id-ID"/>
        </w:rPr>
        <w:t>39,308</w:t>
      </w:r>
      <w:r w:rsidRPr="00CE1933">
        <w:rPr>
          <w:rFonts w:ascii="Times New Roman" w:hAnsi="Times New Roman"/>
          <w:sz w:val="24"/>
          <w:szCs w:val="24"/>
        </w:rPr>
        <w:t xml:space="preserve"> lebih besar dari F</w:t>
      </w:r>
      <w:r w:rsidRPr="00CE1933">
        <w:rPr>
          <w:rFonts w:ascii="Times New Roman" w:hAnsi="Times New Roman"/>
          <w:sz w:val="24"/>
          <w:szCs w:val="24"/>
          <w:vertAlign w:val="subscript"/>
        </w:rPr>
        <w:t>tabel</w:t>
      </w:r>
      <w:r w:rsidRPr="00CE1933">
        <w:rPr>
          <w:rFonts w:ascii="Times New Roman" w:hAnsi="Times New Roman"/>
          <w:sz w:val="24"/>
          <w:szCs w:val="24"/>
        </w:rPr>
        <w:t xml:space="preserve"> </w:t>
      </w:r>
      <w:r w:rsidRPr="00CE1933">
        <w:rPr>
          <w:rFonts w:ascii="Times New Roman" w:hAnsi="Times New Roman"/>
          <w:sz w:val="24"/>
          <w:szCs w:val="24"/>
          <w:lang w:val="id-ID"/>
        </w:rPr>
        <w:t>3,09</w:t>
      </w:r>
      <w:r w:rsidRPr="00CE1933">
        <w:rPr>
          <w:rFonts w:ascii="Times New Roman" w:hAnsi="Times New Roman"/>
          <w:sz w:val="24"/>
          <w:szCs w:val="24"/>
        </w:rPr>
        <w:t xml:space="preserve"> dengan nilai signifikan 0,00</w:t>
      </w:r>
      <w:r w:rsidRPr="00CE1933">
        <w:rPr>
          <w:rFonts w:ascii="Times New Roman" w:hAnsi="Times New Roman"/>
          <w:sz w:val="24"/>
          <w:szCs w:val="24"/>
          <w:lang w:val="id-ID"/>
        </w:rPr>
        <w:t>0</w:t>
      </w:r>
      <w:r>
        <w:rPr>
          <w:rFonts w:ascii="Times New Roman" w:hAnsi="Times New Roman"/>
          <w:sz w:val="24"/>
          <w:szCs w:val="24"/>
        </w:rPr>
        <w:t xml:space="preserve"> lebih kecil dari 0,05. </w:t>
      </w:r>
    </w:p>
    <w:p w:rsidR="00CE1933" w:rsidRPr="00CE1933" w:rsidRDefault="00CE1933" w:rsidP="00CE1933">
      <w:pPr>
        <w:spacing w:after="0" w:line="360" w:lineRule="auto"/>
        <w:ind w:right="55"/>
        <w:rPr>
          <w:rFonts w:ascii="Times New Roman" w:eastAsia="Arial Unicode MS" w:hAnsi="Times New Roman"/>
          <w:b/>
          <w:sz w:val="24"/>
          <w:szCs w:val="24"/>
        </w:rPr>
      </w:pPr>
      <w:r w:rsidRPr="00CE1933">
        <w:rPr>
          <w:rFonts w:ascii="Times New Roman" w:eastAsia="Arial Unicode MS" w:hAnsi="Times New Roman"/>
          <w:b/>
          <w:sz w:val="24"/>
          <w:szCs w:val="24"/>
        </w:rPr>
        <w:t>KESIMPULAN DAN SARAN</w:t>
      </w:r>
    </w:p>
    <w:p w:rsidR="00CE1933" w:rsidRPr="00CE1933" w:rsidRDefault="00A341F3" w:rsidP="00CE1933">
      <w:pPr>
        <w:tabs>
          <w:tab w:val="left" w:pos="630"/>
        </w:tabs>
        <w:spacing w:after="0" w:line="360" w:lineRule="auto"/>
        <w:jc w:val="both"/>
        <w:rPr>
          <w:rFonts w:ascii="Times New Roman" w:hAnsi="Times New Roman"/>
          <w:b/>
          <w:bCs/>
          <w:sz w:val="24"/>
          <w:szCs w:val="24"/>
        </w:rPr>
      </w:pPr>
      <w:r>
        <w:rPr>
          <w:rFonts w:ascii="Times New Roman" w:hAnsi="Times New Roman"/>
          <w:b/>
          <w:bCs/>
          <w:sz w:val="24"/>
          <w:szCs w:val="24"/>
        </w:rPr>
        <w:t>Kes</w:t>
      </w:r>
      <w:r w:rsidR="00CE1933" w:rsidRPr="00CE1933">
        <w:rPr>
          <w:rFonts w:ascii="Times New Roman" w:hAnsi="Times New Roman"/>
          <w:b/>
          <w:bCs/>
          <w:sz w:val="24"/>
          <w:szCs w:val="24"/>
        </w:rPr>
        <w:t>impulan</w:t>
      </w:r>
    </w:p>
    <w:p w:rsidR="00CE1933" w:rsidRPr="00CE1933" w:rsidRDefault="00CE1933" w:rsidP="00CE1933">
      <w:pPr>
        <w:autoSpaceDE w:val="0"/>
        <w:autoSpaceDN w:val="0"/>
        <w:adjustRightInd w:val="0"/>
        <w:spacing w:after="0" w:line="360" w:lineRule="auto"/>
        <w:ind w:firstLine="706"/>
        <w:jc w:val="both"/>
        <w:rPr>
          <w:rFonts w:ascii="Times New Roman" w:hAnsi="Times New Roman"/>
          <w:sz w:val="24"/>
          <w:szCs w:val="24"/>
        </w:rPr>
      </w:pPr>
      <w:r w:rsidRPr="00CE1933">
        <w:rPr>
          <w:rFonts w:ascii="Times New Roman" w:hAnsi="Times New Roman"/>
          <w:sz w:val="24"/>
          <w:szCs w:val="24"/>
        </w:rPr>
        <w:t xml:space="preserve">Berdasarkan hasil analisis data mengenai pengaruh </w:t>
      </w:r>
      <w:r w:rsidRPr="00CE1933">
        <w:rPr>
          <w:rFonts w:ascii="Times New Roman" w:hAnsi="Times New Roman"/>
          <w:sz w:val="24"/>
          <w:szCs w:val="24"/>
          <w:lang w:val="id-ID"/>
        </w:rPr>
        <w:t>citra merek dan harga</w:t>
      </w:r>
      <w:r w:rsidRPr="00CE1933">
        <w:rPr>
          <w:rFonts w:ascii="Times New Roman" w:hAnsi="Times New Roman"/>
          <w:sz w:val="24"/>
          <w:szCs w:val="24"/>
        </w:rPr>
        <w:t xml:space="preserve"> terhadap </w:t>
      </w:r>
      <w:r w:rsidRPr="00CE1933">
        <w:rPr>
          <w:rFonts w:ascii="Times New Roman" w:hAnsi="Times New Roman"/>
          <w:sz w:val="24"/>
          <w:szCs w:val="24"/>
          <w:lang w:val="id-ID"/>
        </w:rPr>
        <w:t>keputusan pem</w:t>
      </w:r>
      <w:r w:rsidRPr="00CE1933">
        <w:rPr>
          <w:rFonts w:ascii="Times New Roman" w:hAnsi="Times New Roman"/>
          <w:sz w:val="24"/>
          <w:szCs w:val="24"/>
        </w:rPr>
        <w:t>b</w:t>
      </w:r>
      <w:r w:rsidRPr="00CE1933">
        <w:rPr>
          <w:rFonts w:ascii="Times New Roman" w:hAnsi="Times New Roman"/>
          <w:sz w:val="24"/>
          <w:szCs w:val="24"/>
          <w:lang w:val="id-ID"/>
        </w:rPr>
        <w:t xml:space="preserve">elian pada </w:t>
      </w:r>
      <w:r w:rsidRPr="00CE1933">
        <w:rPr>
          <w:rFonts w:ascii="Times New Roman" w:hAnsi="Times New Roman"/>
          <w:sz w:val="24"/>
          <w:szCs w:val="24"/>
        </w:rPr>
        <w:t>B</w:t>
      </w:r>
      <w:r w:rsidRPr="00CE1933">
        <w:rPr>
          <w:rFonts w:ascii="Times New Roman" w:hAnsi="Times New Roman"/>
          <w:sz w:val="24"/>
          <w:szCs w:val="24"/>
          <w:lang w:val="id-ID"/>
        </w:rPr>
        <w:t xml:space="preserve">rand Jeanne Arthes Parfum PT. Matahari </w:t>
      </w:r>
      <w:r w:rsidRPr="00CE1933">
        <w:rPr>
          <w:rFonts w:ascii="Times New Roman" w:hAnsi="Times New Roman"/>
          <w:i/>
          <w:sz w:val="24"/>
          <w:szCs w:val="24"/>
          <w:lang w:val="id-ID"/>
        </w:rPr>
        <w:t>Department</w:t>
      </w:r>
      <w:r w:rsidRPr="00CE1933">
        <w:rPr>
          <w:rFonts w:ascii="Times New Roman" w:hAnsi="Times New Roman"/>
          <w:sz w:val="24"/>
          <w:szCs w:val="24"/>
          <w:lang w:val="id-ID"/>
        </w:rPr>
        <w:t xml:space="preserve"> Store Mall Lem</w:t>
      </w:r>
      <w:r w:rsidRPr="00CE1933">
        <w:rPr>
          <w:rFonts w:ascii="Times New Roman" w:hAnsi="Times New Roman"/>
          <w:sz w:val="24"/>
          <w:szCs w:val="24"/>
        </w:rPr>
        <w:t>b</w:t>
      </w:r>
      <w:r w:rsidRPr="00CE1933">
        <w:rPr>
          <w:rFonts w:ascii="Times New Roman" w:hAnsi="Times New Roman"/>
          <w:sz w:val="24"/>
          <w:szCs w:val="24"/>
          <w:lang w:val="id-ID"/>
        </w:rPr>
        <w:t>uswana Samarinda</w:t>
      </w:r>
      <w:r w:rsidRPr="00CE1933">
        <w:rPr>
          <w:rFonts w:ascii="Times New Roman" w:hAnsi="Times New Roman"/>
          <w:sz w:val="24"/>
          <w:szCs w:val="24"/>
        </w:rPr>
        <w:t>, dapat disimpulkan sebagai berikut:</w:t>
      </w:r>
    </w:p>
    <w:p w:rsidR="00CE1933" w:rsidRPr="00CE1933" w:rsidRDefault="00CE1933" w:rsidP="00CE1933">
      <w:pPr>
        <w:pStyle w:val="ListParagraph"/>
        <w:numPr>
          <w:ilvl w:val="0"/>
          <w:numId w:val="43"/>
        </w:numPr>
        <w:spacing w:after="0" w:line="360" w:lineRule="auto"/>
        <w:ind w:left="567" w:hanging="567"/>
        <w:jc w:val="both"/>
        <w:rPr>
          <w:rFonts w:ascii="Times New Roman" w:hAnsi="Times New Roman"/>
          <w:sz w:val="24"/>
          <w:szCs w:val="24"/>
        </w:rPr>
      </w:pPr>
      <w:r w:rsidRPr="00CE1933">
        <w:rPr>
          <w:rFonts w:ascii="Times New Roman" w:hAnsi="Times New Roman"/>
          <w:sz w:val="24"/>
          <w:szCs w:val="24"/>
        </w:rPr>
        <w:t>Ada pengaruh positif dan signifikan</w:t>
      </w:r>
      <w:r w:rsidRPr="00CE1933">
        <w:rPr>
          <w:rFonts w:ascii="Times New Roman" w:hAnsi="Times New Roman"/>
          <w:sz w:val="24"/>
          <w:szCs w:val="24"/>
          <w:lang w:val="id-ID"/>
        </w:rPr>
        <w:t xml:space="preserve"> antara</w:t>
      </w:r>
      <w:r w:rsidRPr="00CE1933">
        <w:rPr>
          <w:rFonts w:ascii="Times New Roman" w:hAnsi="Times New Roman"/>
          <w:sz w:val="24"/>
          <w:szCs w:val="24"/>
        </w:rPr>
        <w:t xml:space="preserve"> </w:t>
      </w:r>
      <w:r w:rsidRPr="00CE1933">
        <w:rPr>
          <w:rFonts w:ascii="Times New Roman" w:hAnsi="Times New Roman"/>
          <w:sz w:val="24"/>
          <w:szCs w:val="24"/>
          <w:lang w:val="id-ID"/>
        </w:rPr>
        <w:t>citra merek</w:t>
      </w:r>
      <w:r w:rsidRPr="00CE1933">
        <w:rPr>
          <w:rFonts w:ascii="Times New Roman" w:hAnsi="Times New Roman"/>
          <w:sz w:val="24"/>
          <w:szCs w:val="24"/>
        </w:rPr>
        <w:t xml:space="preserve"> terhadap </w:t>
      </w:r>
      <w:r w:rsidRPr="00CE1933">
        <w:rPr>
          <w:rFonts w:ascii="Times New Roman" w:hAnsi="Times New Roman"/>
          <w:sz w:val="24"/>
          <w:szCs w:val="24"/>
          <w:lang w:val="id-ID"/>
        </w:rPr>
        <w:t>keputusan pem</w:t>
      </w:r>
      <w:r w:rsidRPr="00CE1933">
        <w:rPr>
          <w:rFonts w:ascii="Times New Roman" w:hAnsi="Times New Roman"/>
          <w:sz w:val="24"/>
          <w:szCs w:val="24"/>
        </w:rPr>
        <w:t>b</w:t>
      </w:r>
      <w:r w:rsidRPr="00CE1933">
        <w:rPr>
          <w:rFonts w:ascii="Times New Roman" w:hAnsi="Times New Roman"/>
          <w:sz w:val="24"/>
          <w:szCs w:val="24"/>
          <w:lang w:val="id-ID"/>
        </w:rPr>
        <w:t xml:space="preserve">elian pada </w:t>
      </w:r>
      <w:r w:rsidRPr="00CE1933">
        <w:rPr>
          <w:rFonts w:ascii="Times New Roman" w:hAnsi="Times New Roman"/>
          <w:sz w:val="24"/>
          <w:szCs w:val="24"/>
        </w:rPr>
        <w:t>B</w:t>
      </w:r>
      <w:r w:rsidRPr="00CE1933">
        <w:rPr>
          <w:rFonts w:ascii="Times New Roman" w:hAnsi="Times New Roman"/>
          <w:sz w:val="24"/>
          <w:szCs w:val="24"/>
          <w:lang w:val="id-ID"/>
        </w:rPr>
        <w:t xml:space="preserve">rand Jeanne Arthes Parfum PT. Matahari </w:t>
      </w:r>
      <w:r w:rsidRPr="00CE1933">
        <w:rPr>
          <w:rFonts w:ascii="Times New Roman" w:hAnsi="Times New Roman"/>
          <w:i/>
          <w:sz w:val="24"/>
          <w:szCs w:val="24"/>
          <w:lang w:val="id-ID"/>
        </w:rPr>
        <w:t>Department</w:t>
      </w:r>
      <w:r w:rsidRPr="00CE1933">
        <w:rPr>
          <w:rFonts w:ascii="Times New Roman" w:hAnsi="Times New Roman"/>
          <w:sz w:val="24"/>
          <w:szCs w:val="24"/>
          <w:lang w:val="id-ID"/>
        </w:rPr>
        <w:t xml:space="preserve"> Store Mall Lem</w:t>
      </w:r>
      <w:r w:rsidRPr="00CE1933">
        <w:rPr>
          <w:rFonts w:ascii="Times New Roman" w:hAnsi="Times New Roman"/>
          <w:sz w:val="24"/>
          <w:szCs w:val="24"/>
        </w:rPr>
        <w:t>b</w:t>
      </w:r>
      <w:r w:rsidRPr="00CE1933">
        <w:rPr>
          <w:rFonts w:ascii="Times New Roman" w:hAnsi="Times New Roman"/>
          <w:sz w:val="24"/>
          <w:szCs w:val="24"/>
          <w:lang w:val="id-ID"/>
        </w:rPr>
        <w:t>uswana Samarinda</w:t>
      </w:r>
      <w:r w:rsidRPr="00CE1933">
        <w:rPr>
          <w:rFonts w:ascii="Times New Roman" w:hAnsi="Times New Roman"/>
          <w:sz w:val="24"/>
          <w:szCs w:val="24"/>
        </w:rPr>
        <w:t>.</w:t>
      </w:r>
    </w:p>
    <w:p w:rsidR="00CE1933" w:rsidRPr="00CE1933" w:rsidRDefault="00CE1933" w:rsidP="00CE1933">
      <w:pPr>
        <w:pStyle w:val="ListParagraph"/>
        <w:numPr>
          <w:ilvl w:val="0"/>
          <w:numId w:val="43"/>
        </w:numPr>
        <w:spacing w:after="0" w:line="360" w:lineRule="auto"/>
        <w:ind w:left="567" w:hanging="567"/>
        <w:jc w:val="both"/>
        <w:rPr>
          <w:rFonts w:ascii="Times New Roman" w:hAnsi="Times New Roman"/>
          <w:sz w:val="24"/>
          <w:szCs w:val="24"/>
        </w:rPr>
      </w:pPr>
      <w:r w:rsidRPr="00CE1933">
        <w:rPr>
          <w:rFonts w:ascii="Times New Roman" w:hAnsi="Times New Roman"/>
          <w:sz w:val="24"/>
          <w:szCs w:val="24"/>
        </w:rPr>
        <w:t>Ada pengaruh positif dan signifikan</w:t>
      </w:r>
      <w:r w:rsidRPr="00CE1933">
        <w:rPr>
          <w:rFonts w:ascii="Times New Roman" w:hAnsi="Times New Roman"/>
          <w:sz w:val="24"/>
          <w:szCs w:val="24"/>
          <w:lang w:val="id-ID"/>
        </w:rPr>
        <w:t xml:space="preserve"> antara</w:t>
      </w:r>
      <w:r w:rsidRPr="00CE1933">
        <w:rPr>
          <w:rFonts w:ascii="Times New Roman" w:hAnsi="Times New Roman"/>
          <w:sz w:val="24"/>
          <w:szCs w:val="24"/>
        </w:rPr>
        <w:t xml:space="preserve"> </w:t>
      </w:r>
      <w:r w:rsidRPr="00CE1933">
        <w:rPr>
          <w:rFonts w:ascii="Times New Roman" w:hAnsi="Times New Roman"/>
          <w:sz w:val="24"/>
          <w:szCs w:val="24"/>
          <w:lang w:val="id-ID"/>
        </w:rPr>
        <w:t>harga</w:t>
      </w:r>
      <w:r w:rsidRPr="00CE1933">
        <w:rPr>
          <w:rFonts w:ascii="Times New Roman" w:hAnsi="Times New Roman"/>
          <w:sz w:val="24"/>
          <w:szCs w:val="24"/>
        </w:rPr>
        <w:t xml:space="preserve"> terhadap </w:t>
      </w:r>
      <w:r w:rsidRPr="00CE1933">
        <w:rPr>
          <w:rFonts w:ascii="Times New Roman" w:hAnsi="Times New Roman"/>
          <w:sz w:val="24"/>
          <w:szCs w:val="24"/>
          <w:lang w:val="id-ID"/>
        </w:rPr>
        <w:t>keputusan pem</w:t>
      </w:r>
      <w:r w:rsidRPr="00CE1933">
        <w:rPr>
          <w:rFonts w:ascii="Times New Roman" w:hAnsi="Times New Roman"/>
          <w:sz w:val="24"/>
          <w:szCs w:val="24"/>
        </w:rPr>
        <w:t>b</w:t>
      </w:r>
      <w:r w:rsidRPr="00CE1933">
        <w:rPr>
          <w:rFonts w:ascii="Times New Roman" w:hAnsi="Times New Roman"/>
          <w:sz w:val="24"/>
          <w:szCs w:val="24"/>
          <w:lang w:val="id-ID"/>
        </w:rPr>
        <w:t xml:space="preserve">elian pada </w:t>
      </w:r>
      <w:r w:rsidRPr="00CE1933">
        <w:rPr>
          <w:rFonts w:ascii="Times New Roman" w:hAnsi="Times New Roman"/>
          <w:sz w:val="24"/>
          <w:szCs w:val="24"/>
        </w:rPr>
        <w:t>B</w:t>
      </w:r>
      <w:r w:rsidRPr="00CE1933">
        <w:rPr>
          <w:rFonts w:ascii="Times New Roman" w:hAnsi="Times New Roman"/>
          <w:sz w:val="24"/>
          <w:szCs w:val="24"/>
          <w:lang w:val="id-ID"/>
        </w:rPr>
        <w:t xml:space="preserve">rand Jeanne Arthes Parfum PT. Matahari </w:t>
      </w:r>
      <w:r w:rsidRPr="00CE1933">
        <w:rPr>
          <w:rFonts w:ascii="Times New Roman" w:hAnsi="Times New Roman"/>
          <w:i/>
          <w:sz w:val="24"/>
          <w:szCs w:val="24"/>
          <w:lang w:val="id-ID"/>
        </w:rPr>
        <w:t>Department</w:t>
      </w:r>
      <w:r w:rsidRPr="00CE1933">
        <w:rPr>
          <w:rFonts w:ascii="Times New Roman" w:hAnsi="Times New Roman"/>
          <w:sz w:val="24"/>
          <w:szCs w:val="24"/>
          <w:lang w:val="id-ID"/>
        </w:rPr>
        <w:t xml:space="preserve"> Store Mall Lem</w:t>
      </w:r>
      <w:r w:rsidRPr="00CE1933">
        <w:rPr>
          <w:rFonts w:ascii="Times New Roman" w:hAnsi="Times New Roman"/>
          <w:sz w:val="24"/>
          <w:szCs w:val="24"/>
        </w:rPr>
        <w:t>b</w:t>
      </w:r>
      <w:r w:rsidRPr="00CE1933">
        <w:rPr>
          <w:rFonts w:ascii="Times New Roman" w:hAnsi="Times New Roman"/>
          <w:sz w:val="24"/>
          <w:szCs w:val="24"/>
          <w:lang w:val="id-ID"/>
        </w:rPr>
        <w:t>uswana Samarind</w:t>
      </w:r>
      <w:r w:rsidRPr="00CE1933">
        <w:rPr>
          <w:rFonts w:ascii="Times New Roman" w:hAnsi="Times New Roman"/>
          <w:sz w:val="24"/>
          <w:szCs w:val="24"/>
        </w:rPr>
        <w:t>a.</w:t>
      </w:r>
    </w:p>
    <w:p w:rsidR="00CE1933" w:rsidRPr="00CE1933" w:rsidRDefault="00CE1933" w:rsidP="00CE1933">
      <w:pPr>
        <w:pStyle w:val="ListParagraph"/>
        <w:numPr>
          <w:ilvl w:val="0"/>
          <w:numId w:val="43"/>
        </w:numPr>
        <w:spacing w:after="0" w:line="360" w:lineRule="auto"/>
        <w:ind w:left="567" w:hanging="567"/>
        <w:jc w:val="both"/>
        <w:rPr>
          <w:rFonts w:ascii="Times New Roman" w:hAnsi="Times New Roman"/>
          <w:sz w:val="24"/>
          <w:szCs w:val="24"/>
        </w:rPr>
      </w:pPr>
      <w:r w:rsidRPr="00CE1933">
        <w:rPr>
          <w:rFonts w:ascii="Times New Roman" w:hAnsi="Times New Roman"/>
          <w:sz w:val="24"/>
          <w:szCs w:val="24"/>
        </w:rPr>
        <w:t xml:space="preserve">Ada pengaruh positif dan signifikan antara citra merek dan harga secara simultan berpengaruh terhadap keputusan pembelian pada Brand Jeanne Arthes Parfum PT. Matahari </w:t>
      </w:r>
      <w:r w:rsidRPr="00CE1933">
        <w:rPr>
          <w:rFonts w:ascii="Times New Roman" w:hAnsi="Times New Roman"/>
          <w:i/>
          <w:sz w:val="24"/>
          <w:szCs w:val="24"/>
        </w:rPr>
        <w:lastRenderedPageBreak/>
        <w:t>Department</w:t>
      </w:r>
      <w:r w:rsidRPr="00CE1933">
        <w:rPr>
          <w:rFonts w:ascii="Times New Roman" w:hAnsi="Times New Roman"/>
          <w:sz w:val="24"/>
          <w:szCs w:val="24"/>
        </w:rPr>
        <w:t xml:space="preserve"> Store Mall Lembuswana Samarinda.</w:t>
      </w:r>
    </w:p>
    <w:p w:rsidR="00CE1933" w:rsidRPr="00CE1933" w:rsidRDefault="00CE1933" w:rsidP="00CE1933">
      <w:pPr>
        <w:tabs>
          <w:tab w:val="left" w:pos="630"/>
        </w:tabs>
        <w:spacing w:after="0" w:line="360" w:lineRule="auto"/>
        <w:jc w:val="both"/>
        <w:rPr>
          <w:rFonts w:ascii="Times New Roman" w:hAnsi="Times New Roman"/>
          <w:b/>
          <w:bCs/>
          <w:sz w:val="24"/>
          <w:szCs w:val="24"/>
        </w:rPr>
      </w:pPr>
      <w:r w:rsidRPr="00CE1933">
        <w:rPr>
          <w:rFonts w:ascii="Times New Roman" w:hAnsi="Times New Roman"/>
          <w:b/>
          <w:bCs/>
          <w:sz w:val="24"/>
          <w:szCs w:val="24"/>
        </w:rPr>
        <w:t>Saran</w:t>
      </w:r>
    </w:p>
    <w:p w:rsidR="00CE1933" w:rsidRPr="00CE1933" w:rsidRDefault="00CE1933" w:rsidP="00CE1933">
      <w:pPr>
        <w:autoSpaceDE w:val="0"/>
        <w:autoSpaceDN w:val="0"/>
        <w:adjustRightInd w:val="0"/>
        <w:spacing w:after="0" w:line="360" w:lineRule="auto"/>
        <w:ind w:firstLine="630"/>
        <w:jc w:val="both"/>
        <w:rPr>
          <w:rFonts w:ascii="Times New Roman" w:hAnsi="Times New Roman"/>
          <w:sz w:val="24"/>
          <w:szCs w:val="24"/>
        </w:rPr>
      </w:pPr>
      <w:r w:rsidRPr="00CE1933">
        <w:rPr>
          <w:rFonts w:ascii="Times New Roman" w:hAnsi="Times New Roman"/>
          <w:sz w:val="24"/>
          <w:szCs w:val="24"/>
        </w:rPr>
        <w:t xml:space="preserve">Berdasarkan hasil analisis data mengenai pengaruh </w:t>
      </w:r>
      <w:r w:rsidRPr="00CE1933">
        <w:rPr>
          <w:rFonts w:ascii="Times New Roman" w:hAnsi="Times New Roman"/>
          <w:sz w:val="24"/>
          <w:szCs w:val="24"/>
          <w:lang w:val="id-ID"/>
        </w:rPr>
        <w:t>citra merek dan harga</w:t>
      </w:r>
      <w:r w:rsidRPr="00CE1933">
        <w:rPr>
          <w:rFonts w:ascii="Times New Roman" w:hAnsi="Times New Roman"/>
          <w:sz w:val="24"/>
          <w:szCs w:val="24"/>
        </w:rPr>
        <w:t xml:space="preserve"> terhadap </w:t>
      </w:r>
      <w:r w:rsidRPr="00CE1933">
        <w:rPr>
          <w:rFonts w:ascii="Times New Roman" w:hAnsi="Times New Roman"/>
          <w:sz w:val="24"/>
          <w:szCs w:val="24"/>
          <w:lang w:val="id-ID"/>
        </w:rPr>
        <w:t>keputusan pem</w:t>
      </w:r>
      <w:r w:rsidRPr="00CE1933">
        <w:rPr>
          <w:rFonts w:ascii="Times New Roman" w:hAnsi="Times New Roman"/>
          <w:sz w:val="24"/>
          <w:szCs w:val="24"/>
        </w:rPr>
        <w:t>b</w:t>
      </w:r>
      <w:r w:rsidRPr="00CE1933">
        <w:rPr>
          <w:rFonts w:ascii="Times New Roman" w:hAnsi="Times New Roman"/>
          <w:sz w:val="24"/>
          <w:szCs w:val="24"/>
          <w:lang w:val="id-ID"/>
        </w:rPr>
        <w:t xml:space="preserve">elian pada </w:t>
      </w:r>
      <w:r w:rsidRPr="00CE1933">
        <w:rPr>
          <w:rFonts w:ascii="Times New Roman" w:hAnsi="Times New Roman"/>
          <w:sz w:val="24"/>
          <w:szCs w:val="24"/>
        </w:rPr>
        <w:t>B</w:t>
      </w:r>
      <w:r w:rsidRPr="00CE1933">
        <w:rPr>
          <w:rFonts w:ascii="Times New Roman" w:hAnsi="Times New Roman"/>
          <w:sz w:val="24"/>
          <w:szCs w:val="24"/>
          <w:lang w:val="id-ID"/>
        </w:rPr>
        <w:t xml:space="preserve">rand Jeanne Arthes Parfum PT. Matahari </w:t>
      </w:r>
      <w:r w:rsidRPr="00CE1933">
        <w:rPr>
          <w:rFonts w:ascii="Times New Roman" w:hAnsi="Times New Roman"/>
          <w:i/>
          <w:sz w:val="24"/>
          <w:szCs w:val="24"/>
          <w:lang w:val="id-ID"/>
        </w:rPr>
        <w:t>Department</w:t>
      </w:r>
      <w:r w:rsidRPr="00CE1933">
        <w:rPr>
          <w:rFonts w:ascii="Times New Roman" w:hAnsi="Times New Roman"/>
          <w:sz w:val="24"/>
          <w:szCs w:val="24"/>
          <w:lang w:val="id-ID"/>
        </w:rPr>
        <w:t xml:space="preserve"> Store Mall Lem</w:t>
      </w:r>
      <w:r w:rsidRPr="00CE1933">
        <w:rPr>
          <w:rFonts w:ascii="Times New Roman" w:hAnsi="Times New Roman"/>
          <w:sz w:val="24"/>
          <w:szCs w:val="24"/>
        </w:rPr>
        <w:t>b</w:t>
      </w:r>
      <w:r w:rsidRPr="00CE1933">
        <w:rPr>
          <w:rFonts w:ascii="Times New Roman" w:hAnsi="Times New Roman"/>
          <w:sz w:val="24"/>
          <w:szCs w:val="24"/>
          <w:lang w:val="id-ID"/>
        </w:rPr>
        <w:t>uswana Samarinda</w:t>
      </w:r>
      <w:r w:rsidRPr="00CE1933">
        <w:rPr>
          <w:rFonts w:ascii="Times New Roman" w:hAnsi="Times New Roman"/>
          <w:sz w:val="24"/>
          <w:szCs w:val="24"/>
        </w:rPr>
        <w:t>, maka dapat disarankan sebagai berikut:</w:t>
      </w:r>
    </w:p>
    <w:p w:rsidR="00CE1933" w:rsidRPr="00CE1933" w:rsidRDefault="00CE1933" w:rsidP="00CE1933">
      <w:pPr>
        <w:pStyle w:val="ListParagraph"/>
        <w:numPr>
          <w:ilvl w:val="0"/>
          <w:numId w:val="44"/>
        </w:numPr>
        <w:autoSpaceDE w:val="0"/>
        <w:autoSpaceDN w:val="0"/>
        <w:adjustRightInd w:val="0"/>
        <w:spacing w:after="0" w:line="360" w:lineRule="auto"/>
        <w:ind w:left="567" w:hanging="567"/>
        <w:jc w:val="both"/>
        <w:rPr>
          <w:rFonts w:ascii="Times New Roman" w:eastAsia="Calibri" w:hAnsi="Times New Roman"/>
          <w:color w:val="000000"/>
          <w:sz w:val="24"/>
          <w:szCs w:val="24"/>
          <w:lang w:val="id-ID" w:eastAsia="id-ID"/>
        </w:rPr>
      </w:pPr>
      <w:r w:rsidRPr="00CE1933">
        <w:rPr>
          <w:rFonts w:ascii="Times New Roman" w:eastAsia="Calibri" w:hAnsi="Times New Roman"/>
          <w:color w:val="000000"/>
          <w:sz w:val="24"/>
          <w:szCs w:val="24"/>
          <w:lang w:val="id-ID" w:eastAsia="id-ID"/>
        </w:rPr>
        <w:t xml:space="preserve">Bagi peneliti selanjutnya dapat dilakukan dengan merek produk lain sehingga yang teridentifikasi lebih banyak lagi. </w:t>
      </w:r>
    </w:p>
    <w:p w:rsidR="00CE1933" w:rsidRPr="00CE1933" w:rsidRDefault="00CE1933" w:rsidP="00CE1933">
      <w:pPr>
        <w:numPr>
          <w:ilvl w:val="0"/>
          <w:numId w:val="44"/>
        </w:numPr>
        <w:autoSpaceDE w:val="0"/>
        <w:autoSpaceDN w:val="0"/>
        <w:adjustRightInd w:val="0"/>
        <w:spacing w:line="360" w:lineRule="auto"/>
        <w:ind w:left="567" w:hanging="567"/>
        <w:jc w:val="both"/>
        <w:rPr>
          <w:rFonts w:ascii="Times New Roman" w:eastAsia="Calibri" w:hAnsi="Times New Roman"/>
          <w:color w:val="000000"/>
          <w:sz w:val="24"/>
          <w:szCs w:val="24"/>
          <w:lang w:val="id-ID" w:eastAsia="id-ID"/>
        </w:rPr>
      </w:pPr>
      <w:r w:rsidRPr="00CE1933">
        <w:rPr>
          <w:rFonts w:ascii="Times New Roman" w:eastAsia="Calibri" w:hAnsi="Times New Roman"/>
          <w:color w:val="000000"/>
          <w:sz w:val="24"/>
          <w:szCs w:val="24"/>
          <w:lang w:val="id-ID" w:eastAsia="id-ID"/>
        </w:rPr>
        <w:t>Bagi peneliti selanjutnya dapat dilakukan penelitian dengan variabel bebas lain,</w:t>
      </w:r>
      <w:r w:rsidRPr="00CE1933">
        <w:rPr>
          <w:rFonts w:ascii="Times New Roman" w:eastAsia="Calibri" w:hAnsi="Times New Roman"/>
          <w:color w:val="000000"/>
          <w:sz w:val="24"/>
          <w:szCs w:val="24"/>
          <w:lang w:eastAsia="id-ID"/>
        </w:rPr>
        <w:t xml:space="preserve"> seperti bauran pemasaran, pengaruh budaya dan sosial,</w:t>
      </w:r>
      <w:r w:rsidRPr="00CE1933">
        <w:rPr>
          <w:rFonts w:ascii="Times New Roman" w:eastAsia="Calibri" w:hAnsi="Times New Roman"/>
          <w:color w:val="000000"/>
          <w:sz w:val="24"/>
          <w:szCs w:val="24"/>
          <w:lang w:val="id-ID" w:eastAsia="id-ID"/>
        </w:rPr>
        <w:t xml:space="preserve"> sehingga variabel yang mempengaruhi keputusan pembelian dapat teridentifikasi lebih banyak lagi</w:t>
      </w:r>
      <w:r w:rsidRPr="00CE1933">
        <w:rPr>
          <w:rFonts w:ascii="Times New Roman" w:eastAsia="Calibri" w:hAnsi="Times New Roman"/>
          <w:color w:val="000000"/>
          <w:sz w:val="24"/>
          <w:szCs w:val="24"/>
          <w:lang w:eastAsia="id-ID"/>
        </w:rPr>
        <w:t>.</w:t>
      </w:r>
    </w:p>
    <w:p w:rsidR="00CE1933" w:rsidRPr="00CE1933" w:rsidRDefault="00CE1933" w:rsidP="00CE1933">
      <w:pPr>
        <w:pStyle w:val="Title"/>
        <w:spacing w:line="360" w:lineRule="auto"/>
        <w:jc w:val="both"/>
        <w:rPr>
          <w:szCs w:val="24"/>
        </w:rPr>
      </w:pPr>
      <w:r w:rsidRPr="00D75C68">
        <w:rPr>
          <w:szCs w:val="24"/>
        </w:rPr>
        <w:t>DAFTAR PUSTAKA</w:t>
      </w:r>
    </w:p>
    <w:p w:rsidR="00CE1933" w:rsidRPr="00CE1933" w:rsidRDefault="00CE1933" w:rsidP="00443499">
      <w:pPr>
        <w:spacing w:line="240" w:lineRule="auto"/>
        <w:ind w:left="709" w:hanging="709"/>
        <w:rPr>
          <w:rFonts w:ascii="Times New Roman" w:eastAsia="Times New Roman" w:hAnsi="Times New Roman"/>
          <w:b/>
          <w:sz w:val="24"/>
          <w:szCs w:val="24"/>
        </w:rPr>
      </w:pPr>
      <w:r w:rsidRPr="00CE1933">
        <w:rPr>
          <w:rFonts w:ascii="Times New Roman" w:hAnsi="Times New Roman"/>
          <w:sz w:val="24"/>
          <w:szCs w:val="24"/>
          <w:lang w:val="id-ID"/>
        </w:rPr>
        <w:t xml:space="preserve">Alma, Buchari. 2011. </w:t>
      </w:r>
      <w:r w:rsidRPr="00CE1933">
        <w:rPr>
          <w:rFonts w:ascii="Times New Roman" w:hAnsi="Times New Roman"/>
          <w:i/>
          <w:sz w:val="24"/>
          <w:szCs w:val="24"/>
          <w:lang w:val="id-ID"/>
        </w:rPr>
        <w:t>Manajemen Pemasaran dan Pemasaran Jasa</w:t>
      </w:r>
      <w:r w:rsidRPr="00CE1933">
        <w:rPr>
          <w:rFonts w:ascii="Times New Roman" w:hAnsi="Times New Roman"/>
          <w:sz w:val="24"/>
          <w:szCs w:val="24"/>
          <w:lang w:val="id-ID"/>
        </w:rPr>
        <w:t>. Bandung: Alfabeta.</w:t>
      </w:r>
    </w:p>
    <w:p w:rsidR="00CE1933" w:rsidRPr="00CE1933" w:rsidRDefault="00CE1933" w:rsidP="00443499">
      <w:pPr>
        <w:spacing w:after="0" w:line="240" w:lineRule="auto"/>
        <w:ind w:left="709" w:hanging="709"/>
        <w:rPr>
          <w:rFonts w:ascii="Times New Roman" w:hAnsi="Times New Roman"/>
          <w:i/>
          <w:sz w:val="24"/>
          <w:szCs w:val="24"/>
        </w:rPr>
      </w:pPr>
      <w:r w:rsidRPr="00CE1933">
        <w:rPr>
          <w:rFonts w:ascii="Times New Roman" w:hAnsi="Times New Roman"/>
          <w:sz w:val="24"/>
          <w:szCs w:val="24"/>
        </w:rPr>
        <w:t xml:space="preserve">Fitriani, Eni. 2017. “Pengaruh Kualitas Produk dan Harga Terhadap Keputusan Pembelian Produk Kosmetik Wardah pada Mahasiswi Fakultas Ekonomi dan Bisnis Universitas Halu Oleo”. </w:t>
      </w:r>
      <w:proofErr w:type="gramStart"/>
      <w:r w:rsidRPr="00CE1933">
        <w:rPr>
          <w:rFonts w:ascii="Times New Roman" w:hAnsi="Times New Roman"/>
          <w:i/>
          <w:sz w:val="24"/>
          <w:szCs w:val="24"/>
        </w:rPr>
        <w:t>eJournal</w:t>
      </w:r>
      <w:proofErr w:type="gramEnd"/>
      <w:r w:rsidRPr="00CE1933">
        <w:rPr>
          <w:rFonts w:ascii="Times New Roman" w:hAnsi="Times New Roman"/>
          <w:i/>
          <w:sz w:val="24"/>
          <w:szCs w:val="24"/>
        </w:rPr>
        <w:t xml:space="preserve"> Ekonomi dan Bisnis.</w:t>
      </w:r>
    </w:p>
    <w:p w:rsidR="00CE1933" w:rsidRPr="00CE1933" w:rsidRDefault="00CE1933" w:rsidP="00443499">
      <w:pPr>
        <w:spacing w:line="240" w:lineRule="auto"/>
        <w:ind w:left="567" w:hanging="567"/>
        <w:jc w:val="both"/>
        <w:rPr>
          <w:rFonts w:ascii="Times New Roman" w:hAnsi="Times New Roman"/>
          <w:sz w:val="24"/>
          <w:szCs w:val="24"/>
        </w:rPr>
      </w:pPr>
      <w:r w:rsidRPr="00CE1933">
        <w:rPr>
          <w:rFonts w:ascii="Times New Roman" w:hAnsi="Times New Roman"/>
          <w:sz w:val="24"/>
          <w:szCs w:val="24"/>
        </w:rPr>
        <w:lastRenderedPageBreak/>
        <w:t xml:space="preserve">Fristiana, D.A. 2012. </w:t>
      </w:r>
      <w:proofErr w:type="gramStart"/>
      <w:r w:rsidRPr="00CE1933">
        <w:rPr>
          <w:rFonts w:ascii="Times New Roman" w:hAnsi="Times New Roman"/>
          <w:sz w:val="24"/>
          <w:szCs w:val="24"/>
        </w:rPr>
        <w:t>“Pengaruh Citra Merek dan Harga terhadap Keputusan Pembelian pada Ramai Swalayan Peterongan Semarang”.</w:t>
      </w:r>
      <w:proofErr w:type="gramEnd"/>
      <w:r w:rsidRPr="00CE1933">
        <w:rPr>
          <w:rFonts w:ascii="Times New Roman" w:hAnsi="Times New Roman"/>
          <w:sz w:val="24"/>
          <w:szCs w:val="24"/>
        </w:rPr>
        <w:t xml:space="preserve"> </w:t>
      </w:r>
      <w:proofErr w:type="gramStart"/>
      <w:r w:rsidRPr="00CE1933">
        <w:rPr>
          <w:rFonts w:ascii="Times New Roman" w:hAnsi="Times New Roman"/>
          <w:i/>
          <w:sz w:val="24"/>
          <w:szCs w:val="24"/>
        </w:rPr>
        <w:t>eJurnal</w:t>
      </w:r>
      <w:proofErr w:type="gramEnd"/>
      <w:r w:rsidRPr="00CE1933">
        <w:rPr>
          <w:rFonts w:ascii="Times New Roman" w:hAnsi="Times New Roman"/>
          <w:i/>
          <w:sz w:val="24"/>
          <w:szCs w:val="24"/>
        </w:rPr>
        <w:t xml:space="preserve"> Ilmu Administrasi Bisnis</w:t>
      </w:r>
      <w:r w:rsidRPr="00CE1933">
        <w:rPr>
          <w:rFonts w:ascii="Times New Roman" w:hAnsi="Times New Roman"/>
          <w:sz w:val="24"/>
          <w:szCs w:val="24"/>
        </w:rPr>
        <w:t>. 1. 1-9.</w:t>
      </w:r>
    </w:p>
    <w:p w:rsidR="00CE1933" w:rsidRPr="00CE1933" w:rsidRDefault="00CE1933" w:rsidP="00443499">
      <w:pPr>
        <w:spacing w:line="240" w:lineRule="auto"/>
        <w:ind w:left="720" w:hanging="720"/>
        <w:jc w:val="both"/>
        <w:rPr>
          <w:rFonts w:ascii="Times New Roman" w:hAnsi="Times New Roman"/>
          <w:iCs/>
          <w:sz w:val="24"/>
          <w:szCs w:val="24"/>
          <w:lang w:val="id-ID"/>
        </w:rPr>
      </w:pPr>
      <w:r w:rsidRPr="00CE1933">
        <w:rPr>
          <w:rFonts w:ascii="Times New Roman" w:hAnsi="Times New Roman"/>
          <w:sz w:val="24"/>
          <w:szCs w:val="24"/>
        </w:rPr>
        <w:t xml:space="preserve">Hasibuan, Malayu S.P. 2009. </w:t>
      </w:r>
      <w:r w:rsidR="00443499">
        <w:rPr>
          <w:rFonts w:ascii="Times New Roman" w:hAnsi="Times New Roman"/>
          <w:i/>
          <w:sz w:val="24"/>
          <w:szCs w:val="24"/>
        </w:rPr>
        <w:t>Manajemen: Dasar, Pen</w:t>
      </w:r>
      <w:r w:rsidRPr="00CE1933">
        <w:rPr>
          <w:rFonts w:ascii="Times New Roman" w:hAnsi="Times New Roman"/>
          <w:i/>
          <w:sz w:val="24"/>
          <w:szCs w:val="24"/>
        </w:rPr>
        <w:t>gertian, dan</w:t>
      </w:r>
      <w:r w:rsidRPr="00CE1933">
        <w:rPr>
          <w:rFonts w:ascii="Times New Roman" w:hAnsi="Times New Roman"/>
          <w:i/>
          <w:sz w:val="24"/>
          <w:szCs w:val="24"/>
          <w:lang w:val="id-ID"/>
        </w:rPr>
        <w:t xml:space="preserve"> </w:t>
      </w:r>
      <w:r w:rsidRPr="00CE1933">
        <w:rPr>
          <w:rFonts w:ascii="Times New Roman" w:hAnsi="Times New Roman"/>
          <w:i/>
          <w:sz w:val="24"/>
          <w:szCs w:val="24"/>
        </w:rPr>
        <w:t xml:space="preserve">Masalah. </w:t>
      </w:r>
      <w:proofErr w:type="gramStart"/>
      <w:r w:rsidRPr="00CE1933">
        <w:rPr>
          <w:rFonts w:ascii="Times New Roman" w:hAnsi="Times New Roman"/>
          <w:sz w:val="24"/>
          <w:szCs w:val="24"/>
        </w:rPr>
        <w:t>Edisi</w:t>
      </w:r>
      <w:r w:rsidR="00760219">
        <w:rPr>
          <w:rFonts w:ascii="Times New Roman" w:hAnsi="Times New Roman"/>
          <w:sz w:val="24"/>
          <w:szCs w:val="24"/>
        </w:rPr>
        <w:t xml:space="preserve"> </w:t>
      </w:r>
      <w:r w:rsidRPr="00CE1933">
        <w:rPr>
          <w:rFonts w:ascii="Times New Roman" w:hAnsi="Times New Roman"/>
          <w:sz w:val="24"/>
          <w:szCs w:val="24"/>
        </w:rPr>
        <w:t>revisi.</w:t>
      </w:r>
      <w:proofErr w:type="gramEnd"/>
      <w:r w:rsidRPr="00CE1933">
        <w:rPr>
          <w:rFonts w:ascii="Times New Roman" w:hAnsi="Times New Roman"/>
          <w:sz w:val="24"/>
          <w:szCs w:val="24"/>
        </w:rPr>
        <w:t xml:space="preserve"> </w:t>
      </w:r>
      <w:r w:rsidRPr="00CE1933">
        <w:rPr>
          <w:rFonts w:ascii="Times New Roman" w:hAnsi="Times New Roman"/>
          <w:iCs/>
          <w:sz w:val="24"/>
          <w:szCs w:val="24"/>
        </w:rPr>
        <w:t>Jakarta: Bumi</w:t>
      </w:r>
      <w:r w:rsidRPr="00CE1933">
        <w:rPr>
          <w:rFonts w:ascii="Times New Roman" w:hAnsi="Times New Roman"/>
          <w:iCs/>
          <w:sz w:val="24"/>
          <w:szCs w:val="24"/>
          <w:lang w:val="id-ID"/>
        </w:rPr>
        <w:t xml:space="preserve"> </w:t>
      </w:r>
      <w:r w:rsidRPr="00CE1933">
        <w:rPr>
          <w:rFonts w:ascii="Times New Roman" w:hAnsi="Times New Roman"/>
          <w:iCs/>
          <w:sz w:val="24"/>
          <w:szCs w:val="24"/>
        </w:rPr>
        <w:t>Aksara</w:t>
      </w:r>
      <w:r w:rsidRPr="00CE1933">
        <w:rPr>
          <w:rFonts w:ascii="Times New Roman" w:hAnsi="Times New Roman"/>
          <w:iCs/>
          <w:sz w:val="24"/>
          <w:szCs w:val="24"/>
          <w:lang w:val="id-ID"/>
        </w:rPr>
        <w:t>.</w:t>
      </w:r>
    </w:p>
    <w:p w:rsidR="00CE1933" w:rsidRPr="00CE1933" w:rsidRDefault="00CE1933" w:rsidP="00443499">
      <w:pPr>
        <w:spacing w:line="240" w:lineRule="auto"/>
        <w:ind w:left="567" w:hanging="567"/>
        <w:jc w:val="both"/>
        <w:rPr>
          <w:rFonts w:ascii="Times New Roman" w:hAnsi="Times New Roman"/>
          <w:sz w:val="24"/>
          <w:szCs w:val="24"/>
        </w:rPr>
      </w:pPr>
      <w:r w:rsidRPr="00CE1933">
        <w:rPr>
          <w:rFonts w:ascii="Times New Roman" w:hAnsi="Times New Roman"/>
          <w:bCs/>
          <w:sz w:val="24"/>
          <w:szCs w:val="24"/>
        </w:rPr>
        <w:t>Kotler</w:t>
      </w:r>
      <w:r w:rsidRPr="00CE1933">
        <w:rPr>
          <w:rFonts w:ascii="Times New Roman" w:hAnsi="Times New Roman"/>
          <w:sz w:val="24"/>
          <w:szCs w:val="24"/>
        </w:rPr>
        <w:t>, Philip. </w:t>
      </w:r>
      <w:proofErr w:type="gramStart"/>
      <w:r w:rsidRPr="00CE1933">
        <w:rPr>
          <w:rFonts w:ascii="Times New Roman" w:hAnsi="Times New Roman"/>
          <w:sz w:val="24"/>
          <w:szCs w:val="24"/>
        </w:rPr>
        <w:t xml:space="preserve">2012. </w:t>
      </w:r>
      <w:r w:rsidRPr="00CE1933">
        <w:rPr>
          <w:rFonts w:ascii="Times New Roman" w:hAnsi="Times New Roman"/>
          <w:i/>
          <w:sz w:val="24"/>
          <w:szCs w:val="24"/>
        </w:rPr>
        <w:t>Manajemen</w:t>
      </w:r>
      <w:r w:rsidRPr="00CE1933">
        <w:rPr>
          <w:rFonts w:ascii="Times New Roman" w:hAnsi="Times New Roman"/>
          <w:i/>
          <w:sz w:val="24"/>
          <w:szCs w:val="24"/>
          <w:lang w:val="id-ID"/>
        </w:rPr>
        <w:t xml:space="preserve"> </w:t>
      </w:r>
      <w:r w:rsidRPr="00CE1933">
        <w:rPr>
          <w:rFonts w:ascii="Times New Roman" w:hAnsi="Times New Roman"/>
          <w:i/>
          <w:sz w:val="24"/>
          <w:szCs w:val="24"/>
        </w:rPr>
        <w:t>Pemasaran</w:t>
      </w:r>
      <w:r w:rsidRPr="00CE1933">
        <w:rPr>
          <w:rFonts w:ascii="Times New Roman" w:hAnsi="Times New Roman"/>
          <w:i/>
          <w:sz w:val="24"/>
          <w:szCs w:val="24"/>
          <w:lang w:val="id-ID"/>
        </w:rPr>
        <w:t xml:space="preserve"> </w:t>
      </w:r>
      <w:r w:rsidRPr="00CE1933">
        <w:rPr>
          <w:rFonts w:ascii="Times New Roman" w:hAnsi="Times New Roman"/>
          <w:i/>
          <w:sz w:val="24"/>
          <w:szCs w:val="24"/>
        </w:rPr>
        <w:t>Perspektif Asia.</w:t>
      </w:r>
      <w:proofErr w:type="gramEnd"/>
      <w:r w:rsidRPr="00CE1933">
        <w:rPr>
          <w:rFonts w:ascii="Times New Roman" w:hAnsi="Times New Roman"/>
          <w:i/>
          <w:sz w:val="24"/>
          <w:szCs w:val="24"/>
        </w:rPr>
        <w:t xml:space="preserve"> </w:t>
      </w:r>
      <w:r w:rsidRPr="00CE1933">
        <w:rPr>
          <w:rFonts w:ascii="Times New Roman" w:hAnsi="Times New Roman"/>
          <w:sz w:val="24"/>
          <w:szCs w:val="24"/>
        </w:rPr>
        <w:t>Buku</w:t>
      </w:r>
      <w:r w:rsidRPr="00CE1933">
        <w:rPr>
          <w:rFonts w:ascii="Times New Roman" w:hAnsi="Times New Roman"/>
          <w:sz w:val="24"/>
          <w:szCs w:val="24"/>
          <w:lang w:val="id-ID"/>
        </w:rPr>
        <w:t xml:space="preserve"> </w:t>
      </w:r>
      <w:r w:rsidRPr="00CE1933">
        <w:rPr>
          <w:rFonts w:ascii="Times New Roman" w:hAnsi="Times New Roman"/>
          <w:sz w:val="24"/>
          <w:szCs w:val="24"/>
        </w:rPr>
        <w:t>Dua</w:t>
      </w:r>
      <w:r w:rsidRPr="00CE1933">
        <w:rPr>
          <w:rFonts w:ascii="Times New Roman" w:hAnsi="Times New Roman"/>
          <w:sz w:val="24"/>
          <w:szCs w:val="24"/>
          <w:lang w:val="id-ID"/>
        </w:rPr>
        <w:t xml:space="preserve">. </w:t>
      </w:r>
      <w:r w:rsidRPr="00CE1933">
        <w:rPr>
          <w:rFonts w:ascii="Times New Roman" w:hAnsi="Times New Roman"/>
          <w:sz w:val="24"/>
          <w:szCs w:val="24"/>
        </w:rPr>
        <w:t>Edisi</w:t>
      </w:r>
      <w:r w:rsidRPr="00CE1933">
        <w:rPr>
          <w:rFonts w:ascii="Times New Roman" w:hAnsi="Times New Roman"/>
          <w:sz w:val="24"/>
          <w:szCs w:val="24"/>
          <w:lang w:val="id-ID"/>
        </w:rPr>
        <w:t xml:space="preserve"> </w:t>
      </w:r>
      <w:r w:rsidRPr="00CE1933">
        <w:rPr>
          <w:rFonts w:ascii="Times New Roman" w:hAnsi="Times New Roman"/>
          <w:sz w:val="24"/>
          <w:szCs w:val="24"/>
        </w:rPr>
        <w:t>Pertama. Yogyakarta</w:t>
      </w:r>
      <w:r w:rsidRPr="00CE1933">
        <w:rPr>
          <w:rFonts w:ascii="Times New Roman" w:hAnsi="Times New Roman"/>
          <w:sz w:val="24"/>
          <w:szCs w:val="24"/>
          <w:lang w:val="id-ID"/>
        </w:rPr>
        <w:t>:</w:t>
      </w:r>
      <w:r w:rsidRPr="00CE1933">
        <w:rPr>
          <w:rFonts w:ascii="Times New Roman" w:hAnsi="Times New Roman"/>
          <w:sz w:val="24"/>
          <w:szCs w:val="24"/>
        </w:rPr>
        <w:t xml:space="preserve"> Andy</w:t>
      </w:r>
      <w:r w:rsidRPr="00CE1933">
        <w:rPr>
          <w:rFonts w:ascii="Times New Roman" w:hAnsi="Times New Roman"/>
          <w:sz w:val="24"/>
          <w:szCs w:val="24"/>
          <w:lang w:val="id-ID"/>
        </w:rPr>
        <w:t>.</w:t>
      </w:r>
    </w:p>
    <w:p w:rsidR="00760219" w:rsidRDefault="00CE1933" w:rsidP="00443499">
      <w:pPr>
        <w:spacing w:line="240" w:lineRule="auto"/>
        <w:ind w:left="720" w:hanging="720"/>
        <w:jc w:val="both"/>
        <w:rPr>
          <w:rFonts w:ascii="Times New Roman" w:hAnsi="Times New Roman"/>
          <w:sz w:val="24"/>
          <w:szCs w:val="24"/>
        </w:rPr>
      </w:pPr>
      <w:proofErr w:type="gramStart"/>
      <w:r w:rsidRPr="00CE1933">
        <w:rPr>
          <w:rFonts w:ascii="Times New Roman" w:hAnsi="Times New Roman"/>
          <w:sz w:val="24"/>
          <w:szCs w:val="24"/>
        </w:rPr>
        <w:t>Kotler, Philip dan Garry Armstrong.</w:t>
      </w:r>
      <w:proofErr w:type="gramEnd"/>
      <w:r w:rsidRPr="00CE1933">
        <w:rPr>
          <w:rFonts w:ascii="Times New Roman" w:hAnsi="Times New Roman"/>
          <w:sz w:val="24"/>
          <w:szCs w:val="24"/>
        </w:rPr>
        <w:t xml:space="preserve"> </w:t>
      </w:r>
      <w:r w:rsidR="00443499">
        <w:rPr>
          <w:rFonts w:ascii="Times New Roman" w:hAnsi="Times New Roman"/>
          <w:sz w:val="24"/>
          <w:szCs w:val="24"/>
          <w:lang w:val="id-ID"/>
        </w:rPr>
        <w:t>2012.</w:t>
      </w:r>
      <w:r w:rsidR="00443499">
        <w:rPr>
          <w:rFonts w:ascii="Times New Roman" w:hAnsi="Times New Roman"/>
          <w:sz w:val="24"/>
          <w:szCs w:val="24"/>
        </w:rPr>
        <w:t xml:space="preserve"> </w:t>
      </w:r>
      <w:r w:rsidRPr="00CE1933">
        <w:rPr>
          <w:rFonts w:ascii="Times New Roman" w:hAnsi="Times New Roman"/>
          <w:i/>
          <w:sz w:val="24"/>
          <w:szCs w:val="24"/>
          <w:lang w:val="id-ID"/>
        </w:rPr>
        <w:t>Prinsip-prinsip Pemasaran Jilid 1</w:t>
      </w:r>
      <w:r w:rsidRPr="00CE1933">
        <w:rPr>
          <w:rFonts w:ascii="Times New Roman" w:hAnsi="Times New Roman"/>
          <w:sz w:val="24"/>
          <w:szCs w:val="24"/>
          <w:lang w:val="id-ID"/>
        </w:rPr>
        <w:t>. Edisi 1. Jakarta: Erlangga.</w:t>
      </w:r>
    </w:p>
    <w:p w:rsidR="00216395" w:rsidRDefault="00CE1933" w:rsidP="00443499">
      <w:pPr>
        <w:spacing w:line="240" w:lineRule="auto"/>
        <w:ind w:left="720" w:hanging="720"/>
        <w:jc w:val="both"/>
        <w:rPr>
          <w:rFonts w:ascii="Times New Roman" w:hAnsi="Times New Roman"/>
          <w:i/>
          <w:sz w:val="24"/>
          <w:szCs w:val="24"/>
        </w:rPr>
      </w:pPr>
      <w:proofErr w:type="gramStart"/>
      <w:r w:rsidRPr="00CE1933">
        <w:rPr>
          <w:rFonts w:ascii="Times New Roman" w:hAnsi="Times New Roman"/>
          <w:sz w:val="24"/>
          <w:szCs w:val="24"/>
        </w:rPr>
        <w:t>Kotler</w:t>
      </w:r>
      <w:r w:rsidRPr="00CE1933">
        <w:rPr>
          <w:rFonts w:ascii="Times New Roman" w:hAnsi="Times New Roman"/>
          <w:sz w:val="24"/>
          <w:szCs w:val="24"/>
          <w:lang w:val="id-ID"/>
        </w:rPr>
        <w:t>, Philip</w:t>
      </w:r>
      <w:r w:rsidRPr="00CE1933">
        <w:rPr>
          <w:rFonts w:ascii="Times New Roman" w:hAnsi="Times New Roman"/>
          <w:sz w:val="24"/>
          <w:szCs w:val="24"/>
        </w:rPr>
        <w:t xml:space="preserve"> dan Keller</w:t>
      </w:r>
      <w:r w:rsidRPr="00CE1933">
        <w:rPr>
          <w:rFonts w:ascii="Times New Roman" w:hAnsi="Times New Roman"/>
          <w:sz w:val="24"/>
          <w:szCs w:val="24"/>
          <w:lang w:val="id-ID"/>
        </w:rPr>
        <w:t>, Kevin L</w:t>
      </w:r>
      <w:r w:rsidRPr="00CE1933">
        <w:rPr>
          <w:rFonts w:ascii="Times New Roman" w:hAnsi="Times New Roman"/>
          <w:sz w:val="24"/>
          <w:szCs w:val="24"/>
        </w:rPr>
        <w:t>. 2009.</w:t>
      </w:r>
      <w:proofErr w:type="gramEnd"/>
      <w:r w:rsidRPr="00CE1933">
        <w:rPr>
          <w:rFonts w:ascii="Times New Roman" w:hAnsi="Times New Roman"/>
          <w:sz w:val="24"/>
          <w:szCs w:val="24"/>
        </w:rPr>
        <w:t xml:space="preserve"> </w:t>
      </w:r>
      <w:r w:rsidRPr="00CE1933">
        <w:rPr>
          <w:rFonts w:ascii="Times New Roman" w:hAnsi="Times New Roman"/>
          <w:i/>
          <w:sz w:val="24"/>
          <w:szCs w:val="24"/>
        </w:rPr>
        <w:t>Manajemen</w:t>
      </w:r>
      <w:r w:rsidRPr="00CE1933">
        <w:rPr>
          <w:rFonts w:ascii="Times New Roman" w:hAnsi="Times New Roman"/>
          <w:i/>
          <w:sz w:val="24"/>
          <w:szCs w:val="24"/>
          <w:lang w:val="id-ID"/>
        </w:rPr>
        <w:t xml:space="preserve"> </w:t>
      </w:r>
      <w:r w:rsidRPr="00CE1933">
        <w:rPr>
          <w:rFonts w:ascii="Times New Roman" w:hAnsi="Times New Roman"/>
          <w:i/>
          <w:sz w:val="24"/>
          <w:szCs w:val="24"/>
        </w:rPr>
        <w:t xml:space="preserve">Pemasaran. </w:t>
      </w:r>
    </w:p>
    <w:p w:rsidR="00216395" w:rsidRDefault="00216395" w:rsidP="00443499">
      <w:pPr>
        <w:spacing w:line="240" w:lineRule="auto"/>
        <w:ind w:left="720" w:hanging="720"/>
        <w:jc w:val="both"/>
        <w:rPr>
          <w:rFonts w:ascii="Times New Roman" w:hAnsi="Times New Roman"/>
          <w:i/>
          <w:sz w:val="24"/>
          <w:szCs w:val="24"/>
        </w:rPr>
      </w:pPr>
    </w:p>
    <w:p w:rsidR="00216395" w:rsidRDefault="00216395" w:rsidP="00443499">
      <w:pPr>
        <w:spacing w:line="240" w:lineRule="auto"/>
        <w:ind w:left="720" w:hanging="720"/>
        <w:jc w:val="both"/>
        <w:rPr>
          <w:rFonts w:ascii="Times New Roman" w:hAnsi="Times New Roman"/>
          <w:i/>
          <w:sz w:val="24"/>
          <w:szCs w:val="24"/>
        </w:rPr>
      </w:pPr>
    </w:p>
    <w:p w:rsidR="00216395" w:rsidRDefault="00216395" w:rsidP="00443499">
      <w:pPr>
        <w:spacing w:line="240" w:lineRule="auto"/>
        <w:ind w:left="720" w:hanging="720"/>
        <w:jc w:val="both"/>
        <w:rPr>
          <w:rFonts w:ascii="Times New Roman" w:hAnsi="Times New Roman"/>
          <w:i/>
          <w:sz w:val="24"/>
          <w:szCs w:val="24"/>
        </w:rPr>
      </w:pPr>
    </w:p>
    <w:p w:rsidR="00216395" w:rsidRDefault="00216395" w:rsidP="00443499">
      <w:pPr>
        <w:spacing w:line="240" w:lineRule="auto"/>
        <w:ind w:left="720" w:hanging="720"/>
        <w:jc w:val="both"/>
        <w:rPr>
          <w:rFonts w:ascii="Times New Roman" w:hAnsi="Times New Roman"/>
          <w:i/>
          <w:sz w:val="24"/>
          <w:szCs w:val="24"/>
        </w:rPr>
      </w:pPr>
    </w:p>
    <w:p w:rsidR="00216395" w:rsidRDefault="00216395" w:rsidP="00443499">
      <w:pPr>
        <w:spacing w:line="240" w:lineRule="auto"/>
        <w:ind w:left="720" w:hanging="720"/>
        <w:jc w:val="both"/>
        <w:rPr>
          <w:rFonts w:ascii="Times New Roman" w:hAnsi="Times New Roman"/>
          <w:i/>
          <w:sz w:val="24"/>
          <w:szCs w:val="24"/>
        </w:rPr>
      </w:pPr>
    </w:p>
    <w:p w:rsidR="00216395" w:rsidRDefault="00216395" w:rsidP="00443499">
      <w:pPr>
        <w:spacing w:line="240" w:lineRule="auto"/>
        <w:ind w:left="720" w:hanging="720"/>
        <w:jc w:val="both"/>
        <w:rPr>
          <w:rFonts w:ascii="Times New Roman" w:hAnsi="Times New Roman"/>
          <w:i/>
          <w:sz w:val="24"/>
          <w:szCs w:val="24"/>
        </w:rPr>
      </w:pPr>
    </w:p>
    <w:p w:rsidR="00216395" w:rsidRDefault="00216395" w:rsidP="00443499">
      <w:pPr>
        <w:spacing w:line="240" w:lineRule="auto"/>
        <w:ind w:left="720" w:hanging="720"/>
        <w:jc w:val="both"/>
        <w:rPr>
          <w:rFonts w:ascii="Times New Roman" w:hAnsi="Times New Roman"/>
          <w:i/>
          <w:sz w:val="24"/>
          <w:szCs w:val="24"/>
        </w:rPr>
      </w:pPr>
    </w:p>
    <w:p w:rsidR="00216395" w:rsidRDefault="00216395" w:rsidP="00443499">
      <w:pPr>
        <w:spacing w:line="240" w:lineRule="auto"/>
        <w:ind w:left="720" w:hanging="720"/>
        <w:jc w:val="both"/>
        <w:rPr>
          <w:rFonts w:ascii="Times New Roman" w:hAnsi="Times New Roman"/>
          <w:i/>
          <w:sz w:val="24"/>
          <w:szCs w:val="24"/>
        </w:rPr>
      </w:pPr>
    </w:p>
    <w:p w:rsidR="00216395" w:rsidRDefault="00216395" w:rsidP="00443499">
      <w:pPr>
        <w:spacing w:line="240" w:lineRule="auto"/>
        <w:ind w:left="720" w:hanging="720"/>
        <w:jc w:val="both"/>
        <w:rPr>
          <w:rFonts w:ascii="Times New Roman" w:hAnsi="Times New Roman"/>
          <w:i/>
          <w:sz w:val="24"/>
          <w:szCs w:val="24"/>
        </w:rPr>
      </w:pPr>
    </w:p>
    <w:p w:rsidR="00216395" w:rsidRDefault="00216395" w:rsidP="00443499">
      <w:pPr>
        <w:spacing w:line="240" w:lineRule="auto"/>
        <w:ind w:left="720" w:hanging="720"/>
        <w:jc w:val="both"/>
        <w:rPr>
          <w:rFonts w:ascii="Times New Roman" w:hAnsi="Times New Roman"/>
          <w:i/>
          <w:sz w:val="24"/>
          <w:szCs w:val="24"/>
        </w:rPr>
      </w:pPr>
    </w:p>
    <w:p w:rsidR="00216395" w:rsidRDefault="00216395" w:rsidP="00443499">
      <w:pPr>
        <w:spacing w:line="240" w:lineRule="auto"/>
        <w:ind w:left="720" w:hanging="720"/>
        <w:jc w:val="both"/>
        <w:rPr>
          <w:rFonts w:ascii="Times New Roman" w:hAnsi="Times New Roman"/>
          <w:i/>
          <w:sz w:val="24"/>
          <w:szCs w:val="24"/>
        </w:rPr>
      </w:pPr>
    </w:p>
    <w:p w:rsidR="00216395" w:rsidRDefault="00216395" w:rsidP="00443499">
      <w:pPr>
        <w:spacing w:line="240" w:lineRule="auto"/>
        <w:ind w:left="720" w:hanging="720"/>
        <w:jc w:val="both"/>
        <w:rPr>
          <w:rFonts w:ascii="Times New Roman" w:hAnsi="Times New Roman"/>
          <w:i/>
          <w:sz w:val="24"/>
          <w:szCs w:val="24"/>
        </w:rPr>
      </w:pPr>
    </w:p>
    <w:p w:rsidR="00216395" w:rsidRDefault="00216395" w:rsidP="00443499">
      <w:pPr>
        <w:spacing w:line="240" w:lineRule="auto"/>
        <w:ind w:left="720" w:hanging="720"/>
        <w:jc w:val="both"/>
        <w:rPr>
          <w:rFonts w:ascii="Times New Roman" w:hAnsi="Times New Roman"/>
          <w:i/>
          <w:sz w:val="24"/>
          <w:szCs w:val="24"/>
        </w:rPr>
      </w:pPr>
    </w:p>
    <w:p w:rsidR="00216395" w:rsidRDefault="00216395" w:rsidP="00443499">
      <w:pPr>
        <w:spacing w:line="240" w:lineRule="auto"/>
        <w:ind w:left="720" w:hanging="720"/>
        <w:jc w:val="both"/>
        <w:rPr>
          <w:rFonts w:ascii="Times New Roman" w:hAnsi="Times New Roman"/>
          <w:i/>
          <w:sz w:val="24"/>
          <w:szCs w:val="24"/>
        </w:rPr>
      </w:pPr>
    </w:p>
    <w:p w:rsidR="00760219" w:rsidRDefault="00CE1933" w:rsidP="00216395">
      <w:pPr>
        <w:spacing w:line="240" w:lineRule="auto"/>
        <w:ind w:left="720"/>
        <w:jc w:val="both"/>
        <w:rPr>
          <w:rFonts w:ascii="Times New Roman" w:hAnsi="Times New Roman"/>
          <w:sz w:val="24"/>
          <w:szCs w:val="24"/>
        </w:rPr>
      </w:pPr>
      <w:proofErr w:type="gramStart"/>
      <w:r w:rsidRPr="00CE1933">
        <w:rPr>
          <w:rFonts w:ascii="Times New Roman" w:hAnsi="Times New Roman"/>
          <w:sz w:val="24"/>
          <w:szCs w:val="24"/>
        </w:rPr>
        <w:lastRenderedPageBreak/>
        <w:t>Jilid 1</w:t>
      </w:r>
      <w:r w:rsidRPr="00CE1933">
        <w:rPr>
          <w:rFonts w:ascii="Times New Roman" w:hAnsi="Times New Roman"/>
          <w:sz w:val="24"/>
          <w:szCs w:val="24"/>
          <w:lang w:val="id-ID"/>
        </w:rPr>
        <w:t>.</w:t>
      </w:r>
      <w:proofErr w:type="gramEnd"/>
      <w:r w:rsidRPr="00CE1933">
        <w:rPr>
          <w:rFonts w:ascii="Times New Roman" w:hAnsi="Times New Roman"/>
          <w:sz w:val="24"/>
          <w:szCs w:val="24"/>
          <w:lang w:val="id-ID"/>
        </w:rPr>
        <w:t xml:space="preserve"> E</w:t>
      </w:r>
      <w:r w:rsidRPr="00CE1933">
        <w:rPr>
          <w:rFonts w:ascii="Times New Roman" w:hAnsi="Times New Roman"/>
          <w:sz w:val="24"/>
          <w:szCs w:val="24"/>
        </w:rPr>
        <w:t>disike  13. Jakarta: Erlangga</w:t>
      </w:r>
      <w:r w:rsidRPr="00CE1933">
        <w:rPr>
          <w:rFonts w:ascii="Times New Roman" w:hAnsi="Times New Roman"/>
          <w:sz w:val="24"/>
          <w:szCs w:val="24"/>
          <w:lang w:val="id-ID"/>
        </w:rPr>
        <w:t>.</w:t>
      </w:r>
    </w:p>
    <w:p w:rsidR="00CE1933" w:rsidRPr="00CE1933" w:rsidRDefault="00CE1933" w:rsidP="00443499">
      <w:pPr>
        <w:spacing w:line="240" w:lineRule="auto"/>
        <w:ind w:left="720" w:hanging="720"/>
        <w:jc w:val="both"/>
        <w:rPr>
          <w:rFonts w:ascii="Times New Roman" w:eastAsia="Times New Roman" w:hAnsi="Times New Roman"/>
          <w:sz w:val="24"/>
          <w:szCs w:val="24"/>
        </w:rPr>
      </w:pPr>
      <w:r w:rsidRPr="00CE1933">
        <w:rPr>
          <w:rFonts w:ascii="Times New Roman" w:hAnsi="Times New Roman"/>
          <w:sz w:val="24"/>
          <w:szCs w:val="24"/>
          <w:lang w:val="id-ID"/>
        </w:rPr>
        <w:t>_____,</w:t>
      </w:r>
      <w:r w:rsidRPr="00CE1933">
        <w:rPr>
          <w:rFonts w:ascii="Times New Roman" w:eastAsia="Times New Roman" w:hAnsi="Times New Roman"/>
          <w:sz w:val="24"/>
          <w:szCs w:val="24"/>
          <w:lang w:val="id-ID"/>
        </w:rPr>
        <w:t xml:space="preserve"> 2016. </w:t>
      </w:r>
      <w:r w:rsidRPr="00CE1933">
        <w:rPr>
          <w:rFonts w:ascii="Times New Roman" w:eastAsia="Times New Roman" w:hAnsi="Times New Roman"/>
          <w:i/>
          <w:sz w:val="24"/>
          <w:szCs w:val="24"/>
          <w:lang w:val="id-ID"/>
        </w:rPr>
        <w:t xml:space="preserve">Marketing Managament. </w:t>
      </w:r>
      <w:r w:rsidRPr="00CE1933">
        <w:rPr>
          <w:rFonts w:ascii="Times New Roman" w:eastAsia="Times New Roman" w:hAnsi="Times New Roman"/>
          <w:sz w:val="24"/>
          <w:szCs w:val="24"/>
          <w:lang w:val="id-ID"/>
        </w:rPr>
        <w:t>15</w:t>
      </w:r>
      <w:r w:rsidRPr="00CE1933">
        <w:rPr>
          <w:rFonts w:ascii="Times New Roman" w:eastAsia="Times New Roman" w:hAnsi="Times New Roman"/>
          <w:sz w:val="24"/>
          <w:szCs w:val="24"/>
          <w:vertAlign w:val="superscript"/>
          <w:lang w:val="id-ID"/>
        </w:rPr>
        <w:t xml:space="preserve">th </w:t>
      </w:r>
      <w:r w:rsidRPr="00CE1933">
        <w:rPr>
          <w:rFonts w:ascii="Times New Roman" w:eastAsia="Times New Roman" w:hAnsi="Times New Roman"/>
          <w:sz w:val="24"/>
          <w:szCs w:val="24"/>
          <w:lang w:val="id-ID"/>
        </w:rPr>
        <w:t xml:space="preserve"> Edition. Pearson Education. Inc.</w:t>
      </w:r>
    </w:p>
    <w:p w:rsidR="00CE1933" w:rsidRPr="00CE1933" w:rsidRDefault="00CE1933" w:rsidP="00443499">
      <w:pPr>
        <w:spacing w:line="240" w:lineRule="auto"/>
        <w:ind w:left="720" w:hanging="720"/>
        <w:jc w:val="both"/>
        <w:rPr>
          <w:rFonts w:ascii="Times New Roman" w:hAnsi="Times New Roman"/>
          <w:sz w:val="24"/>
          <w:szCs w:val="24"/>
        </w:rPr>
      </w:pPr>
      <w:proofErr w:type="gramStart"/>
      <w:r w:rsidRPr="00CE1933">
        <w:rPr>
          <w:rFonts w:ascii="Times New Roman" w:hAnsi="Times New Roman"/>
          <w:sz w:val="24"/>
          <w:szCs w:val="24"/>
        </w:rPr>
        <w:t>Mariana.</w:t>
      </w:r>
      <w:proofErr w:type="gramEnd"/>
      <w:r w:rsidRPr="00CE1933">
        <w:rPr>
          <w:rFonts w:ascii="Times New Roman" w:hAnsi="Times New Roman"/>
          <w:sz w:val="24"/>
          <w:szCs w:val="24"/>
        </w:rPr>
        <w:t xml:space="preserve"> 2015. “Pengaruh Kualitas Produk Dan Harga Terhadap Keputusan Pembelian Produk Pada Industri UKM Amplang UD. Sinar Rejeki Di Samarinda”. </w:t>
      </w:r>
      <w:proofErr w:type="gramStart"/>
      <w:r w:rsidRPr="00CE1933">
        <w:rPr>
          <w:rFonts w:ascii="Times New Roman" w:hAnsi="Times New Roman"/>
          <w:i/>
          <w:sz w:val="24"/>
          <w:szCs w:val="24"/>
        </w:rPr>
        <w:t>eJournal</w:t>
      </w:r>
      <w:proofErr w:type="gramEnd"/>
      <w:r w:rsidRPr="00CE1933">
        <w:rPr>
          <w:rFonts w:ascii="Times New Roman" w:hAnsi="Times New Roman"/>
          <w:i/>
          <w:sz w:val="24"/>
          <w:szCs w:val="24"/>
        </w:rPr>
        <w:t xml:space="preserve"> Ilmu Administrasi Bisnis</w:t>
      </w:r>
      <w:r w:rsidRPr="00CE1933">
        <w:rPr>
          <w:rFonts w:ascii="Times New Roman" w:hAnsi="Times New Roman"/>
          <w:sz w:val="24"/>
          <w:szCs w:val="24"/>
        </w:rPr>
        <w:t>.</w:t>
      </w:r>
    </w:p>
    <w:p w:rsidR="00CE1933" w:rsidRPr="00CE1933" w:rsidRDefault="00CE1933" w:rsidP="00443499">
      <w:pPr>
        <w:spacing w:line="240" w:lineRule="auto"/>
        <w:ind w:left="720" w:hanging="720"/>
        <w:jc w:val="both"/>
        <w:rPr>
          <w:rFonts w:ascii="Times New Roman" w:hAnsi="Times New Roman"/>
          <w:sz w:val="24"/>
          <w:szCs w:val="24"/>
        </w:rPr>
      </w:pPr>
      <w:r w:rsidRPr="00CE1933">
        <w:rPr>
          <w:rFonts w:ascii="Times New Roman" w:hAnsi="Times New Roman"/>
          <w:sz w:val="24"/>
          <w:szCs w:val="24"/>
          <w:lang w:val="id-ID"/>
        </w:rPr>
        <w:t xml:space="preserve">Swasta, Basu. 2010. </w:t>
      </w:r>
      <w:r w:rsidRPr="00CE1933">
        <w:rPr>
          <w:rFonts w:ascii="Times New Roman" w:hAnsi="Times New Roman"/>
          <w:i/>
          <w:sz w:val="24"/>
          <w:szCs w:val="24"/>
          <w:lang w:val="id-ID"/>
        </w:rPr>
        <w:t>Manajemen Pemasaran: Analisa dan Perilaku Konsumen</w:t>
      </w:r>
      <w:r w:rsidRPr="00CE1933">
        <w:rPr>
          <w:rFonts w:ascii="Times New Roman" w:hAnsi="Times New Roman"/>
          <w:sz w:val="24"/>
          <w:szCs w:val="24"/>
          <w:lang w:val="id-ID"/>
        </w:rPr>
        <w:t>. Yogyakarta: BPFE.</w:t>
      </w:r>
    </w:p>
    <w:p w:rsidR="00CE1933" w:rsidRPr="00CE1933" w:rsidRDefault="00CE1933" w:rsidP="00443499">
      <w:pPr>
        <w:spacing w:line="240" w:lineRule="auto"/>
        <w:ind w:left="720" w:hanging="720"/>
        <w:jc w:val="both"/>
        <w:rPr>
          <w:rFonts w:ascii="Times New Roman" w:hAnsi="Times New Roman"/>
          <w:sz w:val="24"/>
          <w:szCs w:val="24"/>
        </w:rPr>
      </w:pPr>
      <w:r w:rsidRPr="00CE1933">
        <w:rPr>
          <w:rFonts w:ascii="Times New Roman" w:hAnsi="Times New Roman"/>
          <w:sz w:val="24"/>
          <w:szCs w:val="24"/>
        </w:rPr>
        <w:t xml:space="preserve">Tjiptono, Fandy. </w:t>
      </w:r>
      <w:r w:rsidRPr="00CE1933">
        <w:rPr>
          <w:rFonts w:ascii="Times New Roman" w:hAnsi="Times New Roman"/>
          <w:sz w:val="24"/>
          <w:szCs w:val="24"/>
          <w:lang w:val="id-ID"/>
        </w:rPr>
        <w:t xml:space="preserve">2010. </w:t>
      </w:r>
      <w:r w:rsidRPr="00CE1933">
        <w:rPr>
          <w:rFonts w:ascii="Times New Roman" w:hAnsi="Times New Roman"/>
          <w:i/>
          <w:sz w:val="24"/>
          <w:szCs w:val="24"/>
          <w:lang w:val="id-ID"/>
        </w:rPr>
        <w:t>Strategi Pemasaran</w:t>
      </w:r>
      <w:r w:rsidRPr="00CE1933">
        <w:rPr>
          <w:rFonts w:ascii="Times New Roman" w:hAnsi="Times New Roman"/>
          <w:sz w:val="24"/>
          <w:szCs w:val="24"/>
          <w:lang w:val="id-ID"/>
        </w:rPr>
        <w:t xml:space="preserve">. Edisi 2. </w:t>
      </w:r>
      <w:r w:rsidRPr="00CE1933">
        <w:rPr>
          <w:rFonts w:ascii="Times New Roman" w:hAnsi="Times New Roman"/>
          <w:sz w:val="24"/>
          <w:szCs w:val="24"/>
        </w:rPr>
        <w:t>Yog</w:t>
      </w:r>
      <w:r w:rsidRPr="00CE1933">
        <w:rPr>
          <w:rFonts w:ascii="Times New Roman" w:hAnsi="Times New Roman"/>
          <w:sz w:val="24"/>
          <w:szCs w:val="24"/>
          <w:lang w:val="id-ID"/>
        </w:rPr>
        <w:t>y</w:t>
      </w:r>
      <w:r w:rsidRPr="00CE1933">
        <w:rPr>
          <w:rFonts w:ascii="Times New Roman" w:hAnsi="Times New Roman"/>
          <w:sz w:val="24"/>
          <w:szCs w:val="24"/>
        </w:rPr>
        <w:t>akarta: Andi Offset</w:t>
      </w:r>
      <w:r w:rsidRPr="00CE1933">
        <w:rPr>
          <w:rFonts w:ascii="Times New Roman" w:hAnsi="Times New Roman"/>
          <w:sz w:val="24"/>
          <w:szCs w:val="24"/>
          <w:lang w:val="id-ID"/>
        </w:rPr>
        <w:t>.</w:t>
      </w:r>
    </w:p>
    <w:p w:rsidR="00142AFF" w:rsidRPr="00D75C68" w:rsidRDefault="00142AFF" w:rsidP="00443499">
      <w:pPr>
        <w:pStyle w:val="ListParagraph"/>
        <w:spacing w:after="0" w:line="240" w:lineRule="auto"/>
        <w:ind w:left="567" w:hanging="567"/>
        <w:jc w:val="both"/>
        <w:rPr>
          <w:rFonts w:ascii="Times New Roman" w:hAnsi="Times New Roman" w:cs="Times New Roman"/>
          <w:sz w:val="24"/>
          <w:szCs w:val="24"/>
        </w:rPr>
      </w:pPr>
    </w:p>
    <w:sectPr w:rsidR="00142AFF" w:rsidRPr="00D75C68" w:rsidSect="003473B7">
      <w:type w:val="continuous"/>
      <w:pgSz w:w="11907" w:h="16840" w:code="9"/>
      <w:pgMar w:top="1701" w:right="1701" w:bottom="1701" w:left="1701"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40C4" w:rsidRDefault="00CF40C4" w:rsidP="007C4438">
      <w:pPr>
        <w:spacing w:after="0" w:line="240" w:lineRule="auto"/>
      </w:pPr>
      <w:r>
        <w:separator/>
      </w:r>
    </w:p>
  </w:endnote>
  <w:endnote w:type="continuationSeparator" w:id="0">
    <w:p w:rsidR="00CF40C4" w:rsidRDefault="00CF40C4" w:rsidP="007C44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ystem">
    <w:panose1 w:val="00000000000000000000"/>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1F3" w:rsidRPr="00A76C00" w:rsidRDefault="00A341F3" w:rsidP="00A341F3">
    <w:pPr>
      <w:pStyle w:val="Footer"/>
      <w:tabs>
        <w:tab w:val="clear" w:pos="4680"/>
        <w:tab w:val="clear" w:pos="9360"/>
      </w:tabs>
      <w:jc w:val="right"/>
      <w:rPr>
        <w:sz w:val="28"/>
      </w:rPr>
    </w:pPr>
    <w:bookmarkStart w:id="0" w:name="_Hlk500846559"/>
    <w:bookmarkStart w:id="1" w:name="_Hlk500846560"/>
    <w:r w:rsidRPr="00A76C00">
      <w:rPr>
        <w:b/>
        <w:sz w:val="16"/>
        <w:szCs w:val="24"/>
      </w:rPr>
      <w:t xml:space="preserve">RJABM Volume </w:t>
    </w:r>
    <w:proofErr w:type="gramStart"/>
    <w:r w:rsidRPr="00A76C00">
      <w:rPr>
        <w:b/>
        <w:sz w:val="16"/>
        <w:szCs w:val="24"/>
        <w:lang w:val="en-ID"/>
      </w:rPr>
      <w:t xml:space="preserve">2 </w:t>
    </w:r>
    <w:r w:rsidRPr="00A76C00">
      <w:rPr>
        <w:b/>
        <w:sz w:val="16"/>
        <w:szCs w:val="24"/>
      </w:rPr>
      <w:t xml:space="preserve"> No.</w:t>
    </w:r>
    <w:r w:rsidRPr="00A76C00">
      <w:rPr>
        <w:b/>
        <w:sz w:val="16"/>
        <w:szCs w:val="24"/>
        <w:lang w:val="en-ID"/>
      </w:rPr>
      <w:t>2</w:t>
    </w:r>
    <w:proofErr w:type="gramEnd"/>
    <w:r w:rsidRPr="00A76C00">
      <w:rPr>
        <w:b/>
        <w:sz w:val="16"/>
        <w:szCs w:val="24"/>
      </w:rPr>
      <w:t xml:space="preserve"> </w:t>
    </w:r>
    <w:r w:rsidRPr="00A76C00">
      <w:rPr>
        <w:b/>
        <w:sz w:val="16"/>
        <w:szCs w:val="24"/>
        <w:lang w:val="en-ID"/>
      </w:rPr>
      <w:t>December</w:t>
    </w:r>
    <w:r w:rsidRPr="00A76C00">
      <w:rPr>
        <w:b/>
        <w:sz w:val="16"/>
        <w:szCs w:val="24"/>
      </w:rPr>
      <w:t xml:space="preserve"> 2018</w:t>
    </w:r>
  </w:p>
  <w:p w:rsidR="00627741" w:rsidRDefault="00627741" w:rsidP="00627741">
    <w:pPr>
      <w:pStyle w:val="Footer"/>
      <w:tabs>
        <w:tab w:val="center" w:pos="3970"/>
        <w:tab w:val="right" w:pos="7940"/>
      </w:tabs>
      <w:jc w:val="right"/>
      <w:rPr>
        <w:b/>
        <w:sz w:val="12"/>
        <w:szCs w:val="24"/>
      </w:rPr>
    </w:pPr>
  </w:p>
  <w:bookmarkEnd w:id="0"/>
  <w:bookmarkEnd w:id="1"/>
  <w:p w:rsidR="00627741" w:rsidRDefault="006277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40C4" w:rsidRDefault="00CF40C4" w:rsidP="007C4438">
      <w:pPr>
        <w:spacing w:after="0" w:line="240" w:lineRule="auto"/>
      </w:pPr>
      <w:r>
        <w:separator/>
      </w:r>
    </w:p>
  </w:footnote>
  <w:footnote w:type="continuationSeparator" w:id="0">
    <w:p w:rsidR="00CF40C4" w:rsidRDefault="00CF40C4" w:rsidP="007C44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1152" w:type="dxa"/>
      <w:tblBorders>
        <w:insideV w:val="single" w:sz="4" w:space="0" w:color="auto"/>
      </w:tblBorders>
      <w:tblLook w:val="04A0" w:firstRow="1" w:lastRow="0" w:firstColumn="1" w:lastColumn="0" w:noHBand="0" w:noVBand="1"/>
    </w:tblPr>
    <w:tblGrid>
      <w:gridCol w:w="1152"/>
      <w:gridCol w:w="7569"/>
    </w:tblGrid>
    <w:tr w:rsidR="00A341F3" w:rsidTr="00D5472F">
      <w:tc>
        <w:tcPr>
          <w:tcW w:w="1152" w:type="dxa"/>
        </w:tcPr>
        <w:p w:rsidR="00A341F3" w:rsidRPr="00AA188F" w:rsidRDefault="00A341F3" w:rsidP="00D5472F">
          <w:pPr>
            <w:pStyle w:val="Header"/>
            <w:jc w:val="right"/>
            <w:rPr>
              <w:b/>
              <w:bCs/>
            </w:rPr>
          </w:pPr>
          <w:r w:rsidRPr="00AA188F">
            <w:rPr>
              <w:rFonts w:ascii="Times New Roman" w:hAnsi="Times New Roman"/>
            </w:rPr>
            <w:fldChar w:fldCharType="begin"/>
          </w:r>
          <w:r>
            <w:instrText xml:space="preserve"> PAGE   \* MERGEFORMAT </w:instrText>
          </w:r>
          <w:r w:rsidRPr="00AA188F">
            <w:rPr>
              <w:rFonts w:ascii="Times New Roman" w:hAnsi="Times New Roman"/>
            </w:rPr>
            <w:fldChar w:fldCharType="separate"/>
          </w:r>
          <w:r w:rsidR="00CC3E8D" w:rsidRPr="00CC3E8D">
            <w:rPr>
              <w:noProof/>
              <w:sz w:val="16"/>
            </w:rPr>
            <w:t>212</w:t>
          </w:r>
          <w:r w:rsidRPr="00AA188F">
            <w:rPr>
              <w:noProof/>
            </w:rPr>
            <w:fldChar w:fldCharType="end"/>
          </w:r>
        </w:p>
      </w:tc>
      <w:tc>
        <w:tcPr>
          <w:tcW w:w="0" w:type="auto"/>
          <w:noWrap/>
        </w:tcPr>
        <w:p w:rsidR="00A341F3" w:rsidRDefault="00A341F3" w:rsidP="00D5472F">
          <w:pPr>
            <w:pStyle w:val="Header"/>
            <w:rPr>
              <w:b/>
              <w:bCs/>
            </w:rPr>
          </w:pPr>
          <w:r w:rsidRPr="001E544A">
            <w:rPr>
              <w:rFonts w:cstheme="minorHAnsi"/>
              <w:sz w:val="16"/>
              <w:szCs w:val="16"/>
            </w:rPr>
            <w:t>Research Journal of Accounting and Business Management (RJABM); P-ISSN: 2580-3115; E-ISSN: 2580-3131</w:t>
          </w:r>
        </w:p>
      </w:tc>
    </w:tr>
  </w:tbl>
  <w:p w:rsidR="00A60C75" w:rsidRDefault="00A60C75" w:rsidP="006277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B7F7A"/>
    <w:multiLevelType w:val="multilevel"/>
    <w:tmpl w:val="5CA0D2F8"/>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nsid w:val="099E1DAA"/>
    <w:multiLevelType w:val="hybridMultilevel"/>
    <w:tmpl w:val="D2160C42"/>
    <w:lvl w:ilvl="0" w:tplc="AE1A94E6">
      <w:start w:val="1"/>
      <w:numFmt w:val="decimal"/>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0AC26FFE"/>
    <w:multiLevelType w:val="multilevel"/>
    <w:tmpl w:val="91EC6D54"/>
    <w:lvl w:ilvl="0">
      <w:start w:val="1"/>
      <w:numFmt w:val="decimal"/>
      <w:lvlText w:val="%1."/>
      <w:lvlJc w:val="left"/>
      <w:pPr>
        <w:ind w:left="644" w:hanging="360"/>
      </w:pPr>
      <w:rPr>
        <w:rFonts w:hint="default"/>
      </w:rPr>
    </w:lvl>
    <w:lvl w:ilvl="1">
      <w:start w:val="2"/>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724" w:hanging="144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3">
    <w:nsid w:val="0CCF06EA"/>
    <w:multiLevelType w:val="hybridMultilevel"/>
    <w:tmpl w:val="DDA23F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AD039B"/>
    <w:multiLevelType w:val="multilevel"/>
    <w:tmpl w:val="20F25320"/>
    <w:lvl w:ilvl="0">
      <w:start w:val="2"/>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1ED53E9"/>
    <w:multiLevelType w:val="multilevel"/>
    <w:tmpl w:val="A4FE12B8"/>
    <w:lvl w:ilvl="0">
      <w:start w:val="5"/>
      <w:numFmt w:val="decimal"/>
      <w:lvlText w:val="%1."/>
      <w:lvlJc w:val="left"/>
      <w:pPr>
        <w:ind w:left="420" w:hanging="42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nsid w:val="154F2E08"/>
    <w:multiLevelType w:val="multilevel"/>
    <w:tmpl w:val="E2D241BC"/>
    <w:lvl w:ilvl="0">
      <w:start w:val="1"/>
      <w:numFmt w:val="decimal"/>
      <w:lvlText w:val="%1."/>
      <w:lvlJc w:val="left"/>
      <w:pPr>
        <w:tabs>
          <w:tab w:val="num" w:pos="1473"/>
        </w:tabs>
        <w:ind w:left="1473" w:hanging="480"/>
      </w:pPr>
      <w:rPr>
        <w:rFonts w:hint="default"/>
      </w:rPr>
    </w:lvl>
    <w:lvl w:ilvl="1">
      <w:start w:val="4"/>
      <w:numFmt w:val="decimal"/>
      <w:isLgl/>
      <w:lvlText w:val="%1.%2."/>
      <w:lvlJc w:val="left"/>
      <w:pPr>
        <w:ind w:left="1413" w:hanging="42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7">
    <w:nsid w:val="23D90759"/>
    <w:multiLevelType w:val="hybridMultilevel"/>
    <w:tmpl w:val="FC6E8D5A"/>
    <w:lvl w:ilvl="0" w:tplc="4428054C">
      <w:start w:val="1"/>
      <w:numFmt w:val="decimal"/>
      <w:lvlText w:val="%1."/>
      <w:lvlJc w:val="left"/>
      <w:pPr>
        <w:ind w:left="720" w:hanging="360"/>
      </w:pPr>
      <w:rPr>
        <w:rFonts w:ascii="Times New Roman" w:eastAsia="Calibr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9E3151F"/>
    <w:multiLevelType w:val="multilevel"/>
    <w:tmpl w:val="D94A7060"/>
    <w:lvl w:ilvl="0">
      <w:start w:val="3"/>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2AEA0BD2"/>
    <w:multiLevelType w:val="singleLevel"/>
    <w:tmpl w:val="732CEA86"/>
    <w:lvl w:ilvl="0">
      <w:start w:val="1"/>
      <w:numFmt w:val="decimal"/>
      <w:lvlText w:val="%1."/>
      <w:lvlJc w:val="left"/>
      <w:pPr>
        <w:tabs>
          <w:tab w:val="num" w:pos="1211"/>
        </w:tabs>
        <w:ind w:left="1211" w:hanging="360"/>
      </w:pPr>
      <w:rPr>
        <w:rFonts w:hint="default"/>
      </w:rPr>
    </w:lvl>
  </w:abstractNum>
  <w:abstractNum w:abstractNumId="10">
    <w:nsid w:val="309D2F5A"/>
    <w:multiLevelType w:val="hybridMultilevel"/>
    <w:tmpl w:val="B1882930"/>
    <w:lvl w:ilvl="0" w:tplc="326A66BC">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31DE5B67"/>
    <w:multiLevelType w:val="multilevel"/>
    <w:tmpl w:val="92E28DC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35F12D2B"/>
    <w:multiLevelType w:val="hybridMultilevel"/>
    <w:tmpl w:val="199CF79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636F54"/>
    <w:multiLevelType w:val="hybridMultilevel"/>
    <w:tmpl w:val="9DAEA56C"/>
    <w:lvl w:ilvl="0" w:tplc="3A1C92F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nsid w:val="3EA04C3D"/>
    <w:multiLevelType w:val="singleLevel"/>
    <w:tmpl w:val="04090015"/>
    <w:lvl w:ilvl="0">
      <w:start w:val="1"/>
      <w:numFmt w:val="upperLetter"/>
      <w:lvlText w:val="%1."/>
      <w:lvlJc w:val="left"/>
      <w:pPr>
        <w:tabs>
          <w:tab w:val="num" w:pos="360"/>
        </w:tabs>
        <w:ind w:left="360" w:hanging="360"/>
      </w:pPr>
      <w:rPr>
        <w:rFonts w:hint="default"/>
      </w:rPr>
    </w:lvl>
  </w:abstractNum>
  <w:abstractNum w:abstractNumId="15">
    <w:nsid w:val="3FBD0215"/>
    <w:multiLevelType w:val="hybridMultilevel"/>
    <w:tmpl w:val="6404656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1DD0550"/>
    <w:multiLevelType w:val="hybridMultilevel"/>
    <w:tmpl w:val="EFE606F4"/>
    <w:lvl w:ilvl="0" w:tplc="0421000F">
      <w:start w:val="1"/>
      <w:numFmt w:val="decimal"/>
      <w:lvlText w:val="%1."/>
      <w:lvlJc w:val="left"/>
      <w:pPr>
        <w:ind w:left="2520" w:hanging="360"/>
      </w:p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17">
    <w:nsid w:val="428059E3"/>
    <w:multiLevelType w:val="hybridMultilevel"/>
    <w:tmpl w:val="6F98A340"/>
    <w:lvl w:ilvl="0" w:tplc="94DC637E">
      <w:start w:val="1"/>
      <w:numFmt w:val="decimal"/>
      <w:lvlText w:val="%1)"/>
      <w:lvlJc w:val="left"/>
      <w:pPr>
        <w:ind w:left="1440" w:hanging="360"/>
      </w:pPr>
      <w:rPr>
        <w:rFonts w:eastAsia="Times New Roman"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67C3D22"/>
    <w:multiLevelType w:val="multilevel"/>
    <w:tmpl w:val="857691EE"/>
    <w:lvl w:ilvl="0">
      <w:start w:val="1"/>
      <w:numFmt w:val="decimal"/>
      <w:lvlText w:val="%1."/>
      <w:lvlJc w:val="left"/>
      <w:pPr>
        <w:ind w:left="2160" w:hanging="360"/>
      </w:pPr>
      <w:rPr>
        <w:rFonts w:ascii="Times New Roman" w:eastAsia="Calibri" w:hAnsi="Times New Roman" w:cs="Times New Roman" w:hint="default"/>
      </w:rPr>
    </w:lvl>
    <w:lvl w:ilvl="1">
      <w:start w:val="1"/>
      <w:numFmt w:val="lowerLetter"/>
      <w:lvlText w:val="%2."/>
      <w:lvlJc w:val="left"/>
      <w:pPr>
        <w:ind w:left="2880" w:hanging="360"/>
      </w:pPr>
      <w:rPr>
        <w:rFonts w:hint="default"/>
      </w:rPr>
    </w:lvl>
    <w:lvl w:ilvl="2">
      <w:start w:val="1"/>
      <w:numFmt w:val="lowerRoman"/>
      <w:lvlText w:val="%3."/>
      <w:lvlJc w:val="right"/>
      <w:pPr>
        <w:ind w:left="3600" w:hanging="180"/>
      </w:pPr>
      <w:rPr>
        <w:rFonts w:hint="default"/>
      </w:rPr>
    </w:lvl>
    <w:lvl w:ilvl="3">
      <w:start w:val="1"/>
      <w:numFmt w:val="decimal"/>
      <w:lvlText w:val="%4."/>
      <w:lvlJc w:val="left"/>
      <w:pPr>
        <w:ind w:left="4320" w:hanging="360"/>
      </w:pPr>
      <w:rPr>
        <w:rFonts w:hint="default"/>
        <w:b w:val="0"/>
      </w:rPr>
    </w:lvl>
    <w:lvl w:ilvl="4">
      <w:start w:val="1"/>
      <w:numFmt w:val="lowerLetter"/>
      <w:lvlText w:val="%5."/>
      <w:lvlJc w:val="left"/>
      <w:pPr>
        <w:ind w:left="5040" w:hanging="360"/>
      </w:pPr>
      <w:rPr>
        <w:rFonts w:hint="default"/>
      </w:rPr>
    </w:lvl>
    <w:lvl w:ilvl="5">
      <w:start w:val="1"/>
      <w:numFmt w:val="lowerRoman"/>
      <w:lvlText w:val="%6."/>
      <w:lvlJc w:val="right"/>
      <w:pPr>
        <w:ind w:left="5760" w:hanging="180"/>
      </w:pPr>
      <w:rPr>
        <w:rFonts w:hint="default"/>
      </w:rPr>
    </w:lvl>
    <w:lvl w:ilvl="6">
      <w:start w:val="1"/>
      <w:numFmt w:val="decimal"/>
      <w:lvlText w:val="%7."/>
      <w:lvlJc w:val="left"/>
      <w:pPr>
        <w:ind w:left="6480" w:hanging="360"/>
      </w:pPr>
      <w:rPr>
        <w:rFonts w:hint="default"/>
      </w:rPr>
    </w:lvl>
    <w:lvl w:ilvl="7">
      <w:start w:val="1"/>
      <w:numFmt w:val="lowerLetter"/>
      <w:lvlText w:val="%8."/>
      <w:lvlJc w:val="left"/>
      <w:pPr>
        <w:ind w:left="7200" w:hanging="360"/>
      </w:pPr>
      <w:rPr>
        <w:rFonts w:hint="default"/>
      </w:rPr>
    </w:lvl>
    <w:lvl w:ilvl="8">
      <w:start w:val="1"/>
      <w:numFmt w:val="lowerRoman"/>
      <w:lvlText w:val="%9."/>
      <w:lvlJc w:val="right"/>
      <w:pPr>
        <w:ind w:left="7920" w:hanging="180"/>
      </w:pPr>
      <w:rPr>
        <w:rFonts w:hint="default"/>
      </w:rPr>
    </w:lvl>
  </w:abstractNum>
  <w:abstractNum w:abstractNumId="19">
    <w:nsid w:val="470D6EBC"/>
    <w:multiLevelType w:val="multilevel"/>
    <w:tmpl w:val="D6BA5614"/>
    <w:lvl w:ilvl="0">
      <w:start w:val="1"/>
      <w:numFmt w:val="decimal"/>
      <w:lvlText w:val="%1."/>
      <w:lvlJc w:val="left"/>
      <w:pPr>
        <w:ind w:left="1080" w:hanging="360"/>
      </w:pPr>
      <w:rPr>
        <w:rFonts w:hint="default"/>
        <w:b w:val="0"/>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nsid w:val="491871EC"/>
    <w:multiLevelType w:val="multilevel"/>
    <w:tmpl w:val="0DD871F4"/>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AAE3AC9"/>
    <w:multiLevelType w:val="hybridMultilevel"/>
    <w:tmpl w:val="EF12063A"/>
    <w:lvl w:ilvl="0" w:tplc="0409000F">
      <w:start w:val="1"/>
      <w:numFmt w:val="decimal"/>
      <w:lvlText w:val="%1."/>
      <w:lvlJc w:val="left"/>
      <w:pPr>
        <w:tabs>
          <w:tab w:val="num" w:pos="1077"/>
        </w:tabs>
        <w:ind w:left="1077" w:hanging="360"/>
      </w:pPr>
    </w:lvl>
    <w:lvl w:ilvl="1" w:tplc="04090019" w:tentative="1">
      <w:start w:val="1"/>
      <w:numFmt w:val="lowerLetter"/>
      <w:lvlText w:val="%2."/>
      <w:lvlJc w:val="left"/>
      <w:pPr>
        <w:tabs>
          <w:tab w:val="num" w:pos="1797"/>
        </w:tabs>
        <w:ind w:left="1797" w:hanging="360"/>
      </w:pPr>
    </w:lvl>
    <w:lvl w:ilvl="2" w:tplc="0409001B" w:tentative="1">
      <w:start w:val="1"/>
      <w:numFmt w:val="lowerRoman"/>
      <w:lvlText w:val="%3."/>
      <w:lvlJc w:val="right"/>
      <w:pPr>
        <w:tabs>
          <w:tab w:val="num" w:pos="2517"/>
        </w:tabs>
        <w:ind w:left="2517" w:hanging="180"/>
      </w:pPr>
    </w:lvl>
    <w:lvl w:ilvl="3" w:tplc="0409000F" w:tentative="1">
      <w:start w:val="1"/>
      <w:numFmt w:val="decimal"/>
      <w:lvlText w:val="%4."/>
      <w:lvlJc w:val="left"/>
      <w:pPr>
        <w:tabs>
          <w:tab w:val="num" w:pos="3237"/>
        </w:tabs>
        <w:ind w:left="3237" w:hanging="360"/>
      </w:pPr>
    </w:lvl>
    <w:lvl w:ilvl="4" w:tplc="04090019" w:tentative="1">
      <w:start w:val="1"/>
      <w:numFmt w:val="lowerLetter"/>
      <w:lvlText w:val="%5."/>
      <w:lvlJc w:val="left"/>
      <w:pPr>
        <w:tabs>
          <w:tab w:val="num" w:pos="3957"/>
        </w:tabs>
        <w:ind w:left="3957" w:hanging="360"/>
      </w:pPr>
    </w:lvl>
    <w:lvl w:ilvl="5" w:tplc="0409001B" w:tentative="1">
      <w:start w:val="1"/>
      <w:numFmt w:val="lowerRoman"/>
      <w:lvlText w:val="%6."/>
      <w:lvlJc w:val="right"/>
      <w:pPr>
        <w:tabs>
          <w:tab w:val="num" w:pos="4677"/>
        </w:tabs>
        <w:ind w:left="4677" w:hanging="180"/>
      </w:pPr>
    </w:lvl>
    <w:lvl w:ilvl="6" w:tplc="0409000F" w:tentative="1">
      <w:start w:val="1"/>
      <w:numFmt w:val="decimal"/>
      <w:lvlText w:val="%7."/>
      <w:lvlJc w:val="left"/>
      <w:pPr>
        <w:tabs>
          <w:tab w:val="num" w:pos="5397"/>
        </w:tabs>
        <w:ind w:left="5397" w:hanging="360"/>
      </w:pPr>
    </w:lvl>
    <w:lvl w:ilvl="7" w:tplc="04090019" w:tentative="1">
      <w:start w:val="1"/>
      <w:numFmt w:val="lowerLetter"/>
      <w:lvlText w:val="%8."/>
      <w:lvlJc w:val="left"/>
      <w:pPr>
        <w:tabs>
          <w:tab w:val="num" w:pos="6117"/>
        </w:tabs>
        <w:ind w:left="6117" w:hanging="360"/>
      </w:pPr>
    </w:lvl>
    <w:lvl w:ilvl="8" w:tplc="0409001B" w:tentative="1">
      <w:start w:val="1"/>
      <w:numFmt w:val="lowerRoman"/>
      <w:lvlText w:val="%9."/>
      <w:lvlJc w:val="right"/>
      <w:pPr>
        <w:tabs>
          <w:tab w:val="num" w:pos="6837"/>
        </w:tabs>
        <w:ind w:left="6837" w:hanging="180"/>
      </w:pPr>
    </w:lvl>
  </w:abstractNum>
  <w:abstractNum w:abstractNumId="22">
    <w:nsid w:val="4B390AC1"/>
    <w:multiLevelType w:val="multilevel"/>
    <w:tmpl w:val="7E18C486"/>
    <w:lvl w:ilvl="0">
      <w:start w:val="2"/>
      <w:numFmt w:val="decimal"/>
      <w:lvlText w:val="%1"/>
      <w:lvlJc w:val="left"/>
      <w:pPr>
        <w:ind w:left="555" w:hanging="555"/>
      </w:pPr>
      <w:rPr>
        <w:rFonts w:hint="default"/>
      </w:rPr>
    </w:lvl>
    <w:lvl w:ilvl="1">
      <w:start w:val="1"/>
      <w:numFmt w:val="decimal"/>
      <w:lvlText w:val="%1.%2"/>
      <w:lvlJc w:val="left"/>
      <w:pPr>
        <w:ind w:left="838" w:hanging="555"/>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3">
    <w:nsid w:val="4BAE144D"/>
    <w:multiLevelType w:val="singleLevel"/>
    <w:tmpl w:val="FE7435D4"/>
    <w:lvl w:ilvl="0">
      <w:start w:val="1"/>
      <w:numFmt w:val="decimal"/>
      <w:lvlText w:val="%1."/>
      <w:lvlJc w:val="left"/>
      <w:pPr>
        <w:tabs>
          <w:tab w:val="num" w:pos="1241"/>
        </w:tabs>
        <w:ind w:left="1241" w:hanging="390"/>
      </w:pPr>
      <w:rPr>
        <w:rFonts w:hint="default"/>
      </w:rPr>
    </w:lvl>
  </w:abstractNum>
  <w:abstractNum w:abstractNumId="24">
    <w:nsid w:val="4D1608D2"/>
    <w:multiLevelType w:val="multilevel"/>
    <w:tmpl w:val="893C678C"/>
    <w:lvl w:ilvl="0">
      <w:start w:val="2"/>
      <w:numFmt w:val="bullet"/>
      <w:lvlText w:val="-"/>
      <w:lvlJc w:val="left"/>
      <w:pPr>
        <w:tabs>
          <w:tab w:val="num" w:pos="1445"/>
        </w:tabs>
        <w:ind w:left="1445" w:hanging="510"/>
      </w:pPr>
      <w:rPr>
        <w:rFonts w:ascii="Times New Roman" w:eastAsia="Times New Roman" w:hAnsi="Times New Roman" w:cs="Times New Roman" w:hint="default"/>
      </w:rPr>
    </w:lvl>
    <w:lvl w:ilvl="1" w:tentative="1">
      <w:start w:val="1"/>
      <w:numFmt w:val="bullet"/>
      <w:lvlText w:val="o"/>
      <w:lvlJc w:val="left"/>
      <w:pPr>
        <w:tabs>
          <w:tab w:val="num" w:pos="2015"/>
        </w:tabs>
        <w:ind w:left="2015" w:hanging="360"/>
      </w:pPr>
      <w:rPr>
        <w:rFonts w:ascii="Courier New" w:hAnsi="Courier New" w:hint="default"/>
      </w:rPr>
    </w:lvl>
    <w:lvl w:ilvl="2" w:tentative="1">
      <w:start w:val="1"/>
      <w:numFmt w:val="bullet"/>
      <w:lvlText w:val=""/>
      <w:lvlJc w:val="left"/>
      <w:pPr>
        <w:tabs>
          <w:tab w:val="num" w:pos="2735"/>
        </w:tabs>
        <w:ind w:left="2735" w:hanging="360"/>
      </w:pPr>
      <w:rPr>
        <w:rFonts w:ascii="Wingdings" w:hAnsi="Wingdings" w:hint="default"/>
      </w:rPr>
    </w:lvl>
    <w:lvl w:ilvl="3" w:tentative="1">
      <w:start w:val="1"/>
      <w:numFmt w:val="bullet"/>
      <w:lvlText w:val=""/>
      <w:lvlJc w:val="left"/>
      <w:pPr>
        <w:tabs>
          <w:tab w:val="num" w:pos="3455"/>
        </w:tabs>
        <w:ind w:left="3455" w:hanging="360"/>
      </w:pPr>
      <w:rPr>
        <w:rFonts w:ascii="Symbol" w:hAnsi="Symbol" w:hint="default"/>
      </w:rPr>
    </w:lvl>
    <w:lvl w:ilvl="4" w:tentative="1">
      <w:start w:val="1"/>
      <w:numFmt w:val="bullet"/>
      <w:lvlText w:val="o"/>
      <w:lvlJc w:val="left"/>
      <w:pPr>
        <w:tabs>
          <w:tab w:val="num" w:pos="4175"/>
        </w:tabs>
        <w:ind w:left="4175" w:hanging="360"/>
      </w:pPr>
      <w:rPr>
        <w:rFonts w:ascii="Courier New" w:hAnsi="Courier New" w:hint="default"/>
      </w:rPr>
    </w:lvl>
    <w:lvl w:ilvl="5" w:tentative="1">
      <w:start w:val="1"/>
      <w:numFmt w:val="bullet"/>
      <w:lvlText w:val=""/>
      <w:lvlJc w:val="left"/>
      <w:pPr>
        <w:tabs>
          <w:tab w:val="num" w:pos="4895"/>
        </w:tabs>
        <w:ind w:left="4895" w:hanging="360"/>
      </w:pPr>
      <w:rPr>
        <w:rFonts w:ascii="Wingdings" w:hAnsi="Wingdings" w:hint="default"/>
      </w:rPr>
    </w:lvl>
    <w:lvl w:ilvl="6" w:tentative="1">
      <w:start w:val="1"/>
      <w:numFmt w:val="bullet"/>
      <w:lvlText w:val=""/>
      <w:lvlJc w:val="left"/>
      <w:pPr>
        <w:tabs>
          <w:tab w:val="num" w:pos="5615"/>
        </w:tabs>
        <w:ind w:left="5615" w:hanging="360"/>
      </w:pPr>
      <w:rPr>
        <w:rFonts w:ascii="Symbol" w:hAnsi="Symbol" w:hint="default"/>
      </w:rPr>
    </w:lvl>
    <w:lvl w:ilvl="7" w:tentative="1">
      <w:start w:val="1"/>
      <w:numFmt w:val="bullet"/>
      <w:lvlText w:val="o"/>
      <w:lvlJc w:val="left"/>
      <w:pPr>
        <w:tabs>
          <w:tab w:val="num" w:pos="6335"/>
        </w:tabs>
        <w:ind w:left="6335" w:hanging="360"/>
      </w:pPr>
      <w:rPr>
        <w:rFonts w:ascii="Courier New" w:hAnsi="Courier New" w:hint="default"/>
      </w:rPr>
    </w:lvl>
    <w:lvl w:ilvl="8" w:tentative="1">
      <w:start w:val="1"/>
      <w:numFmt w:val="bullet"/>
      <w:lvlText w:val=""/>
      <w:lvlJc w:val="left"/>
      <w:pPr>
        <w:tabs>
          <w:tab w:val="num" w:pos="7055"/>
        </w:tabs>
        <w:ind w:left="7055" w:hanging="360"/>
      </w:pPr>
      <w:rPr>
        <w:rFonts w:ascii="Wingdings" w:hAnsi="Wingdings" w:hint="default"/>
      </w:rPr>
    </w:lvl>
  </w:abstractNum>
  <w:abstractNum w:abstractNumId="25">
    <w:nsid w:val="4E81758D"/>
    <w:multiLevelType w:val="hybridMultilevel"/>
    <w:tmpl w:val="E44AA142"/>
    <w:lvl w:ilvl="0" w:tplc="7CF66450">
      <w:start w:val="1"/>
      <w:numFmt w:val="decimal"/>
      <w:lvlText w:val="%1)"/>
      <w:lvlJc w:val="left"/>
      <w:pPr>
        <w:ind w:left="1440" w:hanging="360"/>
      </w:pPr>
      <w:rPr>
        <w:rFonts w:eastAsia="Times New Roman"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51E2180A"/>
    <w:multiLevelType w:val="singleLevel"/>
    <w:tmpl w:val="2C2AA4A0"/>
    <w:lvl w:ilvl="0">
      <w:start w:val="1"/>
      <w:numFmt w:val="lowerLetter"/>
      <w:lvlText w:val="%1."/>
      <w:lvlJc w:val="left"/>
      <w:pPr>
        <w:tabs>
          <w:tab w:val="num" w:pos="927"/>
        </w:tabs>
        <w:ind w:left="927" w:hanging="360"/>
      </w:pPr>
      <w:rPr>
        <w:rFonts w:hint="default"/>
      </w:rPr>
    </w:lvl>
  </w:abstractNum>
  <w:abstractNum w:abstractNumId="27">
    <w:nsid w:val="55A26335"/>
    <w:multiLevelType w:val="hybridMultilevel"/>
    <w:tmpl w:val="E39A4444"/>
    <w:lvl w:ilvl="0" w:tplc="F6FE0486">
      <w:start w:val="1"/>
      <w:numFmt w:val="decimal"/>
      <w:lvlText w:val="%1."/>
      <w:lvlJc w:val="left"/>
      <w:pPr>
        <w:ind w:left="720" w:hanging="360"/>
      </w:pPr>
      <w:rPr>
        <w:rFonts w:eastAsia="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95B43D2"/>
    <w:multiLevelType w:val="multilevel"/>
    <w:tmpl w:val="0D0249F4"/>
    <w:lvl w:ilvl="0">
      <w:start w:val="3"/>
      <w:numFmt w:val="decimal"/>
      <w:lvlText w:val="%1."/>
      <w:lvlJc w:val="left"/>
      <w:pPr>
        <w:tabs>
          <w:tab w:val="num" w:pos="450"/>
        </w:tabs>
        <w:ind w:left="450" w:hanging="360"/>
      </w:pPr>
      <w:rPr>
        <w:rFonts w:hint="default"/>
      </w:rPr>
    </w:lvl>
    <w:lvl w:ilvl="1">
      <w:start w:val="1"/>
      <w:numFmt w:val="upp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619D18C7"/>
    <w:multiLevelType w:val="multilevel"/>
    <w:tmpl w:val="6A0845C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0">
    <w:nsid w:val="624E0517"/>
    <w:multiLevelType w:val="multilevel"/>
    <w:tmpl w:val="97DAF484"/>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31">
    <w:nsid w:val="64804BB7"/>
    <w:multiLevelType w:val="singleLevel"/>
    <w:tmpl w:val="BC72D97A"/>
    <w:lvl w:ilvl="0">
      <w:start w:val="5"/>
      <w:numFmt w:val="upperLetter"/>
      <w:lvlText w:val="%1."/>
      <w:lvlJc w:val="left"/>
      <w:pPr>
        <w:tabs>
          <w:tab w:val="num" w:pos="360"/>
        </w:tabs>
        <w:ind w:left="360" w:hanging="360"/>
      </w:pPr>
      <w:rPr>
        <w:rFonts w:hint="default"/>
      </w:rPr>
    </w:lvl>
  </w:abstractNum>
  <w:abstractNum w:abstractNumId="32">
    <w:nsid w:val="65362551"/>
    <w:multiLevelType w:val="hybridMultilevel"/>
    <w:tmpl w:val="B5B80D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5F10964"/>
    <w:multiLevelType w:val="hybridMultilevel"/>
    <w:tmpl w:val="E19000A6"/>
    <w:lvl w:ilvl="0" w:tplc="7194B846">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4">
    <w:nsid w:val="6A440BDC"/>
    <w:multiLevelType w:val="hybridMultilevel"/>
    <w:tmpl w:val="6660DED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B2A78BE"/>
    <w:multiLevelType w:val="hybridMultilevel"/>
    <w:tmpl w:val="0BB45C60"/>
    <w:lvl w:ilvl="0" w:tplc="B448DE06">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6">
    <w:nsid w:val="6B8E7A38"/>
    <w:multiLevelType w:val="multilevel"/>
    <w:tmpl w:val="251E4D6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nsid w:val="6B9C1985"/>
    <w:multiLevelType w:val="hybridMultilevel"/>
    <w:tmpl w:val="5F2A502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6C444247"/>
    <w:multiLevelType w:val="hybridMultilevel"/>
    <w:tmpl w:val="83887C9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DE4202F"/>
    <w:multiLevelType w:val="singleLevel"/>
    <w:tmpl w:val="2C2AA4A0"/>
    <w:lvl w:ilvl="0">
      <w:start w:val="1"/>
      <w:numFmt w:val="lowerLetter"/>
      <w:lvlText w:val="%1."/>
      <w:lvlJc w:val="left"/>
      <w:pPr>
        <w:tabs>
          <w:tab w:val="num" w:pos="927"/>
        </w:tabs>
        <w:ind w:left="927" w:hanging="360"/>
      </w:pPr>
      <w:rPr>
        <w:rFonts w:hint="default"/>
      </w:rPr>
    </w:lvl>
  </w:abstractNum>
  <w:abstractNum w:abstractNumId="40">
    <w:nsid w:val="756621F6"/>
    <w:multiLevelType w:val="hybridMultilevel"/>
    <w:tmpl w:val="A8868FF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CEAEA386">
      <w:numFmt w:val="bullet"/>
      <w:lvlText w:val="-"/>
      <w:lvlJc w:val="left"/>
      <w:pPr>
        <w:ind w:left="2340" w:hanging="360"/>
      </w:pPr>
      <w:rPr>
        <w:rFonts w:ascii="Times New Roman" w:eastAsiaTheme="minorHAns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88437F4"/>
    <w:multiLevelType w:val="hybridMultilevel"/>
    <w:tmpl w:val="84F886A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94808E0"/>
    <w:multiLevelType w:val="hybridMultilevel"/>
    <w:tmpl w:val="7200CDEC"/>
    <w:lvl w:ilvl="0" w:tplc="FA4E482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3">
    <w:nsid w:val="7CAE7CA6"/>
    <w:multiLevelType w:val="singleLevel"/>
    <w:tmpl w:val="857AF7C0"/>
    <w:lvl w:ilvl="0">
      <w:start w:val="1"/>
      <w:numFmt w:val="decimal"/>
      <w:lvlText w:val="%1."/>
      <w:lvlJc w:val="left"/>
      <w:pPr>
        <w:tabs>
          <w:tab w:val="num" w:pos="1271"/>
        </w:tabs>
        <w:ind w:left="1271" w:hanging="420"/>
      </w:pPr>
      <w:rPr>
        <w:rFonts w:hint="default"/>
      </w:rPr>
    </w:lvl>
  </w:abstractNum>
  <w:num w:numId="1">
    <w:abstractNumId w:val="14"/>
  </w:num>
  <w:num w:numId="2">
    <w:abstractNumId w:val="43"/>
  </w:num>
  <w:num w:numId="3">
    <w:abstractNumId w:val="2"/>
  </w:num>
  <w:num w:numId="4">
    <w:abstractNumId w:val="11"/>
  </w:num>
  <w:num w:numId="5">
    <w:abstractNumId w:val="24"/>
  </w:num>
  <w:num w:numId="6">
    <w:abstractNumId w:val="23"/>
  </w:num>
  <w:num w:numId="7">
    <w:abstractNumId w:val="9"/>
  </w:num>
  <w:num w:numId="8">
    <w:abstractNumId w:val="6"/>
  </w:num>
  <w:num w:numId="9">
    <w:abstractNumId w:val="4"/>
  </w:num>
  <w:num w:numId="10">
    <w:abstractNumId w:val="28"/>
  </w:num>
  <w:num w:numId="11">
    <w:abstractNumId w:val="26"/>
  </w:num>
  <w:num w:numId="12">
    <w:abstractNumId w:val="39"/>
  </w:num>
  <w:num w:numId="13">
    <w:abstractNumId w:val="21"/>
  </w:num>
  <w:num w:numId="14">
    <w:abstractNumId w:val="31"/>
  </w:num>
  <w:num w:numId="15">
    <w:abstractNumId w:val="33"/>
  </w:num>
  <w:num w:numId="16">
    <w:abstractNumId w:val="15"/>
  </w:num>
  <w:num w:numId="17">
    <w:abstractNumId w:val="38"/>
  </w:num>
  <w:num w:numId="18">
    <w:abstractNumId w:val="30"/>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13"/>
  </w:num>
  <w:num w:numId="23">
    <w:abstractNumId w:val="42"/>
  </w:num>
  <w:num w:numId="24">
    <w:abstractNumId w:val="5"/>
  </w:num>
  <w:num w:numId="25">
    <w:abstractNumId w:val="29"/>
  </w:num>
  <w:num w:numId="26">
    <w:abstractNumId w:val="36"/>
  </w:num>
  <w:num w:numId="27">
    <w:abstractNumId w:val="40"/>
  </w:num>
  <w:num w:numId="28">
    <w:abstractNumId w:val="41"/>
  </w:num>
  <w:num w:numId="29">
    <w:abstractNumId w:val="12"/>
  </w:num>
  <w:num w:numId="30">
    <w:abstractNumId w:val="0"/>
  </w:num>
  <w:num w:numId="31">
    <w:abstractNumId w:val="8"/>
  </w:num>
  <w:num w:numId="32">
    <w:abstractNumId w:val="22"/>
  </w:num>
  <w:num w:numId="33">
    <w:abstractNumId w:val="20"/>
  </w:num>
  <w:num w:numId="34">
    <w:abstractNumId w:val="16"/>
  </w:num>
  <w:num w:numId="35">
    <w:abstractNumId w:val="35"/>
  </w:num>
  <w:num w:numId="36">
    <w:abstractNumId w:val="27"/>
  </w:num>
  <w:num w:numId="37">
    <w:abstractNumId w:val="25"/>
  </w:num>
  <w:num w:numId="38">
    <w:abstractNumId w:val="17"/>
  </w:num>
  <w:num w:numId="39">
    <w:abstractNumId w:val="1"/>
  </w:num>
  <w:num w:numId="40">
    <w:abstractNumId w:val="19"/>
  </w:num>
  <w:num w:numId="41">
    <w:abstractNumId w:val="37"/>
  </w:num>
  <w:num w:numId="42">
    <w:abstractNumId w:val="18"/>
  </w:num>
  <w:num w:numId="43">
    <w:abstractNumId w:val="32"/>
  </w:num>
  <w:num w:numId="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E00"/>
    <w:rsid w:val="000054BC"/>
    <w:rsid w:val="00012965"/>
    <w:rsid w:val="00035C58"/>
    <w:rsid w:val="00071391"/>
    <w:rsid w:val="000962D1"/>
    <w:rsid w:val="000A063F"/>
    <w:rsid w:val="000B0E8D"/>
    <w:rsid w:val="000D5C52"/>
    <w:rsid w:val="000F4D01"/>
    <w:rsid w:val="001110A0"/>
    <w:rsid w:val="0011251E"/>
    <w:rsid w:val="00142AFF"/>
    <w:rsid w:val="0016347A"/>
    <w:rsid w:val="0017344D"/>
    <w:rsid w:val="001A7B59"/>
    <w:rsid w:val="00216395"/>
    <w:rsid w:val="002304F1"/>
    <w:rsid w:val="00251C6C"/>
    <w:rsid w:val="00252EB1"/>
    <w:rsid w:val="00276560"/>
    <w:rsid w:val="00277D6D"/>
    <w:rsid w:val="002839C5"/>
    <w:rsid w:val="00294BA8"/>
    <w:rsid w:val="00296417"/>
    <w:rsid w:val="002D4994"/>
    <w:rsid w:val="002F1365"/>
    <w:rsid w:val="00322DB6"/>
    <w:rsid w:val="0033661F"/>
    <w:rsid w:val="003473B7"/>
    <w:rsid w:val="00370472"/>
    <w:rsid w:val="00383C80"/>
    <w:rsid w:val="0039736E"/>
    <w:rsid w:val="003C16E9"/>
    <w:rsid w:val="003D09EF"/>
    <w:rsid w:val="003D4A4B"/>
    <w:rsid w:val="003F186B"/>
    <w:rsid w:val="0042684B"/>
    <w:rsid w:val="00437D42"/>
    <w:rsid w:val="00443499"/>
    <w:rsid w:val="0045456F"/>
    <w:rsid w:val="004926F8"/>
    <w:rsid w:val="004A1844"/>
    <w:rsid w:val="004C472E"/>
    <w:rsid w:val="0052248D"/>
    <w:rsid w:val="00573199"/>
    <w:rsid w:val="005924DB"/>
    <w:rsid w:val="0059284D"/>
    <w:rsid w:val="00595CDB"/>
    <w:rsid w:val="005A5649"/>
    <w:rsid w:val="005D1136"/>
    <w:rsid w:val="006129E5"/>
    <w:rsid w:val="00627741"/>
    <w:rsid w:val="00634C9E"/>
    <w:rsid w:val="0066153D"/>
    <w:rsid w:val="0066198E"/>
    <w:rsid w:val="00686039"/>
    <w:rsid w:val="006B7883"/>
    <w:rsid w:val="006E1DCE"/>
    <w:rsid w:val="006E37BA"/>
    <w:rsid w:val="006E57CA"/>
    <w:rsid w:val="00704050"/>
    <w:rsid w:val="00730C53"/>
    <w:rsid w:val="00760219"/>
    <w:rsid w:val="00784BD8"/>
    <w:rsid w:val="0079055A"/>
    <w:rsid w:val="007C2C72"/>
    <w:rsid w:val="007C4438"/>
    <w:rsid w:val="007E3A8E"/>
    <w:rsid w:val="007F2985"/>
    <w:rsid w:val="0080097A"/>
    <w:rsid w:val="00840051"/>
    <w:rsid w:val="00850CCB"/>
    <w:rsid w:val="00880E93"/>
    <w:rsid w:val="00883509"/>
    <w:rsid w:val="008911F5"/>
    <w:rsid w:val="008B2BF2"/>
    <w:rsid w:val="008C6983"/>
    <w:rsid w:val="008E23B5"/>
    <w:rsid w:val="008F44CC"/>
    <w:rsid w:val="008F5142"/>
    <w:rsid w:val="00911BF8"/>
    <w:rsid w:val="00967DD6"/>
    <w:rsid w:val="00981EF7"/>
    <w:rsid w:val="0099523E"/>
    <w:rsid w:val="009A2573"/>
    <w:rsid w:val="009E1623"/>
    <w:rsid w:val="009E4357"/>
    <w:rsid w:val="009F6B1D"/>
    <w:rsid w:val="00A26343"/>
    <w:rsid w:val="00A341F3"/>
    <w:rsid w:val="00A37280"/>
    <w:rsid w:val="00A40242"/>
    <w:rsid w:val="00A603AC"/>
    <w:rsid w:val="00A60C75"/>
    <w:rsid w:val="00B02B00"/>
    <w:rsid w:val="00B12D9F"/>
    <w:rsid w:val="00B26A16"/>
    <w:rsid w:val="00B31CEF"/>
    <w:rsid w:val="00B428DC"/>
    <w:rsid w:val="00B45D89"/>
    <w:rsid w:val="00B77DCA"/>
    <w:rsid w:val="00B83CCE"/>
    <w:rsid w:val="00B9417D"/>
    <w:rsid w:val="00BA6567"/>
    <w:rsid w:val="00BE3457"/>
    <w:rsid w:val="00C05F2F"/>
    <w:rsid w:val="00C35B89"/>
    <w:rsid w:val="00C771E4"/>
    <w:rsid w:val="00C93BB0"/>
    <w:rsid w:val="00CA4DB0"/>
    <w:rsid w:val="00CC3E8D"/>
    <w:rsid w:val="00CD52DE"/>
    <w:rsid w:val="00CE1933"/>
    <w:rsid w:val="00CF40C4"/>
    <w:rsid w:val="00CF5654"/>
    <w:rsid w:val="00D52583"/>
    <w:rsid w:val="00D75C68"/>
    <w:rsid w:val="00D837B0"/>
    <w:rsid w:val="00D85326"/>
    <w:rsid w:val="00D959C2"/>
    <w:rsid w:val="00DD4745"/>
    <w:rsid w:val="00DF1222"/>
    <w:rsid w:val="00E66BCE"/>
    <w:rsid w:val="00EE0DE7"/>
    <w:rsid w:val="00EF76E1"/>
    <w:rsid w:val="00F20324"/>
    <w:rsid w:val="00F31BEB"/>
    <w:rsid w:val="00F323AE"/>
    <w:rsid w:val="00F9444A"/>
    <w:rsid w:val="00FA1E00"/>
    <w:rsid w:val="00FA277E"/>
    <w:rsid w:val="00FC41F2"/>
    <w:rsid w:val="00FE4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050"/>
  </w:style>
  <w:style w:type="paragraph" w:styleId="Heading1">
    <w:name w:val="heading 1"/>
    <w:basedOn w:val="Normal"/>
    <w:next w:val="Normal"/>
    <w:link w:val="Heading1Char"/>
    <w:qFormat/>
    <w:rsid w:val="00142AFF"/>
    <w:pPr>
      <w:keepNext/>
      <w:spacing w:after="0" w:line="480" w:lineRule="auto"/>
      <w:jc w:val="center"/>
      <w:outlineLvl w:val="0"/>
    </w:pPr>
    <w:rPr>
      <w:rFonts w:ascii="Arial" w:eastAsia="Times New Roman" w:hAnsi="Arial" w:cs="Times New Roman"/>
      <w:b/>
      <w:spacing w:val="20"/>
      <w:sz w:val="24"/>
      <w:szCs w:val="20"/>
    </w:rPr>
  </w:style>
  <w:style w:type="paragraph" w:styleId="Heading2">
    <w:name w:val="heading 2"/>
    <w:basedOn w:val="Normal"/>
    <w:next w:val="Normal"/>
    <w:link w:val="Heading2Char"/>
    <w:unhideWhenUsed/>
    <w:qFormat/>
    <w:rsid w:val="00142AF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142AFF"/>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FA1E00"/>
    <w:pPr>
      <w:tabs>
        <w:tab w:val="left" w:pos="2340"/>
        <w:tab w:val="left" w:pos="2700"/>
        <w:tab w:val="right" w:leader="dot" w:pos="8820"/>
      </w:tabs>
      <w:spacing w:after="0" w:line="360" w:lineRule="auto"/>
      <w:ind w:left="2700" w:hanging="270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semiHidden/>
    <w:rsid w:val="00FA1E00"/>
    <w:rPr>
      <w:rFonts w:ascii="Times New Roman" w:eastAsia="Times New Roman" w:hAnsi="Times New Roman" w:cs="Times New Roman"/>
      <w:sz w:val="24"/>
      <w:szCs w:val="20"/>
    </w:rPr>
  </w:style>
  <w:style w:type="paragraph" w:styleId="BodyTextIndent2">
    <w:name w:val="Body Text Indent 2"/>
    <w:basedOn w:val="Normal"/>
    <w:link w:val="BodyTextIndent2Char"/>
    <w:uiPriority w:val="99"/>
    <w:semiHidden/>
    <w:unhideWhenUsed/>
    <w:rsid w:val="00142AFF"/>
    <w:pPr>
      <w:spacing w:after="120" w:line="480" w:lineRule="auto"/>
      <w:ind w:left="283"/>
    </w:pPr>
  </w:style>
  <w:style w:type="character" w:customStyle="1" w:styleId="BodyTextIndent2Char">
    <w:name w:val="Body Text Indent 2 Char"/>
    <w:basedOn w:val="DefaultParagraphFont"/>
    <w:link w:val="BodyTextIndent2"/>
    <w:uiPriority w:val="99"/>
    <w:semiHidden/>
    <w:rsid w:val="00142AFF"/>
  </w:style>
  <w:style w:type="paragraph" w:styleId="BodyTextIndent3">
    <w:name w:val="Body Text Indent 3"/>
    <w:basedOn w:val="Normal"/>
    <w:link w:val="BodyTextIndent3Char"/>
    <w:uiPriority w:val="99"/>
    <w:unhideWhenUsed/>
    <w:rsid w:val="00142AFF"/>
    <w:pPr>
      <w:spacing w:after="120"/>
      <w:ind w:left="283"/>
    </w:pPr>
    <w:rPr>
      <w:sz w:val="16"/>
      <w:szCs w:val="16"/>
    </w:rPr>
  </w:style>
  <w:style w:type="character" w:customStyle="1" w:styleId="BodyTextIndent3Char">
    <w:name w:val="Body Text Indent 3 Char"/>
    <w:basedOn w:val="DefaultParagraphFont"/>
    <w:link w:val="BodyTextIndent3"/>
    <w:uiPriority w:val="99"/>
    <w:rsid w:val="00142AFF"/>
    <w:rPr>
      <w:sz w:val="16"/>
      <w:szCs w:val="16"/>
    </w:rPr>
  </w:style>
  <w:style w:type="paragraph" w:styleId="Title">
    <w:name w:val="Title"/>
    <w:basedOn w:val="Normal"/>
    <w:link w:val="TitleChar"/>
    <w:qFormat/>
    <w:rsid w:val="00142AFF"/>
    <w:pPr>
      <w:spacing w:after="0" w:line="48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142AFF"/>
    <w:rPr>
      <w:rFonts w:ascii="Times New Roman" w:eastAsia="Times New Roman" w:hAnsi="Times New Roman" w:cs="Times New Roman"/>
      <w:b/>
      <w:sz w:val="24"/>
      <w:szCs w:val="20"/>
    </w:rPr>
  </w:style>
  <w:style w:type="character" w:customStyle="1" w:styleId="Heading1Char">
    <w:name w:val="Heading 1 Char"/>
    <w:basedOn w:val="DefaultParagraphFont"/>
    <w:link w:val="Heading1"/>
    <w:rsid w:val="00142AFF"/>
    <w:rPr>
      <w:rFonts w:ascii="Arial" w:eastAsia="Times New Roman" w:hAnsi="Arial" w:cs="Times New Roman"/>
      <w:b/>
      <w:spacing w:val="20"/>
      <w:sz w:val="24"/>
      <w:szCs w:val="20"/>
    </w:rPr>
  </w:style>
  <w:style w:type="paragraph" w:styleId="BlockText">
    <w:name w:val="Block Text"/>
    <w:basedOn w:val="Normal"/>
    <w:semiHidden/>
    <w:rsid w:val="00142AFF"/>
    <w:pPr>
      <w:spacing w:after="0" w:line="240" w:lineRule="auto"/>
      <w:ind w:left="1080" w:right="711"/>
      <w:jc w:val="both"/>
    </w:pPr>
    <w:rPr>
      <w:rFonts w:ascii="Arial" w:eastAsia="Times New Roman" w:hAnsi="Arial" w:cs="Times New Roman"/>
      <w:spacing w:val="20"/>
      <w:sz w:val="24"/>
      <w:szCs w:val="20"/>
    </w:rPr>
  </w:style>
  <w:style w:type="character" w:customStyle="1" w:styleId="Heading2Char">
    <w:name w:val="Heading 2 Char"/>
    <w:basedOn w:val="DefaultParagraphFont"/>
    <w:link w:val="Heading2"/>
    <w:uiPriority w:val="9"/>
    <w:semiHidden/>
    <w:rsid w:val="00142AFF"/>
    <w:rPr>
      <w:rFonts w:asciiTheme="majorHAnsi" w:eastAsiaTheme="majorEastAsia" w:hAnsiTheme="majorHAnsi" w:cstheme="majorBidi"/>
      <w:b/>
      <w:bCs/>
      <w:color w:val="4F81BD" w:themeColor="accent1"/>
      <w:sz w:val="26"/>
      <w:szCs w:val="26"/>
    </w:rPr>
  </w:style>
  <w:style w:type="paragraph" w:styleId="PlainText">
    <w:name w:val="Plain Text"/>
    <w:basedOn w:val="Normal"/>
    <w:link w:val="PlainTextChar"/>
    <w:semiHidden/>
    <w:rsid w:val="00142AFF"/>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semiHidden/>
    <w:rsid w:val="00142AFF"/>
    <w:rPr>
      <w:rFonts w:ascii="Courier New" w:eastAsia="Times New Roman" w:hAnsi="Courier New" w:cs="Times New Roman"/>
      <w:sz w:val="20"/>
      <w:szCs w:val="20"/>
    </w:rPr>
  </w:style>
  <w:style w:type="paragraph" w:styleId="BodyText">
    <w:name w:val="Body Text"/>
    <w:basedOn w:val="Normal"/>
    <w:link w:val="BodyTextChar"/>
    <w:uiPriority w:val="99"/>
    <w:semiHidden/>
    <w:unhideWhenUsed/>
    <w:rsid w:val="00142AFF"/>
    <w:pPr>
      <w:spacing w:after="12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99"/>
    <w:semiHidden/>
    <w:rsid w:val="00142AFF"/>
    <w:rPr>
      <w:rFonts w:ascii="Times New Roman" w:eastAsia="Times New Roman" w:hAnsi="Times New Roman" w:cs="Times New Roman"/>
      <w:sz w:val="24"/>
      <w:szCs w:val="20"/>
    </w:rPr>
  </w:style>
  <w:style w:type="character" w:customStyle="1" w:styleId="Heading4Char">
    <w:name w:val="Heading 4 Char"/>
    <w:basedOn w:val="DefaultParagraphFont"/>
    <w:link w:val="Heading4"/>
    <w:uiPriority w:val="9"/>
    <w:semiHidden/>
    <w:rsid w:val="00142AFF"/>
    <w:rPr>
      <w:rFonts w:ascii="Calibri" w:eastAsia="Times New Roman" w:hAnsi="Calibri" w:cs="Times New Roman"/>
      <w:b/>
      <w:bCs/>
      <w:sz w:val="28"/>
      <w:szCs w:val="28"/>
    </w:rPr>
  </w:style>
  <w:style w:type="paragraph" w:styleId="ListParagraph">
    <w:name w:val="List Paragraph"/>
    <w:basedOn w:val="Normal"/>
    <w:link w:val="ListParagraphChar"/>
    <w:uiPriority w:val="34"/>
    <w:qFormat/>
    <w:rsid w:val="00142AFF"/>
    <w:pPr>
      <w:ind w:left="720"/>
      <w:contextualSpacing/>
    </w:pPr>
  </w:style>
  <w:style w:type="paragraph" w:styleId="BalloonText">
    <w:name w:val="Balloon Text"/>
    <w:basedOn w:val="Normal"/>
    <w:link w:val="BalloonTextChar"/>
    <w:uiPriority w:val="99"/>
    <w:semiHidden/>
    <w:unhideWhenUsed/>
    <w:rsid w:val="00142A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2AFF"/>
    <w:rPr>
      <w:rFonts w:ascii="Tahoma" w:hAnsi="Tahoma" w:cs="Tahoma"/>
      <w:sz w:val="16"/>
      <w:szCs w:val="16"/>
    </w:rPr>
  </w:style>
  <w:style w:type="paragraph" w:styleId="FootnoteText">
    <w:name w:val="footnote text"/>
    <w:basedOn w:val="Normal"/>
    <w:link w:val="FootnoteTextChar"/>
    <w:semiHidden/>
    <w:rsid w:val="00142AFF"/>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142AFF"/>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7C44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4438"/>
  </w:style>
  <w:style w:type="paragraph" w:styleId="Footer">
    <w:name w:val="footer"/>
    <w:basedOn w:val="Normal"/>
    <w:link w:val="FooterChar"/>
    <w:uiPriority w:val="99"/>
    <w:unhideWhenUsed/>
    <w:rsid w:val="007C44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4438"/>
  </w:style>
  <w:style w:type="character" w:styleId="Hyperlink">
    <w:name w:val="Hyperlink"/>
    <w:rsid w:val="00C35B89"/>
    <w:rPr>
      <w:color w:val="0000FF"/>
      <w:u w:val="single"/>
    </w:rPr>
  </w:style>
  <w:style w:type="character" w:customStyle="1" w:styleId="ListParagraphChar">
    <w:name w:val="List Paragraph Char"/>
    <w:link w:val="ListParagraph"/>
    <w:uiPriority w:val="34"/>
    <w:rsid w:val="00252EB1"/>
  </w:style>
  <w:style w:type="paragraph" w:customStyle="1" w:styleId="ListParagraph1">
    <w:name w:val="List Paragraph1"/>
    <w:basedOn w:val="Normal"/>
    <w:uiPriority w:val="34"/>
    <w:qFormat/>
    <w:rsid w:val="00252EB1"/>
    <w:pPr>
      <w:ind w:left="720"/>
      <w:contextualSpacing/>
    </w:pPr>
    <w:rPr>
      <w:rFonts w:ascii="Calibri" w:eastAsia="Calibri" w:hAnsi="Calibri" w:cs="Times New Roman"/>
    </w:rPr>
  </w:style>
  <w:style w:type="paragraph" w:customStyle="1" w:styleId="Default">
    <w:name w:val="Default"/>
    <w:rsid w:val="00252EB1"/>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050"/>
  </w:style>
  <w:style w:type="paragraph" w:styleId="Heading1">
    <w:name w:val="heading 1"/>
    <w:basedOn w:val="Normal"/>
    <w:next w:val="Normal"/>
    <w:link w:val="Heading1Char"/>
    <w:qFormat/>
    <w:rsid w:val="00142AFF"/>
    <w:pPr>
      <w:keepNext/>
      <w:spacing w:after="0" w:line="480" w:lineRule="auto"/>
      <w:jc w:val="center"/>
      <w:outlineLvl w:val="0"/>
    </w:pPr>
    <w:rPr>
      <w:rFonts w:ascii="Arial" w:eastAsia="Times New Roman" w:hAnsi="Arial" w:cs="Times New Roman"/>
      <w:b/>
      <w:spacing w:val="20"/>
      <w:sz w:val="24"/>
      <w:szCs w:val="20"/>
    </w:rPr>
  </w:style>
  <w:style w:type="paragraph" w:styleId="Heading2">
    <w:name w:val="heading 2"/>
    <w:basedOn w:val="Normal"/>
    <w:next w:val="Normal"/>
    <w:link w:val="Heading2Char"/>
    <w:unhideWhenUsed/>
    <w:qFormat/>
    <w:rsid w:val="00142AF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142AFF"/>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FA1E00"/>
    <w:pPr>
      <w:tabs>
        <w:tab w:val="left" w:pos="2340"/>
        <w:tab w:val="left" w:pos="2700"/>
        <w:tab w:val="right" w:leader="dot" w:pos="8820"/>
      </w:tabs>
      <w:spacing w:after="0" w:line="360" w:lineRule="auto"/>
      <w:ind w:left="2700" w:hanging="270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semiHidden/>
    <w:rsid w:val="00FA1E00"/>
    <w:rPr>
      <w:rFonts w:ascii="Times New Roman" w:eastAsia="Times New Roman" w:hAnsi="Times New Roman" w:cs="Times New Roman"/>
      <w:sz w:val="24"/>
      <w:szCs w:val="20"/>
    </w:rPr>
  </w:style>
  <w:style w:type="paragraph" w:styleId="BodyTextIndent2">
    <w:name w:val="Body Text Indent 2"/>
    <w:basedOn w:val="Normal"/>
    <w:link w:val="BodyTextIndent2Char"/>
    <w:uiPriority w:val="99"/>
    <w:semiHidden/>
    <w:unhideWhenUsed/>
    <w:rsid w:val="00142AFF"/>
    <w:pPr>
      <w:spacing w:after="120" w:line="480" w:lineRule="auto"/>
      <w:ind w:left="283"/>
    </w:pPr>
  </w:style>
  <w:style w:type="character" w:customStyle="1" w:styleId="BodyTextIndent2Char">
    <w:name w:val="Body Text Indent 2 Char"/>
    <w:basedOn w:val="DefaultParagraphFont"/>
    <w:link w:val="BodyTextIndent2"/>
    <w:uiPriority w:val="99"/>
    <w:semiHidden/>
    <w:rsid w:val="00142AFF"/>
  </w:style>
  <w:style w:type="paragraph" w:styleId="BodyTextIndent3">
    <w:name w:val="Body Text Indent 3"/>
    <w:basedOn w:val="Normal"/>
    <w:link w:val="BodyTextIndent3Char"/>
    <w:uiPriority w:val="99"/>
    <w:unhideWhenUsed/>
    <w:rsid w:val="00142AFF"/>
    <w:pPr>
      <w:spacing w:after="120"/>
      <w:ind w:left="283"/>
    </w:pPr>
    <w:rPr>
      <w:sz w:val="16"/>
      <w:szCs w:val="16"/>
    </w:rPr>
  </w:style>
  <w:style w:type="character" w:customStyle="1" w:styleId="BodyTextIndent3Char">
    <w:name w:val="Body Text Indent 3 Char"/>
    <w:basedOn w:val="DefaultParagraphFont"/>
    <w:link w:val="BodyTextIndent3"/>
    <w:uiPriority w:val="99"/>
    <w:rsid w:val="00142AFF"/>
    <w:rPr>
      <w:sz w:val="16"/>
      <w:szCs w:val="16"/>
    </w:rPr>
  </w:style>
  <w:style w:type="paragraph" w:styleId="Title">
    <w:name w:val="Title"/>
    <w:basedOn w:val="Normal"/>
    <w:link w:val="TitleChar"/>
    <w:qFormat/>
    <w:rsid w:val="00142AFF"/>
    <w:pPr>
      <w:spacing w:after="0" w:line="48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142AFF"/>
    <w:rPr>
      <w:rFonts w:ascii="Times New Roman" w:eastAsia="Times New Roman" w:hAnsi="Times New Roman" w:cs="Times New Roman"/>
      <w:b/>
      <w:sz w:val="24"/>
      <w:szCs w:val="20"/>
    </w:rPr>
  </w:style>
  <w:style w:type="character" w:customStyle="1" w:styleId="Heading1Char">
    <w:name w:val="Heading 1 Char"/>
    <w:basedOn w:val="DefaultParagraphFont"/>
    <w:link w:val="Heading1"/>
    <w:rsid w:val="00142AFF"/>
    <w:rPr>
      <w:rFonts w:ascii="Arial" w:eastAsia="Times New Roman" w:hAnsi="Arial" w:cs="Times New Roman"/>
      <w:b/>
      <w:spacing w:val="20"/>
      <w:sz w:val="24"/>
      <w:szCs w:val="20"/>
    </w:rPr>
  </w:style>
  <w:style w:type="paragraph" w:styleId="BlockText">
    <w:name w:val="Block Text"/>
    <w:basedOn w:val="Normal"/>
    <w:semiHidden/>
    <w:rsid w:val="00142AFF"/>
    <w:pPr>
      <w:spacing w:after="0" w:line="240" w:lineRule="auto"/>
      <w:ind w:left="1080" w:right="711"/>
      <w:jc w:val="both"/>
    </w:pPr>
    <w:rPr>
      <w:rFonts w:ascii="Arial" w:eastAsia="Times New Roman" w:hAnsi="Arial" w:cs="Times New Roman"/>
      <w:spacing w:val="20"/>
      <w:sz w:val="24"/>
      <w:szCs w:val="20"/>
    </w:rPr>
  </w:style>
  <w:style w:type="character" w:customStyle="1" w:styleId="Heading2Char">
    <w:name w:val="Heading 2 Char"/>
    <w:basedOn w:val="DefaultParagraphFont"/>
    <w:link w:val="Heading2"/>
    <w:uiPriority w:val="9"/>
    <w:semiHidden/>
    <w:rsid w:val="00142AFF"/>
    <w:rPr>
      <w:rFonts w:asciiTheme="majorHAnsi" w:eastAsiaTheme="majorEastAsia" w:hAnsiTheme="majorHAnsi" w:cstheme="majorBidi"/>
      <w:b/>
      <w:bCs/>
      <w:color w:val="4F81BD" w:themeColor="accent1"/>
      <w:sz w:val="26"/>
      <w:szCs w:val="26"/>
    </w:rPr>
  </w:style>
  <w:style w:type="paragraph" w:styleId="PlainText">
    <w:name w:val="Plain Text"/>
    <w:basedOn w:val="Normal"/>
    <w:link w:val="PlainTextChar"/>
    <w:semiHidden/>
    <w:rsid w:val="00142AFF"/>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semiHidden/>
    <w:rsid w:val="00142AFF"/>
    <w:rPr>
      <w:rFonts w:ascii="Courier New" w:eastAsia="Times New Roman" w:hAnsi="Courier New" w:cs="Times New Roman"/>
      <w:sz w:val="20"/>
      <w:szCs w:val="20"/>
    </w:rPr>
  </w:style>
  <w:style w:type="paragraph" w:styleId="BodyText">
    <w:name w:val="Body Text"/>
    <w:basedOn w:val="Normal"/>
    <w:link w:val="BodyTextChar"/>
    <w:uiPriority w:val="99"/>
    <w:semiHidden/>
    <w:unhideWhenUsed/>
    <w:rsid w:val="00142AFF"/>
    <w:pPr>
      <w:spacing w:after="12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99"/>
    <w:semiHidden/>
    <w:rsid w:val="00142AFF"/>
    <w:rPr>
      <w:rFonts w:ascii="Times New Roman" w:eastAsia="Times New Roman" w:hAnsi="Times New Roman" w:cs="Times New Roman"/>
      <w:sz w:val="24"/>
      <w:szCs w:val="20"/>
    </w:rPr>
  </w:style>
  <w:style w:type="character" w:customStyle="1" w:styleId="Heading4Char">
    <w:name w:val="Heading 4 Char"/>
    <w:basedOn w:val="DefaultParagraphFont"/>
    <w:link w:val="Heading4"/>
    <w:uiPriority w:val="9"/>
    <w:semiHidden/>
    <w:rsid w:val="00142AFF"/>
    <w:rPr>
      <w:rFonts w:ascii="Calibri" w:eastAsia="Times New Roman" w:hAnsi="Calibri" w:cs="Times New Roman"/>
      <w:b/>
      <w:bCs/>
      <w:sz w:val="28"/>
      <w:szCs w:val="28"/>
    </w:rPr>
  </w:style>
  <w:style w:type="paragraph" w:styleId="ListParagraph">
    <w:name w:val="List Paragraph"/>
    <w:basedOn w:val="Normal"/>
    <w:link w:val="ListParagraphChar"/>
    <w:uiPriority w:val="34"/>
    <w:qFormat/>
    <w:rsid w:val="00142AFF"/>
    <w:pPr>
      <w:ind w:left="720"/>
      <w:contextualSpacing/>
    </w:pPr>
  </w:style>
  <w:style w:type="paragraph" w:styleId="BalloonText">
    <w:name w:val="Balloon Text"/>
    <w:basedOn w:val="Normal"/>
    <w:link w:val="BalloonTextChar"/>
    <w:uiPriority w:val="99"/>
    <w:semiHidden/>
    <w:unhideWhenUsed/>
    <w:rsid w:val="00142A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2AFF"/>
    <w:rPr>
      <w:rFonts w:ascii="Tahoma" w:hAnsi="Tahoma" w:cs="Tahoma"/>
      <w:sz w:val="16"/>
      <w:szCs w:val="16"/>
    </w:rPr>
  </w:style>
  <w:style w:type="paragraph" w:styleId="FootnoteText">
    <w:name w:val="footnote text"/>
    <w:basedOn w:val="Normal"/>
    <w:link w:val="FootnoteTextChar"/>
    <w:semiHidden/>
    <w:rsid w:val="00142AFF"/>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142AFF"/>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7C44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4438"/>
  </w:style>
  <w:style w:type="paragraph" w:styleId="Footer">
    <w:name w:val="footer"/>
    <w:basedOn w:val="Normal"/>
    <w:link w:val="FooterChar"/>
    <w:uiPriority w:val="99"/>
    <w:unhideWhenUsed/>
    <w:rsid w:val="007C44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4438"/>
  </w:style>
  <w:style w:type="character" w:styleId="Hyperlink">
    <w:name w:val="Hyperlink"/>
    <w:rsid w:val="00C35B89"/>
    <w:rPr>
      <w:color w:val="0000FF"/>
      <w:u w:val="single"/>
    </w:rPr>
  </w:style>
  <w:style w:type="character" w:customStyle="1" w:styleId="ListParagraphChar">
    <w:name w:val="List Paragraph Char"/>
    <w:link w:val="ListParagraph"/>
    <w:uiPriority w:val="34"/>
    <w:rsid w:val="00252EB1"/>
  </w:style>
  <w:style w:type="paragraph" w:customStyle="1" w:styleId="ListParagraph1">
    <w:name w:val="List Paragraph1"/>
    <w:basedOn w:val="Normal"/>
    <w:uiPriority w:val="34"/>
    <w:qFormat/>
    <w:rsid w:val="00252EB1"/>
    <w:pPr>
      <w:ind w:left="720"/>
      <w:contextualSpacing/>
    </w:pPr>
    <w:rPr>
      <w:rFonts w:ascii="Calibri" w:eastAsia="Calibri" w:hAnsi="Calibri" w:cs="Times New Roman"/>
    </w:rPr>
  </w:style>
  <w:style w:type="paragraph" w:customStyle="1" w:styleId="Default">
    <w:name w:val="Default"/>
    <w:rsid w:val="00252EB1"/>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14</Pages>
  <Words>3727</Words>
  <Characters>21246</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Acer</Company>
  <LinksUpToDate>false</LinksUpToDate>
  <CharactersWithSpaces>24924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10</cp:revision>
  <cp:lastPrinted>2018-06-25T02:41:00Z</cp:lastPrinted>
  <dcterms:created xsi:type="dcterms:W3CDTF">2018-10-25T05:16:00Z</dcterms:created>
  <dcterms:modified xsi:type="dcterms:W3CDTF">2018-12-18T16:19:00Z</dcterms:modified>
</cp:coreProperties>
</file>