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40" w:rsidRPr="00647E1A" w:rsidRDefault="00E03640" w:rsidP="00E03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1A">
        <w:rPr>
          <w:rFonts w:ascii="Times New Roman" w:hAnsi="Times New Roman" w:cs="Times New Roman"/>
          <w:b/>
          <w:sz w:val="28"/>
          <w:szCs w:val="28"/>
        </w:rPr>
        <w:t>ANALISA PERHITUNGAN SEDIMEN BENDALI I</w:t>
      </w:r>
    </w:p>
    <w:p w:rsidR="00361E38" w:rsidRPr="00647E1A" w:rsidRDefault="00E03640" w:rsidP="00E036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1A">
        <w:rPr>
          <w:rFonts w:ascii="Times New Roman" w:hAnsi="Times New Roman" w:cs="Times New Roman"/>
          <w:b/>
          <w:sz w:val="28"/>
          <w:szCs w:val="28"/>
        </w:rPr>
        <w:t>DI KOTA BALIKPAPAN – KALIMANTAN TIMUR</w:t>
      </w:r>
    </w:p>
    <w:p w:rsidR="00E03640" w:rsidRDefault="00E03640" w:rsidP="00E036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E1A" w:rsidRPr="00647E1A" w:rsidRDefault="00647E1A" w:rsidP="00E0364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640" w:rsidRPr="008B1007" w:rsidRDefault="00E03640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B1007">
        <w:rPr>
          <w:rFonts w:ascii="Times New Roman" w:hAnsi="Times New Roman" w:cs="Times New Roman"/>
        </w:rPr>
        <w:t>DEFI ANDRI WAHYUNINGTIAS</w:t>
      </w:r>
    </w:p>
    <w:p w:rsidR="00647E1A" w:rsidRDefault="00647E1A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47E1A" w:rsidRPr="008B1007" w:rsidRDefault="00647E1A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03640" w:rsidRPr="008B1007" w:rsidRDefault="00E03640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B1007">
        <w:rPr>
          <w:rFonts w:ascii="Times New Roman" w:hAnsi="Times New Roman" w:cs="Times New Roman"/>
        </w:rPr>
        <w:t>JURUSAN TEKNIK SIPIL FAKULTAS TEKNIK</w:t>
      </w:r>
    </w:p>
    <w:p w:rsidR="00E03640" w:rsidRPr="008B1007" w:rsidRDefault="00E03640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8B1007">
        <w:rPr>
          <w:rFonts w:ascii="Times New Roman" w:hAnsi="Times New Roman" w:cs="Times New Roman"/>
        </w:rPr>
        <w:t>UNIVE</w:t>
      </w:r>
      <w:r w:rsidR="00F86A57">
        <w:rPr>
          <w:rFonts w:ascii="Times New Roman" w:hAnsi="Times New Roman" w:cs="Times New Roman"/>
        </w:rPr>
        <w:t>RSITAS 17 AGUSTUS 1945 SAMARINDA</w:t>
      </w:r>
    </w:p>
    <w:p w:rsidR="00E03640" w:rsidRPr="008B1007" w:rsidRDefault="00647E1A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JLN.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IR.</w:t>
      </w:r>
      <w:proofErr w:type="gramEnd"/>
      <w:r>
        <w:rPr>
          <w:rFonts w:ascii="Times New Roman" w:hAnsi="Times New Roman" w:cs="Times New Roman"/>
        </w:rPr>
        <w:t xml:space="preserve"> H. JUANDA SAMARINDA</w:t>
      </w:r>
      <w:r w:rsidR="00E03640" w:rsidRPr="008B1007">
        <w:rPr>
          <w:rFonts w:ascii="Times New Roman" w:hAnsi="Times New Roman" w:cs="Times New Roman"/>
        </w:rPr>
        <w:t xml:space="preserve"> 751113</w:t>
      </w:r>
    </w:p>
    <w:p w:rsidR="00E03640" w:rsidRDefault="00E03640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647E1A" w:rsidRPr="008B1007" w:rsidRDefault="00647E1A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03640" w:rsidRPr="006E66B8" w:rsidRDefault="00E03640" w:rsidP="00E0364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6B8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647E1A" w:rsidRDefault="00647E1A" w:rsidP="00647E1A">
      <w:pPr>
        <w:spacing w:after="0" w:line="276" w:lineRule="auto"/>
        <w:ind w:firstLine="720"/>
        <w:rPr>
          <w:rFonts w:ascii="Times New Roman" w:hAnsi="Times New Roman" w:cs="Times New Roman"/>
        </w:rPr>
      </w:pPr>
    </w:p>
    <w:p w:rsidR="00E03640" w:rsidRPr="008B1007" w:rsidRDefault="00E03640" w:rsidP="00647E1A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8B1007">
        <w:rPr>
          <w:rFonts w:ascii="Times New Roman" w:hAnsi="Times New Roman" w:cs="Times New Roman"/>
        </w:rPr>
        <w:t>Defi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Andri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Wahyuningtias</w:t>
      </w:r>
      <w:proofErr w:type="spellEnd"/>
      <w:r w:rsidRPr="008B1007">
        <w:rPr>
          <w:rFonts w:ascii="Times New Roman" w:hAnsi="Times New Roman" w:cs="Times New Roman"/>
        </w:rPr>
        <w:t xml:space="preserve">, </w:t>
      </w:r>
      <w:proofErr w:type="spellStart"/>
      <w:r w:rsidRPr="008B1007">
        <w:rPr>
          <w:rFonts w:ascii="Times New Roman" w:hAnsi="Times New Roman" w:cs="Times New Roman"/>
        </w:rPr>
        <w:t>Analisa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Perhitungan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Bendali</w:t>
      </w:r>
      <w:proofErr w:type="spellEnd"/>
      <w:r w:rsidRPr="008B1007">
        <w:rPr>
          <w:rFonts w:ascii="Times New Roman" w:hAnsi="Times New Roman" w:cs="Times New Roman"/>
        </w:rPr>
        <w:t xml:space="preserve"> I </w:t>
      </w:r>
      <w:proofErr w:type="spellStart"/>
      <w:r w:rsidRPr="008B1007">
        <w:rPr>
          <w:rFonts w:ascii="Times New Roman" w:hAnsi="Times New Roman" w:cs="Times New Roman"/>
        </w:rPr>
        <w:t>di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kota</w:t>
      </w:r>
      <w:proofErr w:type="spellEnd"/>
      <w:r w:rsidRPr="008B1007">
        <w:rPr>
          <w:rFonts w:ascii="Times New Roman" w:hAnsi="Times New Roman" w:cs="Times New Roman"/>
        </w:rPr>
        <w:t xml:space="preserve"> Balikpapan – Kalimantan </w:t>
      </w:r>
      <w:proofErr w:type="spellStart"/>
      <w:r w:rsidRPr="008B1007">
        <w:rPr>
          <w:rFonts w:ascii="Times New Roman" w:hAnsi="Times New Roman" w:cs="Times New Roman"/>
        </w:rPr>
        <w:t>Timur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dibawah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bimbingan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Bapak</w:t>
      </w:r>
      <w:proofErr w:type="spellEnd"/>
      <w:r w:rsidRPr="008B1007">
        <w:rPr>
          <w:rFonts w:ascii="Times New Roman" w:hAnsi="Times New Roman" w:cs="Times New Roman"/>
        </w:rPr>
        <w:t xml:space="preserve"> Ir. H. Benny </w:t>
      </w:r>
      <w:proofErr w:type="spellStart"/>
      <w:r w:rsidRPr="008B1007">
        <w:rPr>
          <w:rFonts w:ascii="Times New Roman" w:hAnsi="Times New Roman" w:cs="Times New Roman"/>
        </w:rPr>
        <w:t>Mochtar</w:t>
      </w:r>
      <w:proofErr w:type="spellEnd"/>
      <w:r w:rsidRPr="008B1007">
        <w:rPr>
          <w:rFonts w:ascii="Times New Roman" w:hAnsi="Times New Roman" w:cs="Times New Roman"/>
        </w:rPr>
        <w:t xml:space="preserve"> E.A., MT, </w:t>
      </w:r>
      <w:proofErr w:type="spellStart"/>
      <w:r w:rsidRPr="008B1007">
        <w:rPr>
          <w:rFonts w:ascii="Times New Roman" w:hAnsi="Times New Roman" w:cs="Times New Roman"/>
        </w:rPr>
        <w:t>selaku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pembimbing</w:t>
      </w:r>
      <w:proofErr w:type="spellEnd"/>
      <w:r w:rsidRPr="008B1007">
        <w:rPr>
          <w:rFonts w:ascii="Times New Roman" w:hAnsi="Times New Roman" w:cs="Times New Roman"/>
        </w:rPr>
        <w:t xml:space="preserve"> I </w:t>
      </w:r>
      <w:proofErr w:type="spellStart"/>
      <w:r w:rsidRPr="008B1007">
        <w:rPr>
          <w:rFonts w:ascii="Times New Roman" w:hAnsi="Times New Roman" w:cs="Times New Roman"/>
        </w:rPr>
        <w:t>dan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Bapak</w:t>
      </w:r>
      <w:proofErr w:type="spellEnd"/>
      <w:r w:rsidRPr="008B1007">
        <w:rPr>
          <w:rFonts w:ascii="Times New Roman" w:hAnsi="Times New Roman" w:cs="Times New Roman"/>
        </w:rPr>
        <w:t xml:space="preserve"> H. </w:t>
      </w:r>
      <w:proofErr w:type="spellStart"/>
      <w:r w:rsidRPr="008B1007">
        <w:rPr>
          <w:rFonts w:ascii="Times New Roman" w:hAnsi="Times New Roman" w:cs="Times New Roman"/>
        </w:rPr>
        <w:t>Habir</w:t>
      </w:r>
      <w:proofErr w:type="spellEnd"/>
      <w:r w:rsidRPr="008B1007">
        <w:rPr>
          <w:rFonts w:ascii="Times New Roman" w:hAnsi="Times New Roman" w:cs="Times New Roman"/>
        </w:rPr>
        <w:t xml:space="preserve"> ST</w:t>
      </w:r>
      <w:proofErr w:type="gramStart"/>
      <w:r w:rsidRPr="008B1007">
        <w:rPr>
          <w:rFonts w:ascii="Times New Roman" w:hAnsi="Times New Roman" w:cs="Times New Roman"/>
        </w:rPr>
        <w:t>,MT</w:t>
      </w:r>
      <w:proofErr w:type="gramEnd"/>
      <w:r w:rsidRPr="008B1007">
        <w:rPr>
          <w:rFonts w:ascii="Times New Roman" w:hAnsi="Times New Roman" w:cs="Times New Roman"/>
        </w:rPr>
        <w:t xml:space="preserve">. </w:t>
      </w:r>
      <w:proofErr w:type="spellStart"/>
      <w:r w:rsidRPr="008B1007">
        <w:rPr>
          <w:rFonts w:ascii="Times New Roman" w:hAnsi="Times New Roman" w:cs="Times New Roman"/>
        </w:rPr>
        <w:t>Selaku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pembimbing</w:t>
      </w:r>
      <w:proofErr w:type="spellEnd"/>
      <w:r w:rsidRPr="008B1007">
        <w:rPr>
          <w:rFonts w:ascii="Times New Roman" w:hAnsi="Times New Roman" w:cs="Times New Roman"/>
        </w:rPr>
        <w:t xml:space="preserve"> II.</w:t>
      </w:r>
    </w:p>
    <w:p w:rsidR="00E03640" w:rsidRPr="008B1007" w:rsidRDefault="00E03640" w:rsidP="00647E1A">
      <w:pPr>
        <w:spacing w:after="0" w:line="276" w:lineRule="auto"/>
        <w:rPr>
          <w:rFonts w:ascii="Times New Roman" w:hAnsi="Times New Roman" w:cs="Times New Roman"/>
        </w:rPr>
      </w:pPr>
    </w:p>
    <w:p w:rsidR="00E03640" w:rsidRPr="008B1007" w:rsidRDefault="00E03640" w:rsidP="00647E1A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8B1007">
        <w:rPr>
          <w:rFonts w:ascii="Times New Roman" w:hAnsi="Times New Roman" w:cs="Times New Roman"/>
        </w:rPr>
        <w:t>Bendali</w:t>
      </w:r>
      <w:proofErr w:type="spellEnd"/>
      <w:r w:rsidRPr="008B1007">
        <w:rPr>
          <w:rFonts w:ascii="Times New Roman" w:hAnsi="Times New Roman" w:cs="Times New Roman"/>
        </w:rPr>
        <w:t xml:space="preserve"> I Balikpapan </w:t>
      </w:r>
      <w:proofErr w:type="spellStart"/>
      <w:r w:rsidR="008B1007" w:rsidRPr="008B1007">
        <w:rPr>
          <w:rFonts w:ascii="Times New Roman" w:hAnsi="Times New Roman" w:cs="Times New Roman"/>
        </w:rPr>
        <w:t>merupakan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bendungan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terbesar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di</w:t>
      </w:r>
      <w:proofErr w:type="spellEnd"/>
      <w:r w:rsidR="008B1007" w:rsidRPr="008B1007">
        <w:rPr>
          <w:rFonts w:ascii="Times New Roman" w:hAnsi="Times New Roman" w:cs="Times New Roman"/>
        </w:rPr>
        <w:t xml:space="preserve"> Balikpapan.</w:t>
      </w:r>
      <w:proofErr w:type="gram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Bendungan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ini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merupakanbendungan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serbaguna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dengan</w:t>
      </w:r>
      <w:proofErr w:type="spellEnd"/>
      <w:r w:rsidR="008B1007" w:rsidRPr="008B1007">
        <w:rPr>
          <w:rFonts w:ascii="Times New Roman" w:hAnsi="Times New Roman" w:cs="Times New Roman"/>
        </w:rPr>
        <w:t xml:space="preserve"> multi </w:t>
      </w:r>
      <w:proofErr w:type="spellStart"/>
      <w:r w:rsidR="008B1007" w:rsidRPr="008B1007">
        <w:rPr>
          <w:rFonts w:ascii="Times New Roman" w:hAnsi="Times New Roman" w:cs="Times New Roman"/>
        </w:rPr>
        <w:t>fungsi</w:t>
      </w:r>
      <w:proofErr w:type="spellEnd"/>
      <w:r w:rsidR="008B1007" w:rsidRPr="008B1007">
        <w:rPr>
          <w:rFonts w:ascii="Times New Roman" w:hAnsi="Times New Roman" w:cs="Times New Roman"/>
        </w:rPr>
        <w:t xml:space="preserve">, </w:t>
      </w:r>
      <w:proofErr w:type="spellStart"/>
      <w:r w:rsidR="008B1007" w:rsidRPr="008B1007">
        <w:rPr>
          <w:rFonts w:ascii="Times New Roman" w:hAnsi="Times New Roman" w:cs="Times New Roman"/>
        </w:rPr>
        <w:t>antara</w:t>
      </w:r>
      <w:proofErr w:type="spellEnd"/>
      <w:r w:rsidR="008B1007" w:rsidRPr="008B1007">
        <w:rPr>
          <w:rFonts w:ascii="Times New Roman" w:hAnsi="Times New Roman" w:cs="Times New Roman"/>
        </w:rPr>
        <w:t xml:space="preserve"> lain </w:t>
      </w:r>
      <w:proofErr w:type="spellStart"/>
      <w:r w:rsidR="008B1007" w:rsidRPr="008B1007">
        <w:rPr>
          <w:rFonts w:ascii="Times New Roman" w:hAnsi="Times New Roman" w:cs="Times New Roman"/>
        </w:rPr>
        <w:t>pengendalian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banjir</w:t>
      </w:r>
      <w:proofErr w:type="spellEnd"/>
      <w:r w:rsidR="008B1007" w:rsidRPr="008B1007">
        <w:rPr>
          <w:rFonts w:ascii="Times New Roman" w:hAnsi="Times New Roman" w:cs="Times New Roman"/>
        </w:rPr>
        <w:t xml:space="preserve">, </w:t>
      </w:r>
      <w:proofErr w:type="spellStart"/>
      <w:r w:rsidR="008B1007" w:rsidRPr="008B1007">
        <w:rPr>
          <w:rFonts w:ascii="Times New Roman" w:hAnsi="Times New Roman" w:cs="Times New Roman"/>
        </w:rPr>
        <w:t>penyediaan</w:t>
      </w:r>
      <w:proofErr w:type="spellEnd"/>
      <w:r w:rsidR="008B1007" w:rsidRPr="008B1007">
        <w:rPr>
          <w:rFonts w:ascii="Times New Roman" w:hAnsi="Times New Roman" w:cs="Times New Roman"/>
        </w:rPr>
        <w:t xml:space="preserve"> air </w:t>
      </w:r>
      <w:proofErr w:type="spellStart"/>
      <w:r w:rsidR="008B1007" w:rsidRPr="008B1007">
        <w:rPr>
          <w:rFonts w:ascii="Times New Roman" w:hAnsi="Times New Roman" w:cs="Times New Roman"/>
        </w:rPr>
        <w:t>irigasi</w:t>
      </w:r>
      <w:proofErr w:type="spellEnd"/>
      <w:r w:rsidR="008B1007" w:rsidRPr="008B1007">
        <w:rPr>
          <w:rFonts w:ascii="Times New Roman" w:hAnsi="Times New Roman" w:cs="Times New Roman"/>
        </w:rPr>
        <w:t xml:space="preserve"> </w:t>
      </w:r>
      <w:proofErr w:type="spellStart"/>
      <w:r w:rsidR="008B1007" w:rsidRPr="008B1007">
        <w:rPr>
          <w:rFonts w:ascii="Times New Roman" w:hAnsi="Times New Roman" w:cs="Times New Roman"/>
        </w:rPr>
        <w:t>dan</w:t>
      </w:r>
      <w:proofErr w:type="spellEnd"/>
      <w:r w:rsidR="008B1007" w:rsidRPr="008B1007">
        <w:rPr>
          <w:rFonts w:ascii="Times New Roman" w:hAnsi="Times New Roman" w:cs="Times New Roman"/>
        </w:rPr>
        <w:t xml:space="preserve"> lain-lain.</w:t>
      </w:r>
    </w:p>
    <w:p w:rsidR="008B1007" w:rsidRPr="008B1007" w:rsidRDefault="008B1007" w:rsidP="00647E1A">
      <w:pPr>
        <w:spacing w:after="0" w:line="276" w:lineRule="auto"/>
        <w:rPr>
          <w:rFonts w:ascii="Times New Roman" w:hAnsi="Times New Roman" w:cs="Times New Roman"/>
        </w:rPr>
      </w:pPr>
    </w:p>
    <w:p w:rsidR="008B1007" w:rsidRPr="008B1007" w:rsidRDefault="008B1007" w:rsidP="00647E1A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8B1007">
        <w:rPr>
          <w:rFonts w:ascii="Times New Roman" w:hAnsi="Times New Roman" w:cs="Times New Roman"/>
        </w:rPr>
        <w:t>Berbagai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upaya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telah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dilakukan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antara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gramStart"/>
      <w:r w:rsidRPr="008B1007">
        <w:rPr>
          <w:rFonts w:ascii="Times New Roman" w:hAnsi="Times New Roman" w:cs="Times New Roman"/>
        </w:rPr>
        <w:t>lain</w:t>
      </w:r>
      <w:proofErr w:type="gram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dengan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mengurangi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laju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erosi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lahan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yanag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terbawa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aliran</w:t>
      </w:r>
      <w:proofErr w:type="spellEnd"/>
      <w:r w:rsidRPr="008B1007">
        <w:rPr>
          <w:rFonts w:ascii="Times New Roman" w:hAnsi="Times New Roman" w:cs="Times New Roman"/>
        </w:rPr>
        <w:t xml:space="preserve"> air </w:t>
      </w:r>
      <w:proofErr w:type="spellStart"/>
      <w:r w:rsidRPr="008B1007">
        <w:rPr>
          <w:rFonts w:ascii="Times New Roman" w:hAnsi="Times New Roman" w:cs="Times New Roman"/>
        </w:rPr>
        <w:t>masuk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bendungan</w:t>
      </w:r>
      <w:proofErr w:type="spellEnd"/>
      <w:r w:rsidRPr="008B1007">
        <w:rPr>
          <w:rFonts w:ascii="Times New Roman" w:hAnsi="Times New Roman" w:cs="Times New Roman"/>
        </w:rPr>
        <w:t xml:space="preserve"> BENDALI. </w:t>
      </w:r>
      <w:proofErr w:type="spellStart"/>
      <w:proofErr w:type="gramStart"/>
      <w:r w:rsidRPr="008B1007">
        <w:rPr>
          <w:rFonts w:ascii="Times New Roman" w:hAnsi="Times New Roman" w:cs="Times New Roman"/>
        </w:rPr>
        <w:t>Erosi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terbesar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berasal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dari</w:t>
      </w:r>
      <w:proofErr w:type="spellEnd"/>
      <w:r w:rsidRPr="008B1007">
        <w:rPr>
          <w:rFonts w:ascii="Times New Roman" w:hAnsi="Times New Roman" w:cs="Times New Roman"/>
        </w:rPr>
        <w:t xml:space="preserve"> DAS </w:t>
      </w:r>
      <w:proofErr w:type="spellStart"/>
      <w:r w:rsidRPr="008B1007">
        <w:rPr>
          <w:rFonts w:ascii="Times New Roman" w:hAnsi="Times New Roman" w:cs="Times New Roman"/>
        </w:rPr>
        <w:t>keduang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disisi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timur</w:t>
      </w:r>
      <w:proofErr w:type="spellEnd"/>
      <w:r w:rsidRPr="008B1007">
        <w:rPr>
          <w:rFonts w:ascii="Times New Roman" w:hAnsi="Times New Roman" w:cs="Times New Roman"/>
        </w:rPr>
        <w:t>.</w:t>
      </w:r>
      <w:proofErr w:type="gramEnd"/>
      <w:r w:rsidRPr="008B10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B1007">
        <w:rPr>
          <w:rFonts w:ascii="Times New Roman" w:hAnsi="Times New Roman" w:cs="Times New Roman"/>
        </w:rPr>
        <w:t>Akan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tetapi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sedimentasi</w:t>
      </w:r>
      <w:proofErr w:type="spellEnd"/>
      <w:r w:rsidRPr="008B1007">
        <w:rPr>
          <w:rFonts w:ascii="Times New Roman" w:hAnsi="Times New Roman" w:cs="Times New Roman"/>
        </w:rPr>
        <w:t xml:space="preserve"> yang </w:t>
      </w:r>
      <w:proofErr w:type="spellStart"/>
      <w:r w:rsidRPr="008B1007">
        <w:rPr>
          <w:rFonts w:ascii="Times New Roman" w:hAnsi="Times New Roman" w:cs="Times New Roman"/>
        </w:rPr>
        <w:t>terjadi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mengancam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kelestarian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bendungan</w:t>
      </w:r>
      <w:proofErr w:type="spellEnd"/>
      <w:r w:rsidRPr="008B1007">
        <w:rPr>
          <w:rFonts w:ascii="Times New Roman" w:hAnsi="Times New Roman" w:cs="Times New Roman"/>
        </w:rPr>
        <w:t xml:space="preserve"> Balikpapan.</w:t>
      </w:r>
      <w:proofErr w:type="gramEnd"/>
    </w:p>
    <w:p w:rsidR="008B1007" w:rsidRPr="008B1007" w:rsidRDefault="008B1007" w:rsidP="00647E1A">
      <w:pPr>
        <w:spacing w:after="0" w:line="276" w:lineRule="auto"/>
        <w:rPr>
          <w:rFonts w:ascii="Times New Roman" w:hAnsi="Times New Roman" w:cs="Times New Roman"/>
        </w:rPr>
      </w:pPr>
    </w:p>
    <w:p w:rsidR="008B1007" w:rsidRPr="008B1007" w:rsidRDefault="008B1007" w:rsidP="00647E1A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8B1007">
        <w:rPr>
          <w:rFonts w:ascii="Times New Roman" w:hAnsi="Times New Roman" w:cs="Times New Roman"/>
        </w:rPr>
        <w:t>Rangkaian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bangunan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tersebut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berupa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bangunan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pengendali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</w:t>
      </w:r>
      <w:proofErr w:type="spellEnd"/>
      <w:r w:rsidRPr="008B1007">
        <w:rPr>
          <w:rFonts w:ascii="Times New Roman" w:hAnsi="Times New Roman" w:cs="Times New Roman"/>
        </w:rPr>
        <w:t xml:space="preserve"> (check dam) </w:t>
      </w:r>
      <w:proofErr w:type="spellStart"/>
      <w:r w:rsidRPr="008B1007">
        <w:rPr>
          <w:rFonts w:ascii="Times New Roman" w:hAnsi="Times New Roman" w:cs="Times New Roman"/>
        </w:rPr>
        <w:t>di</w:t>
      </w:r>
      <w:proofErr w:type="spellEnd"/>
      <w:r w:rsidRPr="008B1007">
        <w:rPr>
          <w:rFonts w:ascii="Times New Roman" w:hAnsi="Times New Roman" w:cs="Times New Roman"/>
        </w:rPr>
        <w:t xml:space="preserve"> kali </w:t>
      </w:r>
      <w:proofErr w:type="spellStart"/>
      <w:r w:rsidRPr="008B1007">
        <w:rPr>
          <w:rFonts w:ascii="Times New Roman" w:hAnsi="Times New Roman" w:cs="Times New Roman"/>
        </w:rPr>
        <w:t>keduang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untuk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mengurangi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dari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hulu</w:t>
      </w:r>
      <w:proofErr w:type="spellEnd"/>
      <w:r w:rsidRPr="008B1007">
        <w:rPr>
          <w:rFonts w:ascii="Times New Roman" w:hAnsi="Times New Roman" w:cs="Times New Roman"/>
        </w:rPr>
        <w:t xml:space="preserve">, </w:t>
      </w:r>
      <w:proofErr w:type="spellStart"/>
      <w:r w:rsidRPr="008B1007">
        <w:rPr>
          <w:rFonts w:ascii="Times New Roman" w:hAnsi="Times New Roman" w:cs="Times New Roman"/>
        </w:rPr>
        <w:t>tangul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penutup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di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waduk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dan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saluran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pengelak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untuk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mengalirkan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sedimen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ke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hilir</w:t>
      </w:r>
      <w:proofErr w:type="spellEnd"/>
      <w:r w:rsidRPr="008B1007">
        <w:rPr>
          <w:rFonts w:ascii="Times New Roman" w:hAnsi="Times New Roman" w:cs="Times New Roman"/>
        </w:rPr>
        <w:t xml:space="preserve"> </w:t>
      </w:r>
      <w:proofErr w:type="spellStart"/>
      <w:r w:rsidRPr="008B1007">
        <w:rPr>
          <w:rFonts w:ascii="Times New Roman" w:hAnsi="Times New Roman" w:cs="Times New Roman"/>
        </w:rPr>
        <w:t>bendungan</w:t>
      </w:r>
      <w:proofErr w:type="spellEnd"/>
      <w:r w:rsidRPr="008B1007">
        <w:rPr>
          <w:rFonts w:ascii="Times New Roman" w:hAnsi="Times New Roman" w:cs="Times New Roman"/>
        </w:rPr>
        <w:t xml:space="preserve"> Balikpapan.</w:t>
      </w:r>
      <w:proofErr w:type="gramEnd"/>
    </w:p>
    <w:p w:rsidR="00E03640" w:rsidRPr="008B1007" w:rsidRDefault="00E03640" w:rsidP="00E03640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8B1007" w:rsidRPr="006E66B8" w:rsidRDefault="008B1007" w:rsidP="008B10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B1007" w:rsidRPr="00F86A57" w:rsidRDefault="008B1007" w:rsidP="00F86A57">
      <w:pPr>
        <w:pStyle w:val="ListParagraph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57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647E1A" w:rsidRDefault="00647E1A" w:rsidP="008B1007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1007" w:rsidRPr="006E66B8" w:rsidRDefault="008B1007" w:rsidP="008B1007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E66B8">
        <w:rPr>
          <w:rFonts w:ascii="Times New Roman" w:hAnsi="Times New Roman" w:cs="Times New Roman"/>
          <w:color w:val="000000"/>
        </w:rPr>
        <w:t xml:space="preserve">Kota Balikpapan </w:t>
      </w:r>
      <w:proofErr w:type="spellStart"/>
      <w:r w:rsidRPr="006E66B8">
        <w:rPr>
          <w:rFonts w:ascii="Times New Roman" w:hAnsi="Times New Roman" w:cs="Times New Roman"/>
          <w:color w:val="000000"/>
        </w:rPr>
        <w:t>adalah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salah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satu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kota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Propinsi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Kalimantan </w:t>
      </w:r>
      <w:proofErr w:type="spellStart"/>
      <w:r w:rsidRPr="006E66B8">
        <w:rPr>
          <w:rFonts w:ascii="Times New Roman" w:hAnsi="Times New Roman" w:cs="Times New Roman"/>
          <w:color w:val="000000"/>
        </w:rPr>
        <w:t>Timur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E66B8">
        <w:rPr>
          <w:rFonts w:ascii="Times New Roman" w:hAnsi="Times New Roman" w:cs="Times New Roman"/>
          <w:color w:val="000000"/>
        </w:rPr>
        <w:t xml:space="preserve">yang  </w:t>
      </w:r>
      <w:proofErr w:type="spellStart"/>
      <w:r w:rsidRPr="006E66B8">
        <w:rPr>
          <w:rFonts w:ascii="Times New Roman" w:hAnsi="Times New Roman" w:cs="Times New Roman"/>
          <w:color w:val="000000"/>
        </w:rPr>
        <w:t>memiliki</w:t>
      </w:r>
      <w:proofErr w:type="spellEnd"/>
      <w:proofErr w:type="gram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luas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wilayah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sebesar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946 km². </w:t>
      </w:r>
      <w:proofErr w:type="spellStart"/>
      <w:r w:rsidRPr="006E66B8">
        <w:rPr>
          <w:rFonts w:ascii="Times New Roman" w:hAnsi="Times New Roman" w:cs="Times New Roman"/>
          <w:color w:val="000000"/>
        </w:rPr>
        <w:t>Secara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geografis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Kota Balikpapan </w:t>
      </w:r>
      <w:proofErr w:type="spellStart"/>
      <w:r w:rsidRPr="006E66B8">
        <w:rPr>
          <w:rFonts w:ascii="Times New Roman" w:hAnsi="Times New Roman" w:cs="Times New Roman"/>
          <w:color w:val="000000"/>
        </w:rPr>
        <w:t>terdiri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dari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85% </w:t>
      </w:r>
      <w:proofErr w:type="spellStart"/>
      <w:r w:rsidRPr="006E66B8">
        <w:rPr>
          <w:rFonts w:ascii="Times New Roman" w:hAnsi="Times New Roman" w:cs="Times New Roman"/>
          <w:color w:val="000000"/>
        </w:rPr>
        <w:t>wilayah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perbukitan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dengan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  <w:color w:val="000000"/>
        </w:rPr>
        <w:t>elevasi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antara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+ 10 meter </w:t>
      </w:r>
      <w:proofErr w:type="spellStart"/>
      <w:r w:rsidRPr="006E66B8">
        <w:rPr>
          <w:rFonts w:ascii="Times New Roman" w:hAnsi="Times New Roman" w:cs="Times New Roman"/>
          <w:color w:val="000000"/>
        </w:rPr>
        <w:t>sampai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dengan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  <w:color w:val="000000"/>
        </w:rPr>
        <w:t>elevasi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+ 96 meter </w:t>
      </w:r>
      <w:proofErr w:type="spellStart"/>
      <w:r w:rsidRPr="006E66B8">
        <w:rPr>
          <w:rFonts w:ascii="Times New Roman" w:hAnsi="Times New Roman" w:cs="Times New Roman"/>
          <w:color w:val="000000"/>
        </w:rPr>
        <w:t>diatas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permukaan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laut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6E66B8">
        <w:rPr>
          <w:rFonts w:ascii="Times New Roman" w:hAnsi="Times New Roman" w:cs="Times New Roman"/>
          <w:color w:val="000000"/>
        </w:rPr>
        <w:t>sedangkan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12% </w:t>
      </w:r>
      <w:proofErr w:type="spellStart"/>
      <w:r w:rsidRPr="006E66B8">
        <w:rPr>
          <w:rFonts w:ascii="Times New Roman" w:hAnsi="Times New Roman" w:cs="Times New Roman"/>
          <w:color w:val="000000"/>
        </w:rPr>
        <w:t>berupa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daerah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dataran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rendah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tepi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pantai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dengan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  <w:color w:val="000000"/>
        </w:rPr>
        <w:t>elevasi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antara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2 ± 0 </w:t>
      </w:r>
      <w:proofErr w:type="spellStart"/>
      <w:r w:rsidRPr="006E66B8">
        <w:rPr>
          <w:rFonts w:ascii="Times New Roman" w:hAnsi="Times New Roman" w:cs="Times New Roman"/>
          <w:color w:val="000000"/>
        </w:rPr>
        <w:t>sampai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dengan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+ 10 meter </w:t>
      </w:r>
      <w:proofErr w:type="spellStart"/>
      <w:r w:rsidRPr="006E66B8">
        <w:rPr>
          <w:rFonts w:ascii="Times New Roman" w:hAnsi="Times New Roman" w:cs="Times New Roman"/>
          <w:color w:val="000000"/>
        </w:rPr>
        <w:t>diatas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permukaan</w:t>
      </w:r>
      <w:proofErr w:type="spellEnd"/>
      <w:r w:rsidRPr="006E66B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E66B8">
        <w:rPr>
          <w:rFonts w:ascii="Times New Roman" w:hAnsi="Times New Roman" w:cs="Times New Roman"/>
          <w:color w:val="000000"/>
        </w:rPr>
        <w:t>laut</w:t>
      </w:r>
      <w:proofErr w:type="spellEnd"/>
      <w:r w:rsidRPr="006E66B8">
        <w:rPr>
          <w:rFonts w:ascii="Times New Roman" w:hAnsi="Times New Roman" w:cs="Times New Roman"/>
          <w:color w:val="000000"/>
        </w:rPr>
        <w:t>.</w:t>
      </w:r>
      <w:r w:rsidRPr="006E66B8">
        <w:rPr>
          <w:rFonts w:ascii="Times New Roman" w:hAnsi="Times New Roman" w:cs="Times New Roman"/>
          <w:lang w:val="id-ID"/>
        </w:rPr>
        <w:t xml:space="preserve"> Meningkatnya </w:t>
      </w:r>
      <w:r w:rsidRPr="006E66B8">
        <w:rPr>
          <w:rFonts w:ascii="Times New Roman" w:hAnsi="Times New Roman" w:cs="Times New Roman"/>
          <w:i/>
          <w:lang w:val="id-ID"/>
        </w:rPr>
        <w:t>degradasi</w:t>
      </w:r>
      <w:r w:rsidRPr="006E66B8">
        <w:rPr>
          <w:rFonts w:ascii="Times New Roman" w:hAnsi="Times New Roman" w:cs="Times New Roman"/>
          <w:lang w:val="id-ID"/>
        </w:rPr>
        <w:t xml:space="preserve"> lingkungan di </w:t>
      </w:r>
      <w:r w:rsidRPr="006E66B8">
        <w:rPr>
          <w:rFonts w:ascii="Times New Roman" w:hAnsi="Times New Roman" w:cs="Times New Roman"/>
        </w:rPr>
        <w:t>S</w:t>
      </w:r>
      <w:r w:rsidRPr="006E66B8">
        <w:rPr>
          <w:rFonts w:ascii="Times New Roman" w:hAnsi="Times New Roman" w:cs="Times New Roman"/>
          <w:lang w:val="id-ID"/>
        </w:rPr>
        <w:t>ub</w:t>
      </w:r>
      <w:r w:rsidRPr="006E66B8">
        <w:rPr>
          <w:rFonts w:ascii="Times New Roman" w:hAnsi="Times New Roman" w:cs="Times New Roman"/>
        </w:rPr>
        <w:t xml:space="preserve"> </w:t>
      </w:r>
      <w:r w:rsidRPr="006E66B8">
        <w:rPr>
          <w:rFonts w:ascii="Times New Roman" w:hAnsi="Times New Roman" w:cs="Times New Roman"/>
          <w:lang w:val="id-ID"/>
        </w:rPr>
        <w:t>B</w:t>
      </w:r>
      <w:proofErr w:type="spellStart"/>
      <w:r w:rsidRPr="006E66B8">
        <w:rPr>
          <w:rFonts w:ascii="Times New Roman" w:hAnsi="Times New Roman" w:cs="Times New Roman"/>
        </w:rPr>
        <w:t>endali</w:t>
      </w:r>
      <w:proofErr w:type="spellEnd"/>
      <w:r w:rsidRPr="006E66B8">
        <w:rPr>
          <w:rFonts w:ascii="Times New Roman" w:hAnsi="Times New Roman" w:cs="Times New Roman"/>
        </w:rPr>
        <w:t xml:space="preserve"> 1 yang </w:t>
      </w:r>
      <w:proofErr w:type="spellStart"/>
      <w:r w:rsidRPr="006E66B8">
        <w:rPr>
          <w:rFonts w:ascii="Times New Roman" w:hAnsi="Times New Roman" w:cs="Times New Roman"/>
        </w:rPr>
        <w:t>merupakan</w:t>
      </w:r>
      <w:proofErr w:type="spellEnd"/>
      <w:r w:rsidRPr="006E66B8">
        <w:rPr>
          <w:rFonts w:ascii="Times New Roman" w:hAnsi="Times New Roman" w:cs="Times New Roman"/>
        </w:rPr>
        <w:t xml:space="preserve"> Sub DAS Sungai </w:t>
      </w:r>
      <w:proofErr w:type="spellStart"/>
      <w:r w:rsidRPr="006E66B8">
        <w:rPr>
          <w:rFonts w:ascii="Times New Roman" w:hAnsi="Times New Roman" w:cs="Times New Roman"/>
        </w:rPr>
        <w:t>Sepinggan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r w:rsidRPr="006E66B8">
        <w:rPr>
          <w:rFonts w:ascii="Times New Roman" w:hAnsi="Times New Roman" w:cs="Times New Roman"/>
          <w:lang w:val="id-ID"/>
        </w:rPr>
        <w:t xml:space="preserve">menyebabkan kerugian yang cukup besar, baik secara ekonomi, sosial dan lingkungan. Kejadian tersebut harus bisa dicegah,  dikurangi dan harus dilakukan pemulihan kondisi lingkungan </w:t>
      </w:r>
      <w:r w:rsidRPr="006E66B8">
        <w:rPr>
          <w:rFonts w:ascii="Times New Roman" w:hAnsi="Times New Roman" w:cs="Times New Roman"/>
          <w:lang w:val="id-ID"/>
        </w:rPr>
        <w:lastRenderedPageBreak/>
        <w:t>daerah aliran sungai sehingga</w:t>
      </w:r>
      <w:r w:rsidRPr="006E66B8">
        <w:rPr>
          <w:rFonts w:ascii="Times New Roman" w:hAnsi="Times New Roman" w:cs="Times New Roman"/>
        </w:rPr>
        <w:t xml:space="preserve"> S</w:t>
      </w:r>
      <w:r w:rsidRPr="006E66B8">
        <w:rPr>
          <w:rFonts w:ascii="Times New Roman" w:hAnsi="Times New Roman" w:cs="Times New Roman"/>
          <w:lang w:val="id-ID"/>
        </w:rPr>
        <w:t>ub</w:t>
      </w:r>
      <w:r w:rsidRPr="006E66B8">
        <w:rPr>
          <w:rFonts w:ascii="Times New Roman" w:hAnsi="Times New Roman" w:cs="Times New Roman"/>
        </w:rPr>
        <w:t xml:space="preserve"> DAS </w:t>
      </w:r>
      <w:r w:rsidRPr="006E66B8">
        <w:rPr>
          <w:rFonts w:ascii="Times New Roman" w:hAnsi="Times New Roman" w:cs="Times New Roman"/>
          <w:lang w:val="id-ID"/>
        </w:rPr>
        <w:t>B</w:t>
      </w:r>
      <w:proofErr w:type="spellStart"/>
      <w:r w:rsidRPr="006E66B8">
        <w:rPr>
          <w:rFonts w:ascii="Times New Roman" w:hAnsi="Times New Roman" w:cs="Times New Roman"/>
        </w:rPr>
        <w:t>endali</w:t>
      </w:r>
      <w:proofErr w:type="spellEnd"/>
      <w:r w:rsidRPr="006E66B8">
        <w:rPr>
          <w:rFonts w:ascii="Times New Roman" w:hAnsi="Times New Roman" w:cs="Times New Roman"/>
          <w:lang w:val="id-ID"/>
        </w:rPr>
        <w:t xml:space="preserve"> I mampu mempertahankan daya dukung lingkungannya dalam menunjang kehidupan masyarakat</w:t>
      </w:r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melakukan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kegiatan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</w:rPr>
        <w:t>konservasi</w:t>
      </w:r>
      <w:proofErr w:type="spellEnd"/>
      <w:r w:rsidRPr="006E66B8">
        <w:rPr>
          <w:rFonts w:ascii="Times New Roman" w:hAnsi="Times New Roman" w:cs="Times New Roman"/>
        </w:rPr>
        <w:t>.</w:t>
      </w:r>
    </w:p>
    <w:p w:rsidR="008B1007" w:rsidRPr="006E66B8" w:rsidRDefault="008B1007" w:rsidP="008B1007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:rsidR="008B1007" w:rsidRDefault="008B1007" w:rsidP="008B100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007" w:rsidRPr="00F86A57" w:rsidRDefault="008B1007" w:rsidP="00F86A57">
      <w:pPr>
        <w:pStyle w:val="ListParagraph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6A57">
        <w:rPr>
          <w:rFonts w:ascii="Times New Roman" w:hAnsi="Times New Roman" w:cs="Times New Roman"/>
          <w:b/>
          <w:color w:val="000000"/>
          <w:sz w:val="24"/>
          <w:szCs w:val="24"/>
        </w:rPr>
        <w:t>TINJAUAN PUSTAKA</w:t>
      </w:r>
    </w:p>
    <w:p w:rsidR="006E66B8" w:rsidRDefault="006E66B8" w:rsidP="00C43172">
      <w:pPr>
        <w:tabs>
          <w:tab w:val="left" w:pos="709"/>
        </w:tabs>
        <w:spacing w:after="0" w:line="480" w:lineRule="auto"/>
        <w:ind w:right="-2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172" w:rsidRPr="006E66B8" w:rsidRDefault="00C43172" w:rsidP="00C43172">
      <w:pPr>
        <w:tabs>
          <w:tab w:val="left" w:pos="709"/>
        </w:tabs>
        <w:spacing w:after="0" w:line="480" w:lineRule="auto"/>
        <w:ind w:right="-22" w:firstLine="709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Laju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dianalisis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pendekatan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perhitungan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dihasilkan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oleh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masing-masing</w:t>
      </w:r>
      <w:proofErr w:type="spellEnd"/>
      <w:r w:rsidRPr="006E66B8">
        <w:rPr>
          <w:rFonts w:ascii="Times New Roman" w:hAnsi="Times New Roman" w:cs="Times New Roman"/>
        </w:rPr>
        <w:t xml:space="preserve"> Sub DAS </w:t>
      </w:r>
      <w:proofErr w:type="spellStart"/>
      <w:r w:rsidRPr="006E66B8">
        <w:rPr>
          <w:rFonts w:ascii="Times New Roman" w:hAnsi="Times New Roman" w:cs="Times New Roman"/>
        </w:rPr>
        <w:t>Bendali</w:t>
      </w:r>
      <w:proofErr w:type="spellEnd"/>
      <w:r w:rsidRPr="006E66B8">
        <w:rPr>
          <w:rFonts w:ascii="Times New Roman" w:hAnsi="Times New Roman" w:cs="Times New Roman"/>
        </w:rPr>
        <w:t xml:space="preserve"> I Kota Balikpapan, </w:t>
      </w:r>
      <w:proofErr w:type="spellStart"/>
      <w:r w:rsidRPr="006E66B8">
        <w:rPr>
          <w:rFonts w:ascii="Times New Roman" w:hAnsi="Times New Roman" w:cs="Times New Roman"/>
        </w:rPr>
        <w:t>yaitu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melalui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prediksi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diperoleh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66B8">
        <w:rPr>
          <w:rFonts w:ascii="Times New Roman" w:hAnsi="Times New Roman" w:cs="Times New Roman"/>
        </w:rPr>
        <w:t>cara</w:t>
      </w:r>
      <w:proofErr w:type="spellEnd"/>
      <w:proofErr w:type="gram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menggunakan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persamaan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r w:rsidRPr="006E66B8">
        <w:rPr>
          <w:rFonts w:ascii="Times New Roman" w:hAnsi="Times New Roman" w:cs="Times New Roman"/>
          <w:i/>
        </w:rPr>
        <w:t>“Sediment Delivery Ratio”</w:t>
      </w:r>
      <w:r w:rsidRPr="006E66B8">
        <w:rPr>
          <w:rFonts w:ascii="Times New Roman" w:hAnsi="Times New Roman" w:cs="Times New Roman"/>
        </w:rPr>
        <w:t xml:space="preserve"> (SDR). SDR </w:t>
      </w:r>
      <w:proofErr w:type="spellStart"/>
      <w:r w:rsidRPr="006E66B8">
        <w:rPr>
          <w:rFonts w:ascii="Times New Roman" w:hAnsi="Times New Roman" w:cs="Times New Roman"/>
        </w:rPr>
        <w:t>merupakan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perbandingan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antara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terangkut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oleh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limpasan</w:t>
      </w:r>
      <w:proofErr w:type="spellEnd"/>
      <w:r w:rsidRPr="006E66B8">
        <w:rPr>
          <w:rFonts w:ascii="Times New Roman" w:hAnsi="Times New Roman" w:cs="Times New Roman"/>
        </w:rPr>
        <w:t xml:space="preserve"> air </w:t>
      </w:r>
      <w:proofErr w:type="spellStart"/>
      <w:r w:rsidRPr="006E66B8">
        <w:rPr>
          <w:rFonts w:ascii="Times New Roman" w:hAnsi="Times New Roman" w:cs="Times New Roman"/>
        </w:rPr>
        <w:t>sungai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dan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tanah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tererosi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suatu</w:t>
      </w:r>
      <w:proofErr w:type="spellEnd"/>
      <w:r w:rsidRPr="006E66B8">
        <w:rPr>
          <w:rFonts w:ascii="Times New Roman" w:hAnsi="Times New Roman" w:cs="Times New Roman"/>
        </w:rPr>
        <w:t xml:space="preserve"> DAS </w:t>
      </w:r>
      <w:proofErr w:type="spellStart"/>
      <w:r w:rsidRPr="006E66B8">
        <w:rPr>
          <w:rFonts w:ascii="Times New Roman" w:hAnsi="Times New Roman" w:cs="Times New Roman"/>
        </w:rPr>
        <w:t>atau</w:t>
      </w:r>
      <w:proofErr w:type="spellEnd"/>
      <w:r w:rsidRPr="006E66B8">
        <w:rPr>
          <w:rFonts w:ascii="Times New Roman" w:hAnsi="Times New Roman" w:cs="Times New Roman"/>
        </w:rPr>
        <w:t xml:space="preserve"> Sub DAS (Hammer, 1981 </w:t>
      </w:r>
      <w:proofErr w:type="spellStart"/>
      <w:r w:rsidRPr="006E66B8">
        <w:rPr>
          <w:rFonts w:ascii="Times New Roman" w:hAnsi="Times New Roman" w:cs="Times New Roman"/>
        </w:rPr>
        <w:t>dalam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Asdak</w:t>
      </w:r>
      <w:proofErr w:type="spellEnd"/>
      <w:r w:rsidRPr="006E66B8">
        <w:rPr>
          <w:rFonts w:ascii="Times New Roman" w:hAnsi="Times New Roman" w:cs="Times New Roman"/>
        </w:rPr>
        <w:t xml:space="preserve">, 1995), </w:t>
      </w:r>
      <w:proofErr w:type="spellStart"/>
      <w:r w:rsidRPr="006E66B8">
        <w:rPr>
          <w:rFonts w:ascii="Times New Roman" w:hAnsi="Times New Roman" w:cs="Times New Roman"/>
        </w:rPr>
        <w:t>persamaan</w:t>
      </w:r>
      <w:proofErr w:type="spellEnd"/>
      <w:r w:rsidRPr="006E66B8">
        <w:rPr>
          <w:rFonts w:ascii="Times New Roman" w:hAnsi="Times New Roman" w:cs="Times New Roman"/>
        </w:rPr>
        <w:t xml:space="preserve"> SDR </w:t>
      </w:r>
      <w:proofErr w:type="spellStart"/>
      <w:r w:rsidRPr="006E66B8">
        <w:rPr>
          <w:rFonts w:ascii="Times New Roman" w:hAnsi="Times New Roman" w:cs="Times New Roman"/>
        </w:rPr>
        <w:t>ini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dirumuskan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sebagai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berikut</w:t>
      </w:r>
      <w:proofErr w:type="spellEnd"/>
      <w:r w:rsidRPr="006E66B8">
        <w:rPr>
          <w:rFonts w:ascii="Times New Roman" w:hAnsi="Times New Roman" w:cs="Times New Roman"/>
        </w:rPr>
        <w:t xml:space="preserve">: </w:t>
      </w:r>
    </w:p>
    <w:p w:rsidR="00C43172" w:rsidRPr="006E66B8" w:rsidRDefault="00C75D9B" w:rsidP="00C43172">
      <w:pPr>
        <w:spacing w:after="0" w:line="480" w:lineRule="auto"/>
        <w:ind w:right="-22"/>
        <w:jc w:val="both"/>
        <w:rPr>
          <w:rFonts w:ascii="Times New Roman" w:hAnsi="Times New Roman" w:cs="Times New Roman"/>
        </w:rPr>
      </w:pPr>
      <w:r w:rsidRPr="00C75D9B">
        <w:rPr>
          <w:rFonts w:ascii="Times New Roman" w:hAnsi="Times New Roman" w:cs="Times New Roman"/>
          <w:i/>
          <w:noProof/>
        </w:rPr>
        <w:pict>
          <v:group id="_x0000_s1026" style="position:absolute;left:0;text-align:left;margin-left:29.3pt;margin-top:14.45pt;width:419.25pt;height:56.7pt;z-index:251660288" coordorigin="2809,13333" coordsize="8385,113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929;top:13333;width:8265;height:758;mso-height-percent:200;mso-height-percent:200;mso-width-relative:margin;mso-height-relative:margin" filled="f" stroked="f">
              <v:textbox style="mso-next-textbox:#_x0000_s1027;mso-fit-shape-to-text:t">
                <w:txbxContent>
                  <w:p w:rsidR="00C43172" w:rsidRDefault="00C43172" w:rsidP="00C43172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Total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sedimen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yang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dihasilkan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oleh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suatu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DAS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atau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Sub DAS (ton/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tahun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028" type="#_x0000_t202" style="position:absolute;left:2809;top:13709;width:8265;height:758;mso-height-percent:200;mso-height-percent:200;mso-width-relative:margin;mso-height-relative:margin" filled="f" stroked="f">
              <v:textbox style="mso-next-textbox:#_x0000_s1028;mso-fit-shape-to-text:t">
                <w:txbxContent>
                  <w:p w:rsidR="00C43172" w:rsidRDefault="00C43172" w:rsidP="00C43172"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Total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tanah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tererosi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yang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terjadi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pada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suatu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DAS 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atau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Sub DAS (ton/</w:t>
                    </w:r>
                    <w:proofErr w:type="spellStart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tahun</w:t>
                    </w:r>
                    <w:proofErr w:type="spellEnd"/>
                    <w:r w:rsidRPr="00DE658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974;top:13754;width:7271;height:0" o:connectortype="straight"/>
          </v:group>
        </w:pict>
      </w:r>
      <w:r w:rsidR="00C43172" w:rsidRPr="006E66B8">
        <w:rPr>
          <w:rFonts w:ascii="Times New Roman" w:hAnsi="Times New Roman" w:cs="Times New Roman"/>
          <w:i/>
        </w:rPr>
        <w:tab/>
      </w:r>
    </w:p>
    <w:p w:rsidR="00C43172" w:rsidRPr="006E66B8" w:rsidRDefault="00C43172" w:rsidP="00C43172">
      <w:pPr>
        <w:pBdr>
          <w:between w:val="single" w:sz="4" w:space="1" w:color="auto"/>
        </w:pBdr>
        <w:spacing w:after="0" w:line="480" w:lineRule="auto"/>
        <w:ind w:right="-22"/>
        <w:jc w:val="both"/>
        <w:rPr>
          <w:rFonts w:ascii="Times New Roman" w:hAnsi="Times New Roman" w:cs="Times New Roman"/>
        </w:rPr>
      </w:pPr>
      <w:r w:rsidRPr="006E66B8">
        <w:rPr>
          <w:rFonts w:ascii="Times New Roman" w:hAnsi="Times New Roman" w:cs="Times New Roman"/>
        </w:rPr>
        <w:t xml:space="preserve">SDR = </w:t>
      </w:r>
    </w:p>
    <w:p w:rsidR="00C43172" w:rsidRPr="006E66B8" w:rsidRDefault="00C43172" w:rsidP="00C43172">
      <w:pPr>
        <w:spacing w:after="0" w:line="480" w:lineRule="auto"/>
        <w:ind w:right="-22"/>
        <w:jc w:val="both"/>
        <w:rPr>
          <w:rFonts w:ascii="Times New Roman" w:hAnsi="Times New Roman" w:cs="Times New Roman"/>
        </w:rPr>
      </w:pPr>
    </w:p>
    <w:p w:rsidR="00C43172" w:rsidRPr="006E66B8" w:rsidRDefault="00C43172" w:rsidP="00C43172">
      <w:pPr>
        <w:spacing w:after="0" w:line="480" w:lineRule="auto"/>
        <w:ind w:right="-22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E66B8">
        <w:rPr>
          <w:rFonts w:ascii="Times New Roman" w:hAnsi="Times New Roman" w:cs="Times New Roman"/>
        </w:rPr>
        <w:t>Rumus</w:t>
      </w:r>
      <w:proofErr w:type="spellEnd"/>
      <w:r w:rsidRPr="006E66B8">
        <w:rPr>
          <w:rFonts w:ascii="Times New Roman" w:hAnsi="Times New Roman" w:cs="Times New Roman"/>
        </w:rPr>
        <w:t>:</w:t>
      </w:r>
      <w:proofErr w:type="gramEnd"/>
      <w:r w:rsidRPr="006E66B8">
        <w:rPr>
          <w:rFonts w:ascii="Times New Roman" w:hAnsi="Times New Roman" w:cs="Times New Roman"/>
          <w:color w:val="000000"/>
          <w:lang w:val="nb-NO"/>
        </w:rPr>
        <w:t>(Kementerian Pekerjaan Umum, BWS K.III, 2010)</w:t>
      </w:r>
    </w:p>
    <w:p w:rsidR="00C43172" w:rsidRPr="006E66B8" w:rsidRDefault="00C43172" w:rsidP="00C43172">
      <w:pPr>
        <w:widowControl w:val="0"/>
        <w:tabs>
          <w:tab w:val="left" w:pos="709"/>
        </w:tabs>
        <w:spacing w:after="0" w:line="480" w:lineRule="auto"/>
        <w:ind w:right="-23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Persamaan</w:t>
      </w:r>
      <w:proofErr w:type="spellEnd"/>
      <w:r w:rsidRPr="006E66B8">
        <w:rPr>
          <w:rFonts w:ascii="Times New Roman" w:hAnsi="Times New Roman" w:cs="Times New Roman"/>
        </w:rPr>
        <w:t xml:space="preserve">: </w:t>
      </w:r>
      <w:r w:rsidRPr="006E66B8">
        <w:rPr>
          <w:rFonts w:ascii="Times New Roman" w:hAnsi="Times New Roman" w:cs="Times New Roman"/>
          <w:i/>
        </w:rPr>
        <w:t>Sediment Delivery Ratio</w:t>
      </w:r>
      <w:r w:rsidRPr="006E66B8">
        <w:rPr>
          <w:rFonts w:ascii="Times New Roman" w:hAnsi="Times New Roman" w:cs="Times New Roman"/>
        </w:rPr>
        <w:t xml:space="preserve"> (SDR)</w:t>
      </w:r>
    </w:p>
    <w:p w:rsidR="00C43172" w:rsidRPr="006E66B8" w:rsidRDefault="00C43172" w:rsidP="00C43172">
      <w:pPr>
        <w:widowControl w:val="0"/>
        <w:tabs>
          <w:tab w:val="left" w:pos="709"/>
        </w:tabs>
        <w:spacing w:after="0" w:line="480" w:lineRule="auto"/>
        <w:ind w:right="-23" w:firstLine="851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Namun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demikian</w:t>
      </w:r>
      <w:proofErr w:type="spellEnd"/>
      <w:r w:rsidRPr="006E66B8">
        <w:rPr>
          <w:rFonts w:ascii="Times New Roman" w:hAnsi="Times New Roman" w:cs="Times New Roman"/>
        </w:rPr>
        <w:t xml:space="preserve">, </w:t>
      </w:r>
      <w:proofErr w:type="spellStart"/>
      <w:r w:rsidRPr="006E66B8">
        <w:rPr>
          <w:rFonts w:ascii="Times New Roman" w:hAnsi="Times New Roman" w:cs="Times New Roman"/>
        </w:rPr>
        <w:t>prosedur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perlu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ditempuh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sebelum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memprakirakan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harus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mengetahui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terlebih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dahulu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SDR </w:t>
      </w:r>
      <w:proofErr w:type="spellStart"/>
      <w:r w:rsidRPr="006E66B8">
        <w:rPr>
          <w:rFonts w:ascii="Times New Roman" w:hAnsi="Times New Roman" w:cs="Times New Roman"/>
        </w:rPr>
        <w:t>dari</w:t>
      </w:r>
      <w:proofErr w:type="spellEnd"/>
      <w:r w:rsidRPr="006E66B8">
        <w:rPr>
          <w:rFonts w:ascii="Times New Roman" w:hAnsi="Times New Roman" w:cs="Times New Roman"/>
        </w:rPr>
        <w:t xml:space="preserve"> Sub DAS yang </w:t>
      </w:r>
      <w:proofErr w:type="spellStart"/>
      <w:r w:rsidRPr="006E66B8">
        <w:rPr>
          <w:rFonts w:ascii="Times New Roman" w:hAnsi="Times New Roman" w:cs="Times New Roman"/>
        </w:rPr>
        <w:t>diteliti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total </w:t>
      </w:r>
      <w:proofErr w:type="spellStart"/>
      <w:r w:rsidRPr="006E66B8">
        <w:rPr>
          <w:rFonts w:ascii="Times New Roman" w:hAnsi="Times New Roman" w:cs="Times New Roman"/>
        </w:rPr>
        <w:t>tanah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tererosi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terjadi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setiap</w:t>
      </w:r>
      <w:proofErr w:type="spellEnd"/>
      <w:r w:rsidRPr="006E66B8">
        <w:rPr>
          <w:rFonts w:ascii="Times New Roman" w:hAnsi="Times New Roman" w:cs="Times New Roman"/>
        </w:rPr>
        <w:t xml:space="preserve"> Sub DAS </w:t>
      </w:r>
      <w:proofErr w:type="spellStart"/>
      <w:r w:rsidRPr="006E66B8">
        <w:rPr>
          <w:rFonts w:ascii="Times New Roman" w:hAnsi="Times New Roman" w:cs="Times New Roman"/>
        </w:rPr>
        <w:t>tersebut</w:t>
      </w:r>
      <w:proofErr w:type="spellEnd"/>
      <w:r w:rsidRPr="006E66B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E66B8">
        <w:rPr>
          <w:rFonts w:ascii="Times New Roman" w:hAnsi="Times New Roman" w:cs="Times New Roman"/>
        </w:rPr>
        <w:t>Sementara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itu</w:t>
      </w:r>
      <w:proofErr w:type="spellEnd"/>
      <w:r w:rsidRPr="006E66B8">
        <w:rPr>
          <w:rFonts w:ascii="Times New Roman" w:hAnsi="Times New Roman" w:cs="Times New Roman"/>
        </w:rPr>
        <w:t xml:space="preserve">,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SDR </w:t>
      </w:r>
      <w:proofErr w:type="spellStart"/>
      <w:r w:rsidRPr="006E66B8">
        <w:rPr>
          <w:rFonts w:ascii="Times New Roman" w:hAnsi="Times New Roman" w:cs="Times New Roman"/>
        </w:rPr>
        <w:t>dapat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diperoleh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dari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ukuran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luasan</w:t>
      </w:r>
      <w:proofErr w:type="spellEnd"/>
      <w:r w:rsidRPr="006E66B8">
        <w:rPr>
          <w:rFonts w:ascii="Times New Roman" w:hAnsi="Times New Roman" w:cs="Times New Roman"/>
        </w:rPr>
        <w:t xml:space="preserve"> DAS, </w:t>
      </w:r>
      <w:proofErr w:type="spellStart"/>
      <w:r w:rsidRPr="006E66B8">
        <w:rPr>
          <w:rFonts w:ascii="Times New Roman" w:hAnsi="Times New Roman" w:cs="Times New Roman"/>
        </w:rPr>
        <w:t>sedangkan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untuk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menentukan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nilai</w:t>
      </w:r>
      <w:proofErr w:type="spellEnd"/>
      <w:r w:rsidRPr="006E66B8">
        <w:rPr>
          <w:rFonts w:ascii="Times New Roman" w:hAnsi="Times New Roman" w:cs="Times New Roman"/>
        </w:rPr>
        <w:t xml:space="preserve"> SDR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DAS </w:t>
      </w:r>
      <w:proofErr w:type="spellStart"/>
      <w:r w:rsidRPr="006E66B8">
        <w:rPr>
          <w:rFonts w:ascii="Times New Roman" w:hAnsi="Times New Roman" w:cs="Times New Roman"/>
        </w:rPr>
        <w:t>Bendali</w:t>
      </w:r>
      <w:proofErr w:type="spellEnd"/>
      <w:r w:rsidRPr="006E66B8">
        <w:rPr>
          <w:rFonts w:ascii="Times New Roman" w:hAnsi="Times New Roman" w:cs="Times New Roman"/>
        </w:rPr>
        <w:t xml:space="preserve"> I Kota Balikpapan </w:t>
      </w:r>
      <w:proofErr w:type="spellStart"/>
      <w:r w:rsidRPr="006E66B8">
        <w:rPr>
          <w:rFonts w:ascii="Times New Roman" w:hAnsi="Times New Roman" w:cs="Times New Roman"/>
        </w:rPr>
        <w:t>apabila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luasan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tidak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persis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luasan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tertera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Tabel</w:t>
      </w:r>
      <w:proofErr w:type="spellEnd"/>
      <w:r w:rsidRPr="006E66B8">
        <w:rPr>
          <w:rFonts w:ascii="Times New Roman" w:hAnsi="Times New Roman" w:cs="Times New Roman"/>
        </w:rPr>
        <w:t xml:space="preserve"> 2.1.</w:t>
      </w:r>
      <w:proofErr w:type="gram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Maka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dilakukan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</w:rPr>
        <w:t>interpolasi</w:t>
      </w:r>
      <w:proofErr w:type="spellEnd"/>
      <w:r w:rsidRPr="006E66B8">
        <w:rPr>
          <w:rFonts w:ascii="Times New Roman" w:hAnsi="Times New Roman" w:cs="Times New Roman"/>
          <w:i/>
        </w:rPr>
        <w:t>/</w:t>
      </w:r>
      <w:proofErr w:type="spellStart"/>
      <w:r w:rsidRPr="006E66B8">
        <w:rPr>
          <w:rFonts w:ascii="Times New Roman" w:hAnsi="Times New Roman" w:cs="Times New Roman"/>
          <w:i/>
        </w:rPr>
        <w:t>ekstrapolasi</w:t>
      </w:r>
      <w:proofErr w:type="spellEnd"/>
      <w:r w:rsidRPr="006E66B8">
        <w:rPr>
          <w:rFonts w:ascii="Times New Roman" w:hAnsi="Times New Roman" w:cs="Times New Roman"/>
        </w:rPr>
        <w:t xml:space="preserve"> (</w:t>
      </w:r>
      <w:proofErr w:type="spellStart"/>
      <w:r w:rsidRPr="006E66B8">
        <w:rPr>
          <w:rFonts w:ascii="Times New Roman" w:hAnsi="Times New Roman" w:cs="Times New Roman"/>
        </w:rPr>
        <w:t>pembukaan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lahan</w:t>
      </w:r>
      <w:proofErr w:type="spellEnd"/>
      <w:proofErr w:type="gramStart"/>
      <w:r w:rsidRPr="006E66B8">
        <w:rPr>
          <w:rFonts w:ascii="Times New Roman" w:hAnsi="Times New Roman" w:cs="Times New Roman"/>
        </w:rPr>
        <w:t xml:space="preserve">)  </w:t>
      </w:r>
      <w:proofErr w:type="spellStart"/>
      <w:r w:rsidRPr="006E66B8">
        <w:rPr>
          <w:rFonts w:ascii="Times New Roman" w:hAnsi="Times New Roman" w:cs="Times New Roman"/>
        </w:rPr>
        <w:t>berdasarkan</w:t>
      </w:r>
      <w:proofErr w:type="spellEnd"/>
      <w:proofErr w:type="gram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luasan-luasan</w:t>
      </w:r>
      <w:proofErr w:type="spellEnd"/>
      <w:r w:rsidRPr="006E66B8">
        <w:rPr>
          <w:rFonts w:ascii="Times New Roman" w:hAnsi="Times New Roman" w:cs="Times New Roman"/>
        </w:rPr>
        <w:t xml:space="preserve"> DAS yang </w:t>
      </w:r>
      <w:proofErr w:type="spellStart"/>
      <w:r w:rsidRPr="006E66B8">
        <w:rPr>
          <w:rFonts w:ascii="Times New Roman" w:hAnsi="Times New Roman" w:cs="Times New Roman"/>
        </w:rPr>
        <w:t>tertera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Tabel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tersebut</w:t>
      </w:r>
      <w:proofErr w:type="spellEnd"/>
      <w:r w:rsidRPr="006E66B8">
        <w:rPr>
          <w:rFonts w:ascii="Times New Roman" w:hAnsi="Times New Roman" w:cs="Times New Roman"/>
        </w:rPr>
        <w:t>.</w:t>
      </w:r>
    </w:p>
    <w:p w:rsidR="00C43172" w:rsidRPr="006E66B8" w:rsidRDefault="00C43172" w:rsidP="00C43172">
      <w:pPr>
        <w:widowControl w:val="0"/>
        <w:tabs>
          <w:tab w:val="left" w:pos="709"/>
        </w:tabs>
        <w:spacing w:after="0"/>
        <w:ind w:right="-23"/>
        <w:jc w:val="both"/>
        <w:rPr>
          <w:rFonts w:ascii="Times New Roman" w:hAnsi="Times New Roman" w:cs="Times New Roman"/>
        </w:rPr>
      </w:pPr>
    </w:p>
    <w:p w:rsidR="00C43172" w:rsidRPr="006E66B8" w:rsidRDefault="00C43172" w:rsidP="00C43172">
      <w:pPr>
        <w:widowControl w:val="0"/>
        <w:spacing w:after="0" w:line="240" w:lineRule="auto"/>
        <w:ind w:right="-56"/>
        <w:jc w:val="both"/>
        <w:rPr>
          <w:rFonts w:ascii="Times New Roman" w:hAnsi="Times New Roman" w:cs="Times New Roman"/>
          <w:lang w:val="sv-SE"/>
        </w:rPr>
      </w:pPr>
      <w:r w:rsidRPr="006E66B8">
        <w:rPr>
          <w:rFonts w:ascii="Times New Roman" w:hAnsi="Times New Roman" w:cs="Times New Roman"/>
          <w:lang w:val="sv-SE"/>
        </w:rPr>
        <w:t xml:space="preserve">Tabel 2.1.  Nilai SDR berdasarkan Ukuran Luasan DAS 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0"/>
        <w:gridCol w:w="3419"/>
        <w:gridCol w:w="2455"/>
      </w:tblGrid>
      <w:tr w:rsidR="00C43172" w:rsidRPr="006E66B8" w:rsidTr="006E66B8">
        <w:trPr>
          <w:trHeight w:val="223"/>
        </w:trPr>
        <w:tc>
          <w:tcPr>
            <w:tcW w:w="512" w:type="dxa"/>
            <w:shd w:val="clear" w:color="auto" w:fill="E6E6E6"/>
          </w:tcPr>
          <w:p w:rsidR="00C43172" w:rsidRPr="006E66B8" w:rsidRDefault="00C43172" w:rsidP="00CE32A8">
            <w:pPr>
              <w:spacing w:before="120" w:after="0" w:line="24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6E66B8">
              <w:rPr>
                <w:rFonts w:ascii="Times New Roman" w:eastAsia="SimSun" w:hAnsi="Times New Roman" w:cs="Times New Roman"/>
                <w:b/>
              </w:rPr>
              <w:t>No.</w:t>
            </w:r>
          </w:p>
        </w:tc>
        <w:tc>
          <w:tcPr>
            <w:tcW w:w="3419" w:type="dxa"/>
            <w:shd w:val="clear" w:color="auto" w:fill="E6E6E6"/>
          </w:tcPr>
          <w:p w:rsidR="00C43172" w:rsidRPr="006E66B8" w:rsidRDefault="00C43172" w:rsidP="00CE32A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proofErr w:type="spellStart"/>
            <w:r w:rsidRPr="006E66B8">
              <w:rPr>
                <w:rFonts w:ascii="Times New Roman" w:eastAsia="SimSun" w:hAnsi="Times New Roman" w:cs="Times New Roman"/>
                <w:b/>
              </w:rPr>
              <w:t>Luas</w:t>
            </w:r>
            <w:proofErr w:type="spellEnd"/>
            <w:r w:rsidRPr="006E66B8">
              <w:rPr>
                <w:rFonts w:ascii="Times New Roman" w:eastAsia="SimSun" w:hAnsi="Times New Roman" w:cs="Times New Roman"/>
                <w:b/>
              </w:rPr>
              <w:t xml:space="preserve"> DAS (km</w:t>
            </w:r>
            <w:r w:rsidRPr="006E66B8">
              <w:rPr>
                <w:rFonts w:ascii="Times New Roman" w:eastAsia="SimSun" w:hAnsi="Times New Roman" w:cs="Times New Roman"/>
                <w:b/>
                <w:vertAlign w:val="superscript"/>
              </w:rPr>
              <w:t>2</w:t>
            </w:r>
            <w:r w:rsidRPr="006E66B8">
              <w:rPr>
                <w:rFonts w:ascii="Times New Roman" w:eastAsia="SimSun" w:hAnsi="Times New Roman" w:cs="Times New Roman"/>
                <w:b/>
              </w:rPr>
              <w:t>)</w:t>
            </w:r>
          </w:p>
        </w:tc>
        <w:tc>
          <w:tcPr>
            <w:tcW w:w="2455" w:type="dxa"/>
            <w:shd w:val="clear" w:color="auto" w:fill="E6E6E6"/>
          </w:tcPr>
          <w:p w:rsidR="00C43172" w:rsidRPr="006E66B8" w:rsidRDefault="00C43172" w:rsidP="00CE32A8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proofErr w:type="spellStart"/>
            <w:r w:rsidRPr="006E66B8">
              <w:rPr>
                <w:rFonts w:ascii="Times New Roman" w:eastAsia="SimSun" w:hAnsi="Times New Roman" w:cs="Times New Roman"/>
                <w:b/>
              </w:rPr>
              <w:t>Nilai</w:t>
            </w:r>
            <w:proofErr w:type="spellEnd"/>
            <w:r w:rsidRPr="006E66B8">
              <w:rPr>
                <w:rFonts w:ascii="Times New Roman" w:eastAsia="SimSun" w:hAnsi="Times New Roman" w:cs="Times New Roman"/>
                <w:b/>
              </w:rPr>
              <w:t xml:space="preserve"> SDR</w:t>
            </w:r>
          </w:p>
        </w:tc>
      </w:tr>
      <w:tr w:rsidR="00C43172" w:rsidRPr="006E66B8" w:rsidTr="006E66B8">
        <w:trPr>
          <w:trHeight w:val="214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0,1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53,0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0,5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39,0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35,0</w:t>
            </w:r>
          </w:p>
        </w:tc>
      </w:tr>
      <w:tr w:rsidR="00C43172" w:rsidRPr="006E66B8" w:rsidTr="006E66B8">
        <w:trPr>
          <w:trHeight w:val="214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5,0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27,7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24,0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50,0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15,0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100,0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13,0</w:t>
            </w:r>
          </w:p>
        </w:tc>
      </w:tr>
      <w:tr w:rsidR="00C43172" w:rsidRPr="006E66B8" w:rsidTr="006E66B8">
        <w:trPr>
          <w:trHeight w:val="214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200,0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11,0</w:t>
            </w:r>
          </w:p>
        </w:tc>
      </w:tr>
      <w:tr w:rsidR="00C43172" w:rsidRPr="006E66B8" w:rsidTr="006E66B8">
        <w:trPr>
          <w:trHeight w:val="206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500,0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8,5</w:t>
            </w:r>
          </w:p>
        </w:tc>
      </w:tr>
      <w:tr w:rsidR="00C43172" w:rsidRPr="006E66B8" w:rsidTr="006E66B8">
        <w:trPr>
          <w:trHeight w:val="214"/>
        </w:trPr>
        <w:tc>
          <w:tcPr>
            <w:tcW w:w="512" w:type="dxa"/>
          </w:tcPr>
          <w:p w:rsidR="00C43172" w:rsidRPr="006E66B8" w:rsidRDefault="00C43172" w:rsidP="00C4317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3419" w:type="dxa"/>
          </w:tcPr>
          <w:p w:rsidR="00C43172" w:rsidRPr="006E66B8" w:rsidRDefault="00C43172" w:rsidP="00CE32A8">
            <w:pPr>
              <w:tabs>
                <w:tab w:val="left" w:pos="2532"/>
              </w:tabs>
              <w:spacing w:line="240" w:lineRule="auto"/>
              <w:ind w:right="19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26.000,0</w:t>
            </w:r>
          </w:p>
        </w:tc>
        <w:tc>
          <w:tcPr>
            <w:tcW w:w="2455" w:type="dxa"/>
          </w:tcPr>
          <w:p w:rsidR="00C43172" w:rsidRPr="006E66B8" w:rsidRDefault="00C43172" w:rsidP="00CE32A8">
            <w:pPr>
              <w:spacing w:line="240" w:lineRule="auto"/>
              <w:ind w:right="1332"/>
              <w:jc w:val="right"/>
              <w:rPr>
                <w:rFonts w:ascii="Times New Roman" w:eastAsia="SimSun" w:hAnsi="Times New Roman" w:cs="Times New Roman"/>
              </w:rPr>
            </w:pPr>
            <w:r w:rsidRPr="006E66B8">
              <w:rPr>
                <w:rFonts w:ascii="Times New Roman" w:eastAsia="SimSun" w:hAnsi="Times New Roman" w:cs="Times New Roman"/>
              </w:rPr>
              <w:t>4,9</w:t>
            </w:r>
          </w:p>
        </w:tc>
      </w:tr>
    </w:tbl>
    <w:p w:rsidR="00C43172" w:rsidRPr="006E66B8" w:rsidRDefault="00C43172" w:rsidP="00C43172">
      <w:pPr>
        <w:spacing w:after="0" w:line="240" w:lineRule="auto"/>
        <w:rPr>
          <w:rFonts w:ascii="Times New Roman" w:hAnsi="Times New Roman" w:cs="Times New Roman"/>
          <w:i/>
        </w:rPr>
      </w:pPr>
      <w:proofErr w:type="spellStart"/>
      <w:r w:rsidRPr="006E66B8">
        <w:rPr>
          <w:rFonts w:ascii="Times New Roman" w:hAnsi="Times New Roman" w:cs="Times New Roman"/>
          <w:i/>
        </w:rPr>
        <w:t>Sumber</w:t>
      </w:r>
      <w:proofErr w:type="spellEnd"/>
      <w:r w:rsidRPr="006E66B8">
        <w:rPr>
          <w:rFonts w:ascii="Times New Roman" w:hAnsi="Times New Roman" w:cs="Times New Roman"/>
          <w:i/>
        </w:rPr>
        <w:t xml:space="preserve">: Robinson (1979) </w:t>
      </w:r>
      <w:proofErr w:type="spellStart"/>
      <w:r w:rsidRPr="006E66B8">
        <w:rPr>
          <w:rFonts w:ascii="Times New Roman" w:hAnsi="Times New Roman" w:cs="Times New Roman"/>
          <w:i/>
        </w:rPr>
        <w:t>dalam</w:t>
      </w:r>
      <w:proofErr w:type="spellEnd"/>
      <w:r w:rsidRPr="006E66B8">
        <w:rPr>
          <w:rFonts w:ascii="Times New Roman" w:hAnsi="Times New Roman" w:cs="Times New Roman"/>
          <w:i/>
        </w:rPr>
        <w:t xml:space="preserve"> </w:t>
      </w:r>
      <w:proofErr w:type="spellStart"/>
      <w:r w:rsidRPr="006E66B8">
        <w:rPr>
          <w:rFonts w:ascii="Times New Roman" w:hAnsi="Times New Roman" w:cs="Times New Roman"/>
          <w:i/>
        </w:rPr>
        <w:t>Arsyad</w:t>
      </w:r>
      <w:proofErr w:type="spellEnd"/>
      <w:r w:rsidRPr="006E66B8">
        <w:rPr>
          <w:rFonts w:ascii="Times New Roman" w:hAnsi="Times New Roman" w:cs="Times New Roman"/>
          <w:i/>
        </w:rPr>
        <w:t xml:space="preserve"> (1989)</w:t>
      </w:r>
    </w:p>
    <w:p w:rsidR="00C43172" w:rsidRPr="006E66B8" w:rsidRDefault="00C43172" w:rsidP="008B1007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:rsidR="006E66B8" w:rsidRDefault="006E66B8" w:rsidP="008B100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3172" w:rsidRPr="00F86A57" w:rsidRDefault="00C43172" w:rsidP="00F86A57">
      <w:pPr>
        <w:pStyle w:val="ListParagraph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6A57">
        <w:rPr>
          <w:rFonts w:ascii="Times New Roman" w:hAnsi="Times New Roman" w:cs="Times New Roman"/>
          <w:b/>
          <w:color w:val="000000"/>
          <w:sz w:val="24"/>
          <w:szCs w:val="24"/>
        </w:rPr>
        <w:t>METODE PENELITIAN</w:t>
      </w:r>
    </w:p>
    <w:p w:rsidR="00C43172" w:rsidRDefault="00C43172" w:rsidP="008B100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B1007" w:rsidRDefault="008B1007" w:rsidP="008B100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3172" w:rsidRPr="006E66B8" w:rsidRDefault="00C43172" w:rsidP="006E66B8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6E66B8">
        <w:rPr>
          <w:rFonts w:ascii="Times New Roman" w:hAnsi="Times New Roman" w:cs="Times New Roman"/>
          <w:b/>
        </w:rPr>
        <w:t>Lokasi</w:t>
      </w:r>
      <w:proofErr w:type="spellEnd"/>
      <w:r w:rsidRPr="006E66B8">
        <w:rPr>
          <w:rFonts w:ascii="Times New Roman" w:hAnsi="Times New Roman" w:cs="Times New Roman"/>
          <w:b/>
        </w:rPr>
        <w:t xml:space="preserve"> </w:t>
      </w:r>
      <w:proofErr w:type="spellStart"/>
      <w:r w:rsidRPr="006E66B8">
        <w:rPr>
          <w:rFonts w:ascii="Times New Roman" w:hAnsi="Times New Roman" w:cs="Times New Roman"/>
          <w:b/>
        </w:rPr>
        <w:t>penelitian</w:t>
      </w:r>
      <w:proofErr w:type="spellEnd"/>
    </w:p>
    <w:p w:rsidR="00C43172" w:rsidRPr="006E66B8" w:rsidRDefault="00C43172" w:rsidP="00C43172">
      <w:pPr>
        <w:pStyle w:val="Normal6"/>
        <w:suppressLineNumbers/>
        <w:spacing w:line="480" w:lineRule="auto"/>
        <w:ind w:firstLine="720"/>
        <w:jc w:val="both"/>
        <w:rPr>
          <w:b/>
          <w:color w:val="000000"/>
          <w:sz w:val="22"/>
          <w:szCs w:val="22"/>
        </w:rPr>
      </w:pPr>
      <w:proofErr w:type="spellStart"/>
      <w:r w:rsidRPr="006E66B8">
        <w:rPr>
          <w:color w:val="000000"/>
          <w:sz w:val="22"/>
          <w:szCs w:val="22"/>
        </w:rPr>
        <w:t>Lokasi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color w:val="000000"/>
          <w:sz w:val="22"/>
          <w:szCs w:val="22"/>
        </w:rPr>
        <w:t>penelitian</w:t>
      </w:r>
      <w:proofErr w:type="spellEnd"/>
      <w:r w:rsidRPr="006E66B8">
        <w:rPr>
          <w:color w:val="000000"/>
          <w:sz w:val="22"/>
          <w:szCs w:val="22"/>
        </w:rPr>
        <w:t xml:space="preserve"> yang </w:t>
      </w:r>
      <w:proofErr w:type="spellStart"/>
      <w:r w:rsidRPr="006E66B8">
        <w:rPr>
          <w:color w:val="000000"/>
          <w:sz w:val="22"/>
          <w:szCs w:val="22"/>
        </w:rPr>
        <w:t>dilaksanakan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color w:val="000000"/>
          <w:sz w:val="22"/>
          <w:szCs w:val="22"/>
        </w:rPr>
        <w:t>yaitu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color w:val="000000"/>
          <w:sz w:val="22"/>
          <w:szCs w:val="22"/>
        </w:rPr>
        <w:t>pada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6E66B8">
        <w:rPr>
          <w:color w:val="000000"/>
          <w:sz w:val="22"/>
          <w:szCs w:val="22"/>
        </w:rPr>
        <w:t>proyek</w:t>
      </w:r>
      <w:proofErr w:type="spellEnd"/>
      <w:r w:rsidRPr="006E66B8">
        <w:rPr>
          <w:color w:val="000000"/>
          <w:sz w:val="22"/>
          <w:szCs w:val="22"/>
        </w:rPr>
        <w:t xml:space="preserve">  </w:t>
      </w:r>
      <w:proofErr w:type="spellStart"/>
      <w:r w:rsidRPr="006E66B8">
        <w:rPr>
          <w:color w:val="000000"/>
          <w:sz w:val="22"/>
          <w:szCs w:val="22"/>
        </w:rPr>
        <w:t>perhitungan</w:t>
      </w:r>
      <w:proofErr w:type="spellEnd"/>
      <w:proofErr w:type="gram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color w:val="000000"/>
          <w:sz w:val="22"/>
          <w:szCs w:val="22"/>
        </w:rPr>
        <w:t>sedimentasi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color w:val="000000"/>
          <w:sz w:val="22"/>
          <w:szCs w:val="22"/>
        </w:rPr>
        <w:t>di</w:t>
      </w:r>
      <w:proofErr w:type="spellEnd"/>
      <w:r w:rsidRPr="006E66B8">
        <w:rPr>
          <w:color w:val="000000"/>
          <w:sz w:val="22"/>
          <w:szCs w:val="22"/>
        </w:rPr>
        <w:t xml:space="preserve"> Jl. </w:t>
      </w:r>
      <w:proofErr w:type="spellStart"/>
      <w:r w:rsidRPr="006E66B8">
        <w:rPr>
          <w:color w:val="000000"/>
          <w:sz w:val="22"/>
          <w:szCs w:val="22"/>
        </w:rPr>
        <w:t>MT.Haryono</w:t>
      </w:r>
      <w:proofErr w:type="spellEnd"/>
      <w:r w:rsidRPr="006E66B8">
        <w:rPr>
          <w:color w:val="000000"/>
          <w:sz w:val="22"/>
          <w:szCs w:val="22"/>
        </w:rPr>
        <w:t xml:space="preserve"> Balikpapan </w:t>
      </w:r>
      <w:proofErr w:type="spellStart"/>
      <w:r w:rsidRPr="006E66B8">
        <w:rPr>
          <w:color w:val="000000"/>
          <w:sz w:val="22"/>
          <w:szCs w:val="22"/>
        </w:rPr>
        <w:t>provinsi</w:t>
      </w:r>
      <w:proofErr w:type="spellEnd"/>
      <w:r w:rsidRPr="006E66B8">
        <w:rPr>
          <w:color w:val="000000"/>
          <w:sz w:val="22"/>
          <w:szCs w:val="22"/>
        </w:rPr>
        <w:t xml:space="preserve"> Kalimantan </w:t>
      </w:r>
      <w:proofErr w:type="spellStart"/>
      <w:r w:rsidRPr="006E66B8">
        <w:rPr>
          <w:color w:val="000000"/>
          <w:sz w:val="22"/>
          <w:szCs w:val="22"/>
        </w:rPr>
        <w:t>Timur</w:t>
      </w:r>
      <w:proofErr w:type="spellEnd"/>
      <w:r w:rsidRPr="006E66B8">
        <w:rPr>
          <w:color w:val="000000"/>
          <w:sz w:val="22"/>
          <w:szCs w:val="22"/>
        </w:rPr>
        <w:t xml:space="preserve"> (</w:t>
      </w:r>
      <w:proofErr w:type="spellStart"/>
      <w:r w:rsidRPr="006E66B8">
        <w:rPr>
          <w:color w:val="000000"/>
          <w:sz w:val="22"/>
          <w:szCs w:val="22"/>
        </w:rPr>
        <w:t>Lihat</w:t>
      </w:r>
      <w:proofErr w:type="spellEnd"/>
      <w:r w:rsidRPr="006E66B8">
        <w:rPr>
          <w:color w:val="000000"/>
          <w:sz w:val="22"/>
          <w:szCs w:val="22"/>
        </w:rPr>
        <w:t xml:space="preserve"> </w:t>
      </w:r>
      <w:proofErr w:type="spellStart"/>
      <w:r w:rsidRPr="006E66B8">
        <w:rPr>
          <w:b/>
          <w:color w:val="000000"/>
          <w:sz w:val="22"/>
          <w:szCs w:val="22"/>
        </w:rPr>
        <w:t>Gambar</w:t>
      </w:r>
      <w:proofErr w:type="spellEnd"/>
      <w:r w:rsidRPr="006E66B8">
        <w:rPr>
          <w:b/>
          <w:color w:val="000000"/>
          <w:sz w:val="22"/>
          <w:szCs w:val="22"/>
        </w:rPr>
        <w:t xml:space="preserve"> 3.1)</w:t>
      </w:r>
    </w:p>
    <w:p w:rsidR="00C43172" w:rsidRPr="006E66B8" w:rsidRDefault="00C43172" w:rsidP="006E66B8">
      <w:pPr>
        <w:tabs>
          <w:tab w:val="left" w:pos="709"/>
        </w:tabs>
        <w:spacing w:after="0" w:line="480" w:lineRule="auto"/>
        <w:jc w:val="center"/>
        <w:rPr>
          <w:rFonts w:ascii="Times New Roman" w:hAnsi="Times New Roman" w:cs="Times New Roman"/>
          <w:color w:val="000000"/>
        </w:rPr>
      </w:pPr>
      <w:r w:rsidRPr="006E66B8">
        <w:rPr>
          <w:rFonts w:ascii="Times New Roman" w:hAnsi="Times New Roman" w:cs="Times New Roman"/>
          <w:noProof/>
          <w:color w:val="000000"/>
          <w:lang w:val="id-ID" w:eastAsia="id-ID"/>
        </w:rPr>
        <w:drawing>
          <wp:inline distT="0" distB="0" distL="0" distR="0">
            <wp:extent cx="2593521" cy="2099264"/>
            <wp:effectExtent l="19050" t="0" r="0" b="0"/>
            <wp:docPr id="2" name="Picture 2" descr="C:\Documents and Settings\WINDOWS\My Documents\My Pictures\1 (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INDOWS\My Documents\My Pictures\1 (1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09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172" w:rsidRPr="006E66B8" w:rsidRDefault="00C43172" w:rsidP="00C431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C43172" w:rsidRPr="006E66B8" w:rsidRDefault="00C43172" w:rsidP="00C43172">
      <w:pPr>
        <w:pStyle w:val="ListParagraph"/>
        <w:tabs>
          <w:tab w:val="left" w:pos="-3060"/>
          <w:tab w:val="left" w:pos="0"/>
          <w:tab w:val="left" w:pos="709"/>
        </w:tabs>
        <w:spacing w:line="480" w:lineRule="auto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6E66B8">
        <w:rPr>
          <w:rFonts w:ascii="Times New Roman" w:hAnsi="Times New Roman" w:cs="Times New Roman"/>
          <w:b/>
        </w:rPr>
        <w:t>Metode</w:t>
      </w:r>
      <w:proofErr w:type="spellEnd"/>
      <w:r w:rsidRPr="006E66B8">
        <w:rPr>
          <w:rFonts w:ascii="Times New Roman" w:hAnsi="Times New Roman" w:cs="Times New Roman"/>
          <w:b/>
        </w:rPr>
        <w:t xml:space="preserve"> </w:t>
      </w:r>
      <w:proofErr w:type="spellStart"/>
      <w:r w:rsidRPr="006E66B8">
        <w:rPr>
          <w:rFonts w:ascii="Times New Roman" w:hAnsi="Times New Roman" w:cs="Times New Roman"/>
          <w:b/>
        </w:rPr>
        <w:t>pengambilan</w:t>
      </w:r>
      <w:proofErr w:type="spellEnd"/>
      <w:r w:rsidRPr="006E66B8">
        <w:rPr>
          <w:rFonts w:ascii="Times New Roman" w:hAnsi="Times New Roman" w:cs="Times New Roman"/>
          <w:b/>
        </w:rPr>
        <w:t xml:space="preserve"> data</w:t>
      </w:r>
    </w:p>
    <w:p w:rsidR="00C43172" w:rsidRPr="006E66B8" w:rsidRDefault="00C43172" w:rsidP="00C43172">
      <w:pPr>
        <w:pStyle w:val="ListParagraph"/>
        <w:tabs>
          <w:tab w:val="left" w:pos="-3060"/>
          <w:tab w:val="left" w:pos="0"/>
          <w:tab w:val="left" w:pos="709"/>
        </w:tabs>
        <w:spacing w:line="48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Metode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pengambilan</w:t>
      </w:r>
      <w:proofErr w:type="spellEnd"/>
      <w:r w:rsidRPr="006E66B8">
        <w:rPr>
          <w:rFonts w:ascii="Times New Roman" w:hAnsi="Times New Roman" w:cs="Times New Roman"/>
        </w:rPr>
        <w:t xml:space="preserve"> data yang </w:t>
      </w:r>
      <w:proofErr w:type="spellStart"/>
      <w:r w:rsidRPr="006E66B8">
        <w:rPr>
          <w:rFonts w:ascii="Times New Roman" w:hAnsi="Times New Roman" w:cs="Times New Roman"/>
        </w:rPr>
        <w:t>digunakan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adalah</w:t>
      </w:r>
      <w:proofErr w:type="spellEnd"/>
      <w:r w:rsidRPr="006E66B8">
        <w:rPr>
          <w:rFonts w:ascii="Times New Roman" w:hAnsi="Times New Roman" w:cs="Times New Roman"/>
        </w:rPr>
        <w:t>:</w:t>
      </w:r>
    </w:p>
    <w:p w:rsidR="00C43172" w:rsidRPr="006E66B8" w:rsidRDefault="00C43172" w:rsidP="00C43172">
      <w:pPr>
        <w:pStyle w:val="ListParagraph"/>
        <w:numPr>
          <w:ilvl w:val="0"/>
          <w:numId w:val="11"/>
        </w:numPr>
        <w:tabs>
          <w:tab w:val="left" w:pos="-3060"/>
          <w:tab w:val="left" w:pos="0"/>
          <w:tab w:val="left" w:pos="709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Metode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66B8">
        <w:rPr>
          <w:rFonts w:ascii="Times New Roman" w:hAnsi="Times New Roman" w:cs="Times New Roman"/>
        </w:rPr>
        <w:t>sekunder</w:t>
      </w:r>
      <w:proofErr w:type="spellEnd"/>
      <w:r w:rsidRPr="006E66B8">
        <w:rPr>
          <w:rFonts w:ascii="Times New Roman" w:hAnsi="Times New Roman" w:cs="Times New Roman"/>
        </w:rPr>
        <w:t xml:space="preserve"> :</w:t>
      </w:r>
      <w:proofErr w:type="gram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Studi</w:t>
      </w:r>
      <w:proofErr w:type="spellEnd"/>
      <w:r w:rsidRPr="006E66B8">
        <w:rPr>
          <w:rFonts w:ascii="Times New Roman" w:hAnsi="Times New Roman" w:cs="Times New Roman"/>
        </w:rPr>
        <w:t xml:space="preserve"> literal, </w:t>
      </w:r>
      <w:proofErr w:type="spellStart"/>
      <w:r w:rsidRPr="006E66B8">
        <w:rPr>
          <w:rFonts w:ascii="Times New Roman" w:hAnsi="Times New Roman" w:cs="Times New Roman"/>
        </w:rPr>
        <w:t>yaitu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berupa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tinjauan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kepustakaan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berhubungan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disiplin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ilmu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berkaitan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kegiatan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analisa</w:t>
      </w:r>
      <w:proofErr w:type="spellEnd"/>
      <w:r w:rsidRPr="006E66B8">
        <w:rPr>
          <w:rFonts w:ascii="Times New Roman" w:hAnsi="Times New Roman" w:cs="Times New Roman"/>
        </w:rPr>
        <w:t>.</w:t>
      </w:r>
    </w:p>
    <w:p w:rsidR="00C43172" w:rsidRPr="006E66B8" w:rsidRDefault="00C43172" w:rsidP="00C43172">
      <w:pPr>
        <w:pStyle w:val="ListParagraph"/>
        <w:numPr>
          <w:ilvl w:val="0"/>
          <w:numId w:val="11"/>
        </w:numPr>
        <w:tabs>
          <w:tab w:val="left" w:pos="-3060"/>
          <w:tab w:val="left" w:pos="0"/>
          <w:tab w:val="left" w:pos="709"/>
        </w:tabs>
        <w:spacing w:line="48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lastRenderedPageBreak/>
        <w:t>Metode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gramStart"/>
      <w:r w:rsidRPr="006E66B8">
        <w:rPr>
          <w:rFonts w:ascii="Times New Roman" w:hAnsi="Times New Roman" w:cs="Times New Roman"/>
        </w:rPr>
        <w:t>primer :</w:t>
      </w:r>
      <w:proofErr w:type="gram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Observasi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lapangan</w:t>
      </w:r>
      <w:proofErr w:type="spellEnd"/>
      <w:r w:rsidRPr="006E66B8">
        <w:rPr>
          <w:rFonts w:ascii="Times New Roman" w:hAnsi="Times New Roman" w:cs="Times New Roman"/>
        </w:rPr>
        <w:t xml:space="preserve">, </w:t>
      </w:r>
      <w:proofErr w:type="spellStart"/>
      <w:r w:rsidRPr="006E66B8">
        <w:rPr>
          <w:rFonts w:ascii="Times New Roman" w:hAnsi="Times New Roman" w:cs="Times New Roman"/>
        </w:rPr>
        <w:t>yaitu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tinjauan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ke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lapangan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secara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langsung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untuk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melihat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secara</w:t>
      </w:r>
      <w:proofErr w:type="spellEnd"/>
      <w:r w:rsidRPr="006E66B8">
        <w:rPr>
          <w:rFonts w:ascii="Times New Roman" w:hAnsi="Times New Roman" w:cs="Times New Roman"/>
        </w:rPr>
        <w:t xml:space="preserve"> visual.</w:t>
      </w:r>
    </w:p>
    <w:p w:rsidR="00C43172" w:rsidRPr="006E66B8" w:rsidRDefault="00C43172" w:rsidP="00C43172">
      <w:pPr>
        <w:tabs>
          <w:tab w:val="left" w:pos="-3060"/>
          <w:tab w:val="left" w:pos="0"/>
          <w:tab w:val="left" w:pos="709"/>
        </w:tabs>
        <w:spacing w:line="480" w:lineRule="auto"/>
        <w:jc w:val="both"/>
        <w:rPr>
          <w:rFonts w:ascii="Times New Roman" w:hAnsi="Times New Roman" w:cs="Times New Roman"/>
          <w:b/>
        </w:rPr>
      </w:pPr>
      <w:r w:rsidRPr="006E66B8">
        <w:rPr>
          <w:rFonts w:ascii="Times New Roman" w:hAnsi="Times New Roman" w:cs="Times New Roman"/>
          <w:b/>
        </w:rPr>
        <w:t xml:space="preserve"> </w:t>
      </w:r>
      <w:proofErr w:type="spellStart"/>
      <w:r w:rsidRPr="006E66B8">
        <w:rPr>
          <w:rFonts w:ascii="Times New Roman" w:hAnsi="Times New Roman" w:cs="Times New Roman"/>
          <w:b/>
        </w:rPr>
        <w:t>Metode</w:t>
      </w:r>
      <w:proofErr w:type="spellEnd"/>
      <w:r w:rsidRPr="006E66B8">
        <w:rPr>
          <w:rFonts w:ascii="Times New Roman" w:hAnsi="Times New Roman" w:cs="Times New Roman"/>
          <w:b/>
        </w:rPr>
        <w:t xml:space="preserve"> </w:t>
      </w:r>
      <w:proofErr w:type="spellStart"/>
      <w:r w:rsidRPr="006E66B8">
        <w:rPr>
          <w:rFonts w:ascii="Times New Roman" w:hAnsi="Times New Roman" w:cs="Times New Roman"/>
          <w:b/>
        </w:rPr>
        <w:t>analisa</w:t>
      </w:r>
      <w:proofErr w:type="spellEnd"/>
      <w:r w:rsidRPr="006E66B8">
        <w:rPr>
          <w:rFonts w:ascii="Times New Roman" w:hAnsi="Times New Roman" w:cs="Times New Roman"/>
          <w:b/>
        </w:rPr>
        <w:t xml:space="preserve"> data</w:t>
      </w:r>
    </w:p>
    <w:p w:rsidR="00C43172" w:rsidRPr="006E66B8" w:rsidRDefault="00C43172" w:rsidP="00C43172">
      <w:pPr>
        <w:tabs>
          <w:tab w:val="left" w:pos="-3060"/>
          <w:tab w:val="left" w:pos="0"/>
          <w:tab w:val="left" w:pos="709"/>
        </w:tabs>
        <w:spacing w:line="480" w:lineRule="auto"/>
        <w:jc w:val="both"/>
        <w:rPr>
          <w:rFonts w:ascii="Times New Roman" w:hAnsi="Times New Roman" w:cs="Times New Roman"/>
        </w:rPr>
      </w:pPr>
      <w:r w:rsidRPr="006E66B8">
        <w:rPr>
          <w:rFonts w:ascii="Times New Roman" w:hAnsi="Times New Roman" w:cs="Times New Roman"/>
          <w:b/>
        </w:rPr>
        <w:t xml:space="preserve">         </w:t>
      </w:r>
      <w:proofErr w:type="spellStart"/>
      <w:r w:rsidRPr="006E66B8">
        <w:rPr>
          <w:rFonts w:ascii="Times New Roman" w:hAnsi="Times New Roman" w:cs="Times New Roman"/>
        </w:rPr>
        <w:t>Dalam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perhitungan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analisa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perhitungan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dilakukan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langkah-langkah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sebagai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berikut</w:t>
      </w:r>
      <w:proofErr w:type="spellEnd"/>
      <w:r w:rsidRPr="006E66B8">
        <w:rPr>
          <w:rFonts w:ascii="Times New Roman" w:hAnsi="Times New Roman" w:cs="Times New Roman"/>
        </w:rPr>
        <w:t>:</w:t>
      </w:r>
    </w:p>
    <w:p w:rsidR="00C43172" w:rsidRPr="006E66B8" w:rsidRDefault="00C43172" w:rsidP="00C43172">
      <w:pPr>
        <w:pStyle w:val="ListParagraph"/>
        <w:numPr>
          <w:ilvl w:val="0"/>
          <w:numId w:val="12"/>
        </w:numPr>
        <w:tabs>
          <w:tab w:val="left" w:pos="-3060"/>
          <w:tab w:val="left" w:pos="0"/>
          <w:tab w:val="left" w:pos="709"/>
        </w:tabs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Menghitung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analisa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hidrologi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menggunakan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metode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gumbel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dan</w:t>
      </w:r>
      <w:proofErr w:type="spellEnd"/>
      <w:r w:rsidRPr="006E66B8">
        <w:rPr>
          <w:rFonts w:ascii="Times New Roman" w:hAnsi="Times New Roman" w:cs="Times New Roman"/>
        </w:rPr>
        <w:t xml:space="preserve"> log person type III.</w:t>
      </w:r>
    </w:p>
    <w:p w:rsidR="00C43172" w:rsidRPr="006E66B8" w:rsidRDefault="00C43172" w:rsidP="006E66B8">
      <w:pPr>
        <w:pStyle w:val="ListParagraph"/>
        <w:numPr>
          <w:ilvl w:val="0"/>
          <w:numId w:val="12"/>
        </w:numPr>
        <w:tabs>
          <w:tab w:val="left" w:pos="-3060"/>
          <w:tab w:val="left" w:pos="0"/>
          <w:tab w:val="left" w:pos="709"/>
        </w:tabs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Menghitung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analisa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sedimen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menggunakan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metode</w:t>
      </w:r>
      <w:proofErr w:type="spellEnd"/>
      <w:r w:rsidRPr="006E66B8">
        <w:rPr>
          <w:rFonts w:ascii="Times New Roman" w:hAnsi="Times New Roman" w:cs="Times New Roman"/>
        </w:rPr>
        <w:t xml:space="preserve"> USLE.</w:t>
      </w:r>
    </w:p>
    <w:p w:rsidR="00C43172" w:rsidRDefault="00C43172" w:rsidP="00C4317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3172" w:rsidRPr="00F86A57" w:rsidRDefault="00C43172" w:rsidP="00F86A57">
      <w:pPr>
        <w:pStyle w:val="ListParagraph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57">
        <w:rPr>
          <w:rFonts w:ascii="Times New Roman" w:hAnsi="Times New Roman" w:cs="Times New Roman"/>
          <w:b/>
          <w:sz w:val="24"/>
          <w:szCs w:val="24"/>
        </w:rPr>
        <w:t>HASIL DAN PEMBAHASAN</w:t>
      </w:r>
    </w:p>
    <w:p w:rsidR="00C43172" w:rsidRPr="006E66B8" w:rsidRDefault="00C43172" w:rsidP="006E66B8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C43172" w:rsidRPr="006E66B8" w:rsidRDefault="00C43172" w:rsidP="006E66B8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Berdasarkan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hasil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perhitungan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pada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Bendali</w:t>
      </w:r>
      <w:proofErr w:type="spellEnd"/>
      <w:r w:rsidRPr="006E66B8">
        <w:rPr>
          <w:rFonts w:ascii="Times New Roman" w:hAnsi="Times New Roman" w:cs="Times New Roman"/>
        </w:rPr>
        <w:t xml:space="preserve"> 1 Balikpapan Kalimantan </w:t>
      </w:r>
      <w:proofErr w:type="spellStart"/>
      <w:r w:rsidRPr="006E66B8">
        <w:rPr>
          <w:rFonts w:ascii="Times New Roman" w:hAnsi="Times New Roman" w:cs="Times New Roman"/>
        </w:rPr>
        <w:t>Timur</w:t>
      </w:r>
      <w:proofErr w:type="spellEnd"/>
      <w:r w:rsidRPr="006E66B8">
        <w:rPr>
          <w:rFonts w:ascii="Times New Roman" w:hAnsi="Times New Roman" w:cs="Times New Roman"/>
        </w:rPr>
        <w:t xml:space="preserve"> yang </w:t>
      </w:r>
      <w:proofErr w:type="spellStart"/>
      <w:r w:rsidRPr="006E66B8">
        <w:rPr>
          <w:rFonts w:ascii="Times New Roman" w:hAnsi="Times New Roman" w:cs="Times New Roman"/>
        </w:rPr>
        <w:t>meliputi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p</w:t>
      </w:r>
      <w:r w:rsidR="006E66B8" w:rsidRPr="006E66B8">
        <w:rPr>
          <w:rFonts w:ascii="Times New Roman" w:hAnsi="Times New Roman" w:cs="Times New Roman"/>
        </w:rPr>
        <w:t>erH</w:t>
      </w:r>
      <w:r w:rsidRPr="006E66B8">
        <w:rPr>
          <w:rFonts w:ascii="Times New Roman" w:hAnsi="Times New Roman" w:cs="Times New Roman"/>
        </w:rPr>
        <w:t>itungan</w:t>
      </w:r>
      <w:proofErr w:type="spellEnd"/>
      <w:r w:rsidRPr="006E66B8">
        <w:rPr>
          <w:rFonts w:ascii="Times New Roman" w:hAnsi="Times New Roman" w:cs="Times New Roman"/>
        </w:rPr>
        <w:t xml:space="preserve"> debit </w:t>
      </w:r>
      <w:proofErr w:type="spellStart"/>
      <w:r w:rsidRPr="006E66B8">
        <w:rPr>
          <w:rFonts w:ascii="Times New Roman" w:hAnsi="Times New Roman" w:cs="Times New Roman"/>
        </w:rPr>
        <w:t>banjir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rancangan</w:t>
      </w:r>
      <w:proofErr w:type="spellEnd"/>
      <w:r w:rsidRPr="006E66B8">
        <w:rPr>
          <w:rFonts w:ascii="Times New Roman" w:hAnsi="Times New Roman" w:cs="Times New Roman"/>
        </w:rPr>
        <w:t xml:space="preserve">, </w:t>
      </w:r>
      <w:proofErr w:type="spellStart"/>
      <w:r w:rsidRPr="006E66B8">
        <w:rPr>
          <w:rFonts w:ascii="Times New Roman" w:hAnsi="Times New Roman" w:cs="Times New Roman"/>
        </w:rPr>
        <w:t>kapasitas</w:t>
      </w:r>
      <w:proofErr w:type="spellEnd"/>
      <w:r w:rsidRPr="006E66B8">
        <w:rPr>
          <w:rFonts w:ascii="Times New Roman" w:hAnsi="Times New Roman" w:cs="Times New Roman"/>
        </w:rPr>
        <w:t xml:space="preserve"> volume </w:t>
      </w:r>
      <w:proofErr w:type="spellStart"/>
      <w:r w:rsidRPr="006E66B8">
        <w:rPr>
          <w:rFonts w:ascii="Times New Roman" w:hAnsi="Times New Roman" w:cs="Times New Roman"/>
        </w:rPr>
        <w:t>sedimentasi</w:t>
      </w:r>
      <w:proofErr w:type="spellEnd"/>
      <w:r w:rsidRPr="006E66B8">
        <w:rPr>
          <w:rFonts w:ascii="Times New Roman" w:hAnsi="Times New Roman" w:cs="Times New Roman"/>
        </w:rPr>
        <w:t xml:space="preserve"> per </w:t>
      </w:r>
      <w:proofErr w:type="spellStart"/>
      <w:r w:rsidRPr="006E66B8">
        <w:rPr>
          <w:rFonts w:ascii="Times New Roman" w:hAnsi="Times New Roman" w:cs="Times New Roman"/>
        </w:rPr>
        <w:t>tahun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dapat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66B8">
        <w:rPr>
          <w:rFonts w:ascii="Times New Roman" w:hAnsi="Times New Roman" w:cs="Times New Roman"/>
        </w:rPr>
        <w:t>disimpulkan</w:t>
      </w:r>
      <w:proofErr w:type="spellEnd"/>
      <w:r w:rsidRPr="006E66B8">
        <w:rPr>
          <w:rFonts w:ascii="Times New Roman" w:hAnsi="Times New Roman" w:cs="Times New Roman"/>
        </w:rPr>
        <w:t xml:space="preserve"> :</w:t>
      </w:r>
      <w:proofErr w:type="gramEnd"/>
    </w:p>
    <w:p w:rsidR="00C43172" w:rsidRPr="006E66B8" w:rsidRDefault="00C43172" w:rsidP="006E66B8">
      <w:pPr>
        <w:numPr>
          <w:ilvl w:val="0"/>
          <w:numId w:val="14"/>
        </w:numPr>
        <w:tabs>
          <w:tab w:val="clear" w:pos="1755"/>
          <w:tab w:val="num" w:pos="900"/>
        </w:tabs>
        <w:spacing w:after="0" w:line="276" w:lineRule="auto"/>
        <w:ind w:left="1080" w:hanging="480"/>
        <w:jc w:val="both"/>
        <w:rPr>
          <w:rFonts w:ascii="Times New Roman" w:hAnsi="Times New Roman" w:cs="Times New Roman"/>
        </w:rPr>
      </w:pPr>
      <w:proofErr w:type="spellStart"/>
      <w:r w:rsidRPr="006E66B8">
        <w:rPr>
          <w:rFonts w:ascii="Times New Roman" w:hAnsi="Times New Roman" w:cs="Times New Roman"/>
        </w:rPr>
        <w:t>Besarnya</w:t>
      </w:r>
      <w:proofErr w:type="spellEnd"/>
      <w:r w:rsidRPr="006E66B8">
        <w:rPr>
          <w:rFonts w:ascii="Times New Roman" w:hAnsi="Times New Roman" w:cs="Times New Roman"/>
        </w:rPr>
        <w:t xml:space="preserve"> debit </w:t>
      </w:r>
      <w:proofErr w:type="spellStart"/>
      <w:r w:rsidRPr="006E66B8">
        <w:rPr>
          <w:rFonts w:ascii="Times New Roman" w:hAnsi="Times New Roman" w:cs="Times New Roman"/>
        </w:rPr>
        <w:t>banjir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rancangan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Bendali</w:t>
      </w:r>
      <w:proofErr w:type="spellEnd"/>
      <w:r w:rsidRPr="006E66B8">
        <w:rPr>
          <w:rFonts w:ascii="Times New Roman" w:hAnsi="Times New Roman" w:cs="Times New Roman"/>
        </w:rPr>
        <w:t xml:space="preserve"> 1 Balikpapan </w:t>
      </w:r>
      <w:proofErr w:type="spellStart"/>
      <w:r w:rsidRPr="006E66B8">
        <w:rPr>
          <w:rFonts w:ascii="Times New Roman" w:hAnsi="Times New Roman" w:cs="Times New Roman"/>
        </w:rPr>
        <w:t>untuk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kala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ulang</w:t>
      </w:r>
      <w:proofErr w:type="spellEnd"/>
      <w:r w:rsidRPr="006E66B8">
        <w:rPr>
          <w:rFonts w:ascii="Times New Roman" w:hAnsi="Times New Roman" w:cs="Times New Roman"/>
        </w:rPr>
        <w:t xml:space="preserve"> : </w:t>
      </w:r>
    </w:p>
    <w:p w:rsidR="00C43172" w:rsidRPr="006E66B8" w:rsidRDefault="00C43172" w:rsidP="006E66B8">
      <w:pPr>
        <w:spacing w:after="0" w:line="276" w:lineRule="auto"/>
        <w:ind w:left="993"/>
        <w:jc w:val="both"/>
        <w:rPr>
          <w:rFonts w:ascii="Times New Roman" w:hAnsi="Times New Roman" w:cs="Times New Roman"/>
        </w:rPr>
      </w:pPr>
      <w:r w:rsidRPr="006E66B8">
        <w:rPr>
          <w:rFonts w:ascii="Times New Roman" w:hAnsi="Times New Roman" w:cs="Times New Roman"/>
        </w:rPr>
        <w:t xml:space="preserve">a. </w:t>
      </w:r>
      <w:proofErr w:type="spellStart"/>
      <w:r w:rsidRPr="006E66B8">
        <w:rPr>
          <w:rFonts w:ascii="Times New Roman" w:hAnsi="Times New Roman" w:cs="Times New Roman"/>
        </w:rPr>
        <w:t>Dengan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menggunakan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Metode</w:t>
      </w:r>
      <w:proofErr w:type="spellEnd"/>
      <w:r w:rsidRPr="006E66B8">
        <w:rPr>
          <w:rFonts w:ascii="Times New Roman" w:hAnsi="Times New Roman" w:cs="Times New Roman"/>
        </w:rPr>
        <w:t xml:space="preserve"> </w:t>
      </w:r>
      <w:proofErr w:type="spellStart"/>
      <w:r w:rsidRPr="006E66B8">
        <w:rPr>
          <w:rFonts w:ascii="Times New Roman" w:hAnsi="Times New Roman" w:cs="Times New Roman"/>
        </w:rPr>
        <w:t>Gumbel</w:t>
      </w:r>
      <w:proofErr w:type="spellEnd"/>
      <w:r w:rsidRPr="006E66B8">
        <w:rPr>
          <w:rFonts w:ascii="Times New Roman" w:hAnsi="Times New Roman" w:cs="Times New Roman"/>
        </w:rPr>
        <w:t>: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</w:rPr>
        <w:tab/>
      </w:r>
      <w:r w:rsidRPr="006E66B8">
        <w:rPr>
          <w:rFonts w:ascii="Times New Roman" w:hAnsi="Times New Roman" w:cs="Times New Roman"/>
        </w:rPr>
        <w:tab/>
      </w:r>
      <w:r w:rsidRPr="006E66B8">
        <w:rPr>
          <w:rFonts w:ascii="Times New Roman" w:hAnsi="Times New Roman" w:cs="Times New Roman"/>
          <w:lang w:val="fi-FI"/>
        </w:rPr>
        <w:t xml:space="preserve">2 tahun      </w:t>
      </w:r>
      <w:r w:rsidRPr="006E66B8">
        <w:rPr>
          <w:rFonts w:ascii="Times New Roman" w:hAnsi="Times New Roman" w:cs="Times New Roman"/>
          <w:lang w:val="fi-FI"/>
        </w:rPr>
        <w:tab/>
        <w:t>=  91,994 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5 tahun    </w:t>
      </w:r>
      <w:r w:rsidRPr="006E66B8">
        <w:rPr>
          <w:rFonts w:ascii="Times New Roman" w:hAnsi="Times New Roman" w:cs="Times New Roman"/>
          <w:lang w:val="fi-FI"/>
        </w:rPr>
        <w:tab/>
        <w:t>=  114,191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10 tahun    </w:t>
      </w:r>
      <w:r w:rsidRPr="006E66B8">
        <w:rPr>
          <w:rFonts w:ascii="Times New Roman" w:hAnsi="Times New Roman" w:cs="Times New Roman"/>
          <w:lang w:val="fi-FI"/>
        </w:rPr>
        <w:tab/>
        <w:t>=  128,888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25 tahun  </w:t>
      </w:r>
      <w:r w:rsidRPr="006E66B8">
        <w:rPr>
          <w:rFonts w:ascii="Times New Roman" w:hAnsi="Times New Roman" w:cs="Times New Roman"/>
          <w:lang w:val="fi-FI"/>
        </w:rPr>
        <w:tab/>
        <w:t>=  147,457 mm/dt</w:t>
      </w:r>
    </w:p>
    <w:p w:rsidR="00C43172" w:rsidRPr="006E66B8" w:rsidRDefault="00C43172" w:rsidP="006E66B8">
      <w:pPr>
        <w:spacing w:after="0" w:line="276" w:lineRule="auto"/>
        <w:ind w:left="1080" w:hanging="87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>b. Dengan menggunakan Metode Log person III: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2 tahun      </w:t>
      </w:r>
      <w:r w:rsidRPr="006E66B8">
        <w:rPr>
          <w:rFonts w:ascii="Times New Roman" w:hAnsi="Times New Roman" w:cs="Times New Roman"/>
          <w:lang w:val="fi-FI"/>
        </w:rPr>
        <w:tab/>
        <w:t>=  92,83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5 tahun    </w:t>
      </w:r>
      <w:r w:rsidRPr="006E66B8">
        <w:rPr>
          <w:rFonts w:ascii="Times New Roman" w:hAnsi="Times New Roman" w:cs="Times New Roman"/>
          <w:lang w:val="fi-FI"/>
        </w:rPr>
        <w:tab/>
        <w:t>=  111,51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10 tahun    </w:t>
      </w:r>
      <w:r w:rsidRPr="006E66B8">
        <w:rPr>
          <w:rFonts w:ascii="Times New Roman" w:hAnsi="Times New Roman" w:cs="Times New Roman"/>
          <w:lang w:val="fi-FI"/>
        </w:rPr>
        <w:tab/>
        <w:t>=  122,84 mm/dt</w:t>
      </w:r>
    </w:p>
    <w:p w:rsidR="00C43172" w:rsidRPr="006E66B8" w:rsidRDefault="00C43172" w:rsidP="006E66B8">
      <w:pPr>
        <w:tabs>
          <w:tab w:val="num" w:pos="1080"/>
        </w:tabs>
        <w:spacing w:after="0" w:line="276" w:lineRule="auto"/>
        <w:ind w:left="600"/>
        <w:jc w:val="both"/>
        <w:rPr>
          <w:rFonts w:ascii="Times New Roman" w:hAnsi="Times New Roman" w:cs="Times New Roman"/>
          <w:lang w:val="fi-FI"/>
        </w:rPr>
      </w:pPr>
      <w:r w:rsidRPr="006E66B8">
        <w:rPr>
          <w:rFonts w:ascii="Times New Roman" w:hAnsi="Times New Roman" w:cs="Times New Roman"/>
          <w:lang w:val="fi-FI"/>
        </w:rPr>
        <w:t xml:space="preserve">       </w:t>
      </w:r>
      <w:r w:rsidRPr="006E66B8">
        <w:rPr>
          <w:rFonts w:ascii="Times New Roman" w:hAnsi="Times New Roman" w:cs="Times New Roman"/>
          <w:lang w:val="fi-FI"/>
        </w:rPr>
        <w:tab/>
      </w:r>
      <w:r w:rsidRPr="006E66B8">
        <w:rPr>
          <w:rFonts w:ascii="Times New Roman" w:hAnsi="Times New Roman" w:cs="Times New Roman"/>
          <w:lang w:val="fi-FI"/>
        </w:rPr>
        <w:tab/>
        <w:t xml:space="preserve">25 tahun  </w:t>
      </w:r>
      <w:r w:rsidRPr="006E66B8">
        <w:rPr>
          <w:rFonts w:ascii="Times New Roman" w:hAnsi="Times New Roman" w:cs="Times New Roman"/>
          <w:lang w:val="fi-FI"/>
        </w:rPr>
        <w:tab/>
        <w:t>=  136,27 mm/dt</w:t>
      </w:r>
    </w:p>
    <w:p w:rsidR="00C43172" w:rsidRPr="006E66B8" w:rsidRDefault="00C43172" w:rsidP="006E66B8">
      <w:pPr>
        <w:numPr>
          <w:ilvl w:val="0"/>
          <w:numId w:val="14"/>
        </w:numPr>
        <w:tabs>
          <w:tab w:val="clear" w:pos="1755"/>
          <w:tab w:val="num" w:pos="900"/>
        </w:tabs>
        <w:spacing w:after="0" w:line="276" w:lineRule="auto"/>
        <w:ind w:left="1080" w:hanging="480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Uji kesesuaian frekuensi data curah hujan: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 xml:space="preserve">Uji Chi Kuadrat terhadap distribusi Gumbel : </w:t>
      </w:r>
    </w:p>
    <w:p w:rsidR="00C43172" w:rsidRPr="006E66B8" w:rsidRDefault="00C43172" w:rsidP="006E66B8">
      <w:pPr>
        <w:pStyle w:val="ListParagraph"/>
        <w:spacing w:after="0" w:line="276" w:lineRule="auto"/>
        <w:ind w:left="1276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1,60 &lt; 7, 185 (dapat diterima).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 xml:space="preserve">Uji Chi Kuadrat terhadap distribusi Log person III: </w:t>
      </w:r>
    </w:p>
    <w:p w:rsidR="00C43172" w:rsidRPr="006E66B8" w:rsidRDefault="00C43172" w:rsidP="006E66B8">
      <w:pPr>
        <w:pStyle w:val="ListParagraph"/>
        <w:spacing w:after="0" w:line="276" w:lineRule="auto"/>
        <w:ind w:left="1276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10 &gt; 7,815 (tidak dapat diterima).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 xml:space="preserve">Uji Smirnov-Kolmogorov terhadap distribusi Gumbel: </w:t>
      </w:r>
    </w:p>
    <w:p w:rsidR="00C43172" w:rsidRPr="006E66B8" w:rsidRDefault="00C43172" w:rsidP="006E66B8">
      <w:pPr>
        <w:pStyle w:val="ListParagraph"/>
        <w:spacing w:after="0" w:line="276" w:lineRule="auto"/>
        <w:ind w:left="1276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0,153 &lt; 0,290 (dapat diterima).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Uji Smirnov-Kolmogorov terhadap distribusi log person III:</w:t>
      </w:r>
    </w:p>
    <w:p w:rsidR="00C43172" w:rsidRPr="006E66B8" w:rsidRDefault="00C43172" w:rsidP="006E66B8">
      <w:pPr>
        <w:pStyle w:val="ListParagraph"/>
        <w:spacing w:after="0" w:line="276" w:lineRule="auto"/>
        <w:ind w:left="1276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0,932 &gt; 0,290 (tidak dapat diterima).</w:t>
      </w:r>
    </w:p>
    <w:p w:rsidR="00C43172" w:rsidRPr="006E66B8" w:rsidRDefault="00C43172" w:rsidP="006E66B8">
      <w:pPr>
        <w:numPr>
          <w:ilvl w:val="0"/>
          <w:numId w:val="14"/>
        </w:numPr>
        <w:tabs>
          <w:tab w:val="clear" w:pos="1755"/>
          <w:tab w:val="num" w:pos="900"/>
        </w:tabs>
        <w:spacing w:after="0" w:line="276" w:lineRule="auto"/>
        <w:ind w:left="1080" w:hanging="480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Besarnya sedimentasi Bendali 1 Balikpapan per tahun: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>Dengan perhitungan metode USLE tanah yang tererosi didapat hasil 0,984 ton/ha/tahun.</w:t>
      </w:r>
    </w:p>
    <w:p w:rsidR="00C43172" w:rsidRPr="006E66B8" w:rsidRDefault="00C43172" w:rsidP="006E66B8">
      <w:pPr>
        <w:pStyle w:val="ListParagraph"/>
        <w:numPr>
          <w:ilvl w:val="1"/>
          <w:numId w:val="14"/>
        </w:numPr>
        <w:tabs>
          <w:tab w:val="clear" w:pos="2629"/>
          <w:tab w:val="num" w:pos="1276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  <w:lang w:val="pt-BR"/>
        </w:rPr>
      </w:pPr>
      <w:r w:rsidRPr="006E66B8">
        <w:rPr>
          <w:rFonts w:ascii="Times New Roman" w:hAnsi="Times New Roman" w:cs="Times New Roman"/>
          <w:lang w:val="pt-BR"/>
        </w:rPr>
        <w:t xml:space="preserve">Dengan perhitungan metode SDR volume sedimentasi Bendali 1 Balikpapan didapat hasil 70,608 </w:t>
      </w:r>
      <w:r w:rsidRPr="006E66B8">
        <w:rPr>
          <w:rFonts w:ascii="Times New Roman" w:hAnsi="Times New Roman" w:cs="Times New Roman"/>
          <w:color w:val="000000"/>
        </w:rPr>
        <w:t>m</w:t>
      </w:r>
      <w:r w:rsidRPr="006E66B8">
        <w:rPr>
          <w:rFonts w:ascii="Times New Roman" w:hAnsi="Times New Roman" w:cs="Times New Roman"/>
          <w:color w:val="000000"/>
          <w:vertAlign w:val="superscript"/>
        </w:rPr>
        <w:t>3/</w:t>
      </w:r>
      <w:proofErr w:type="spellStart"/>
      <w:r w:rsidRPr="006E66B8">
        <w:rPr>
          <w:rFonts w:ascii="Times New Roman" w:hAnsi="Times New Roman" w:cs="Times New Roman"/>
          <w:color w:val="000000"/>
        </w:rPr>
        <w:t>thn</w:t>
      </w:r>
      <w:proofErr w:type="spellEnd"/>
      <w:r w:rsidRPr="006E66B8">
        <w:rPr>
          <w:rFonts w:ascii="Times New Roman" w:hAnsi="Times New Roman" w:cs="Times New Roman"/>
          <w:color w:val="000000"/>
        </w:rPr>
        <w:t>.</w:t>
      </w:r>
    </w:p>
    <w:p w:rsidR="00C43172" w:rsidRDefault="00C43172" w:rsidP="008B1007">
      <w:pPr>
        <w:spacing w:after="0" w:line="276" w:lineRule="auto"/>
        <w:rPr>
          <w:rFonts w:ascii="Times New Roman" w:hAnsi="Times New Roman" w:cs="Times New Roman"/>
        </w:rPr>
      </w:pPr>
    </w:p>
    <w:p w:rsidR="006E66B8" w:rsidRDefault="006E66B8" w:rsidP="006E66B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43172" w:rsidRPr="00F86A57" w:rsidRDefault="00C43172" w:rsidP="00F86A57">
      <w:pPr>
        <w:pStyle w:val="ListParagraph"/>
        <w:numPr>
          <w:ilvl w:val="0"/>
          <w:numId w:val="16"/>
        </w:num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A57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6E66B8" w:rsidRPr="00FB653C" w:rsidRDefault="006E66B8" w:rsidP="006E66B8">
      <w:pPr>
        <w:spacing w:after="0" w:line="480" w:lineRule="auto"/>
        <w:jc w:val="both"/>
        <w:rPr>
          <w:b/>
          <w:sz w:val="24"/>
          <w:szCs w:val="24"/>
        </w:rPr>
      </w:pPr>
    </w:p>
    <w:p w:rsidR="00C43172" w:rsidRPr="00D24193" w:rsidRDefault="00C43172" w:rsidP="006E66B8">
      <w:pPr>
        <w:spacing w:line="276" w:lineRule="auto"/>
        <w:ind w:left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</w:t>
      </w:r>
      <w:r w:rsidRPr="00D24193">
        <w:t>erhitungan</w:t>
      </w:r>
      <w:proofErr w:type="spellEnd"/>
      <w:r w:rsidRPr="00D24193"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Bendali</w:t>
      </w:r>
      <w:proofErr w:type="spellEnd"/>
      <w:r>
        <w:t xml:space="preserve"> 1 Balikpapan Kalimantan </w:t>
      </w:r>
      <w:proofErr w:type="spellStart"/>
      <w:r>
        <w:t>Timur</w:t>
      </w:r>
      <w:proofErr w:type="spellEnd"/>
      <w:r>
        <w:t xml:space="preserve"> </w:t>
      </w:r>
      <w:r w:rsidRPr="00D24193">
        <w:t xml:space="preserve">yang </w:t>
      </w:r>
      <w:proofErr w:type="spellStart"/>
      <w:r w:rsidRPr="00D24193">
        <w:t>meliputi</w:t>
      </w:r>
      <w:proofErr w:type="spellEnd"/>
      <w:r w:rsidRPr="00D24193">
        <w:t xml:space="preserve"> </w:t>
      </w:r>
      <w:proofErr w:type="spellStart"/>
      <w:r>
        <w:t>perhitungan</w:t>
      </w:r>
      <w:proofErr w:type="spellEnd"/>
      <w:r>
        <w:t xml:space="preserve"> debit </w:t>
      </w:r>
      <w:proofErr w:type="spellStart"/>
      <w:r>
        <w:t>banjir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, </w:t>
      </w:r>
      <w:proofErr w:type="spellStart"/>
      <w:r>
        <w:t>kapasitas</w:t>
      </w:r>
      <w:proofErr w:type="spellEnd"/>
      <w:r>
        <w:t xml:space="preserve"> volume </w:t>
      </w:r>
      <w:proofErr w:type="spellStart"/>
      <w:r>
        <w:t>sedimentasi</w:t>
      </w:r>
      <w:proofErr w:type="spellEnd"/>
      <w:r>
        <w:t xml:space="preserve"> per </w:t>
      </w:r>
      <w:proofErr w:type="spellStart"/>
      <w:r>
        <w:t>tahun</w:t>
      </w:r>
      <w:proofErr w:type="spellEnd"/>
      <w:r>
        <w:t xml:space="preserve"> </w:t>
      </w:r>
      <w:proofErr w:type="spellStart"/>
      <w:r w:rsidRPr="00D24193">
        <w:t>dapat</w:t>
      </w:r>
      <w:proofErr w:type="spellEnd"/>
      <w:r w:rsidRPr="00D24193">
        <w:t xml:space="preserve"> </w:t>
      </w:r>
      <w:proofErr w:type="spellStart"/>
      <w:proofErr w:type="gramStart"/>
      <w:r w:rsidRPr="00D24193">
        <w:t>disimpulkan</w:t>
      </w:r>
      <w:proofErr w:type="spellEnd"/>
      <w:r w:rsidRPr="00D24193">
        <w:t xml:space="preserve"> :</w:t>
      </w:r>
      <w:proofErr w:type="gramEnd"/>
    </w:p>
    <w:p w:rsidR="00C43172" w:rsidRDefault="00C43172" w:rsidP="006E66B8">
      <w:pPr>
        <w:tabs>
          <w:tab w:val="num" w:pos="900"/>
        </w:tabs>
        <w:spacing w:after="0" w:line="276" w:lineRule="auto"/>
        <w:ind w:left="1395"/>
        <w:jc w:val="both"/>
      </w:pPr>
      <w:proofErr w:type="spellStart"/>
      <w:r w:rsidRPr="00D24193">
        <w:t>Besarnya</w:t>
      </w:r>
      <w:proofErr w:type="spellEnd"/>
      <w:r w:rsidRPr="00D24193">
        <w:t xml:space="preserve"> debit </w:t>
      </w:r>
      <w:proofErr w:type="spellStart"/>
      <w:r w:rsidRPr="00D24193">
        <w:t>banjir</w:t>
      </w:r>
      <w:proofErr w:type="spellEnd"/>
      <w:r w:rsidRPr="00D24193">
        <w:t xml:space="preserve"> </w:t>
      </w:r>
      <w:proofErr w:type="spellStart"/>
      <w:r w:rsidRPr="00D24193">
        <w:t>rancangan</w:t>
      </w:r>
      <w:proofErr w:type="spellEnd"/>
      <w:r w:rsidRPr="00D24193">
        <w:t xml:space="preserve"> </w:t>
      </w:r>
      <w:proofErr w:type="spellStart"/>
      <w:r>
        <w:t>Bendali</w:t>
      </w:r>
      <w:proofErr w:type="spellEnd"/>
      <w:r>
        <w:t xml:space="preserve"> 1 Balikpapan</w:t>
      </w:r>
      <w:r w:rsidRPr="00D24193">
        <w:t xml:space="preserve"> </w:t>
      </w:r>
      <w:proofErr w:type="spellStart"/>
      <w:r w:rsidRPr="00D24193">
        <w:t>untuk</w:t>
      </w:r>
      <w:proofErr w:type="spellEnd"/>
      <w:r w:rsidRPr="00D24193">
        <w:t xml:space="preserve"> </w:t>
      </w:r>
      <w:proofErr w:type="spellStart"/>
      <w:r w:rsidRPr="00D24193">
        <w:t>kala</w:t>
      </w:r>
      <w:proofErr w:type="spellEnd"/>
      <w:r w:rsidRPr="00D24193">
        <w:t xml:space="preserve"> </w:t>
      </w:r>
      <w:proofErr w:type="spellStart"/>
      <w:proofErr w:type="gramStart"/>
      <w:r w:rsidRPr="00D24193">
        <w:t>ulang</w:t>
      </w:r>
      <w:proofErr w:type="spellEnd"/>
      <w:r w:rsidRPr="00D24193">
        <w:t xml:space="preserve"> :</w:t>
      </w:r>
      <w:proofErr w:type="gramEnd"/>
      <w:r w:rsidRPr="00D24193">
        <w:t xml:space="preserve"> </w:t>
      </w:r>
    </w:p>
    <w:p w:rsidR="00C43172" w:rsidRDefault="00C43172" w:rsidP="006E66B8">
      <w:pPr>
        <w:spacing w:line="276" w:lineRule="auto"/>
        <w:ind w:left="993"/>
        <w:jc w:val="both"/>
      </w:pPr>
      <w:r>
        <w:t xml:space="preserve">a.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Gumbel</w:t>
      </w:r>
      <w:proofErr w:type="spellEnd"/>
      <w:r>
        <w:t>: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>
        <w:tab/>
      </w:r>
      <w:r>
        <w:tab/>
      </w:r>
      <w:r>
        <w:rPr>
          <w:lang w:val="fi-FI"/>
        </w:rPr>
        <w:t>2</w:t>
      </w:r>
      <w:r w:rsidRPr="00572E08">
        <w:rPr>
          <w:lang w:val="fi-FI"/>
        </w:rPr>
        <w:t xml:space="preserve"> tahun      </w:t>
      </w:r>
      <w:r>
        <w:rPr>
          <w:lang w:val="fi-FI"/>
        </w:rPr>
        <w:tab/>
      </w:r>
      <w:r w:rsidRPr="00572E08">
        <w:rPr>
          <w:lang w:val="fi-FI"/>
        </w:rPr>
        <w:t xml:space="preserve">=  </w:t>
      </w:r>
      <w:r>
        <w:rPr>
          <w:lang w:val="fi-FI"/>
        </w:rPr>
        <w:t>91,994</w:t>
      </w:r>
      <w:r w:rsidRPr="00572E08">
        <w:rPr>
          <w:lang w:val="fi-FI"/>
        </w:rPr>
        <w:t xml:space="preserve">  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 xml:space="preserve">5 tahun    </w:t>
      </w:r>
      <w:r>
        <w:rPr>
          <w:lang w:val="fi-FI"/>
        </w:rPr>
        <w:tab/>
        <w:t xml:space="preserve">=  114,191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>1</w:t>
      </w:r>
      <w:r w:rsidRPr="00572E08">
        <w:rPr>
          <w:lang w:val="fi-FI"/>
        </w:rPr>
        <w:t xml:space="preserve">0 tahun    </w:t>
      </w:r>
      <w:r>
        <w:rPr>
          <w:lang w:val="fi-FI"/>
        </w:rPr>
        <w:tab/>
        <w:t xml:space="preserve">=  128,888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>25</w:t>
      </w:r>
      <w:r w:rsidRPr="00572E08">
        <w:rPr>
          <w:lang w:val="fi-FI"/>
        </w:rPr>
        <w:t xml:space="preserve"> tahun  </w:t>
      </w:r>
      <w:r>
        <w:rPr>
          <w:lang w:val="fi-FI"/>
        </w:rPr>
        <w:tab/>
        <w:t xml:space="preserve">=  147,457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Default="00C43172" w:rsidP="006E66B8">
      <w:pPr>
        <w:spacing w:line="276" w:lineRule="auto"/>
        <w:ind w:left="1080" w:hanging="87"/>
        <w:jc w:val="both"/>
        <w:rPr>
          <w:lang w:val="fi-FI"/>
        </w:rPr>
      </w:pPr>
      <w:r>
        <w:rPr>
          <w:lang w:val="fi-FI"/>
        </w:rPr>
        <w:t>b. Dengan menggunakan Metode Log person III: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>2</w:t>
      </w:r>
      <w:r w:rsidRPr="00572E08">
        <w:rPr>
          <w:lang w:val="fi-FI"/>
        </w:rPr>
        <w:t xml:space="preserve"> tahun      </w:t>
      </w:r>
      <w:r>
        <w:rPr>
          <w:lang w:val="fi-FI"/>
        </w:rPr>
        <w:tab/>
      </w:r>
      <w:r w:rsidRPr="00572E08">
        <w:rPr>
          <w:lang w:val="fi-FI"/>
        </w:rPr>
        <w:t xml:space="preserve">=  </w:t>
      </w:r>
      <w:r>
        <w:rPr>
          <w:lang w:val="fi-FI"/>
        </w:rPr>
        <w:t xml:space="preserve">92,83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 xml:space="preserve">5 tahun    </w:t>
      </w:r>
      <w:r>
        <w:rPr>
          <w:lang w:val="fi-FI"/>
        </w:rPr>
        <w:tab/>
        <w:t xml:space="preserve">=  111,51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>1</w:t>
      </w:r>
      <w:r w:rsidRPr="00572E08">
        <w:rPr>
          <w:lang w:val="fi-FI"/>
        </w:rPr>
        <w:t xml:space="preserve">0 tahun    </w:t>
      </w:r>
      <w:r>
        <w:rPr>
          <w:lang w:val="fi-FI"/>
        </w:rPr>
        <w:tab/>
        <w:t xml:space="preserve">=  122,84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Pr="00572E08" w:rsidRDefault="00C43172" w:rsidP="006E66B8">
      <w:pPr>
        <w:tabs>
          <w:tab w:val="num" w:pos="1080"/>
        </w:tabs>
        <w:spacing w:line="276" w:lineRule="auto"/>
        <w:ind w:left="600"/>
        <w:jc w:val="both"/>
        <w:rPr>
          <w:lang w:val="fi-FI"/>
        </w:rPr>
      </w:pPr>
      <w:r w:rsidRPr="00572E08">
        <w:rPr>
          <w:lang w:val="fi-FI"/>
        </w:rPr>
        <w:t xml:space="preserve">       </w:t>
      </w:r>
      <w:r>
        <w:rPr>
          <w:lang w:val="fi-FI"/>
        </w:rPr>
        <w:tab/>
      </w:r>
      <w:r>
        <w:rPr>
          <w:lang w:val="fi-FI"/>
        </w:rPr>
        <w:tab/>
        <w:t>25</w:t>
      </w:r>
      <w:r w:rsidRPr="00572E08">
        <w:rPr>
          <w:lang w:val="fi-FI"/>
        </w:rPr>
        <w:t xml:space="preserve"> tahun  </w:t>
      </w:r>
      <w:r>
        <w:rPr>
          <w:lang w:val="fi-FI"/>
        </w:rPr>
        <w:tab/>
        <w:t xml:space="preserve">=  136,27 </w:t>
      </w:r>
      <w:r w:rsidRPr="00572E08">
        <w:rPr>
          <w:lang w:val="fi-FI"/>
        </w:rPr>
        <w:t>m</w:t>
      </w:r>
      <w:r>
        <w:rPr>
          <w:lang w:val="fi-FI"/>
        </w:rPr>
        <w:t>m</w:t>
      </w:r>
      <w:r w:rsidRPr="00572E08">
        <w:rPr>
          <w:lang w:val="fi-FI"/>
        </w:rPr>
        <w:t>/dt</w:t>
      </w:r>
    </w:p>
    <w:p w:rsidR="00C43172" w:rsidRDefault="00C43172" w:rsidP="00F86A57">
      <w:pPr>
        <w:numPr>
          <w:ilvl w:val="0"/>
          <w:numId w:val="16"/>
        </w:numPr>
        <w:spacing w:after="0" w:line="276" w:lineRule="auto"/>
        <w:ind w:left="1080" w:hanging="480"/>
        <w:jc w:val="both"/>
        <w:rPr>
          <w:lang w:val="pt-BR"/>
        </w:rPr>
      </w:pPr>
      <w:r>
        <w:rPr>
          <w:lang w:val="pt-BR"/>
        </w:rPr>
        <w:t>Uji kesesuaian frekuensi data curah hujan:</w:t>
      </w:r>
    </w:p>
    <w:p w:rsidR="00C43172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 w:rsidRPr="00CB4AC1">
        <w:rPr>
          <w:lang w:val="pt-BR"/>
        </w:rPr>
        <w:t>Uji Chi Kuadrat terhadap distribusi Gumbel</w:t>
      </w:r>
      <w:r>
        <w:rPr>
          <w:lang w:val="pt-BR"/>
        </w:rPr>
        <w:t xml:space="preserve"> </w:t>
      </w:r>
      <w:r w:rsidRPr="00CB4AC1">
        <w:rPr>
          <w:lang w:val="pt-BR"/>
        </w:rPr>
        <w:t xml:space="preserve">: </w:t>
      </w:r>
    </w:p>
    <w:p w:rsidR="00C43172" w:rsidRPr="00CB4AC1" w:rsidRDefault="00C43172" w:rsidP="006E66B8">
      <w:pPr>
        <w:pStyle w:val="ListParagraph"/>
        <w:spacing w:line="276" w:lineRule="auto"/>
        <w:ind w:left="1276"/>
        <w:jc w:val="both"/>
        <w:rPr>
          <w:lang w:val="pt-BR"/>
        </w:rPr>
      </w:pPr>
      <w:r w:rsidRPr="00CB4AC1">
        <w:rPr>
          <w:lang w:val="pt-BR"/>
        </w:rPr>
        <w:t>1,60 &lt; 7, 185 (dapat diterima).</w:t>
      </w:r>
    </w:p>
    <w:p w:rsidR="00C43172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 w:rsidRPr="00CB4AC1">
        <w:rPr>
          <w:lang w:val="pt-BR"/>
        </w:rPr>
        <w:t>Uji Chi Kuadrat terhadap distribusi Log person III:</w:t>
      </w:r>
      <w:r>
        <w:rPr>
          <w:lang w:val="pt-BR"/>
        </w:rPr>
        <w:t xml:space="preserve"> </w:t>
      </w:r>
    </w:p>
    <w:p w:rsidR="00C43172" w:rsidRDefault="00C43172" w:rsidP="006E66B8">
      <w:pPr>
        <w:pStyle w:val="ListParagraph"/>
        <w:spacing w:line="276" w:lineRule="auto"/>
        <w:ind w:left="1276"/>
        <w:jc w:val="both"/>
        <w:rPr>
          <w:lang w:val="pt-BR"/>
        </w:rPr>
      </w:pPr>
      <w:r w:rsidRPr="00CB4AC1">
        <w:rPr>
          <w:lang w:val="pt-BR"/>
        </w:rPr>
        <w:t>10 &gt; 7,815 (tidak dapat diterima).</w:t>
      </w:r>
    </w:p>
    <w:p w:rsidR="00C43172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 w:rsidRPr="00CB4AC1">
        <w:rPr>
          <w:lang w:val="pt-BR"/>
        </w:rPr>
        <w:t>Uji Smirnov-Kolmogorov terhadap distribusi Gumbel:</w:t>
      </w:r>
      <w:r>
        <w:rPr>
          <w:lang w:val="pt-BR"/>
        </w:rPr>
        <w:t xml:space="preserve"> </w:t>
      </w:r>
    </w:p>
    <w:p w:rsidR="00C43172" w:rsidRDefault="00C43172" w:rsidP="006E66B8">
      <w:pPr>
        <w:pStyle w:val="ListParagraph"/>
        <w:spacing w:line="276" w:lineRule="auto"/>
        <w:ind w:left="1276"/>
        <w:jc w:val="both"/>
        <w:rPr>
          <w:lang w:val="pt-BR"/>
        </w:rPr>
      </w:pPr>
      <w:r w:rsidRPr="00CB4AC1">
        <w:rPr>
          <w:lang w:val="pt-BR"/>
        </w:rPr>
        <w:t>0,153 &lt; 0,290 (dapat diterima).</w:t>
      </w:r>
    </w:p>
    <w:p w:rsidR="00C43172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 w:rsidRPr="00CB4AC1">
        <w:rPr>
          <w:lang w:val="pt-BR"/>
        </w:rPr>
        <w:t>Uji Smirnov-Kolmogorov terhadap distribusi log person III:</w:t>
      </w:r>
    </w:p>
    <w:p w:rsidR="00C43172" w:rsidRPr="00CB4AC1" w:rsidRDefault="00C43172" w:rsidP="006E66B8">
      <w:pPr>
        <w:pStyle w:val="ListParagraph"/>
        <w:spacing w:line="276" w:lineRule="auto"/>
        <w:ind w:left="1276"/>
        <w:jc w:val="both"/>
        <w:rPr>
          <w:lang w:val="pt-BR"/>
        </w:rPr>
      </w:pPr>
      <w:r w:rsidRPr="00CB4AC1">
        <w:rPr>
          <w:lang w:val="pt-BR"/>
        </w:rPr>
        <w:t>0,932 &gt; 0,290 (tidak dapat diterima).</w:t>
      </w:r>
    </w:p>
    <w:p w:rsidR="00C43172" w:rsidRDefault="00C43172" w:rsidP="00F86A57">
      <w:pPr>
        <w:numPr>
          <w:ilvl w:val="0"/>
          <w:numId w:val="16"/>
        </w:numPr>
        <w:spacing w:after="0" w:line="276" w:lineRule="auto"/>
        <w:ind w:left="1080" w:hanging="480"/>
        <w:jc w:val="both"/>
        <w:rPr>
          <w:lang w:val="pt-BR"/>
        </w:rPr>
      </w:pPr>
      <w:r>
        <w:rPr>
          <w:lang w:val="pt-BR"/>
        </w:rPr>
        <w:t>Besarnya sedimentasi Bendali 1 Balikpapan per tahun:</w:t>
      </w:r>
    </w:p>
    <w:p w:rsidR="00C43172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>
        <w:rPr>
          <w:lang w:val="pt-BR"/>
        </w:rPr>
        <w:t>Dengan perhitungan metode USLE tanah yang tererosi didapat hasil 0,984 ton/ha/tahun.</w:t>
      </w:r>
    </w:p>
    <w:p w:rsidR="00C43172" w:rsidRPr="00CB4AC1" w:rsidRDefault="00C43172" w:rsidP="00F86A57">
      <w:pPr>
        <w:pStyle w:val="ListParagraph"/>
        <w:numPr>
          <w:ilvl w:val="1"/>
          <w:numId w:val="16"/>
        </w:numPr>
        <w:spacing w:after="0" w:line="276" w:lineRule="auto"/>
        <w:ind w:left="1276" w:hanging="283"/>
        <w:jc w:val="both"/>
        <w:rPr>
          <w:lang w:val="pt-BR"/>
        </w:rPr>
      </w:pPr>
      <w:r>
        <w:rPr>
          <w:lang w:val="pt-BR"/>
        </w:rPr>
        <w:t xml:space="preserve">Dengan perhitungan metode SDR volume sedimentasi Bendali 1 Balikpapan didapat hasil 70,608 </w:t>
      </w:r>
      <w:r w:rsidRPr="0074574B">
        <w:rPr>
          <w:color w:val="000000"/>
        </w:rPr>
        <w:t>m</w:t>
      </w:r>
      <w:r w:rsidRPr="0074574B">
        <w:rPr>
          <w:color w:val="000000"/>
          <w:vertAlign w:val="superscript"/>
        </w:rPr>
        <w:t>3/</w:t>
      </w:r>
      <w:proofErr w:type="spellStart"/>
      <w:r w:rsidRPr="0074574B">
        <w:rPr>
          <w:color w:val="000000"/>
        </w:rPr>
        <w:t>thn</w:t>
      </w:r>
      <w:proofErr w:type="spellEnd"/>
      <w:r>
        <w:rPr>
          <w:color w:val="000000"/>
        </w:rPr>
        <w:t>.</w:t>
      </w:r>
    </w:p>
    <w:p w:rsidR="00C43172" w:rsidRPr="00A261AB" w:rsidRDefault="00C43172" w:rsidP="006E66B8">
      <w:pPr>
        <w:tabs>
          <w:tab w:val="left" w:pos="709"/>
        </w:tabs>
        <w:spacing w:line="276" w:lineRule="auto"/>
        <w:jc w:val="both"/>
        <w:rPr>
          <w:b/>
          <w:lang w:val="fi-FI"/>
        </w:rPr>
      </w:pPr>
      <w:r w:rsidRPr="00A261AB">
        <w:rPr>
          <w:b/>
          <w:lang w:val="fi-FI"/>
        </w:rPr>
        <w:t>Saran</w:t>
      </w:r>
    </w:p>
    <w:p w:rsidR="00C43172" w:rsidRPr="00A27DC9" w:rsidRDefault="00C43172" w:rsidP="006E66B8">
      <w:pPr>
        <w:spacing w:line="276" w:lineRule="auto"/>
        <w:ind w:left="709"/>
        <w:jc w:val="both"/>
        <w:rPr>
          <w:lang w:val="fi-FI"/>
        </w:rPr>
      </w:pPr>
      <w:r>
        <w:rPr>
          <w:lang w:val="fi-FI"/>
        </w:rPr>
        <w:t>Adapun s</w:t>
      </w:r>
      <w:r w:rsidRPr="00A27DC9">
        <w:rPr>
          <w:lang w:val="fi-FI"/>
        </w:rPr>
        <w:t xml:space="preserve">aran yang dapat </w:t>
      </w:r>
      <w:r>
        <w:rPr>
          <w:lang w:val="fi-FI"/>
        </w:rPr>
        <w:t>dilakukan</w:t>
      </w:r>
      <w:r w:rsidRPr="00A27DC9">
        <w:rPr>
          <w:lang w:val="fi-FI"/>
        </w:rPr>
        <w:t xml:space="preserve"> </w:t>
      </w:r>
      <w:r>
        <w:rPr>
          <w:lang w:val="fi-FI"/>
        </w:rPr>
        <w:t>a</w:t>
      </w:r>
      <w:r w:rsidRPr="00A27DC9">
        <w:rPr>
          <w:lang w:val="fi-FI"/>
        </w:rPr>
        <w:t>dalah</w:t>
      </w:r>
      <w:r>
        <w:rPr>
          <w:lang w:val="fi-FI"/>
        </w:rPr>
        <w:t xml:space="preserve"> :</w:t>
      </w:r>
    </w:p>
    <w:p w:rsidR="00C43172" w:rsidRDefault="00C43172" w:rsidP="006E66B8">
      <w:pPr>
        <w:numPr>
          <w:ilvl w:val="0"/>
          <w:numId w:val="15"/>
        </w:numPr>
        <w:tabs>
          <w:tab w:val="clear" w:pos="1695"/>
          <w:tab w:val="num" w:pos="900"/>
        </w:tabs>
        <w:spacing w:after="0" w:line="276" w:lineRule="auto"/>
        <w:ind w:left="1134" w:hanging="360"/>
        <w:jc w:val="both"/>
        <w:rPr>
          <w:lang w:val="fi-FI"/>
        </w:rPr>
      </w:pPr>
      <w:r>
        <w:rPr>
          <w:lang w:val="fi-FI"/>
        </w:rPr>
        <w:lastRenderedPageBreak/>
        <w:t>Melakukan pengerukan sedimentasi Bendali 1 yang ada secara rutin.</w:t>
      </w:r>
    </w:p>
    <w:p w:rsidR="00C43172" w:rsidRDefault="00C43172" w:rsidP="006E66B8">
      <w:pPr>
        <w:numPr>
          <w:ilvl w:val="0"/>
          <w:numId w:val="15"/>
        </w:numPr>
        <w:tabs>
          <w:tab w:val="clear" w:pos="1695"/>
          <w:tab w:val="num" w:pos="900"/>
        </w:tabs>
        <w:spacing w:after="0" w:line="276" w:lineRule="auto"/>
        <w:ind w:left="1134" w:hanging="360"/>
        <w:jc w:val="both"/>
        <w:rPr>
          <w:lang w:val="sv-SE"/>
        </w:rPr>
      </w:pPr>
      <w:r>
        <w:rPr>
          <w:lang w:val="sv-SE"/>
        </w:rPr>
        <w:t>Diperlukan adanya peran serta masyarakat untuk selalu perduli dan ikut menjaga kebersihan bendali agar dapat berfungsi dengan baik.</w:t>
      </w:r>
    </w:p>
    <w:p w:rsidR="00C43172" w:rsidRPr="00823BC8" w:rsidRDefault="00C43172" w:rsidP="00C43172">
      <w:pPr>
        <w:numPr>
          <w:ilvl w:val="0"/>
          <w:numId w:val="15"/>
        </w:numPr>
        <w:tabs>
          <w:tab w:val="clear" w:pos="1695"/>
          <w:tab w:val="num" w:pos="900"/>
        </w:tabs>
        <w:spacing w:after="0" w:line="480" w:lineRule="auto"/>
        <w:ind w:left="1134" w:hanging="360"/>
        <w:jc w:val="both"/>
        <w:rPr>
          <w:lang w:val="sv-SE"/>
        </w:rPr>
      </w:pPr>
      <w:proofErr w:type="spellStart"/>
      <w:r>
        <w:rPr>
          <w:spacing w:val="2"/>
        </w:rPr>
        <w:t>S</w:t>
      </w:r>
      <w:r w:rsidRPr="00823BC8">
        <w:rPr>
          <w:spacing w:val="2"/>
        </w:rPr>
        <w:t>ebagai</w:t>
      </w:r>
      <w:proofErr w:type="spellEnd"/>
      <w:r w:rsidRPr="00823BC8">
        <w:rPr>
          <w:spacing w:val="2"/>
        </w:rPr>
        <w:t xml:space="preserve"> </w:t>
      </w:r>
      <w:proofErr w:type="spellStart"/>
      <w:r w:rsidRPr="00823BC8">
        <w:rPr>
          <w:spacing w:val="2"/>
        </w:rPr>
        <w:t>pembanding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diperlukan</w:t>
      </w:r>
      <w:proofErr w:type="spellEnd"/>
      <w:r w:rsidRPr="00823BC8">
        <w:rPr>
          <w:spacing w:val="2"/>
        </w:rPr>
        <w:t xml:space="preserve"> </w:t>
      </w:r>
      <w:proofErr w:type="spellStart"/>
      <w:r w:rsidRPr="00823BC8">
        <w:rPr>
          <w:spacing w:val="2"/>
        </w:rPr>
        <w:t>studi</w:t>
      </w:r>
      <w:proofErr w:type="spellEnd"/>
      <w:r w:rsidRPr="00823BC8">
        <w:rPr>
          <w:spacing w:val="2"/>
        </w:rPr>
        <w:t xml:space="preserve"> </w:t>
      </w:r>
      <w:proofErr w:type="spellStart"/>
      <w:r w:rsidRPr="00823BC8">
        <w:rPr>
          <w:spacing w:val="2"/>
        </w:rPr>
        <w:t>lebih</w:t>
      </w:r>
      <w:proofErr w:type="spellEnd"/>
      <w:r w:rsidRPr="00823BC8">
        <w:rPr>
          <w:spacing w:val="2"/>
        </w:rPr>
        <w:t xml:space="preserve"> </w:t>
      </w:r>
      <w:proofErr w:type="spellStart"/>
      <w:r w:rsidRPr="00823BC8">
        <w:rPr>
          <w:spacing w:val="2"/>
        </w:rPr>
        <w:t>lanjut</w:t>
      </w:r>
      <w:proofErr w:type="spellEnd"/>
      <w:r w:rsidRPr="00823BC8">
        <w:rPr>
          <w:spacing w:val="2"/>
          <w:lang w:val="id-ID"/>
        </w:rPr>
        <w:t xml:space="preserve"> </w:t>
      </w:r>
      <w:proofErr w:type="spellStart"/>
      <w:r>
        <w:rPr>
          <w:spacing w:val="2"/>
        </w:rPr>
        <w:t>tentang</w:t>
      </w:r>
      <w:proofErr w:type="spellEnd"/>
      <w:r>
        <w:rPr>
          <w:spacing w:val="2"/>
        </w:rPr>
        <w:t xml:space="preserve"> </w:t>
      </w:r>
      <w:proofErr w:type="spellStart"/>
      <w:r w:rsidRPr="00823BC8">
        <w:rPr>
          <w:spacing w:val="2"/>
        </w:rPr>
        <w:t>pengendalian</w:t>
      </w:r>
      <w:proofErr w:type="spellEnd"/>
      <w:r w:rsidRPr="00823BC8">
        <w:rPr>
          <w:spacing w:val="2"/>
        </w:rPr>
        <w:t xml:space="preserve"> </w:t>
      </w:r>
      <w:proofErr w:type="spellStart"/>
      <w:r w:rsidRPr="00823BC8">
        <w:rPr>
          <w:spacing w:val="2"/>
        </w:rPr>
        <w:t>banjir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dengan</w:t>
      </w:r>
      <w:proofErr w:type="spellEnd"/>
      <w:r>
        <w:rPr>
          <w:spacing w:val="2"/>
        </w:rPr>
        <w:t xml:space="preserve"> p</w:t>
      </w:r>
      <w:r w:rsidRPr="00823BC8">
        <w:rPr>
          <w:spacing w:val="2"/>
          <w:lang w:val="id-ID"/>
        </w:rPr>
        <w:t xml:space="preserve">erencanaan </w:t>
      </w:r>
      <w:proofErr w:type="spellStart"/>
      <w:r>
        <w:rPr>
          <w:spacing w:val="2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pembangunan</w:t>
      </w:r>
      <w:proofErr w:type="spellEnd"/>
      <w:r>
        <w:rPr>
          <w:spacing w:val="2"/>
        </w:rPr>
        <w:t xml:space="preserve"> check dam yang </w:t>
      </w:r>
      <w:proofErr w:type="spellStart"/>
      <w:r>
        <w:rPr>
          <w:spacing w:val="2"/>
        </w:rPr>
        <w:t>baik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2"/>
        </w:rPr>
        <w:t>kedepan</w:t>
      </w:r>
      <w:proofErr w:type="spellEnd"/>
      <w:r>
        <w:rPr>
          <w:spacing w:val="2"/>
        </w:rPr>
        <w:t xml:space="preserve">  </w:t>
      </w:r>
      <w:proofErr w:type="spellStart"/>
      <w:r>
        <w:rPr>
          <w:spacing w:val="2"/>
        </w:rPr>
        <w:t>untuk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2"/>
        </w:rPr>
        <w:t>mendapatkan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hasil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lokasi</w:t>
      </w:r>
      <w:proofErr w:type="spellEnd"/>
      <w:r>
        <w:rPr>
          <w:spacing w:val="2"/>
        </w:rPr>
        <w:t xml:space="preserve"> yang </w:t>
      </w:r>
      <w:proofErr w:type="spellStart"/>
      <w:r>
        <w:rPr>
          <w:spacing w:val="2"/>
        </w:rPr>
        <w:t>tepat</w:t>
      </w:r>
      <w:proofErr w:type="spellEnd"/>
      <w:r>
        <w:rPr>
          <w:spacing w:val="2"/>
        </w:rPr>
        <w:t xml:space="preserve"> </w:t>
      </w:r>
      <w:r w:rsidRPr="00823BC8">
        <w:rPr>
          <w:spacing w:val="2"/>
          <w:lang w:val="id-ID"/>
        </w:rPr>
        <w:t xml:space="preserve"> </w:t>
      </w:r>
      <w:proofErr w:type="spellStart"/>
      <w:r>
        <w:rPr>
          <w:spacing w:val="2"/>
        </w:rPr>
        <w:t>dalam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jangka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waktu</w:t>
      </w:r>
      <w:proofErr w:type="spellEnd"/>
      <w:r>
        <w:rPr>
          <w:spacing w:val="2"/>
        </w:rPr>
        <w:t xml:space="preserve"> yang </w:t>
      </w:r>
      <w:proofErr w:type="spellStart"/>
      <w:r>
        <w:rPr>
          <w:spacing w:val="2"/>
        </w:rPr>
        <w:t>panjang</w:t>
      </w:r>
      <w:proofErr w:type="spellEnd"/>
      <w:r>
        <w:rPr>
          <w:spacing w:val="2"/>
        </w:rPr>
        <w:t>.</w:t>
      </w:r>
    </w:p>
    <w:p w:rsidR="00C43172" w:rsidRPr="00A27DC9" w:rsidRDefault="00C43172" w:rsidP="00C43172">
      <w:pPr>
        <w:numPr>
          <w:ilvl w:val="0"/>
          <w:numId w:val="15"/>
        </w:numPr>
        <w:tabs>
          <w:tab w:val="clear" w:pos="1695"/>
          <w:tab w:val="num" w:pos="900"/>
        </w:tabs>
        <w:spacing w:after="0" w:line="480" w:lineRule="auto"/>
        <w:ind w:left="1134" w:hanging="360"/>
        <w:jc w:val="both"/>
        <w:rPr>
          <w:lang w:val="fi-FI"/>
        </w:rPr>
      </w:pPr>
      <w:proofErr w:type="spellStart"/>
      <w:r>
        <w:rPr>
          <w:spacing w:val="2"/>
        </w:rPr>
        <w:t>Diperlukan</w:t>
      </w:r>
      <w:proofErr w:type="spellEnd"/>
      <w:r w:rsidRPr="00823BC8">
        <w:rPr>
          <w:spacing w:val="2"/>
        </w:rPr>
        <w:t xml:space="preserve"> </w:t>
      </w:r>
      <w:proofErr w:type="spellStart"/>
      <w:r>
        <w:rPr>
          <w:spacing w:val="2"/>
        </w:rPr>
        <w:t>pembenahan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penataan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disepanjang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bendali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saluaran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penunjang</w:t>
      </w:r>
      <w:proofErr w:type="spellEnd"/>
      <w:r>
        <w:rPr>
          <w:spacing w:val="2"/>
        </w:rPr>
        <w:t xml:space="preserve"> (Sub. </w:t>
      </w:r>
      <w:proofErr w:type="spellStart"/>
      <w:r>
        <w:rPr>
          <w:spacing w:val="2"/>
        </w:rPr>
        <w:t>Sistem</w:t>
      </w:r>
      <w:proofErr w:type="spellEnd"/>
      <w:r>
        <w:rPr>
          <w:spacing w:val="2"/>
        </w:rPr>
        <w:t xml:space="preserve">) </w:t>
      </w:r>
      <w:proofErr w:type="spellStart"/>
      <w:r>
        <w:rPr>
          <w:spacing w:val="2"/>
        </w:rPr>
        <w:t>dengan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menyesuaikan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rencana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tata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ruang</w:t>
      </w:r>
      <w:proofErr w:type="spellEnd"/>
      <w:r>
        <w:rPr>
          <w:spacing w:val="2"/>
        </w:rPr>
        <w:t xml:space="preserve"> yang </w:t>
      </w:r>
      <w:proofErr w:type="spellStart"/>
      <w:r>
        <w:rPr>
          <w:spacing w:val="2"/>
        </w:rPr>
        <w:t>ada</w:t>
      </w:r>
      <w:proofErr w:type="spellEnd"/>
      <w:r>
        <w:rPr>
          <w:spacing w:val="2"/>
        </w:rPr>
        <w:t xml:space="preserve">, </w:t>
      </w:r>
      <w:proofErr w:type="spellStart"/>
      <w:r>
        <w:rPr>
          <w:spacing w:val="2"/>
        </w:rPr>
        <w:t>sebagai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langkah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antisipasi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dampak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banjir</w:t>
      </w:r>
      <w:proofErr w:type="spellEnd"/>
      <w:r>
        <w:rPr>
          <w:spacing w:val="2"/>
        </w:rPr>
        <w:t>.</w:t>
      </w:r>
    </w:p>
    <w:p w:rsidR="006E66B8" w:rsidRDefault="006E66B8" w:rsidP="006E66B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C43172" w:rsidRPr="00FB653C" w:rsidRDefault="00C43172" w:rsidP="006E66B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3C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C43172" w:rsidRDefault="00C43172" w:rsidP="008B1007">
      <w:pPr>
        <w:spacing w:after="0" w:line="276" w:lineRule="auto"/>
        <w:rPr>
          <w:rFonts w:ascii="Times New Roman" w:hAnsi="Times New Roman" w:cs="Times New Roman"/>
        </w:rPr>
      </w:pPr>
    </w:p>
    <w:p w:rsidR="00C43172" w:rsidRPr="00647E1A" w:rsidRDefault="00C43172" w:rsidP="008B1007">
      <w:p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Dinas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Umum</w:t>
      </w:r>
      <w:proofErr w:type="spellEnd"/>
      <w:r>
        <w:rPr>
          <w:rFonts w:ascii="Times New Roman" w:hAnsi="Times New Roman" w:cs="Times New Roman"/>
        </w:rPr>
        <w:t xml:space="preserve">, 1986, </w:t>
      </w:r>
      <w:r w:rsidRPr="00647E1A">
        <w:rPr>
          <w:rFonts w:ascii="Times New Roman" w:hAnsi="Times New Roman" w:cs="Times New Roman"/>
          <w:b/>
        </w:rPr>
        <w:t xml:space="preserve">KP-03, </w:t>
      </w:r>
      <w:proofErr w:type="spellStart"/>
      <w:r w:rsidRPr="00647E1A">
        <w:rPr>
          <w:rFonts w:ascii="Times New Roman" w:hAnsi="Times New Roman" w:cs="Times New Roman"/>
          <w:b/>
        </w:rPr>
        <w:t>Kriteria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Perencanaan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Bagian</w:t>
      </w:r>
      <w:proofErr w:type="spellEnd"/>
    </w:p>
    <w:p w:rsidR="00C43172" w:rsidRPr="00647E1A" w:rsidRDefault="00C43172" w:rsidP="006E66B8">
      <w:pPr>
        <w:spacing w:after="0" w:line="276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647E1A">
        <w:rPr>
          <w:rFonts w:ascii="Times New Roman" w:hAnsi="Times New Roman" w:cs="Times New Roman"/>
          <w:b/>
        </w:rPr>
        <w:t>Saluran</w:t>
      </w:r>
      <w:proofErr w:type="spellEnd"/>
      <w:r w:rsidRPr="00647E1A">
        <w:rPr>
          <w:rFonts w:ascii="Times New Roman" w:hAnsi="Times New Roman" w:cs="Times New Roman"/>
          <w:b/>
        </w:rPr>
        <w:t>, Jakarta</w:t>
      </w:r>
    </w:p>
    <w:p w:rsidR="00C43172" w:rsidRPr="00647E1A" w:rsidRDefault="00C43172" w:rsidP="008B1007">
      <w:pPr>
        <w:spacing w:after="0" w:line="276" w:lineRule="auto"/>
        <w:rPr>
          <w:rFonts w:ascii="Times New Roman" w:hAnsi="Times New Roman" w:cs="Times New Roman"/>
          <w:b/>
        </w:rPr>
      </w:pPr>
    </w:p>
    <w:p w:rsidR="00C43172" w:rsidRDefault="00C43172" w:rsidP="008B1007">
      <w:p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Asdak</w:t>
      </w:r>
      <w:proofErr w:type="spellEnd"/>
      <w:r>
        <w:rPr>
          <w:rFonts w:ascii="Times New Roman" w:hAnsi="Times New Roman" w:cs="Times New Roman"/>
        </w:rPr>
        <w:t xml:space="preserve">, C., 1995. </w:t>
      </w:r>
      <w:proofErr w:type="spellStart"/>
      <w:r w:rsidRPr="00647E1A">
        <w:rPr>
          <w:rFonts w:ascii="Times New Roman" w:hAnsi="Times New Roman" w:cs="Times New Roman"/>
          <w:b/>
        </w:rPr>
        <w:t>Hidrologi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dan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Pengelohan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gramStart"/>
      <w:r w:rsidRPr="00647E1A">
        <w:rPr>
          <w:rFonts w:ascii="Times New Roman" w:hAnsi="Times New Roman" w:cs="Times New Roman"/>
          <w:b/>
        </w:rPr>
        <w:t xml:space="preserve">Daerah  </w:t>
      </w:r>
      <w:proofErr w:type="spellStart"/>
      <w:r w:rsidRPr="00647E1A">
        <w:rPr>
          <w:rFonts w:ascii="Times New Roman" w:hAnsi="Times New Roman" w:cs="Times New Roman"/>
          <w:b/>
        </w:rPr>
        <w:t>Aliran</w:t>
      </w:r>
      <w:proofErr w:type="spellEnd"/>
      <w:proofErr w:type="gramEnd"/>
      <w:r w:rsidRPr="00647E1A">
        <w:rPr>
          <w:rFonts w:ascii="Times New Roman" w:hAnsi="Times New Roman" w:cs="Times New Roman"/>
          <w:b/>
        </w:rPr>
        <w:t xml:space="preserve"> Sungai.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Gadjah</w:t>
      </w:r>
      <w:proofErr w:type="spellEnd"/>
    </w:p>
    <w:p w:rsidR="00C43172" w:rsidRDefault="00C43172" w:rsidP="006E66B8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Mada</w:t>
      </w:r>
      <w:proofErr w:type="spellEnd"/>
      <w:r>
        <w:rPr>
          <w:rFonts w:ascii="Times New Roman" w:hAnsi="Times New Roman" w:cs="Times New Roman"/>
        </w:rPr>
        <w:t xml:space="preserve"> University Press, Yogyakarta</w:t>
      </w: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</w:p>
    <w:p w:rsidR="006E66B8" w:rsidRDefault="00647E1A" w:rsidP="006E66B8">
      <w:pPr>
        <w:spacing w:after="0" w:line="276" w:lineRule="auto"/>
        <w:rPr>
          <w:rFonts w:ascii="Times New Roman" w:hAnsi="Times New Roman" w:cs="Times New Roman"/>
        </w:rPr>
      </w:pPr>
      <w:proofErr w:type="spellStart"/>
      <w:r w:rsidRPr="00647E1A">
        <w:rPr>
          <w:rFonts w:ascii="Times New Roman" w:hAnsi="Times New Roman" w:cs="Times New Roman"/>
          <w:b/>
        </w:rPr>
        <w:t>Peta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Geologi</w:t>
      </w:r>
      <w:proofErr w:type="spellEnd"/>
      <w:r w:rsidRPr="00647E1A">
        <w:rPr>
          <w:rFonts w:ascii="Times New Roman" w:hAnsi="Times New Roman" w:cs="Times New Roman"/>
          <w:b/>
        </w:rPr>
        <w:t xml:space="preserve"> Kalimantan </w:t>
      </w:r>
      <w:proofErr w:type="spellStart"/>
      <w:r w:rsidRPr="00647E1A">
        <w:rPr>
          <w:rFonts w:ascii="Times New Roman" w:hAnsi="Times New Roman" w:cs="Times New Roman"/>
          <w:b/>
        </w:rPr>
        <w:t>Timur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skala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gramStart"/>
      <w:r w:rsidRPr="00647E1A">
        <w:rPr>
          <w:rFonts w:ascii="Times New Roman" w:hAnsi="Times New Roman" w:cs="Times New Roman"/>
          <w:b/>
        </w:rPr>
        <w:t>1 :</w:t>
      </w:r>
      <w:proofErr w:type="gramEnd"/>
      <w:r w:rsidRPr="00647E1A">
        <w:rPr>
          <w:rFonts w:ascii="Times New Roman" w:hAnsi="Times New Roman" w:cs="Times New Roman"/>
          <w:b/>
        </w:rPr>
        <w:t xml:space="preserve"> 250.000, 2001.</w:t>
      </w:r>
      <w:r w:rsidR="006E66B8">
        <w:rPr>
          <w:rFonts w:ascii="Times New Roman" w:hAnsi="Times New Roman" w:cs="Times New Roman"/>
        </w:rPr>
        <w:t xml:space="preserve"> </w:t>
      </w:r>
      <w:proofErr w:type="spellStart"/>
      <w:r w:rsidR="006E66B8">
        <w:rPr>
          <w:rFonts w:ascii="Times New Roman" w:hAnsi="Times New Roman" w:cs="Times New Roman"/>
        </w:rPr>
        <w:t>Direktorat</w:t>
      </w:r>
      <w:proofErr w:type="spellEnd"/>
      <w:r w:rsidR="006E66B8">
        <w:rPr>
          <w:rFonts w:ascii="Times New Roman" w:hAnsi="Times New Roman" w:cs="Times New Roman"/>
        </w:rPr>
        <w:t xml:space="preserve"> </w:t>
      </w:r>
      <w:proofErr w:type="spellStart"/>
      <w:r w:rsidR="006E66B8">
        <w:rPr>
          <w:rFonts w:ascii="Times New Roman" w:hAnsi="Times New Roman" w:cs="Times New Roman"/>
        </w:rPr>
        <w:t>Jendral</w:t>
      </w:r>
      <w:proofErr w:type="spellEnd"/>
    </w:p>
    <w:p w:rsidR="00647E1A" w:rsidRDefault="00647E1A" w:rsidP="006E66B8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Geologi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Dapertemen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Pertambangan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Energy RI, Bandung</w:t>
      </w: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Soemarto</w:t>
      </w:r>
      <w:proofErr w:type="spellEnd"/>
      <w:r>
        <w:rPr>
          <w:rFonts w:ascii="Times New Roman" w:hAnsi="Times New Roman" w:cs="Times New Roman"/>
        </w:rPr>
        <w:t xml:space="preserve">, C.D., 1986, </w:t>
      </w:r>
      <w:proofErr w:type="spellStart"/>
      <w:r w:rsidRPr="00647E1A">
        <w:rPr>
          <w:rFonts w:ascii="Times New Roman" w:hAnsi="Times New Roman" w:cs="Times New Roman"/>
          <w:b/>
        </w:rPr>
        <w:t>Hidrolika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Teknik</w:t>
      </w:r>
      <w:proofErr w:type="spellEnd"/>
      <w:r w:rsidRPr="00647E1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Usaha </w:t>
      </w:r>
      <w:proofErr w:type="spellStart"/>
      <w:r>
        <w:rPr>
          <w:rFonts w:ascii="Times New Roman" w:hAnsi="Times New Roman" w:cs="Times New Roman"/>
        </w:rPr>
        <w:t>Nasional</w:t>
      </w:r>
      <w:proofErr w:type="spellEnd"/>
      <w:r>
        <w:rPr>
          <w:rFonts w:ascii="Times New Roman" w:hAnsi="Times New Roman" w:cs="Times New Roman"/>
        </w:rPr>
        <w:t>, Surabaya</w:t>
      </w: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Suripin</w:t>
      </w:r>
      <w:proofErr w:type="spellEnd"/>
      <w:r>
        <w:rPr>
          <w:rFonts w:ascii="Times New Roman" w:hAnsi="Times New Roman" w:cs="Times New Roman"/>
        </w:rPr>
        <w:t xml:space="preserve">, 2003, </w:t>
      </w:r>
      <w:proofErr w:type="spellStart"/>
      <w:r w:rsidRPr="00647E1A">
        <w:rPr>
          <w:rFonts w:ascii="Times New Roman" w:hAnsi="Times New Roman" w:cs="Times New Roman"/>
          <w:b/>
        </w:rPr>
        <w:t>Sistem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Drainase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Perkotaan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gramStart"/>
      <w:r w:rsidRPr="00647E1A">
        <w:rPr>
          <w:rFonts w:ascii="Times New Roman" w:hAnsi="Times New Roman" w:cs="Times New Roman"/>
          <w:b/>
        </w:rPr>
        <w:t xml:space="preserve">Yang  </w:t>
      </w:r>
      <w:proofErr w:type="spellStart"/>
      <w:r w:rsidRPr="00647E1A">
        <w:rPr>
          <w:rFonts w:ascii="Times New Roman" w:hAnsi="Times New Roman" w:cs="Times New Roman"/>
          <w:b/>
        </w:rPr>
        <w:t>Berkelanjutan</w:t>
      </w:r>
      <w:proofErr w:type="spellEnd"/>
      <w:proofErr w:type="gramEnd"/>
      <w:r w:rsidRPr="00647E1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Andi</w:t>
      </w:r>
      <w:proofErr w:type="spellEnd"/>
      <w:r>
        <w:rPr>
          <w:rFonts w:ascii="Times New Roman" w:hAnsi="Times New Roman" w:cs="Times New Roman"/>
        </w:rPr>
        <w:t>,</w:t>
      </w:r>
    </w:p>
    <w:p w:rsidR="00647E1A" w:rsidRDefault="00647E1A" w:rsidP="006E66B8">
      <w:pPr>
        <w:spacing w:after="0"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Yogyakarta</w:t>
      </w: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Wilson, E.M., 1993, </w:t>
      </w:r>
      <w:proofErr w:type="spellStart"/>
      <w:r w:rsidRPr="00647E1A">
        <w:rPr>
          <w:rFonts w:ascii="Times New Roman" w:hAnsi="Times New Roman" w:cs="Times New Roman"/>
          <w:b/>
        </w:rPr>
        <w:t>Hidrologi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Teknik</w:t>
      </w:r>
      <w:proofErr w:type="spellEnd"/>
      <w:r w:rsidRPr="00647E1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ITB, Bandung</w:t>
      </w:r>
    </w:p>
    <w:p w:rsidR="00647E1A" w:rsidRDefault="00647E1A" w:rsidP="008B1007">
      <w:pPr>
        <w:spacing w:after="0" w:line="276" w:lineRule="auto"/>
        <w:rPr>
          <w:rFonts w:ascii="Times New Roman" w:hAnsi="Times New Roman" w:cs="Times New Roman"/>
        </w:rPr>
      </w:pPr>
    </w:p>
    <w:p w:rsidR="00647E1A" w:rsidRPr="00647E1A" w:rsidRDefault="00647E1A" w:rsidP="008B1007">
      <w:pPr>
        <w:spacing w:after="0" w:line="276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Balai</w:t>
      </w:r>
      <w:proofErr w:type="spellEnd"/>
      <w:r>
        <w:rPr>
          <w:rFonts w:ascii="Times New Roman" w:hAnsi="Times New Roman" w:cs="Times New Roman"/>
        </w:rPr>
        <w:t xml:space="preserve"> Wilayah Sungai </w:t>
      </w:r>
      <w:proofErr w:type="spellStart"/>
      <w:proofErr w:type="gramStart"/>
      <w:r>
        <w:rPr>
          <w:rFonts w:ascii="Times New Roman" w:hAnsi="Times New Roman" w:cs="Times New Roman"/>
        </w:rPr>
        <w:t>Kalimntan</w:t>
      </w:r>
      <w:proofErr w:type="spellEnd"/>
      <w:r>
        <w:rPr>
          <w:rFonts w:ascii="Times New Roman" w:hAnsi="Times New Roman" w:cs="Times New Roman"/>
        </w:rPr>
        <w:t xml:space="preserve">  III</w:t>
      </w:r>
      <w:proofErr w:type="gramEnd"/>
      <w:r>
        <w:rPr>
          <w:rFonts w:ascii="Times New Roman" w:hAnsi="Times New Roman" w:cs="Times New Roman"/>
        </w:rPr>
        <w:t xml:space="preserve">, 2010, </w:t>
      </w:r>
      <w:proofErr w:type="spellStart"/>
      <w:r w:rsidRPr="00647E1A">
        <w:rPr>
          <w:rFonts w:ascii="Times New Roman" w:hAnsi="Times New Roman" w:cs="Times New Roman"/>
          <w:b/>
        </w:rPr>
        <w:t>Dokumen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Bendungan</w:t>
      </w:r>
      <w:proofErr w:type="spellEnd"/>
      <w:r w:rsidRPr="00647E1A">
        <w:rPr>
          <w:rFonts w:ascii="Times New Roman" w:hAnsi="Times New Roman" w:cs="Times New Roman"/>
          <w:b/>
        </w:rPr>
        <w:t xml:space="preserve"> </w:t>
      </w:r>
      <w:proofErr w:type="spellStart"/>
      <w:r w:rsidRPr="00647E1A">
        <w:rPr>
          <w:rFonts w:ascii="Times New Roman" w:hAnsi="Times New Roman" w:cs="Times New Roman"/>
          <w:b/>
        </w:rPr>
        <w:t>Pengendali</w:t>
      </w:r>
      <w:proofErr w:type="spellEnd"/>
      <w:r w:rsidRPr="00647E1A">
        <w:rPr>
          <w:rFonts w:ascii="Times New Roman" w:hAnsi="Times New Roman" w:cs="Times New Roman"/>
          <w:b/>
        </w:rPr>
        <w:t xml:space="preserve"> I</w:t>
      </w:r>
    </w:p>
    <w:p w:rsidR="00647E1A" w:rsidRPr="00647E1A" w:rsidRDefault="00647E1A" w:rsidP="006E66B8">
      <w:pPr>
        <w:spacing w:after="0" w:line="276" w:lineRule="auto"/>
        <w:ind w:firstLine="720"/>
        <w:rPr>
          <w:rFonts w:ascii="Times New Roman" w:hAnsi="Times New Roman" w:cs="Times New Roman"/>
          <w:b/>
        </w:rPr>
      </w:pPr>
      <w:r w:rsidRPr="00647E1A">
        <w:rPr>
          <w:rFonts w:ascii="Times New Roman" w:hAnsi="Times New Roman" w:cs="Times New Roman"/>
          <w:b/>
        </w:rPr>
        <w:t>Balikpapan</w:t>
      </w:r>
    </w:p>
    <w:sectPr w:rsidR="00647E1A" w:rsidRPr="00647E1A" w:rsidSect="00F078A5">
      <w:footerReference w:type="default" r:id="rId8"/>
      <w:pgSz w:w="12240" w:h="15840"/>
      <w:pgMar w:top="1440" w:right="1440" w:bottom="1440" w:left="1440" w:header="720" w:footer="720" w:gutter="0"/>
      <w:pgNumType w:start="93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8A5" w:rsidRDefault="00F078A5" w:rsidP="00F078A5">
      <w:pPr>
        <w:spacing w:after="0" w:line="240" w:lineRule="auto"/>
      </w:pPr>
      <w:r>
        <w:separator/>
      </w:r>
    </w:p>
  </w:endnote>
  <w:endnote w:type="continuationSeparator" w:id="1">
    <w:p w:rsidR="00F078A5" w:rsidRDefault="00F078A5" w:rsidP="00F0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96376"/>
      <w:docPartObj>
        <w:docPartGallery w:val="Page Numbers (Bottom of Page)"/>
        <w:docPartUnique/>
      </w:docPartObj>
    </w:sdtPr>
    <w:sdtContent>
      <w:p w:rsidR="00F078A5" w:rsidRDefault="00F078A5">
        <w:pPr>
          <w:pStyle w:val="Footer"/>
          <w:jc w:val="right"/>
        </w:pPr>
        <w:fldSimple w:instr=" PAGE   \* MERGEFORMAT ">
          <w:r>
            <w:rPr>
              <w:noProof/>
            </w:rPr>
            <w:t>937</w:t>
          </w:r>
        </w:fldSimple>
      </w:p>
    </w:sdtContent>
  </w:sdt>
  <w:p w:rsidR="00F078A5" w:rsidRDefault="00F078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8A5" w:rsidRDefault="00F078A5" w:rsidP="00F078A5">
      <w:pPr>
        <w:spacing w:after="0" w:line="240" w:lineRule="auto"/>
      </w:pPr>
      <w:r>
        <w:separator/>
      </w:r>
    </w:p>
  </w:footnote>
  <w:footnote w:type="continuationSeparator" w:id="1">
    <w:p w:rsidR="00F078A5" w:rsidRDefault="00F078A5" w:rsidP="00F0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A43"/>
    <w:multiLevelType w:val="hybridMultilevel"/>
    <w:tmpl w:val="57665E88"/>
    <w:lvl w:ilvl="0" w:tplc="6792CC7C">
      <w:start w:val="3"/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01FC545A"/>
    <w:multiLevelType w:val="multilevel"/>
    <w:tmpl w:val="B268CAB6"/>
    <w:lvl w:ilvl="0">
      <w:start w:val="1"/>
      <w:numFmt w:val="decimal"/>
      <w:pStyle w:val="Heading1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Californian FB" w:hAnsi="Californian FB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1053A4"/>
    <w:multiLevelType w:val="multilevel"/>
    <w:tmpl w:val="2592A4C2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9E125C7"/>
    <w:multiLevelType w:val="hybridMultilevel"/>
    <w:tmpl w:val="E1761D54"/>
    <w:lvl w:ilvl="0" w:tplc="49CA2800">
      <w:start w:val="1"/>
      <w:numFmt w:val="decimal"/>
      <w:lvlText w:val="%1.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C1C1A8B"/>
    <w:multiLevelType w:val="hybridMultilevel"/>
    <w:tmpl w:val="3126D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43FEC"/>
    <w:multiLevelType w:val="multilevel"/>
    <w:tmpl w:val="741A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74C0A3C"/>
    <w:multiLevelType w:val="hybridMultilevel"/>
    <w:tmpl w:val="03540470"/>
    <w:lvl w:ilvl="0" w:tplc="F954B9F8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29"/>
        </w:tabs>
        <w:ind w:left="26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7">
    <w:nsid w:val="6E922408"/>
    <w:multiLevelType w:val="hybridMultilevel"/>
    <w:tmpl w:val="E274FB2C"/>
    <w:lvl w:ilvl="0" w:tplc="BA864144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7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640"/>
    <w:rsid w:val="002C77FF"/>
    <w:rsid w:val="00361E38"/>
    <w:rsid w:val="005D5267"/>
    <w:rsid w:val="00611B4D"/>
    <w:rsid w:val="00647E1A"/>
    <w:rsid w:val="006E66B8"/>
    <w:rsid w:val="007621D6"/>
    <w:rsid w:val="008635BB"/>
    <w:rsid w:val="008B1007"/>
    <w:rsid w:val="00B427B5"/>
    <w:rsid w:val="00C43172"/>
    <w:rsid w:val="00C75D9B"/>
    <w:rsid w:val="00E03640"/>
    <w:rsid w:val="00F078A5"/>
    <w:rsid w:val="00F86A57"/>
    <w:rsid w:val="00FB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67"/>
  </w:style>
  <w:style w:type="paragraph" w:styleId="Heading1">
    <w:name w:val="heading 1"/>
    <w:aliases w:val="Headuma"/>
    <w:basedOn w:val="Normal"/>
    <w:next w:val="Normal"/>
    <w:link w:val="Heading1Char"/>
    <w:qFormat/>
    <w:rsid w:val="005D5267"/>
    <w:pPr>
      <w:keepNext/>
      <w:numPr>
        <w:numId w:val="9"/>
      </w:numPr>
      <w:tabs>
        <w:tab w:val="left" w:pos="936"/>
      </w:tabs>
      <w:spacing w:before="360" w:after="120" w:line="288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Heading2">
    <w:name w:val="heading 2"/>
    <w:aliases w:val="Hea2duma,TGP 2"/>
    <w:basedOn w:val="Normal"/>
    <w:next w:val="Normal"/>
    <w:link w:val="Heading2Char"/>
    <w:qFormat/>
    <w:rsid w:val="005D5267"/>
    <w:pPr>
      <w:keepNext/>
      <w:numPr>
        <w:ilvl w:val="1"/>
        <w:numId w:val="9"/>
      </w:numPr>
      <w:tabs>
        <w:tab w:val="left" w:pos="936"/>
      </w:tabs>
      <w:spacing w:before="240" w:after="120" w:line="288" w:lineRule="auto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TGP 3"/>
    <w:basedOn w:val="Normal"/>
    <w:next w:val="Normal"/>
    <w:link w:val="Heading3Char"/>
    <w:qFormat/>
    <w:rsid w:val="005D5267"/>
    <w:pPr>
      <w:keepNext/>
      <w:numPr>
        <w:ilvl w:val="2"/>
        <w:numId w:val="9"/>
      </w:numPr>
      <w:tabs>
        <w:tab w:val="left" w:pos="936"/>
      </w:tabs>
      <w:spacing w:before="240" w:after="60" w:line="288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D5267"/>
    <w:pPr>
      <w:keepNext/>
      <w:numPr>
        <w:ilvl w:val="3"/>
        <w:numId w:val="9"/>
      </w:numPr>
      <w:tabs>
        <w:tab w:val="left" w:pos="936"/>
      </w:tabs>
      <w:spacing w:before="240" w:after="60" w:line="288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D5267"/>
    <w:pPr>
      <w:numPr>
        <w:ilvl w:val="4"/>
        <w:numId w:val="9"/>
      </w:numPr>
      <w:tabs>
        <w:tab w:val="left" w:pos="936"/>
      </w:tabs>
      <w:spacing w:before="240" w:after="60" w:line="288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D5267"/>
    <w:pPr>
      <w:numPr>
        <w:ilvl w:val="5"/>
        <w:numId w:val="9"/>
      </w:numPr>
      <w:tabs>
        <w:tab w:val="left" w:pos="936"/>
      </w:tabs>
      <w:spacing w:before="240" w:after="60" w:line="288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D5267"/>
    <w:pPr>
      <w:numPr>
        <w:ilvl w:val="6"/>
        <w:numId w:val="9"/>
      </w:numPr>
      <w:tabs>
        <w:tab w:val="left" w:pos="936"/>
      </w:tabs>
      <w:spacing w:before="240" w:after="60" w:line="288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D5267"/>
    <w:pPr>
      <w:numPr>
        <w:ilvl w:val="7"/>
        <w:numId w:val="9"/>
      </w:numPr>
      <w:tabs>
        <w:tab w:val="left" w:pos="936"/>
      </w:tabs>
      <w:spacing w:before="240" w:after="60" w:line="288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D5267"/>
    <w:pPr>
      <w:numPr>
        <w:ilvl w:val="8"/>
        <w:numId w:val="9"/>
      </w:numPr>
      <w:tabs>
        <w:tab w:val="left" w:pos="936"/>
      </w:tabs>
      <w:spacing w:before="240" w:after="60" w:line="288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uma Char"/>
    <w:basedOn w:val="DefaultParagraphFont"/>
    <w:link w:val="Heading1"/>
    <w:rsid w:val="005D5267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customStyle="1" w:styleId="Heading2Char">
    <w:name w:val="Heading 2 Char"/>
    <w:aliases w:val="Hea2duma Char,TGP 2 Char"/>
    <w:basedOn w:val="DefaultParagraphFont"/>
    <w:link w:val="Heading2"/>
    <w:rsid w:val="005D5267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aliases w:val="TGP 3 Char"/>
    <w:basedOn w:val="DefaultParagraphFont"/>
    <w:link w:val="Heading3"/>
    <w:rsid w:val="005D526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D52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D52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D526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D526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D526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D526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5D5267"/>
    <w:pPr>
      <w:ind w:left="720"/>
      <w:contextualSpacing/>
    </w:pPr>
  </w:style>
  <w:style w:type="paragraph" w:customStyle="1" w:styleId="Normal6">
    <w:name w:val="Normal+6"/>
    <w:basedOn w:val="Normal"/>
    <w:next w:val="Normal"/>
    <w:uiPriority w:val="99"/>
    <w:rsid w:val="00C431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07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8A5"/>
  </w:style>
  <w:style w:type="paragraph" w:styleId="Footer">
    <w:name w:val="footer"/>
    <w:basedOn w:val="Normal"/>
    <w:link w:val="FooterChar"/>
    <w:uiPriority w:val="99"/>
    <w:unhideWhenUsed/>
    <w:rsid w:val="00F07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Fak. Teknik</cp:lastModifiedBy>
  <cp:revision>3</cp:revision>
  <dcterms:created xsi:type="dcterms:W3CDTF">2016-12-27T10:02:00Z</dcterms:created>
  <dcterms:modified xsi:type="dcterms:W3CDTF">2017-01-04T03:24:00Z</dcterms:modified>
</cp:coreProperties>
</file>