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DD" w:rsidRPr="001B7F22" w:rsidRDefault="003F04D5" w:rsidP="003F04D5">
      <w:pPr>
        <w:spacing w:after="0" w:line="240" w:lineRule="auto"/>
        <w:jc w:val="center"/>
        <w:rPr>
          <w:rFonts w:asciiTheme="majorBidi" w:hAnsiTheme="majorBidi" w:cstheme="majorBidi"/>
          <w:b/>
          <w:sz w:val="24"/>
          <w:szCs w:val="24"/>
        </w:rPr>
      </w:pPr>
      <w:r w:rsidRPr="001B7F22">
        <w:rPr>
          <w:rFonts w:asciiTheme="majorBidi" w:hAnsiTheme="majorBidi" w:cstheme="majorBidi"/>
          <w:b/>
          <w:sz w:val="24"/>
          <w:szCs w:val="24"/>
        </w:rPr>
        <w:t>ANALISIS WAKTU TEMPUH DAN BIAYA OPERASIONAL KENDARAAN UMUM (TRAYEK B) KOTA SAMARINDA</w:t>
      </w:r>
    </w:p>
    <w:p w:rsidR="003F04D5" w:rsidRPr="003F04D5" w:rsidRDefault="003F04D5" w:rsidP="003F04D5">
      <w:pPr>
        <w:spacing w:after="0" w:line="240" w:lineRule="auto"/>
        <w:jc w:val="center"/>
        <w:rPr>
          <w:rFonts w:asciiTheme="majorBidi" w:hAnsiTheme="majorBidi" w:cstheme="majorBidi"/>
          <w:b/>
        </w:rPr>
      </w:pPr>
    </w:p>
    <w:p w:rsidR="003F04D5" w:rsidRPr="001B7F22" w:rsidRDefault="003F04D5" w:rsidP="00B6028F">
      <w:pPr>
        <w:pStyle w:val="NoSpacing"/>
        <w:snapToGrid w:val="0"/>
        <w:jc w:val="center"/>
        <w:rPr>
          <w:rFonts w:asciiTheme="majorBidi" w:hAnsiTheme="majorBidi" w:cstheme="majorBidi"/>
          <w:sz w:val="20"/>
          <w:szCs w:val="20"/>
        </w:rPr>
      </w:pPr>
      <w:r w:rsidRPr="001B7F22">
        <w:rPr>
          <w:rFonts w:asciiTheme="majorBidi" w:hAnsiTheme="majorBidi" w:cstheme="majorBidi"/>
          <w:sz w:val="20"/>
          <w:szCs w:val="20"/>
        </w:rPr>
        <w:t>Hadi Surya Wijaya</w:t>
      </w:r>
    </w:p>
    <w:p w:rsidR="003F04D5" w:rsidRPr="001B7F22" w:rsidRDefault="003F04D5" w:rsidP="00B6028F">
      <w:pPr>
        <w:pStyle w:val="NoSpacing"/>
        <w:snapToGrid w:val="0"/>
        <w:jc w:val="center"/>
        <w:rPr>
          <w:rFonts w:asciiTheme="majorBidi" w:hAnsiTheme="majorBidi" w:cstheme="majorBidi"/>
          <w:sz w:val="20"/>
          <w:szCs w:val="20"/>
        </w:rPr>
      </w:pPr>
      <w:r w:rsidRPr="001B7F22">
        <w:rPr>
          <w:rFonts w:asciiTheme="majorBidi" w:hAnsiTheme="majorBidi" w:cstheme="majorBidi"/>
          <w:sz w:val="20"/>
          <w:szCs w:val="20"/>
        </w:rPr>
        <w:t>111110017311210</w:t>
      </w:r>
    </w:p>
    <w:p w:rsidR="003F04D5" w:rsidRPr="001B7F22" w:rsidRDefault="003F04D5" w:rsidP="00B6028F">
      <w:pPr>
        <w:pStyle w:val="NoSpacing"/>
        <w:snapToGrid w:val="0"/>
        <w:jc w:val="center"/>
        <w:rPr>
          <w:rFonts w:asciiTheme="majorBidi" w:hAnsiTheme="majorBidi" w:cstheme="majorBidi"/>
          <w:sz w:val="20"/>
          <w:szCs w:val="20"/>
        </w:rPr>
      </w:pPr>
    </w:p>
    <w:p w:rsidR="003F04D5" w:rsidRPr="001B7F22" w:rsidRDefault="003F04D5" w:rsidP="00B6028F">
      <w:pPr>
        <w:pStyle w:val="NoSpacing"/>
        <w:snapToGrid w:val="0"/>
        <w:jc w:val="center"/>
        <w:rPr>
          <w:rFonts w:asciiTheme="majorBidi" w:hAnsiTheme="majorBidi" w:cstheme="majorBidi"/>
          <w:sz w:val="20"/>
          <w:szCs w:val="20"/>
        </w:rPr>
      </w:pPr>
      <w:r w:rsidRPr="001B7F22">
        <w:rPr>
          <w:rFonts w:asciiTheme="majorBidi" w:hAnsiTheme="majorBidi" w:cstheme="majorBidi"/>
          <w:sz w:val="20"/>
          <w:szCs w:val="20"/>
        </w:rPr>
        <w:t>Teknik Sipil, Universitas 17 Agustus 1945</w:t>
      </w:r>
    </w:p>
    <w:p w:rsidR="003F04D5" w:rsidRPr="001B7F22" w:rsidRDefault="003F04D5" w:rsidP="00B6028F">
      <w:pPr>
        <w:pStyle w:val="NoSpacing"/>
        <w:snapToGrid w:val="0"/>
        <w:jc w:val="center"/>
        <w:rPr>
          <w:rFonts w:asciiTheme="majorBidi" w:hAnsiTheme="majorBidi" w:cstheme="majorBidi"/>
          <w:sz w:val="20"/>
          <w:szCs w:val="20"/>
        </w:rPr>
      </w:pPr>
      <w:r w:rsidRPr="001B7F22">
        <w:rPr>
          <w:rFonts w:asciiTheme="majorBidi" w:hAnsiTheme="majorBidi" w:cstheme="majorBidi"/>
          <w:sz w:val="20"/>
          <w:szCs w:val="20"/>
        </w:rPr>
        <w:t>Jl. Ir. H. Juanda No. 80, Samarinda Ulu, Kalimantan Timur 75123</w:t>
      </w:r>
    </w:p>
    <w:p w:rsidR="003F04D5" w:rsidRPr="001B7F22" w:rsidRDefault="003F04D5" w:rsidP="00B6028F">
      <w:pPr>
        <w:pStyle w:val="NoSpacing"/>
        <w:snapToGrid w:val="0"/>
        <w:jc w:val="center"/>
        <w:rPr>
          <w:rFonts w:asciiTheme="majorBidi" w:hAnsiTheme="majorBidi" w:cstheme="majorBidi"/>
          <w:sz w:val="20"/>
          <w:szCs w:val="20"/>
        </w:rPr>
      </w:pPr>
      <w:r w:rsidRPr="001B7F22">
        <w:rPr>
          <w:rFonts w:asciiTheme="majorBidi" w:hAnsiTheme="majorBidi" w:cstheme="majorBidi"/>
          <w:sz w:val="20"/>
          <w:szCs w:val="20"/>
        </w:rPr>
        <w:t>eswete.art@gmail.com</w:t>
      </w:r>
    </w:p>
    <w:p w:rsidR="003F04D5" w:rsidRPr="001B7F22" w:rsidRDefault="003F04D5" w:rsidP="00B6028F">
      <w:pPr>
        <w:pStyle w:val="NoSpacing"/>
        <w:snapToGrid w:val="0"/>
        <w:jc w:val="center"/>
        <w:rPr>
          <w:rFonts w:asciiTheme="majorBidi" w:hAnsiTheme="majorBidi" w:cstheme="majorBidi"/>
          <w:sz w:val="20"/>
          <w:szCs w:val="20"/>
        </w:rPr>
      </w:pPr>
    </w:p>
    <w:p w:rsidR="003F04D5" w:rsidRPr="001B7F22" w:rsidRDefault="003F04D5" w:rsidP="00B6028F">
      <w:pPr>
        <w:tabs>
          <w:tab w:val="left" w:pos="-3960"/>
        </w:tabs>
        <w:autoSpaceDE w:val="0"/>
        <w:autoSpaceDN w:val="0"/>
        <w:adjustRightInd w:val="0"/>
        <w:snapToGrid w:val="0"/>
        <w:spacing w:after="0" w:line="240" w:lineRule="auto"/>
        <w:rPr>
          <w:rFonts w:asciiTheme="majorBidi" w:hAnsiTheme="majorBidi" w:cstheme="majorBidi"/>
          <w:b/>
          <w:sz w:val="20"/>
          <w:szCs w:val="20"/>
        </w:rPr>
      </w:pPr>
      <w:r w:rsidRPr="001B7F22">
        <w:rPr>
          <w:rFonts w:asciiTheme="majorBidi" w:hAnsiTheme="majorBidi" w:cstheme="majorBidi"/>
          <w:b/>
          <w:sz w:val="20"/>
          <w:szCs w:val="20"/>
        </w:rPr>
        <w:t>ABSTRAK</w:t>
      </w:r>
    </w:p>
    <w:p w:rsidR="003F04D5" w:rsidRPr="001B7F22" w:rsidRDefault="003F04D5" w:rsidP="00B6028F">
      <w:pPr>
        <w:pStyle w:val="ListParagraph"/>
        <w:snapToGrid w:val="0"/>
        <w:spacing w:after="0" w:line="240" w:lineRule="auto"/>
        <w:ind w:left="0" w:firstLine="706"/>
        <w:contextualSpacing w:val="0"/>
        <w:jc w:val="both"/>
        <w:rPr>
          <w:rFonts w:asciiTheme="majorBidi" w:hAnsiTheme="majorBidi" w:cstheme="majorBidi"/>
          <w:sz w:val="20"/>
          <w:szCs w:val="20"/>
        </w:rPr>
      </w:pPr>
      <w:r w:rsidRPr="001B7F22">
        <w:rPr>
          <w:rFonts w:asciiTheme="majorBidi" w:hAnsiTheme="majorBidi" w:cstheme="majorBidi"/>
          <w:sz w:val="20"/>
          <w:szCs w:val="20"/>
        </w:rPr>
        <w:t xml:space="preserve">Transportasi adalah proses memindahkan benda hidup atau benda mati dari suatu tempat ke tempat lainnya.  </w:t>
      </w:r>
      <w:proofErr w:type="gramStart"/>
      <w:r w:rsidRPr="001B7F22">
        <w:rPr>
          <w:rFonts w:asciiTheme="majorBidi" w:hAnsiTheme="majorBidi" w:cstheme="majorBidi"/>
          <w:sz w:val="20"/>
          <w:szCs w:val="20"/>
        </w:rPr>
        <w:t>Kegiatan transportasi ini membutuhkan tempat yang disebut dengan prasarana transportasi.</w:t>
      </w:r>
      <w:proofErr w:type="gramEnd"/>
    </w:p>
    <w:p w:rsidR="003F04D5" w:rsidRPr="001B7F22" w:rsidRDefault="003F04D5" w:rsidP="00B6028F">
      <w:pPr>
        <w:pStyle w:val="ListParagraph"/>
        <w:snapToGrid w:val="0"/>
        <w:spacing w:after="0" w:line="240" w:lineRule="auto"/>
        <w:ind w:left="0" w:firstLine="709"/>
        <w:contextualSpacing w:val="0"/>
        <w:jc w:val="both"/>
        <w:rPr>
          <w:rFonts w:asciiTheme="majorBidi" w:hAnsiTheme="majorBidi" w:cstheme="majorBidi"/>
          <w:sz w:val="20"/>
          <w:szCs w:val="20"/>
        </w:rPr>
      </w:pPr>
      <w:proofErr w:type="gramStart"/>
      <w:r w:rsidRPr="001B7F22">
        <w:rPr>
          <w:rFonts w:asciiTheme="majorBidi" w:hAnsiTheme="majorBidi" w:cstheme="majorBidi"/>
          <w:sz w:val="20"/>
          <w:szCs w:val="20"/>
        </w:rPr>
        <w:t>Angkutan umum menurut kamus tata ruang adalah alat angkut penumpang yang diperuntukkan bagi masyarakat umum.</w:t>
      </w:r>
      <w:proofErr w:type="gramEnd"/>
      <w:r w:rsidRPr="001B7F22">
        <w:rPr>
          <w:rFonts w:asciiTheme="majorBidi" w:hAnsiTheme="majorBidi" w:cstheme="majorBidi"/>
          <w:sz w:val="20"/>
          <w:szCs w:val="20"/>
        </w:rPr>
        <w:t xml:space="preserve"> Kebutuhan masyarakat </w:t>
      </w:r>
      <w:proofErr w:type="gramStart"/>
      <w:r w:rsidRPr="001B7F22">
        <w:rPr>
          <w:rFonts w:asciiTheme="majorBidi" w:hAnsiTheme="majorBidi" w:cstheme="majorBidi"/>
          <w:sz w:val="20"/>
          <w:szCs w:val="20"/>
        </w:rPr>
        <w:t>akan</w:t>
      </w:r>
      <w:proofErr w:type="gramEnd"/>
      <w:r w:rsidRPr="001B7F22">
        <w:rPr>
          <w:rFonts w:asciiTheme="majorBidi" w:hAnsiTheme="majorBidi" w:cstheme="majorBidi"/>
          <w:sz w:val="20"/>
          <w:szCs w:val="20"/>
        </w:rPr>
        <w:t xml:space="preserve"> angkutan umum menjadikannya sebagai sarana yang sangat penting dalam sistem transportasi. Hal ini mengakibatkan pentingnya tingkat </w:t>
      </w:r>
      <w:proofErr w:type="gramStart"/>
      <w:r w:rsidRPr="001B7F22">
        <w:rPr>
          <w:rFonts w:asciiTheme="majorBidi" w:hAnsiTheme="majorBidi" w:cstheme="majorBidi"/>
          <w:sz w:val="20"/>
          <w:szCs w:val="20"/>
        </w:rPr>
        <w:t>pelayanan  angkutan</w:t>
      </w:r>
      <w:proofErr w:type="gramEnd"/>
      <w:r w:rsidRPr="001B7F22">
        <w:rPr>
          <w:rFonts w:asciiTheme="majorBidi" w:hAnsiTheme="majorBidi" w:cstheme="majorBidi"/>
          <w:sz w:val="20"/>
          <w:szCs w:val="20"/>
        </w:rPr>
        <w:t xml:space="preserve"> umum yang dapat dilihat dari tingkat kinerjanya. </w:t>
      </w:r>
    </w:p>
    <w:p w:rsidR="003F04D5" w:rsidRPr="001B7F22" w:rsidRDefault="003F04D5" w:rsidP="00B6028F">
      <w:pPr>
        <w:pStyle w:val="ListParagraph"/>
        <w:snapToGrid w:val="0"/>
        <w:spacing w:after="0" w:line="240" w:lineRule="auto"/>
        <w:ind w:left="0" w:firstLine="709"/>
        <w:contextualSpacing w:val="0"/>
        <w:jc w:val="both"/>
        <w:rPr>
          <w:rFonts w:asciiTheme="majorBidi" w:hAnsiTheme="majorBidi" w:cstheme="majorBidi"/>
          <w:sz w:val="20"/>
          <w:szCs w:val="20"/>
        </w:rPr>
      </w:pPr>
      <w:r w:rsidRPr="001B7F22">
        <w:rPr>
          <w:rFonts w:asciiTheme="majorBidi" w:hAnsiTheme="majorBidi" w:cstheme="majorBidi"/>
          <w:sz w:val="20"/>
          <w:szCs w:val="20"/>
        </w:rPr>
        <w:t xml:space="preserve">Penelitian ini bertujuan untuk mengetahui kinerja angkutan umum trayek B di </w:t>
      </w:r>
      <w:proofErr w:type="gramStart"/>
      <w:r w:rsidRPr="001B7F22">
        <w:rPr>
          <w:rFonts w:asciiTheme="majorBidi" w:hAnsiTheme="majorBidi" w:cstheme="majorBidi"/>
          <w:sz w:val="20"/>
          <w:szCs w:val="20"/>
        </w:rPr>
        <w:t>kota</w:t>
      </w:r>
      <w:proofErr w:type="gramEnd"/>
      <w:r w:rsidRPr="001B7F22">
        <w:rPr>
          <w:rFonts w:asciiTheme="majorBidi" w:hAnsiTheme="majorBidi" w:cstheme="majorBidi"/>
          <w:sz w:val="20"/>
          <w:szCs w:val="20"/>
        </w:rPr>
        <w:t xml:space="preserve"> samarinda dari waktu tempuh, biaya operasional kendaraan dan kelayakan tarif angkutan. </w:t>
      </w:r>
      <w:proofErr w:type="gramStart"/>
      <w:r w:rsidRPr="001B7F22">
        <w:rPr>
          <w:rFonts w:asciiTheme="majorBidi" w:hAnsiTheme="majorBidi" w:cstheme="majorBidi"/>
          <w:sz w:val="20"/>
          <w:szCs w:val="20"/>
        </w:rPr>
        <w:t>Untuk pengambilan data penelitian alat yg digunakan adalah berupa global positioning system (GPS), kemudian data ditransfer ke komputer dengan menggunakan aplikasi mapsource.</w:t>
      </w:r>
      <w:proofErr w:type="gramEnd"/>
      <w:r w:rsidRPr="001B7F22">
        <w:rPr>
          <w:rFonts w:asciiTheme="majorBidi" w:hAnsiTheme="majorBidi" w:cstheme="majorBidi"/>
          <w:sz w:val="20"/>
          <w:szCs w:val="20"/>
        </w:rPr>
        <w:t xml:space="preserve"> </w:t>
      </w:r>
      <w:proofErr w:type="gramStart"/>
      <w:r w:rsidRPr="001B7F22">
        <w:rPr>
          <w:rFonts w:asciiTheme="majorBidi" w:hAnsiTheme="majorBidi" w:cstheme="majorBidi"/>
          <w:sz w:val="20"/>
          <w:szCs w:val="20"/>
        </w:rPr>
        <w:t>Data kemudian dianalisa menggunakan metode PCI untuk perhitungan biaya operasional kendaraan.</w:t>
      </w:r>
      <w:proofErr w:type="gramEnd"/>
      <w:r w:rsidRPr="001B7F22">
        <w:rPr>
          <w:rFonts w:asciiTheme="majorBidi" w:hAnsiTheme="majorBidi" w:cstheme="majorBidi"/>
          <w:sz w:val="20"/>
          <w:szCs w:val="20"/>
        </w:rPr>
        <w:t xml:space="preserve"> Dari biaya operasional yang diperoleh </w:t>
      </w:r>
      <w:proofErr w:type="gramStart"/>
      <w:r w:rsidRPr="001B7F22">
        <w:rPr>
          <w:rFonts w:asciiTheme="majorBidi" w:hAnsiTheme="majorBidi" w:cstheme="majorBidi"/>
          <w:sz w:val="20"/>
          <w:szCs w:val="20"/>
        </w:rPr>
        <w:t>akan</w:t>
      </w:r>
      <w:proofErr w:type="gramEnd"/>
      <w:r w:rsidRPr="001B7F22">
        <w:rPr>
          <w:rFonts w:asciiTheme="majorBidi" w:hAnsiTheme="majorBidi" w:cstheme="majorBidi"/>
          <w:sz w:val="20"/>
          <w:szCs w:val="20"/>
        </w:rPr>
        <w:t xml:space="preserve"> dianalisis lagi dengan data pendapatan pendapatan supir angkutan umum yang diperoleh dari hasil kuisoner untuk mengetahui kelayakan tarif.</w:t>
      </w:r>
    </w:p>
    <w:p w:rsidR="003F04D5" w:rsidRPr="001B7F22" w:rsidRDefault="003F04D5" w:rsidP="00B6028F">
      <w:pPr>
        <w:snapToGrid w:val="0"/>
        <w:spacing w:after="0" w:line="240" w:lineRule="auto"/>
        <w:jc w:val="both"/>
        <w:rPr>
          <w:rFonts w:asciiTheme="majorBidi" w:eastAsia="Calibri" w:hAnsiTheme="majorBidi" w:cstheme="majorBidi"/>
          <w:sz w:val="20"/>
          <w:szCs w:val="20"/>
        </w:rPr>
      </w:pPr>
      <w:r w:rsidRPr="001B7F22">
        <w:rPr>
          <w:rFonts w:asciiTheme="majorBidi" w:eastAsia="Calibri" w:hAnsiTheme="majorBidi" w:cstheme="majorBidi"/>
          <w:sz w:val="20"/>
          <w:szCs w:val="20"/>
        </w:rPr>
        <w:tab/>
        <w:t xml:space="preserve">Maka hasil penelitian yang diperoleh adalah </w:t>
      </w:r>
      <w:r w:rsidRPr="001B7F22">
        <w:rPr>
          <w:rFonts w:asciiTheme="majorBidi" w:hAnsiTheme="majorBidi" w:cstheme="majorBidi"/>
          <w:sz w:val="20"/>
          <w:szCs w:val="20"/>
        </w:rPr>
        <w:t>biaya operasional kendaraan (BOK) angkutan umum trayek b pergi melalui rute r1 - r9 dengan panjang ruas jalan = 8,914 kilometer adalah Rp.46.925</w:t>
      </w:r>
      <w:proofErr w:type="gramStart"/>
      <w:r w:rsidRPr="001B7F22">
        <w:rPr>
          <w:rFonts w:asciiTheme="majorBidi" w:hAnsiTheme="majorBidi" w:cstheme="majorBidi"/>
          <w:sz w:val="20"/>
          <w:szCs w:val="20"/>
        </w:rPr>
        <w:t>,-</w:t>
      </w:r>
      <w:proofErr w:type="gramEnd"/>
      <w:r w:rsidRPr="001B7F22">
        <w:rPr>
          <w:rFonts w:asciiTheme="majorBidi" w:hAnsiTheme="majorBidi" w:cstheme="majorBidi"/>
          <w:sz w:val="20"/>
          <w:szCs w:val="20"/>
        </w:rPr>
        <w:t xml:space="preserve"> dan kembali melalui rute r1 - r10 dengan panjang ruas jalan = 10,027 kilometer adalah Rp.50.048,-</w:t>
      </w:r>
      <w:r w:rsidRPr="001B7F22">
        <w:rPr>
          <w:rFonts w:asciiTheme="majorBidi" w:eastAsia="Calibri" w:hAnsiTheme="majorBidi" w:cstheme="majorBidi"/>
          <w:sz w:val="20"/>
          <w:szCs w:val="20"/>
        </w:rPr>
        <w:t xml:space="preserve">. Perbandingan pendapatan bersih per bulan dari </w:t>
      </w:r>
      <w:r w:rsidRPr="001B7F22">
        <w:rPr>
          <w:rFonts w:asciiTheme="majorBidi" w:hAnsiTheme="majorBidi" w:cstheme="majorBidi"/>
          <w:sz w:val="20"/>
          <w:szCs w:val="20"/>
        </w:rPr>
        <w:t>biaya operasional kendaraan</w:t>
      </w:r>
      <w:r w:rsidRPr="001B7F22">
        <w:rPr>
          <w:rFonts w:asciiTheme="majorBidi" w:eastAsia="Calibri" w:hAnsiTheme="majorBidi" w:cstheme="majorBidi"/>
          <w:sz w:val="20"/>
          <w:szCs w:val="20"/>
        </w:rPr>
        <w:t xml:space="preserve"> (BOK) dengan upah umum regional (UMR) Rp.3.211.647</w:t>
      </w:r>
      <w:proofErr w:type="gramStart"/>
      <w:r w:rsidRPr="001B7F22">
        <w:rPr>
          <w:rFonts w:asciiTheme="majorBidi" w:eastAsia="Calibri" w:hAnsiTheme="majorBidi" w:cstheme="majorBidi"/>
          <w:sz w:val="20"/>
          <w:szCs w:val="20"/>
        </w:rPr>
        <w:t>,-</w:t>
      </w:r>
      <w:proofErr w:type="gramEnd"/>
      <w:r w:rsidRPr="001B7F22">
        <w:rPr>
          <w:rFonts w:asciiTheme="majorBidi" w:eastAsia="Calibri" w:hAnsiTheme="majorBidi" w:cstheme="majorBidi"/>
          <w:sz w:val="20"/>
          <w:szCs w:val="20"/>
        </w:rPr>
        <w:t xml:space="preserve"> ≥ Rp2.156.889,- dari hasil tersebut </w:t>
      </w:r>
      <w:r w:rsidRPr="001B7F22">
        <w:rPr>
          <w:rFonts w:asciiTheme="majorBidi" w:hAnsiTheme="majorBidi" w:cstheme="majorBidi"/>
          <w:sz w:val="20"/>
          <w:szCs w:val="20"/>
        </w:rPr>
        <w:t>tarif untuk angkutan kota trayek B masih layak digunakan.</w:t>
      </w:r>
    </w:p>
    <w:p w:rsidR="003F04D5" w:rsidRPr="001B7F22" w:rsidRDefault="003F04D5" w:rsidP="00B6028F">
      <w:pPr>
        <w:snapToGrid w:val="0"/>
        <w:spacing w:after="0" w:line="240" w:lineRule="auto"/>
        <w:rPr>
          <w:rFonts w:asciiTheme="majorBidi" w:hAnsiTheme="majorBidi" w:cstheme="majorBidi"/>
          <w:i/>
          <w:iCs/>
          <w:sz w:val="20"/>
          <w:szCs w:val="20"/>
        </w:rPr>
      </w:pPr>
      <w:proofErr w:type="gramStart"/>
      <w:r w:rsidRPr="001B7F22">
        <w:rPr>
          <w:rFonts w:asciiTheme="majorBidi" w:hAnsiTheme="majorBidi" w:cstheme="majorBidi"/>
          <w:sz w:val="20"/>
          <w:szCs w:val="20"/>
        </w:rPr>
        <w:t>kata</w:t>
      </w:r>
      <w:proofErr w:type="gramEnd"/>
      <w:r w:rsidRPr="001B7F22">
        <w:rPr>
          <w:rFonts w:asciiTheme="majorBidi" w:hAnsiTheme="majorBidi" w:cstheme="majorBidi"/>
          <w:sz w:val="20"/>
          <w:szCs w:val="20"/>
        </w:rPr>
        <w:t xml:space="preserve"> kunci : </w:t>
      </w:r>
      <w:r w:rsidRPr="001B7F22">
        <w:rPr>
          <w:rFonts w:asciiTheme="majorBidi" w:hAnsiTheme="majorBidi" w:cstheme="majorBidi"/>
          <w:i/>
          <w:iCs/>
          <w:sz w:val="20"/>
          <w:szCs w:val="20"/>
        </w:rPr>
        <w:t>biaya operasional kendaraan angkutan umum</w:t>
      </w:r>
    </w:p>
    <w:p w:rsidR="00B6028F" w:rsidRPr="001B7F22" w:rsidRDefault="00B6028F" w:rsidP="00B6028F">
      <w:pPr>
        <w:snapToGrid w:val="0"/>
        <w:spacing w:after="0" w:line="240" w:lineRule="auto"/>
        <w:jc w:val="center"/>
        <w:rPr>
          <w:rFonts w:asciiTheme="majorBidi" w:hAnsiTheme="majorBidi" w:cstheme="majorBidi"/>
          <w:b/>
          <w:bCs/>
          <w:i/>
          <w:iCs/>
          <w:sz w:val="20"/>
          <w:szCs w:val="20"/>
        </w:rPr>
      </w:pPr>
    </w:p>
    <w:p w:rsidR="003F04D5" w:rsidRPr="001B7F22" w:rsidRDefault="003F04D5" w:rsidP="00B6028F">
      <w:pPr>
        <w:snapToGrid w:val="0"/>
        <w:spacing w:after="0" w:line="240" w:lineRule="auto"/>
        <w:rPr>
          <w:rFonts w:asciiTheme="majorBidi" w:hAnsiTheme="majorBidi" w:cstheme="majorBidi"/>
          <w:b/>
          <w:bCs/>
          <w:i/>
          <w:iCs/>
          <w:sz w:val="20"/>
          <w:szCs w:val="20"/>
        </w:rPr>
      </w:pPr>
      <w:r w:rsidRPr="001B7F22">
        <w:rPr>
          <w:rFonts w:asciiTheme="majorBidi" w:hAnsiTheme="majorBidi" w:cstheme="majorBidi"/>
          <w:b/>
          <w:bCs/>
          <w:i/>
          <w:iCs/>
          <w:sz w:val="20"/>
          <w:szCs w:val="20"/>
        </w:rPr>
        <w:t>ABSTRACT</w:t>
      </w:r>
    </w:p>
    <w:p w:rsidR="003F04D5" w:rsidRPr="001B7F22" w:rsidRDefault="003F04D5" w:rsidP="00B6028F">
      <w:pPr>
        <w:snapToGrid w:val="0"/>
        <w:spacing w:after="0" w:line="240" w:lineRule="auto"/>
        <w:jc w:val="both"/>
        <w:rPr>
          <w:rFonts w:asciiTheme="majorBidi" w:hAnsiTheme="majorBidi" w:cstheme="majorBidi"/>
          <w:i/>
          <w:iCs/>
          <w:sz w:val="20"/>
          <w:szCs w:val="20"/>
        </w:rPr>
      </w:pPr>
      <w:r w:rsidRPr="001B7F22">
        <w:rPr>
          <w:rFonts w:asciiTheme="majorBidi" w:hAnsiTheme="majorBidi" w:cstheme="majorBidi"/>
          <w:i/>
          <w:iCs/>
          <w:sz w:val="20"/>
          <w:szCs w:val="20"/>
        </w:rPr>
        <w:tab/>
        <w:t>Transport is the process of removing live or inanimate objects from one place to another. This transport activity needed a place called the transportation infrastructure.</w:t>
      </w:r>
    </w:p>
    <w:p w:rsidR="003F04D5" w:rsidRPr="001B7F22" w:rsidRDefault="003F04D5" w:rsidP="00B6028F">
      <w:pPr>
        <w:snapToGrid w:val="0"/>
        <w:spacing w:after="0" w:line="240" w:lineRule="auto"/>
        <w:jc w:val="both"/>
        <w:rPr>
          <w:rFonts w:asciiTheme="majorBidi" w:hAnsiTheme="majorBidi" w:cstheme="majorBidi"/>
          <w:i/>
          <w:iCs/>
          <w:sz w:val="20"/>
          <w:szCs w:val="20"/>
        </w:rPr>
      </w:pPr>
      <w:r w:rsidRPr="001B7F22">
        <w:rPr>
          <w:rFonts w:asciiTheme="majorBidi" w:hAnsiTheme="majorBidi" w:cstheme="majorBidi"/>
          <w:i/>
          <w:iCs/>
          <w:sz w:val="20"/>
          <w:szCs w:val="20"/>
        </w:rPr>
        <w:tab/>
        <w:t>Public transport according to the dictionary layout is conveyance of passengers destined for the general public. Public transport needs of the community will make it as a very important tool in the transportation system. This resulted in the importance of the level of public transport services that can be seen from the level of performance.</w:t>
      </w:r>
    </w:p>
    <w:p w:rsidR="003F04D5" w:rsidRPr="001B7F22" w:rsidRDefault="003F04D5" w:rsidP="00B6028F">
      <w:pPr>
        <w:snapToGrid w:val="0"/>
        <w:spacing w:after="0" w:line="240" w:lineRule="auto"/>
        <w:jc w:val="both"/>
        <w:rPr>
          <w:rFonts w:asciiTheme="majorBidi" w:hAnsiTheme="majorBidi" w:cstheme="majorBidi"/>
          <w:i/>
          <w:iCs/>
          <w:sz w:val="20"/>
          <w:szCs w:val="20"/>
        </w:rPr>
      </w:pPr>
      <w:r w:rsidRPr="001B7F22">
        <w:rPr>
          <w:rFonts w:asciiTheme="majorBidi" w:hAnsiTheme="majorBidi" w:cstheme="majorBidi"/>
          <w:i/>
          <w:iCs/>
          <w:sz w:val="20"/>
          <w:szCs w:val="20"/>
        </w:rPr>
        <w:tab/>
        <w:t xml:space="preserve">This study aims to determine the performance of public transport route in the city samarinda of travel time, vehicle operating costs and feasibility of transport fares. For research data retrieval tool use is in the form of global positioning system (GPS), </w:t>
      </w:r>
      <w:proofErr w:type="gramStart"/>
      <w:r w:rsidRPr="001B7F22">
        <w:rPr>
          <w:rFonts w:asciiTheme="majorBidi" w:hAnsiTheme="majorBidi" w:cstheme="majorBidi"/>
          <w:i/>
          <w:iCs/>
          <w:sz w:val="20"/>
          <w:szCs w:val="20"/>
        </w:rPr>
        <w:t>then</w:t>
      </w:r>
      <w:proofErr w:type="gramEnd"/>
      <w:r w:rsidRPr="001B7F22">
        <w:rPr>
          <w:rFonts w:asciiTheme="majorBidi" w:hAnsiTheme="majorBidi" w:cstheme="majorBidi"/>
          <w:i/>
          <w:iCs/>
          <w:sz w:val="20"/>
          <w:szCs w:val="20"/>
        </w:rPr>
        <w:t xml:space="preserve"> the data is transferred to a computer using mapsource application. Data were analyzed using the PCI method for calculation of vehicle operating costs. Of the operational costs obtained will be analyzed again with the income data income public transport drivers were obtained from the questionnaire to determine the feasibility of the tariff.</w:t>
      </w:r>
    </w:p>
    <w:p w:rsidR="003F04D5" w:rsidRPr="001B7F22" w:rsidRDefault="003F04D5" w:rsidP="00B6028F">
      <w:pPr>
        <w:snapToGrid w:val="0"/>
        <w:spacing w:after="0" w:line="240" w:lineRule="auto"/>
        <w:jc w:val="both"/>
        <w:rPr>
          <w:rFonts w:asciiTheme="majorBidi" w:hAnsiTheme="majorBidi" w:cstheme="majorBidi"/>
          <w:i/>
          <w:iCs/>
          <w:sz w:val="20"/>
          <w:szCs w:val="20"/>
        </w:rPr>
      </w:pPr>
      <w:r w:rsidRPr="001B7F22">
        <w:rPr>
          <w:rFonts w:asciiTheme="majorBidi" w:hAnsiTheme="majorBidi" w:cstheme="majorBidi"/>
          <w:i/>
          <w:iCs/>
          <w:sz w:val="20"/>
          <w:szCs w:val="20"/>
        </w:rPr>
        <w:tab/>
        <w:t>The results obtained are the vehicle operating costs (VOC) public transport route b go through the route r1 - r9 with road length = 8.914 kilometers is Rp.46.925, - and back through the route r1 - r10 with road length = 10.027 kilometers is Rp.50.048, -. Comparison of net income per month of vehicle operating cost (VOC) with a regional general wage (UMR) Rp.3.211.647, - ≥ Rp2.156.889, - the results of the city transport fares for the route B is still fit for use.</w:t>
      </w:r>
    </w:p>
    <w:p w:rsidR="003F04D5" w:rsidRPr="001B7F22" w:rsidRDefault="003F04D5" w:rsidP="00B6028F">
      <w:pPr>
        <w:pStyle w:val="NoSpacing"/>
        <w:snapToGrid w:val="0"/>
        <w:rPr>
          <w:rFonts w:asciiTheme="majorBidi" w:hAnsiTheme="majorBidi" w:cstheme="majorBidi"/>
          <w:i/>
          <w:iCs/>
          <w:sz w:val="20"/>
          <w:szCs w:val="20"/>
        </w:rPr>
      </w:pPr>
      <w:proofErr w:type="gramStart"/>
      <w:r w:rsidRPr="001B7F22">
        <w:rPr>
          <w:rFonts w:asciiTheme="majorBidi" w:hAnsiTheme="majorBidi" w:cstheme="majorBidi"/>
          <w:i/>
          <w:iCs/>
          <w:sz w:val="20"/>
          <w:szCs w:val="20"/>
        </w:rPr>
        <w:t>keyword :</w:t>
      </w:r>
      <w:proofErr w:type="gramEnd"/>
      <w:r w:rsidRPr="001B7F22">
        <w:rPr>
          <w:rFonts w:asciiTheme="majorBidi" w:hAnsiTheme="majorBidi" w:cstheme="majorBidi"/>
          <w:i/>
          <w:iCs/>
          <w:sz w:val="20"/>
          <w:szCs w:val="20"/>
        </w:rPr>
        <w:t xml:space="preserve"> operating costs of public transport vehicles</w:t>
      </w:r>
    </w:p>
    <w:p w:rsidR="007A49DD" w:rsidRPr="001B7F22" w:rsidRDefault="007A49DD" w:rsidP="00B6028F">
      <w:pPr>
        <w:pStyle w:val="NoSpacing"/>
        <w:snapToGrid w:val="0"/>
        <w:rPr>
          <w:rFonts w:asciiTheme="majorBidi" w:hAnsiTheme="majorBidi" w:cstheme="majorBidi"/>
          <w:i/>
          <w:iCs/>
          <w:sz w:val="20"/>
          <w:szCs w:val="20"/>
        </w:rPr>
      </w:pPr>
    </w:p>
    <w:p w:rsidR="007A49DD" w:rsidRPr="001B7F22" w:rsidRDefault="007A49DD" w:rsidP="00B6028F">
      <w:pPr>
        <w:pStyle w:val="NoSpacing"/>
        <w:snapToGrid w:val="0"/>
        <w:rPr>
          <w:rFonts w:asciiTheme="majorBidi" w:hAnsiTheme="majorBidi" w:cstheme="majorBidi"/>
          <w:sz w:val="20"/>
          <w:szCs w:val="20"/>
        </w:rPr>
        <w:sectPr w:rsidR="007A49DD" w:rsidRPr="001B7F22" w:rsidSect="00F704D5">
          <w:footerReference w:type="default" r:id="rId8"/>
          <w:footerReference w:type="first" r:id="rId9"/>
          <w:pgSz w:w="11907" w:h="16839" w:code="9"/>
          <w:pgMar w:top="2268" w:right="1701" w:bottom="1701" w:left="2268" w:header="720" w:footer="720" w:gutter="0"/>
          <w:pgNumType w:start="1030"/>
          <w:cols w:space="720"/>
          <w:docGrid w:linePitch="360"/>
        </w:sectPr>
      </w:pPr>
    </w:p>
    <w:p w:rsidR="007A49DD" w:rsidRPr="001B7F22" w:rsidRDefault="007A49DD" w:rsidP="001B7F22">
      <w:pPr>
        <w:snapToGrid w:val="0"/>
        <w:spacing w:after="0" w:line="240" w:lineRule="auto"/>
        <w:ind w:right="140"/>
        <w:outlineLvl w:val="0"/>
        <w:rPr>
          <w:rFonts w:ascii="Times New Roman" w:eastAsia="Times New Roman" w:hAnsi="Times New Roman" w:cs="Times New Roman"/>
          <w:b/>
          <w:sz w:val="20"/>
          <w:szCs w:val="20"/>
        </w:rPr>
      </w:pPr>
      <w:r w:rsidRPr="001B7F22">
        <w:rPr>
          <w:rFonts w:ascii="Times New Roman" w:eastAsia="Times New Roman" w:hAnsi="Times New Roman" w:cs="Times New Roman"/>
          <w:b/>
          <w:sz w:val="20"/>
          <w:szCs w:val="20"/>
        </w:rPr>
        <w:lastRenderedPageBreak/>
        <w:t>BAB I</w:t>
      </w:r>
    </w:p>
    <w:p w:rsidR="007A49DD" w:rsidRPr="001B7F22" w:rsidRDefault="007A49DD" w:rsidP="001B7F22">
      <w:pPr>
        <w:snapToGrid w:val="0"/>
        <w:spacing w:after="0" w:line="240" w:lineRule="auto"/>
        <w:outlineLvl w:val="0"/>
        <w:rPr>
          <w:rFonts w:ascii="Times New Roman" w:eastAsia="Times New Roman" w:hAnsi="Times New Roman" w:cs="Times New Roman"/>
          <w:b/>
          <w:sz w:val="20"/>
          <w:szCs w:val="20"/>
        </w:rPr>
      </w:pPr>
      <w:r w:rsidRPr="001B7F22">
        <w:rPr>
          <w:rFonts w:ascii="Times New Roman" w:eastAsia="Times New Roman" w:hAnsi="Times New Roman" w:cs="Times New Roman"/>
          <w:b/>
          <w:sz w:val="20"/>
          <w:szCs w:val="20"/>
        </w:rPr>
        <w:t>PENDAHULUAN</w:t>
      </w:r>
    </w:p>
    <w:p w:rsidR="00B6028F" w:rsidRPr="001B7F22" w:rsidRDefault="00B6028F" w:rsidP="001B7F22">
      <w:pPr>
        <w:snapToGrid w:val="0"/>
        <w:spacing w:after="0" w:line="240" w:lineRule="auto"/>
        <w:outlineLvl w:val="0"/>
        <w:rPr>
          <w:rFonts w:ascii="Times New Roman" w:eastAsia="Times New Roman" w:hAnsi="Times New Roman" w:cs="Times New Roman"/>
          <w:b/>
          <w:sz w:val="20"/>
          <w:szCs w:val="20"/>
        </w:rPr>
      </w:pPr>
    </w:p>
    <w:p w:rsidR="007A49DD" w:rsidRPr="001B7F22" w:rsidRDefault="007A49DD" w:rsidP="001B7F22">
      <w:pPr>
        <w:numPr>
          <w:ilvl w:val="1"/>
          <w:numId w:val="1"/>
        </w:numPr>
        <w:snapToGrid w:val="0"/>
        <w:spacing w:after="0" w:line="240" w:lineRule="auto"/>
        <w:ind w:left="567" w:hanging="567"/>
        <w:jc w:val="both"/>
        <w:rPr>
          <w:rFonts w:ascii="Times New Roman" w:eastAsia="Times New Roman" w:hAnsi="Times New Roman" w:cs="Times New Roman"/>
          <w:b/>
          <w:sz w:val="20"/>
          <w:szCs w:val="20"/>
        </w:rPr>
      </w:pPr>
      <w:r w:rsidRPr="001B7F22">
        <w:rPr>
          <w:rFonts w:ascii="Times New Roman" w:eastAsia="Times New Roman" w:hAnsi="Times New Roman" w:cs="Times New Roman"/>
          <w:b/>
          <w:sz w:val="20"/>
          <w:szCs w:val="20"/>
        </w:rPr>
        <w:t xml:space="preserve"> Latar Belakang</w:t>
      </w:r>
    </w:p>
    <w:p w:rsidR="00B6028F" w:rsidRPr="001B7F22" w:rsidRDefault="00B6028F" w:rsidP="001B7F22">
      <w:pPr>
        <w:snapToGrid w:val="0"/>
        <w:spacing w:after="0" w:line="240" w:lineRule="auto"/>
        <w:ind w:left="567"/>
        <w:jc w:val="both"/>
        <w:rPr>
          <w:rFonts w:ascii="Times New Roman" w:eastAsia="Times New Roman" w:hAnsi="Times New Roman" w:cs="Times New Roman"/>
          <w:b/>
          <w:sz w:val="20"/>
          <w:szCs w:val="20"/>
        </w:rPr>
      </w:pPr>
    </w:p>
    <w:p w:rsidR="007A49DD" w:rsidRPr="001B7F22" w:rsidRDefault="007A49DD" w:rsidP="001B7F22">
      <w:pPr>
        <w:pStyle w:val="ListParagraph"/>
        <w:snapToGrid w:val="0"/>
        <w:spacing w:after="0" w:line="240" w:lineRule="auto"/>
        <w:ind w:left="0" w:firstLine="706"/>
        <w:contextualSpacing w:val="0"/>
        <w:jc w:val="both"/>
        <w:rPr>
          <w:rFonts w:ascii="Times New Roman" w:hAnsi="Times New Roman"/>
          <w:sz w:val="20"/>
          <w:szCs w:val="20"/>
        </w:rPr>
      </w:pPr>
      <w:r w:rsidRPr="001B7F22">
        <w:rPr>
          <w:rFonts w:ascii="Times New Roman" w:hAnsi="Times New Roman"/>
          <w:sz w:val="20"/>
          <w:szCs w:val="20"/>
        </w:rPr>
        <w:t xml:space="preserve">Dalam pertumbuhan dan perkembangan suatu </w:t>
      </w:r>
      <w:proofErr w:type="gramStart"/>
      <w:r w:rsidRPr="001B7F22">
        <w:rPr>
          <w:rFonts w:ascii="Times New Roman" w:hAnsi="Times New Roman"/>
          <w:sz w:val="20"/>
          <w:szCs w:val="20"/>
        </w:rPr>
        <w:t>kota</w:t>
      </w:r>
      <w:proofErr w:type="gramEnd"/>
      <w:r w:rsidRPr="001B7F22">
        <w:rPr>
          <w:rFonts w:ascii="Times New Roman" w:hAnsi="Times New Roman"/>
          <w:sz w:val="20"/>
          <w:szCs w:val="20"/>
        </w:rPr>
        <w:t xml:space="preserve"> akan mengakibatkan terjadinya peningkatan kegiatan penduduk kota tersebut. Peningkatan kegiatan penduduk suatu </w:t>
      </w:r>
      <w:proofErr w:type="gramStart"/>
      <w:r w:rsidRPr="001B7F22">
        <w:rPr>
          <w:rFonts w:ascii="Times New Roman" w:hAnsi="Times New Roman"/>
          <w:sz w:val="20"/>
          <w:szCs w:val="20"/>
        </w:rPr>
        <w:t>kota</w:t>
      </w:r>
      <w:proofErr w:type="gramEnd"/>
      <w:r w:rsidRPr="001B7F22">
        <w:rPr>
          <w:rFonts w:ascii="Times New Roman" w:hAnsi="Times New Roman"/>
          <w:sz w:val="20"/>
          <w:szCs w:val="20"/>
        </w:rPr>
        <w:t xml:space="preserve"> dapat dilihat dari berubahnya pola guna lahan kota tersebut. Tata guna lahan di dalam suatu </w:t>
      </w:r>
      <w:proofErr w:type="gramStart"/>
      <w:r w:rsidRPr="001B7F22">
        <w:rPr>
          <w:rFonts w:ascii="Times New Roman" w:hAnsi="Times New Roman"/>
          <w:sz w:val="20"/>
          <w:szCs w:val="20"/>
        </w:rPr>
        <w:t>kota</w:t>
      </w:r>
      <w:proofErr w:type="gramEnd"/>
      <w:r w:rsidRPr="001B7F22">
        <w:rPr>
          <w:rFonts w:ascii="Times New Roman" w:hAnsi="Times New Roman"/>
          <w:sz w:val="20"/>
          <w:szCs w:val="20"/>
        </w:rPr>
        <w:t xml:space="preserve"> bersifat dinamis. Artinya, seiring bertambahnya waktu guna lahan </w:t>
      </w:r>
      <w:proofErr w:type="gramStart"/>
      <w:r w:rsidRPr="001B7F22">
        <w:rPr>
          <w:rFonts w:ascii="Times New Roman" w:hAnsi="Times New Roman"/>
          <w:sz w:val="20"/>
          <w:szCs w:val="20"/>
        </w:rPr>
        <w:t>akan</w:t>
      </w:r>
      <w:proofErr w:type="gramEnd"/>
      <w:r w:rsidRPr="001B7F22">
        <w:rPr>
          <w:rFonts w:ascii="Times New Roman" w:hAnsi="Times New Roman"/>
          <w:sz w:val="20"/>
          <w:szCs w:val="20"/>
        </w:rPr>
        <w:t xml:space="preserve"> mengalami perkembangan dan perubahan. </w:t>
      </w:r>
      <w:proofErr w:type="gramStart"/>
      <w:r w:rsidRPr="001B7F22">
        <w:rPr>
          <w:rFonts w:ascii="Times New Roman" w:hAnsi="Times New Roman"/>
          <w:sz w:val="20"/>
          <w:szCs w:val="20"/>
        </w:rPr>
        <w:t>Satu hal yang menjadi dasar dari perkembangan dan perubahan guna lahan adalah hasil dari kegiatan ekonomi dan sosial yang terjadi pada waktu tertentu.</w:t>
      </w:r>
      <w:proofErr w:type="gramEnd"/>
    </w:p>
    <w:p w:rsidR="007A49DD" w:rsidRPr="001B7F22" w:rsidRDefault="007A49DD" w:rsidP="001B7F22">
      <w:pPr>
        <w:pStyle w:val="ListParagraph"/>
        <w:snapToGrid w:val="0"/>
        <w:spacing w:after="0" w:line="240" w:lineRule="auto"/>
        <w:ind w:left="0" w:firstLine="706"/>
        <w:contextualSpacing w:val="0"/>
        <w:jc w:val="both"/>
        <w:rPr>
          <w:rFonts w:ascii="Times New Roman" w:hAnsi="Times New Roman"/>
          <w:sz w:val="20"/>
          <w:szCs w:val="20"/>
        </w:rPr>
      </w:pPr>
      <w:r w:rsidRPr="001B7F22">
        <w:rPr>
          <w:rFonts w:ascii="Times New Roman" w:hAnsi="Times New Roman"/>
          <w:sz w:val="20"/>
          <w:szCs w:val="20"/>
        </w:rPr>
        <w:t xml:space="preserve">Transportasi adalah proses memindahkan benda hidup atau benda mati dari suatu tempat ke tempat lainnya. </w:t>
      </w:r>
      <w:r w:rsidRPr="001B7F22">
        <w:rPr>
          <w:sz w:val="20"/>
          <w:szCs w:val="20"/>
        </w:rPr>
        <w:t xml:space="preserve"> </w:t>
      </w:r>
      <w:proofErr w:type="gramStart"/>
      <w:r w:rsidRPr="001B7F22">
        <w:rPr>
          <w:rFonts w:ascii="Times New Roman" w:hAnsi="Times New Roman"/>
          <w:sz w:val="20"/>
          <w:szCs w:val="20"/>
        </w:rPr>
        <w:t>Kegiatan transportasi ini membutuhkan tempat yang disebut dengan prasarana transportasi.</w:t>
      </w:r>
      <w:proofErr w:type="gramEnd"/>
      <w:r w:rsidRPr="001B7F22">
        <w:rPr>
          <w:rFonts w:ascii="Times New Roman" w:hAnsi="Times New Roman"/>
          <w:sz w:val="20"/>
          <w:szCs w:val="20"/>
        </w:rPr>
        <w:t xml:space="preserve"> </w:t>
      </w:r>
      <w:proofErr w:type="gramStart"/>
      <w:r w:rsidRPr="001B7F22">
        <w:rPr>
          <w:rFonts w:ascii="Times New Roman" w:hAnsi="Times New Roman"/>
          <w:sz w:val="20"/>
          <w:szCs w:val="20"/>
        </w:rPr>
        <w:t>Ciri utama transportasi adalah melayani pengguna, bukan berupa barang atau komoditas (Tamin, 1997).</w:t>
      </w:r>
      <w:proofErr w:type="gramEnd"/>
      <w:r w:rsidRPr="001B7F22">
        <w:rPr>
          <w:rFonts w:ascii="Times New Roman" w:hAnsi="Times New Roman"/>
          <w:sz w:val="20"/>
          <w:szCs w:val="20"/>
        </w:rPr>
        <w:t xml:space="preserve"> </w:t>
      </w:r>
      <w:proofErr w:type="gramStart"/>
      <w:r w:rsidRPr="001B7F22">
        <w:rPr>
          <w:rFonts w:ascii="Times New Roman" w:hAnsi="Times New Roman"/>
          <w:sz w:val="20"/>
          <w:szCs w:val="20"/>
        </w:rPr>
        <w:t>Sistem transportasi diusahakan memberikan tatanan transportasi yang aman, cepat, dan murah.</w:t>
      </w:r>
      <w:proofErr w:type="gramEnd"/>
    </w:p>
    <w:p w:rsidR="007A49DD" w:rsidRPr="001B7F22" w:rsidRDefault="007A49DD" w:rsidP="001B7F22">
      <w:pPr>
        <w:pStyle w:val="ListParagraph"/>
        <w:snapToGrid w:val="0"/>
        <w:spacing w:after="0" w:line="240" w:lineRule="auto"/>
        <w:ind w:left="0" w:firstLine="709"/>
        <w:contextualSpacing w:val="0"/>
        <w:jc w:val="both"/>
        <w:rPr>
          <w:rFonts w:ascii="Times New Roman" w:hAnsi="Times New Roman"/>
          <w:sz w:val="20"/>
          <w:szCs w:val="20"/>
        </w:rPr>
      </w:pPr>
      <w:r w:rsidRPr="001B7F22">
        <w:rPr>
          <w:rFonts w:ascii="Times New Roman" w:hAnsi="Times New Roman"/>
          <w:sz w:val="20"/>
          <w:szCs w:val="20"/>
        </w:rPr>
        <w:t xml:space="preserve">Perkembangan sarana dan prasana transportasi menyebabkan perpindahan penduduk dari desa ke </w:t>
      </w:r>
      <w:proofErr w:type="gramStart"/>
      <w:r w:rsidRPr="001B7F22">
        <w:rPr>
          <w:rFonts w:ascii="Times New Roman" w:hAnsi="Times New Roman"/>
          <w:sz w:val="20"/>
          <w:szCs w:val="20"/>
        </w:rPr>
        <w:t>kota</w:t>
      </w:r>
      <w:proofErr w:type="gramEnd"/>
      <w:r w:rsidRPr="001B7F22">
        <w:rPr>
          <w:rFonts w:ascii="Times New Roman" w:hAnsi="Times New Roman"/>
          <w:sz w:val="20"/>
          <w:szCs w:val="20"/>
        </w:rPr>
        <w:t xml:space="preserve"> berkurang, dan kegiatan di wilayah kota dapat dilakukan dengan memanfaatkan angkutan umum. Angkutan umum atau publik transport menurut kamus tata ruang adalah alat angkut penumpang yang diperuntukkan bagi masyarakat umum. Angkutan </w:t>
      </w:r>
      <w:proofErr w:type="gramStart"/>
      <w:r w:rsidRPr="001B7F22">
        <w:rPr>
          <w:rFonts w:ascii="Times New Roman" w:hAnsi="Times New Roman"/>
          <w:sz w:val="20"/>
          <w:szCs w:val="20"/>
        </w:rPr>
        <w:t>umum  penumpang</w:t>
      </w:r>
      <w:proofErr w:type="gramEnd"/>
      <w:r w:rsidRPr="001B7F22">
        <w:rPr>
          <w:rFonts w:ascii="Times New Roman" w:hAnsi="Times New Roman"/>
          <w:sz w:val="20"/>
          <w:szCs w:val="20"/>
        </w:rPr>
        <w:t xml:space="preserve"> adalah angkutan penumpang yang dilakukan dengan sistem sewa atau  bayar. Kebutuhan masyarakat akan angkutan umum menjadikannya sebagai </w:t>
      </w:r>
      <w:proofErr w:type="gramStart"/>
      <w:r w:rsidRPr="001B7F22">
        <w:rPr>
          <w:rFonts w:ascii="Times New Roman" w:hAnsi="Times New Roman"/>
          <w:sz w:val="20"/>
          <w:szCs w:val="20"/>
        </w:rPr>
        <w:t>sarana  yang</w:t>
      </w:r>
      <w:proofErr w:type="gramEnd"/>
      <w:r w:rsidRPr="001B7F22">
        <w:rPr>
          <w:rFonts w:ascii="Times New Roman" w:hAnsi="Times New Roman"/>
          <w:sz w:val="20"/>
          <w:szCs w:val="20"/>
        </w:rPr>
        <w:t xml:space="preserve"> sangat penting dalam sistem transportasi. Hal ini mengakibatkan </w:t>
      </w:r>
      <w:proofErr w:type="gramStart"/>
      <w:r w:rsidRPr="001B7F22">
        <w:rPr>
          <w:rFonts w:ascii="Times New Roman" w:hAnsi="Times New Roman"/>
          <w:sz w:val="20"/>
          <w:szCs w:val="20"/>
        </w:rPr>
        <w:t>pentingnya  tingkat</w:t>
      </w:r>
      <w:proofErr w:type="gramEnd"/>
      <w:r w:rsidRPr="001B7F22">
        <w:rPr>
          <w:rFonts w:ascii="Times New Roman" w:hAnsi="Times New Roman"/>
          <w:sz w:val="20"/>
          <w:szCs w:val="20"/>
        </w:rPr>
        <w:t xml:space="preserve"> pelayanan  angkutan umum yang dapat dilihat dari tingkat kinerjanya.</w:t>
      </w:r>
      <w:r w:rsidRPr="001B7F22">
        <w:rPr>
          <w:rFonts w:ascii="Times New Roman" w:hAnsi="Times New Roman"/>
          <w:sz w:val="20"/>
          <w:szCs w:val="20"/>
        </w:rPr>
        <w:tab/>
      </w:r>
    </w:p>
    <w:p w:rsidR="007A49DD" w:rsidRPr="001B7F22" w:rsidRDefault="007A49DD" w:rsidP="001B7F22">
      <w:pPr>
        <w:tabs>
          <w:tab w:val="left" w:pos="567"/>
        </w:tabs>
        <w:snapToGrid w:val="0"/>
        <w:spacing w:after="0" w:line="240" w:lineRule="auto"/>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 xml:space="preserve">        Kota Samarinda adalah salah satu </w:t>
      </w:r>
      <w:proofErr w:type="gramStart"/>
      <w:r w:rsidRPr="001B7F22">
        <w:rPr>
          <w:rFonts w:ascii="Times New Roman" w:eastAsia="Times New Roman" w:hAnsi="Times New Roman" w:cs="Times New Roman"/>
          <w:sz w:val="20"/>
          <w:szCs w:val="20"/>
        </w:rPr>
        <w:t>kota</w:t>
      </w:r>
      <w:proofErr w:type="gramEnd"/>
      <w:r w:rsidRPr="001B7F22">
        <w:rPr>
          <w:rFonts w:ascii="Times New Roman" w:eastAsia="Times New Roman" w:hAnsi="Times New Roman" w:cs="Times New Roman"/>
          <w:sz w:val="20"/>
          <w:szCs w:val="20"/>
        </w:rPr>
        <w:t xml:space="preserve"> di Indonesia yang tidak lepas dari permasalahan di bidang transportasi. </w:t>
      </w:r>
      <w:proofErr w:type="gramStart"/>
      <w:r w:rsidRPr="001B7F22">
        <w:rPr>
          <w:rFonts w:ascii="Times New Roman" w:eastAsia="Times New Roman" w:hAnsi="Times New Roman" w:cs="Times New Roman"/>
          <w:sz w:val="20"/>
          <w:szCs w:val="20"/>
        </w:rPr>
        <w:t>Meningkatnya jumlah populasi penduduk di Kota Samarinda mengakibatkan terjadinya peningkatan serta pertumbuhan jumlah kendaraan yang tinggi dan signifikan setiap tahunnya.</w:t>
      </w:r>
      <w:proofErr w:type="gramEnd"/>
      <w:r w:rsidRPr="001B7F22">
        <w:rPr>
          <w:rFonts w:ascii="Times New Roman" w:eastAsia="Times New Roman" w:hAnsi="Times New Roman" w:cs="Times New Roman"/>
          <w:sz w:val="20"/>
          <w:szCs w:val="20"/>
        </w:rPr>
        <w:t xml:space="preserve"> </w:t>
      </w:r>
      <w:proofErr w:type="gramStart"/>
      <w:r w:rsidRPr="001B7F22">
        <w:rPr>
          <w:rFonts w:ascii="Times New Roman" w:eastAsia="Times New Roman" w:hAnsi="Times New Roman" w:cs="Times New Roman"/>
          <w:sz w:val="20"/>
          <w:szCs w:val="20"/>
        </w:rPr>
        <w:t xml:space="preserve">Akan tetapi, pertumbuhan jumlah kendaraan tersebut tidak diimbangi oleh </w:t>
      </w:r>
      <w:r w:rsidRPr="001B7F22">
        <w:rPr>
          <w:rFonts w:ascii="Times New Roman" w:eastAsia="Times New Roman" w:hAnsi="Times New Roman" w:cs="Times New Roman"/>
          <w:sz w:val="20"/>
          <w:szCs w:val="20"/>
        </w:rPr>
        <w:lastRenderedPageBreak/>
        <w:t>pertumbuhan jaringan jalan.</w:t>
      </w:r>
      <w:proofErr w:type="gramEnd"/>
      <w:r w:rsidRPr="001B7F22">
        <w:rPr>
          <w:rFonts w:ascii="Times New Roman" w:eastAsia="Times New Roman" w:hAnsi="Times New Roman" w:cs="Times New Roman"/>
          <w:sz w:val="20"/>
          <w:szCs w:val="20"/>
        </w:rPr>
        <w:t xml:space="preserve"> Pertumbuhan jaringan jalan setiap tahunnya sangat kecil atau dengan kata </w:t>
      </w:r>
      <w:proofErr w:type="gramStart"/>
      <w:r w:rsidRPr="001B7F22">
        <w:rPr>
          <w:rFonts w:ascii="Times New Roman" w:eastAsia="Times New Roman" w:hAnsi="Times New Roman" w:cs="Times New Roman"/>
          <w:sz w:val="20"/>
          <w:szCs w:val="20"/>
        </w:rPr>
        <w:t>lain</w:t>
      </w:r>
      <w:proofErr w:type="gramEnd"/>
      <w:r w:rsidRPr="001B7F22">
        <w:rPr>
          <w:rFonts w:ascii="Times New Roman" w:eastAsia="Times New Roman" w:hAnsi="Times New Roman" w:cs="Times New Roman"/>
          <w:sz w:val="20"/>
          <w:szCs w:val="20"/>
        </w:rPr>
        <w:t xml:space="preserve"> pertumbuhan jumlah kendaraan tidak sebanding dengan pertumbuhan jaringan jalan. </w:t>
      </w:r>
      <w:proofErr w:type="gramStart"/>
      <w:r w:rsidRPr="001B7F22">
        <w:rPr>
          <w:rFonts w:ascii="Times New Roman" w:eastAsia="Times New Roman" w:hAnsi="Times New Roman" w:cs="Times New Roman"/>
          <w:sz w:val="20"/>
          <w:szCs w:val="20"/>
        </w:rPr>
        <w:t>Hal inilah yang mengakibatkan sering terjadinya kemacetan lalu lintas yang terlihat jelas dalam bentuk antrian panjang, tundaan, dan juga polusi suara maupun udara.</w:t>
      </w:r>
      <w:proofErr w:type="gramEnd"/>
      <w:r w:rsidRPr="001B7F22">
        <w:rPr>
          <w:rFonts w:ascii="Times New Roman" w:eastAsia="Times New Roman" w:hAnsi="Times New Roman" w:cs="Times New Roman"/>
          <w:sz w:val="20"/>
          <w:szCs w:val="20"/>
        </w:rPr>
        <w:t xml:space="preserve"> Masalah kemacetan pada lalu lintas jelas akan menimbulkan kerugian yang sangat besar pada angkutan umum, terutama dalam hal waktu penundaan yang terlalu lama membuat waktu tempuh perjalanan angkutan umum dari suatu tempat ke tempat yang lainnya menjadi sangat lambat, peningkatan pemakaian bahan bakar yang akan mempengaruhi naiknya biaya operasional kendaraan, dan juga ketidak nyamanan.</w:t>
      </w:r>
    </w:p>
    <w:p w:rsidR="007A49DD" w:rsidRPr="001B7F22" w:rsidRDefault="007A49DD" w:rsidP="001B7F22">
      <w:pPr>
        <w:tabs>
          <w:tab w:val="left" w:pos="567"/>
        </w:tabs>
        <w:snapToGrid w:val="0"/>
        <w:spacing w:after="0" w:line="240" w:lineRule="auto"/>
        <w:jc w:val="both"/>
        <w:rPr>
          <w:rFonts w:ascii="Times New Roman" w:eastAsia="Times New Roman" w:hAnsi="Times New Roman" w:cs="Times New Roman"/>
          <w:sz w:val="20"/>
          <w:szCs w:val="20"/>
        </w:rPr>
      </w:pPr>
    </w:p>
    <w:p w:rsidR="007A49DD" w:rsidRPr="001B7F22" w:rsidRDefault="007A49DD" w:rsidP="001B7F22">
      <w:pPr>
        <w:numPr>
          <w:ilvl w:val="1"/>
          <w:numId w:val="1"/>
        </w:numPr>
        <w:tabs>
          <w:tab w:val="clear" w:pos="360"/>
          <w:tab w:val="num" w:pos="567"/>
        </w:tabs>
        <w:snapToGrid w:val="0"/>
        <w:spacing w:after="0" w:line="240" w:lineRule="auto"/>
        <w:jc w:val="both"/>
        <w:rPr>
          <w:rFonts w:ascii="Times New Roman" w:eastAsia="Times New Roman" w:hAnsi="Times New Roman" w:cs="Times New Roman"/>
          <w:b/>
          <w:sz w:val="20"/>
          <w:szCs w:val="20"/>
        </w:rPr>
      </w:pPr>
      <w:r w:rsidRPr="001B7F22">
        <w:rPr>
          <w:rFonts w:ascii="Times New Roman" w:eastAsia="Times New Roman" w:hAnsi="Times New Roman" w:cs="Times New Roman"/>
          <w:b/>
          <w:sz w:val="20"/>
          <w:szCs w:val="20"/>
        </w:rPr>
        <w:t xml:space="preserve"> Rumusan Masalah.</w:t>
      </w:r>
    </w:p>
    <w:p w:rsidR="00B6028F" w:rsidRPr="001B7F22" w:rsidRDefault="00B6028F" w:rsidP="001B7F22">
      <w:pPr>
        <w:snapToGrid w:val="0"/>
        <w:spacing w:after="0" w:line="240" w:lineRule="auto"/>
        <w:ind w:left="360"/>
        <w:jc w:val="both"/>
        <w:rPr>
          <w:rFonts w:ascii="Times New Roman" w:eastAsia="Times New Roman" w:hAnsi="Times New Roman" w:cs="Times New Roman"/>
          <w:b/>
          <w:sz w:val="20"/>
          <w:szCs w:val="20"/>
        </w:rPr>
      </w:pPr>
    </w:p>
    <w:p w:rsidR="007A49DD" w:rsidRPr="001B7F22" w:rsidRDefault="007A49DD" w:rsidP="001B7F22">
      <w:pPr>
        <w:snapToGrid w:val="0"/>
        <w:spacing w:after="0" w:line="240" w:lineRule="auto"/>
        <w:ind w:firstLine="567"/>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Berdasarakan uraian pada latar belakang di atas, maka perumusan masalah dari penelitian ini adalah sebagai berikut:</w:t>
      </w:r>
    </w:p>
    <w:p w:rsidR="007A49DD" w:rsidRPr="001B7F22" w:rsidRDefault="007A49DD" w:rsidP="001B7F22">
      <w:pPr>
        <w:numPr>
          <w:ilvl w:val="0"/>
          <w:numId w:val="2"/>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Berapa waktu tempuh kendaraan Angkutan Kota (Trayek B) di Kota Samarinda?</w:t>
      </w:r>
    </w:p>
    <w:p w:rsidR="007A49DD" w:rsidRPr="001B7F22" w:rsidRDefault="007A49DD" w:rsidP="001B7F22">
      <w:pPr>
        <w:numPr>
          <w:ilvl w:val="0"/>
          <w:numId w:val="2"/>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Berapa biaya operasional kendaraan Angkutan Kota (Trayek B) di Kota Samarinda?</w:t>
      </w:r>
    </w:p>
    <w:p w:rsidR="007A49DD" w:rsidRPr="001B7F22" w:rsidRDefault="007A49DD" w:rsidP="001B7F22">
      <w:pPr>
        <w:numPr>
          <w:ilvl w:val="0"/>
          <w:numId w:val="2"/>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Bagaimana uji tarif kendaraan Angkutan Kota (Trayek B) terhadap biaya operasional kendaraan yang ada?</w:t>
      </w:r>
    </w:p>
    <w:p w:rsidR="007A49DD" w:rsidRPr="001B7F22" w:rsidRDefault="00AE203C" w:rsidP="001B7F22">
      <w:pPr>
        <w:snapToGrid w:val="0"/>
        <w:spacing w:after="0" w:line="240" w:lineRule="auto"/>
        <w:ind w:left="284"/>
        <w:jc w:val="both"/>
        <w:rPr>
          <w:rFonts w:ascii="Times New Roman" w:eastAsia="Times New Roman" w:hAnsi="Times New Roman" w:cs="Times New Roman"/>
          <w:sz w:val="20"/>
          <w:szCs w:val="20"/>
        </w:rPr>
      </w:pPr>
      <w:r w:rsidRPr="00AE203C">
        <w:rPr>
          <w:noProof/>
          <w:sz w:val="20"/>
          <w:szCs w:val="20"/>
          <w:lang w:val="id-ID" w:eastAsia="id-ID"/>
        </w:rPr>
        <w:pict>
          <v:group id="Group 4" o:spid="_x0000_s1026" style="position:absolute;left:0;text-align:left;margin-left:3.6pt;margin-top:5717.9pt;width:396.4pt;height:339.3pt;z-index:251660288;mso-height-relative:margin" coordsize="50342,4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">
            <v:group id="Group 43" o:spid="_x0000_s1027" style="position:absolute;left:2764;top:1913;width:45695;height:41453" coordorigin="2689,4860" coordsize="7196,6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37" o:spid="_x0000_s1028" style="position:absolute;left:4861;top:4860;width:2124;height:8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style="mso-next-textbox:#Rectangle 37">
                  <w:txbxContent>
                    <w:p w:rsidR="001B7F22" w:rsidRDefault="001B7F22" w:rsidP="007A49DD">
                      <w:pPr>
                        <w:jc w:val="center"/>
                        <w:rPr>
                          <w:rFonts w:ascii="Times New Roman" w:hAnsi="Times New Roman" w:cs="Times New Roman"/>
                          <w:sz w:val="24"/>
                          <w:szCs w:val="24"/>
                        </w:rPr>
                      </w:pPr>
                      <w:r>
                        <w:rPr>
                          <w:rFonts w:ascii="Times New Roman" w:hAnsi="Times New Roman" w:cs="Times New Roman"/>
                          <w:sz w:val="24"/>
                          <w:szCs w:val="24"/>
                        </w:rPr>
                        <w:t>Guna Lahan Berubah</w:t>
                      </w:r>
                    </w:p>
                  </w:txbxContent>
                </v:textbox>
              </v:rect>
              <v:rect id="Rectangle 38" o:spid="_x0000_s1029" style="position:absolute;left:2689;top:6694;width:1844;height: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style="mso-next-textbox:#Rectangle 38">
                  <w:txbxContent>
                    <w:p w:rsidR="001B7F22" w:rsidRDefault="001B7F22" w:rsidP="007A49DD">
                      <w:pPr>
                        <w:jc w:val="center"/>
                        <w:rPr>
                          <w:rFonts w:ascii="Times New Roman" w:hAnsi="Times New Roman" w:cs="Times New Roman"/>
                          <w:sz w:val="24"/>
                          <w:szCs w:val="24"/>
                        </w:rPr>
                      </w:pPr>
                      <w:r>
                        <w:rPr>
                          <w:rFonts w:ascii="Times New Roman" w:hAnsi="Times New Roman" w:cs="Times New Roman"/>
                          <w:sz w:val="24"/>
                          <w:szCs w:val="24"/>
                        </w:rPr>
                        <w:t>Nilai Lahan Meningkat</w:t>
                      </w:r>
                    </w:p>
                  </w:txbxContent>
                </v:textbox>
              </v:rect>
              <v:rect id="Rectangle 39" o:spid="_x0000_s1030" style="position:absolute;left:7436;top:6511;width:2449;height:1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style="mso-next-textbox:#Rectangle 39">
                  <w:txbxContent>
                    <w:p w:rsidR="001B7F22" w:rsidRDefault="001B7F22" w:rsidP="007A49DD">
                      <w:pPr>
                        <w:jc w:val="center"/>
                        <w:rPr>
                          <w:rFonts w:ascii="Times New Roman" w:hAnsi="Times New Roman" w:cs="Times New Roman"/>
                          <w:sz w:val="24"/>
                          <w:szCs w:val="24"/>
                        </w:rPr>
                      </w:pPr>
                      <w:r>
                        <w:rPr>
                          <w:rFonts w:ascii="Times New Roman" w:hAnsi="Times New Roman" w:cs="Times New Roman"/>
                          <w:sz w:val="24"/>
                          <w:szCs w:val="24"/>
                        </w:rPr>
                        <w:t>Bangkitan Pergerakan Meningkat</w:t>
                      </w:r>
                    </w:p>
                  </w:txbxContent>
                </v:textbox>
              </v:rect>
              <v:rect id="Rectangle 40" o:spid="_x0000_s1031" style="position:absolute;left:2689;top:8778;width:1844;height:1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style="mso-next-textbox:#Rectangle 40">
                  <w:txbxContent>
                    <w:p w:rsidR="001B7F22" w:rsidRDefault="001B7F22" w:rsidP="007A49DD">
                      <w:pPr>
                        <w:jc w:val="center"/>
                        <w:rPr>
                          <w:rFonts w:ascii="Times New Roman" w:hAnsi="Times New Roman" w:cs="Times New Roman"/>
                          <w:sz w:val="24"/>
                          <w:szCs w:val="24"/>
                        </w:rPr>
                      </w:pPr>
                      <w:r>
                        <w:rPr>
                          <w:rFonts w:ascii="Times New Roman" w:hAnsi="Times New Roman" w:cs="Times New Roman"/>
                          <w:sz w:val="24"/>
                          <w:szCs w:val="24"/>
                        </w:rPr>
                        <w:t>Aksesibilitas Meningkat</w:t>
                      </w:r>
                    </w:p>
                  </w:txbxContent>
                </v:textbox>
              </v:rect>
              <v:rect id="Rectangle 41" o:spid="_x0000_s1032" style="position:absolute;left:7436;top:8521;width:2251;height: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style="mso-next-textbox:#Rectangle 41">
                  <w:txbxContent>
                    <w:p w:rsidR="001B7F22" w:rsidRDefault="001B7F22" w:rsidP="007A49DD">
                      <w:pPr>
                        <w:jc w:val="center"/>
                        <w:rPr>
                          <w:rFonts w:ascii="Times New Roman" w:hAnsi="Times New Roman" w:cs="Times New Roman"/>
                          <w:sz w:val="24"/>
                          <w:szCs w:val="24"/>
                        </w:rPr>
                      </w:pPr>
                      <w:r>
                        <w:rPr>
                          <w:rFonts w:ascii="Times New Roman" w:hAnsi="Times New Roman" w:cs="Times New Roman"/>
                          <w:sz w:val="24"/>
                          <w:szCs w:val="24"/>
                        </w:rPr>
                        <w:t>Kebutuhan Lalu Lintas Meningkat</w:t>
                      </w:r>
                    </w:p>
                  </w:txbxContent>
                </v:textbox>
              </v:rect>
              <v:rect id="Rectangle 42" o:spid="_x0000_s1033" style="position:absolute;left:5141;top:10448;width:2026;height:1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style="mso-next-textbox:#Rectangle 42">
                  <w:txbxContent>
                    <w:p w:rsidR="001B7F22" w:rsidRDefault="001B7F22" w:rsidP="007A49DD">
                      <w:pPr>
                        <w:jc w:val="center"/>
                        <w:rPr>
                          <w:rFonts w:ascii="Times New Roman" w:hAnsi="Times New Roman" w:cs="Times New Roman"/>
                          <w:sz w:val="24"/>
                          <w:szCs w:val="24"/>
                        </w:rPr>
                      </w:pPr>
                      <w:r>
                        <w:rPr>
                          <w:rFonts w:ascii="Times New Roman" w:hAnsi="Times New Roman" w:cs="Times New Roman"/>
                          <w:sz w:val="24"/>
                          <w:szCs w:val="24"/>
                        </w:rPr>
                        <w:t>Penambahan Fasilitas Transportasi</w:t>
                      </w:r>
                    </w:p>
                  </w:txbxContent>
                </v:textbox>
              </v:rect>
              <v:shapetype id="_x0000_t32" coordsize="21600,21600" o:spt="32" o:oned="t" path="m,l21600,21600e" filled="f">
                <v:path arrowok="t" fillok="f" o:connecttype="none"/>
                <o:lock v:ext="edit" shapetype="t"/>
              </v:shapetype>
              <v:shape id="AutoShape 43" o:spid="_x0000_s1034" type="#_x0000_t32" style="position:absolute;left:3609;top:5332;width:0;height:12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44" o:spid="_x0000_s1035" type="#_x0000_t32" style="position:absolute;left:3609;top:5332;width:12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shape id="AutoShape 45" o:spid="_x0000_s1036" type="#_x0000_t32" style="position:absolute;left:6985;top:5332;width:16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46" o:spid="_x0000_s1037" type="#_x0000_t32" style="position:absolute;left:8600;top:5332;width:0;height:10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47" o:spid="_x0000_s1038" type="#_x0000_t32" style="position:absolute;left:8600;top:7515;width:1;height:10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48" o:spid="_x0000_s1039" type="#_x0000_t32" style="position:absolute;left:8601;top:9365;width:0;height:170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49" o:spid="_x0000_s1040" type="#_x0000_t32" style="position:absolute;left:7167;top:11065;width:143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shape id="AutoShape 50" o:spid="_x0000_s1041" type="#_x0000_t32" style="position:absolute;left:3575;top:11065;width:156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51" o:spid="_x0000_s1042" type="#_x0000_t32" style="position:absolute;left:3575;top:9872;width:0;height:119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v:shape id="AutoShape 52" o:spid="_x0000_s1043" type="#_x0000_t32" style="position:absolute;left:3575;top:7622;width:0;height:115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shape>
            </v:group>
            <v:rect id="Rectangle 42" o:spid="_x0000_s1044" style="position:absolute;width:50342;height:44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ROMMA&#10;AADbAAAADwAAAGRycy9kb3ducmV2LnhtbESPT2sCMRTE7wW/Q3hCbzXbgiJbo2xFwZPgH1Bvj81r&#10;srh5WTapu/32RhA8DjPzG2a26F0tbtSGyrOCz1EGgrj0umKj4HhYf0xBhIissfZMCv4pwGI+eJth&#10;rn3HO7rtoxEJwiFHBTbGJpcylJYchpFviJP361uHMcnWSN1il+Cull9ZNpEOK04LFhtaWiqv+z+n&#10;YNVctsXYBFmcoj1f/U+3tluj1PuwL75BROrjK/xsb7SC6QQ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LROMMAAADbAAAADwAAAAAAAAAAAAAAAACYAgAAZHJzL2Rv&#10;d25yZXYueG1sUEsFBgAAAAAEAAQA9QAAAIgDAAAAAA==&#10;" filled="f"/>
          </v:group>
        </w:pict>
      </w:r>
    </w:p>
    <w:p w:rsidR="007A49DD" w:rsidRPr="001B7F22" w:rsidRDefault="007A49DD" w:rsidP="001B7F22">
      <w:pPr>
        <w:numPr>
          <w:ilvl w:val="1"/>
          <w:numId w:val="3"/>
        </w:numPr>
        <w:snapToGrid w:val="0"/>
        <w:spacing w:after="0" w:line="240" w:lineRule="auto"/>
        <w:jc w:val="both"/>
        <w:rPr>
          <w:rFonts w:ascii="Times New Roman" w:eastAsia="Times New Roman" w:hAnsi="Times New Roman" w:cs="Times New Roman"/>
          <w:b/>
          <w:sz w:val="20"/>
          <w:szCs w:val="20"/>
        </w:rPr>
      </w:pPr>
      <w:r w:rsidRPr="001B7F22">
        <w:rPr>
          <w:rFonts w:ascii="Times New Roman" w:eastAsia="Times New Roman" w:hAnsi="Times New Roman" w:cs="Times New Roman"/>
          <w:b/>
          <w:sz w:val="20"/>
          <w:szCs w:val="20"/>
        </w:rPr>
        <w:t xml:space="preserve"> Maksud dan Tujuan Penelitian.</w:t>
      </w:r>
    </w:p>
    <w:p w:rsidR="00B6028F" w:rsidRPr="001B7F22" w:rsidRDefault="00B6028F" w:rsidP="001B7F22">
      <w:pPr>
        <w:snapToGrid w:val="0"/>
        <w:spacing w:after="0" w:line="240" w:lineRule="auto"/>
        <w:ind w:left="360"/>
        <w:jc w:val="both"/>
        <w:rPr>
          <w:rFonts w:ascii="Times New Roman" w:eastAsia="Times New Roman" w:hAnsi="Times New Roman" w:cs="Times New Roman"/>
          <w:b/>
          <w:sz w:val="20"/>
          <w:szCs w:val="20"/>
        </w:rPr>
      </w:pPr>
    </w:p>
    <w:p w:rsidR="007A49DD" w:rsidRPr="001B7F22" w:rsidRDefault="007A49DD" w:rsidP="001B7F22">
      <w:pPr>
        <w:snapToGrid w:val="0"/>
        <w:spacing w:after="0" w:line="240" w:lineRule="auto"/>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ab/>
        <w:t>Adapun tujuan yang ingin dicapai dari penelitian ini adalah sebagai berikut:</w:t>
      </w:r>
    </w:p>
    <w:p w:rsidR="007A49DD" w:rsidRPr="001B7F22" w:rsidRDefault="007A49DD" w:rsidP="001B7F22">
      <w:pPr>
        <w:numPr>
          <w:ilvl w:val="0"/>
          <w:numId w:val="4"/>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Mengetahui waktu tempuh perjalanan kendaraan di jalurnya.</w:t>
      </w:r>
    </w:p>
    <w:p w:rsidR="007A49DD" w:rsidRPr="001B7F22" w:rsidRDefault="007A49DD" w:rsidP="001B7F22">
      <w:pPr>
        <w:numPr>
          <w:ilvl w:val="0"/>
          <w:numId w:val="4"/>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Mengetahui biaya operasional kendaraan (BOK) Angkutan Kota (Trayek B) di Kota Samarinda.</w:t>
      </w:r>
    </w:p>
    <w:p w:rsidR="007A49DD" w:rsidRPr="001B7F22" w:rsidRDefault="007A49DD" w:rsidP="001B7F22">
      <w:pPr>
        <w:numPr>
          <w:ilvl w:val="0"/>
          <w:numId w:val="4"/>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hAnsi="Times New Roman" w:cs="Times New Roman"/>
          <w:sz w:val="20"/>
          <w:szCs w:val="20"/>
        </w:rPr>
        <w:t>Mengetahui kelayakan tarif untuk supir dan pengguna jasa kendaraan Angkutan Kota (Trayek B) di Kota Samarinda.</w:t>
      </w:r>
    </w:p>
    <w:p w:rsidR="00B6028F" w:rsidRPr="001B7F22" w:rsidRDefault="00B6028F" w:rsidP="001B7F22">
      <w:pPr>
        <w:pStyle w:val="ListParagraph"/>
        <w:tabs>
          <w:tab w:val="left" w:pos="630"/>
          <w:tab w:val="left" w:pos="720"/>
        </w:tabs>
        <w:snapToGrid w:val="0"/>
        <w:spacing w:after="0" w:line="240" w:lineRule="auto"/>
        <w:ind w:left="360"/>
        <w:contextualSpacing w:val="0"/>
        <w:jc w:val="both"/>
        <w:rPr>
          <w:rFonts w:ascii="Times New Roman" w:hAnsi="Times New Roman"/>
          <w:b/>
          <w:sz w:val="20"/>
          <w:szCs w:val="20"/>
        </w:rPr>
      </w:pPr>
    </w:p>
    <w:p w:rsidR="007A49DD" w:rsidRPr="001B7F22" w:rsidRDefault="007A49DD" w:rsidP="001B7F22">
      <w:pPr>
        <w:pStyle w:val="ListParagraph"/>
        <w:numPr>
          <w:ilvl w:val="1"/>
          <w:numId w:val="3"/>
        </w:numPr>
        <w:tabs>
          <w:tab w:val="left" w:pos="630"/>
          <w:tab w:val="left" w:pos="720"/>
        </w:tabs>
        <w:snapToGrid w:val="0"/>
        <w:spacing w:after="0" w:line="240" w:lineRule="auto"/>
        <w:contextualSpacing w:val="0"/>
        <w:jc w:val="both"/>
        <w:rPr>
          <w:rFonts w:ascii="Times New Roman" w:hAnsi="Times New Roman"/>
          <w:b/>
          <w:sz w:val="20"/>
          <w:szCs w:val="20"/>
        </w:rPr>
      </w:pPr>
      <w:r w:rsidRPr="001B7F22">
        <w:rPr>
          <w:rFonts w:ascii="Times New Roman" w:hAnsi="Times New Roman"/>
          <w:b/>
          <w:sz w:val="20"/>
          <w:szCs w:val="20"/>
        </w:rPr>
        <w:t>Batasan Masalah</w:t>
      </w:r>
      <w:r w:rsidRPr="001B7F22">
        <w:rPr>
          <w:rFonts w:ascii="Times New Roman" w:hAnsi="Times New Roman"/>
          <w:b/>
          <w:sz w:val="20"/>
          <w:szCs w:val="20"/>
          <w:lang w:val="id-ID"/>
        </w:rPr>
        <w:t>.</w:t>
      </w:r>
    </w:p>
    <w:p w:rsidR="00B6028F" w:rsidRPr="001B7F22" w:rsidRDefault="00B6028F" w:rsidP="001B7F22">
      <w:pPr>
        <w:pStyle w:val="ListParagraph"/>
        <w:tabs>
          <w:tab w:val="left" w:pos="630"/>
          <w:tab w:val="left" w:pos="720"/>
        </w:tabs>
        <w:snapToGrid w:val="0"/>
        <w:spacing w:after="0" w:line="240" w:lineRule="auto"/>
        <w:ind w:left="360"/>
        <w:contextualSpacing w:val="0"/>
        <w:jc w:val="both"/>
        <w:rPr>
          <w:rFonts w:ascii="Times New Roman" w:hAnsi="Times New Roman"/>
          <w:b/>
          <w:sz w:val="20"/>
          <w:szCs w:val="20"/>
        </w:rPr>
      </w:pPr>
    </w:p>
    <w:p w:rsidR="007A49DD" w:rsidRPr="001B7F22" w:rsidRDefault="007A49DD" w:rsidP="001B7F22">
      <w:pPr>
        <w:snapToGrid w:val="0"/>
        <w:spacing w:after="0" w:line="240" w:lineRule="auto"/>
        <w:ind w:firstLine="630"/>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Untuk menghindari pembahasan yang lebih luas dari ruang lingkup bahasan penulisan maka perlu diberi batasan masalah sebagai berikut:</w:t>
      </w:r>
    </w:p>
    <w:p w:rsidR="007A49DD" w:rsidRPr="001B7F22" w:rsidRDefault="007A49DD" w:rsidP="001B7F22">
      <w:pPr>
        <w:numPr>
          <w:ilvl w:val="0"/>
          <w:numId w:val="5"/>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lastRenderedPageBreak/>
        <w:t>Pengambilan data kecepatan kendaraan Angkutan Kota (trayek B</w:t>
      </w:r>
      <w:proofErr w:type="gramStart"/>
      <w:r w:rsidRPr="001B7F22">
        <w:rPr>
          <w:rFonts w:ascii="Times New Roman" w:eastAsia="Times New Roman" w:hAnsi="Times New Roman" w:cs="Times New Roman"/>
          <w:sz w:val="20"/>
          <w:szCs w:val="20"/>
        </w:rPr>
        <w:t>)  yang</w:t>
      </w:r>
      <w:proofErr w:type="gramEnd"/>
      <w:r w:rsidRPr="001B7F22">
        <w:rPr>
          <w:rFonts w:ascii="Times New Roman" w:eastAsia="Times New Roman" w:hAnsi="Times New Roman" w:cs="Times New Roman"/>
          <w:sz w:val="20"/>
          <w:szCs w:val="20"/>
        </w:rPr>
        <w:t xml:space="preserve"> melintas di ruas jalan arteri  Kota Samarinda dengan mengunakan alat yaitu </w:t>
      </w:r>
      <w:r w:rsidRPr="001B7F22">
        <w:rPr>
          <w:rFonts w:ascii="Times New Roman" w:eastAsia="Times New Roman" w:hAnsi="Times New Roman" w:cs="Times New Roman"/>
          <w:i/>
          <w:sz w:val="20"/>
          <w:szCs w:val="20"/>
        </w:rPr>
        <w:t>(Global Positioning Syestem)</w:t>
      </w:r>
      <w:r w:rsidRPr="001B7F22">
        <w:rPr>
          <w:rFonts w:ascii="Times New Roman" w:eastAsia="Times New Roman" w:hAnsi="Times New Roman" w:cs="Times New Roman"/>
          <w:sz w:val="20"/>
          <w:szCs w:val="20"/>
        </w:rPr>
        <w:t xml:space="preserve"> Gps.</w:t>
      </w:r>
    </w:p>
    <w:p w:rsidR="007A49DD" w:rsidRPr="001B7F22" w:rsidRDefault="007A49DD" w:rsidP="001B7F22">
      <w:pPr>
        <w:numPr>
          <w:ilvl w:val="0"/>
          <w:numId w:val="5"/>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Pengambilan data dari questioner yang diberikan pada supir angkot.</w:t>
      </w:r>
    </w:p>
    <w:p w:rsidR="007A49DD" w:rsidRPr="001B7F22" w:rsidRDefault="007A49DD" w:rsidP="001B7F22">
      <w:pPr>
        <w:numPr>
          <w:ilvl w:val="0"/>
          <w:numId w:val="5"/>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Pengambilan data dilakukan 1 minggu dengan rincian dimulai keberangkatan Angkutan Kota (Trayek B) hingga sampai keberhentian Angkutan Kota (Trayek B) dalam satu hari.</w:t>
      </w:r>
    </w:p>
    <w:p w:rsidR="007A49DD" w:rsidRPr="001B7F22" w:rsidRDefault="007A49DD" w:rsidP="001B7F22">
      <w:pPr>
        <w:numPr>
          <w:ilvl w:val="0"/>
          <w:numId w:val="5"/>
        </w:numPr>
        <w:snapToGrid w:val="0"/>
        <w:spacing w:after="0" w:line="240" w:lineRule="auto"/>
        <w:ind w:left="284" w:hanging="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 xml:space="preserve">Pengambilan data dilakukan di jalur yang </w:t>
      </w:r>
      <w:proofErr w:type="gramStart"/>
      <w:r w:rsidRPr="001B7F22">
        <w:rPr>
          <w:rFonts w:ascii="Times New Roman" w:eastAsia="Times New Roman" w:hAnsi="Times New Roman" w:cs="Times New Roman"/>
          <w:sz w:val="20"/>
          <w:szCs w:val="20"/>
        </w:rPr>
        <w:t>akan</w:t>
      </w:r>
      <w:proofErr w:type="gramEnd"/>
      <w:r w:rsidRPr="001B7F22">
        <w:rPr>
          <w:rFonts w:ascii="Times New Roman" w:eastAsia="Times New Roman" w:hAnsi="Times New Roman" w:cs="Times New Roman"/>
          <w:sz w:val="20"/>
          <w:szCs w:val="20"/>
        </w:rPr>
        <w:t xml:space="preserve"> di lewati oleh kendaraan Angkutan Kota (Trayek B) yang diperoleh dari Dinas Perhubungan.</w:t>
      </w:r>
    </w:p>
    <w:p w:rsidR="007A49DD" w:rsidRPr="001B7F22" w:rsidRDefault="007A49DD" w:rsidP="001B7F22">
      <w:pPr>
        <w:snapToGrid w:val="0"/>
        <w:spacing w:after="0" w:line="240" w:lineRule="auto"/>
        <w:ind w:left="284"/>
        <w:jc w:val="both"/>
        <w:rPr>
          <w:rFonts w:ascii="Times New Roman" w:eastAsia="Times New Roman" w:hAnsi="Times New Roman" w:cs="Times New Roman"/>
          <w:sz w:val="20"/>
          <w:szCs w:val="20"/>
        </w:rPr>
      </w:pPr>
    </w:p>
    <w:p w:rsidR="007A49DD" w:rsidRPr="001B7F22" w:rsidRDefault="007A49DD" w:rsidP="001B7F22">
      <w:pPr>
        <w:numPr>
          <w:ilvl w:val="1"/>
          <w:numId w:val="3"/>
        </w:numPr>
        <w:snapToGrid w:val="0"/>
        <w:spacing w:after="0" w:line="240" w:lineRule="auto"/>
        <w:jc w:val="both"/>
        <w:rPr>
          <w:rFonts w:ascii="Times New Roman" w:eastAsia="Times New Roman" w:hAnsi="Times New Roman" w:cs="Times New Roman"/>
          <w:b/>
          <w:sz w:val="20"/>
          <w:szCs w:val="20"/>
        </w:rPr>
      </w:pPr>
      <w:r w:rsidRPr="001B7F22">
        <w:rPr>
          <w:rFonts w:ascii="Times New Roman" w:eastAsia="Times New Roman" w:hAnsi="Times New Roman" w:cs="Times New Roman"/>
          <w:b/>
          <w:sz w:val="20"/>
          <w:szCs w:val="20"/>
        </w:rPr>
        <w:t xml:space="preserve"> Manfaat Penelititan.</w:t>
      </w:r>
    </w:p>
    <w:p w:rsidR="00B6028F" w:rsidRPr="001B7F22" w:rsidRDefault="00B6028F" w:rsidP="001B7F22">
      <w:pPr>
        <w:snapToGrid w:val="0"/>
        <w:spacing w:after="0" w:line="240" w:lineRule="auto"/>
        <w:ind w:left="360"/>
        <w:jc w:val="both"/>
        <w:rPr>
          <w:rFonts w:ascii="Times New Roman" w:eastAsia="Times New Roman" w:hAnsi="Times New Roman" w:cs="Times New Roman"/>
          <w:b/>
          <w:sz w:val="20"/>
          <w:szCs w:val="20"/>
        </w:rPr>
      </w:pPr>
    </w:p>
    <w:p w:rsidR="007A49DD" w:rsidRPr="001B7F22" w:rsidRDefault="007A49DD" w:rsidP="001B7F22">
      <w:pPr>
        <w:snapToGrid w:val="0"/>
        <w:spacing w:after="0" w:line="240" w:lineRule="auto"/>
        <w:ind w:left="284"/>
        <w:jc w:val="both"/>
        <w:rPr>
          <w:rFonts w:ascii="Times New Roman" w:eastAsia="Times New Roman" w:hAnsi="Times New Roman" w:cs="Times New Roman"/>
          <w:sz w:val="20"/>
          <w:szCs w:val="20"/>
        </w:rPr>
      </w:pPr>
      <w:r w:rsidRPr="001B7F22">
        <w:rPr>
          <w:rFonts w:ascii="Times New Roman" w:eastAsia="Times New Roman" w:hAnsi="Times New Roman" w:cs="Times New Roman"/>
          <w:sz w:val="20"/>
          <w:szCs w:val="20"/>
        </w:rPr>
        <w:tab/>
        <w:t xml:space="preserve">Manfaat penilitian ini adalah memberikan informasi tentang kinerja angkutan </w:t>
      </w:r>
      <w:proofErr w:type="gramStart"/>
      <w:r w:rsidRPr="001B7F22">
        <w:rPr>
          <w:rFonts w:ascii="Times New Roman" w:eastAsia="Times New Roman" w:hAnsi="Times New Roman" w:cs="Times New Roman"/>
          <w:sz w:val="20"/>
          <w:szCs w:val="20"/>
        </w:rPr>
        <w:t>kota</w:t>
      </w:r>
      <w:proofErr w:type="gramEnd"/>
      <w:r w:rsidRPr="001B7F22">
        <w:rPr>
          <w:rFonts w:ascii="Times New Roman" w:eastAsia="Times New Roman" w:hAnsi="Times New Roman" w:cs="Times New Roman"/>
          <w:sz w:val="20"/>
          <w:szCs w:val="20"/>
        </w:rPr>
        <w:t xml:space="preserve"> (trayek B) di kota Samarinda dan diharapkan dapat dimanfaatkan oleh pemerintah atau pengelola angkutan sebagai bahan perbandingan untuk memberikan tingkat pelayanan yang baik untuk penumpang. Diharapkan hasil penelitian ini, juga dapat dimanfaatkan oleh para supir angkutan </w:t>
      </w:r>
      <w:proofErr w:type="gramStart"/>
      <w:r w:rsidRPr="001B7F22">
        <w:rPr>
          <w:rFonts w:ascii="Times New Roman" w:eastAsia="Times New Roman" w:hAnsi="Times New Roman" w:cs="Times New Roman"/>
          <w:sz w:val="20"/>
          <w:szCs w:val="20"/>
        </w:rPr>
        <w:t>kota</w:t>
      </w:r>
      <w:proofErr w:type="gramEnd"/>
      <w:r w:rsidRPr="001B7F22">
        <w:rPr>
          <w:rFonts w:ascii="Times New Roman" w:eastAsia="Times New Roman" w:hAnsi="Times New Roman" w:cs="Times New Roman"/>
          <w:sz w:val="20"/>
          <w:szCs w:val="20"/>
        </w:rPr>
        <w:t xml:space="preserve"> untuk menenentukan biaya operasional kendaraan serta tarif kendaraanya.</w:t>
      </w:r>
    </w:p>
    <w:p w:rsidR="007A49DD" w:rsidRPr="001B7F22" w:rsidRDefault="007A49DD" w:rsidP="001B7F22">
      <w:pPr>
        <w:snapToGrid w:val="0"/>
        <w:spacing w:after="0" w:line="240" w:lineRule="auto"/>
        <w:rPr>
          <w:rFonts w:ascii="Times New Roman" w:hAnsi="Times New Roman"/>
          <w:b/>
          <w:sz w:val="20"/>
          <w:szCs w:val="20"/>
        </w:rPr>
      </w:pPr>
    </w:p>
    <w:p w:rsidR="007A49DD" w:rsidRPr="001B7F22" w:rsidRDefault="007A49DD" w:rsidP="001B7F22">
      <w:pPr>
        <w:snapToGrid w:val="0"/>
        <w:spacing w:after="0" w:line="240" w:lineRule="auto"/>
        <w:rPr>
          <w:rFonts w:ascii="Times New Roman" w:hAnsi="Times New Roman"/>
          <w:b/>
          <w:sz w:val="20"/>
          <w:szCs w:val="20"/>
        </w:rPr>
      </w:pPr>
      <w:r w:rsidRPr="001B7F22">
        <w:rPr>
          <w:rFonts w:ascii="Times New Roman" w:hAnsi="Times New Roman"/>
          <w:b/>
          <w:sz w:val="20"/>
          <w:szCs w:val="20"/>
        </w:rPr>
        <w:t>BAB II</w:t>
      </w:r>
    </w:p>
    <w:p w:rsidR="007A49DD" w:rsidRPr="001B7F22" w:rsidRDefault="007A49DD" w:rsidP="001B7F22">
      <w:pPr>
        <w:snapToGrid w:val="0"/>
        <w:spacing w:after="0" w:line="240" w:lineRule="auto"/>
        <w:rPr>
          <w:rFonts w:ascii="Times New Roman" w:hAnsi="Times New Roman"/>
          <w:b/>
          <w:sz w:val="20"/>
          <w:szCs w:val="20"/>
        </w:rPr>
      </w:pPr>
      <w:r w:rsidRPr="001B7F22">
        <w:rPr>
          <w:rFonts w:ascii="Times New Roman" w:hAnsi="Times New Roman"/>
          <w:b/>
          <w:sz w:val="20"/>
          <w:szCs w:val="20"/>
        </w:rPr>
        <w:t>LANDASAN TEORI</w:t>
      </w:r>
    </w:p>
    <w:p w:rsidR="00B6028F" w:rsidRPr="001B7F22" w:rsidRDefault="00B6028F" w:rsidP="001B7F22">
      <w:pPr>
        <w:snapToGrid w:val="0"/>
        <w:spacing w:after="0" w:line="240" w:lineRule="auto"/>
        <w:rPr>
          <w:rFonts w:ascii="Times New Roman" w:hAnsi="Times New Roman"/>
          <w:b/>
          <w:sz w:val="20"/>
          <w:szCs w:val="20"/>
        </w:rPr>
      </w:pPr>
    </w:p>
    <w:p w:rsidR="007A49DD" w:rsidRPr="001B7F22" w:rsidRDefault="007A49DD" w:rsidP="001B7F22">
      <w:pPr>
        <w:pStyle w:val="ListParagraph"/>
        <w:snapToGrid w:val="0"/>
        <w:spacing w:after="0" w:line="240" w:lineRule="auto"/>
        <w:ind w:left="0"/>
        <w:contextualSpacing w:val="0"/>
        <w:jc w:val="both"/>
        <w:rPr>
          <w:rFonts w:ascii="Times New Roman" w:hAnsi="Times New Roman"/>
          <w:b/>
          <w:sz w:val="20"/>
          <w:szCs w:val="20"/>
        </w:rPr>
      </w:pPr>
      <w:r w:rsidRPr="001B7F22">
        <w:rPr>
          <w:rFonts w:ascii="Times New Roman" w:hAnsi="Times New Roman"/>
          <w:b/>
          <w:sz w:val="20"/>
          <w:szCs w:val="20"/>
        </w:rPr>
        <w:t>2.1. Komponen Utama dalam Lalu Lintas</w:t>
      </w:r>
    </w:p>
    <w:p w:rsidR="00997F81" w:rsidRPr="001B7F22" w:rsidRDefault="00997F81" w:rsidP="001B7F22">
      <w:pPr>
        <w:pStyle w:val="ListParagraph"/>
        <w:snapToGrid w:val="0"/>
        <w:spacing w:after="0" w:line="240" w:lineRule="auto"/>
        <w:ind w:left="0"/>
        <w:contextualSpacing w:val="0"/>
        <w:jc w:val="both"/>
        <w:rPr>
          <w:rFonts w:ascii="Times New Roman" w:hAnsi="Times New Roman"/>
          <w:b/>
          <w:sz w:val="20"/>
          <w:szCs w:val="20"/>
        </w:rPr>
      </w:pPr>
    </w:p>
    <w:p w:rsidR="007A49DD" w:rsidRPr="001B7F22" w:rsidRDefault="007A49DD" w:rsidP="001B7F22">
      <w:pPr>
        <w:snapToGrid w:val="0"/>
        <w:spacing w:after="0" w:line="240" w:lineRule="auto"/>
        <w:ind w:firstLine="720"/>
        <w:jc w:val="both"/>
        <w:rPr>
          <w:rFonts w:ascii="Times New Roman" w:hAnsi="Times New Roman"/>
          <w:sz w:val="20"/>
          <w:szCs w:val="20"/>
        </w:rPr>
      </w:pPr>
      <w:proofErr w:type="gramStart"/>
      <w:r w:rsidRPr="001B7F22">
        <w:rPr>
          <w:rFonts w:ascii="Times New Roman" w:hAnsi="Times New Roman"/>
          <w:sz w:val="20"/>
          <w:szCs w:val="20"/>
        </w:rPr>
        <w:t>Lalu lintas merupakan suatu interaksi dari berbagai komponen dan perilaku yang membentuk suatu kondisi arus lalu lintas.</w:t>
      </w:r>
      <w:proofErr w:type="gramEnd"/>
      <w:r w:rsidRPr="001B7F22">
        <w:rPr>
          <w:rFonts w:ascii="Times New Roman" w:hAnsi="Times New Roman"/>
          <w:sz w:val="20"/>
          <w:szCs w:val="20"/>
        </w:rPr>
        <w:t xml:space="preserve"> Pada dasarnya komponen utama lalu lintas jalan raya terdiri dari tiga komponen utama yaitu: pemakai jalan, kendaraan, dan jalan. </w:t>
      </w:r>
      <w:proofErr w:type="gramStart"/>
      <w:r w:rsidRPr="001B7F22">
        <w:rPr>
          <w:rFonts w:ascii="Times New Roman" w:hAnsi="Times New Roman"/>
          <w:sz w:val="20"/>
          <w:szCs w:val="20"/>
        </w:rPr>
        <w:t>Dari ketiganya masing-masing mempunyai karakteristik yang berbeda-beda untuk masing-masing lokasi ruas jalan.</w:t>
      </w:r>
      <w:proofErr w:type="gramEnd"/>
      <w:r w:rsidRPr="001B7F22">
        <w:rPr>
          <w:rFonts w:ascii="Times New Roman" w:hAnsi="Times New Roman"/>
          <w:sz w:val="20"/>
          <w:szCs w:val="20"/>
        </w:rPr>
        <w:t xml:space="preserve"> </w:t>
      </w:r>
      <w:proofErr w:type="gramStart"/>
      <w:r w:rsidRPr="001B7F22">
        <w:rPr>
          <w:rFonts w:ascii="Times New Roman" w:hAnsi="Times New Roman"/>
          <w:sz w:val="20"/>
          <w:szCs w:val="20"/>
        </w:rPr>
        <w:t>Oleh karena itu mengetahui karakteristik dari ketiga komponen utama tersebut sangat penting untuk bisa melakukan indentifikasi dan analisis tentang kondisi arus lalu lintas di jalan raya.</w:t>
      </w:r>
      <w:proofErr w:type="gramEnd"/>
    </w:p>
    <w:p w:rsidR="007A49DD" w:rsidRPr="001B7F22" w:rsidRDefault="007A49DD" w:rsidP="001B7F22">
      <w:pPr>
        <w:snapToGrid w:val="0"/>
        <w:spacing w:after="0" w:line="240" w:lineRule="auto"/>
        <w:ind w:firstLine="360"/>
        <w:jc w:val="both"/>
        <w:rPr>
          <w:rFonts w:ascii="Times New Roman" w:hAnsi="Times New Roman"/>
          <w:sz w:val="20"/>
          <w:szCs w:val="20"/>
        </w:rPr>
      </w:pPr>
    </w:p>
    <w:p w:rsidR="007A49DD" w:rsidRPr="001B7F22" w:rsidRDefault="007A49DD" w:rsidP="001B7F22">
      <w:pPr>
        <w:snapToGrid w:val="0"/>
        <w:spacing w:after="0" w:line="240" w:lineRule="auto"/>
        <w:jc w:val="both"/>
        <w:rPr>
          <w:rFonts w:ascii="Times New Roman" w:hAnsi="Times New Roman"/>
          <w:b/>
          <w:sz w:val="20"/>
          <w:szCs w:val="20"/>
        </w:rPr>
      </w:pPr>
      <w:r w:rsidRPr="001B7F22">
        <w:rPr>
          <w:rFonts w:ascii="Times New Roman" w:hAnsi="Times New Roman"/>
          <w:b/>
          <w:sz w:val="20"/>
          <w:szCs w:val="20"/>
        </w:rPr>
        <w:lastRenderedPageBreak/>
        <w:t>2.2. Aspek Jaringan Dan Klasifikasi Fungsi Jalan</w:t>
      </w:r>
    </w:p>
    <w:p w:rsidR="00B6028F" w:rsidRPr="001B7F22" w:rsidRDefault="00B6028F" w:rsidP="001B7F22">
      <w:pPr>
        <w:snapToGrid w:val="0"/>
        <w:spacing w:after="0" w:line="240" w:lineRule="auto"/>
        <w:jc w:val="both"/>
        <w:rPr>
          <w:rFonts w:ascii="Times New Roman" w:hAnsi="Times New Roman"/>
          <w:b/>
          <w:sz w:val="20"/>
          <w:szCs w:val="20"/>
        </w:rPr>
      </w:pPr>
    </w:p>
    <w:p w:rsidR="007A49DD" w:rsidRPr="001B7F22" w:rsidRDefault="007A49DD" w:rsidP="001B7F22">
      <w:pPr>
        <w:snapToGrid w:val="0"/>
        <w:spacing w:after="0" w:line="240" w:lineRule="auto"/>
        <w:jc w:val="both"/>
        <w:rPr>
          <w:rFonts w:ascii="Times New Roman" w:hAnsi="Times New Roman"/>
          <w:b/>
          <w:sz w:val="20"/>
          <w:szCs w:val="20"/>
        </w:rPr>
      </w:pPr>
      <w:r w:rsidRPr="001B7F22">
        <w:rPr>
          <w:rFonts w:ascii="Times New Roman" w:hAnsi="Times New Roman"/>
          <w:b/>
          <w:sz w:val="20"/>
          <w:szCs w:val="20"/>
        </w:rPr>
        <w:t>2.2.1. Klasifikasi Jalan</w:t>
      </w:r>
    </w:p>
    <w:p w:rsidR="00B6028F" w:rsidRPr="001B7F22" w:rsidRDefault="00B6028F" w:rsidP="001B7F22">
      <w:pPr>
        <w:snapToGrid w:val="0"/>
        <w:spacing w:after="0" w:line="240" w:lineRule="auto"/>
        <w:jc w:val="both"/>
        <w:rPr>
          <w:rFonts w:ascii="Times New Roman" w:hAnsi="Times New Roman"/>
          <w:b/>
          <w:sz w:val="20"/>
          <w:szCs w:val="20"/>
        </w:rPr>
      </w:pPr>
    </w:p>
    <w:p w:rsidR="007A49DD" w:rsidRPr="001B7F22" w:rsidRDefault="007A49DD" w:rsidP="001B7F22">
      <w:pPr>
        <w:snapToGrid w:val="0"/>
        <w:spacing w:after="0" w:line="240" w:lineRule="auto"/>
        <w:ind w:firstLine="720"/>
        <w:jc w:val="both"/>
        <w:rPr>
          <w:rFonts w:ascii="Times New Roman" w:hAnsi="Times New Roman"/>
          <w:sz w:val="20"/>
          <w:szCs w:val="20"/>
        </w:rPr>
      </w:pPr>
      <w:r w:rsidRPr="001B7F22">
        <w:rPr>
          <w:rFonts w:ascii="Times New Roman" w:hAnsi="Times New Roman"/>
          <w:sz w:val="20"/>
          <w:szCs w:val="20"/>
        </w:rPr>
        <w:t>Berdasarkan Peraturan Pemerintah Republik Indonesia No: 34 tahun 2006 tentang jalan, klasifikasi jalan menurut fungsinya terbagi menjadi empat jalan yaitu:</w:t>
      </w:r>
    </w:p>
    <w:p w:rsidR="007A49DD" w:rsidRPr="001B7F22" w:rsidRDefault="007A49DD" w:rsidP="001B7F22">
      <w:pPr>
        <w:snapToGrid w:val="0"/>
        <w:spacing w:after="0" w:line="240" w:lineRule="auto"/>
        <w:jc w:val="both"/>
        <w:rPr>
          <w:rFonts w:ascii="Times New Roman" w:hAnsi="Times New Roman"/>
          <w:sz w:val="20"/>
          <w:szCs w:val="20"/>
        </w:rPr>
      </w:pPr>
    </w:p>
    <w:p w:rsidR="007A49DD" w:rsidRPr="001B7F22" w:rsidRDefault="007A49DD" w:rsidP="001B7F22">
      <w:pPr>
        <w:snapToGrid w:val="0"/>
        <w:spacing w:after="0" w:line="240" w:lineRule="auto"/>
        <w:jc w:val="both"/>
        <w:rPr>
          <w:rFonts w:ascii="Times New Roman" w:hAnsi="Times New Roman"/>
          <w:sz w:val="20"/>
          <w:szCs w:val="20"/>
        </w:rPr>
      </w:pPr>
      <w:r w:rsidRPr="001B7F22">
        <w:rPr>
          <w:rFonts w:ascii="Times New Roman" w:hAnsi="Times New Roman"/>
          <w:sz w:val="20"/>
          <w:szCs w:val="20"/>
        </w:rPr>
        <w:t>1. Jalan Arteri.</w:t>
      </w:r>
    </w:p>
    <w:p w:rsidR="007A49DD" w:rsidRPr="001B7F22" w:rsidRDefault="007A49DD" w:rsidP="001B7F22">
      <w:pPr>
        <w:snapToGrid w:val="0"/>
        <w:spacing w:after="0" w:line="240" w:lineRule="auto"/>
        <w:ind w:firstLine="720"/>
        <w:jc w:val="both"/>
        <w:rPr>
          <w:rFonts w:ascii="Times New Roman" w:hAnsi="Times New Roman"/>
          <w:sz w:val="20"/>
          <w:szCs w:val="20"/>
        </w:rPr>
      </w:pPr>
      <w:proofErr w:type="gramStart"/>
      <w:r w:rsidRPr="001B7F22">
        <w:rPr>
          <w:rFonts w:ascii="Times New Roman" w:hAnsi="Times New Roman"/>
          <w:sz w:val="20"/>
          <w:szCs w:val="20"/>
        </w:rPr>
        <w:t>Jalan Arteri merupakan jalan umum yang berfungsi melayani angkutan utama dengan ciri perjalanannya jarak jauh, dengan kecepatan rata-rata tinggi, dan jumlah jalan masuk ke jalan ini sangat dibatasi secara berdaya guna.</w:t>
      </w:r>
      <w:proofErr w:type="gramEnd"/>
    </w:p>
    <w:p w:rsidR="007A49DD" w:rsidRPr="001B7F22" w:rsidRDefault="007A49DD" w:rsidP="001B7F22">
      <w:pPr>
        <w:snapToGrid w:val="0"/>
        <w:spacing w:after="0" w:line="240" w:lineRule="auto"/>
        <w:ind w:firstLine="720"/>
        <w:jc w:val="both"/>
        <w:rPr>
          <w:rFonts w:ascii="Times New Roman" w:hAnsi="Times New Roman"/>
          <w:sz w:val="20"/>
          <w:szCs w:val="20"/>
        </w:rPr>
      </w:pPr>
    </w:p>
    <w:p w:rsidR="007A49DD" w:rsidRPr="001B7F22" w:rsidRDefault="007A49DD" w:rsidP="001B7F22">
      <w:pPr>
        <w:snapToGrid w:val="0"/>
        <w:spacing w:after="0" w:line="240" w:lineRule="auto"/>
        <w:jc w:val="both"/>
        <w:rPr>
          <w:rFonts w:ascii="Times New Roman" w:hAnsi="Times New Roman"/>
          <w:sz w:val="20"/>
          <w:szCs w:val="20"/>
        </w:rPr>
      </w:pPr>
      <w:r w:rsidRPr="001B7F22">
        <w:rPr>
          <w:rFonts w:ascii="Times New Roman" w:hAnsi="Times New Roman"/>
          <w:sz w:val="20"/>
          <w:szCs w:val="20"/>
        </w:rPr>
        <w:t>2. Jalan Kolektor.</w:t>
      </w:r>
    </w:p>
    <w:p w:rsidR="007A49DD" w:rsidRPr="001B7F22" w:rsidRDefault="007A49DD" w:rsidP="001B7F22">
      <w:pPr>
        <w:snapToGrid w:val="0"/>
        <w:spacing w:after="0" w:line="240" w:lineRule="auto"/>
        <w:ind w:firstLine="720"/>
        <w:jc w:val="both"/>
        <w:rPr>
          <w:rFonts w:ascii="Times New Roman" w:hAnsi="Times New Roman"/>
          <w:sz w:val="20"/>
          <w:szCs w:val="20"/>
        </w:rPr>
      </w:pPr>
      <w:proofErr w:type="gramStart"/>
      <w:r w:rsidRPr="001B7F22">
        <w:rPr>
          <w:rFonts w:ascii="Times New Roman" w:hAnsi="Times New Roman"/>
          <w:sz w:val="20"/>
          <w:szCs w:val="20"/>
        </w:rPr>
        <w:t>Jalan Kolektor merupakan jalan umum yang berfungsi melayani angkutan dengan ciri-ciri perjalanan jarak sedang, kecepatan rata-rata sedang dan jumlah jalan masuk dibatasi.</w:t>
      </w:r>
      <w:proofErr w:type="gramEnd"/>
    </w:p>
    <w:p w:rsidR="00B6028F" w:rsidRPr="001B7F22" w:rsidRDefault="00B6028F" w:rsidP="001B7F22">
      <w:pPr>
        <w:snapToGrid w:val="0"/>
        <w:spacing w:after="0" w:line="240" w:lineRule="auto"/>
        <w:ind w:firstLine="720"/>
        <w:jc w:val="both"/>
        <w:rPr>
          <w:rFonts w:ascii="Times New Roman" w:hAnsi="Times New Roman"/>
          <w:sz w:val="20"/>
          <w:szCs w:val="20"/>
        </w:rPr>
      </w:pPr>
    </w:p>
    <w:p w:rsidR="007A49DD" w:rsidRPr="001B7F22" w:rsidRDefault="007A49DD" w:rsidP="001B7F22">
      <w:pPr>
        <w:snapToGrid w:val="0"/>
        <w:spacing w:after="0" w:line="240" w:lineRule="auto"/>
        <w:jc w:val="both"/>
        <w:rPr>
          <w:rFonts w:ascii="Times New Roman" w:hAnsi="Times New Roman"/>
          <w:sz w:val="20"/>
          <w:szCs w:val="20"/>
        </w:rPr>
      </w:pPr>
      <w:r w:rsidRPr="001B7F22">
        <w:rPr>
          <w:rFonts w:ascii="Times New Roman" w:hAnsi="Times New Roman"/>
          <w:sz w:val="20"/>
          <w:szCs w:val="20"/>
        </w:rPr>
        <w:t>3. Jalan Lokal.</w:t>
      </w:r>
    </w:p>
    <w:p w:rsidR="007A49DD" w:rsidRPr="001B7F22" w:rsidRDefault="007A49DD" w:rsidP="001B7F22">
      <w:pPr>
        <w:snapToGrid w:val="0"/>
        <w:spacing w:after="0" w:line="240" w:lineRule="auto"/>
        <w:ind w:firstLine="720"/>
        <w:jc w:val="both"/>
        <w:rPr>
          <w:rFonts w:ascii="Times New Roman" w:hAnsi="Times New Roman"/>
          <w:sz w:val="20"/>
          <w:szCs w:val="20"/>
        </w:rPr>
      </w:pPr>
      <w:proofErr w:type="gramStart"/>
      <w:r w:rsidRPr="001B7F22">
        <w:rPr>
          <w:rFonts w:ascii="Times New Roman" w:hAnsi="Times New Roman"/>
          <w:sz w:val="20"/>
          <w:szCs w:val="20"/>
        </w:rPr>
        <w:t>Jalan Lokal merupakan jalan umum yang berfungsi melayani angkutan setempat dengan ciri-ciri perjalanan jarak pendek, kecepatan rata-rata rendah, dan jalan masuk tidak dibatasi.</w:t>
      </w:r>
      <w:proofErr w:type="gramEnd"/>
    </w:p>
    <w:p w:rsidR="007A49DD" w:rsidRPr="001B7F22" w:rsidRDefault="007A49DD" w:rsidP="001B7F22">
      <w:pPr>
        <w:snapToGrid w:val="0"/>
        <w:spacing w:after="0" w:line="240" w:lineRule="auto"/>
        <w:jc w:val="both"/>
        <w:rPr>
          <w:rFonts w:ascii="Times New Roman" w:hAnsi="Times New Roman"/>
          <w:sz w:val="20"/>
          <w:szCs w:val="20"/>
        </w:rPr>
      </w:pPr>
    </w:p>
    <w:p w:rsidR="007A49DD" w:rsidRPr="001B7F22" w:rsidRDefault="007A49DD" w:rsidP="001B7F22">
      <w:pPr>
        <w:snapToGrid w:val="0"/>
        <w:spacing w:after="0" w:line="240" w:lineRule="auto"/>
        <w:jc w:val="both"/>
        <w:rPr>
          <w:rFonts w:ascii="Times New Roman" w:hAnsi="Times New Roman"/>
          <w:sz w:val="20"/>
          <w:szCs w:val="20"/>
        </w:rPr>
      </w:pPr>
      <w:r w:rsidRPr="001B7F22">
        <w:rPr>
          <w:rFonts w:ascii="Times New Roman" w:hAnsi="Times New Roman"/>
          <w:sz w:val="20"/>
          <w:szCs w:val="20"/>
        </w:rPr>
        <w:t>4. Jalan Lingkungan.</w:t>
      </w:r>
    </w:p>
    <w:p w:rsidR="007A49DD" w:rsidRPr="001B7F22" w:rsidRDefault="007A49DD" w:rsidP="001B7F22">
      <w:pPr>
        <w:snapToGrid w:val="0"/>
        <w:spacing w:after="0" w:line="240" w:lineRule="auto"/>
        <w:ind w:firstLine="720"/>
        <w:jc w:val="both"/>
        <w:rPr>
          <w:rFonts w:ascii="Times New Roman" w:hAnsi="Times New Roman"/>
          <w:sz w:val="20"/>
          <w:szCs w:val="20"/>
        </w:rPr>
      </w:pPr>
      <w:proofErr w:type="gramStart"/>
      <w:r w:rsidRPr="001B7F22">
        <w:rPr>
          <w:rFonts w:ascii="Times New Roman" w:hAnsi="Times New Roman"/>
          <w:sz w:val="20"/>
          <w:szCs w:val="20"/>
        </w:rPr>
        <w:t>Jalan Lingkungan merupakan jalan umum yang berfungsi melayani angkutan setempat dengan ciri-ciri perjalanan jarak pendek, kecepatan rata-rata rendah, dan jalan masuk dibatasi.</w:t>
      </w:r>
      <w:proofErr w:type="gramEnd"/>
    </w:p>
    <w:p w:rsidR="007A49DD" w:rsidRPr="001B7F22" w:rsidRDefault="007A49DD" w:rsidP="001B7F22">
      <w:pPr>
        <w:snapToGrid w:val="0"/>
        <w:spacing w:after="0" w:line="240" w:lineRule="auto"/>
        <w:jc w:val="both"/>
        <w:rPr>
          <w:rFonts w:ascii="Times New Roman" w:hAnsi="Times New Roman"/>
          <w:b/>
          <w:sz w:val="20"/>
          <w:szCs w:val="20"/>
        </w:rPr>
      </w:pPr>
    </w:p>
    <w:p w:rsidR="007A49DD" w:rsidRPr="001B7F22" w:rsidRDefault="007A49DD" w:rsidP="001B7F22">
      <w:pPr>
        <w:snapToGrid w:val="0"/>
        <w:spacing w:after="0" w:line="240" w:lineRule="auto"/>
        <w:jc w:val="both"/>
        <w:rPr>
          <w:rFonts w:ascii="Times New Roman" w:hAnsi="Times New Roman"/>
          <w:b/>
          <w:sz w:val="20"/>
          <w:szCs w:val="20"/>
        </w:rPr>
      </w:pPr>
      <w:r w:rsidRPr="001B7F22">
        <w:rPr>
          <w:rFonts w:ascii="Times New Roman" w:hAnsi="Times New Roman"/>
          <w:b/>
          <w:sz w:val="20"/>
          <w:szCs w:val="20"/>
        </w:rPr>
        <w:t>2.3. Aspek Lalu Lintas</w:t>
      </w:r>
    </w:p>
    <w:p w:rsidR="00B6028F" w:rsidRPr="001B7F22" w:rsidRDefault="00B6028F" w:rsidP="001B7F22">
      <w:pPr>
        <w:snapToGrid w:val="0"/>
        <w:spacing w:after="0" w:line="240" w:lineRule="auto"/>
        <w:jc w:val="both"/>
        <w:rPr>
          <w:rFonts w:ascii="Times New Roman" w:hAnsi="Times New Roman"/>
          <w:b/>
          <w:sz w:val="20"/>
          <w:szCs w:val="20"/>
        </w:rPr>
      </w:pPr>
    </w:p>
    <w:p w:rsidR="007A49DD" w:rsidRPr="001B7F22" w:rsidRDefault="007A49DD" w:rsidP="001B7F22">
      <w:pPr>
        <w:snapToGrid w:val="0"/>
        <w:spacing w:after="0" w:line="240" w:lineRule="auto"/>
        <w:jc w:val="both"/>
        <w:rPr>
          <w:rFonts w:ascii="Times New Roman" w:hAnsi="Times New Roman"/>
          <w:b/>
          <w:sz w:val="20"/>
          <w:szCs w:val="20"/>
        </w:rPr>
      </w:pPr>
      <w:r w:rsidRPr="001B7F22">
        <w:rPr>
          <w:rFonts w:ascii="Times New Roman" w:hAnsi="Times New Roman"/>
          <w:b/>
          <w:sz w:val="20"/>
          <w:szCs w:val="20"/>
        </w:rPr>
        <w:t xml:space="preserve">2.3.1. Kendaraan Rencana </w:t>
      </w:r>
    </w:p>
    <w:p w:rsidR="007A49DD" w:rsidRPr="001B7F22" w:rsidRDefault="007A49DD" w:rsidP="001B7F22">
      <w:pPr>
        <w:snapToGrid w:val="0"/>
        <w:spacing w:after="0" w:line="240" w:lineRule="auto"/>
        <w:ind w:firstLine="720"/>
        <w:jc w:val="both"/>
        <w:rPr>
          <w:rFonts w:ascii="Times New Roman" w:hAnsi="Times New Roman"/>
          <w:sz w:val="20"/>
          <w:szCs w:val="20"/>
        </w:rPr>
      </w:pPr>
      <w:proofErr w:type="gramStart"/>
      <w:r w:rsidRPr="001B7F22">
        <w:rPr>
          <w:rFonts w:ascii="Times New Roman" w:hAnsi="Times New Roman"/>
          <w:sz w:val="20"/>
          <w:szCs w:val="20"/>
        </w:rPr>
        <w:t>Kendaraan rencana adalah kendaraan yang merupakan wakil dari kelompoknya yang digunakan untuk merencanakan bagian-bagian dari jalan raya.</w:t>
      </w:r>
      <w:proofErr w:type="gramEnd"/>
      <w:r w:rsidRPr="001B7F22">
        <w:rPr>
          <w:rFonts w:ascii="Times New Roman" w:hAnsi="Times New Roman"/>
          <w:sz w:val="20"/>
          <w:szCs w:val="20"/>
        </w:rPr>
        <w:t xml:space="preserve"> Untuk perencanaan geometrik jalan, ukuran lebar kendaraan rencana </w:t>
      </w:r>
      <w:proofErr w:type="gramStart"/>
      <w:r w:rsidRPr="001B7F22">
        <w:rPr>
          <w:rFonts w:ascii="Times New Roman" w:hAnsi="Times New Roman"/>
          <w:sz w:val="20"/>
          <w:szCs w:val="20"/>
        </w:rPr>
        <w:t>akan</w:t>
      </w:r>
      <w:proofErr w:type="gramEnd"/>
      <w:r w:rsidRPr="001B7F22">
        <w:rPr>
          <w:rFonts w:ascii="Times New Roman" w:hAnsi="Times New Roman"/>
          <w:sz w:val="20"/>
          <w:szCs w:val="20"/>
        </w:rPr>
        <w:t xml:space="preserve"> mempengaruhi lebar lajur yang dibutuhkan. Sifat membelok kendaraan </w:t>
      </w:r>
      <w:proofErr w:type="gramStart"/>
      <w:r w:rsidRPr="001B7F22">
        <w:rPr>
          <w:rFonts w:ascii="Times New Roman" w:hAnsi="Times New Roman"/>
          <w:sz w:val="20"/>
          <w:szCs w:val="20"/>
        </w:rPr>
        <w:t>akan</w:t>
      </w:r>
      <w:proofErr w:type="gramEnd"/>
      <w:r w:rsidRPr="001B7F22">
        <w:rPr>
          <w:rFonts w:ascii="Times New Roman" w:hAnsi="Times New Roman"/>
          <w:sz w:val="20"/>
          <w:szCs w:val="20"/>
        </w:rPr>
        <w:t xml:space="preserve"> mempengaruhi perencanaan tikungan dan lebar median dimana kendaraan diperkenankan untuk memutar. Kemampuan kendaraan </w:t>
      </w:r>
      <w:proofErr w:type="gramStart"/>
      <w:r w:rsidRPr="001B7F22">
        <w:rPr>
          <w:rFonts w:ascii="Times New Roman" w:hAnsi="Times New Roman"/>
          <w:sz w:val="20"/>
          <w:szCs w:val="20"/>
        </w:rPr>
        <w:t>akan</w:t>
      </w:r>
      <w:proofErr w:type="gramEnd"/>
      <w:r w:rsidRPr="001B7F22">
        <w:rPr>
          <w:rFonts w:ascii="Times New Roman" w:hAnsi="Times New Roman"/>
          <w:sz w:val="20"/>
          <w:szCs w:val="20"/>
        </w:rPr>
        <w:t xml:space="preserve"> mempengaruhi tingkat kelandaian yang dipilih, dan tinggi tempat </w:t>
      </w:r>
      <w:r w:rsidRPr="001B7F22">
        <w:rPr>
          <w:rFonts w:ascii="Times New Roman" w:hAnsi="Times New Roman"/>
          <w:sz w:val="20"/>
          <w:szCs w:val="20"/>
        </w:rPr>
        <w:lastRenderedPageBreak/>
        <w:t xml:space="preserve">duduk pengemudi akan mempengaruhi jarak pandangan pengemudi. Kendaraan rencana dikelompokkan menjadi 3 </w:t>
      </w:r>
      <w:proofErr w:type="gramStart"/>
      <w:r w:rsidRPr="001B7F22">
        <w:rPr>
          <w:rFonts w:ascii="Times New Roman" w:hAnsi="Times New Roman"/>
          <w:sz w:val="20"/>
          <w:szCs w:val="20"/>
        </w:rPr>
        <w:t>kategori :</w:t>
      </w:r>
      <w:proofErr w:type="gramEnd"/>
    </w:p>
    <w:p w:rsidR="007A49DD" w:rsidRPr="001B7F22" w:rsidRDefault="007A49DD" w:rsidP="001B7F22">
      <w:pPr>
        <w:snapToGrid w:val="0"/>
        <w:spacing w:after="0" w:line="240" w:lineRule="auto"/>
        <w:jc w:val="both"/>
        <w:rPr>
          <w:rFonts w:ascii="Times New Roman" w:hAnsi="Times New Roman"/>
          <w:sz w:val="20"/>
          <w:szCs w:val="20"/>
        </w:rPr>
      </w:pPr>
      <w:r w:rsidRPr="001B7F22">
        <w:rPr>
          <w:rFonts w:ascii="Times New Roman" w:hAnsi="Times New Roman"/>
          <w:sz w:val="20"/>
          <w:szCs w:val="20"/>
        </w:rPr>
        <w:t>1. Kendaraan kecil, diwakili oleh mobil penumpang</w:t>
      </w:r>
    </w:p>
    <w:p w:rsidR="007A49DD" w:rsidRPr="001B7F22" w:rsidRDefault="007A49DD" w:rsidP="001B7F22">
      <w:pPr>
        <w:snapToGrid w:val="0"/>
        <w:spacing w:after="0" w:line="240" w:lineRule="auto"/>
        <w:jc w:val="both"/>
        <w:rPr>
          <w:rFonts w:ascii="Times New Roman" w:hAnsi="Times New Roman"/>
          <w:sz w:val="20"/>
          <w:szCs w:val="20"/>
        </w:rPr>
      </w:pPr>
      <w:r w:rsidRPr="001B7F22">
        <w:rPr>
          <w:rFonts w:ascii="Times New Roman" w:hAnsi="Times New Roman"/>
          <w:sz w:val="20"/>
          <w:szCs w:val="20"/>
        </w:rPr>
        <w:t>2. Kendaraan sedang, diwakili truk 3 as tandem atau bus besar 2 as</w:t>
      </w:r>
    </w:p>
    <w:p w:rsidR="00AA59D8" w:rsidRPr="001B7F22" w:rsidRDefault="007A49DD" w:rsidP="001B7F22">
      <w:pPr>
        <w:snapToGrid w:val="0"/>
        <w:spacing w:after="0" w:line="240" w:lineRule="auto"/>
        <w:jc w:val="both"/>
        <w:rPr>
          <w:rFonts w:ascii="Times New Roman" w:hAnsi="Times New Roman"/>
          <w:b/>
          <w:sz w:val="20"/>
          <w:szCs w:val="20"/>
        </w:rPr>
      </w:pPr>
      <w:r w:rsidRPr="001B7F22">
        <w:rPr>
          <w:rFonts w:ascii="Times New Roman" w:hAnsi="Times New Roman"/>
          <w:sz w:val="20"/>
          <w:szCs w:val="20"/>
        </w:rPr>
        <w:t xml:space="preserve">3. Kendaraan besar, diwakili oleh semi-trailer </w:t>
      </w:r>
    </w:p>
    <w:p w:rsidR="00AA59D8" w:rsidRPr="001B7F22" w:rsidRDefault="00AA59D8" w:rsidP="001B7F22">
      <w:pPr>
        <w:snapToGrid w:val="0"/>
        <w:spacing w:after="0" w:line="240" w:lineRule="auto"/>
        <w:jc w:val="both"/>
        <w:rPr>
          <w:rFonts w:ascii="Times New Roman" w:hAnsi="Times New Roman"/>
          <w:b/>
          <w:sz w:val="20"/>
          <w:szCs w:val="20"/>
        </w:rPr>
      </w:pPr>
    </w:p>
    <w:p w:rsidR="007A49DD" w:rsidRPr="001B7F22" w:rsidRDefault="007A49DD" w:rsidP="001B7F22">
      <w:pPr>
        <w:snapToGrid w:val="0"/>
        <w:spacing w:after="0" w:line="240" w:lineRule="auto"/>
        <w:jc w:val="both"/>
        <w:rPr>
          <w:rFonts w:ascii="Times New Roman" w:eastAsia="Times New Roman" w:hAnsi="Times New Roman" w:cs="Times New Roman"/>
          <w:b/>
          <w:sz w:val="20"/>
          <w:szCs w:val="20"/>
        </w:rPr>
      </w:pPr>
      <w:proofErr w:type="gramStart"/>
      <w:r w:rsidRPr="001B7F22">
        <w:rPr>
          <w:rFonts w:ascii="Times New Roman" w:eastAsia="Times New Roman" w:hAnsi="Times New Roman" w:cs="Times New Roman"/>
          <w:b/>
          <w:sz w:val="20"/>
          <w:szCs w:val="20"/>
        </w:rPr>
        <w:t>2.4  Manual</w:t>
      </w:r>
      <w:proofErr w:type="gramEnd"/>
      <w:r w:rsidRPr="001B7F22">
        <w:rPr>
          <w:rFonts w:ascii="Times New Roman" w:eastAsia="Times New Roman" w:hAnsi="Times New Roman" w:cs="Times New Roman"/>
          <w:b/>
          <w:sz w:val="20"/>
          <w:szCs w:val="20"/>
        </w:rPr>
        <w:t xml:space="preserve"> Kapasitas Jalan Indonesia (MKJI) 1997</w:t>
      </w:r>
    </w:p>
    <w:p w:rsidR="00B6028F" w:rsidRPr="001B7F22" w:rsidRDefault="00B6028F" w:rsidP="001B7F22">
      <w:pPr>
        <w:snapToGrid w:val="0"/>
        <w:spacing w:after="0" w:line="240" w:lineRule="auto"/>
        <w:jc w:val="both"/>
        <w:rPr>
          <w:rFonts w:ascii="Times New Roman" w:hAnsi="Times New Roman"/>
          <w:sz w:val="20"/>
          <w:szCs w:val="20"/>
        </w:rPr>
      </w:pPr>
    </w:p>
    <w:p w:rsidR="007A49DD" w:rsidRPr="001B7F22" w:rsidRDefault="007A49DD" w:rsidP="001B7F22">
      <w:pPr>
        <w:snapToGrid w:val="0"/>
        <w:spacing w:after="0" w:line="240" w:lineRule="auto"/>
        <w:jc w:val="both"/>
        <w:rPr>
          <w:rFonts w:ascii="Times New Roman" w:hAnsi="Times New Roman"/>
          <w:sz w:val="20"/>
          <w:szCs w:val="20"/>
        </w:rPr>
      </w:pPr>
      <w:r w:rsidRPr="001B7F22">
        <w:rPr>
          <w:rFonts w:ascii="Times New Roman" w:hAnsi="Times New Roman"/>
          <w:sz w:val="20"/>
          <w:szCs w:val="20"/>
        </w:rPr>
        <w:tab/>
        <w:t xml:space="preserve">Untuk diketahui MKJI (Manual Kapasitas Jalan Indonesia) 1997 adalah buku manual/panduan (yang disertai piranti lunaknya, KAJI) yang digunakan untuk menghitung kapasitas dan perilaku lalulintas di segmen-segmen jalan (mikro) di Indonesia, sehingga tidak dapat digunakan untuk melihat atau menganalisis kinerja jaringan jalan secara makro. </w:t>
      </w:r>
      <w:proofErr w:type="gramStart"/>
      <w:r w:rsidRPr="001B7F22">
        <w:rPr>
          <w:rFonts w:ascii="Times New Roman" w:hAnsi="Times New Roman"/>
          <w:sz w:val="20"/>
          <w:szCs w:val="20"/>
        </w:rPr>
        <w:t>Analisis kinerja jaringan jalan membutuhkan software pemodelan, bukan software seperti KAJI.</w:t>
      </w:r>
      <w:proofErr w:type="gramEnd"/>
      <w:r w:rsidRPr="001B7F22">
        <w:rPr>
          <w:rFonts w:ascii="Times New Roman" w:hAnsi="Times New Roman"/>
          <w:sz w:val="20"/>
          <w:szCs w:val="20"/>
        </w:rPr>
        <w:t xml:space="preserve"> Di Amerika Serikat, MKJInya bernama AHCM (</w:t>
      </w:r>
      <w:r w:rsidRPr="001B7F22">
        <w:rPr>
          <w:rFonts w:ascii="Times New Roman" w:hAnsi="Times New Roman"/>
          <w:i/>
          <w:iCs/>
          <w:sz w:val="20"/>
          <w:szCs w:val="20"/>
        </w:rPr>
        <w:t>American Highway Capacity Manual</w:t>
      </w:r>
      <w:r w:rsidRPr="001B7F22">
        <w:rPr>
          <w:rFonts w:ascii="Times New Roman" w:hAnsi="Times New Roman"/>
          <w:sz w:val="20"/>
          <w:szCs w:val="20"/>
        </w:rPr>
        <w:t>).</w:t>
      </w:r>
    </w:p>
    <w:p w:rsidR="007A49DD" w:rsidRPr="001B7F22" w:rsidRDefault="007A49DD" w:rsidP="001B7F22">
      <w:pPr>
        <w:tabs>
          <w:tab w:val="left" w:pos="0"/>
        </w:tabs>
        <w:snapToGrid w:val="0"/>
        <w:spacing w:after="0" w:line="240" w:lineRule="auto"/>
        <w:jc w:val="both"/>
        <w:rPr>
          <w:rFonts w:ascii="Times New Roman" w:hAnsi="Times New Roman"/>
          <w:b/>
          <w:sz w:val="20"/>
          <w:szCs w:val="20"/>
        </w:rPr>
      </w:pPr>
    </w:p>
    <w:p w:rsidR="007A49DD" w:rsidRPr="001B7F22" w:rsidRDefault="007A49DD" w:rsidP="001B7F22">
      <w:pPr>
        <w:tabs>
          <w:tab w:val="left" w:pos="0"/>
        </w:tabs>
        <w:snapToGrid w:val="0"/>
        <w:spacing w:after="0" w:line="240" w:lineRule="auto"/>
        <w:jc w:val="both"/>
        <w:rPr>
          <w:rFonts w:ascii="Times New Roman" w:hAnsi="Times New Roman"/>
          <w:b/>
          <w:sz w:val="20"/>
          <w:szCs w:val="20"/>
        </w:rPr>
      </w:pPr>
      <w:r w:rsidRPr="001B7F22">
        <w:rPr>
          <w:rFonts w:ascii="Times New Roman" w:hAnsi="Times New Roman"/>
          <w:b/>
          <w:sz w:val="20"/>
          <w:szCs w:val="20"/>
        </w:rPr>
        <w:t>2.5</w:t>
      </w:r>
      <w:r w:rsidRPr="001B7F22">
        <w:rPr>
          <w:rFonts w:ascii="Times New Roman" w:hAnsi="Times New Roman"/>
          <w:sz w:val="20"/>
          <w:szCs w:val="20"/>
        </w:rPr>
        <w:t xml:space="preserve">. </w:t>
      </w:r>
      <w:r w:rsidRPr="001B7F22">
        <w:rPr>
          <w:rFonts w:ascii="Times New Roman" w:hAnsi="Times New Roman"/>
          <w:b/>
          <w:sz w:val="20"/>
          <w:szCs w:val="20"/>
        </w:rPr>
        <w:t>Waktu perjalanan</w:t>
      </w:r>
    </w:p>
    <w:p w:rsidR="00B6028F" w:rsidRPr="001B7F22" w:rsidRDefault="00B6028F" w:rsidP="001B7F22">
      <w:pPr>
        <w:tabs>
          <w:tab w:val="left" w:pos="0"/>
        </w:tabs>
        <w:snapToGrid w:val="0"/>
        <w:spacing w:after="0" w:line="240" w:lineRule="auto"/>
        <w:jc w:val="both"/>
        <w:rPr>
          <w:rFonts w:ascii="Times New Roman" w:hAnsi="Times New Roman"/>
          <w:sz w:val="20"/>
          <w:szCs w:val="20"/>
        </w:rPr>
      </w:pPr>
    </w:p>
    <w:p w:rsidR="007A49DD" w:rsidRPr="001B7F22" w:rsidRDefault="007A49DD" w:rsidP="001B7F22">
      <w:pPr>
        <w:tabs>
          <w:tab w:val="left" w:pos="270"/>
        </w:tabs>
        <w:snapToGrid w:val="0"/>
        <w:spacing w:after="0" w:line="240" w:lineRule="auto"/>
        <w:jc w:val="both"/>
        <w:rPr>
          <w:rFonts w:ascii="Times New Roman" w:hAnsi="Times New Roman"/>
          <w:sz w:val="20"/>
          <w:szCs w:val="20"/>
        </w:rPr>
      </w:pPr>
      <w:r w:rsidRPr="001B7F22">
        <w:rPr>
          <w:rFonts w:ascii="Times New Roman" w:hAnsi="Times New Roman"/>
          <w:sz w:val="20"/>
          <w:szCs w:val="20"/>
        </w:rPr>
        <w:tab/>
      </w:r>
      <w:r w:rsidRPr="001B7F22">
        <w:rPr>
          <w:rFonts w:ascii="Times New Roman" w:hAnsi="Times New Roman"/>
          <w:sz w:val="20"/>
          <w:szCs w:val="20"/>
        </w:rPr>
        <w:tab/>
      </w:r>
      <w:proofErr w:type="gramStart"/>
      <w:r w:rsidRPr="001B7F22">
        <w:rPr>
          <w:rFonts w:ascii="Times New Roman" w:hAnsi="Times New Roman"/>
          <w:sz w:val="20"/>
          <w:szCs w:val="20"/>
        </w:rPr>
        <w:t>Waktu perjalanan dalah jumlah waktu yang diperlukan dari asal sampai pada tujuan.</w:t>
      </w:r>
      <w:proofErr w:type="gramEnd"/>
      <w:r w:rsidRPr="001B7F22">
        <w:rPr>
          <w:rFonts w:ascii="Times New Roman" w:hAnsi="Times New Roman"/>
          <w:sz w:val="20"/>
          <w:szCs w:val="20"/>
        </w:rPr>
        <w:t xml:space="preserve"> Waktu perjalanan dapat berbeda dari setiap pengukuran, hal ini dipengaruhi oleh keadaan jalan, seperti lamanya waktu terkena lampu merh, terkenan macet, berhenti karena ada kereta </w:t>
      </w:r>
      <w:proofErr w:type="gramStart"/>
      <w:r w:rsidRPr="001B7F22">
        <w:rPr>
          <w:rFonts w:ascii="Times New Roman" w:hAnsi="Times New Roman"/>
          <w:sz w:val="20"/>
          <w:szCs w:val="20"/>
        </w:rPr>
        <w:t>api</w:t>
      </w:r>
      <w:proofErr w:type="gramEnd"/>
      <w:r w:rsidRPr="001B7F22">
        <w:rPr>
          <w:rFonts w:ascii="Times New Roman" w:hAnsi="Times New Roman"/>
          <w:sz w:val="20"/>
          <w:szCs w:val="20"/>
        </w:rPr>
        <w:t xml:space="preserve"> yang melintas, dan sebagainya. Waktu perjalanan </w:t>
      </w:r>
      <w:proofErr w:type="gramStart"/>
      <w:r w:rsidRPr="001B7F22">
        <w:rPr>
          <w:rFonts w:ascii="Times New Roman" w:hAnsi="Times New Roman"/>
          <w:sz w:val="20"/>
          <w:szCs w:val="20"/>
        </w:rPr>
        <w:t>akan</w:t>
      </w:r>
      <w:proofErr w:type="gramEnd"/>
      <w:r w:rsidRPr="001B7F22">
        <w:rPr>
          <w:rFonts w:ascii="Times New Roman" w:hAnsi="Times New Roman"/>
          <w:sz w:val="20"/>
          <w:szCs w:val="20"/>
        </w:rPr>
        <w:t xml:space="preserve"> dikatakan konsisten apabila waktu perjalanan yang diperoleh setiap harinya sama atau tidak berbeda jauh sebelumnya. Bagi para penggunan jalan, waktu perjalanan sangatlah penting dalam berpergian, karena dangan adanya waktu perjalanan yang konsisten </w:t>
      </w:r>
      <w:proofErr w:type="gramStart"/>
      <w:r w:rsidRPr="001B7F22">
        <w:rPr>
          <w:rFonts w:ascii="Times New Roman" w:hAnsi="Times New Roman"/>
          <w:sz w:val="20"/>
          <w:szCs w:val="20"/>
        </w:rPr>
        <w:t>akan</w:t>
      </w:r>
      <w:proofErr w:type="gramEnd"/>
      <w:r w:rsidRPr="001B7F22">
        <w:rPr>
          <w:rFonts w:ascii="Times New Roman" w:hAnsi="Times New Roman"/>
          <w:sz w:val="20"/>
          <w:szCs w:val="20"/>
        </w:rPr>
        <w:t xml:space="preserve"> membantu penggunan jalan untuk merencanakan waktu perjalananya. Waktu perjalanan dapat diperoleh dengan </w:t>
      </w:r>
      <w:proofErr w:type="gramStart"/>
      <w:r w:rsidRPr="001B7F22">
        <w:rPr>
          <w:rFonts w:ascii="Times New Roman" w:hAnsi="Times New Roman"/>
          <w:sz w:val="20"/>
          <w:szCs w:val="20"/>
        </w:rPr>
        <w:t>rumus :</w:t>
      </w:r>
      <w:proofErr w:type="gramEnd"/>
    </w:p>
    <w:p w:rsidR="007A49DD" w:rsidRPr="001B7F22" w:rsidRDefault="007A49DD" w:rsidP="001B7F22">
      <w:pPr>
        <w:tabs>
          <w:tab w:val="left" w:pos="4722"/>
        </w:tabs>
        <w:snapToGrid w:val="0"/>
        <w:spacing w:after="0" w:line="240" w:lineRule="auto"/>
        <w:jc w:val="both"/>
        <w:rPr>
          <w:rFonts w:ascii="Times New Roman" w:hAnsi="Times New Roman"/>
          <w:i/>
          <w:sz w:val="20"/>
          <w:szCs w:val="20"/>
        </w:rPr>
      </w:pPr>
      <w:r w:rsidRPr="001B7F22">
        <w:rPr>
          <w:rFonts w:ascii="Times New Roman" w:hAnsi="Times New Roman"/>
          <w:i/>
          <w:sz w:val="20"/>
          <w:szCs w:val="20"/>
        </w:rPr>
        <w:t>Travel time = Arrival Time – Depature Time</w:t>
      </w:r>
    </w:p>
    <w:p w:rsidR="007A49DD" w:rsidRPr="001B7F22" w:rsidRDefault="007A49DD" w:rsidP="001B7F22">
      <w:pPr>
        <w:pStyle w:val="ListParagraph"/>
        <w:tabs>
          <w:tab w:val="left" w:pos="0"/>
        </w:tabs>
        <w:snapToGrid w:val="0"/>
        <w:spacing w:after="0" w:line="240" w:lineRule="auto"/>
        <w:ind w:left="0"/>
        <w:contextualSpacing w:val="0"/>
        <w:jc w:val="both"/>
        <w:rPr>
          <w:rFonts w:ascii="Times New Roman" w:hAnsi="Times New Roman"/>
          <w:b/>
          <w:sz w:val="20"/>
          <w:szCs w:val="20"/>
        </w:rPr>
      </w:pPr>
    </w:p>
    <w:p w:rsidR="007A49DD" w:rsidRPr="001B7F22" w:rsidRDefault="007A49DD" w:rsidP="001B7F22">
      <w:pPr>
        <w:pStyle w:val="ListParagraph"/>
        <w:tabs>
          <w:tab w:val="left" w:pos="0"/>
        </w:tabs>
        <w:snapToGrid w:val="0"/>
        <w:spacing w:after="0" w:line="240" w:lineRule="auto"/>
        <w:ind w:left="0"/>
        <w:contextualSpacing w:val="0"/>
        <w:jc w:val="both"/>
        <w:rPr>
          <w:rFonts w:ascii="Times New Roman" w:hAnsi="Times New Roman"/>
          <w:b/>
          <w:sz w:val="20"/>
          <w:szCs w:val="20"/>
        </w:rPr>
      </w:pPr>
      <w:r w:rsidRPr="001B7F22">
        <w:rPr>
          <w:rFonts w:ascii="Times New Roman" w:hAnsi="Times New Roman"/>
          <w:b/>
          <w:sz w:val="20"/>
          <w:szCs w:val="20"/>
        </w:rPr>
        <w:t>2.6. Kecepatan bergerak dan Waktu Tempuh</w:t>
      </w:r>
    </w:p>
    <w:p w:rsidR="00B6028F" w:rsidRPr="001B7F22" w:rsidRDefault="00B6028F" w:rsidP="001B7F22">
      <w:pPr>
        <w:pStyle w:val="ListParagraph"/>
        <w:tabs>
          <w:tab w:val="left" w:pos="0"/>
        </w:tabs>
        <w:snapToGrid w:val="0"/>
        <w:spacing w:after="0" w:line="240" w:lineRule="auto"/>
        <w:ind w:left="0"/>
        <w:contextualSpacing w:val="0"/>
        <w:jc w:val="both"/>
        <w:rPr>
          <w:rFonts w:ascii="Times New Roman" w:hAnsi="Times New Roman"/>
          <w:b/>
          <w:sz w:val="20"/>
          <w:szCs w:val="20"/>
        </w:rPr>
      </w:pPr>
    </w:p>
    <w:p w:rsidR="00AA59D8" w:rsidRPr="001B7F22" w:rsidRDefault="007A49DD" w:rsidP="001B7F22">
      <w:pPr>
        <w:tabs>
          <w:tab w:val="left" w:pos="567"/>
        </w:tabs>
        <w:snapToGrid w:val="0"/>
        <w:spacing w:after="0" w:line="240" w:lineRule="auto"/>
        <w:jc w:val="both"/>
        <w:rPr>
          <w:rFonts w:ascii="Times New Roman" w:hAnsi="Times New Roman"/>
          <w:sz w:val="20"/>
          <w:szCs w:val="20"/>
        </w:rPr>
      </w:pPr>
      <w:r w:rsidRPr="001B7F22">
        <w:rPr>
          <w:rFonts w:ascii="Times New Roman" w:hAnsi="Times New Roman"/>
          <w:sz w:val="20"/>
          <w:szCs w:val="20"/>
        </w:rPr>
        <w:tab/>
        <w:t xml:space="preserve">Menurut Anonim (1990), Kecepatan adalah tingkat pergerakan lalu-lintas atau kendaraan tertentu yang sering dinyatakan </w:t>
      </w:r>
      <w:r w:rsidRPr="001B7F22">
        <w:rPr>
          <w:rFonts w:ascii="Times New Roman" w:hAnsi="Times New Roman"/>
          <w:sz w:val="20"/>
          <w:szCs w:val="20"/>
        </w:rPr>
        <w:lastRenderedPageBreak/>
        <w:t xml:space="preserve">dalam kilometer per jam. </w:t>
      </w:r>
      <w:proofErr w:type="gramStart"/>
      <w:r w:rsidRPr="001B7F22">
        <w:rPr>
          <w:rFonts w:ascii="Times New Roman" w:hAnsi="Times New Roman"/>
          <w:sz w:val="20"/>
          <w:szCs w:val="20"/>
        </w:rPr>
        <w:t>Terdapat dua kategori kecepatan rata-rata.</w:t>
      </w:r>
      <w:proofErr w:type="gramEnd"/>
      <w:r w:rsidRPr="001B7F22">
        <w:rPr>
          <w:rFonts w:ascii="Times New Roman" w:hAnsi="Times New Roman"/>
          <w:sz w:val="20"/>
          <w:szCs w:val="20"/>
        </w:rPr>
        <w:t xml:space="preserve"> Yang pertama adalah Kecepatan perjalanan (</w:t>
      </w:r>
      <w:r w:rsidRPr="001B7F22">
        <w:rPr>
          <w:rFonts w:ascii="Times New Roman" w:hAnsi="Times New Roman"/>
          <w:i/>
          <w:iCs/>
          <w:sz w:val="20"/>
          <w:szCs w:val="20"/>
        </w:rPr>
        <w:t>journey speed</w:t>
      </w:r>
      <w:r w:rsidRPr="001B7F22">
        <w:rPr>
          <w:rFonts w:ascii="Times New Roman" w:hAnsi="Times New Roman"/>
          <w:sz w:val="20"/>
          <w:szCs w:val="20"/>
        </w:rPr>
        <w:t xml:space="preserve">) yaitu dapat ditentukan dari jarak perjalanan dibagi dengan total waktu perjalanan dengan satu ruas jalan. </w:t>
      </w:r>
      <w:proofErr w:type="gramStart"/>
      <w:r w:rsidRPr="001B7F22">
        <w:rPr>
          <w:rFonts w:ascii="Times New Roman" w:hAnsi="Times New Roman"/>
          <w:sz w:val="20"/>
          <w:szCs w:val="20"/>
        </w:rPr>
        <w:t>Yang kedua adalah Kecepatan bergerak (</w:t>
      </w:r>
      <w:r w:rsidRPr="001B7F22">
        <w:rPr>
          <w:rFonts w:ascii="Times New Roman" w:hAnsi="Times New Roman"/>
          <w:i/>
          <w:iCs/>
          <w:sz w:val="20"/>
          <w:szCs w:val="20"/>
        </w:rPr>
        <w:t>running speed</w:t>
      </w:r>
      <w:r w:rsidRPr="001B7F22">
        <w:rPr>
          <w:rFonts w:ascii="Times New Roman" w:hAnsi="Times New Roman"/>
          <w:sz w:val="20"/>
          <w:szCs w:val="20"/>
        </w:rPr>
        <w:t>) yaitu kecepatan rata-rata kendaraan untuk melintasi suatu jarak tertentu dalam kondisi kendaraan tetap berjalan, yaitu kondisi setelah dikurang oleh waktu hambatan yang terjadi (misalnya hambatan pada persimpangan).</w:t>
      </w:r>
      <w:proofErr w:type="gramEnd"/>
    </w:p>
    <w:p w:rsidR="007A49DD" w:rsidRPr="001B7F22" w:rsidRDefault="007A49DD" w:rsidP="001B7F22">
      <w:pPr>
        <w:tabs>
          <w:tab w:val="left" w:pos="426"/>
          <w:tab w:val="left" w:pos="1080"/>
          <w:tab w:val="left" w:pos="1710"/>
        </w:tabs>
        <w:snapToGrid w:val="0"/>
        <w:spacing w:after="0" w:line="240" w:lineRule="auto"/>
        <w:ind w:left="426"/>
        <w:jc w:val="both"/>
        <w:rPr>
          <w:rFonts w:ascii="Times New Roman" w:hAnsi="Times New Roman"/>
          <w:sz w:val="20"/>
          <w:szCs w:val="20"/>
        </w:rPr>
      </w:pPr>
    </w:p>
    <w:p w:rsidR="007A49DD" w:rsidRPr="001B7F22" w:rsidRDefault="007A49DD" w:rsidP="001B7F22">
      <w:pPr>
        <w:snapToGrid w:val="0"/>
        <w:spacing w:after="0" w:line="240" w:lineRule="auto"/>
        <w:jc w:val="both"/>
        <w:rPr>
          <w:rFonts w:ascii="Times New Roman" w:hAnsi="Times New Roman"/>
          <w:b/>
          <w:bCs/>
          <w:sz w:val="20"/>
          <w:szCs w:val="20"/>
        </w:rPr>
      </w:pPr>
      <w:r w:rsidRPr="001B7F22">
        <w:rPr>
          <w:rFonts w:ascii="Times New Roman" w:hAnsi="Times New Roman"/>
          <w:b/>
          <w:bCs/>
          <w:sz w:val="20"/>
          <w:szCs w:val="20"/>
        </w:rPr>
        <w:t xml:space="preserve">2.7 </w:t>
      </w:r>
      <w:r w:rsidRPr="001B7F22">
        <w:rPr>
          <w:rFonts w:ascii="Times New Roman" w:hAnsi="Times New Roman"/>
          <w:b/>
          <w:bCs/>
          <w:i/>
          <w:sz w:val="20"/>
          <w:szCs w:val="20"/>
        </w:rPr>
        <w:t>Global Position System</w:t>
      </w:r>
      <w:r w:rsidRPr="001B7F22">
        <w:rPr>
          <w:rFonts w:ascii="Times New Roman" w:hAnsi="Times New Roman"/>
          <w:b/>
          <w:bCs/>
          <w:sz w:val="20"/>
          <w:szCs w:val="20"/>
        </w:rPr>
        <w:t xml:space="preserve"> (GPS)</w:t>
      </w:r>
    </w:p>
    <w:p w:rsidR="00B6028F" w:rsidRPr="001B7F22" w:rsidRDefault="00B6028F" w:rsidP="001B7F22">
      <w:pPr>
        <w:snapToGrid w:val="0"/>
        <w:spacing w:after="0" w:line="240" w:lineRule="auto"/>
        <w:jc w:val="both"/>
        <w:rPr>
          <w:rFonts w:ascii="Times New Roman" w:hAnsi="Times New Roman"/>
          <w:b/>
          <w:bCs/>
          <w:sz w:val="20"/>
          <w:szCs w:val="20"/>
        </w:rPr>
      </w:pPr>
    </w:p>
    <w:p w:rsidR="007A49DD" w:rsidRPr="001B7F22" w:rsidRDefault="007A49DD" w:rsidP="001B7F22">
      <w:pPr>
        <w:snapToGrid w:val="0"/>
        <w:spacing w:after="0" w:line="240" w:lineRule="auto"/>
        <w:jc w:val="both"/>
        <w:rPr>
          <w:rFonts w:ascii="Times New Roman" w:eastAsia="Arial Unicode MS" w:hAnsi="Times New Roman" w:cs="Times New Roman"/>
          <w:spacing w:val="-6"/>
          <w:sz w:val="20"/>
          <w:szCs w:val="20"/>
        </w:rPr>
      </w:pPr>
      <w:r w:rsidRPr="001B7F22">
        <w:rPr>
          <w:rFonts w:ascii="Times New Roman" w:hAnsi="Times New Roman"/>
          <w:sz w:val="20"/>
          <w:szCs w:val="20"/>
        </w:rPr>
        <w:tab/>
      </w:r>
      <w:proofErr w:type="gramStart"/>
      <w:r w:rsidRPr="001B7F22">
        <w:rPr>
          <w:rFonts w:ascii="Times New Roman" w:hAnsi="Times New Roman"/>
          <w:sz w:val="20"/>
          <w:szCs w:val="20"/>
        </w:rPr>
        <w:t>GPS adalah sistem untuk menentukan letak di permukaan bumi dengan bantuan penyelarasan sinyal satelit.</w:t>
      </w:r>
      <w:proofErr w:type="gramEnd"/>
      <w:r w:rsidRPr="001B7F22">
        <w:rPr>
          <w:rFonts w:ascii="Times New Roman" w:hAnsi="Times New Roman"/>
          <w:sz w:val="20"/>
          <w:szCs w:val="20"/>
        </w:rPr>
        <w:t xml:space="preserve"> </w:t>
      </w:r>
      <w:proofErr w:type="gramStart"/>
      <w:r w:rsidRPr="001B7F22">
        <w:rPr>
          <w:rFonts w:ascii="Times New Roman" w:hAnsi="Times New Roman"/>
          <w:sz w:val="20"/>
          <w:szCs w:val="20"/>
        </w:rPr>
        <w:t xml:space="preserve">Menurut buku </w:t>
      </w:r>
      <w:r w:rsidRPr="001B7F22">
        <w:rPr>
          <w:rFonts w:ascii="Times New Roman" w:hAnsi="Times New Roman"/>
          <w:i/>
          <w:iCs/>
          <w:sz w:val="20"/>
          <w:szCs w:val="20"/>
        </w:rPr>
        <w:t>Location Based Service</w:t>
      </w:r>
      <w:r w:rsidRPr="001B7F22">
        <w:rPr>
          <w:rFonts w:ascii="Times New Roman" w:hAnsi="Times New Roman"/>
          <w:sz w:val="20"/>
          <w:szCs w:val="20"/>
        </w:rPr>
        <w:t xml:space="preserve"> pengertian GPS adalah sistem navigasi yang menggunakan satelit yang didesain agar dapat menyediakan posisi secara instan, kecepatan dan informasi waktu di hampir semua tempat di muka bumi, setiap saat dan dalam kondisi cuaca apapun.</w:t>
      </w:r>
      <w:proofErr w:type="gramEnd"/>
      <w:r w:rsidRPr="001B7F22">
        <w:rPr>
          <w:rFonts w:ascii="Times New Roman" w:hAnsi="Times New Roman"/>
          <w:sz w:val="20"/>
          <w:szCs w:val="20"/>
        </w:rPr>
        <w:t xml:space="preserve"> Sedangkan alat untuk menerima sinyal satelit yang dapat digunakan oleh pengguna secara umum dinamakan GPS Tracker atau GPS Tracking, dengan menggunakan alat ini maka dimungkinkan user dapat melacak posisi kendaraan, armada ataupun mobil dalam keadaan </w:t>
      </w:r>
      <w:r w:rsidRPr="001B7F22">
        <w:rPr>
          <w:rFonts w:ascii="Times New Roman" w:hAnsi="Times New Roman"/>
          <w:i/>
          <w:sz w:val="20"/>
          <w:szCs w:val="20"/>
        </w:rPr>
        <w:t>Real-Time.</w:t>
      </w:r>
      <w:r w:rsidRPr="001B7F22">
        <w:rPr>
          <w:rFonts w:ascii="Times New Roman" w:eastAsia="Arial Unicode MS" w:hAnsi="Times New Roman" w:cs="Times New Roman"/>
          <w:i/>
          <w:spacing w:val="-6"/>
          <w:sz w:val="20"/>
          <w:szCs w:val="20"/>
        </w:rPr>
        <w:t xml:space="preserve"> </w:t>
      </w:r>
      <w:r w:rsidRPr="001B7F22">
        <w:rPr>
          <w:rFonts w:ascii="Times New Roman" w:eastAsia="Arial Unicode MS" w:hAnsi="Times New Roman" w:cs="Times New Roman"/>
          <w:spacing w:val="-6"/>
          <w:sz w:val="20"/>
          <w:szCs w:val="20"/>
        </w:rPr>
        <w:tab/>
      </w:r>
    </w:p>
    <w:p w:rsidR="007A49DD" w:rsidRPr="001B7F22" w:rsidRDefault="007A49DD" w:rsidP="001B7F22">
      <w:pPr>
        <w:snapToGrid w:val="0"/>
        <w:spacing w:after="0" w:line="240" w:lineRule="auto"/>
        <w:ind w:hanging="11"/>
        <w:jc w:val="both"/>
        <w:rPr>
          <w:rFonts w:ascii="Times New Roman" w:hAnsi="Times New Roman"/>
          <w:b/>
          <w:sz w:val="20"/>
          <w:szCs w:val="20"/>
        </w:rPr>
      </w:pPr>
    </w:p>
    <w:p w:rsidR="007A49DD" w:rsidRPr="001B7F22" w:rsidRDefault="007A49DD" w:rsidP="001B7F22">
      <w:pPr>
        <w:snapToGrid w:val="0"/>
        <w:spacing w:after="0" w:line="240" w:lineRule="auto"/>
        <w:ind w:hanging="11"/>
        <w:jc w:val="both"/>
        <w:rPr>
          <w:rFonts w:ascii="Times New Roman" w:hAnsi="Times New Roman"/>
          <w:b/>
          <w:sz w:val="20"/>
          <w:szCs w:val="20"/>
        </w:rPr>
      </w:pPr>
      <w:r w:rsidRPr="001B7F22">
        <w:rPr>
          <w:rFonts w:ascii="Times New Roman" w:hAnsi="Times New Roman"/>
          <w:b/>
          <w:sz w:val="20"/>
          <w:szCs w:val="20"/>
        </w:rPr>
        <w:t>2.8. Biaya Operasional Kendaraan (BOK)</w:t>
      </w:r>
    </w:p>
    <w:p w:rsidR="00B6028F" w:rsidRPr="001B7F22" w:rsidRDefault="00B6028F" w:rsidP="001B7F22">
      <w:pPr>
        <w:snapToGrid w:val="0"/>
        <w:spacing w:after="0" w:line="240" w:lineRule="auto"/>
        <w:ind w:hanging="11"/>
        <w:jc w:val="both"/>
        <w:rPr>
          <w:rFonts w:ascii="Times New Roman" w:hAnsi="Times New Roman"/>
          <w:b/>
          <w:sz w:val="20"/>
          <w:szCs w:val="20"/>
        </w:rPr>
      </w:pPr>
    </w:p>
    <w:p w:rsidR="007A49DD" w:rsidRPr="001B7F22" w:rsidRDefault="007A49DD" w:rsidP="001B7F22">
      <w:pPr>
        <w:snapToGrid w:val="0"/>
        <w:spacing w:after="0" w:line="240" w:lineRule="auto"/>
        <w:ind w:firstLine="720"/>
        <w:jc w:val="both"/>
        <w:rPr>
          <w:rFonts w:ascii="Times New Roman" w:hAnsi="Times New Roman"/>
          <w:b/>
          <w:sz w:val="20"/>
          <w:szCs w:val="20"/>
        </w:rPr>
      </w:pPr>
      <w:r w:rsidRPr="001B7F22">
        <w:rPr>
          <w:rFonts w:ascii="Times New Roman" w:hAnsi="Times New Roman"/>
          <w:sz w:val="20"/>
          <w:szCs w:val="20"/>
        </w:rPr>
        <w:t>Menurut Anonim (</w:t>
      </w:r>
      <w:proofErr w:type="gramStart"/>
      <w:r w:rsidRPr="001B7F22">
        <w:rPr>
          <w:rFonts w:ascii="Times New Roman" w:hAnsi="Times New Roman"/>
          <w:sz w:val="20"/>
          <w:szCs w:val="20"/>
        </w:rPr>
        <w:t>2005 :</w:t>
      </w:r>
      <w:proofErr w:type="gramEnd"/>
      <w:r w:rsidRPr="001B7F22">
        <w:rPr>
          <w:rFonts w:ascii="Times New Roman" w:hAnsi="Times New Roman"/>
          <w:sz w:val="20"/>
          <w:szCs w:val="20"/>
        </w:rPr>
        <w:t xml:space="preserve"> 1), biaya operasional kendaraan adalah biaya total yang dibutuhkan untuk mengoperasikan kendaraan pada suatu kondisi lalu lintas dan jalan untuk satu jenis kendaraan per kilometer jarak tempuh (dalam Rp/km). Anonim (</w:t>
      </w:r>
      <w:proofErr w:type="gramStart"/>
      <w:r w:rsidRPr="001B7F22">
        <w:rPr>
          <w:rFonts w:ascii="Times New Roman" w:hAnsi="Times New Roman"/>
          <w:sz w:val="20"/>
          <w:szCs w:val="20"/>
        </w:rPr>
        <w:t>2005 :</w:t>
      </w:r>
      <w:proofErr w:type="gramEnd"/>
      <w:r w:rsidRPr="001B7F22">
        <w:rPr>
          <w:rFonts w:ascii="Times New Roman" w:hAnsi="Times New Roman"/>
          <w:sz w:val="20"/>
          <w:szCs w:val="20"/>
        </w:rPr>
        <w:t xml:space="preserve"> 4) menyebutkan bahwa biaya operasi kendaraan terdiri dari dua komponen utama yaitu biaya tidak tetap (</w:t>
      </w:r>
      <w:r w:rsidRPr="001B7F22">
        <w:rPr>
          <w:rFonts w:ascii="Times New Roman" w:hAnsi="Times New Roman"/>
          <w:i/>
          <w:iCs/>
          <w:sz w:val="20"/>
          <w:szCs w:val="20"/>
        </w:rPr>
        <w:t>variable cost atau running cost</w:t>
      </w:r>
      <w:r w:rsidRPr="001B7F22">
        <w:rPr>
          <w:rFonts w:ascii="Times New Roman" w:hAnsi="Times New Roman"/>
          <w:sz w:val="20"/>
          <w:szCs w:val="20"/>
        </w:rPr>
        <w:t>) dan biaya tetap (</w:t>
      </w:r>
      <w:r w:rsidRPr="001B7F22">
        <w:rPr>
          <w:rFonts w:ascii="Times New Roman" w:hAnsi="Times New Roman"/>
          <w:i/>
          <w:iCs/>
          <w:sz w:val="20"/>
          <w:szCs w:val="20"/>
        </w:rPr>
        <w:t>standing cost atau fixed cost</w:t>
      </w:r>
      <w:r w:rsidRPr="001B7F22">
        <w:rPr>
          <w:rFonts w:ascii="Times New Roman" w:hAnsi="Times New Roman"/>
          <w:sz w:val="20"/>
          <w:szCs w:val="20"/>
        </w:rPr>
        <w:t xml:space="preserve">). </w:t>
      </w:r>
      <w:proofErr w:type="gramStart"/>
      <w:r w:rsidRPr="001B7F22">
        <w:rPr>
          <w:rFonts w:ascii="Times New Roman" w:hAnsi="Times New Roman"/>
          <w:sz w:val="20"/>
          <w:szCs w:val="20"/>
        </w:rPr>
        <w:t>Untuk menghitung biaya operasional kendaraan perlu diketahui daftar harga satuan komponen-komponen yang digunakan sebagai unit-unit perhitungan biaya operasional kendaraan.</w:t>
      </w:r>
      <w:proofErr w:type="gramEnd"/>
      <w:r w:rsidRPr="001B7F22">
        <w:rPr>
          <w:rFonts w:ascii="Times New Roman" w:hAnsi="Times New Roman"/>
          <w:sz w:val="20"/>
          <w:szCs w:val="20"/>
        </w:rPr>
        <w:t xml:space="preserve">  </w:t>
      </w:r>
      <w:proofErr w:type="gramStart"/>
      <w:r w:rsidRPr="001B7F22">
        <w:rPr>
          <w:rFonts w:ascii="Times New Roman" w:hAnsi="Times New Roman"/>
          <w:sz w:val="20"/>
          <w:szCs w:val="20"/>
        </w:rPr>
        <w:t>Daftar harga satuan komponen-komponen dapat diperoleh dari data sekunder setelah dilakukan penelitian.</w:t>
      </w:r>
      <w:proofErr w:type="gramEnd"/>
    </w:p>
    <w:p w:rsidR="007A49DD" w:rsidRPr="001B7F22" w:rsidRDefault="007A49DD" w:rsidP="001B7F22">
      <w:pPr>
        <w:tabs>
          <w:tab w:val="left" w:pos="0"/>
        </w:tabs>
        <w:snapToGrid w:val="0"/>
        <w:spacing w:after="0" w:line="240" w:lineRule="auto"/>
        <w:jc w:val="both"/>
        <w:rPr>
          <w:rFonts w:ascii="Times New Roman" w:hAnsi="Times New Roman"/>
          <w:sz w:val="20"/>
          <w:szCs w:val="20"/>
        </w:rPr>
      </w:pPr>
      <w:r w:rsidRPr="001B7F22">
        <w:rPr>
          <w:rFonts w:ascii="Times New Roman" w:hAnsi="Times New Roman"/>
          <w:sz w:val="20"/>
          <w:szCs w:val="20"/>
        </w:rPr>
        <w:t>BOK</w:t>
      </w:r>
      <w:r w:rsidRPr="001B7F22">
        <w:rPr>
          <w:rFonts w:ascii="Times New Roman" w:hAnsi="Times New Roman"/>
          <w:sz w:val="20"/>
          <w:szCs w:val="20"/>
        </w:rPr>
        <w:tab/>
        <w:t>= BTT + BT</w:t>
      </w:r>
    </w:p>
    <w:p w:rsidR="007A49DD" w:rsidRPr="001B7F22" w:rsidRDefault="007A49DD" w:rsidP="001B7F22">
      <w:pPr>
        <w:tabs>
          <w:tab w:val="left" w:pos="0"/>
        </w:tabs>
        <w:snapToGrid w:val="0"/>
        <w:spacing w:after="0" w:line="240" w:lineRule="auto"/>
        <w:jc w:val="both"/>
        <w:rPr>
          <w:rFonts w:ascii="Times New Roman" w:hAnsi="Times New Roman"/>
          <w:sz w:val="20"/>
          <w:szCs w:val="20"/>
        </w:rPr>
      </w:pPr>
      <w:proofErr w:type="gramStart"/>
      <w:r w:rsidRPr="001B7F22">
        <w:rPr>
          <w:rFonts w:ascii="Times New Roman" w:hAnsi="Times New Roman"/>
          <w:sz w:val="20"/>
          <w:szCs w:val="20"/>
        </w:rPr>
        <w:lastRenderedPageBreak/>
        <w:t>dimana :</w:t>
      </w:r>
      <w:proofErr w:type="gramEnd"/>
      <w:r w:rsidRPr="001B7F22">
        <w:rPr>
          <w:rFonts w:ascii="Times New Roman" w:hAnsi="Times New Roman"/>
          <w:sz w:val="20"/>
          <w:szCs w:val="20"/>
        </w:rPr>
        <w:t xml:space="preserve">  </w:t>
      </w:r>
    </w:p>
    <w:p w:rsidR="007A49DD" w:rsidRPr="001B7F22" w:rsidRDefault="007A49DD" w:rsidP="001B7F22">
      <w:pPr>
        <w:tabs>
          <w:tab w:val="left" w:pos="0"/>
        </w:tabs>
        <w:snapToGrid w:val="0"/>
        <w:spacing w:after="0" w:line="240" w:lineRule="auto"/>
        <w:jc w:val="both"/>
        <w:rPr>
          <w:rFonts w:ascii="Times New Roman" w:hAnsi="Times New Roman"/>
          <w:sz w:val="20"/>
          <w:szCs w:val="20"/>
        </w:rPr>
      </w:pPr>
      <w:r w:rsidRPr="001B7F22">
        <w:rPr>
          <w:rFonts w:ascii="Times New Roman" w:hAnsi="Times New Roman"/>
          <w:sz w:val="20"/>
          <w:szCs w:val="20"/>
        </w:rPr>
        <w:t>BOK</w:t>
      </w:r>
      <w:r w:rsidRPr="001B7F22">
        <w:rPr>
          <w:rFonts w:ascii="Times New Roman" w:hAnsi="Times New Roman"/>
          <w:sz w:val="20"/>
          <w:szCs w:val="20"/>
        </w:rPr>
        <w:tab/>
        <w:t>= Biaya operasional kendaran (Rupiah/km).</w:t>
      </w:r>
    </w:p>
    <w:p w:rsidR="007A49DD" w:rsidRPr="001B7F22" w:rsidRDefault="007A49DD" w:rsidP="001B7F22">
      <w:pPr>
        <w:tabs>
          <w:tab w:val="left" w:pos="0"/>
        </w:tabs>
        <w:snapToGrid w:val="0"/>
        <w:spacing w:after="0" w:line="240" w:lineRule="auto"/>
        <w:jc w:val="both"/>
        <w:rPr>
          <w:rFonts w:ascii="Times New Roman" w:hAnsi="Times New Roman"/>
          <w:sz w:val="20"/>
          <w:szCs w:val="20"/>
        </w:rPr>
      </w:pPr>
      <w:r w:rsidRPr="001B7F22">
        <w:rPr>
          <w:rFonts w:ascii="Times New Roman" w:hAnsi="Times New Roman"/>
          <w:sz w:val="20"/>
          <w:szCs w:val="20"/>
        </w:rPr>
        <w:t>BTT</w:t>
      </w:r>
      <w:r w:rsidRPr="001B7F22">
        <w:rPr>
          <w:rFonts w:ascii="Times New Roman" w:hAnsi="Times New Roman"/>
          <w:sz w:val="20"/>
          <w:szCs w:val="20"/>
        </w:rPr>
        <w:tab/>
        <w:t>= Biaya tidak tetap (Rupiah/km).</w:t>
      </w:r>
    </w:p>
    <w:p w:rsidR="007A49DD" w:rsidRPr="001B7F22" w:rsidRDefault="007A49DD" w:rsidP="001B7F22">
      <w:pPr>
        <w:tabs>
          <w:tab w:val="left" w:pos="0"/>
        </w:tabs>
        <w:snapToGrid w:val="0"/>
        <w:spacing w:after="0" w:line="240" w:lineRule="auto"/>
        <w:jc w:val="both"/>
        <w:rPr>
          <w:rFonts w:ascii="Times New Roman" w:hAnsi="Times New Roman"/>
          <w:sz w:val="20"/>
          <w:szCs w:val="20"/>
        </w:rPr>
      </w:pPr>
      <w:r w:rsidRPr="001B7F22">
        <w:rPr>
          <w:rFonts w:ascii="Times New Roman" w:hAnsi="Times New Roman"/>
          <w:sz w:val="20"/>
          <w:szCs w:val="20"/>
        </w:rPr>
        <w:t>BT</w:t>
      </w:r>
      <w:r w:rsidRPr="001B7F22">
        <w:rPr>
          <w:rFonts w:ascii="Times New Roman" w:hAnsi="Times New Roman"/>
          <w:sz w:val="20"/>
          <w:szCs w:val="20"/>
        </w:rPr>
        <w:tab/>
        <w:t>= Biaya tetap (Rupiah/km).</w:t>
      </w:r>
    </w:p>
    <w:p w:rsidR="00B6028F" w:rsidRPr="001B7F22" w:rsidRDefault="00B6028F" w:rsidP="001B7F22">
      <w:pPr>
        <w:snapToGrid w:val="0"/>
        <w:spacing w:after="0" w:line="240" w:lineRule="auto"/>
        <w:jc w:val="both"/>
        <w:rPr>
          <w:rFonts w:ascii="Times New Roman" w:hAnsi="Times New Roman"/>
          <w:bCs/>
          <w:sz w:val="20"/>
          <w:szCs w:val="20"/>
        </w:rPr>
      </w:pPr>
    </w:p>
    <w:p w:rsidR="007A49DD" w:rsidRPr="001B7F22" w:rsidRDefault="007A49DD" w:rsidP="001B7F22">
      <w:pPr>
        <w:snapToGrid w:val="0"/>
        <w:spacing w:after="0" w:line="240" w:lineRule="auto"/>
        <w:jc w:val="both"/>
        <w:rPr>
          <w:rFonts w:ascii="Times New Roman" w:hAnsi="Times New Roman" w:cs="Times New Roman"/>
          <w:b/>
          <w:bCs/>
          <w:sz w:val="20"/>
          <w:szCs w:val="20"/>
        </w:rPr>
      </w:pPr>
      <w:r w:rsidRPr="001B7F22">
        <w:rPr>
          <w:rFonts w:ascii="Times New Roman" w:hAnsi="Times New Roman" w:cs="Times New Roman"/>
          <w:b/>
          <w:bCs/>
          <w:sz w:val="20"/>
          <w:szCs w:val="20"/>
        </w:rPr>
        <w:t>2.9 Struktur Tarif</w:t>
      </w:r>
    </w:p>
    <w:p w:rsidR="00B6028F" w:rsidRPr="001B7F22" w:rsidRDefault="00B6028F" w:rsidP="001B7F22">
      <w:pPr>
        <w:snapToGrid w:val="0"/>
        <w:spacing w:after="0" w:line="240" w:lineRule="auto"/>
        <w:jc w:val="both"/>
        <w:rPr>
          <w:rFonts w:ascii="Times New Roman" w:hAnsi="Times New Roman" w:cs="Times New Roman"/>
          <w:sz w:val="20"/>
          <w:szCs w:val="20"/>
        </w:rPr>
      </w:pPr>
    </w:p>
    <w:p w:rsidR="007A49DD" w:rsidRPr="001B7F22" w:rsidRDefault="007A49DD" w:rsidP="001B7F22">
      <w:pPr>
        <w:snapToGrid w:val="0"/>
        <w:spacing w:after="0" w:line="240" w:lineRule="auto"/>
        <w:jc w:val="both"/>
        <w:rPr>
          <w:rFonts w:ascii="Times New Roman" w:hAnsi="Times New Roman" w:cs="Times New Roman"/>
          <w:sz w:val="20"/>
          <w:szCs w:val="20"/>
        </w:rPr>
      </w:pPr>
      <w:r w:rsidRPr="001B7F22">
        <w:rPr>
          <w:rFonts w:ascii="Times New Roman" w:hAnsi="Times New Roman" w:cs="Times New Roman"/>
          <w:sz w:val="20"/>
          <w:szCs w:val="20"/>
        </w:rPr>
        <w:tab/>
        <w:t xml:space="preserve">Di dalam menangani kebijaksanaan tarif, tujuan apapun yang dibuat, pada akhirnya </w:t>
      </w:r>
      <w:proofErr w:type="gramStart"/>
      <w:r w:rsidRPr="001B7F22">
        <w:rPr>
          <w:rFonts w:ascii="Times New Roman" w:hAnsi="Times New Roman" w:cs="Times New Roman"/>
          <w:sz w:val="20"/>
          <w:szCs w:val="20"/>
        </w:rPr>
        <w:t>akan</w:t>
      </w:r>
      <w:proofErr w:type="gramEnd"/>
      <w:r w:rsidRPr="001B7F22">
        <w:rPr>
          <w:rFonts w:ascii="Times New Roman" w:hAnsi="Times New Roman" w:cs="Times New Roman"/>
          <w:sz w:val="20"/>
          <w:szCs w:val="20"/>
        </w:rPr>
        <w:t xml:space="preserve"> diambil keputusan yang mempertimbangkan dua hal. Pertama: tingkat tarif merupakan besarnya tarif yang dikenakan dan mempunyai rentang dari tarif bebas/gratis </w:t>
      </w:r>
      <w:proofErr w:type="gramStart"/>
      <w:r w:rsidRPr="001B7F22">
        <w:rPr>
          <w:rFonts w:ascii="Times New Roman" w:hAnsi="Times New Roman" w:cs="Times New Roman"/>
          <w:sz w:val="20"/>
          <w:szCs w:val="20"/>
        </w:rPr>
        <w:t>sama</w:t>
      </w:r>
      <w:proofErr w:type="gramEnd"/>
      <w:r w:rsidRPr="001B7F22">
        <w:rPr>
          <w:rFonts w:ascii="Times New Roman" w:hAnsi="Times New Roman" w:cs="Times New Roman"/>
          <w:sz w:val="20"/>
          <w:szCs w:val="20"/>
        </w:rPr>
        <w:t xml:space="preserve"> sekali sampai pada tingkatan tarif yang dikenakan akan menghasilkan keuntungan pada pelayanan. Kedua: mempertimbangkan struktur tarif yang merupakan </w:t>
      </w:r>
      <w:proofErr w:type="gramStart"/>
      <w:r w:rsidRPr="001B7F22">
        <w:rPr>
          <w:rFonts w:ascii="Times New Roman" w:hAnsi="Times New Roman" w:cs="Times New Roman"/>
          <w:sz w:val="20"/>
          <w:szCs w:val="20"/>
        </w:rPr>
        <w:t>cara</w:t>
      </w:r>
      <w:proofErr w:type="gramEnd"/>
      <w:r w:rsidRPr="001B7F22">
        <w:rPr>
          <w:rFonts w:ascii="Times New Roman" w:hAnsi="Times New Roman" w:cs="Times New Roman"/>
          <w:sz w:val="20"/>
          <w:szCs w:val="20"/>
        </w:rPr>
        <w:t xml:space="preserve"> bagaimana tarif tersebut dibayarkan.</w:t>
      </w:r>
    </w:p>
    <w:p w:rsidR="007A49DD" w:rsidRPr="001B7F22" w:rsidRDefault="007A49DD" w:rsidP="001B7F22">
      <w:pPr>
        <w:snapToGrid w:val="0"/>
        <w:spacing w:after="0" w:line="240" w:lineRule="auto"/>
        <w:jc w:val="both"/>
        <w:rPr>
          <w:rFonts w:ascii="Times New Roman" w:hAnsi="Times New Roman" w:cs="Times New Roman"/>
          <w:sz w:val="20"/>
          <w:szCs w:val="20"/>
        </w:rPr>
      </w:pPr>
      <w:r w:rsidRPr="001B7F22">
        <w:rPr>
          <w:rFonts w:ascii="Times New Roman" w:hAnsi="Times New Roman" w:cs="Times New Roman"/>
          <w:sz w:val="20"/>
          <w:szCs w:val="20"/>
        </w:rPr>
        <w:tab/>
      </w:r>
    </w:p>
    <w:p w:rsidR="007A49DD" w:rsidRPr="001B7F22" w:rsidRDefault="007A49DD" w:rsidP="001B7F22">
      <w:pPr>
        <w:snapToGrid w:val="0"/>
        <w:spacing w:after="0" w:line="240" w:lineRule="auto"/>
        <w:rPr>
          <w:rFonts w:ascii="Times New Roman" w:hAnsi="Times New Roman" w:cs="Times New Roman"/>
          <w:b/>
          <w:sz w:val="20"/>
          <w:szCs w:val="20"/>
        </w:rPr>
      </w:pPr>
      <w:r w:rsidRPr="001B7F22">
        <w:rPr>
          <w:rFonts w:ascii="Times New Roman" w:hAnsi="Times New Roman" w:cs="Times New Roman"/>
          <w:b/>
          <w:sz w:val="20"/>
          <w:szCs w:val="20"/>
        </w:rPr>
        <w:t>BAB III</w:t>
      </w:r>
    </w:p>
    <w:p w:rsidR="007A49DD" w:rsidRPr="001B7F22" w:rsidRDefault="007A49DD" w:rsidP="001B7F22">
      <w:pPr>
        <w:snapToGrid w:val="0"/>
        <w:spacing w:after="0" w:line="240" w:lineRule="auto"/>
        <w:rPr>
          <w:rFonts w:ascii="Times New Roman" w:hAnsi="Times New Roman" w:cs="Times New Roman"/>
          <w:b/>
          <w:sz w:val="20"/>
          <w:szCs w:val="20"/>
        </w:rPr>
      </w:pPr>
      <w:r w:rsidRPr="001B7F22">
        <w:rPr>
          <w:rFonts w:ascii="Times New Roman" w:hAnsi="Times New Roman" w:cs="Times New Roman"/>
          <w:b/>
          <w:sz w:val="20"/>
          <w:szCs w:val="20"/>
        </w:rPr>
        <w:t>METODOLOGI PENELITIAN</w:t>
      </w:r>
    </w:p>
    <w:p w:rsidR="007A49DD" w:rsidRPr="001B7F22" w:rsidRDefault="007A49DD" w:rsidP="001B7F22">
      <w:pPr>
        <w:snapToGrid w:val="0"/>
        <w:spacing w:after="0" w:line="240" w:lineRule="auto"/>
        <w:jc w:val="center"/>
        <w:rPr>
          <w:rFonts w:ascii="Times New Roman" w:hAnsi="Times New Roman" w:cs="Times New Roman"/>
          <w:b/>
          <w:sz w:val="20"/>
          <w:szCs w:val="20"/>
        </w:rPr>
      </w:pPr>
    </w:p>
    <w:p w:rsidR="007A49DD" w:rsidRPr="001B7F22" w:rsidRDefault="007A49DD" w:rsidP="001B7F22">
      <w:pPr>
        <w:snapToGrid w:val="0"/>
        <w:spacing w:after="0" w:line="240" w:lineRule="auto"/>
        <w:ind w:firstLine="720"/>
        <w:jc w:val="both"/>
        <w:rPr>
          <w:rFonts w:ascii="Times New Roman" w:hAnsi="Times New Roman" w:cs="Times New Roman"/>
          <w:sz w:val="20"/>
          <w:szCs w:val="20"/>
        </w:rPr>
      </w:pPr>
      <w:r w:rsidRPr="001B7F22">
        <w:rPr>
          <w:rFonts w:ascii="Times New Roman" w:hAnsi="Times New Roman" w:cs="Times New Roman"/>
          <w:sz w:val="20"/>
          <w:szCs w:val="20"/>
        </w:rPr>
        <w:t xml:space="preserve">Penelitian ini menggunakan pendekatan diskriptif kuantitatif yaitu penelitian yang menggunakan data-data yang telah dikumpulkan dari hasil pengamatan di lapangan, dan jenis penelitian adalah penelitian diskriptif yaitu penelitian yang menggunakan data-data, angka-angka dari hasil pengamatan lapangan </w:t>
      </w:r>
    </w:p>
    <w:p w:rsidR="007A49DD" w:rsidRPr="001B7F22" w:rsidRDefault="007A49DD" w:rsidP="001B7F22">
      <w:pPr>
        <w:pStyle w:val="NoSpacing"/>
        <w:snapToGrid w:val="0"/>
        <w:ind w:firstLine="709"/>
        <w:jc w:val="both"/>
        <w:rPr>
          <w:rFonts w:ascii="Times New Roman" w:hAnsi="Times New Roman" w:cs="Times New Roman"/>
          <w:sz w:val="20"/>
          <w:szCs w:val="20"/>
        </w:rPr>
      </w:pPr>
      <w:r w:rsidRPr="001B7F22">
        <w:rPr>
          <w:rFonts w:ascii="Times New Roman" w:hAnsi="Times New Roman" w:cs="Times New Roman"/>
          <w:sz w:val="20"/>
          <w:szCs w:val="20"/>
        </w:rPr>
        <w:t xml:space="preserve">Jenis data dalam penelitian ini adalah data primer dan data sekunder sesuai </w:t>
      </w:r>
      <w:r w:rsidRPr="001B7F22">
        <w:rPr>
          <w:rFonts w:ascii="Times New Roman" w:hAnsi="Times New Roman" w:cs="Times New Roman"/>
          <w:sz w:val="20"/>
          <w:szCs w:val="20"/>
        </w:rPr>
        <w:lastRenderedPageBreak/>
        <w:t>dengan tujuan penelitian dengan menganalisis kcepatan waktu tempuh perjalanan kendaraan angkutan Kota Samarinda data primer dan sekunder yang dibutuhkan dikelompokkan ke dalam dua bagian yaitu data untuk menghitung waktu tempuh dan data karakteristik waktu tempuh  waktu yang dibutuhkan untuk mengumpulkan data diperkirakan kurang lebih selama satu minggu sampai dengan terkumpulnya beberapa data yang berkaitan dengan survey.</w:t>
      </w:r>
    </w:p>
    <w:p w:rsidR="00C71CB9" w:rsidRPr="001B7F22" w:rsidRDefault="007A49DD" w:rsidP="001B7F22">
      <w:pPr>
        <w:pStyle w:val="ListParagraph"/>
        <w:snapToGrid w:val="0"/>
        <w:spacing w:after="0" w:line="240" w:lineRule="auto"/>
        <w:ind w:left="0" w:firstLine="709"/>
        <w:contextualSpacing w:val="0"/>
        <w:jc w:val="both"/>
        <w:rPr>
          <w:rFonts w:ascii="Times New Roman" w:eastAsiaTheme="minorEastAsia" w:hAnsi="Times New Roman"/>
          <w:sz w:val="20"/>
          <w:szCs w:val="20"/>
          <w:lang w:eastAsia="ko-KR"/>
        </w:rPr>
      </w:pPr>
      <w:proofErr w:type="gramStart"/>
      <w:r w:rsidRPr="001B7F22">
        <w:rPr>
          <w:rFonts w:ascii="Times New Roman" w:eastAsiaTheme="minorEastAsia" w:hAnsi="Times New Roman"/>
          <w:sz w:val="20"/>
          <w:szCs w:val="20"/>
          <w:lang w:eastAsia="ko-KR"/>
        </w:rPr>
        <w:t>Didalam penelitian ini data yang diperlukan adalah data kecepatan rata-rata ruang (</w:t>
      </w:r>
      <w:r w:rsidRPr="001B7F22">
        <w:rPr>
          <w:rFonts w:ascii="Times New Roman" w:eastAsiaTheme="minorEastAsia" w:hAnsi="Times New Roman"/>
          <w:i/>
          <w:iCs/>
          <w:sz w:val="20"/>
          <w:szCs w:val="20"/>
          <w:lang w:eastAsia="ko-KR"/>
        </w:rPr>
        <w:t>spacemeanspeed</w:t>
      </w:r>
      <w:r w:rsidR="00C71CB9" w:rsidRPr="001B7F22">
        <w:rPr>
          <w:rFonts w:ascii="Times New Roman" w:eastAsiaTheme="minorEastAsia" w:hAnsi="Times New Roman"/>
          <w:sz w:val="20"/>
          <w:szCs w:val="20"/>
          <w:lang w:eastAsia="ko-KR"/>
        </w:rPr>
        <w:t>).</w:t>
      </w:r>
      <w:proofErr w:type="gramEnd"/>
    </w:p>
    <w:p w:rsidR="00C71CB9" w:rsidRPr="001B7F22" w:rsidRDefault="00C71CB9" w:rsidP="001B7F22">
      <w:pPr>
        <w:pStyle w:val="ListParagraph"/>
        <w:snapToGrid w:val="0"/>
        <w:spacing w:after="0" w:line="240" w:lineRule="auto"/>
        <w:ind w:left="0" w:firstLine="709"/>
        <w:contextualSpacing w:val="0"/>
        <w:jc w:val="both"/>
        <w:rPr>
          <w:rFonts w:ascii="Times New Roman" w:eastAsiaTheme="minorEastAsia" w:hAnsi="Times New Roman"/>
          <w:sz w:val="20"/>
          <w:szCs w:val="20"/>
          <w:lang w:eastAsia="ko-KR"/>
        </w:rPr>
      </w:pPr>
    </w:p>
    <w:p w:rsidR="001B7F22" w:rsidRDefault="00CE4387" w:rsidP="001B7F22">
      <w:pPr>
        <w:adjustRightInd w:val="0"/>
        <w:snapToGrid w:val="0"/>
        <w:spacing w:after="0" w:line="240" w:lineRule="auto"/>
        <w:rPr>
          <w:rFonts w:ascii="Times New Roman" w:hAnsi="Times New Roman" w:cs="Times New Roman"/>
          <w:b/>
          <w:bCs/>
          <w:sz w:val="20"/>
          <w:szCs w:val="20"/>
        </w:rPr>
      </w:pPr>
      <w:r w:rsidRPr="001B7F22">
        <w:rPr>
          <w:rFonts w:ascii="Times New Roman" w:hAnsi="Times New Roman" w:cs="Times New Roman"/>
          <w:b/>
          <w:bCs/>
          <w:sz w:val="20"/>
          <w:szCs w:val="20"/>
        </w:rPr>
        <w:t>BAB IV</w:t>
      </w:r>
      <w:r w:rsidR="00C71CB9" w:rsidRPr="001B7F22">
        <w:rPr>
          <w:rFonts w:ascii="Times New Roman" w:hAnsi="Times New Roman" w:cs="Times New Roman"/>
          <w:b/>
          <w:bCs/>
          <w:sz w:val="20"/>
          <w:szCs w:val="20"/>
        </w:rPr>
        <w:t xml:space="preserve"> </w:t>
      </w:r>
      <w:r w:rsidRPr="001B7F22">
        <w:rPr>
          <w:rFonts w:ascii="Times New Roman" w:hAnsi="Times New Roman" w:cs="Times New Roman"/>
          <w:b/>
          <w:bCs/>
          <w:sz w:val="20"/>
          <w:szCs w:val="20"/>
        </w:rPr>
        <w:t>ANALISIS DAT</w:t>
      </w:r>
      <w:r w:rsidR="00C71CB9" w:rsidRPr="001B7F22">
        <w:rPr>
          <w:rFonts w:ascii="Times New Roman" w:hAnsi="Times New Roman" w:cs="Times New Roman"/>
          <w:b/>
          <w:bCs/>
          <w:sz w:val="20"/>
          <w:szCs w:val="20"/>
        </w:rPr>
        <w:t xml:space="preserve">A DAN </w:t>
      </w:r>
      <w:r w:rsidRPr="001B7F22">
        <w:rPr>
          <w:rFonts w:ascii="Times New Roman" w:hAnsi="Times New Roman" w:cs="Times New Roman"/>
          <w:b/>
          <w:bCs/>
          <w:sz w:val="20"/>
          <w:szCs w:val="20"/>
        </w:rPr>
        <w:t>PEMBAHASAN</w:t>
      </w:r>
    </w:p>
    <w:p w:rsidR="001B7F22" w:rsidRDefault="001B7F22" w:rsidP="001B7F22">
      <w:pPr>
        <w:adjustRightInd w:val="0"/>
        <w:snapToGrid w:val="0"/>
        <w:spacing w:after="0" w:line="240" w:lineRule="auto"/>
        <w:jc w:val="both"/>
        <w:rPr>
          <w:rFonts w:ascii="Times New Roman" w:hAnsi="Times New Roman" w:cs="Times New Roman"/>
          <w:b/>
          <w:bCs/>
          <w:sz w:val="20"/>
          <w:szCs w:val="20"/>
        </w:rPr>
      </w:pPr>
    </w:p>
    <w:p w:rsidR="00CE4387" w:rsidRPr="001B7F22" w:rsidRDefault="001B7F22" w:rsidP="001B7F22">
      <w:pPr>
        <w:adjustRightInd w:val="0"/>
        <w:snapToGrid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ab/>
      </w:r>
      <w:r w:rsidR="00CE4387" w:rsidRPr="001B7F22">
        <w:rPr>
          <w:rFonts w:ascii="Times New Roman" w:hAnsi="Times New Roman" w:cs="Times New Roman"/>
          <w:sz w:val="20"/>
          <w:szCs w:val="20"/>
        </w:rPr>
        <w:t xml:space="preserve">Bab ini </w:t>
      </w:r>
      <w:proofErr w:type="gramStart"/>
      <w:r w:rsidR="00CE4387" w:rsidRPr="001B7F22">
        <w:rPr>
          <w:rFonts w:ascii="Times New Roman" w:hAnsi="Times New Roman" w:cs="Times New Roman"/>
          <w:sz w:val="20"/>
          <w:szCs w:val="20"/>
        </w:rPr>
        <w:t>akan</w:t>
      </w:r>
      <w:proofErr w:type="gramEnd"/>
      <w:r w:rsidR="00CE4387" w:rsidRPr="001B7F22">
        <w:rPr>
          <w:rFonts w:ascii="Times New Roman" w:hAnsi="Times New Roman" w:cs="Times New Roman"/>
          <w:sz w:val="20"/>
          <w:szCs w:val="20"/>
        </w:rPr>
        <w:t xml:space="preserve"> membahas mengenai hal-hal yang menjadi pemecahan masalah dari bab-bab sebelumnya. Berdasarkan data yang diperoleh dari hasil pengamatan di lapangan </w:t>
      </w:r>
      <w:proofErr w:type="gramStart"/>
      <w:r w:rsidR="00CE4387" w:rsidRPr="001B7F22">
        <w:rPr>
          <w:rFonts w:ascii="Times New Roman" w:hAnsi="Times New Roman" w:cs="Times New Roman"/>
          <w:sz w:val="20"/>
          <w:szCs w:val="20"/>
        </w:rPr>
        <w:t>akan</w:t>
      </w:r>
      <w:proofErr w:type="gramEnd"/>
      <w:r w:rsidR="00CE4387" w:rsidRPr="001B7F22">
        <w:rPr>
          <w:rFonts w:ascii="Times New Roman" w:hAnsi="Times New Roman" w:cs="Times New Roman"/>
          <w:sz w:val="20"/>
          <w:szCs w:val="20"/>
        </w:rPr>
        <w:t xml:space="preserve"> dievaluasi dengan menggunakan rumus-rumus dan sejumlah teori yang dikemukakan pada Bab – bab sebelumnya.</w:t>
      </w:r>
    </w:p>
    <w:p w:rsidR="00CE4387" w:rsidRPr="001B7F22" w:rsidRDefault="00CE4387"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roofErr w:type="gramStart"/>
      <w:r w:rsidRPr="001B7F22">
        <w:rPr>
          <w:rFonts w:ascii="Times New Roman" w:eastAsiaTheme="minorEastAsia" w:hAnsi="Times New Roman" w:cs="Times New Roman"/>
          <w:sz w:val="20"/>
          <w:szCs w:val="20"/>
          <w:lang w:val="en-US" w:eastAsia="ko-KR"/>
        </w:rPr>
        <w:t>Waktu tempuh perjalanan memiliki beberapa rute kendaraan yang melewati Pasar Pagi (r1) hingga sampai Terminal Lempake (r2) untuk perjalanan di dalam Kota Samarinda.</w:t>
      </w:r>
      <w:proofErr w:type="gramEnd"/>
      <w:r w:rsidRPr="001B7F22">
        <w:rPr>
          <w:rFonts w:ascii="Times New Roman" w:eastAsiaTheme="minorEastAsia" w:hAnsi="Times New Roman" w:cs="Times New Roman"/>
          <w:sz w:val="20"/>
          <w:szCs w:val="20"/>
          <w:lang w:val="en-US" w:eastAsia="ko-KR"/>
        </w:rPr>
        <w:t xml:space="preserve"> Analisis waktu tempuh perjalanan ini dapat dilihat pada Tabel 4.14 berikut </w:t>
      </w:r>
      <w:proofErr w:type="gramStart"/>
      <w:r w:rsidRPr="001B7F22">
        <w:rPr>
          <w:rFonts w:ascii="Times New Roman" w:eastAsiaTheme="minorEastAsia" w:hAnsi="Times New Roman" w:cs="Times New Roman"/>
          <w:sz w:val="20"/>
          <w:szCs w:val="20"/>
          <w:lang w:val="en-US" w:eastAsia="ko-KR"/>
        </w:rPr>
        <w:t>ini ;</w:t>
      </w:r>
      <w:proofErr w:type="gramEnd"/>
    </w:p>
    <w:p w:rsidR="001F13B7" w:rsidRPr="001B7F22" w:rsidRDefault="001F13B7" w:rsidP="00C71CB9">
      <w:pPr>
        <w:pStyle w:val="NormalWeb"/>
        <w:snapToGrid w:val="0"/>
        <w:spacing w:before="0" w:after="0"/>
        <w:jc w:val="both"/>
        <w:rPr>
          <w:rFonts w:ascii="Times New Roman" w:eastAsiaTheme="minorEastAsia" w:hAnsi="Times New Roman" w:cs="Times New Roman"/>
          <w:sz w:val="20"/>
          <w:szCs w:val="20"/>
          <w:lang w:val="en-US" w:eastAsia="ko-KR"/>
        </w:rPr>
        <w:sectPr w:rsidR="001F13B7" w:rsidRPr="001B7F22" w:rsidSect="001B7F22">
          <w:type w:val="continuous"/>
          <w:pgSz w:w="11907" w:h="16839" w:code="9"/>
          <w:pgMar w:top="2268" w:right="1701" w:bottom="1701" w:left="2268" w:header="720" w:footer="720" w:gutter="0"/>
          <w:pgNumType w:start="2" w:chapStyle="1"/>
          <w:cols w:num="2" w:space="720"/>
          <w:titlePg/>
          <w:docGrid w:linePitch="360"/>
        </w:sectPr>
      </w:pPr>
    </w:p>
    <w:p w:rsidR="001F13B7" w:rsidRPr="001B7F22" w:rsidRDefault="001F13B7" w:rsidP="00C71CB9">
      <w:pPr>
        <w:pStyle w:val="NormalWeb"/>
        <w:snapToGrid w:val="0"/>
        <w:spacing w:before="0" w:after="0"/>
        <w:jc w:val="both"/>
        <w:rPr>
          <w:rFonts w:ascii="Times New Roman" w:eastAsiaTheme="minorEastAsia" w:hAnsi="Times New Roman" w:cs="Times New Roman"/>
          <w:sz w:val="20"/>
          <w:szCs w:val="20"/>
          <w:lang w:val="en-US" w:eastAsia="ko-KR"/>
        </w:rPr>
      </w:pPr>
    </w:p>
    <w:p w:rsidR="001F13B7" w:rsidRPr="001B7F22" w:rsidRDefault="001F13B7" w:rsidP="00C71CB9">
      <w:pPr>
        <w:pStyle w:val="NormalWeb"/>
        <w:snapToGrid w:val="0"/>
        <w:spacing w:before="0" w:after="0"/>
        <w:jc w:val="both"/>
        <w:rPr>
          <w:rFonts w:ascii="Times New Roman" w:eastAsiaTheme="minorEastAsia" w:hAnsi="Times New Roman" w:cs="Times New Roman"/>
          <w:sz w:val="20"/>
          <w:szCs w:val="20"/>
          <w:lang w:val="en-US" w:eastAsia="ko-KR"/>
        </w:rPr>
      </w:pPr>
      <w:proofErr w:type="gramStart"/>
      <w:r w:rsidRPr="001B7F22">
        <w:rPr>
          <w:rFonts w:ascii="Times New Roman" w:eastAsiaTheme="minorEastAsia" w:hAnsi="Times New Roman" w:cs="Times New Roman"/>
          <w:sz w:val="20"/>
          <w:szCs w:val="20"/>
          <w:lang w:val="en-US" w:eastAsia="ko-KR"/>
        </w:rPr>
        <w:t>Tabel 4.14.</w:t>
      </w:r>
      <w:proofErr w:type="gramEnd"/>
      <w:r w:rsidRPr="001B7F22">
        <w:rPr>
          <w:rFonts w:ascii="Times New Roman" w:eastAsiaTheme="minorEastAsia" w:hAnsi="Times New Roman" w:cs="Times New Roman"/>
          <w:sz w:val="20"/>
          <w:szCs w:val="20"/>
          <w:lang w:val="en-US" w:eastAsia="ko-KR"/>
        </w:rPr>
        <w:t xml:space="preserve"> Rekapitulasi Rata-Rata Waktu Tempuh Perjalanan</w:t>
      </w:r>
    </w:p>
    <w:tbl>
      <w:tblPr>
        <w:tblpPr w:leftFromText="180" w:rightFromText="180" w:vertAnchor="text" w:horzAnchor="margin" w:tblpY="56"/>
        <w:tblW w:w="8288" w:type="dxa"/>
        <w:tblLook w:val="04A0"/>
      </w:tblPr>
      <w:tblGrid>
        <w:gridCol w:w="510"/>
        <w:gridCol w:w="681"/>
        <w:gridCol w:w="974"/>
        <w:gridCol w:w="681"/>
        <w:gridCol w:w="974"/>
        <w:gridCol w:w="681"/>
        <w:gridCol w:w="974"/>
        <w:gridCol w:w="1405"/>
        <w:gridCol w:w="1408"/>
      </w:tblGrid>
      <w:tr w:rsidR="001F13B7" w:rsidRPr="001B7F22" w:rsidTr="001F13B7">
        <w:trPr>
          <w:trHeight w:val="170"/>
        </w:trPr>
        <w:tc>
          <w:tcPr>
            <w:tcW w:w="510" w:type="dxa"/>
            <w:vMerge w:val="restart"/>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No</w:t>
            </w:r>
          </w:p>
        </w:tc>
        <w:tc>
          <w:tcPr>
            <w:tcW w:w="7778" w:type="dxa"/>
            <w:gridSpan w:val="8"/>
            <w:tcBorders>
              <w:top w:val="single" w:sz="8" w:space="0" w:color="auto"/>
              <w:left w:val="nil"/>
              <w:bottom w:val="single" w:sz="8" w:space="0" w:color="auto"/>
              <w:right w:val="single" w:sz="8" w:space="0" w:color="000000"/>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Waktu Tempuh Rata-Rata Per Rute (Detik)</w:t>
            </w:r>
          </w:p>
        </w:tc>
      </w:tr>
      <w:tr w:rsidR="001F13B7" w:rsidRPr="001B7F22" w:rsidTr="001F13B7">
        <w:trPr>
          <w:trHeight w:val="170"/>
        </w:trPr>
        <w:tc>
          <w:tcPr>
            <w:tcW w:w="510" w:type="dxa"/>
            <w:vMerge/>
            <w:tcBorders>
              <w:top w:val="single" w:sz="8" w:space="0" w:color="auto"/>
              <w:left w:val="single" w:sz="8" w:space="0" w:color="auto"/>
              <w:bottom w:val="single" w:sz="8" w:space="0" w:color="auto"/>
              <w:right w:val="single" w:sz="8" w:space="0" w:color="000000"/>
            </w:tcBorders>
            <w:vAlign w:val="center"/>
            <w:hideMark/>
          </w:tcPr>
          <w:p w:rsidR="001F13B7" w:rsidRPr="001B7F22" w:rsidRDefault="001F13B7" w:rsidP="001F13B7">
            <w:pPr>
              <w:pStyle w:val="NoSpacing"/>
              <w:rPr>
                <w:rFonts w:ascii="Times New Roman" w:hAnsi="Times New Roman" w:cs="Times New Roman"/>
                <w:sz w:val="20"/>
                <w:szCs w:val="20"/>
              </w:rPr>
            </w:pPr>
          </w:p>
        </w:tc>
        <w:tc>
          <w:tcPr>
            <w:tcW w:w="1655" w:type="dxa"/>
            <w:gridSpan w:val="2"/>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Pukul 07:00</w:t>
            </w:r>
          </w:p>
        </w:tc>
        <w:tc>
          <w:tcPr>
            <w:tcW w:w="1655" w:type="dxa"/>
            <w:gridSpan w:val="2"/>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Pukul 12:00</w:t>
            </w:r>
          </w:p>
        </w:tc>
        <w:tc>
          <w:tcPr>
            <w:tcW w:w="1655" w:type="dxa"/>
            <w:gridSpan w:val="2"/>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Pukul 16:00</w:t>
            </w:r>
          </w:p>
        </w:tc>
        <w:tc>
          <w:tcPr>
            <w:tcW w:w="1405" w:type="dxa"/>
            <w:vMerge w:val="restart"/>
            <w:tcBorders>
              <w:top w:val="nil"/>
              <w:left w:val="single" w:sz="8" w:space="0" w:color="auto"/>
              <w:bottom w:val="single" w:sz="8" w:space="0" w:color="000000"/>
              <w:right w:val="nil"/>
            </w:tcBorders>
            <w:shd w:val="clear" w:color="000000" w:fill="BFBFBF"/>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Rata-rata</w:t>
            </w:r>
          </w:p>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Pergi</w:t>
            </w:r>
          </w:p>
        </w:tc>
        <w:tc>
          <w:tcPr>
            <w:tcW w:w="1408" w:type="dxa"/>
            <w:vMerge w:val="restart"/>
            <w:tcBorders>
              <w:top w:val="nil"/>
              <w:left w:val="single" w:sz="8" w:space="0" w:color="auto"/>
              <w:bottom w:val="single" w:sz="8" w:space="0" w:color="000000"/>
              <w:right w:val="single" w:sz="8" w:space="0" w:color="auto"/>
            </w:tcBorders>
            <w:shd w:val="clear" w:color="000000" w:fill="BFBFBF"/>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Rata-rata</w:t>
            </w:r>
          </w:p>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Kembali</w:t>
            </w:r>
          </w:p>
        </w:tc>
      </w:tr>
      <w:tr w:rsidR="001F13B7" w:rsidRPr="001B7F22" w:rsidTr="001F13B7">
        <w:trPr>
          <w:trHeight w:val="170"/>
        </w:trPr>
        <w:tc>
          <w:tcPr>
            <w:tcW w:w="510" w:type="dxa"/>
            <w:vMerge/>
            <w:tcBorders>
              <w:top w:val="single" w:sz="8" w:space="0" w:color="auto"/>
              <w:left w:val="single" w:sz="8" w:space="0" w:color="auto"/>
              <w:bottom w:val="single" w:sz="8" w:space="0" w:color="auto"/>
              <w:right w:val="single" w:sz="8" w:space="0" w:color="000000"/>
            </w:tcBorders>
            <w:vAlign w:val="center"/>
            <w:hideMark/>
          </w:tcPr>
          <w:p w:rsidR="001F13B7" w:rsidRPr="001B7F22" w:rsidRDefault="001F13B7" w:rsidP="001F13B7">
            <w:pPr>
              <w:pStyle w:val="NoSpacing"/>
              <w:rPr>
                <w:rFonts w:ascii="Times New Roman" w:hAnsi="Times New Roman" w:cs="Times New Roman"/>
                <w:sz w:val="20"/>
                <w:szCs w:val="20"/>
              </w:rPr>
            </w:pPr>
          </w:p>
        </w:tc>
        <w:tc>
          <w:tcPr>
            <w:tcW w:w="681" w:type="dxa"/>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Pergi</w:t>
            </w:r>
          </w:p>
        </w:tc>
        <w:tc>
          <w:tcPr>
            <w:tcW w:w="974" w:type="dxa"/>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Kembali</w:t>
            </w:r>
          </w:p>
        </w:tc>
        <w:tc>
          <w:tcPr>
            <w:tcW w:w="681" w:type="dxa"/>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Pergi</w:t>
            </w:r>
          </w:p>
        </w:tc>
        <w:tc>
          <w:tcPr>
            <w:tcW w:w="974" w:type="dxa"/>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Kembali</w:t>
            </w:r>
          </w:p>
        </w:tc>
        <w:tc>
          <w:tcPr>
            <w:tcW w:w="681" w:type="dxa"/>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Pergi</w:t>
            </w:r>
          </w:p>
        </w:tc>
        <w:tc>
          <w:tcPr>
            <w:tcW w:w="974" w:type="dxa"/>
            <w:tcBorders>
              <w:top w:val="nil"/>
              <w:left w:val="nil"/>
              <w:bottom w:val="single" w:sz="8" w:space="0" w:color="auto"/>
              <w:right w:val="single" w:sz="8" w:space="0" w:color="auto"/>
            </w:tcBorders>
            <w:shd w:val="clear" w:color="000000" w:fill="BFBFBF"/>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Kembali</w:t>
            </w:r>
          </w:p>
        </w:tc>
        <w:tc>
          <w:tcPr>
            <w:tcW w:w="1405" w:type="dxa"/>
            <w:vMerge/>
            <w:tcBorders>
              <w:top w:val="nil"/>
              <w:left w:val="single" w:sz="8" w:space="0" w:color="auto"/>
              <w:bottom w:val="single" w:sz="8" w:space="0" w:color="000000"/>
              <w:right w:val="nil"/>
            </w:tcBorders>
            <w:vAlign w:val="center"/>
            <w:hideMark/>
          </w:tcPr>
          <w:p w:rsidR="001F13B7" w:rsidRPr="001B7F22" w:rsidRDefault="001F13B7" w:rsidP="001F13B7">
            <w:pPr>
              <w:pStyle w:val="NoSpacing"/>
              <w:rPr>
                <w:rFonts w:ascii="Times New Roman" w:hAnsi="Times New Roman" w:cs="Times New Roman"/>
                <w:sz w:val="20"/>
                <w:szCs w:val="20"/>
              </w:rPr>
            </w:pPr>
          </w:p>
        </w:tc>
        <w:tc>
          <w:tcPr>
            <w:tcW w:w="1408" w:type="dxa"/>
            <w:vMerge/>
            <w:tcBorders>
              <w:top w:val="nil"/>
              <w:left w:val="single" w:sz="8" w:space="0" w:color="auto"/>
              <w:bottom w:val="single" w:sz="8" w:space="0" w:color="000000"/>
              <w:right w:val="single" w:sz="8" w:space="0" w:color="auto"/>
            </w:tcBorders>
            <w:vAlign w:val="center"/>
            <w:hideMark/>
          </w:tcPr>
          <w:p w:rsidR="001F13B7" w:rsidRPr="001B7F22" w:rsidRDefault="001F13B7" w:rsidP="001F13B7">
            <w:pPr>
              <w:pStyle w:val="NoSpacing"/>
              <w:rPr>
                <w:rFonts w:ascii="Times New Roman" w:hAnsi="Times New Roman" w:cs="Times New Roman"/>
                <w:sz w:val="20"/>
                <w:szCs w:val="20"/>
              </w:rPr>
            </w:pP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r1</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239</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335</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165</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343</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173</w:t>
            </w:r>
          </w:p>
        </w:tc>
        <w:tc>
          <w:tcPr>
            <w:tcW w:w="974"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340</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193</w:t>
            </w:r>
          </w:p>
        </w:tc>
        <w:tc>
          <w:tcPr>
            <w:tcW w:w="1408"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339</w:t>
            </w: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r2</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209</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117</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202</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158</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192</w:t>
            </w:r>
          </w:p>
        </w:tc>
        <w:tc>
          <w:tcPr>
            <w:tcW w:w="974"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162</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201</w:t>
            </w:r>
          </w:p>
        </w:tc>
        <w:tc>
          <w:tcPr>
            <w:tcW w:w="1408" w:type="dxa"/>
            <w:tcBorders>
              <w:top w:val="nil"/>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146</w:t>
            </w: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r3</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184</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191</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207</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195</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207</w:t>
            </w:r>
          </w:p>
        </w:tc>
        <w:tc>
          <w:tcPr>
            <w:tcW w:w="974"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192</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199</w:t>
            </w:r>
          </w:p>
        </w:tc>
        <w:tc>
          <w:tcPr>
            <w:tcW w:w="1408" w:type="dxa"/>
            <w:tcBorders>
              <w:top w:val="single" w:sz="4" w:space="0" w:color="auto"/>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193</w:t>
            </w: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r4</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205</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145</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160</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148</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174</w:t>
            </w:r>
          </w:p>
        </w:tc>
        <w:tc>
          <w:tcPr>
            <w:tcW w:w="974"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146</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180</w:t>
            </w:r>
          </w:p>
        </w:tc>
        <w:tc>
          <w:tcPr>
            <w:tcW w:w="1408" w:type="dxa"/>
            <w:tcBorders>
              <w:top w:val="nil"/>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146</w:t>
            </w: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r5</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166</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219</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166</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219</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167</w:t>
            </w:r>
          </w:p>
        </w:tc>
        <w:tc>
          <w:tcPr>
            <w:tcW w:w="974" w:type="dxa"/>
            <w:tcBorders>
              <w:top w:val="single" w:sz="4" w:space="0" w:color="auto"/>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215</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166</w:t>
            </w:r>
          </w:p>
        </w:tc>
        <w:tc>
          <w:tcPr>
            <w:tcW w:w="1408"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218</w:t>
            </w: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r6</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74</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198</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80</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200</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81</w:t>
            </w:r>
          </w:p>
        </w:tc>
        <w:tc>
          <w:tcPr>
            <w:tcW w:w="974"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199</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78</w:t>
            </w:r>
          </w:p>
        </w:tc>
        <w:tc>
          <w:tcPr>
            <w:tcW w:w="1408"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199</w:t>
            </w: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r7</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59</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74</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55</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79</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54</w:t>
            </w:r>
          </w:p>
        </w:tc>
        <w:tc>
          <w:tcPr>
            <w:tcW w:w="974" w:type="dxa"/>
            <w:tcBorders>
              <w:top w:val="nil"/>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75</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56</w:t>
            </w:r>
          </w:p>
        </w:tc>
        <w:tc>
          <w:tcPr>
            <w:tcW w:w="1408"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76</w:t>
            </w: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r8</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150</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58</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153</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58</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166</w:t>
            </w:r>
          </w:p>
        </w:tc>
        <w:tc>
          <w:tcPr>
            <w:tcW w:w="974"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57</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157</w:t>
            </w:r>
          </w:p>
        </w:tc>
        <w:tc>
          <w:tcPr>
            <w:tcW w:w="1408"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58</w:t>
            </w:r>
          </w:p>
        </w:tc>
      </w:tr>
      <w:tr w:rsidR="001F13B7" w:rsidRPr="001B7F22" w:rsidTr="001F13B7">
        <w:trPr>
          <w:trHeight w:val="163"/>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r9</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446</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155</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413</w:t>
            </w:r>
          </w:p>
        </w:tc>
        <w:tc>
          <w:tcPr>
            <w:tcW w:w="974"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151</w:t>
            </w:r>
          </w:p>
        </w:tc>
        <w:tc>
          <w:tcPr>
            <w:tcW w:w="681" w:type="dxa"/>
            <w:tcBorders>
              <w:top w:val="nil"/>
              <w:left w:val="nil"/>
              <w:bottom w:val="single" w:sz="4"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513</w:t>
            </w:r>
          </w:p>
        </w:tc>
        <w:tc>
          <w:tcPr>
            <w:tcW w:w="974" w:type="dxa"/>
            <w:tcBorders>
              <w:top w:val="single" w:sz="4" w:space="0" w:color="auto"/>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154</w:t>
            </w:r>
          </w:p>
        </w:tc>
        <w:tc>
          <w:tcPr>
            <w:tcW w:w="1405" w:type="dxa"/>
            <w:tcBorders>
              <w:top w:val="nil"/>
              <w:left w:val="nil"/>
              <w:bottom w:val="single" w:sz="4"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457</w:t>
            </w:r>
          </w:p>
        </w:tc>
        <w:tc>
          <w:tcPr>
            <w:tcW w:w="1408" w:type="dxa"/>
            <w:tcBorders>
              <w:top w:val="single" w:sz="4" w:space="0" w:color="auto"/>
              <w:left w:val="nil"/>
              <w:bottom w:val="nil"/>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153</w:t>
            </w:r>
          </w:p>
        </w:tc>
      </w:tr>
      <w:tr w:rsidR="001F13B7" w:rsidRPr="001B7F22" w:rsidTr="001F13B7">
        <w:trPr>
          <w:trHeight w:val="17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r10</w:t>
            </w:r>
          </w:p>
        </w:tc>
        <w:tc>
          <w:tcPr>
            <w:tcW w:w="681" w:type="dxa"/>
            <w:tcBorders>
              <w:top w:val="nil"/>
              <w:left w:val="nil"/>
              <w:bottom w:val="single" w:sz="8" w:space="0" w:color="auto"/>
              <w:right w:val="nil"/>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 -</w:t>
            </w:r>
          </w:p>
        </w:tc>
        <w:tc>
          <w:tcPr>
            <w:tcW w:w="974" w:type="dxa"/>
            <w:tcBorders>
              <w:top w:val="nil"/>
              <w:left w:val="single" w:sz="4" w:space="0" w:color="auto"/>
              <w:bottom w:val="single" w:sz="8"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400</w:t>
            </w:r>
          </w:p>
        </w:tc>
        <w:tc>
          <w:tcPr>
            <w:tcW w:w="681" w:type="dxa"/>
            <w:tcBorders>
              <w:top w:val="nil"/>
              <w:left w:val="nil"/>
              <w:bottom w:val="single" w:sz="8" w:space="0" w:color="auto"/>
              <w:right w:val="nil"/>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 -</w:t>
            </w:r>
          </w:p>
        </w:tc>
        <w:tc>
          <w:tcPr>
            <w:tcW w:w="974" w:type="dxa"/>
            <w:tcBorders>
              <w:top w:val="nil"/>
              <w:left w:val="single" w:sz="4" w:space="0" w:color="auto"/>
              <w:bottom w:val="single" w:sz="8"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391</w:t>
            </w:r>
          </w:p>
        </w:tc>
        <w:tc>
          <w:tcPr>
            <w:tcW w:w="681" w:type="dxa"/>
            <w:tcBorders>
              <w:top w:val="nil"/>
              <w:left w:val="nil"/>
              <w:bottom w:val="single" w:sz="8" w:space="0" w:color="auto"/>
              <w:right w:val="single" w:sz="4"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 -</w:t>
            </w:r>
          </w:p>
        </w:tc>
        <w:tc>
          <w:tcPr>
            <w:tcW w:w="974" w:type="dxa"/>
            <w:tcBorders>
              <w:top w:val="nil"/>
              <w:left w:val="nil"/>
              <w:bottom w:val="single" w:sz="8"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393</w:t>
            </w:r>
          </w:p>
        </w:tc>
        <w:tc>
          <w:tcPr>
            <w:tcW w:w="1405" w:type="dxa"/>
            <w:tcBorders>
              <w:top w:val="nil"/>
              <w:left w:val="nil"/>
              <w:bottom w:val="single" w:sz="8"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 </w:t>
            </w:r>
          </w:p>
        </w:tc>
        <w:tc>
          <w:tcPr>
            <w:tcW w:w="1408" w:type="dxa"/>
            <w:tcBorders>
              <w:top w:val="single" w:sz="4" w:space="0" w:color="auto"/>
              <w:left w:val="nil"/>
              <w:bottom w:val="single" w:sz="8" w:space="0" w:color="auto"/>
              <w:right w:val="single" w:sz="8" w:space="0" w:color="auto"/>
            </w:tcBorders>
            <w:shd w:val="clear" w:color="auto" w:fill="auto"/>
            <w:noWrap/>
            <w:vAlign w:val="bottom"/>
            <w:hideMark/>
          </w:tcPr>
          <w:p w:rsidR="001F13B7" w:rsidRPr="001B7F22" w:rsidRDefault="001F13B7" w:rsidP="001F13B7">
            <w:pPr>
              <w:pStyle w:val="NoSpacing"/>
              <w:rPr>
                <w:rFonts w:ascii="Times New Roman" w:hAnsi="Times New Roman" w:cs="Times New Roman"/>
                <w:sz w:val="20"/>
                <w:szCs w:val="20"/>
              </w:rPr>
            </w:pPr>
            <w:r w:rsidRPr="001B7F22">
              <w:rPr>
                <w:rFonts w:ascii="Times New Roman" w:hAnsi="Times New Roman" w:cs="Times New Roman"/>
                <w:sz w:val="20"/>
                <w:szCs w:val="20"/>
              </w:rPr>
              <w:t>395</w:t>
            </w:r>
          </w:p>
        </w:tc>
      </w:tr>
    </w:tbl>
    <w:p w:rsidR="001F13B7" w:rsidRPr="001B7F22" w:rsidRDefault="001F13B7" w:rsidP="00C71CB9">
      <w:pPr>
        <w:pStyle w:val="NormalWeb"/>
        <w:snapToGrid w:val="0"/>
        <w:spacing w:before="0" w:after="0"/>
        <w:jc w:val="both"/>
        <w:rPr>
          <w:rFonts w:ascii="Times New Roman" w:eastAsiaTheme="minorEastAsia" w:hAnsi="Times New Roman" w:cs="Times New Roman"/>
          <w:sz w:val="20"/>
          <w:szCs w:val="20"/>
          <w:lang w:val="en-US" w:eastAsia="ko-KR"/>
        </w:rPr>
        <w:sectPr w:rsidR="001F13B7" w:rsidRPr="001B7F22" w:rsidSect="001F13B7">
          <w:type w:val="continuous"/>
          <w:pgSz w:w="11907" w:h="16839" w:code="9"/>
          <w:pgMar w:top="2268" w:right="1701" w:bottom="1701" w:left="2268" w:header="720" w:footer="720" w:gutter="0"/>
          <w:cols w:space="720"/>
          <w:docGrid w:linePitch="360"/>
        </w:sectPr>
      </w:pPr>
    </w:p>
    <w:p w:rsidR="001F13B7" w:rsidRPr="001B7F22" w:rsidRDefault="001F13B7" w:rsidP="00C71CB9">
      <w:pPr>
        <w:pStyle w:val="NormalWeb"/>
        <w:snapToGrid w:val="0"/>
        <w:spacing w:before="0" w:after="0"/>
        <w:jc w:val="both"/>
        <w:rPr>
          <w:rFonts w:ascii="Times New Roman" w:eastAsiaTheme="minorEastAsia" w:hAnsi="Times New Roman" w:cs="Times New Roman"/>
          <w:sz w:val="20"/>
          <w:szCs w:val="20"/>
          <w:lang w:val="en-US" w:eastAsia="ko-KR"/>
        </w:rPr>
      </w:pPr>
    </w:p>
    <w:p w:rsidR="001B7F22" w:rsidRDefault="001B7F22"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
    <w:p w:rsidR="001B7F22" w:rsidRDefault="001B7F22"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
    <w:p w:rsidR="001B7F22" w:rsidRDefault="001B7F22"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
    <w:p w:rsidR="001B7F22" w:rsidRDefault="001B7F22"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
    <w:p w:rsidR="001B7F22" w:rsidRDefault="001B7F22"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
    <w:p w:rsidR="001B7F22" w:rsidRDefault="001B7F22"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
    <w:p w:rsidR="001B7F22" w:rsidRDefault="001B7F22"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
    <w:p w:rsidR="001B7F22" w:rsidRDefault="001B7F22"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
    <w:p w:rsidR="00A65B0D" w:rsidRPr="001B7F22" w:rsidRDefault="00CE4387" w:rsidP="001B7F22">
      <w:pPr>
        <w:pStyle w:val="NormalWeb"/>
        <w:snapToGrid w:val="0"/>
        <w:spacing w:before="0" w:after="0"/>
        <w:ind w:firstLine="720"/>
        <w:jc w:val="both"/>
        <w:rPr>
          <w:rFonts w:ascii="Times New Roman" w:eastAsiaTheme="minorEastAsia" w:hAnsi="Times New Roman" w:cs="Times New Roman"/>
          <w:sz w:val="20"/>
          <w:szCs w:val="20"/>
          <w:lang w:val="en-US" w:eastAsia="ko-KR"/>
        </w:rPr>
      </w:pPr>
      <w:proofErr w:type="gramStart"/>
      <w:r w:rsidRPr="001B7F22">
        <w:rPr>
          <w:rFonts w:ascii="Times New Roman" w:eastAsiaTheme="minorEastAsia" w:hAnsi="Times New Roman" w:cs="Times New Roman"/>
          <w:sz w:val="20"/>
          <w:szCs w:val="20"/>
          <w:lang w:val="en-US" w:eastAsia="ko-KR"/>
        </w:rPr>
        <w:lastRenderedPageBreak/>
        <w:t>Kecepatan perjalanan pemilihan rute kendaraan yang melewati Pasar Pagi (r1) hingga sam</w:t>
      </w:r>
      <w:r w:rsidR="001B7F22">
        <w:rPr>
          <w:rFonts w:ascii="Times New Roman" w:eastAsiaTheme="minorEastAsia" w:hAnsi="Times New Roman" w:cs="Times New Roman"/>
          <w:sz w:val="20"/>
          <w:szCs w:val="20"/>
          <w:lang w:val="en-US" w:eastAsia="ko-KR"/>
        </w:rPr>
        <w:t xml:space="preserve">pai Terminal Lempake (r2) untu </w:t>
      </w:r>
      <w:r w:rsidRPr="001B7F22">
        <w:rPr>
          <w:rFonts w:ascii="Times New Roman" w:eastAsiaTheme="minorEastAsia" w:hAnsi="Times New Roman" w:cs="Times New Roman"/>
          <w:sz w:val="20"/>
          <w:szCs w:val="20"/>
          <w:lang w:val="en-US" w:eastAsia="ko-KR"/>
        </w:rPr>
        <w:lastRenderedPageBreak/>
        <w:t>perjalanan di dalam Kota Samarinda.</w:t>
      </w:r>
      <w:proofErr w:type="gramEnd"/>
      <w:r w:rsidRPr="001B7F22">
        <w:rPr>
          <w:rFonts w:ascii="Times New Roman" w:eastAsiaTheme="minorEastAsia" w:hAnsi="Times New Roman" w:cs="Times New Roman"/>
          <w:sz w:val="20"/>
          <w:szCs w:val="20"/>
          <w:lang w:val="en-US" w:eastAsia="ko-KR"/>
        </w:rPr>
        <w:t xml:space="preserve"> </w:t>
      </w:r>
      <w:proofErr w:type="gramStart"/>
      <w:r w:rsidRPr="001B7F22">
        <w:rPr>
          <w:rFonts w:ascii="Times New Roman" w:eastAsiaTheme="minorEastAsia" w:hAnsi="Times New Roman" w:cs="Times New Roman"/>
          <w:sz w:val="20"/>
          <w:szCs w:val="20"/>
          <w:lang w:val="en-US" w:eastAsia="ko-KR"/>
        </w:rPr>
        <w:t>Analisis kecepatan rata-rata ini dapat dilihat pada Tabel 4.15.</w:t>
      </w:r>
      <w:proofErr w:type="gramEnd"/>
      <w:r w:rsidRPr="001B7F22">
        <w:rPr>
          <w:rFonts w:ascii="Times New Roman" w:eastAsiaTheme="minorEastAsia" w:hAnsi="Times New Roman" w:cs="Times New Roman"/>
          <w:sz w:val="20"/>
          <w:szCs w:val="20"/>
          <w:lang w:val="en-US" w:eastAsia="ko-KR"/>
        </w:rPr>
        <w:t xml:space="preserve"> </w:t>
      </w:r>
      <w:proofErr w:type="gramStart"/>
      <w:r w:rsidRPr="001B7F22">
        <w:rPr>
          <w:rFonts w:ascii="Times New Roman" w:eastAsiaTheme="minorEastAsia" w:hAnsi="Times New Roman" w:cs="Times New Roman"/>
          <w:sz w:val="20"/>
          <w:szCs w:val="20"/>
          <w:lang w:val="en-US" w:eastAsia="ko-KR"/>
        </w:rPr>
        <w:t>dan</w:t>
      </w:r>
      <w:proofErr w:type="gramEnd"/>
      <w:r w:rsidRPr="001B7F22">
        <w:rPr>
          <w:rFonts w:ascii="Times New Roman" w:eastAsiaTheme="minorEastAsia" w:hAnsi="Times New Roman" w:cs="Times New Roman"/>
          <w:sz w:val="20"/>
          <w:szCs w:val="20"/>
          <w:lang w:val="en-US" w:eastAsia="ko-KR"/>
        </w:rPr>
        <w:t>;</w:t>
      </w:r>
    </w:p>
    <w:p w:rsidR="00A65B0D" w:rsidRPr="001B7F22" w:rsidRDefault="00A65B0D" w:rsidP="00A65B0D">
      <w:pPr>
        <w:pStyle w:val="NormalWeb"/>
        <w:snapToGrid w:val="0"/>
        <w:spacing w:before="0" w:after="0"/>
        <w:ind w:firstLine="720"/>
        <w:jc w:val="both"/>
        <w:rPr>
          <w:rFonts w:ascii="Times New Roman" w:eastAsiaTheme="minorEastAsia" w:hAnsi="Times New Roman" w:cs="Times New Roman"/>
          <w:sz w:val="20"/>
          <w:szCs w:val="20"/>
          <w:lang w:val="en-US" w:eastAsia="ko-KR"/>
        </w:rPr>
        <w:sectPr w:rsidR="00A65B0D" w:rsidRPr="001B7F22" w:rsidSect="001F13B7">
          <w:type w:val="continuous"/>
          <w:pgSz w:w="11907" w:h="16839" w:code="9"/>
          <w:pgMar w:top="2268" w:right="1701" w:bottom="1701" w:left="2268" w:header="720" w:footer="720" w:gutter="0"/>
          <w:cols w:num="2" w:space="720"/>
          <w:docGrid w:linePitch="360"/>
        </w:sectPr>
      </w:pPr>
    </w:p>
    <w:p w:rsidR="00A65B0D" w:rsidRPr="001B7F22" w:rsidRDefault="00A65B0D" w:rsidP="00C71CB9">
      <w:pPr>
        <w:pStyle w:val="NormalWeb"/>
        <w:snapToGrid w:val="0"/>
        <w:spacing w:before="0" w:after="0"/>
        <w:jc w:val="both"/>
        <w:rPr>
          <w:rFonts w:ascii="Times New Roman" w:eastAsiaTheme="minorEastAsia" w:hAnsi="Times New Roman" w:cs="Times New Roman"/>
          <w:sz w:val="20"/>
          <w:szCs w:val="20"/>
          <w:lang w:val="en-US" w:eastAsia="ko-KR"/>
        </w:rPr>
      </w:pPr>
    </w:p>
    <w:p w:rsidR="00CE4387" w:rsidRPr="001B7F22" w:rsidRDefault="00A65B0D" w:rsidP="00C71CB9">
      <w:pPr>
        <w:pStyle w:val="NormalWeb"/>
        <w:snapToGrid w:val="0"/>
        <w:spacing w:before="0" w:after="0"/>
        <w:jc w:val="both"/>
        <w:rPr>
          <w:rFonts w:ascii="Times New Roman" w:eastAsiaTheme="minorEastAsia" w:hAnsi="Times New Roman" w:cs="Times New Roman"/>
          <w:sz w:val="20"/>
          <w:szCs w:val="20"/>
          <w:lang w:val="en-US" w:eastAsia="ko-KR"/>
        </w:rPr>
      </w:pPr>
      <w:proofErr w:type="gramStart"/>
      <w:r w:rsidRPr="001B7F22">
        <w:rPr>
          <w:rFonts w:ascii="Times New Roman" w:eastAsiaTheme="minorEastAsia" w:hAnsi="Times New Roman" w:cs="Times New Roman"/>
          <w:sz w:val="20"/>
          <w:szCs w:val="20"/>
          <w:lang w:val="en-US" w:eastAsia="ko-KR"/>
        </w:rPr>
        <w:t>Tabel 4.14.</w:t>
      </w:r>
      <w:proofErr w:type="gramEnd"/>
      <w:r w:rsidRPr="001B7F22">
        <w:rPr>
          <w:rFonts w:ascii="Times New Roman" w:eastAsiaTheme="minorEastAsia" w:hAnsi="Times New Roman" w:cs="Times New Roman"/>
          <w:sz w:val="20"/>
          <w:szCs w:val="20"/>
          <w:lang w:val="en-US" w:eastAsia="ko-KR"/>
        </w:rPr>
        <w:t xml:space="preserve"> Rekapitulasi Rata-Rata Waktu Tempuh Perjalanan</w:t>
      </w:r>
    </w:p>
    <w:p w:rsidR="00A65B0D" w:rsidRPr="001B7F22" w:rsidRDefault="00A65B0D" w:rsidP="00A65B0D">
      <w:pPr>
        <w:pStyle w:val="NoSpacing"/>
        <w:rPr>
          <w:sz w:val="20"/>
          <w:szCs w:val="20"/>
        </w:rPr>
      </w:pPr>
    </w:p>
    <w:p w:rsidR="00A65B0D" w:rsidRPr="001B7F22" w:rsidRDefault="00A65B0D" w:rsidP="00A65B0D">
      <w:pPr>
        <w:pStyle w:val="NoSpacing"/>
        <w:rPr>
          <w:sz w:val="20"/>
          <w:szCs w:val="20"/>
        </w:rPr>
        <w:sectPr w:rsidR="00A65B0D" w:rsidRPr="001B7F22" w:rsidSect="00A65B0D">
          <w:type w:val="continuous"/>
          <w:pgSz w:w="11907" w:h="16839" w:code="9"/>
          <w:pgMar w:top="2268" w:right="1701" w:bottom="1701" w:left="2268" w:header="720" w:footer="720" w:gutter="0"/>
          <w:cols w:space="720"/>
          <w:docGrid w:linePitch="360"/>
        </w:sectPr>
      </w:pPr>
    </w:p>
    <w:tbl>
      <w:tblPr>
        <w:tblW w:w="8271" w:type="dxa"/>
        <w:tblInd w:w="98" w:type="dxa"/>
        <w:tblLook w:val="04A0"/>
      </w:tblPr>
      <w:tblGrid>
        <w:gridCol w:w="507"/>
        <w:gridCol w:w="816"/>
        <w:gridCol w:w="968"/>
        <w:gridCol w:w="816"/>
        <w:gridCol w:w="968"/>
        <w:gridCol w:w="816"/>
        <w:gridCol w:w="968"/>
        <w:gridCol w:w="1192"/>
        <w:gridCol w:w="1220"/>
      </w:tblGrid>
      <w:tr w:rsidR="00A65B0D" w:rsidRPr="001B7F22" w:rsidTr="00A65B0D">
        <w:trPr>
          <w:trHeight w:val="265"/>
        </w:trPr>
        <w:tc>
          <w:tcPr>
            <w:tcW w:w="507" w:type="dxa"/>
            <w:vMerge w:val="restar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lastRenderedPageBreak/>
              <w:t>No</w:t>
            </w:r>
          </w:p>
        </w:tc>
        <w:tc>
          <w:tcPr>
            <w:tcW w:w="7764" w:type="dxa"/>
            <w:gridSpan w:val="8"/>
            <w:tcBorders>
              <w:top w:val="single" w:sz="8" w:space="0" w:color="auto"/>
              <w:left w:val="nil"/>
              <w:bottom w:val="single" w:sz="8" w:space="0" w:color="auto"/>
              <w:right w:val="single" w:sz="8" w:space="0" w:color="000000"/>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Kecepatan Rata-Rata Per Rute (Km/h)</w:t>
            </w:r>
          </w:p>
        </w:tc>
      </w:tr>
      <w:tr w:rsidR="00A65B0D" w:rsidRPr="001B7F22" w:rsidTr="00A65B0D">
        <w:trPr>
          <w:trHeight w:val="265"/>
        </w:trPr>
        <w:tc>
          <w:tcPr>
            <w:tcW w:w="507" w:type="dxa"/>
            <w:vMerge/>
            <w:tcBorders>
              <w:top w:val="single" w:sz="8" w:space="0" w:color="auto"/>
              <w:left w:val="single" w:sz="8" w:space="0" w:color="auto"/>
              <w:bottom w:val="single" w:sz="8" w:space="0" w:color="auto"/>
              <w:right w:val="single" w:sz="8" w:space="0" w:color="auto"/>
            </w:tcBorders>
            <w:vAlign w:val="center"/>
            <w:hideMark/>
          </w:tcPr>
          <w:p w:rsidR="00A65B0D" w:rsidRPr="001B7F22" w:rsidRDefault="00A65B0D" w:rsidP="00A65B0D">
            <w:pPr>
              <w:pStyle w:val="NoSpacing"/>
              <w:rPr>
                <w:rFonts w:ascii="Times New Roman" w:hAnsi="Times New Roman" w:cs="Times New Roman"/>
                <w:sz w:val="20"/>
                <w:szCs w:val="20"/>
              </w:rPr>
            </w:pPr>
          </w:p>
        </w:tc>
        <w:tc>
          <w:tcPr>
            <w:tcW w:w="1784" w:type="dxa"/>
            <w:gridSpan w:val="2"/>
            <w:tcBorders>
              <w:top w:val="single" w:sz="8" w:space="0" w:color="auto"/>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Pukul 07:00</w:t>
            </w:r>
          </w:p>
        </w:tc>
        <w:tc>
          <w:tcPr>
            <w:tcW w:w="1784" w:type="dxa"/>
            <w:gridSpan w:val="2"/>
            <w:tcBorders>
              <w:top w:val="single" w:sz="8" w:space="0" w:color="auto"/>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Pukul 12:00</w:t>
            </w:r>
          </w:p>
        </w:tc>
        <w:tc>
          <w:tcPr>
            <w:tcW w:w="1784" w:type="dxa"/>
            <w:gridSpan w:val="2"/>
            <w:tcBorders>
              <w:top w:val="single" w:sz="8" w:space="0" w:color="auto"/>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Pukul 16:00</w:t>
            </w:r>
          </w:p>
        </w:tc>
        <w:tc>
          <w:tcPr>
            <w:tcW w:w="1192" w:type="dxa"/>
            <w:vMerge w:val="restart"/>
            <w:tcBorders>
              <w:top w:val="nil"/>
              <w:left w:val="single" w:sz="8" w:space="0" w:color="auto"/>
              <w:bottom w:val="single" w:sz="8" w:space="0" w:color="000000"/>
              <w:right w:val="nil"/>
            </w:tcBorders>
            <w:shd w:val="clear" w:color="000000" w:fill="BFBFBF"/>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Rata-Rata Pergi</w:t>
            </w:r>
          </w:p>
        </w:tc>
        <w:tc>
          <w:tcPr>
            <w:tcW w:w="1220" w:type="dxa"/>
            <w:vMerge w:val="restart"/>
            <w:tcBorders>
              <w:top w:val="nil"/>
              <w:left w:val="single" w:sz="8" w:space="0" w:color="auto"/>
              <w:bottom w:val="single" w:sz="8" w:space="0" w:color="000000"/>
              <w:right w:val="single" w:sz="8" w:space="0" w:color="auto"/>
            </w:tcBorders>
            <w:shd w:val="clear" w:color="000000" w:fill="BFBFBF"/>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Rata-Rata Kembali</w:t>
            </w:r>
          </w:p>
        </w:tc>
      </w:tr>
      <w:tr w:rsidR="00A65B0D" w:rsidRPr="001B7F22" w:rsidTr="00A65B0D">
        <w:trPr>
          <w:trHeight w:val="265"/>
        </w:trPr>
        <w:tc>
          <w:tcPr>
            <w:tcW w:w="507" w:type="dxa"/>
            <w:vMerge/>
            <w:tcBorders>
              <w:top w:val="single" w:sz="8" w:space="0" w:color="auto"/>
              <w:left w:val="single" w:sz="8" w:space="0" w:color="auto"/>
              <w:bottom w:val="single" w:sz="8" w:space="0" w:color="auto"/>
              <w:right w:val="single" w:sz="8" w:space="0" w:color="auto"/>
            </w:tcBorders>
            <w:vAlign w:val="center"/>
            <w:hideMark/>
          </w:tcPr>
          <w:p w:rsidR="00A65B0D" w:rsidRPr="001B7F22" w:rsidRDefault="00A65B0D" w:rsidP="00A65B0D">
            <w:pPr>
              <w:pStyle w:val="NoSpacing"/>
              <w:rPr>
                <w:rFonts w:ascii="Times New Roman" w:hAnsi="Times New Roman" w:cs="Times New Roman"/>
                <w:sz w:val="20"/>
                <w:szCs w:val="20"/>
              </w:rPr>
            </w:pPr>
          </w:p>
        </w:tc>
        <w:tc>
          <w:tcPr>
            <w:tcW w:w="816" w:type="dxa"/>
            <w:tcBorders>
              <w:top w:val="nil"/>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Pergi</w:t>
            </w:r>
          </w:p>
        </w:tc>
        <w:tc>
          <w:tcPr>
            <w:tcW w:w="968" w:type="dxa"/>
            <w:tcBorders>
              <w:top w:val="nil"/>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Kembali</w:t>
            </w:r>
          </w:p>
        </w:tc>
        <w:tc>
          <w:tcPr>
            <w:tcW w:w="816" w:type="dxa"/>
            <w:tcBorders>
              <w:top w:val="nil"/>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Pergi</w:t>
            </w:r>
          </w:p>
        </w:tc>
        <w:tc>
          <w:tcPr>
            <w:tcW w:w="968" w:type="dxa"/>
            <w:tcBorders>
              <w:top w:val="nil"/>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Kembali</w:t>
            </w:r>
          </w:p>
        </w:tc>
        <w:tc>
          <w:tcPr>
            <w:tcW w:w="816" w:type="dxa"/>
            <w:tcBorders>
              <w:top w:val="nil"/>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Pergi</w:t>
            </w:r>
          </w:p>
        </w:tc>
        <w:tc>
          <w:tcPr>
            <w:tcW w:w="968" w:type="dxa"/>
            <w:tcBorders>
              <w:top w:val="nil"/>
              <w:left w:val="nil"/>
              <w:bottom w:val="single" w:sz="8" w:space="0" w:color="auto"/>
              <w:right w:val="single" w:sz="8" w:space="0" w:color="auto"/>
            </w:tcBorders>
            <w:shd w:val="clear" w:color="000000" w:fill="BFBFBF"/>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Kembali</w:t>
            </w:r>
          </w:p>
        </w:tc>
        <w:tc>
          <w:tcPr>
            <w:tcW w:w="1192" w:type="dxa"/>
            <w:vMerge/>
            <w:tcBorders>
              <w:top w:val="nil"/>
              <w:left w:val="single" w:sz="8" w:space="0" w:color="auto"/>
              <w:bottom w:val="single" w:sz="8" w:space="0" w:color="000000"/>
              <w:right w:val="nil"/>
            </w:tcBorders>
            <w:vAlign w:val="center"/>
            <w:hideMark/>
          </w:tcPr>
          <w:p w:rsidR="00A65B0D" w:rsidRPr="001B7F22" w:rsidRDefault="00A65B0D" w:rsidP="00A65B0D">
            <w:pPr>
              <w:pStyle w:val="NoSpacing"/>
              <w:rPr>
                <w:rFonts w:ascii="Times New Roman" w:hAnsi="Times New Roman" w:cs="Times New Roman"/>
                <w:sz w:val="20"/>
                <w:szCs w:val="20"/>
              </w:rPr>
            </w:pPr>
          </w:p>
        </w:tc>
        <w:tc>
          <w:tcPr>
            <w:tcW w:w="1220" w:type="dxa"/>
            <w:vMerge/>
            <w:tcBorders>
              <w:top w:val="nil"/>
              <w:left w:val="single" w:sz="8" w:space="0" w:color="auto"/>
              <w:bottom w:val="single" w:sz="8" w:space="0" w:color="000000"/>
              <w:right w:val="single" w:sz="8" w:space="0" w:color="auto"/>
            </w:tcBorders>
            <w:vAlign w:val="center"/>
            <w:hideMark/>
          </w:tcPr>
          <w:p w:rsidR="00A65B0D" w:rsidRPr="001B7F22" w:rsidRDefault="00A65B0D" w:rsidP="00A65B0D">
            <w:pPr>
              <w:pStyle w:val="NoSpacing"/>
              <w:rPr>
                <w:rFonts w:ascii="Times New Roman" w:hAnsi="Times New Roman" w:cs="Times New Roman"/>
                <w:sz w:val="20"/>
                <w:szCs w:val="20"/>
              </w:rPr>
            </w:pPr>
          </w:p>
        </w:tc>
      </w:tr>
      <w:tr w:rsidR="00A65B0D" w:rsidRPr="001B7F22" w:rsidTr="00A65B0D">
        <w:trPr>
          <w:trHeight w:val="265"/>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r1</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10.396</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11.150</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14.899</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10.869</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14.234</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10.969</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13.176</w:t>
            </w:r>
          </w:p>
        </w:tc>
        <w:tc>
          <w:tcPr>
            <w:tcW w:w="1220" w:type="dxa"/>
            <w:tcBorders>
              <w:top w:val="nil"/>
              <w:left w:val="nil"/>
              <w:bottom w:val="nil"/>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10.996</w:t>
            </w:r>
          </w:p>
        </w:tc>
      </w:tr>
      <w:tr w:rsidR="00A65B0D" w:rsidRPr="001B7F22" w:rsidTr="00A65B0D">
        <w:trPr>
          <w:trHeight w:val="265"/>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r2</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16.581</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18.984</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17.092</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14.217</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17.964</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13.719</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17.213</w:t>
            </w:r>
          </w:p>
        </w:tc>
        <w:tc>
          <w:tcPr>
            <w:tcW w:w="1220" w:type="dxa"/>
            <w:tcBorders>
              <w:top w:val="single" w:sz="4" w:space="0" w:color="auto"/>
              <w:left w:val="nil"/>
              <w:bottom w:val="nil"/>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15.640</w:t>
            </w:r>
          </w:p>
        </w:tc>
      </w:tr>
      <w:tr w:rsidR="00A65B0D" w:rsidRPr="001B7F22" w:rsidTr="00A65B0D">
        <w:trPr>
          <w:trHeight w:val="265"/>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r3</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12.426</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16.585</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11.064</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16.239</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11.077</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16.572</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11.522</w:t>
            </w:r>
          </w:p>
        </w:tc>
        <w:tc>
          <w:tcPr>
            <w:tcW w:w="1220" w:type="dxa"/>
            <w:tcBorders>
              <w:top w:val="single" w:sz="4" w:space="0" w:color="auto"/>
              <w:left w:val="nil"/>
              <w:bottom w:val="nil"/>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16.465</w:t>
            </w:r>
          </w:p>
        </w:tc>
      </w:tr>
      <w:tr w:rsidR="00A65B0D" w:rsidRPr="001B7F22" w:rsidTr="00A65B0D">
        <w:trPr>
          <w:trHeight w:val="253"/>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r4</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13.321</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14.233</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16.855</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14.094</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15.438</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14.218</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15.204</w:t>
            </w:r>
          </w:p>
        </w:tc>
        <w:tc>
          <w:tcPr>
            <w:tcW w:w="1220" w:type="dxa"/>
            <w:tcBorders>
              <w:top w:val="single" w:sz="4" w:space="0" w:color="auto"/>
              <w:left w:val="nil"/>
              <w:bottom w:val="nil"/>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14.182</w:t>
            </w:r>
          </w:p>
        </w:tc>
      </w:tr>
      <w:tr w:rsidR="00A65B0D" w:rsidRPr="001B7F22" w:rsidTr="00A65B0D">
        <w:trPr>
          <w:trHeight w:val="253"/>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r5</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16.032</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13.321</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16.032</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13.377</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15.998</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13.473</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16.020</w:t>
            </w:r>
          </w:p>
        </w:tc>
        <w:tc>
          <w:tcPr>
            <w:tcW w:w="1220" w:type="dxa"/>
            <w:tcBorders>
              <w:top w:val="single" w:sz="4" w:space="0" w:color="auto"/>
              <w:left w:val="nil"/>
              <w:bottom w:val="nil"/>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13.390</w:t>
            </w:r>
          </w:p>
        </w:tc>
      </w:tr>
      <w:tr w:rsidR="00A65B0D" w:rsidRPr="001B7F22" w:rsidTr="00A65B0D">
        <w:trPr>
          <w:trHeight w:val="253"/>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r6</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28.722</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17.615</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26.743</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17.505</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26.328</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17.527</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27.264</w:t>
            </w:r>
          </w:p>
        </w:tc>
        <w:tc>
          <w:tcPr>
            <w:tcW w:w="1220" w:type="dxa"/>
            <w:tcBorders>
              <w:top w:val="single" w:sz="4" w:space="0" w:color="auto"/>
              <w:left w:val="nil"/>
              <w:bottom w:val="nil"/>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17.549</w:t>
            </w:r>
          </w:p>
        </w:tc>
      </w:tr>
      <w:tr w:rsidR="00A65B0D" w:rsidRPr="001B7F22" w:rsidTr="00A65B0D">
        <w:trPr>
          <w:trHeight w:val="253"/>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r7</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25.484</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28.076</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27.201</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26.130</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27.897</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27.541</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26.861</w:t>
            </w:r>
          </w:p>
        </w:tc>
        <w:tc>
          <w:tcPr>
            <w:tcW w:w="1220" w:type="dxa"/>
            <w:tcBorders>
              <w:top w:val="single" w:sz="4" w:space="0" w:color="auto"/>
              <w:left w:val="nil"/>
              <w:bottom w:val="nil"/>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27.249</w:t>
            </w:r>
          </w:p>
        </w:tc>
      </w:tr>
      <w:tr w:rsidR="00A65B0D" w:rsidRPr="001B7F22" w:rsidTr="00A65B0D">
        <w:trPr>
          <w:trHeight w:val="253"/>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r8</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20.615</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26.196</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20.272</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26.274</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18.638</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26.441</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19.842</w:t>
            </w:r>
          </w:p>
        </w:tc>
        <w:tc>
          <w:tcPr>
            <w:tcW w:w="1220" w:type="dxa"/>
            <w:tcBorders>
              <w:top w:val="single" w:sz="4" w:space="0" w:color="auto"/>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26.304</w:t>
            </w:r>
          </w:p>
        </w:tc>
      </w:tr>
      <w:tr w:rsidR="00A65B0D" w:rsidRPr="001B7F22" w:rsidTr="00A65B0D">
        <w:trPr>
          <w:trHeight w:val="253"/>
        </w:trPr>
        <w:tc>
          <w:tcPr>
            <w:tcW w:w="507" w:type="dxa"/>
            <w:tcBorders>
              <w:top w:val="nil"/>
              <w:left w:val="single" w:sz="8" w:space="0" w:color="auto"/>
              <w:bottom w:val="single" w:sz="4"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r9</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26.848</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20.474</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28.821</w:t>
            </w:r>
          </w:p>
        </w:tc>
        <w:tc>
          <w:tcPr>
            <w:tcW w:w="968"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21.008</w:t>
            </w:r>
          </w:p>
        </w:tc>
        <w:tc>
          <w:tcPr>
            <w:tcW w:w="816" w:type="dxa"/>
            <w:tcBorders>
              <w:top w:val="nil"/>
              <w:left w:val="nil"/>
              <w:bottom w:val="single" w:sz="4"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23.354</w:t>
            </w:r>
          </w:p>
        </w:tc>
        <w:tc>
          <w:tcPr>
            <w:tcW w:w="968"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20.629</w:t>
            </w:r>
          </w:p>
        </w:tc>
        <w:tc>
          <w:tcPr>
            <w:tcW w:w="1192"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26.341</w:t>
            </w:r>
          </w:p>
        </w:tc>
        <w:tc>
          <w:tcPr>
            <w:tcW w:w="1220" w:type="dxa"/>
            <w:tcBorders>
              <w:top w:val="nil"/>
              <w:left w:val="nil"/>
              <w:bottom w:val="single" w:sz="4"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20.704</w:t>
            </w:r>
          </w:p>
        </w:tc>
      </w:tr>
      <w:tr w:rsidR="00A65B0D" w:rsidRPr="001B7F22" w:rsidTr="00A65B0D">
        <w:trPr>
          <w:trHeight w:val="265"/>
        </w:trPr>
        <w:tc>
          <w:tcPr>
            <w:tcW w:w="507" w:type="dxa"/>
            <w:tcBorders>
              <w:top w:val="nil"/>
              <w:left w:val="single" w:sz="8" w:space="0" w:color="auto"/>
              <w:bottom w:val="single" w:sz="8" w:space="0" w:color="auto"/>
              <w:right w:val="single" w:sz="8" w:space="0" w:color="auto"/>
            </w:tcBorders>
            <w:shd w:val="clear" w:color="auto" w:fill="auto"/>
            <w:noWrap/>
            <w:vAlign w:val="center"/>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r10</w:t>
            </w:r>
          </w:p>
        </w:tc>
        <w:tc>
          <w:tcPr>
            <w:tcW w:w="816" w:type="dxa"/>
            <w:tcBorders>
              <w:top w:val="nil"/>
              <w:left w:val="nil"/>
              <w:bottom w:val="single" w:sz="8" w:space="0" w:color="auto"/>
              <w:right w:val="nil"/>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 </w:t>
            </w:r>
          </w:p>
        </w:tc>
        <w:tc>
          <w:tcPr>
            <w:tcW w:w="968" w:type="dxa"/>
            <w:tcBorders>
              <w:top w:val="nil"/>
              <w:left w:val="single" w:sz="4" w:space="0" w:color="auto"/>
              <w:bottom w:val="single" w:sz="8"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29.705</w:t>
            </w:r>
          </w:p>
        </w:tc>
        <w:tc>
          <w:tcPr>
            <w:tcW w:w="816" w:type="dxa"/>
            <w:tcBorders>
              <w:top w:val="nil"/>
              <w:left w:val="nil"/>
              <w:bottom w:val="single" w:sz="8" w:space="0" w:color="auto"/>
              <w:right w:val="nil"/>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 </w:t>
            </w:r>
          </w:p>
        </w:tc>
        <w:tc>
          <w:tcPr>
            <w:tcW w:w="968" w:type="dxa"/>
            <w:tcBorders>
              <w:top w:val="nil"/>
              <w:left w:val="single" w:sz="4" w:space="0" w:color="auto"/>
              <w:bottom w:val="single" w:sz="8"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30.456</w:t>
            </w:r>
          </w:p>
        </w:tc>
        <w:tc>
          <w:tcPr>
            <w:tcW w:w="816" w:type="dxa"/>
            <w:tcBorders>
              <w:top w:val="nil"/>
              <w:left w:val="nil"/>
              <w:bottom w:val="single" w:sz="8" w:space="0" w:color="auto"/>
              <w:right w:val="single" w:sz="4"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 </w:t>
            </w:r>
          </w:p>
        </w:tc>
        <w:tc>
          <w:tcPr>
            <w:tcW w:w="968" w:type="dxa"/>
            <w:tcBorders>
              <w:top w:val="nil"/>
              <w:left w:val="nil"/>
              <w:bottom w:val="single" w:sz="8"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30.275</w:t>
            </w:r>
          </w:p>
        </w:tc>
        <w:tc>
          <w:tcPr>
            <w:tcW w:w="1192" w:type="dxa"/>
            <w:tcBorders>
              <w:top w:val="nil"/>
              <w:left w:val="nil"/>
              <w:bottom w:val="single" w:sz="8"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 </w:t>
            </w:r>
          </w:p>
        </w:tc>
        <w:tc>
          <w:tcPr>
            <w:tcW w:w="1220" w:type="dxa"/>
            <w:tcBorders>
              <w:top w:val="nil"/>
              <w:left w:val="nil"/>
              <w:bottom w:val="single" w:sz="8" w:space="0" w:color="auto"/>
              <w:right w:val="single" w:sz="8" w:space="0" w:color="auto"/>
            </w:tcBorders>
            <w:shd w:val="clear" w:color="auto" w:fill="auto"/>
            <w:noWrap/>
            <w:vAlign w:val="bottom"/>
            <w:hideMark/>
          </w:tcPr>
          <w:p w:rsidR="00A65B0D" w:rsidRPr="001B7F22" w:rsidRDefault="00A65B0D" w:rsidP="00A65B0D">
            <w:pPr>
              <w:pStyle w:val="NoSpacing"/>
              <w:rPr>
                <w:rFonts w:ascii="Times New Roman" w:hAnsi="Times New Roman" w:cs="Times New Roman"/>
                <w:sz w:val="20"/>
                <w:szCs w:val="20"/>
              </w:rPr>
            </w:pPr>
            <w:r w:rsidRPr="001B7F22">
              <w:rPr>
                <w:rFonts w:ascii="Times New Roman" w:hAnsi="Times New Roman" w:cs="Times New Roman"/>
                <w:sz w:val="20"/>
                <w:szCs w:val="20"/>
              </w:rPr>
              <w:t>30.145</w:t>
            </w:r>
          </w:p>
        </w:tc>
      </w:tr>
    </w:tbl>
    <w:p w:rsidR="00A65B0D" w:rsidRPr="001B7F22" w:rsidRDefault="00A65B0D" w:rsidP="00C71CB9">
      <w:pPr>
        <w:pStyle w:val="NormalWeb"/>
        <w:snapToGrid w:val="0"/>
        <w:spacing w:before="0" w:after="0"/>
        <w:jc w:val="center"/>
        <w:rPr>
          <w:rFonts w:ascii="Times New Roman" w:eastAsiaTheme="minorEastAsia" w:hAnsi="Times New Roman" w:cs="Times New Roman"/>
          <w:sz w:val="20"/>
          <w:szCs w:val="20"/>
          <w:lang w:val="en-US" w:eastAsia="ko-KR"/>
        </w:rPr>
        <w:sectPr w:rsidR="00A65B0D" w:rsidRPr="001B7F22" w:rsidSect="00A65B0D">
          <w:type w:val="continuous"/>
          <w:pgSz w:w="11907" w:h="16839" w:code="9"/>
          <w:pgMar w:top="2268" w:right="1701" w:bottom="1701" w:left="2268" w:header="720" w:footer="720" w:gutter="0"/>
          <w:cols w:space="720"/>
          <w:docGrid w:linePitch="360"/>
        </w:sectPr>
      </w:pPr>
    </w:p>
    <w:p w:rsidR="00CE4387" w:rsidRPr="001B7F22" w:rsidRDefault="00CE4387" w:rsidP="00C71CB9">
      <w:pPr>
        <w:pStyle w:val="NormalWeb"/>
        <w:snapToGrid w:val="0"/>
        <w:spacing w:before="0" w:after="0"/>
        <w:jc w:val="center"/>
        <w:rPr>
          <w:rFonts w:ascii="Times New Roman" w:eastAsiaTheme="minorEastAsia" w:hAnsi="Times New Roman" w:cs="Times New Roman"/>
          <w:sz w:val="20"/>
          <w:szCs w:val="20"/>
          <w:lang w:val="en-US" w:eastAsia="ko-KR"/>
        </w:rPr>
      </w:pPr>
    </w:p>
    <w:p w:rsidR="00CE4387" w:rsidRPr="001B7F22" w:rsidRDefault="00CE4387" w:rsidP="00C71CB9">
      <w:pPr>
        <w:pStyle w:val="NormalWeb"/>
        <w:snapToGrid w:val="0"/>
        <w:spacing w:before="0" w:after="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Analisis Biaya Operasional Kendaraan (BOK)</w:t>
      </w:r>
    </w:p>
    <w:p w:rsidR="00DD3897" w:rsidRPr="001B7F22" w:rsidRDefault="00CE4387" w:rsidP="00DD3897">
      <w:pPr>
        <w:pStyle w:val="NormalWeb"/>
        <w:snapToGrid w:val="0"/>
        <w:spacing w:before="0" w:after="0"/>
        <w:ind w:firstLine="72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 xml:space="preserve">Biaya Operasional Kendaraan (BOK) berdasarkan rumus </w:t>
      </w:r>
      <w:r w:rsidRPr="001B7F22">
        <w:rPr>
          <w:rFonts w:ascii="Times New Roman" w:eastAsiaTheme="minorEastAsia" w:hAnsi="Times New Roman" w:cs="Times New Roman"/>
          <w:i/>
          <w:iCs/>
          <w:sz w:val="20"/>
          <w:szCs w:val="20"/>
          <w:lang w:val="en-US" w:eastAsia="ko-KR"/>
        </w:rPr>
        <w:t>Pasific Consultant International</w:t>
      </w:r>
      <w:r w:rsidRPr="001B7F22">
        <w:rPr>
          <w:rFonts w:ascii="Times New Roman" w:eastAsiaTheme="minorEastAsia" w:hAnsi="Times New Roman" w:cs="Times New Roman"/>
          <w:sz w:val="20"/>
          <w:szCs w:val="20"/>
          <w:lang w:val="en-US" w:eastAsia="ko-KR"/>
        </w:rPr>
        <w:t xml:space="preserve"> (</w:t>
      </w:r>
      <w:r w:rsidRPr="001B7F22">
        <w:rPr>
          <w:rFonts w:ascii="Times New Roman" w:eastAsiaTheme="minorEastAsia" w:hAnsi="Times New Roman" w:cs="Times New Roman"/>
          <w:i/>
          <w:iCs/>
          <w:sz w:val="20"/>
          <w:szCs w:val="20"/>
          <w:lang w:val="en-US" w:eastAsia="ko-KR"/>
        </w:rPr>
        <w:t>PCI</w:t>
      </w:r>
      <w:r w:rsidRPr="001B7F22">
        <w:rPr>
          <w:rFonts w:ascii="Times New Roman" w:eastAsiaTheme="minorEastAsia" w:hAnsi="Times New Roman" w:cs="Times New Roman"/>
          <w:sz w:val="20"/>
          <w:szCs w:val="20"/>
          <w:lang w:val="en-US" w:eastAsia="ko-KR"/>
        </w:rPr>
        <w:t xml:space="preserve">) terbagi atas beberapa item </w:t>
      </w:r>
      <w:proofErr w:type="gramStart"/>
      <w:r w:rsidRPr="001B7F22">
        <w:rPr>
          <w:rFonts w:ascii="Times New Roman" w:eastAsiaTheme="minorEastAsia" w:hAnsi="Times New Roman" w:cs="Times New Roman"/>
          <w:sz w:val="20"/>
          <w:szCs w:val="20"/>
          <w:lang w:val="en-US" w:eastAsia="ko-KR"/>
        </w:rPr>
        <w:t>yaitu ;</w:t>
      </w:r>
      <w:proofErr w:type="gramEnd"/>
    </w:p>
    <w:p w:rsidR="00CE4387" w:rsidRPr="001B7F22" w:rsidRDefault="00CE4387" w:rsidP="006A777B">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Biaya komsumsi bahan bakar kendaraan</w:t>
      </w:r>
    </w:p>
    <w:p w:rsidR="00CE4387" w:rsidRPr="001B7F22" w:rsidRDefault="00CE4387" w:rsidP="006A777B">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Biaya komsumsi oli mesin kendaraan</w:t>
      </w:r>
    </w:p>
    <w:p w:rsidR="00DD3897" w:rsidRPr="001B7F22" w:rsidRDefault="00DD3897" w:rsidP="00DD3897">
      <w:pPr>
        <w:pStyle w:val="NormalWeb"/>
        <w:snapToGrid w:val="0"/>
        <w:spacing w:before="0" w:after="0"/>
        <w:ind w:left="720"/>
        <w:jc w:val="both"/>
        <w:rPr>
          <w:rFonts w:ascii="Times New Roman" w:eastAsiaTheme="minorEastAsia" w:hAnsi="Times New Roman" w:cs="Times New Roman"/>
          <w:sz w:val="20"/>
          <w:szCs w:val="20"/>
          <w:lang w:val="en-US" w:eastAsia="ko-KR"/>
        </w:rPr>
      </w:pPr>
    </w:p>
    <w:p w:rsidR="00CE4387" w:rsidRPr="001B7F22" w:rsidRDefault="00CE4387" w:rsidP="006A777B">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Biaya komsumsi pemakaian Ban kendaraan</w:t>
      </w:r>
    </w:p>
    <w:p w:rsidR="00CE4387" w:rsidRPr="001B7F22" w:rsidRDefault="00CE4387" w:rsidP="006A777B">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Biaya Pemilihan terbagi atas; Suku cadang dan Jam kerja mekanik</w:t>
      </w:r>
    </w:p>
    <w:p w:rsidR="00CE4387" w:rsidRPr="001B7F22" w:rsidRDefault="00CE4387" w:rsidP="006A777B">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Biaya Penyusutan Kendaraan</w:t>
      </w:r>
    </w:p>
    <w:p w:rsidR="00CE4387" w:rsidRPr="001B7F22" w:rsidRDefault="00CE4387" w:rsidP="006A777B">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Suku Bunga</w:t>
      </w:r>
    </w:p>
    <w:p w:rsidR="00CE4387" w:rsidRPr="001B7F22" w:rsidRDefault="00CE4387" w:rsidP="006A777B">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Asuransi</w:t>
      </w:r>
    </w:p>
    <w:p w:rsidR="00DD3897" w:rsidRPr="001B7F22" w:rsidRDefault="00DD3897" w:rsidP="00C71CB9">
      <w:pPr>
        <w:pStyle w:val="NormalWeb"/>
        <w:snapToGrid w:val="0"/>
        <w:spacing w:before="0" w:after="0"/>
        <w:jc w:val="center"/>
        <w:rPr>
          <w:rFonts w:ascii="Times New Roman" w:eastAsiaTheme="minorEastAsia" w:hAnsi="Times New Roman" w:cs="Times New Roman"/>
          <w:sz w:val="20"/>
          <w:szCs w:val="20"/>
          <w:lang w:val="en-US" w:eastAsia="ko-KR"/>
        </w:rPr>
      </w:pPr>
    </w:p>
    <w:p w:rsidR="00DD3897" w:rsidRPr="001B7F22" w:rsidRDefault="00DD3897" w:rsidP="00C71CB9">
      <w:pPr>
        <w:pStyle w:val="NormalWeb"/>
        <w:snapToGrid w:val="0"/>
        <w:spacing w:before="0" w:after="0"/>
        <w:jc w:val="center"/>
        <w:rPr>
          <w:rFonts w:ascii="Times New Roman" w:eastAsiaTheme="minorEastAsia" w:hAnsi="Times New Roman" w:cs="Times New Roman"/>
          <w:sz w:val="20"/>
          <w:szCs w:val="20"/>
          <w:lang w:val="en-US" w:eastAsia="ko-KR"/>
        </w:rPr>
      </w:pPr>
    </w:p>
    <w:p w:rsidR="00DD3897" w:rsidRPr="001B7F22" w:rsidRDefault="00DD3897" w:rsidP="00C71CB9">
      <w:pPr>
        <w:pStyle w:val="NormalWeb"/>
        <w:snapToGrid w:val="0"/>
        <w:spacing w:before="0" w:after="0"/>
        <w:jc w:val="center"/>
        <w:rPr>
          <w:rFonts w:ascii="Times New Roman" w:eastAsiaTheme="minorEastAsia" w:hAnsi="Times New Roman" w:cs="Times New Roman"/>
          <w:sz w:val="20"/>
          <w:szCs w:val="20"/>
          <w:lang w:val="en-US" w:eastAsia="ko-KR"/>
        </w:rPr>
        <w:sectPr w:rsidR="00DD3897" w:rsidRPr="001B7F22" w:rsidSect="001F13B7">
          <w:type w:val="continuous"/>
          <w:pgSz w:w="11907" w:h="16839" w:code="9"/>
          <w:pgMar w:top="2268" w:right="1701" w:bottom="1701" w:left="2268" w:header="720" w:footer="720" w:gutter="0"/>
          <w:cols w:num="2" w:space="720"/>
          <w:docGrid w:linePitch="360"/>
        </w:sectPr>
      </w:pPr>
    </w:p>
    <w:p w:rsidR="001B7F22" w:rsidRDefault="001B7F22" w:rsidP="00DD3897">
      <w:pPr>
        <w:pStyle w:val="NormalWeb"/>
        <w:snapToGrid w:val="0"/>
        <w:spacing w:before="0" w:after="0"/>
        <w:rPr>
          <w:rFonts w:ascii="Times New Roman" w:eastAsiaTheme="minorEastAsia" w:hAnsi="Times New Roman" w:cs="Times New Roman"/>
          <w:sz w:val="20"/>
          <w:szCs w:val="20"/>
          <w:lang w:val="en-US" w:eastAsia="ko-KR"/>
        </w:rPr>
      </w:pPr>
    </w:p>
    <w:p w:rsidR="00DD3897" w:rsidRPr="001B7F22" w:rsidRDefault="00CE4387" w:rsidP="00DD3897">
      <w:pPr>
        <w:pStyle w:val="NormalWeb"/>
        <w:snapToGrid w:val="0"/>
        <w:spacing w:before="0" w:after="0"/>
        <w:rPr>
          <w:rFonts w:ascii="Times New Roman" w:eastAsiaTheme="minorEastAsia" w:hAnsi="Times New Roman" w:cs="Times New Roman"/>
          <w:sz w:val="20"/>
          <w:szCs w:val="20"/>
          <w:lang w:val="en-US" w:eastAsia="ko-KR"/>
        </w:rPr>
      </w:pPr>
      <w:proofErr w:type="gramStart"/>
      <w:r w:rsidRPr="001B7F22">
        <w:rPr>
          <w:rFonts w:ascii="Times New Roman" w:eastAsiaTheme="minorEastAsia" w:hAnsi="Times New Roman" w:cs="Times New Roman"/>
          <w:sz w:val="20"/>
          <w:szCs w:val="20"/>
          <w:lang w:val="en-US" w:eastAsia="ko-KR"/>
        </w:rPr>
        <w:t>Tabel 4.30.</w:t>
      </w:r>
      <w:proofErr w:type="gramEnd"/>
      <w:r w:rsidRPr="001B7F22">
        <w:rPr>
          <w:rFonts w:ascii="Times New Roman" w:eastAsiaTheme="minorEastAsia" w:hAnsi="Times New Roman" w:cs="Times New Roman"/>
          <w:sz w:val="20"/>
          <w:szCs w:val="20"/>
          <w:lang w:val="en-US" w:eastAsia="ko-KR"/>
        </w:rPr>
        <w:t xml:space="preserve"> Rekapitulasi Biaya Operasional Kendaraan (BOK)</w:t>
      </w:r>
    </w:p>
    <w:p w:rsidR="00DD3897" w:rsidRPr="001B7F22" w:rsidRDefault="00DD3897" w:rsidP="00DD3897">
      <w:pPr>
        <w:pStyle w:val="NormalWeb"/>
        <w:snapToGrid w:val="0"/>
        <w:spacing w:before="0" w:after="0"/>
        <w:jc w:val="center"/>
        <w:rPr>
          <w:rFonts w:ascii="Times New Roman" w:eastAsiaTheme="minorEastAsia" w:hAnsi="Times New Roman" w:cs="Times New Roman"/>
          <w:sz w:val="20"/>
          <w:szCs w:val="20"/>
          <w:lang w:val="en-US" w:eastAsia="ko-KR"/>
        </w:rPr>
      </w:pPr>
    </w:p>
    <w:tbl>
      <w:tblPr>
        <w:tblW w:w="7965" w:type="dxa"/>
        <w:tblInd w:w="98" w:type="dxa"/>
        <w:tblLook w:val="04A0"/>
      </w:tblPr>
      <w:tblGrid>
        <w:gridCol w:w="1008"/>
        <w:gridCol w:w="1007"/>
        <w:gridCol w:w="1765"/>
        <w:gridCol w:w="1292"/>
        <w:gridCol w:w="1116"/>
        <w:gridCol w:w="1777"/>
      </w:tblGrid>
      <w:tr w:rsidR="00DD3897" w:rsidRPr="001B7F22" w:rsidTr="00DD3897">
        <w:trPr>
          <w:trHeight w:val="511"/>
        </w:trPr>
        <w:tc>
          <w:tcPr>
            <w:tcW w:w="1008"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 xml:space="preserve">Segmen </w:t>
            </w:r>
          </w:p>
        </w:tc>
        <w:tc>
          <w:tcPr>
            <w:tcW w:w="1007" w:type="dxa"/>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Panjang jalan (Km)</w:t>
            </w:r>
          </w:p>
        </w:tc>
        <w:tc>
          <w:tcPr>
            <w:tcW w:w="1765" w:type="dxa"/>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KECEPATAN KENDARAAN</w:t>
            </w:r>
          </w:p>
        </w:tc>
        <w:tc>
          <w:tcPr>
            <w:tcW w:w="1292" w:type="dxa"/>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BOK/1000 km (Rp)</w:t>
            </w:r>
          </w:p>
        </w:tc>
        <w:tc>
          <w:tcPr>
            <w:tcW w:w="1116" w:type="dxa"/>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BOK/km (Rp)</w:t>
            </w:r>
          </w:p>
        </w:tc>
        <w:tc>
          <w:tcPr>
            <w:tcW w:w="1777" w:type="dxa"/>
            <w:vMerge w:val="restart"/>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BOK TRAYEK B</w:t>
            </w:r>
          </w:p>
        </w:tc>
      </w:tr>
      <w:tr w:rsidR="00DD3897" w:rsidRPr="001B7F22" w:rsidTr="00DD3897">
        <w:trPr>
          <w:trHeight w:val="762"/>
        </w:trPr>
        <w:tc>
          <w:tcPr>
            <w:tcW w:w="1008" w:type="dxa"/>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p>
        </w:tc>
        <w:tc>
          <w:tcPr>
            <w:tcW w:w="1007" w:type="dxa"/>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p>
        </w:tc>
        <w:tc>
          <w:tcPr>
            <w:tcW w:w="1765" w:type="dxa"/>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p>
        </w:tc>
        <w:tc>
          <w:tcPr>
            <w:tcW w:w="1292" w:type="dxa"/>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p>
        </w:tc>
        <w:tc>
          <w:tcPr>
            <w:tcW w:w="1116" w:type="dxa"/>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p>
        </w:tc>
        <w:tc>
          <w:tcPr>
            <w:tcW w:w="1777" w:type="dxa"/>
            <w:vMerge/>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hideMark/>
          </w:tcPr>
          <w:p w:rsidR="00DD3897" w:rsidRPr="001B7F22" w:rsidRDefault="00DD3897" w:rsidP="00DD3897">
            <w:pPr>
              <w:pStyle w:val="NoSpacing"/>
              <w:rPr>
                <w:rFonts w:ascii="Times New Roman" w:hAnsi="Times New Roman" w:cs="Times New Roman"/>
                <w:sz w:val="20"/>
                <w:szCs w:val="20"/>
              </w:rPr>
            </w:pPr>
          </w:p>
        </w:tc>
      </w:tr>
      <w:tr w:rsidR="00DD3897" w:rsidRPr="001B7F22" w:rsidTr="00DD3897">
        <w:trPr>
          <w:trHeight w:val="262"/>
        </w:trPr>
        <w:tc>
          <w:tcPr>
            <w:tcW w:w="10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r1</w:t>
            </w:r>
          </w:p>
        </w:tc>
        <w:tc>
          <w:tcPr>
            <w:tcW w:w="1007" w:type="dxa"/>
            <w:tcBorders>
              <w:top w:val="nil"/>
              <w:left w:val="nil"/>
              <w:bottom w:val="single" w:sz="4" w:space="0" w:color="auto"/>
              <w:right w:val="single" w:sz="4" w:space="0" w:color="auto"/>
            </w:tcBorders>
            <w:shd w:val="clear" w:color="000000" w:fill="FFFFFF"/>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0.680</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13.18</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6,795,257</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6,795</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4,621</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r2</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0.957</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17.21</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5,613,539</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5,614</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5,372</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r3</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0.629</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11.52</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7,485,830</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7,486</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4,709</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r4</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0.745</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15.20</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6,133,169</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6,133</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4,569</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r5</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0.736</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16.02</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5,908,505</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5,909</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4,349</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r6</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0.592</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27.26</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4,032,882</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4,033</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2,387</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r7</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0.416</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26.86</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4,076,839</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4,077</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1,696</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r8</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0.859</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19.84</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5,071,619</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5,072</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4,357</w:t>
            </w:r>
          </w:p>
        </w:tc>
      </w:tr>
      <w:tr w:rsidR="00DD3897" w:rsidRPr="001B7F22" w:rsidTr="00DD3897">
        <w:trPr>
          <w:trHeight w:val="262"/>
        </w:trPr>
        <w:tc>
          <w:tcPr>
            <w:tcW w:w="1008" w:type="dxa"/>
            <w:tcBorders>
              <w:top w:val="nil"/>
              <w:left w:val="single" w:sz="8" w:space="0" w:color="auto"/>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r9</w:t>
            </w:r>
          </w:p>
        </w:tc>
        <w:tc>
          <w:tcPr>
            <w:tcW w:w="1007" w:type="dxa"/>
            <w:tcBorders>
              <w:top w:val="nil"/>
              <w:left w:val="nil"/>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3.300</w:t>
            </w:r>
          </w:p>
        </w:tc>
        <w:tc>
          <w:tcPr>
            <w:tcW w:w="1765" w:type="dxa"/>
            <w:tcBorders>
              <w:top w:val="nil"/>
              <w:left w:val="nil"/>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26.34</w:t>
            </w:r>
          </w:p>
        </w:tc>
        <w:tc>
          <w:tcPr>
            <w:tcW w:w="1292" w:type="dxa"/>
            <w:tcBorders>
              <w:top w:val="nil"/>
              <w:left w:val="nil"/>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4,135,109</w:t>
            </w:r>
          </w:p>
        </w:tc>
        <w:tc>
          <w:tcPr>
            <w:tcW w:w="1116" w:type="dxa"/>
            <w:tcBorders>
              <w:top w:val="nil"/>
              <w:left w:val="nil"/>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4,135</w:t>
            </w:r>
          </w:p>
        </w:tc>
        <w:tc>
          <w:tcPr>
            <w:tcW w:w="1777" w:type="dxa"/>
            <w:tcBorders>
              <w:top w:val="nil"/>
              <w:left w:val="nil"/>
              <w:bottom w:val="single" w:sz="8"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13,646</w:t>
            </w:r>
          </w:p>
        </w:tc>
      </w:tr>
      <w:tr w:rsidR="00DD3897" w:rsidRPr="001B7F22" w:rsidTr="00DD3897">
        <w:trPr>
          <w:trHeight w:val="262"/>
        </w:trPr>
        <w:tc>
          <w:tcPr>
            <w:tcW w:w="6188"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A. JUMLAH BOK PERGI</w:t>
            </w:r>
          </w:p>
        </w:tc>
        <w:tc>
          <w:tcPr>
            <w:tcW w:w="1777" w:type="dxa"/>
            <w:tcBorders>
              <w:top w:val="nil"/>
              <w:left w:val="nil"/>
              <w:bottom w:val="single" w:sz="8" w:space="0" w:color="auto"/>
              <w:right w:val="single" w:sz="8" w:space="0" w:color="auto"/>
            </w:tcBorders>
            <w:shd w:val="clear" w:color="auto" w:fill="D9D9D9" w:themeFill="background1" w:themeFillShade="D9"/>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45,705</w:t>
            </w:r>
          </w:p>
        </w:tc>
      </w:tr>
      <w:tr w:rsidR="00DD3897" w:rsidRPr="001B7F22" w:rsidTr="00DD3897">
        <w:trPr>
          <w:trHeight w:val="249"/>
        </w:trPr>
        <w:tc>
          <w:tcPr>
            <w:tcW w:w="10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r1</w:t>
            </w:r>
          </w:p>
        </w:tc>
        <w:tc>
          <w:tcPr>
            <w:tcW w:w="1007" w:type="dxa"/>
            <w:tcBorders>
              <w:top w:val="single" w:sz="8" w:space="0" w:color="auto"/>
              <w:left w:val="nil"/>
              <w:bottom w:val="single" w:sz="4" w:space="0" w:color="auto"/>
              <w:right w:val="single" w:sz="4" w:space="0" w:color="auto"/>
            </w:tcBorders>
            <w:shd w:val="clear" w:color="000000" w:fill="FFFFFF"/>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1.027</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11.00</w:t>
            </w:r>
          </w:p>
        </w:tc>
        <w:tc>
          <w:tcPr>
            <w:tcW w:w="1292" w:type="dxa"/>
            <w:tcBorders>
              <w:top w:val="single" w:sz="8" w:space="0" w:color="auto"/>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7,240,115</w:t>
            </w:r>
          </w:p>
        </w:tc>
        <w:tc>
          <w:tcPr>
            <w:tcW w:w="1116" w:type="dxa"/>
            <w:tcBorders>
              <w:top w:val="single" w:sz="8" w:space="0" w:color="auto"/>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7,240</w:t>
            </w:r>
          </w:p>
        </w:tc>
        <w:tc>
          <w:tcPr>
            <w:tcW w:w="1777" w:type="dxa"/>
            <w:tcBorders>
              <w:top w:val="single" w:sz="8" w:space="0" w:color="auto"/>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7,436</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r2</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0.616</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15.64</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6,010,751</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6,011</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3,703</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lastRenderedPageBreak/>
              <w:t>r3</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0.876</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16.47</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5,794,117</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5,794</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5,076</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r4</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0.572</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14.18</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6,446,224</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6,446</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3,687</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r5</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0.796</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13.39</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6,717,163</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6,717</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5,347</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r6</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0.968</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17.55</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5,536,609</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5,537</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5,359</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r7</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0.573</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27.25</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4,034,534</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4,035</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2,312</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r8</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0.421</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26.30</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4,139,368</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4,139</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1,743</w:t>
            </w:r>
          </w:p>
        </w:tc>
      </w:tr>
      <w:tr w:rsidR="00DD3897" w:rsidRPr="001B7F22" w:rsidTr="00DD3897">
        <w:trPr>
          <w:trHeight w:val="249"/>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r9</w:t>
            </w:r>
          </w:p>
        </w:tc>
        <w:tc>
          <w:tcPr>
            <w:tcW w:w="1007"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0.878</w:t>
            </w:r>
          </w:p>
        </w:tc>
        <w:tc>
          <w:tcPr>
            <w:tcW w:w="1765"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20.70</w:t>
            </w:r>
          </w:p>
        </w:tc>
        <w:tc>
          <w:tcPr>
            <w:tcW w:w="1292"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4,919,463</w:t>
            </w:r>
          </w:p>
        </w:tc>
        <w:tc>
          <w:tcPr>
            <w:tcW w:w="1116" w:type="dxa"/>
            <w:tcBorders>
              <w:top w:val="nil"/>
              <w:left w:val="nil"/>
              <w:bottom w:val="single" w:sz="4"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4,919</w:t>
            </w:r>
          </w:p>
        </w:tc>
        <w:tc>
          <w:tcPr>
            <w:tcW w:w="1777" w:type="dxa"/>
            <w:tcBorders>
              <w:top w:val="nil"/>
              <w:left w:val="nil"/>
              <w:bottom w:val="single" w:sz="4"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4,319</w:t>
            </w:r>
          </w:p>
        </w:tc>
      </w:tr>
      <w:tr w:rsidR="00DD3897" w:rsidRPr="001B7F22" w:rsidTr="00DD3897">
        <w:trPr>
          <w:trHeight w:val="262"/>
        </w:trPr>
        <w:tc>
          <w:tcPr>
            <w:tcW w:w="1008" w:type="dxa"/>
            <w:tcBorders>
              <w:top w:val="nil"/>
              <w:left w:val="single" w:sz="8" w:space="0" w:color="auto"/>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r10</w:t>
            </w:r>
          </w:p>
        </w:tc>
        <w:tc>
          <w:tcPr>
            <w:tcW w:w="1007" w:type="dxa"/>
            <w:tcBorders>
              <w:top w:val="nil"/>
              <w:left w:val="nil"/>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3.300</w:t>
            </w:r>
          </w:p>
        </w:tc>
        <w:tc>
          <w:tcPr>
            <w:tcW w:w="1765" w:type="dxa"/>
            <w:tcBorders>
              <w:top w:val="nil"/>
              <w:left w:val="nil"/>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30.15</w:t>
            </w:r>
          </w:p>
        </w:tc>
        <w:tc>
          <w:tcPr>
            <w:tcW w:w="1292" w:type="dxa"/>
            <w:tcBorders>
              <w:top w:val="nil"/>
              <w:left w:val="nil"/>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3,748,168</w:t>
            </w:r>
          </w:p>
        </w:tc>
        <w:tc>
          <w:tcPr>
            <w:tcW w:w="1116" w:type="dxa"/>
            <w:tcBorders>
              <w:top w:val="nil"/>
              <w:left w:val="nil"/>
              <w:bottom w:val="single" w:sz="8" w:space="0" w:color="auto"/>
              <w:right w:val="single" w:sz="4"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3,748</w:t>
            </w:r>
          </w:p>
        </w:tc>
        <w:tc>
          <w:tcPr>
            <w:tcW w:w="1777" w:type="dxa"/>
            <w:tcBorders>
              <w:top w:val="nil"/>
              <w:left w:val="nil"/>
              <w:bottom w:val="single" w:sz="8" w:space="0" w:color="auto"/>
              <w:right w:val="single" w:sz="8" w:space="0" w:color="auto"/>
            </w:tcBorders>
            <w:shd w:val="clear" w:color="auto" w:fill="auto"/>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12,369</w:t>
            </w:r>
          </w:p>
        </w:tc>
      </w:tr>
      <w:tr w:rsidR="00DD3897" w:rsidRPr="001B7F22" w:rsidTr="00DD3897">
        <w:trPr>
          <w:trHeight w:val="262"/>
        </w:trPr>
        <w:tc>
          <w:tcPr>
            <w:tcW w:w="6188"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B. JUMLAH BOK KEMBALI</w:t>
            </w:r>
          </w:p>
        </w:tc>
        <w:tc>
          <w:tcPr>
            <w:tcW w:w="1777" w:type="dxa"/>
            <w:tcBorders>
              <w:top w:val="nil"/>
              <w:left w:val="nil"/>
              <w:bottom w:val="single" w:sz="8" w:space="0" w:color="auto"/>
              <w:right w:val="single" w:sz="8" w:space="0" w:color="auto"/>
            </w:tcBorders>
            <w:shd w:val="clear" w:color="auto" w:fill="D9D9D9" w:themeFill="background1" w:themeFillShade="D9"/>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51,350</w:t>
            </w:r>
          </w:p>
        </w:tc>
      </w:tr>
      <w:tr w:rsidR="00DD3897" w:rsidRPr="001B7F22" w:rsidTr="00DD3897">
        <w:trPr>
          <w:trHeight w:val="262"/>
        </w:trPr>
        <w:tc>
          <w:tcPr>
            <w:tcW w:w="6188"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 xml:space="preserve">JUMLAH A+B </w:t>
            </w:r>
          </w:p>
        </w:tc>
        <w:tc>
          <w:tcPr>
            <w:tcW w:w="1777" w:type="dxa"/>
            <w:tcBorders>
              <w:top w:val="nil"/>
              <w:left w:val="nil"/>
              <w:bottom w:val="single" w:sz="8" w:space="0" w:color="auto"/>
              <w:right w:val="single" w:sz="8" w:space="0" w:color="auto"/>
            </w:tcBorders>
            <w:shd w:val="clear" w:color="auto" w:fill="D9D9D9" w:themeFill="background1" w:themeFillShade="D9"/>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97,055</w:t>
            </w:r>
          </w:p>
        </w:tc>
      </w:tr>
      <w:tr w:rsidR="00DD3897" w:rsidRPr="001B7F22" w:rsidTr="00DD3897">
        <w:trPr>
          <w:trHeight w:val="262"/>
        </w:trPr>
        <w:tc>
          <w:tcPr>
            <w:tcW w:w="7965"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rsidR="00DD3897" w:rsidRPr="001B7F22" w:rsidRDefault="00DD3897" w:rsidP="00DD3897">
            <w:pPr>
              <w:pStyle w:val="NoSpacing"/>
              <w:rPr>
                <w:rFonts w:ascii="Times New Roman" w:hAnsi="Times New Roman" w:cs="Times New Roman"/>
                <w:sz w:val="20"/>
                <w:szCs w:val="20"/>
              </w:rPr>
            </w:pPr>
            <w:r w:rsidRPr="001B7F22">
              <w:rPr>
                <w:rFonts w:ascii="Times New Roman" w:hAnsi="Times New Roman" w:cs="Times New Roman"/>
                <w:sz w:val="20"/>
                <w:szCs w:val="20"/>
              </w:rPr>
              <w:t>Terbilang : Sembilan Puluh Tujuh Ribu Lima Puluh Lima Rupiah</w:t>
            </w:r>
          </w:p>
        </w:tc>
      </w:tr>
    </w:tbl>
    <w:p w:rsidR="00DD3897" w:rsidRPr="001B7F22" w:rsidRDefault="00DD3897" w:rsidP="00DD3897">
      <w:pPr>
        <w:pStyle w:val="NormalWeb"/>
        <w:snapToGrid w:val="0"/>
        <w:spacing w:before="0" w:after="0"/>
        <w:jc w:val="center"/>
        <w:rPr>
          <w:rFonts w:ascii="Times New Roman" w:eastAsiaTheme="minorEastAsia" w:hAnsi="Times New Roman" w:cs="Times New Roman"/>
          <w:sz w:val="20"/>
          <w:szCs w:val="20"/>
          <w:lang w:val="en-US" w:eastAsia="ko-KR"/>
        </w:rPr>
        <w:sectPr w:rsidR="00DD3897" w:rsidRPr="001B7F22" w:rsidSect="00DD3897">
          <w:type w:val="continuous"/>
          <w:pgSz w:w="11907" w:h="16839" w:code="9"/>
          <w:pgMar w:top="2268" w:right="1701" w:bottom="1701" w:left="2268" w:header="720" w:footer="720" w:gutter="0"/>
          <w:cols w:space="720"/>
          <w:docGrid w:linePitch="360"/>
        </w:sectPr>
      </w:pPr>
    </w:p>
    <w:p w:rsidR="00A65B0D" w:rsidRPr="001B7F22" w:rsidRDefault="00A65B0D" w:rsidP="00C71CB9">
      <w:pPr>
        <w:tabs>
          <w:tab w:val="left" w:pos="0"/>
        </w:tabs>
        <w:snapToGrid w:val="0"/>
        <w:spacing w:after="0" w:line="240" w:lineRule="auto"/>
        <w:rPr>
          <w:rFonts w:ascii="Times New Roman" w:hAnsi="Times New Roman" w:cs="Times New Roman"/>
          <w:sz w:val="20"/>
          <w:szCs w:val="20"/>
        </w:rPr>
      </w:pPr>
    </w:p>
    <w:p w:rsidR="00CE4387" w:rsidRPr="001B7F22" w:rsidRDefault="00CE4387" w:rsidP="00C71CB9">
      <w:pPr>
        <w:tabs>
          <w:tab w:val="left" w:pos="0"/>
        </w:tabs>
        <w:snapToGrid w:val="0"/>
        <w:spacing w:after="0" w:line="240" w:lineRule="auto"/>
        <w:rPr>
          <w:rFonts w:ascii="Times New Roman" w:hAnsi="Times New Roman" w:cs="Times New Roman"/>
          <w:sz w:val="20"/>
          <w:szCs w:val="20"/>
        </w:rPr>
      </w:pPr>
      <w:proofErr w:type="gramStart"/>
      <w:r w:rsidRPr="001B7F22">
        <w:rPr>
          <w:rFonts w:ascii="Times New Roman" w:hAnsi="Times New Roman" w:cs="Times New Roman"/>
          <w:sz w:val="20"/>
          <w:szCs w:val="20"/>
        </w:rPr>
        <w:t>Perbandingan Pendapatan Bersih dari BOK dengan UMR.</w:t>
      </w:r>
      <w:proofErr w:type="gramEnd"/>
    </w:p>
    <w:p w:rsidR="001F13B7" w:rsidRPr="001B7F22" w:rsidRDefault="00CE4387" w:rsidP="001F13B7">
      <w:pPr>
        <w:tabs>
          <w:tab w:val="left" w:pos="0"/>
        </w:tabs>
        <w:snapToGrid w:val="0"/>
        <w:spacing w:after="0" w:line="240" w:lineRule="auto"/>
        <w:jc w:val="lowKashida"/>
        <w:rPr>
          <w:rFonts w:ascii="Times New Roman" w:hAnsi="Times New Roman" w:cs="Times New Roman"/>
          <w:sz w:val="20"/>
          <w:szCs w:val="20"/>
        </w:rPr>
      </w:pPr>
      <w:r w:rsidRPr="001B7F22">
        <w:rPr>
          <w:rFonts w:ascii="Times New Roman" w:hAnsi="Times New Roman" w:cs="Times New Roman"/>
          <w:sz w:val="20"/>
          <w:szCs w:val="20"/>
        </w:rPr>
        <w:tab/>
        <w:t>Perbandingan pendapatan bersih per bulan dari BOK dengan UMR Rp. 2.726.681</w:t>
      </w:r>
      <w:proofErr w:type="gramStart"/>
      <w:r w:rsidRPr="001B7F22">
        <w:rPr>
          <w:rFonts w:ascii="Times New Roman" w:hAnsi="Times New Roman" w:cs="Times New Roman"/>
          <w:sz w:val="20"/>
          <w:szCs w:val="20"/>
        </w:rPr>
        <w:t>,-</w:t>
      </w:r>
      <w:proofErr w:type="gramEnd"/>
      <w:r w:rsidRPr="001B7F22">
        <w:rPr>
          <w:rFonts w:ascii="Times New Roman" w:hAnsi="Times New Roman" w:cs="Times New Roman"/>
          <w:sz w:val="20"/>
          <w:szCs w:val="20"/>
        </w:rPr>
        <w:t xml:space="preserve">  ≥  Rp 2.156.889,- .Dari perbandingan tersebut dapat kita simpulkan bahwa tarif untuk angkutan kota trayek B masih layak digunakan.</w:t>
      </w:r>
    </w:p>
    <w:p w:rsidR="001F13B7" w:rsidRPr="001B7F22" w:rsidRDefault="001F13B7" w:rsidP="001F13B7">
      <w:pPr>
        <w:tabs>
          <w:tab w:val="left" w:pos="0"/>
        </w:tabs>
        <w:snapToGrid w:val="0"/>
        <w:spacing w:after="0" w:line="240" w:lineRule="auto"/>
        <w:jc w:val="lowKashida"/>
        <w:rPr>
          <w:rFonts w:ascii="Times New Roman" w:hAnsi="Times New Roman" w:cs="Times New Roman"/>
          <w:sz w:val="20"/>
          <w:szCs w:val="20"/>
        </w:rPr>
      </w:pPr>
    </w:p>
    <w:p w:rsidR="00CE4387" w:rsidRPr="001B7F22" w:rsidRDefault="00CE4387" w:rsidP="001F13B7">
      <w:pPr>
        <w:tabs>
          <w:tab w:val="left" w:pos="0"/>
        </w:tabs>
        <w:snapToGrid w:val="0"/>
        <w:spacing w:after="0" w:line="240" w:lineRule="auto"/>
        <w:jc w:val="lowKashida"/>
        <w:rPr>
          <w:rFonts w:ascii="Times New Roman" w:hAnsi="Times New Roman" w:cs="Times New Roman"/>
          <w:sz w:val="20"/>
          <w:szCs w:val="20"/>
        </w:rPr>
      </w:pPr>
      <w:r w:rsidRPr="001B7F22">
        <w:rPr>
          <w:rFonts w:ascii="Times New Roman" w:hAnsi="Times New Roman" w:cs="Times New Roman"/>
          <w:b/>
          <w:bCs/>
          <w:sz w:val="20"/>
          <w:szCs w:val="20"/>
        </w:rPr>
        <w:t>BAB V</w:t>
      </w:r>
    </w:p>
    <w:p w:rsidR="00CE4387" w:rsidRPr="001B7F22" w:rsidRDefault="00CE4387" w:rsidP="001F13B7">
      <w:pPr>
        <w:snapToGrid w:val="0"/>
        <w:spacing w:after="0" w:line="240" w:lineRule="auto"/>
        <w:rPr>
          <w:rFonts w:ascii="Times New Roman" w:hAnsi="Times New Roman" w:cs="Times New Roman"/>
          <w:b/>
          <w:bCs/>
          <w:sz w:val="20"/>
          <w:szCs w:val="20"/>
        </w:rPr>
      </w:pPr>
      <w:r w:rsidRPr="001B7F22">
        <w:rPr>
          <w:rFonts w:ascii="Times New Roman" w:hAnsi="Times New Roman" w:cs="Times New Roman"/>
          <w:b/>
          <w:bCs/>
          <w:sz w:val="20"/>
          <w:szCs w:val="20"/>
        </w:rPr>
        <w:t>PENUTUP</w:t>
      </w:r>
    </w:p>
    <w:p w:rsidR="00CE4387" w:rsidRPr="001B7F22" w:rsidRDefault="00CE4387" w:rsidP="00C71CB9">
      <w:pPr>
        <w:snapToGrid w:val="0"/>
        <w:spacing w:after="0" w:line="240" w:lineRule="auto"/>
        <w:jc w:val="both"/>
        <w:rPr>
          <w:rFonts w:ascii="Times New Roman" w:hAnsi="Times New Roman" w:cs="Times New Roman"/>
          <w:sz w:val="20"/>
          <w:szCs w:val="20"/>
        </w:rPr>
      </w:pPr>
    </w:p>
    <w:p w:rsidR="00DD3897" w:rsidRPr="001B7F22" w:rsidRDefault="00CE4387" w:rsidP="00DD3897">
      <w:pPr>
        <w:snapToGrid w:val="0"/>
        <w:spacing w:after="0" w:line="240" w:lineRule="auto"/>
        <w:jc w:val="both"/>
        <w:rPr>
          <w:rFonts w:ascii="Times New Roman" w:hAnsi="Times New Roman" w:cs="Times New Roman"/>
          <w:b/>
          <w:bCs/>
          <w:sz w:val="20"/>
          <w:szCs w:val="20"/>
        </w:rPr>
      </w:pPr>
      <w:r w:rsidRPr="001B7F22">
        <w:rPr>
          <w:rFonts w:ascii="Times New Roman" w:hAnsi="Times New Roman" w:cs="Times New Roman"/>
          <w:b/>
          <w:bCs/>
          <w:sz w:val="20"/>
          <w:szCs w:val="20"/>
        </w:rPr>
        <w:t>5.1. Kesimpulan</w:t>
      </w:r>
    </w:p>
    <w:p w:rsidR="00DD3897" w:rsidRPr="001B7F22" w:rsidRDefault="00DD3897" w:rsidP="00DD3897">
      <w:pPr>
        <w:snapToGrid w:val="0"/>
        <w:spacing w:after="0" w:line="240" w:lineRule="auto"/>
        <w:jc w:val="both"/>
        <w:rPr>
          <w:rFonts w:ascii="Times New Roman" w:hAnsi="Times New Roman" w:cs="Times New Roman"/>
          <w:b/>
          <w:bCs/>
          <w:sz w:val="20"/>
          <w:szCs w:val="20"/>
        </w:rPr>
      </w:pPr>
    </w:p>
    <w:p w:rsidR="00CE4387" w:rsidRPr="001B7F22" w:rsidRDefault="00CE4387" w:rsidP="00DD3897">
      <w:pPr>
        <w:snapToGrid w:val="0"/>
        <w:spacing w:after="0" w:line="240" w:lineRule="auto"/>
        <w:ind w:firstLine="720"/>
        <w:jc w:val="both"/>
        <w:rPr>
          <w:rFonts w:ascii="Times New Roman" w:hAnsi="Times New Roman" w:cs="Times New Roman"/>
          <w:sz w:val="20"/>
          <w:szCs w:val="20"/>
        </w:rPr>
      </w:pPr>
      <w:r w:rsidRPr="001B7F22">
        <w:rPr>
          <w:rFonts w:ascii="Times New Roman" w:hAnsi="Times New Roman" w:cs="Times New Roman"/>
          <w:sz w:val="20"/>
          <w:szCs w:val="20"/>
        </w:rPr>
        <w:t xml:space="preserve">Dari hasil analisis kendaraan </w:t>
      </w:r>
      <w:proofErr w:type="gramStart"/>
      <w:r w:rsidRPr="001B7F22">
        <w:rPr>
          <w:rFonts w:ascii="Times New Roman" w:hAnsi="Times New Roman" w:cs="Times New Roman"/>
          <w:sz w:val="20"/>
          <w:szCs w:val="20"/>
        </w:rPr>
        <w:t>angkutan  kota</w:t>
      </w:r>
      <w:proofErr w:type="gramEnd"/>
      <w:r w:rsidRPr="001B7F22">
        <w:rPr>
          <w:rFonts w:ascii="Times New Roman" w:hAnsi="Times New Roman" w:cs="Times New Roman"/>
          <w:sz w:val="20"/>
          <w:szCs w:val="20"/>
        </w:rPr>
        <w:t xml:space="preserve"> treyek B di kota Samarinda dapat disimpulkan sebagai berikut ;</w:t>
      </w:r>
    </w:p>
    <w:p w:rsidR="00CE4387" w:rsidRPr="001B7F22" w:rsidRDefault="00CE4387" w:rsidP="006A777B">
      <w:pPr>
        <w:pStyle w:val="NormalWeb"/>
        <w:numPr>
          <w:ilvl w:val="0"/>
          <w:numId w:val="8"/>
        </w:numPr>
        <w:snapToGrid w:val="0"/>
        <w:spacing w:before="0" w:after="0"/>
        <w:ind w:left="426" w:hanging="426"/>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Waktu tempuh kendaraan angkutan kota trayek B dari pergi kendaraan yang melewati rute r1- r9 untuk pergi adalah 28 Menit 7 Detik dan kembali kendaraan yang melewati rute r1 - r10 adalah 32 Menit 3 Detik.</w:t>
      </w:r>
    </w:p>
    <w:p w:rsidR="00DD3897" w:rsidRPr="001B7F22" w:rsidRDefault="00CE4387" w:rsidP="006A777B">
      <w:pPr>
        <w:pStyle w:val="NormalWeb"/>
        <w:numPr>
          <w:ilvl w:val="0"/>
          <w:numId w:val="8"/>
        </w:numPr>
        <w:snapToGrid w:val="0"/>
        <w:spacing w:before="0" w:after="0"/>
        <w:ind w:left="426" w:hanging="426"/>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 xml:space="preserve">Anilisis biaya operasional kendaraan (BOK) angkutan kota trayek b pergi melalui rute r1 - r9 dengan panjang ruas jalan = 8,914 kilometer adalah Rp.45.705,- dan kembali melalui rute r1 - r10 </w:t>
      </w:r>
    </w:p>
    <w:p w:rsidR="00CE4387" w:rsidRPr="001B7F22" w:rsidRDefault="00CE4387" w:rsidP="00DD3897">
      <w:pPr>
        <w:pStyle w:val="NormalWeb"/>
        <w:snapToGrid w:val="0"/>
        <w:spacing w:before="0" w:after="0"/>
        <w:ind w:left="426"/>
        <w:jc w:val="both"/>
        <w:rPr>
          <w:rFonts w:ascii="Times New Roman" w:eastAsiaTheme="minorEastAsia" w:hAnsi="Times New Roman" w:cs="Times New Roman"/>
          <w:sz w:val="20"/>
          <w:szCs w:val="20"/>
          <w:lang w:val="en-US" w:eastAsia="ko-KR"/>
        </w:rPr>
      </w:pPr>
      <w:proofErr w:type="gramStart"/>
      <w:r w:rsidRPr="001B7F22">
        <w:rPr>
          <w:rFonts w:ascii="Times New Roman" w:eastAsiaTheme="minorEastAsia" w:hAnsi="Times New Roman" w:cs="Times New Roman"/>
          <w:sz w:val="20"/>
          <w:szCs w:val="20"/>
          <w:lang w:val="en-US" w:eastAsia="ko-KR"/>
        </w:rPr>
        <w:t>dengan</w:t>
      </w:r>
      <w:proofErr w:type="gramEnd"/>
      <w:r w:rsidRPr="001B7F22">
        <w:rPr>
          <w:rFonts w:ascii="Times New Roman" w:eastAsiaTheme="minorEastAsia" w:hAnsi="Times New Roman" w:cs="Times New Roman"/>
          <w:sz w:val="20"/>
          <w:szCs w:val="20"/>
          <w:lang w:val="en-US" w:eastAsia="ko-KR"/>
        </w:rPr>
        <w:t xml:space="preserve"> panjang ruas jalan = 10,027 kilometer adalah Rp.51.350,-</w:t>
      </w:r>
    </w:p>
    <w:p w:rsidR="00CE4387" w:rsidRPr="001B7F22" w:rsidRDefault="00CE4387" w:rsidP="00C71CB9">
      <w:pPr>
        <w:pStyle w:val="NormalWeb"/>
        <w:snapToGrid w:val="0"/>
        <w:spacing w:before="0" w:after="0"/>
        <w:ind w:left="426"/>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 xml:space="preserve"> </w:t>
      </w:r>
    </w:p>
    <w:p w:rsidR="00DD3897" w:rsidRPr="001B7F22" w:rsidRDefault="00DD3897" w:rsidP="00DD3897">
      <w:pPr>
        <w:pStyle w:val="NormalWeb"/>
        <w:snapToGrid w:val="0"/>
        <w:spacing w:before="0" w:after="0"/>
        <w:ind w:left="426"/>
        <w:jc w:val="both"/>
        <w:rPr>
          <w:rFonts w:ascii="Times New Roman" w:eastAsiaTheme="minorEastAsia" w:hAnsi="Times New Roman" w:cs="Times New Roman"/>
          <w:sz w:val="20"/>
          <w:szCs w:val="20"/>
          <w:lang w:val="en-US" w:eastAsia="ko-KR"/>
        </w:rPr>
      </w:pPr>
    </w:p>
    <w:p w:rsidR="00CE4387" w:rsidRPr="001B7F22" w:rsidRDefault="00CE4387" w:rsidP="006A777B">
      <w:pPr>
        <w:pStyle w:val="NormalWeb"/>
        <w:numPr>
          <w:ilvl w:val="0"/>
          <w:numId w:val="8"/>
        </w:numPr>
        <w:snapToGrid w:val="0"/>
        <w:spacing w:before="0" w:after="0"/>
        <w:ind w:left="426" w:hanging="426"/>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 xml:space="preserve">Dari hasil anlisis kelayakan tarif dari biaya operasional kendaraan (BOK) maka tidak diperlukan lagi uji tarif untuk kendaraan angkutan </w:t>
      </w:r>
      <w:proofErr w:type="gramStart"/>
      <w:r w:rsidRPr="001B7F22">
        <w:rPr>
          <w:rFonts w:ascii="Times New Roman" w:eastAsiaTheme="minorEastAsia" w:hAnsi="Times New Roman" w:cs="Times New Roman"/>
          <w:sz w:val="20"/>
          <w:szCs w:val="20"/>
          <w:lang w:val="en-US" w:eastAsia="ko-KR"/>
        </w:rPr>
        <w:t>kota</w:t>
      </w:r>
      <w:proofErr w:type="gramEnd"/>
      <w:r w:rsidRPr="001B7F22">
        <w:rPr>
          <w:rFonts w:ascii="Times New Roman" w:eastAsiaTheme="minorEastAsia" w:hAnsi="Times New Roman" w:cs="Times New Roman"/>
          <w:sz w:val="20"/>
          <w:szCs w:val="20"/>
          <w:lang w:val="en-US" w:eastAsia="ko-KR"/>
        </w:rPr>
        <w:t xml:space="preserve"> trayek b di kota samarinda di sebabkan pendapat sopir telah memenuhi upah umum regional (UMR).</w:t>
      </w:r>
    </w:p>
    <w:p w:rsidR="00CE4387" w:rsidRPr="001B7F22" w:rsidRDefault="00CE4387" w:rsidP="00C71CB9">
      <w:pPr>
        <w:snapToGrid w:val="0"/>
        <w:spacing w:after="0" w:line="240" w:lineRule="auto"/>
        <w:ind w:left="709"/>
        <w:rPr>
          <w:rFonts w:ascii="Times New Roman" w:hAnsi="Times New Roman" w:cs="Times New Roman"/>
          <w:sz w:val="20"/>
          <w:szCs w:val="20"/>
        </w:rPr>
      </w:pPr>
      <w:r w:rsidRPr="001B7F22">
        <w:rPr>
          <w:rFonts w:ascii="Times New Roman" w:hAnsi="Times New Roman" w:cs="Times New Roman"/>
          <w:sz w:val="20"/>
          <w:szCs w:val="20"/>
        </w:rPr>
        <w:t xml:space="preserve">Pendapatan Bersih </w:t>
      </w:r>
      <w:proofErr w:type="gramStart"/>
      <w:r w:rsidRPr="001B7F22">
        <w:rPr>
          <w:rFonts w:ascii="Times New Roman" w:hAnsi="Times New Roman" w:cs="Times New Roman"/>
          <w:sz w:val="20"/>
          <w:szCs w:val="20"/>
        </w:rPr>
        <w:t>Per</w:t>
      </w:r>
      <w:proofErr w:type="gramEnd"/>
      <w:r w:rsidRPr="001B7F22">
        <w:rPr>
          <w:rFonts w:ascii="Times New Roman" w:hAnsi="Times New Roman" w:cs="Times New Roman"/>
          <w:sz w:val="20"/>
          <w:szCs w:val="20"/>
        </w:rPr>
        <w:t xml:space="preserve"> Bulan dari BOK</w:t>
      </w:r>
    </w:p>
    <w:p w:rsidR="00CE4387" w:rsidRPr="001B7F22" w:rsidRDefault="00CE4387" w:rsidP="00C71CB9">
      <w:pPr>
        <w:snapToGrid w:val="0"/>
        <w:spacing w:after="0" w:line="240" w:lineRule="auto"/>
        <w:ind w:left="709"/>
        <w:rPr>
          <w:rFonts w:ascii="Times New Roman" w:hAnsi="Times New Roman" w:cs="Times New Roman"/>
          <w:sz w:val="20"/>
          <w:szCs w:val="20"/>
        </w:rPr>
      </w:pPr>
      <w:r w:rsidRPr="001B7F22">
        <w:rPr>
          <w:rFonts w:ascii="Times New Roman" w:hAnsi="Times New Roman" w:cs="Times New Roman"/>
          <w:sz w:val="20"/>
          <w:szCs w:val="20"/>
        </w:rPr>
        <w:lastRenderedPageBreak/>
        <w:t xml:space="preserve">= Pendapatan Per </w:t>
      </w:r>
      <w:proofErr w:type="gramStart"/>
      <w:r w:rsidRPr="001B7F22">
        <w:rPr>
          <w:rFonts w:ascii="Times New Roman" w:hAnsi="Times New Roman" w:cs="Times New Roman"/>
          <w:sz w:val="20"/>
          <w:szCs w:val="20"/>
        </w:rPr>
        <w:t>Bulan  -</w:t>
      </w:r>
      <w:proofErr w:type="gramEnd"/>
      <w:r w:rsidRPr="001B7F22">
        <w:rPr>
          <w:rFonts w:ascii="Times New Roman" w:hAnsi="Times New Roman" w:cs="Times New Roman"/>
          <w:sz w:val="20"/>
          <w:szCs w:val="20"/>
        </w:rPr>
        <w:t xml:space="preserve">  BOK  Per Bulan</w:t>
      </w:r>
    </w:p>
    <w:p w:rsidR="00CE4387" w:rsidRPr="001B7F22" w:rsidRDefault="00CE4387" w:rsidP="00C71CB9">
      <w:pPr>
        <w:tabs>
          <w:tab w:val="left" w:pos="0"/>
        </w:tabs>
        <w:snapToGrid w:val="0"/>
        <w:spacing w:after="0" w:line="240" w:lineRule="auto"/>
        <w:rPr>
          <w:rFonts w:ascii="Times New Roman" w:hAnsi="Times New Roman" w:cs="Times New Roman"/>
          <w:sz w:val="20"/>
          <w:szCs w:val="20"/>
        </w:rPr>
      </w:pPr>
      <w:r w:rsidRPr="001B7F22">
        <w:rPr>
          <w:rFonts w:ascii="Times New Roman" w:hAnsi="Times New Roman" w:cs="Times New Roman"/>
          <w:sz w:val="20"/>
          <w:szCs w:val="20"/>
        </w:rPr>
        <w:tab/>
        <w:t>= Rp.8.550.000 - Rp. 5.823.300</w:t>
      </w:r>
    </w:p>
    <w:p w:rsidR="00DD3897" w:rsidRPr="001B7F22" w:rsidRDefault="00CE4387" w:rsidP="00DD3897">
      <w:pPr>
        <w:tabs>
          <w:tab w:val="left" w:pos="0"/>
        </w:tabs>
        <w:snapToGrid w:val="0"/>
        <w:spacing w:after="0" w:line="240" w:lineRule="auto"/>
        <w:rPr>
          <w:rFonts w:ascii="Times New Roman" w:hAnsi="Times New Roman" w:cs="Times New Roman"/>
          <w:sz w:val="20"/>
          <w:szCs w:val="20"/>
        </w:rPr>
      </w:pPr>
      <w:r w:rsidRPr="001B7F22">
        <w:rPr>
          <w:rFonts w:ascii="Times New Roman" w:hAnsi="Times New Roman" w:cs="Times New Roman"/>
          <w:sz w:val="20"/>
          <w:szCs w:val="20"/>
        </w:rPr>
        <w:tab/>
        <w:t>= Rp.2.726.681,-</w:t>
      </w:r>
    </w:p>
    <w:p w:rsidR="00DD3897" w:rsidRPr="001B7F22" w:rsidRDefault="00CE4387" w:rsidP="00DD3897">
      <w:pPr>
        <w:tabs>
          <w:tab w:val="left" w:pos="0"/>
        </w:tabs>
        <w:snapToGrid w:val="0"/>
        <w:spacing w:after="0" w:line="240" w:lineRule="auto"/>
        <w:rPr>
          <w:rFonts w:ascii="Times New Roman" w:hAnsi="Times New Roman" w:cs="Times New Roman"/>
          <w:sz w:val="20"/>
          <w:szCs w:val="20"/>
        </w:rPr>
      </w:pPr>
      <w:r w:rsidRPr="001B7F22">
        <w:rPr>
          <w:rFonts w:ascii="Times New Roman" w:hAnsi="Times New Roman" w:cs="Times New Roman"/>
          <w:sz w:val="20"/>
          <w:szCs w:val="20"/>
        </w:rPr>
        <w:t>Perbandingan pendapatan bersih per bulan dari BOK dengan UMR</w:t>
      </w:r>
    </w:p>
    <w:p w:rsidR="00CE4387" w:rsidRPr="001B7F22" w:rsidRDefault="00CE4387" w:rsidP="00DD3897">
      <w:pPr>
        <w:tabs>
          <w:tab w:val="left" w:pos="0"/>
        </w:tabs>
        <w:snapToGrid w:val="0"/>
        <w:spacing w:after="0" w:line="240" w:lineRule="auto"/>
        <w:rPr>
          <w:rFonts w:ascii="Times New Roman" w:hAnsi="Times New Roman" w:cs="Times New Roman"/>
          <w:sz w:val="20"/>
          <w:szCs w:val="20"/>
        </w:rPr>
      </w:pPr>
      <w:r w:rsidRPr="001B7F22">
        <w:rPr>
          <w:rFonts w:ascii="Times New Roman" w:hAnsi="Times New Roman" w:cs="Times New Roman"/>
          <w:sz w:val="20"/>
          <w:szCs w:val="20"/>
        </w:rPr>
        <w:t>Rp. 2.726.681</w:t>
      </w:r>
      <w:proofErr w:type="gramStart"/>
      <w:r w:rsidRPr="001B7F22">
        <w:rPr>
          <w:rFonts w:ascii="Times New Roman" w:hAnsi="Times New Roman" w:cs="Times New Roman"/>
          <w:sz w:val="20"/>
          <w:szCs w:val="20"/>
        </w:rPr>
        <w:t>,-</w:t>
      </w:r>
      <w:proofErr w:type="gramEnd"/>
      <w:r w:rsidRPr="001B7F22">
        <w:rPr>
          <w:rFonts w:ascii="Times New Roman" w:hAnsi="Times New Roman" w:cs="Times New Roman"/>
          <w:sz w:val="20"/>
          <w:szCs w:val="20"/>
        </w:rPr>
        <w:t xml:space="preserve">  ≥  Rp 2.156.889,-  </w:t>
      </w:r>
    </w:p>
    <w:p w:rsidR="00CE4387" w:rsidRPr="001B7F22" w:rsidRDefault="00CE4387" w:rsidP="00C71CB9">
      <w:pPr>
        <w:snapToGrid w:val="0"/>
        <w:spacing w:after="0" w:line="240" w:lineRule="auto"/>
        <w:jc w:val="both"/>
        <w:rPr>
          <w:rFonts w:ascii="Times New Roman" w:hAnsi="Times New Roman" w:cs="Times New Roman"/>
          <w:sz w:val="20"/>
          <w:szCs w:val="20"/>
        </w:rPr>
      </w:pPr>
      <w:r w:rsidRPr="001B7F22">
        <w:rPr>
          <w:rFonts w:ascii="Times New Roman" w:hAnsi="Times New Roman" w:cs="Times New Roman"/>
          <w:sz w:val="20"/>
          <w:szCs w:val="20"/>
        </w:rPr>
        <w:tab/>
        <w:t xml:space="preserve">Tarif untuk angkutan </w:t>
      </w:r>
      <w:proofErr w:type="gramStart"/>
      <w:r w:rsidRPr="001B7F22">
        <w:rPr>
          <w:rFonts w:ascii="Times New Roman" w:hAnsi="Times New Roman" w:cs="Times New Roman"/>
          <w:sz w:val="20"/>
          <w:szCs w:val="20"/>
        </w:rPr>
        <w:t>kota</w:t>
      </w:r>
      <w:proofErr w:type="gramEnd"/>
      <w:r w:rsidRPr="001B7F22">
        <w:rPr>
          <w:rFonts w:ascii="Times New Roman" w:hAnsi="Times New Roman" w:cs="Times New Roman"/>
          <w:sz w:val="20"/>
          <w:szCs w:val="20"/>
        </w:rPr>
        <w:t xml:space="preserve"> trayek B masih layak digunakan.</w:t>
      </w:r>
    </w:p>
    <w:p w:rsidR="00CE4387" w:rsidRPr="001B7F22" w:rsidRDefault="00CE4387" w:rsidP="00C71CB9">
      <w:pPr>
        <w:snapToGrid w:val="0"/>
        <w:spacing w:after="0" w:line="240" w:lineRule="auto"/>
        <w:jc w:val="both"/>
        <w:rPr>
          <w:rFonts w:ascii="Times New Roman" w:hAnsi="Times New Roman" w:cs="Times New Roman"/>
          <w:sz w:val="20"/>
          <w:szCs w:val="20"/>
        </w:rPr>
      </w:pPr>
    </w:p>
    <w:p w:rsidR="00CE4387" w:rsidRPr="001B7F22" w:rsidRDefault="00CE4387" w:rsidP="00C71CB9">
      <w:pPr>
        <w:snapToGrid w:val="0"/>
        <w:spacing w:after="0" w:line="240" w:lineRule="auto"/>
        <w:jc w:val="both"/>
        <w:rPr>
          <w:rFonts w:ascii="Times New Roman" w:hAnsi="Times New Roman" w:cs="Times New Roman"/>
          <w:b/>
          <w:bCs/>
          <w:sz w:val="20"/>
          <w:szCs w:val="20"/>
        </w:rPr>
      </w:pPr>
      <w:r w:rsidRPr="001B7F22">
        <w:rPr>
          <w:rFonts w:ascii="Times New Roman" w:hAnsi="Times New Roman" w:cs="Times New Roman"/>
          <w:b/>
          <w:bCs/>
          <w:sz w:val="20"/>
          <w:szCs w:val="20"/>
        </w:rPr>
        <w:t>5.2. Saran</w:t>
      </w:r>
    </w:p>
    <w:p w:rsidR="001F13B7" w:rsidRPr="001B7F22" w:rsidRDefault="001F13B7" w:rsidP="00C71CB9">
      <w:pPr>
        <w:snapToGrid w:val="0"/>
        <w:spacing w:after="0" w:line="240" w:lineRule="auto"/>
        <w:jc w:val="both"/>
        <w:rPr>
          <w:rFonts w:ascii="Times New Roman" w:hAnsi="Times New Roman" w:cs="Times New Roman"/>
          <w:b/>
          <w:bCs/>
          <w:sz w:val="20"/>
          <w:szCs w:val="20"/>
        </w:rPr>
      </w:pPr>
    </w:p>
    <w:p w:rsidR="00CE4387" w:rsidRPr="001B7F22" w:rsidRDefault="00CE4387" w:rsidP="00C71CB9">
      <w:pPr>
        <w:pStyle w:val="NormalWeb"/>
        <w:snapToGrid w:val="0"/>
        <w:spacing w:before="0" w:after="0"/>
        <w:ind w:firstLine="720"/>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 xml:space="preserve">Berdasarkan hasil penelitian, diusulkan beberapa saran sebagai berikut:  </w:t>
      </w:r>
    </w:p>
    <w:p w:rsidR="00CE4387" w:rsidRPr="001B7F22" w:rsidRDefault="00CE4387" w:rsidP="006A777B">
      <w:pPr>
        <w:pStyle w:val="NormalWeb"/>
        <w:numPr>
          <w:ilvl w:val="0"/>
          <w:numId w:val="9"/>
        </w:numPr>
        <w:snapToGrid w:val="0"/>
        <w:spacing w:before="0" w:after="0"/>
        <w:ind w:left="426" w:hanging="426"/>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 xml:space="preserve">Perlunya kesadaran dari sopir angkutan </w:t>
      </w:r>
      <w:proofErr w:type="gramStart"/>
      <w:r w:rsidRPr="001B7F22">
        <w:rPr>
          <w:rFonts w:ascii="Times New Roman" w:eastAsiaTheme="minorEastAsia" w:hAnsi="Times New Roman" w:cs="Times New Roman"/>
          <w:sz w:val="20"/>
          <w:szCs w:val="20"/>
          <w:lang w:val="en-US" w:eastAsia="ko-KR"/>
        </w:rPr>
        <w:t>kota</w:t>
      </w:r>
      <w:proofErr w:type="gramEnd"/>
      <w:r w:rsidRPr="001B7F22">
        <w:rPr>
          <w:rFonts w:ascii="Times New Roman" w:eastAsiaTheme="minorEastAsia" w:hAnsi="Times New Roman" w:cs="Times New Roman"/>
          <w:sz w:val="20"/>
          <w:szCs w:val="20"/>
          <w:lang w:val="en-US" w:eastAsia="ko-KR"/>
        </w:rPr>
        <w:t xml:space="preserve"> tersebut untuk tidak terlalu lama berhenti di jalur yang padat seperti sekolah, pasar, dan pusat perbelanjaan.</w:t>
      </w:r>
    </w:p>
    <w:p w:rsidR="00CE4387" w:rsidRPr="001B7F22" w:rsidRDefault="00CE4387" w:rsidP="006A777B">
      <w:pPr>
        <w:pStyle w:val="NormalWeb"/>
        <w:numPr>
          <w:ilvl w:val="0"/>
          <w:numId w:val="9"/>
        </w:numPr>
        <w:snapToGrid w:val="0"/>
        <w:spacing w:before="0" w:after="0"/>
        <w:ind w:left="426" w:hanging="426"/>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Kecepatan kendaraan merupakan faktor utama dalam perhitungan BOK serta pilihan pengemudi dalam menentukan rute perjalanan sebab kecepatan berpengaruh terhadap biaya tundaan perjalanan serta memberikan kerugian waktu dalam bentuk uang, sehingga perlu dilakukan peninjauan kembali dan perlu adanya manajemen lalu lintas untuk mengurangi tundaan yang terjadi.</w:t>
      </w:r>
    </w:p>
    <w:p w:rsidR="00CE4387" w:rsidRPr="001B7F22" w:rsidRDefault="00CE4387" w:rsidP="006A777B">
      <w:pPr>
        <w:pStyle w:val="NormalWeb"/>
        <w:numPr>
          <w:ilvl w:val="0"/>
          <w:numId w:val="9"/>
        </w:numPr>
        <w:snapToGrid w:val="0"/>
        <w:spacing w:before="0" w:after="0"/>
        <w:ind w:left="426" w:hanging="426"/>
        <w:jc w:val="both"/>
        <w:rPr>
          <w:rFonts w:ascii="Times New Roman" w:eastAsiaTheme="minorEastAsia" w:hAnsi="Times New Roman" w:cs="Times New Roman"/>
          <w:sz w:val="20"/>
          <w:szCs w:val="20"/>
          <w:lang w:val="en-US" w:eastAsia="ko-KR"/>
        </w:rPr>
      </w:pPr>
      <w:r w:rsidRPr="001B7F22">
        <w:rPr>
          <w:rFonts w:ascii="Times New Roman" w:eastAsiaTheme="minorEastAsia" w:hAnsi="Times New Roman" w:cs="Times New Roman"/>
          <w:sz w:val="20"/>
          <w:szCs w:val="20"/>
          <w:lang w:val="en-US" w:eastAsia="ko-KR"/>
        </w:rPr>
        <w:t xml:space="preserve">Tarif yang ada sebaiknya tetap </w:t>
      </w:r>
      <w:proofErr w:type="gramStart"/>
      <w:r w:rsidRPr="001B7F22">
        <w:rPr>
          <w:rFonts w:ascii="Times New Roman" w:eastAsiaTheme="minorEastAsia" w:hAnsi="Times New Roman" w:cs="Times New Roman"/>
          <w:sz w:val="20"/>
          <w:szCs w:val="20"/>
          <w:lang w:val="en-US" w:eastAsia="ko-KR"/>
        </w:rPr>
        <w:t>digunakan ,</w:t>
      </w:r>
      <w:proofErr w:type="gramEnd"/>
      <w:r w:rsidRPr="001B7F22">
        <w:rPr>
          <w:rFonts w:ascii="Times New Roman" w:eastAsiaTheme="minorEastAsia" w:hAnsi="Times New Roman" w:cs="Times New Roman"/>
          <w:sz w:val="20"/>
          <w:szCs w:val="20"/>
          <w:lang w:val="en-US" w:eastAsia="ko-KR"/>
        </w:rPr>
        <w:t xml:space="preserve"> walaupun pendapatan sopir angkutan umum melebihi UMR tapi untuk para sopir angkutan umum yang telah bekeluarga pendapatan tersebut tidak dapat memenuhi kebutuhan rumah tangga.</w:t>
      </w:r>
    </w:p>
    <w:p w:rsidR="007A49DD" w:rsidRPr="001B7F22" w:rsidRDefault="007A49DD" w:rsidP="00C71CB9">
      <w:pPr>
        <w:snapToGrid w:val="0"/>
        <w:spacing w:after="0" w:line="240" w:lineRule="auto"/>
        <w:rPr>
          <w:rFonts w:ascii="Times New Roman" w:hAnsi="Times New Roman" w:cs="Times New Roman"/>
          <w:sz w:val="20"/>
          <w:szCs w:val="20"/>
        </w:rPr>
      </w:pPr>
    </w:p>
    <w:p w:rsidR="00DD3897" w:rsidRPr="001B7F22" w:rsidRDefault="00DD3897" w:rsidP="00DD3897">
      <w:pPr>
        <w:tabs>
          <w:tab w:val="left" w:pos="630"/>
        </w:tabs>
        <w:spacing w:line="240" w:lineRule="auto"/>
        <w:outlineLvl w:val="0"/>
        <w:rPr>
          <w:rFonts w:ascii="Times New Roman" w:eastAsia="Times New Roman" w:hAnsi="Times New Roman" w:cs="Times New Roman"/>
          <w:sz w:val="20"/>
          <w:szCs w:val="20"/>
          <w:vertAlign w:val="superscript"/>
        </w:rPr>
      </w:pPr>
      <w:r w:rsidRPr="001B7F22">
        <w:rPr>
          <w:rFonts w:ascii="Times New Roman" w:eastAsia="Times New Roman" w:hAnsi="Times New Roman" w:cs="Times New Roman"/>
          <w:b/>
          <w:sz w:val="20"/>
          <w:szCs w:val="20"/>
        </w:rPr>
        <w:t>DAFTAR PUSTAKA</w:t>
      </w:r>
    </w:p>
    <w:p w:rsidR="00DD3897" w:rsidRPr="0026551F" w:rsidRDefault="00DD3897" w:rsidP="0026551F">
      <w:pPr>
        <w:pStyle w:val="ListParagraph"/>
        <w:numPr>
          <w:ilvl w:val="0"/>
          <w:numId w:val="10"/>
        </w:numPr>
        <w:tabs>
          <w:tab w:val="left" w:pos="0"/>
        </w:tabs>
        <w:autoSpaceDE w:val="0"/>
        <w:autoSpaceDN w:val="0"/>
        <w:adjustRightInd w:val="0"/>
        <w:spacing w:after="0" w:line="240" w:lineRule="auto"/>
        <w:ind w:left="426"/>
        <w:rPr>
          <w:rFonts w:ascii="Times New Roman" w:hAnsi="Times New Roman"/>
          <w:sz w:val="20"/>
          <w:szCs w:val="20"/>
        </w:rPr>
      </w:pPr>
      <w:r w:rsidRPr="001B7F22">
        <w:rPr>
          <w:rFonts w:ascii="Times New Roman" w:hAnsi="Times New Roman"/>
          <w:sz w:val="20"/>
          <w:szCs w:val="20"/>
        </w:rPr>
        <w:t xml:space="preserve">Amar Setiadi, ST. 2015. </w:t>
      </w:r>
      <w:r w:rsidRPr="001B7F22">
        <w:rPr>
          <w:rFonts w:ascii="Times New Roman" w:hAnsi="Times New Roman"/>
          <w:i/>
          <w:iCs/>
          <w:sz w:val="20"/>
          <w:szCs w:val="20"/>
        </w:rPr>
        <w:t>Skripsi Analisis Waktu Tempuh Perjalanan Kendaraan Ringan Kota Samarinda</w:t>
      </w:r>
      <w:r w:rsidRPr="001B7F22">
        <w:rPr>
          <w:rFonts w:ascii="Times New Roman" w:hAnsi="Times New Roman"/>
          <w:sz w:val="20"/>
          <w:szCs w:val="20"/>
        </w:rPr>
        <w:t>. Universitas 17 Agustus 1945 Samarinda.</w:t>
      </w:r>
    </w:p>
    <w:p w:rsidR="00DD3897" w:rsidRPr="001B7F22" w:rsidRDefault="00DD3897" w:rsidP="006A777B">
      <w:pPr>
        <w:pStyle w:val="ListParagraph"/>
        <w:numPr>
          <w:ilvl w:val="0"/>
          <w:numId w:val="10"/>
        </w:numPr>
        <w:tabs>
          <w:tab w:val="left" w:pos="0"/>
        </w:tabs>
        <w:autoSpaceDE w:val="0"/>
        <w:autoSpaceDN w:val="0"/>
        <w:adjustRightInd w:val="0"/>
        <w:spacing w:after="0" w:line="240" w:lineRule="auto"/>
        <w:ind w:left="426"/>
        <w:rPr>
          <w:rFonts w:ascii="Times New Roman" w:hAnsi="Times New Roman"/>
          <w:sz w:val="20"/>
          <w:szCs w:val="20"/>
        </w:rPr>
      </w:pPr>
      <w:r w:rsidRPr="001B7F22">
        <w:rPr>
          <w:rFonts w:ascii="Times New Roman" w:hAnsi="Times New Roman"/>
          <w:sz w:val="20"/>
          <w:szCs w:val="20"/>
        </w:rPr>
        <w:lastRenderedPageBreak/>
        <w:t xml:space="preserve">Basir, Ekawati. Alkam, B.Rani. </w:t>
      </w:r>
      <w:r w:rsidRPr="001B7F22">
        <w:rPr>
          <w:rFonts w:ascii="Times New Roman" w:hAnsi="Times New Roman"/>
          <w:i/>
          <w:sz w:val="20"/>
          <w:szCs w:val="20"/>
        </w:rPr>
        <w:t>Studi Model Hubungan Kecepatan Perjalanan Dan Kecepatan Sesaat Di Jalan AP. Pettarani</w:t>
      </w:r>
      <w:r w:rsidRPr="001B7F22">
        <w:rPr>
          <w:rFonts w:ascii="Times New Roman" w:hAnsi="Times New Roman"/>
          <w:sz w:val="20"/>
          <w:szCs w:val="20"/>
        </w:rPr>
        <w:t>. Skripsi Sarjana Fakultas Teknik Universitas Hasanuddin, Samarinda, 2011.</w:t>
      </w:r>
    </w:p>
    <w:p w:rsidR="00DD3897" w:rsidRPr="001B7F22" w:rsidRDefault="00DD3897" w:rsidP="00DD3897">
      <w:pPr>
        <w:pStyle w:val="ListParagraph"/>
        <w:tabs>
          <w:tab w:val="left" w:pos="0"/>
        </w:tabs>
        <w:autoSpaceDE w:val="0"/>
        <w:autoSpaceDN w:val="0"/>
        <w:adjustRightInd w:val="0"/>
        <w:spacing w:after="0" w:line="240" w:lineRule="auto"/>
        <w:ind w:left="426"/>
        <w:rPr>
          <w:rFonts w:ascii="Times New Roman" w:hAnsi="Times New Roman"/>
          <w:sz w:val="20"/>
          <w:szCs w:val="20"/>
        </w:rPr>
      </w:pPr>
    </w:p>
    <w:p w:rsidR="00DD3897" w:rsidRPr="001B7F22" w:rsidRDefault="00DD3897" w:rsidP="006A777B">
      <w:pPr>
        <w:pStyle w:val="ListParagraph"/>
        <w:numPr>
          <w:ilvl w:val="0"/>
          <w:numId w:val="10"/>
        </w:numPr>
        <w:tabs>
          <w:tab w:val="left" w:pos="0"/>
        </w:tabs>
        <w:autoSpaceDE w:val="0"/>
        <w:autoSpaceDN w:val="0"/>
        <w:adjustRightInd w:val="0"/>
        <w:spacing w:after="0" w:line="240" w:lineRule="auto"/>
        <w:ind w:left="426"/>
        <w:rPr>
          <w:rFonts w:ascii="Times New Roman" w:hAnsi="Times New Roman"/>
          <w:sz w:val="20"/>
          <w:szCs w:val="20"/>
        </w:rPr>
      </w:pPr>
      <w:r w:rsidRPr="001B7F22">
        <w:rPr>
          <w:rFonts w:ascii="Times New Roman" w:eastAsia="Times New Roman" w:hAnsi="Times New Roman"/>
          <w:i/>
          <w:iCs/>
          <w:sz w:val="20"/>
          <w:szCs w:val="20"/>
        </w:rPr>
        <w:t>Manual Kapasitas Jalan Indonesia</w:t>
      </w:r>
      <w:r w:rsidRPr="001B7F22">
        <w:rPr>
          <w:rFonts w:ascii="Times New Roman" w:eastAsia="Times New Roman" w:hAnsi="Times New Roman"/>
          <w:sz w:val="20"/>
          <w:szCs w:val="20"/>
        </w:rPr>
        <w:t xml:space="preserve"> (MKJI 1997). Directorate General Bina Marga</w:t>
      </w:r>
    </w:p>
    <w:p w:rsidR="00DD3897" w:rsidRPr="001B7F22" w:rsidRDefault="00DD3897" w:rsidP="00DD3897">
      <w:pPr>
        <w:pStyle w:val="ListParagraph"/>
        <w:tabs>
          <w:tab w:val="left" w:pos="0"/>
        </w:tabs>
        <w:autoSpaceDE w:val="0"/>
        <w:autoSpaceDN w:val="0"/>
        <w:adjustRightInd w:val="0"/>
        <w:spacing w:after="0" w:line="240" w:lineRule="auto"/>
        <w:ind w:left="426"/>
        <w:rPr>
          <w:rFonts w:ascii="Times New Roman" w:hAnsi="Times New Roman"/>
          <w:sz w:val="20"/>
          <w:szCs w:val="20"/>
        </w:rPr>
      </w:pPr>
    </w:p>
    <w:p w:rsidR="00DD3897" w:rsidRPr="001B7F22" w:rsidRDefault="00DD3897" w:rsidP="006A777B">
      <w:pPr>
        <w:pStyle w:val="ListParagraph"/>
        <w:numPr>
          <w:ilvl w:val="0"/>
          <w:numId w:val="10"/>
        </w:numPr>
        <w:tabs>
          <w:tab w:val="left" w:pos="0"/>
        </w:tabs>
        <w:autoSpaceDE w:val="0"/>
        <w:autoSpaceDN w:val="0"/>
        <w:adjustRightInd w:val="0"/>
        <w:spacing w:after="0" w:line="240" w:lineRule="auto"/>
        <w:ind w:left="426"/>
        <w:rPr>
          <w:rFonts w:ascii="Times New Roman" w:hAnsi="Times New Roman"/>
          <w:sz w:val="20"/>
          <w:szCs w:val="20"/>
        </w:rPr>
      </w:pPr>
      <w:r w:rsidRPr="001B7F22">
        <w:rPr>
          <w:rFonts w:ascii="Times New Roman" w:eastAsia="Times New Roman" w:hAnsi="Times New Roman"/>
          <w:sz w:val="20"/>
          <w:szCs w:val="20"/>
        </w:rPr>
        <w:t>Tutus Kenanthus Avica Putra, SE. 2013</w:t>
      </w:r>
      <w:r w:rsidRPr="001B7F22">
        <w:rPr>
          <w:rFonts w:ascii="Times New Roman" w:eastAsia="Times New Roman" w:hAnsi="Times New Roman"/>
          <w:i/>
          <w:iCs/>
          <w:sz w:val="20"/>
          <w:szCs w:val="20"/>
        </w:rPr>
        <w:t>, Skripsi Analisis Preferensi Masyarakat Terhadap Bus Rapid Transit (BRT) Trans Semarang</w:t>
      </w:r>
      <w:r w:rsidRPr="001B7F22">
        <w:rPr>
          <w:rFonts w:ascii="Times New Roman" w:eastAsia="Times New Roman" w:hAnsi="Times New Roman"/>
          <w:sz w:val="20"/>
          <w:szCs w:val="20"/>
        </w:rPr>
        <w:t>. Universitas Diponegoro Semarang</w:t>
      </w:r>
      <w:r w:rsidRPr="001B7F22">
        <w:rPr>
          <w:sz w:val="20"/>
          <w:szCs w:val="20"/>
        </w:rPr>
        <w:t>.</w:t>
      </w:r>
    </w:p>
    <w:p w:rsidR="00DD3897" w:rsidRPr="001B7F22" w:rsidRDefault="00DD3897" w:rsidP="00DD3897">
      <w:pPr>
        <w:pStyle w:val="ListParagraph"/>
        <w:tabs>
          <w:tab w:val="left" w:pos="0"/>
        </w:tabs>
        <w:autoSpaceDE w:val="0"/>
        <w:autoSpaceDN w:val="0"/>
        <w:adjustRightInd w:val="0"/>
        <w:spacing w:after="0" w:line="240" w:lineRule="auto"/>
        <w:ind w:left="426"/>
        <w:rPr>
          <w:rFonts w:ascii="Times New Roman" w:hAnsi="Times New Roman"/>
          <w:sz w:val="20"/>
          <w:szCs w:val="20"/>
        </w:rPr>
      </w:pPr>
    </w:p>
    <w:p w:rsidR="00DD3897" w:rsidRPr="001B7F22" w:rsidRDefault="00DD3897" w:rsidP="006A777B">
      <w:pPr>
        <w:pStyle w:val="ListParagraph"/>
        <w:numPr>
          <w:ilvl w:val="0"/>
          <w:numId w:val="10"/>
        </w:numPr>
        <w:tabs>
          <w:tab w:val="left" w:pos="0"/>
        </w:tabs>
        <w:autoSpaceDE w:val="0"/>
        <w:autoSpaceDN w:val="0"/>
        <w:adjustRightInd w:val="0"/>
        <w:spacing w:after="0" w:line="240" w:lineRule="auto"/>
        <w:ind w:left="426"/>
        <w:rPr>
          <w:rFonts w:ascii="Times New Roman" w:hAnsi="Times New Roman"/>
          <w:sz w:val="20"/>
          <w:szCs w:val="20"/>
        </w:rPr>
      </w:pPr>
      <w:r w:rsidRPr="001B7F22">
        <w:rPr>
          <w:rFonts w:ascii="Times New Roman" w:hAnsi="Times New Roman"/>
          <w:sz w:val="20"/>
          <w:szCs w:val="20"/>
        </w:rPr>
        <w:t>Undang-undang Republik Indonesia No.14 Tahun 1992 tentang Lalu Lintas dan Angkutan Jalan.</w:t>
      </w:r>
    </w:p>
    <w:p w:rsidR="006A777B" w:rsidRPr="001B7F22" w:rsidRDefault="006A777B" w:rsidP="00DD3897">
      <w:pPr>
        <w:pStyle w:val="ListParagraph"/>
        <w:tabs>
          <w:tab w:val="left" w:pos="0"/>
        </w:tabs>
        <w:autoSpaceDE w:val="0"/>
        <w:autoSpaceDN w:val="0"/>
        <w:adjustRightInd w:val="0"/>
        <w:spacing w:after="0" w:line="240" w:lineRule="auto"/>
        <w:ind w:left="426"/>
        <w:rPr>
          <w:rFonts w:ascii="Times New Roman" w:hAnsi="Times New Roman"/>
          <w:sz w:val="20"/>
          <w:szCs w:val="20"/>
        </w:rPr>
      </w:pPr>
    </w:p>
    <w:p w:rsidR="00DD3897" w:rsidRPr="00DD3897" w:rsidRDefault="00DD3897" w:rsidP="006A777B">
      <w:pPr>
        <w:pStyle w:val="ListParagraph"/>
        <w:numPr>
          <w:ilvl w:val="0"/>
          <w:numId w:val="10"/>
        </w:numPr>
        <w:tabs>
          <w:tab w:val="left" w:pos="0"/>
        </w:tabs>
        <w:autoSpaceDE w:val="0"/>
        <w:autoSpaceDN w:val="0"/>
        <w:adjustRightInd w:val="0"/>
        <w:spacing w:after="0" w:line="240" w:lineRule="auto"/>
        <w:ind w:left="426"/>
        <w:rPr>
          <w:rFonts w:ascii="Times New Roman" w:hAnsi="Times New Roman"/>
          <w:sz w:val="24"/>
          <w:szCs w:val="24"/>
        </w:rPr>
      </w:pPr>
      <w:r w:rsidRPr="001B7F22">
        <w:rPr>
          <w:rFonts w:ascii="Times New Roman" w:hAnsi="Times New Roman"/>
          <w:sz w:val="20"/>
          <w:szCs w:val="20"/>
        </w:rPr>
        <w:t xml:space="preserve">Warpani, Suwardjoko P. 2002. </w:t>
      </w:r>
      <w:r w:rsidRPr="001B7F22">
        <w:rPr>
          <w:rFonts w:ascii="Times New Roman" w:hAnsi="Times New Roman"/>
          <w:i/>
          <w:sz w:val="20"/>
          <w:szCs w:val="20"/>
        </w:rPr>
        <w:t>Pengelolaan Lalu Lintas dan Angkutan Jalan.</w:t>
      </w:r>
      <w:r w:rsidRPr="001B7F22">
        <w:rPr>
          <w:rFonts w:ascii="Times New Roman" w:hAnsi="Times New Roman"/>
          <w:sz w:val="20"/>
          <w:szCs w:val="20"/>
        </w:rPr>
        <w:t xml:space="preserve">Institut Teknologi </w:t>
      </w:r>
      <w:r w:rsidRPr="001B7F22">
        <w:rPr>
          <w:rFonts w:ascii="Times New Roman" w:eastAsiaTheme="minorEastAsia" w:hAnsi="Times New Roman"/>
          <w:sz w:val="20"/>
          <w:szCs w:val="20"/>
          <w:lang w:eastAsia="ko-KR"/>
        </w:rPr>
        <w:t>Bandung</w:t>
      </w:r>
      <w:r w:rsidRPr="001B7F22">
        <w:rPr>
          <w:rFonts w:ascii="Times New Roman" w:hAnsi="Times New Roman"/>
          <w:sz w:val="20"/>
          <w:szCs w:val="20"/>
        </w:rPr>
        <w:t>. Bandung.</w:t>
      </w:r>
    </w:p>
    <w:sectPr w:rsidR="00DD3897" w:rsidRPr="00DD3897" w:rsidSect="001F13B7">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278" w:rsidRDefault="00324278" w:rsidP="001B7F22">
      <w:pPr>
        <w:spacing w:after="0" w:line="240" w:lineRule="auto"/>
      </w:pPr>
      <w:r>
        <w:separator/>
      </w:r>
    </w:p>
  </w:endnote>
  <w:endnote w:type="continuationSeparator" w:id="1">
    <w:p w:rsidR="00324278" w:rsidRDefault="00324278" w:rsidP="001B7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50267"/>
      <w:docPartObj>
        <w:docPartGallery w:val="Page Numbers (Bottom of Page)"/>
        <w:docPartUnique/>
      </w:docPartObj>
    </w:sdtPr>
    <w:sdtContent>
      <w:p w:rsidR="00F704D5" w:rsidRDefault="00F704D5">
        <w:pPr>
          <w:pStyle w:val="Footer"/>
          <w:jc w:val="right"/>
        </w:pPr>
        <w:fldSimple w:instr=" PAGE   \* MERGEFORMAT ">
          <w:r>
            <w:rPr>
              <w:noProof/>
            </w:rPr>
            <w:t>1030</w:t>
          </w:r>
        </w:fldSimple>
      </w:p>
    </w:sdtContent>
  </w:sdt>
  <w:p w:rsidR="001B7F22" w:rsidRDefault="001B7F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421"/>
      <w:docPartObj>
        <w:docPartGallery w:val="Page Numbers (Bottom of Page)"/>
        <w:docPartUnique/>
      </w:docPartObj>
    </w:sdtPr>
    <w:sdtContent>
      <w:p w:rsidR="0026551F" w:rsidRDefault="00AE203C">
        <w:pPr>
          <w:pStyle w:val="Footer"/>
          <w:jc w:val="right"/>
        </w:pPr>
        <w:fldSimple w:instr=" PAGE   \* MERGEFORMAT ">
          <w:r w:rsidR="00F704D5">
            <w:rPr>
              <w:noProof/>
            </w:rPr>
            <w:t>2</w:t>
          </w:r>
        </w:fldSimple>
      </w:p>
    </w:sdtContent>
  </w:sdt>
  <w:p w:rsidR="0026551F" w:rsidRDefault="002655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278" w:rsidRDefault="00324278" w:rsidP="001B7F22">
      <w:pPr>
        <w:spacing w:after="0" w:line="240" w:lineRule="auto"/>
      </w:pPr>
      <w:r>
        <w:separator/>
      </w:r>
    </w:p>
  </w:footnote>
  <w:footnote w:type="continuationSeparator" w:id="1">
    <w:p w:rsidR="00324278" w:rsidRDefault="00324278" w:rsidP="001B7F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5242"/>
    <w:multiLevelType w:val="multilevel"/>
    <w:tmpl w:val="635AE8C6"/>
    <w:lvl w:ilvl="0">
      <w:start w:val="1"/>
      <w:numFmt w:val="decimal"/>
      <w:lvlText w:val="1.2.%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CEC7416"/>
    <w:multiLevelType w:val="hybridMultilevel"/>
    <w:tmpl w:val="8356E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D711C"/>
    <w:multiLevelType w:val="multilevel"/>
    <w:tmpl w:val="04090025"/>
    <w:styleLink w:val="Style1"/>
    <w:lvl w:ilvl="0">
      <w:start w:val="1"/>
      <w:numFmt w:val="upperRoman"/>
      <w:lvlText w:val="%1"/>
      <w:lvlJc w:val="left"/>
      <w:pPr>
        <w:ind w:left="432" w:hanging="432"/>
      </w:pPr>
      <w:rPr>
        <w:rFonts w:ascii="Times New Roman" w:hAnsi="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0B6A5B"/>
    <w:multiLevelType w:val="hybridMultilevel"/>
    <w:tmpl w:val="D36EDF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580165"/>
    <w:multiLevelType w:val="hybridMultilevel"/>
    <w:tmpl w:val="405ED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B33CB1"/>
    <w:multiLevelType w:val="multilevel"/>
    <w:tmpl w:val="1E5E635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15C4A1A"/>
    <w:multiLevelType w:val="hybridMultilevel"/>
    <w:tmpl w:val="3E10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732365"/>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lvl>
    <w:lvl w:ilvl="2">
      <w:start w:val="2"/>
      <w:numFmt w:val="decimal"/>
      <w:isLgl/>
      <w:lvlText w:val="%1.%2.%3"/>
      <w:lvlJc w:val="left"/>
      <w:pPr>
        <w:ind w:left="810"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8">
    <w:nsid w:val="750172BA"/>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lvl>
    <w:lvl w:ilvl="2">
      <w:start w:val="2"/>
      <w:numFmt w:val="decimal"/>
      <w:isLgl/>
      <w:lvlText w:val="%1.%2.%3"/>
      <w:lvlJc w:val="left"/>
      <w:pPr>
        <w:ind w:left="810"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9">
    <w:nsid w:val="7BAD0245"/>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2"/>
  </w:num>
  <w:num w:numId="7">
    <w:abstractNumId w:val="1"/>
  </w:num>
  <w:num w:numId="8">
    <w:abstractNumId w:val="4"/>
  </w:num>
  <w:num w:numId="9">
    <w:abstractNumId w:val="3"/>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F04D5"/>
    <w:rsid w:val="001B7F22"/>
    <w:rsid w:val="001F13B7"/>
    <w:rsid w:val="00244628"/>
    <w:rsid w:val="0026551F"/>
    <w:rsid w:val="00324278"/>
    <w:rsid w:val="00364367"/>
    <w:rsid w:val="003F04D5"/>
    <w:rsid w:val="00413022"/>
    <w:rsid w:val="00553FD8"/>
    <w:rsid w:val="0056230A"/>
    <w:rsid w:val="006A777B"/>
    <w:rsid w:val="007A49DD"/>
    <w:rsid w:val="00997F81"/>
    <w:rsid w:val="00A65B0D"/>
    <w:rsid w:val="00AA59D8"/>
    <w:rsid w:val="00AE203C"/>
    <w:rsid w:val="00B6028F"/>
    <w:rsid w:val="00B73848"/>
    <w:rsid w:val="00C71CB9"/>
    <w:rsid w:val="00CE4387"/>
    <w:rsid w:val="00DD3897"/>
    <w:rsid w:val="00F704D5"/>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1" type="connector" idref="#AutoShape 45"/>
        <o:r id="V:Rule12" type="connector" idref="#AutoShape 50"/>
        <o:r id="V:Rule13" type="connector" idref="#AutoShape 46"/>
        <o:r id="V:Rule14" type="connector" idref="#AutoShape 44"/>
        <o:r id="V:Rule15" type="connector" idref="#AutoShape 51"/>
        <o:r id="V:Rule16" type="connector" idref="#AutoShape 48"/>
        <o:r id="V:Rule17" type="connector" idref="#AutoShape 47"/>
        <o:r id="V:Rule18" type="connector" idref="#AutoShape 52"/>
        <o:r id="V:Rule19" type="connector" idref="#AutoShape 43"/>
        <o:r id="V:Rule20" type="connector" idref="#AutoShape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8"/>
  </w:style>
  <w:style w:type="paragraph" w:styleId="Heading1">
    <w:name w:val="heading 1"/>
    <w:basedOn w:val="Normal"/>
    <w:next w:val="Normal"/>
    <w:link w:val="Heading1Char"/>
    <w:uiPriority w:val="1"/>
    <w:qFormat/>
    <w:rsid w:val="007A49DD"/>
    <w:pPr>
      <w:keepNext/>
      <w:spacing w:before="240" w:after="60" w:line="240" w:lineRule="auto"/>
      <w:outlineLvl w:val="0"/>
    </w:pPr>
    <w:rPr>
      <w:rFonts w:ascii="Cambria" w:eastAsia="Times New Roman" w:hAnsi="Cambria"/>
      <w:b/>
      <w:bCs/>
      <w:kern w:val="32"/>
      <w:sz w:val="32"/>
      <w:szCs w:val="32"/>
      <w:lang w:eastAsia="id-ID"/>
    </w:rPr>
  </w:style>
  <w:style w:type="paragraph" w:styleId="Heading2">
    <w:name w:val="heading 2"/>
    <w:basedOn w:val="Normal"/>
    <w:next w:val="Normal"/>
    <w:link w:val="Heading2Char"/>
    <w:uiPriority w:val="99"/>
    <w:semiHidden/>
    <w:unhideWhenUsed/>
    <w:qFormat/>
    <w:rsid w:val="007A49DD"/>
    <w:pPr>
      <w:keepNext/>
      <w:spacing w:before="240" w:after="60" w:line="240" w:lineRule="auto"/>
      <w:outlineLvl w:val="1"/>
    </w:pPr>
    <w:rPr>
      <w:rFonts w:ascii="Arial" w:eastAsia="Times New Roman" w:hAnsi="Arial"/>
      <w:b/>
      <w:bCs/>
      <w:i/>
      <w:iCs/>
      <w:sz w:val="28"/>
      <w:szCs w:val="28"/>
      <w:lang w:eastAsia="id-ID"/>
    </w:rPr>
  </w:style>
  <w:style w:type="paragraph" w:styleId="Heading4">
    <w:name w:val="heading 4"/>
    <w:basedOn w:val="Normal"/>
    <w:next w:val="Normal"/>
    <w:link w:val="Heading4Char"/>
    <w:uiPriority w:val="99"/>
    <w:semiHidden/>
    <w:unhideWhenUsed/>
    <w:qFormat/>
    <w:rsid w:val="007A49DD"/>
    <w:pPr>
      <w:keepNext/>
      <w:spacing w:line="240" w:lineRule="auto"/>
      <w:outlineLvl w:val="3"/>
    </w:pPr>
    <w:rPr>
      <w:rFonts w:eastAsia="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4D5"/>
    <w:pPr>
      <w:spacing w:after="0" w:line="240" w:lineRule="auto"/>
    </w:pPr>
  </w:style>
  <w:style w:type="paragraph" w:styleId="Header">
    <w:name w:val="header"/>
    <w:basedOn w:val="Normal"/>
    <w:link w:val="HeaderChar"/>
    <w:uiPriority w:val="99"/>
    <w:rsid w:val="003F04D5"/>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3F04D5"/>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3F04D5"/>
    <w:pPr>
      <w:ind w:left="720"/>
      <w:contextualSpacing/>
    </w:pPr>
    <w:rPr>
      <w:rFonts w:ascii="Calibri" w:eastAsia="Calibri" w:hAnsi="Calibri" w:cs="Times New Roman"/>
      <w:lang w:eastAsia="en-US"/>
    </w:rPr>
  </w:style>
  <w:style w:type="character" w:customStyle="1" w:styleId="ListParagraphChar">
    <w:name w:val="List Paragraph Char"/>
    <w:link w:val="ListParagraph"/>
    <w:uiPriority w:val="34"/>
    <w:locked/>
    <w:rsid w:val="003F04D5"/>
    <w:rPr>
      <w:rFonts w:ascii="Calibri" w:eastAsia="Calibri" w:hAnsi="Calibri" w:cs="Times New Roman"/>
      <w:lang w:eastAsia="en-US"/>
    </w:rPr>
  </w:style>
  <w:style w:type="character" w:customStyle="1" w:styleId="Heading1Char">
    <w:name w:val="Heading 1 Char"/>
    <w:basedOn w:val="DefaultParagraphFont"/>
    <w:link w:val="Heading1"/>
    <w:uiPriority w:val="1"/>
    <w:rsid w:val="007A49DD"/>
    <w:rPr>
      <w:rFonts w:ascii="Cambria" w:eastAsia="Times New Roman" w:hAnsi="Cambria"/>
      <w:b/>
      <w:bCs/>
      <w:kern w:val="32"/>
      <w:sz w:val="32"/>
      <w:szCs w:val="32"/>
      <w:lang w:eastAsia="id-ID"/>
    </w:rPr>
  </w:style>
  <w:style w:type="character" w:customStyle="1" w:styleId="Heading2Char">
    <w:name w:val="Heading 2 Char"/>
    <w:basedOn w:val="DefaultParagraphFont"/>
    <w:link w:val="Heading2"/>
    <w:uiPriority w:val="99"/>
    <w:semiHidden/>
    <w:rsid w:val="007A49DD"/>
    <w:rPr>
      <w:rFonts w:ascii="Arial" w:eastAsia="Times New Roman" w:hAnsi="Arial"/>
      <w:b/>
      <w:bCs/>
      <w:i/>
      <w:iCs/>
      <w:sz w:val="28"/>
      <w:szCs w:val="28"/>
      <w:lang w:eastAsia="id-ID"/>
    </w:rPr>
  </w:style>
  <w:style w:type="character" w:customStyle="1" w:styleId="Heading4Char">
    <w:name w:val="Heading 4 Char"/>
    <w:basedOn w:val="DefaultParagraphFont"/>
    <w:link w:val="Heading4"/>
    <w:uiPriority w:val="99"/>
    <w:semiHidden/>
    <w:rsid w:val="007A49DD"/>
    <w:rPr>
      <w:rFonts w:eastAsia="Times New Roman"/>
      <w:b/>
      <w:bCs/>
      <w:sz w:val="20"/>
      <w:szCs w:val="20"/>
      <w:lang w:eastAsia="id-ID"/>
    </w:rPr>
  </w:style>
  <w:style w:type="character" w:styleId="Hyperlink">
    <w:name w:val="Hyperlink"/>
    <w:uiPriority w:val="99"/>
    <w:semiHidden/>
    <w:unhideWhenUsed/>
    <w:rsid w:val="007A49DD"/>
    <w:rPr>
      <w:color w:val="0000FF"/>
      <w:u w:val="single"/>
    </w:rPr>
  </w:style>
  <w:style w:type="character" w:styleId="FollowedHyperlink">
    <w:name w:val="FollowedHyperlink"/>
    <w:semiHidden/>
    <w:unhideWhenUsed/>
    <w:rsid w:val="007A49DD"/>
    <w:rPr>
      <w:color w:val="800080"/>
      <w:u w:val="single"/>
    </w:rPr>
  </w:style>
  <w:style w:type="paragraph" w:styleId="NormalWeb">
    <w:name w:val="Normal (Web)"/>
    <w:basedOn w:val="Normal"/>
    <w:uiPriority w:val="99"/>
    <w:unhideWhenUsed/>
    <w:rsid w:val="007A49DD"/>
    <w:pPr>
      <w:spacing w:before="100" w:after="100" w:line="240" w:lineRule="auto"/>
    </w:pPr>
    <w:rPr>
      <w:rFonts w:eastAsia="Times New Roman"/>
      <w:szCs w:val="24"/>
      <w:lang w:val="en-GB" w:eastAsia="id-ID"/>
    </w:rPr>
  </w:style>
  <w:style w:type="paragraph" w:styleId="FootnoteText">
    <w:name w:val="footnote text"/>
    <w:basedOn w:val="Normal"/>
    <w:link w:val="FootnoteTextChar"/>
    <w:uiPriority w:val="99"/>
    <w:semiHidden/>
    <w:unhideWhenUsed/>
    <w:rsid w:val="007A49DD"/>
    <w:pPr>
      <w:spacing w:line="240" w:lineRule="auto"/>
    </w:pPr>
    <w:rPr>
      <w:rFonts w:eastAsia="Times New Roman"/>
      <w:sz w:val="20"/>
      <w:szCs w:val="20"/>
      <w:lang w:eastAsia="id-ID"/>
    </w:rPr>
  </w:style>
  <w:style w:type="character" w:customStyle="1" w:styleId="FootnoteTextChar">
    <w:name w:val="Footnote Text Char"/>
    <w:basedOn w:val="DefaultParagraphFont"/>
    <w:link w:val="FootnoteText"/>
    <w:uiPriority w:val="99"/>
    <w:semiHidden/>
    <w:rsid w:val="007A49DD"/>
    <w:rPr>
      <w:rFonts w:eastAsia="Times New Roman"/>
      <w:sz w:val="20"/>
      <w:szCs w:val="20"/>
      <w:lang w:eastAsia="id-ID"/>
    </w:rPr>
  </w:style>
  <w:style w:type="paragraph" w:styleId="CommentText">
    <w:name w:val="annotation text"/>
    <w:basedOn w:val="Normal"/>
    <w:link w:val="CommentTextChar"/>
    <w:uiPriority w:val="99"/>
    <w:semiHidden/>
    <w:unhideWhenUsed/>
    <w:rsid w:val="007A49DD"/>
    <w:pPr>
      <w:spacing w:line="240" w:lineRule="auto"/>
    </w:pPr>
    <w:rPr>
      <w:rFonts w:eastAsia="Times New Roman"/>
      <w:sz w:val="20"/>
      <w:szCs w:val="20"/>
      <w:lang w:eastAsia="id-ID"/>
    </w:rPr>
  </w:style>
  <w:style w:type="character" w:customStyle="1" w:styleId="CommentTextChar">
    <w:name w:val="Comment Text Char"/>
    <w:basedOn w:val="DefaultParagraphFont"/>
    <w:link w:val="CommentText"/>
    <w:uiPriority w:val="99"/>
    <w:semiHidden/>
    <w:rsid w:val="007A49DD"/>
    <w:rPr>
      <w:rFonts w:eastAsia="Times New Roman"/>
      <w:sz w:val="20"/>
      <w:szCs w:val="20"/>
      <w:lang w:eastAsia="id-ID"/>
    </w:rPr>
  </w:style>
  <w:style w:type="paragraph" w:styleId="Footer">
    <w:name w:val="footer"/>
    <w:basedOn w:val="Normal"/>
    <w:link w:val="FooterChar"/>
    <w:uiPriority w:val="99"/>
    <w:unhideWhenUsed/>
    <w:rsid w:val="007A49DD"/>
    <w:pPr>
      <w:tabs>
        <w:tab w:val="center" w:pos="4320"/>
        <w:tab w:val="right" w:pos="8640"/>
      </w:tabs>
      <w:spacing w:line="240" w:lineRule="auto"/>
    </w:pPr>
    <w:rPr>
      <w:rFonts w:ascii="Arial" w:eastAsia="Times New Roman" w:hAnsi="Arial"/>
      <w:szCs w:val="24"/>
      <w:lang w:eastAsia="id-ID"/>
    </w:rPr>
  </w:style>
  <w:style w:type="character" w:customStyle="1" w:styleId="FooterChar">
    <w:name w:val="Footer Char"/>
    <w:basedOn w:val="DefaultParagraphFont"/>
    <w:link w:val="Footer"/>
    <w:uiPriority w:val="99"/>
    <w:rsid w:val="007A49DD"/>
    <w:rPr>
      <w:rFonts w:ascii="Arial" w:eastAsia="Times New Roman" w:hAnsi="Arial"/>
      <w:szCs w:val="24"/>
      <w:lang w:eastAsia="id-ID"/>
    </w:rPr>
  </w:style>
  <w:style w:type="paragraph" w:styleId="Caption">
    <w:name w:val="caption"/>
    <w:basedOn w:val="Normal"/>
    <w:next w:val="Normal"/>
    <w:uiPriority w:val="35"/>
    <w:semiHidden/>
    <w:unhideWhenUsed/>
    <w:qFormat/>
    <w:rsid w:val="007A49DD"/>
    <w:pPr>
      <w:spacing w:line="240" w:lineRule="auto"/>
    </w:pPr>
    <w:rPr>
      <w:rFonts w:eastAsia="Times New Roman"/>
      <w:b/>
      <w:bCs/>
      <w:sz w:val="20"/>
      <w:szCs w:val="20"/>
      <w:lang w:eastAsia="id-ID"/>
    </w:rPr>
  </w:style>
  <w:style w:type="paragraph" w:styleId="EndnoteText">
    <w:name w:val="endnote text"/>
    <w:basedOn w:val="Normal"/>
    <w:link w:val="EndnoteTextChar"/>
    <w:uiPriority w:val="99"/>
    <w:semiHidden/>
    <w:unhideWhenUsed/>
    <w:rsid w:val="007A49DD"/>
    <w:pPr>
      <w:spacing w:line="240" w:lineRule="auto"/>
    </w:pPr>
    <w:rPr>
      <w:rFonts w:ascii="Calibri" w:eastAsia="Calibri" w:hAnsi="Calibri"/>
      <w:sz w:val="20"/>
      <w:szCs w:val="20"/>
      <w:lang w:eastAsia="id-ID"/>
    </w:rPr>
  </w:style>
  <w:style w:type="character" w:customStyle="1" w:styleId="EndnoteTextChar">
    <w:name w:val="Endnote Text Char"/>
    <w:basedOn w:val="DefaultParagraphFont"/>
    <w:link w:val="EndnoteText"/>
    <w:uiPriority w:val="99"/>
    <w:semiHidden/>
    <w:rsid w:val="007A49DD"/>
    <w:rPr>
      <w:rFonts w:ascii="Calibri" w:eastAsia="Calibri" w:hAnsi="Calibri"/>
      <w:sz w:val="20"/>
      <w:szCs w:val="20"/>
      <w:lang w:eastAsia="id-ID"/>
    </w:rPr>
  </w:style>
  <w:style w:type="paragraph" w:styleId="Title">
    <w:name w:val="Title"/>
    <w:basedOn w:val="Normal"/>
    <w:next w:val="Normal"/>
    <w:link w:val="TitleChar"/>
    <w:uiPriority w:val="10"/>
    <w:qFormat/>
    <w:rsid w:val="007A49DD"/>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id-ID"/>
    </w:rPr>
  </w:style>
  <w:style w:type="character" w:customStyle="1" w:styleId="TitleChar">
    <w:name w:val="Title Char"/>
    <w:basedOn w:val="DefaultParagraphFont"/>
    <w:link w:val="Title"/>
    <w:uiPriority w:val="10"/>
    <w:rsid w:val="007A49DD"/>
    <w:rPr>
      <w:rFonts w:ascii="Cambria" w:eastAsia="Times New Roman" w:hAnsi="Cambria"/>
      <w:color w:val="17365D"/>
      <w:spacing w:val="5"/>
      <w:kern w:val="28"/>
      <w:sz w:val="52"/>
      <w:szCs w:val="52"/>
      <w:lang w:eastAsia="id-ID"/>
    </w:rPr>
  </w:style>
  <w:style w:type="paragraph" w:styleId="BodyText">
    <w:name w:val="Body Text"/>
    <w:basedOn w:val="Normal"/>
    <w:link w:val="BodyTextChar"/>
    <w:uiPriority w:val="99"/>
    <w:unhideWhenUsed/>
    <w:qFormat/>
    <w:rsid w:val="007A49DD"/>
    <w:pPr>
      <w:spacing w:line="240" w:lineRule="auto"/>
      <w:jc w:val="both"/>
    </w:pPr>
    <w:rPr>
      <w:rFonts w:eastAsia="Arial Unicode MS"/>
      <w:szCs w:val="24"/>
      <w:lang w:eastAsia="id-ID"/>
    </w:rPr>
  </w:style>
  <w:style w:type="character" w:customStyle="1" w:styleId="BodyTextChar">
    <w:name w:val="Body Text Char"/>
    <w:basedOn w:val="DefaultParagraphFont"/>
    <w:link w:val="BodyText"/>
    <w:uiPriority w:val="99"/>
    <w:rsid w:val="007A49DD"/>
    <w:rPr>
      <w:rFonts w:eastAsia="Arial Unicode MS"/>
      <w:szCs w:val="24"/>
      <w:lang w:eastAsia="id-ID"/>
    </w:rPr>
  </w:style>
  <w:style w:type="paragraph" w:styleId="BodyTextIndent">
    <w:name w:val="Body Text Indent"/>
    <w:basedOn w:val="Normal"/>
    <w:link w:val="BodyTextIndentChar"/>
    <w:uiPriority w:val="99"/>
    <w:semiHidden/>
    <w:unhideWhenUsed/>
    <w:rsid w:val="007A49DD"/>
    <w:pPr>
      <w:spacing w:after="120" w:line="240" w:lineRule="auto"/>
      <w:ind w:left="283"/>
    </w:pPr>
    <w:rPr>
      <w:rFonts w:eastAsia="Times New Roman"/>
      <w:szCs w:val="24"/>
      <w:lang w:eastAsia="id-ID"/>
    </w:rPr>
  </w:style>
  <w:style w:type="character" w:customStyle="1" w:styleId="BodyTextIndentChar">
    <w:name w:val="Body Text Indent Char"/>
    <w:basedOn w:val="DefaultParagraphFont"/>
    <w:link w:val="BodyTextIndent"/>
    <w:uiPriority w:val="99"/>
    <w:semiHidden/>
    <w:rsid w:val="007A49DD"/>
    <w:rPr>
      <w:rFonts w:eastAsia="Times New Roman"/>
      <w:szCs w:val="24"/>
      <w:lang w:eastAsia="id-ID"/>
    </w:rPr>
  </w:style>
  <w:style w:type="paragraph" w:styleId="BodyText2">
    <w:name w:val="Body Text 2"/>
    <w:basedOn w:val="Normal"/>
    <w:link w:val="BodyText2Char"/>
    <w:uiPriority w:val="99"/>
    <w:semiHidden/>
    <w:unhideWhenUsed/>
    <w:rsid w:val="007A49DD"/>
    <w:pPr>
      <w:spacing w:after="120" w:line="480" w:lineRule="auto"/>
    </w:pPr>
    <w:rPr>
      <w:rFonts w:eastAsia="Times New Roman"/>
      <w:szCs w:val="24"/>
      <w:lang w:val="en-GB" w:eastAsia="id-ID"/>
    </w:rPr>
  </w:style>
  <w:style w:type="character" w:customStyle="1" w:styleId="BodyText2Char">
    <w:name w:val="Body Text 2 Char"/>
    <w:basedOn w:val="DefaultParagraphFont"/>
    <w:link w:val="BodyText2"/>
    <w:uiPriority w:val="99"/>
    <w:semiHidden/>
    <w:rsid w:val="007A49DD"/>
    <w:rPr>
      <w:rFonts w:eastAsia="Times New Roman"/>
      <w:szCs w:val="24"/>
      <w:lang w:val="en-GB" w:eastAsia="id-ID"/>
    </w:rPr>
  </w:style>
  <w:style w:type="paragraph" w:styleId="BodyTextIndent2">
    <w:name w:val="Body Text Indent 2"/>
    <w:basedOn w:val="Normal"/>
    <w:link w:val="BodyTextIndent2Char"/>
    <w:uiPriority w:val="99"/>
    <w:semiHidden/>
    <w:unhideWhenUsed/>
    <w:rsid w:val="007A49DD"/>
    <w:pPr>
      <w:spacing w:after="120" w:line="480" w:lineRule="auto"/>
      <w:ind w:left="360"/>
    </w:pPr>
    <w:rPr>
      <w:rFonts w:eastAsia="Times New Roman"/>
      <w:szCs w:val="24"/>
      <w:lang w:eastAsia="id-ID"/>
    </w:rPr>
  </w:style>
  <w:style w:type="character" w:customStyle="1" w:styleId="BodyTextIndent2Char">
    <w:name w:val="Body Text Indent 2 Char"/>
    <w:basedOn w:val="DefaultParagraphFont"/>
    <w:link w:val="BodyTextIndent2"/>
    <w:uiPriority w:val="99"/>
    <w:semiHidden/>
    <w:rsid w:val="007A49DD"/>
    <w:rPr>
      <w:rFonts w:eastAsia="Times New Roman"/>
      <w:szCs w:val="24"/>
      <w:lang w:eastAsia="id-ID"/>
    </w:rPr>
  </w:style>
  <w:style w:type="paragraph" w:styleId="BodyTextIndent3">
    <w:name w:val="Body Text Indent 3"/>
    <w:basedOn w:val="Normal"/>
    <w:link w:val="BodyTextIndent3Char"/>
    <w:uiPriority w:val="99"/>
    <w:semiHidden/>
    <w:unhideWhenUsed/>
    <w:rsid w:val="007A49DD"/>
    <w:pPr>
      <w:spacing w:line="480" w:lineRule="auto"/>
      <w:ind w:left="1560" w:firstLine="600"/>
      <w:jc w:val="both"/>
    </w:pPr>
    <w:rPr>
      <w:rFonts w:ascii="Arial" w:eastAsia="Times New Roman" w:hAnsi="Arial" w:cs="Arial"/>
      <w:szCs w:val="24"/>
      <w:lang w:val="en-GB" w:eastAsia="id-ID"/>
    </w:rPr>
  </w:style>
  <w:style w:type="character" w:customStyle="1" w:styleId="BodyTextIndent3Char">
    <w:name w:val="Body Text Indent 3 Char"/>
    <w:basedOn w:val="DefaultParagraphFont"/>
    <w:link w:val="BodyTextIndent3"/>
    <w:uiPriority w:val="99"/>
    <w:semiHidden/>
    <w:rsid w:val="007A49DD"/>
    <w:rPr>
      <w:rFonts w:ascii="Arial" w:eastAsia="Times New Roman" w:hAnsi="Arial" w:cs="Arial"/>
      <w:szCs w:val="24"/>
      <w:lang w:val="en-GB" w:eastAsia="id-ID"/>
    </w:rPr>
  </w:style>
  <w:style w:type="paragraph" w:styleId="BlockText">
    <w:name w:val="Block Text"/>
    <w:basedOn w:val="Normal"/>
    <w:uiPriority w:val="99"/>
    <w:semiHidden/>
    <w:unhideWhenUsed/>
    <w:rsid w:val="007A49DD"/>
    <w:pPr>
      <w:spacing w:line="240" w:lineRule="auto"/>
      <w:ind w:left="1440" w:right="-360" w:firstLine="2160"/>
      <w:jc w:val="both"/>
    </w:pPr>
    <w:rPr>
      <w:rFonts w:eastAsia="Times New Roman"/>
      <w:szCs w:val="24"/>
      <w:lang w:eastAsia="id-ID"/>
    </w:rPr>
  </w:style>
  <w:style w:type="paragraph" w:styleId="DocumentMap">
    <w:name w:val="Document Map"/>
    <w:basedOn w:val="Normal"/>
    <w:link w:val="DocumentMapChar"/>
    <w:uiPriority w:val="99"/>
    <w:semiHidden/>
    <w:unhideWhenUsed/>
    <w:rsid w:val="007A49DD"/>
    <w:pPr>
      <w:spacing w:line="240" w:lineRule="auto"/>
    </w:pPr>
    <w:rPr>
      <w:rFonts w:ascii="Tahoma" w:eastAsia="Times New Roman" w:hAnsi="Tahoma"/>
      <w:sz w:val="16"/>
      <w:szCs w:val="16"/>
      <w:lang w:eastAsia="id-ID"/>
    </w:rPr>
  </w:style>
  <w:style w:type="character" w:customStyle="1" w:styleId="DocumentMapChar">
    <w:name w:val="Document Map Char"/>
    <w:basedOn w:val="DefaultParagraphFont"/>
    <w:link w:val="DocumentMap"/>
    <w:uiPriority w:val="99"/>
    <w:semiHidden/>
    <w:rsid w:val="007A49DD"/>
    <w:rPr>
      <w:rFonts w:ascii="Tahoma" w:eastAsia="Times New Roman" w:hAnsi="Tahoma"/>
      <w:sz w:val="16"/>
      <w:szCs w:val="16"/>
      <w:lang w:eastAsia="id-ID"/>
    </w:rPr>
  </w:style>
  <w:style w:type="paragraph" w:styleId="CommentSubject">
    <w:name w:val="annotation subject"/>
    <w:basedOn w:val="CommentText"/>
    <w:next w:val="CommentText"/>
    <w:link w:val="CommentSubjectChar"/>
    <w:uiPriority w:val="99"/>
    <w:semiHidden/>
    <w:unhideWhenUsed/>
    <w:rsid w:val="007A49DD"/>
    <w:rPr>
      <w:b/>
      <w:bCs/>
    </w:rPr>
  </w:style>
  <w:style w:type="character" w:customStyle="1" w:styleId="CommentSubjectChar">
    <w:name w:val="Comment Subject Char"/>
    <w:basedOn w:val="CommentTextChar"/>
    <w:link w:val="CommentSubject"/>
    <w:uiPriority w:val="99"/>
    <w:semiHidden/>
    <w:rsid w:val="007A49DD"/>
    <w:rPr>
      <w:b/>
      <w:bCs/>
    </w:rPr>
  </w:style>
  <w:style w:type="paragraph" w:styleId="BalloonText">
    <w:name w:val="Balloon Text"/>
    <w:basedOn w:val="Normal"/>
    <w:link w:val="BalloonTextChar"/>
    <w:uiPriority w:val="99"/>
    <w:semiHidden/>
    <w:unhideWhenUsed/>
    <w:rsid w:val="007A49DD"/>
    <w:pPr>
      <w:spacing w:line="240" w:lineRule="auto"/>
    </w:pPr>
    <w:rPr>
      <w:rFonts w:ascii="Tahoma" w:eastAsia="Times New Roman" w:hAnsi="Tahoma"/>
      <w:sz w:val="16"/>
      <w:szCs w:val="16"/>
      <w:lang w:eastAsia="id-ID"/>
    </w:rPr>
  </w:style>
  <w:style w:type="character" w:customStyle="1" w:styleId="BalloonTextChar">
    <w:name w:val="Balloon Text Char"/>
    <w:basedOn w:val="DefaultParagraphFont"/>
    <w:link w:val="BalloonText"/>
    <w:uiPriority w:val="99"/>
    <w:semiHidden/>
    <w:rsid w:val="007A49DD"/>
    <w:rPr>
      <w:rFonts w:ascii="Tahoma" w:eastAsia="Times New Roman" w:hAnsi="Tahoma"/>
      <w:sz w:val="16"/>
      <w:szCs w:val="16"/>
      <w:lang w:eastAsia="id-ID"/>
    </w:rPr>
  </w:style>
  <w:style w:type="paragraph" w:customStyle="1" w:styleId="Default">
    <w:name w:val="Default"/>
    <w:rsid w:val="007A49D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Normal11">
    <w:name w:val="Normal+11"/>
    <w:basedOn w:val="Normal"/>
    <w:next w:val="Normal"/>
    <w:uiPriority w:val="99"/>
    <w:rsid w:val="007A49DD"/>
    <w:pPr>
      <w:autoSpaceDE w:val="0"/>
      <w:autoSpaceDN w:val="0"/>
      <w:adjustRightInd w:val="0"/>
      <w:spacing w:line="240" w:lineRule="auto"/>
    </w:pPr>
    <w:rPr>
      <w:rFonts w:eastAsia="Times New Roman"/>
      <w:szCs w:val="24"/>
      <w:lang w:eastAsia="id-ID"/>
    </w:rPr>
  </w:style>
  <w:style w:type="paragraph" w:customStyle="1" w:styleId="PANTUNJENAKA">
    <w:name w:val="PANTUN JENAKA"/>
    <w:basedOn w:val="ListParagraph"/>
    <w:uiPriority w:val="99"/>
    <w:qFormat/>
    <w:rsid w:val="007A49DD"/>
    <w:pPr>
      <w:spacing w:line="240" w:lineRule="auto"/>
    </w:pPr>
    <w:rPr>
      <w:rFonts w:asciiTheme="minorHAnsi" w:eastAsia="Times New Roman" w:hAnsiTheme="minorHAnsi" w:cstheme="minorBidi"/>
      <w:szCs w:val="24"/>
      <w:lang w:eastAsia="id-ID"/>
    </w:rPr>
  </w:style>
  <w:style w:type="paragraph" w:customStyle="1" w:styleId="Style10">
    <w:name w:val="Style 1"/>
    <w:uiPriority w:val="99"/>
    <w:rsid w:val="007A49DD"/>
    <w:pPr>
      <w:widowControl w:val="0"/>
      <w:autoSpaceDE w:val="0"/>
      <w:autoSpaceDN w:val="0"/>
      <w:adjustRightInd w:val="0"/>
      <w:spacing w:after="0" w:line="240" w:lineRule="auto"/>
    </w:pPr>
    <w:rPr>
      <w:rFonts w:ascii="Times New Roman" w:eastAsia="Times New Roman" w:hAnsi="Times New Roman" w:cs="Times New Roman"/>
      <w:sz w:val="20"/>
      <w:szCs w:val="20"/>
      <w:lang w:eastAsia="id-ID"/>
    </w:rPr>
  </w:style>
  <w:style w:type="paragraph" w:customStyle="1" w:styleId="TableParagraph">
    <w:name w:val="Table Paragraph"/>
    <w:basedOn w:val="Normal"/>
    <w:uiPriority w:val="1"/>
    <w:qFormat/>
    <w:rsid w:val="007A49DD"/>
    <w:pPr>
      <w:widowControl w:val="0"/>
      <w:autoSpaceDE w:val="0"/>
      <w:autoSpaceDN w:val="0"/>
      <w:adjustRightInd w:val="0"/>
      <w:spacing w:line="240" w:lineRule="auto"/>
    </w:pPr>
    <w:rPr>
      <w:rFonts w:eastAsia="Times New Roman"/>
      <w:szCs w:val="24"/>
      <w:lang w:eastAsia="id-ID"/>
    </w:rPr>
  </w:style>
  <w:style w:type="character" w:styleId="FootnoteReference">
    <w:name w:val="footnote reference"/>
    <w:uiPriority w:val="99"/>
    <w:semiHidden/>
    <w:unhideWhenUsed/>
    <w:rsid w:val="007A49DD"/>
    <w:rPr>
      <w:vertAlign w:val="superscript"/>
    </w:rPr>
  </w:style>
  <w:style w:type="character" w:styleId="EndnoteReference">
    <w:name w:val="endnote reference"/>
    <w:uiPriority w:val="99"/>
    <w:semiHidden/>
    <w:unhideWhenUsed/>
    <w:rsid w:val="007A49DD"/>
    <w:rPr>
      <w:vertAlign w:val="superscript"/>
    </w:rPr>
  </w:style>
  <w:style w:type="character" w:styleId="PlaceholderText">
    <w:name w:val="Placeholder Text"/>
    <w:uiPriority w:val="99"/>
    <w:semiHidden/>
    <w:rsid w:val="007A49DD"/>
    <w:rPr>
      <w:color w:val="808080"/>
    </w:rPr>
  </w:style>
  <w:style w:type="character" w:customStyle="1" w:styleId="hps">
    <w:name w:val="hps"/>
    <w:basedOn w:val="DefaultParagraphFont"/>
    <w:rsid w:val="007A49DD"/>
  </w:style>
  <w:style w:type="table" w:styleId="TableWeb2">
    <w:name w:val="Table Web 2"/>
    <w:basedOn w:val="TableNormal"/>
    <w:semiHidden/>
    <w:unhideWhenUsed/>
    <w:rsid w:val="007A49DD"/>
    <w:pPr>
      <w:spacing w:after="0" w:line="240" w:lineRule="auto"/>
    </w:pPr>
    <w:rPr>
      <w:rFonts w:ascii="Times New Roman" w:eastAsia="Times New Roman" w:hAnsi="Times New Roman" w:cs="Times New Roman"/>
      <w:sz w:val="20"/>
      <w:szCs w:val="20"/>
      <w:lang w:val="id-ID"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7A49DD"/>
    <w:pPr>
      <w:autoSpaceDE w:val="0"/>
      <w:autoSpaceDN w:val="0"/>
      <w:adjustRightInd w:val="0"/>
      <w:spacing w:after="0" w:line="240" w:lineRule="auto"/>
    </w:pPr>
    <w:rPr>
      <w:rFonts w:ascii="Times New Roman" w:eastAsia="Times New Roman" w:hAnsi="Times New Roman" w:cs="Times New Roman"/>
      <w:sz w:val="20"/>
      <w:szCs w:val="20"/>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49DD"/>
    <w:pPr>
      <w:spacing w:after="0" w:line="240" w:lineRule="auto"/>
    </w:pPr>
    <w:rPr>
      <w:rFonts w:ascii="Calibri" w:eastAsia="Calibri" w:hAnsi="Calibri" w:cs="Times New Roman"/>
      <w:color w:val="000000"/>
      <w:sz w:val="20"/>
      <w:szCs w:val="20"/>
      <w:lang w:val="id-ID"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7A49DD"/>
    <w:pPr>
      <w:spacing w:after="0" w:line="240" w:lineRule="auto"/>
    </w:pPr>
    <w:rPr>
      <w:rFonts w:ascii="Times New Roman" w:eastAsia="Times New Roman" w:hAnsi="Times New Roman" w:cs="Times New Roman"/>
      <w:sz w:val="20"/>
      <w:szCs w:val="20"/>
      <w:lang w:val="id-ID"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uiPriority w:val="60"/>
    <w:rsid w:val="007A49DD"/>
    <w:pPr>
      <w:spacing w:after="0" w:line="240" w:lineRule="auto"/>
    </w:pPr>
    <w:rPr>
      <w:rFonts w:ascii="Calibri" w:eastAsia="Calibri" w:hAnsi="Calibri" w:cs="Times New Roman"/>
      <w:color w:val="365F91"/>
      <w:sz w:val="20"/>
      <w:szCs w:val="20"/>
      <w:lang w:val="id-ID"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2">
    <w:name w:val="Light Shading Accent 2"/>
    <w:basedOn w:val="TableNormal"/>
    <w:uiPriority w:val="60"/>
    <w:rsid w:val="007A49DD"/>
    <w:pPr>
      <w:spacing w:after="0" w:line="240" w:lineRule="auto"/>
    </w:pPr>
    <w:rPr>
      <w:rFonts w:ascii="Calibri" w:eastAsia="Calibri" w:hAnsi="Calibri" w:cs="Times New Roman"/>
      <w:color w:val="943634"/>
      <w:sz w:val="20"/>
      <w:szCs w:val="20"/>
      <w:lang w:val="id-ID"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3">
    <w:name w:val="Light Shading Accent 3"/>
    <w:basedOn w:val="TableNormal"/>
    <w:uiPriority w:val="60"/>
    <w:rsid w:val="007A49DD"/>
    <w:pPr>
      <w:spacing w:after="0" w:line="240" w:lineRule="auto"/>
    </w:pPr>
    <w:rPr>
      <w:rFonts w:ascii="Calibri" w:eastAsia="Calibri" w:hAnsi="Calibri" w:cs="Times New Roman"/>
      <w:color w:val="76923C"/>
      <w:sz w:val="20"/>
      <w:szCs w:val="20"/>
      <w:lang w:val="id-ID"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7A49DD"/>
    <w:pPr>
      <w:spacing w:after="0" w:line="240" w:lineRule="auto"/>
    </w:pPr>
    <w:rPr>
      <w:rFonts w:ascii="Calibri" w:eastAsia="Calibri" w:hAnsi="Calibri" w:cs="Times New Roman"/>
      <w:color w:val="31849B"/>
      <w:sz w:val="20"/>
      <w:szCs w:val="20"/>
      <w:lang w:val="id-ID"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63"/>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Shading-Accent6">
    <w:name w:val="Light Shading Accent 6"/>
    <w:basedOn w:val="TableNormal"/>
    <w:uiPriority w:val="60"/>
    <w:rsid w:val="007A49DD"/>
    <w:pPr>
      <w:spacing w:after="0" w:line="240" w:lineRule="auto"/>
    </w:pPr>
    <w:rPr>
      <w:rFonts w:ascii="Calibri" w:eastAsia="Calibri" w:hAnsi="Calibri" w:cs="Times New Roman"/>
      <w:color w:val="E36C0A"/>
      <w:sz w:val="20"/>
      <w:szCs w:val="20"/>
      <w:lang w:val="id-ID"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numbering" w:customStyle="1" w:styleId="Style1">
    <w:name w:val="Style1"/>
    <w:uiPriority w:val="99"/>
    <w:rsid w:val="007A49DD"/>
    <w:pPr>
      <w:numPr>
        <w:numId w:val="6"/>
      </w:numPr>
    </w:pPr>
  </w:style>
  <w:style w:type="paragraph" w:customStyle="1" w:styleId="Style">
    <w:name w:val="Style"/>
    <w:rsid w:val="007A49DD"/>
    <w:pPr>
      <w:widowControl w:val="0"/>
      <w:autoSpaceDE w:val="0"/>
      <w:autoSpaceDN w:val="0"/>
      <w:adjustRightInd w:val="0"/>
      <w:spacing w:after="0" w:line="240" w:lineRule="auto"/>
    </w:pPr>
    <w:rPr>
      <w:rFonts w:ascii="Arial" w:hAnsi="Arial" w:cs="Arial"/>
      <w:sz w:val="24"/>
      <w:szCs w:val="24"/>
      <w:lang w:eastAsia="en-US"/>
    </w:rPr>
  </w:style>
  <w:style w:type="character" w:customStyle="1" w:styleId="apple-style-span">
    <w:name w:val="apple-style-span"/>
    <w:basedOn w:val="DefaultParagraphFont"/>
    <w:rsid w:val="007A49DD"/>
  </w:style>
  <w:style w:type="character" w:styleId="Emphasis">
    <w:name w:val="Emphasis"/>
    <w:basedOn w:val="DefaultParagraphFont"/>
    <w:uiPriority w:val="20"/>
    <w:qFormat/>
    <w:rsid w:val="007A49DD"/>
    <w:rPr>
      <w:i/>
      <w:iCs/>
    </w:rPr>
  </w:style>
  <w:style w:type="character" w:customStyle="1" w:styleId="apple-converted-space">
    <w:name w:val="apple-converted-space"/>
    <w:basedOn w:val="DefaultParagraphFont"/>
    <w:rsid w:val="007A49DD"/>
  </w:style>
  <w:style w:type="character" w:styleId="Strong">
    <w:name w:val="Strong"/>
    <w:basedOn w:val="DefaultParagraphFont"/>
    <w:uiPriority w:val="22"/>
    <w:qFormat/>
    <w:rsid w:val="007A49DD"/>
    <w:rPr>
      <w:b/>
      <w:bCs/>
    </w:rPr>
  </w:style>
  <w:style w:type="paragraph" w:styleId="Date">
    <w:name w:val="Date"/>
    <w:basedOn w:val="Normal"/>
    <w:next w:val="Normal"/>
    <w:link w:val="DateChar"/>
    <w:uiPriority w:val="99"/>
    <w:semiHidden/>
    <w:unhideWhenUsed/>
    <w:rsid w:val="007A49DD"/>
    <w:rPr>
      <w:lang w:val="id-ID" w:eastAsia="id-ID"/>
    </w:rPr>
  </w:style>
  <w:style w:type="character" w:customStyle="1" w:styleId="DateChar">
    <w:name w:val="Date Char"/>
    <w:basedOn w:val="DefaultParagraphFont"/>
    <w:link w:val="Date"/>
    <w:uiPriority w:val="99"/>
    <w:semiHidden/>
    <w:rsid w:val="007A49DD"/>
    <w:rPr>
      <w:lang w:val="id-ID" w:eastAsia="id-ID"/>
    </w:rPr>
  </w:style>
  <w:style w:type="character" w:customStyle="1" w:styleId="a">
    <w:name w:val="a"/>
    <w:basedOn w:val="DefaultParagraphFont"/>
    <w:rsid w:val="00CE4387"/>
  </w:style>
  <w:style w:type="character" w:customStyle="1" w:styleId="st">
    <w:name w:val="st"/>
    <w:basedOn w:val="DefaultParagraphFont"/>
    <w:rsid w:val="00CE43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A7ED-04B1-4AA2-92A4-389B7F6F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Tokek</dc:creator>
  <cp:lastModifiedBy>Fak. Teknik</cp:lastModifiedBy>
  <cp:revision>4</cp:revision>
  <dcterms:created xsi:type="dcterms:W3CDTF">2016-08-28T10:12:00Z</dcterms:created>
  <dcterms:modified xsi:type="dcterms:W3CDTF">2017-01-05T06:37:00Z</dcterms:modified>
</cp:coreProperties>
</file>