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540" w:rsidRPr="00D75645" w:rsidRDefault="00D75645" w:rsidP="00746952">
      <w:pPr>
        <w:spacing w:line="240" w:lineRule="auto"/>
        <w:jc w:val="center"/>
        <w:rPr>
          <w:rFonts w:ascii="Times New Roman" w:hAnsi="Times New Roman" w:cs="Times New Roman"/>
          <w:b/>
          <w:bCs/>
          <w:i/>
          <w:sz w:val="23"/>
          <w:szCs w:val="23"/>
          <w:lang w:val="en-US"/>
        </w:rPr>
      </w:pPr>
      <w:r w:rsidRPr="00D75645">
        <w:rPr>
          <w:rFonts w:ascii="Times New Roman" w:hAnsi="Times New Roman" w:cs="Times New Roman"/>
          <w:b/>
          <w:bCs/>
          <w:i/>
          <w:sz w:val="23"/>
          <w:szCs w:val="23"/>
          <w:lang w:val="en-US"/>
        </w:rPr>
        <w:t xml:space="preserve">PERENCANAAN VIHARA BUDDHA THERAVADA DENGAN PENERAPAN KARAKTER KHAS LOKAL KALTIM </w:t>
      </w:r>
      <w:r w:rsidRPr="00D75645">
        <w:rPr>
          <w:rFonts w:ascii="Times New Roman" w:hAnsi="Times New Roman" w:cs="Times New Roman"/>
          <w:b/>
          <w:bCs/>
          <w:i/>
          <w:sz w:val="23"/>
          <w:szCs w:val="23"/>
          <w:lang w:val="en-US"/>
        </w:rPr>
        <w:br/>
        <w:t>DI KOTA SAMARINDA</w:t>
      </w:r>
    </w:p>
    <w:p w:rsidR="00746952" w:rsidRDefault="00D75645" w:rsidP="00D75645">
      <w:pPr>
        <w:spacing w:line="240" w:lineRule="auto"/>
        <w:jc w:val="center"/>
        <w:rPr>
          <w:rFonts w:ascii="Times New Roman" w:hAnsi="Times New Roman" w:cs="Times New Roman"/>
          <w:b/>
          <w:bCs/>
          <w:sz w:val="23"/>
          <w:szCs w:val="23"/>
          <w:lang w:val="en-US"/>
        </w:rPr>
      </w:pPr>
      <w:r w:rsidRPr="00D75645">
        <w:rPr>
          <w:rFonts w:ascii="Times New Roman" w:hAnsi="Times New Roman" w:cs="Times New Roman"/>
          <w:b/>
          <w:bCs/>
          <w:sz w:val="23"/>
          <w:szCs w:val="23"/>
          <w:lang w:val="en-US"/>
        </w:rPr>
        <w:t>ABSTRAKSI</w:t>
      </w:r>
    </w:p>
    <w:p w:rsidR="00BF7540" w:rsidRDefault="00D75645" w:rsidP="00746952">
      <w:pPr>
        <w:spacing w:line="240" w:lineRule="auto"/>
        <w:jc w:val="both"/>
        <w:rPr>
          <w:rFonts w:ascii="Times New Roman" w:hAnsi="Times New Roman" w:cs="Times New Roman"/>
          <w:i/>
          <w:sz w:val="23"/>
          <w:szCs w:val="23"/>
          <w:lang w:val="nb-NO"/>
        </w:rPr>
      </w:pPr>
      <w:r w:rsidRPr="00D75645">
        <w:rPr>
          <w:rFonts w:ascii="Times New Roman" w:hAnsi="Times New Roman" w:cs="Times New Roman"/>
          <w:b/>
          <w:bCs/>
          <w:sz w:val="23"/>
          <w:szCs w:val="23"/>
          <w:lang w:val="en-US"/>
        </w:rPr>
        <w:br/>
        <w:t xml:space="preserve"> </w:t>
      </w:r>
      <w:r w:rsidRPr="00D75645">
        <w:rPr>
          <w:rFonts w:ascii="Times New Roman" w:hAnsi="Times New Roman" w:cs="Times New Roman"/>
          <w:b/>
          <w:bCs/>
          <w:sz w:val="23"/>
          <w:szCs w:val="23"/>
          <w:lang w:val="en-US"/>
        </w:rPr>
        <w:tab/>
        <w:t xml:space="preserve">Tommy Gunawan Syariffudin, </w:t>
      </w:r>
      <w:r w:rsidRPr="00D75645">
        <w:rPr>
          <w:rFonts w:ascii="Times New Roman" w:hAnsi="Times New Roman" w:cs="Times New Roman"/>
          <w:bCs/>
          <w:i/>
          <w:sz w:val="23"/>
          <w:szCs w:val="23"/>
          <w:lang w:val="en-US"/>
        </w:rPr>
        <w:t>Perencanaan Vihara Buddha Theravada dengan Penerapan Karakter K</w:t>
      </w:r>
      <w:r w:rsidR="00A46673">
        <w:rPr>
          <w:rFonts w:ascii="Times New Roman" w:hAnsi="Times New Roman" w:cs="Times New Roman"/>
          <w:bCs/>
          <w:i/>
          <w:sz w:val="23"/>
          <w:szCs w:val="23"/>
          <w:lang w:val="en-US"/>
        </w:rPr>
        <w:t>h</w:t>
      </w:r>
      <w:r w:rsidRPr="00D75645">
        <w:rPr>
          <w:rFonts w:ascii="Times New Roman" w:hAnsi="Times New Roman" w:cs="Times New Roman"/>
          <w:bCs/>
          <w:i/>
          <w:sz w:val="23"/>
          <w:szCs w:val="23"/>
          <w:lang w:val="en-US"/>
        </w:rPr>
        <w:t xml:space="preserve">as Lokal Kaltim Di Kota Samarinda, di bawah bimbingan </w:t>
      </w:r>
      <w:r w:rsidRPr="00D75645">
        <w:rPr>
          <w:rFonts w:ascii="Times New Roman" w:hAnsi="Times New Roman" w:cs="Times New Roman"/>
          <w:i/>
          <w:sz w:val="23"/>
          <w:szCs w:val="23"/>
          <w:lang w:val="nb-NO"/>
        </w:rPr>
        <w:t>Arman Effendi S</w:t>
      </w:r>
      <w:r w:rsidR="002C1A6D">
        <w:rPr>
          <w:rFonts w:ascii="Times New Roman" w:hAnsi="Times New Roman" w:cs="Times New Roman"/>
          <w:i/>
          <w:sz w:val="23"/>
          <w:szCs w:val="23"/>
          <w:lang w:val="nb-NO"/>
        </w:rPr>
        <w:t>.</w:t>
      </w:r>
      <w:r w:rsidRPr="00D75645">
        <w:rPr>
          <w:rFonts w:ascii="Times New Roman" w:hAnsi="Times New Roman" w:cs="Times New Roman"/>
          <w:i/>
          <w:sz w:val="23"/>
          <w:szCs w:val="23"/>
          <w:lang w:val="nb-NO"/>
        </w:rPr>
        <w:t>T., M.T dan  Lisa Astria Milasari, S</w:t>
      </w:r>
      <w:r w:rsidR="002C1A6D">
        <w:rPr>
          <w:rFonts w:ascii="Times New Roman" w:hAnsi="Times New Roman" w:cs="Times New Roman"/>
          <w:i/>
          <w:sz w:val="23"/>
          <w:szCs w:val="23"/>
          <w:lang w:val="nb-NO"/>
        </w:rPr>
        <w:t>.</w:t>
      </w:r>
      <w:r w:rsidRPr="00D75645">
        <w:rPr>
          <w:rFonts w:ascii="Times New Roman" w:hAnsi="Times New Roman" w:cs="Times New Roman"/>
          <w:i/>
          <w:sz w:val="23"/>
          <w:szCs w:val="23"/>
          <w:lang w:val="nb-NO"/>
        </w:rPr>
        <w:t xml:space="preserve">T., M.T. </w:t>
      </w:r>
    </w:p>
    <w:p w:rsidR="00D75645" w:rsidRPr="00D75645" w:rsidRDefault="00D75645" w:rsidP="00D75645">
      <w:pPr>
        <w:spacing w:line="240" w:lineRule="auto"/>
        <w:jc w:val="center"/>
        <w:rPr>
          <w:rFonts w:ascii="Times New Roman" w:hAnsi="Times New Roman" w:cs="Times New Roman"/>
          <w:b/>
          <w:bCs/>
          <w:sz w:val="23"/>
          <w:szCs w:val="23"/>
          <w:lang w:val="en-US"/>
        </w:rPr>
      </w:pPr>
      <w:r w:rsidRPr="00D75645">
        <w:rPr>
          <w:rFonts w:ascii="Times New Roman" w:hAnsi="Times New Roman" w:cs="Times New Roman"/>
          <w:i/>
          <w:sz w:val="23"/>
          <w:szCs w:val="23"/>
          <w:lang w:val="nb-NO"/>
        </w:rPr>
        <w:t xml:space="preserve">       </w:t>
      </w:r>
    </w:p>
    <w:p w:rsidR="00D75645" w:rsidRPr="00D75645" w:rsidRDefault="00D75645" w:rsidP="00746952">
      <w:pPr>
        <w:spacing w:line="240" w:lineRule="auto"/>
        <w:ind w:firstLine="720"/>
        <w:jc w:val="both"/>
        <w:rPr>
          <w:rFonts w:ascii="Times New Roman" w:hAnsi="Times New Roman" w:cs="Times New Roman"/>
          <w:bCs/>
          <w:sz w:val="23"/>
          <w:szCs w:val="23"/>
          <w:lang w:val="en-US"/>
        </w:rPr>
      </w:pPr>
      <w:r w:rsidRPr="00D75645">
        <w:rPr>
          <w:rFonts w:ascii="Times New Roman" w:hAnsi="Times New Roman" w:cs="Times New Roman"/>
          <w:bCs/>
          <w:sz w:val="23"/>
          <w:szCs w:val="23"/>
          <w:lang w:val="en-US"/>
        </w:rPr>
        <w:t>Pertumbuhan jumlah umat Buddha khususnya pada aliran Theravada di Kota Samarinda tiap tahunnya terus menunjukan perkembangan. Gedung yang telah ada pun  sudah tidak mampu menampung seluruh umat di saat acara perayaan Hari Raya Waisak. Disisi lain yang begitu terlihat adalah arsitektur bangunan Vihara yang terkadang tidak menunjukan karakter lokal daerah setempat. Hal itu dirasa sangat disayangkan karena di era globalisasi saat ini, pelestarian arsitektur lokal sangat dibutuhkan untuk mempertahankan budaya arsitektur daerah setempat. Sudah saatnya kita bangga dan turut melestarikan arsitektur lokal yang kita miliki.</w:t>
      </w:r>
    </w:p>
    <w:p w:rsidR="00746952" w:rsidRDefault="00D75645" w:rsidP="00746952">
      <w:pPr>
        <w:pStyle w:val="ListParagraph"/>
        <w:spacing w:line="240" w:lineRule="auto"/>
        <w:ind w:left="0" w:firstLine="720"/>
        <w:jc w:val="both"/>
        <w:rPr>
          <w:rFonts w:ascii="Times New Roman" w:hAnsi="Times New Roman" w:cs="Times New Roman"/>
          <w:sz w:val="23"/>
          <w:szCs w:val="23"/>
        </w:rPr>
      </w:pPr>
      <w:r w:rsidRPr="00D75645">
        <w:rPr>
          <w:rFonts w:ascii="Times New Roman" w:hAnsi="Times New Roman" w:cs="Times New Roman"/>
          <w:sz w:val="23"/>
          <w:szCs w:val="23"/>
        </w:rPr>
        <w:t xml:space="preserve">Metode yang penulis gunakan guna kelangsungan serta kelancaran penelitian ini ialah Metode Kualitatif. Penelitan kualitatif bertujuan untuk menemukan teori dari objek, menemukan pola hubungan yang bersifat interaktif (interaksi langsung), menggambarkan realitas dan memperoleh pemahaman makna. Penelitian ini dirasa cocok digunakan pada kasus ini karena langsung berinteraksi kepada masyarakat dan menggambarkan keadaan nyata. </w:t>
      </w:r>
    </w:p>
    <w:p w:rsidR="00746952" w:rsidRDefault="00746952" w:rsidP="00746952">
      <w:pPr>
        <w:pStyle w:val="ListParagraph"/>
        <w:spacing w:line="240" w:lineRule="auto"/>
        <w:ind w:left="0" w:firstLine="720"/>
        <w:jc w:val="both"/>
        <w:rPr>
          <w:rFonts w:ascii="Times New Roman" w:hAnsi="Times New Roman" w:cs="Times New Roman"/>
          <w:sz w:val="23"/>
          <w:szCs w:val="23"/>
        </w:rPr>
      </w:pPr>
    </w:p>
    <w:p w:rsidR="00D75645" w:rsidRDefault="00D75645" w:rsidP="00746952">
      <w:pPr>
        <w:pStyle w:val="ListParagraph"/>
        <w:spacing w:line="240" w:lineRule="auto"/>
        <w:ind w:left="0" w:firstLine="720"/>
        <w:jc w:val="both"/>
        <w:rPr>
          <w:rFonts w:ascii="Times New Roman" w:hAnsi="Times New Roman" w:cs="Times New Roman"/>
          <w:sz w:val="23"/>
          <w:szCs w:val="23"/>
        </w:rPr>
      </w:pPr>
      <w:r w:rsidRPr="00D75645">
        <w:rPr>
          <w:rFonts w:ascii="Times New Roman" w:hAnsi="Times New Roman" w:cs="Times New Roman"/>
          <w:sz w:val="23"/>
          <w:szCs w:val="23"/>
        </w:rPr>
        <w:t>Dari hasil penelitianpun diperoleh adanya kebutuhan luasan ruang ibadah dengan berbagai fasilitas penunjangnya serta filosofi yang memiliki makna positif dan selaras antara agama Buddha dengan Arsitektur dari Rumah Lamin baik pada ukiran dan warna. Poin yang selaras inilah yang kemudian digunakan untuk mendesign bangunan Vihara yang berkarakter budaya Lokal Khas Kaltim, yaitu Rumah Lamin dari Suku Dayak.</w:t>
      </w:r>
    </w:p>
    <w:p w:rsidR="00BF7540" w:rsidRPr="00D75645" w:rsidRDefault="00BF7540" w:rsidP="00D75645">
      <w:pPr>
        <w:pStyle w:val="ListParagraph"/>
        <w:spacing w:line="240" w:lineRule="auto"/>
        <w:ind w:left="0" w:firstLine="720"/>
        <w:jc w:val="both"/>
        <w:rPr>
          <w:rFonts w:ascii="Times New Roman" w:hAnsi="Times New Roman" w:cs="Times New Roman"/>
          <w:sz w:val="23"/>
          <w:szCs w:val="23"/>
        </w:rPr>
      </w:pPr>
    </w:p>
    <w:p w:rsidR="00D75645" w:rsidRDefault="00D75645" w:rsidP="00D75645">
      <w:pPr>
        <w:spacing w:line="240" w:lineRule="auto"/>
        <w:jc w:val="both"/>
        <w:rPr>
          <w:rFonts w:ascii="Times New Roman" w:hAnsi="Times New Roman" w:cs="Times New Roman"/>
          <w:bCs/>
          <w:sz w:val="23"/>
          <w:szCs w:val="23"/>
          <w:lang w:val="en-US"/>
        </w:rPr>
      </w:pPr>
      <w:r w:rsidRPr="00D75645">
        <w:rPr>
          <w:rFonts w:ascii="Times New Roman" w:hAnsi="Times New Roman" w:cs="Times New Roman"/>
          <w:bCs/>
          <w:sz w:val="23"/>
          <w:szCs w:val="23"/>
        </w:rPr>
        <w:t>Kata Kunci: Vihara, Khas Lokal, Perencanaan.</w:t>
      </w:r>
    </w:p>
    <w:p w:rsidR="00BF7540" w:rsidRDefault="00BF7540" w:rsidP="00D75645">
      <w:pPr>
        <w:spacing w:line="240" w:lineRule="auto"/>
        <w:jc w:val="both"/>
        <w:rPr>
          <w:rFonts w:ascii="Times New Roman" w:hAnsi="Times New Roman" w:cs="Times New Roman"/>
          <w:bCs/>
          <w:sz w:val="23"/>
          <w:szCs w:val="23"/>
          <w:lang w:val="en-US"/>
        </w:rPr>
      </w:pPr>
    </w:p>
    <w:p w:rsidR="00BF7540" w:rsidRDefault="00BF7540" w:rsidP="00D75645">
      <w:pPr>
        <w:spacing w:line="240" w:lineRule="auto"/>
        <w:jc w:val="both"/>
        <w:rPr>
          <w:rFonts w:ascii="Times New Roman" w:hAnsi="Times New Roman" w:cs="Times New Roman"/>
          <w:bCs/>
          <w:sz w:val="23"/>
          <w:szCs w:val="23"/>
          <w:lang w:val="en-US"/>
        </w:rPr>
      </w:pPr>
    </w:p>
    <w:p w:rsidR="00BF7540" w:rsidRDefault="00BF7540" w:rsidP="00D75645">
      <w:pPr>
        <w:spacing w:line="240" w:lineRule="auto"/>
        <w:jc w:val="both"/>
        <w:rPr>
          <w:rFonts w:ascii="Times New Roman" w:hAnsi="Times New Roman" w:cs="Times New Roman"/>
          <w:bCs/>
          <w:sz w:val="23"/>
          <w:szCs w:val="23"/>
          <w:lang w:val="en-US"/>
        </w:rPr>
      </w:pPr>
    </w:p>
    <w:p w:rsidR="00BF7540" w:rsidRDefault="00BF7540" w:rsidP="00D75645">
      <w:pPr>
        <w:spacing w:line="240" w:lineRule="auto"/>
        <w:jc w:val="both"/>
        <w:rPr>
          <w:rFonts w:ascii="Times New Roman" w:hAnsi="Times New Roman" w:cs="Times New Roman"/>
          <w:bCs/>
          <w:sz w:val="23"/>
          <w:szCs w:val="23"/>
          <w:lang w:val="en-US"/>
        </w:rPr>
      </w:pPr>
    </w:p>
    <w:p w:rsidR="00BF7540" w:rsidRDefault="00BF7540" w:rsidP="00D75645">
      <w:pPr>
        <w:spacing w:line="240" w:lineRule="auto"/>
        <w:jc w:val="both"/>
        <w:rPr>
          <w:rFonts w:ascii="Times New Roman" w:hAnsi="Times New Roman" w:cs="Times New Roman"/>
          <w:bCs/>
          <w:sz w:val="23"/>
          <w:szCs w:val="23"/>
          <w:lang w:val="en-US"/>
        </w:rPr>
      </w:pPr>
    </w:p>
    <w:p w:rsidR="00BF7540" w:rsidRDefault="00BF7540" w:rsidP="00D75645">
      <w:pPr>
        <w:spacing w:line="240" w:lineRule="auto"/>
        <w:jc w:val="both"/>
        <w:rPr>
          <w:rFonts w:ascii="Times New Roman" w:hAnsi="Times New Roman" w:cs="Times New Roman"/>
          <w:bCs/>
          <w:sz w:val="23"/>
          <w:szCs w:val="23"/>
          <w:lang w:val="en-US"/>
        </w:rPr>
      </w:pPr>
    </w:p>
    <w:p w:rsidR="00BF7540" w:rsidRDefault="00BF7540" w:rsidP="00D75645">
      <w:pPr>
        <w:spacing w:line="240" w:lineRule="auto"/>
        <w:jc w:val="both"/>
        <w:rPr>
          <w:rFonts w:ascii="Times New Roman" w:hAnsi="Times New Roman" w:cs="Times New Roman"/>
          <w:bCs/>
          <w:sz w:val="23"/>
          <w:szCs w:val="23"/>
          <w:lang w:val="en-US"/>
        </w:rPr>
      </w:pPr>
    </w:p>
    <w:p w:rsidR="00BF7540" w:rsidRDefault="00BF7540" w:rsidP="00D75645">
      <w:pPr>
        <w:spacing w:line="240" w:lineRule="auto"/>
        <w:jc w:val="both"/>
        <w:rPr>
          <w:rFonts w:ascii="Times New Roman" w:hAnsi="Times New Roman" w:cs="Times New Roman"/>
          <w:bCs/>
          <w:sz w:val="23"/>
          <w:szCs w:val="23"/>
          <w:lang w:val="en-US"/>
        </w:rPr>
      </w:pPr>
    </w:p>
    <w:p w:rsidR="006B5A1D" w:rsidRPr="00746952" w:rsidRDefault="00D21DD2" w:rsidP="00746952">
      <w:pPr>
        <w:spacing w:line="240" w:lineRule="auto"/>
        <w:jc w:val="center"/>
        <w:rPr>
          <w:rFonts w:ascii="Times New Roman" w:hAnsi="Times New Roman" w:cs="Times New Roman"/>
          <w:b/>
          <w:bCs/>
          <w:i/>
          <w:sz w:val="23"/>
          <w:szCs w:val="23"/>
          <w:lang w:val="en-US"/>
        </w:rPr>
      </w:pPr>
      <w:r>
        <w:rPr>
          <w:rFonts w:ascii="Times New Roman" w:hAnsi="Times New Roman" w:cs="Times New Roman"/>
          <w:b/>
          <w:bCs/>
          <w:i/>
          <w:sz w:val="23"/>
          <w:szCs w:val="23"/>
          <w:lang w:val="en-US"/>
        </w:rPr>
        <w:lastRenderedPageBreak/>
        <w:t xml:space="preserve">THE PLANNING OF </w:t>
      </w:r>
      <w:r w:rsidR="006B5A1D" w:rsidRPr="002C1A6D">
        <w:rPr>
          <w:rFonts w:ascii="Times New Roman" w:hAnsi="Times New Roman" w:cs="Times New Roman"/>
          <w:b/>
          <w:bCs/>
          <w:i/>
          <w:sz w:val="23"/>
          <w:szCs w:val="23"/>
          <w:lang w:val="en-US"/>
        </w:rPr>
        <w:t>T</w:t>
      </w:r>
      <w:r w:rsidR="002C1A6D">
        <w:rPr>
          <w:rFonts w:ascii="Times New Roman" w:hAnsi="Times New Roman" w:cs="Times New Roman"/>
          <w:b/>
          <w:bCs/>
          <w:i/>
          <w:sz w:val="23"/>
          <w:szCs w:val="23"/>
          <w:lang w:val="en-US"/>
        </w:rPr>
        <w:t>HERAVADA BUDDHIST TEMPLE</w:t>
      </w:r>
      <w:r w:rsidR="006B5A1D" w:rsidRPr="002C1A6D">
        <w:rPr>
          <w:rFonts w:ascii="Times New Roman" w:hAnsi="Times New Roman" w:cs="Times New Roman"/>
          <w:b/>
          <w:bCs/>
          <w:i/>
          <w:sz w:val="23"/>
          <w:szCs w:val="23"/>
          <w:lang w:val="en-US"/>
        </w:rPr>
        <w:t xml:space="preserve"> </w:t>
      </w:r>
      <w:r>
        <w:rPr>
          <w:rFonts w:ascii="Times New Roman" w:hAnsi="Times New Roman" w:cs="Times New Roman"/>
          <w:b/>
          <w:bCs/>
          <w:i/>
          <w:sz w:val="23"/>
          <w:szCs w:val="23"/>
          <w:lang w:val="en-US"/>
        </w:rPr>
        <w:t>USING</w:t>
      </w:r>
      <w:r w:rsidR="002C1A6D">
        <w:rPr>
          <w:rFonts w:ascii="Times New Roman" w:hAnsi="Times New Roman" w:cs="Times New Roman"/>
          <w:b/>
          <w:bCs/>
          <w:i/>
          <w:sz w:val="23"/>
          <w:szCs w:val="23"/>
          <w:lang w:val="en-US"/>
        </w:rPr>
        <w:t xml:space="preserve"> THE APPLICATION OF EAST BORNEO’S LOCAL CHARACTER</w:t>
      </w:r>
      <w:r w:rsidR="002C1A6D">
        <w:rPr>
          <w:rFonts w:ascii="Times New Roman" w:hAnsi="Times New Roman" w:cs="Times New Roman"/>
          <w:b/>
          <w:bCs/>
          <w:i/>
          <w:sz w:val="23"/>
          <w:szCs w:val="23"/>
          <w:lang w:val="en-US"/>
        </w:rPr>
        <w:br/>
      </w:r>
      <w:r w:rsidR="006B5A1D" w:rsidRPr="002C1A6D">
        <w:rPr>
          <w:rFonts w:ascii="Times New Roman" w:hAnsi="Times New Roman" w:cs="Times New Roman"/>
          <w:b/>
          <w:bCs/>
          <w:i/>
          <w:sz w:val="23"/>
          <w:szCs w:val="23"/>
          <w:lang w:val="en-US"/>
        </w:rPr>
        <w:t>IN SAMARINDA</w:t>
      </w:r>
    </w:p>
    <w:p w:rsidR="006B5A1D" w:rsidRDefault="006B5A1D" w:rsidP="002C1A6D">
      <w:pPr>
        <w:spacing w:line="240" w:lineRule="auto"/>
        <w:jc w:val="center"/>
        <w:rPr>
          <w:rFonts w:ascii="Times New Roman" w:hAnsi="Times New Roman" w:cs="Times New Roman"/>
          <w:b/>
          <w:bCs/>
          <w:i/>
          <w:sz w:val="23"/>
          <w:szCs w:val="23"/>
          <w:lang w:val="en-US"/>
        </w:rPr>
      </w:pPr>
      <w:r w:rsidRPr="002C1A6D">
        <w:rPr>
          <w:rFonts w:ascii="Times New Roman" w:hAnsi="Times New Roman" w:cs="Times New Roman"/>
          <w:b/>
          <w:bCs/>
          <w:i/>
          <w:sz w:val="23"/>
          <w:szCs w:val="23"/>
          <w:lang w:val="en-US"/>
        </w:rPr>
        <w:t>ABSTRACT</w:t>
      </w:r>
    </w:p>
    <w:p w:rsidR="00746952" w:rsidRPr="002C1A6D" w:rsidRDefault="00746952" w:rsidP="002C1A6D">
      <w:pPr>
        <w:spacing w:line="240" w:lineRule="auto"/>
        <w:jc w:val="center"/>
        <w:rPr>
          <w:rFonts w:ascii="Times New Roman" w:hAnsi="Times New Roman" w:cs="Times New Roman"/>
          <w:b/>
          <w:bCs/>
          <w:i/>
          <w:sz w:val="23"/>
          <w:szCs w:val="23"/>
          <w:lang w:val="en-US"/>
        </w:rPr>
      </w:pPr>
    </w:p>
    <w:p w:rsidR="006B5A1D" w:rsidRPr="002C1A6D" w:rsidRDefault="006B5A1D" w:rsidP="006B5A1D">
      <w:pPr>
        <w:spacing w:line="240" w:lineRule="auto"/>
        <w:jc w:val="both"/>
        <w:rPr>
          <w:rFonts w:ascii="Times New Roman" w:hAnsi="Times New Roman" w:cs="Times New Roman"/>
          <w:bCs/>
          <w:i/>
          <w:sz w:val="23"/>
          <w:szCs w:val="23"/>
          <w:lang w:val="en-US"/>
        </w:rPr>
      </w:pPr>
      <w:r w:rsidRPr="002C1A6D">
        <w:rPr>
          <w:rFonts w:ascii="Times New Roman" w:hAnsi="Times New Roman" w:cs="Times New Roman"/>
          <w:b/>
          <w:bCs/>
          <w:i/>
          <w:sz w:val="23"/>
          <w:szCs w:val="23"/>
          <w:lang w:val="en-US"/>
        </w:rPr>
        <w:t xml:space="preserve"> </w:t>
      </w:r>
      <w:r w:rsidR="00746952">
        <w:rPr>
          <w:rFonts w:ascii="Times New Roman" w:hAnsi="Times New Roman" w:cs="Times New Roman"/>
          <w:b/>
          <w:bCs/>
          <w:i/>
          <w:sz w:val="23"/>
          <w:szCs w:val="23"/>
          <w:lang w:val="en-US"/>
        </w:rPr>
        <w:tab/>
      </w:r>
      <w:r w:rsidRPr="002C1A6D">
        <w:rPr>
          <w:rFonts w:ascii="Times New Roman" w:hAnsi="Times New Roman" w:cs="Times New Roman"/>
          <w:b/>
          <w:bCs/>
          <w:i/>
          <w:sz w:val="23"/>
          <w:szCs w:val="23"/>
          <w:lang w:val="en-US"/>
        </w:rPr>
        <w:t>Tommy Gunawan Syariffudin</w:t>
      </w:r>
      <w:r w:rsidRPr="002C1A6D">
        <w:rPr>
          <w:rFonts w:ascii="Times New Roman" w:hAnsi="Times New Roman" w:cs="Times New Roman"/>
          <w:bCs/>
          <w:i/>
          <w:sz w:val="23"/>
          <w:szCs w:val="23"/>
          <w:lang w:val="en-US"/>
        </w:rPr>
        <w:t xml:space="preserve">, </w:t>
      </w:r>
      <w:r w:rsidR="00D21DD2">
        <w:rPr>
          <w:rFonts w:ascii="Times New Roman" w:hAnsi="Times New Roman" w:cs="Times New Roman"/>
          <w:bCs/>
          <w:i/>
          <w:sz w:val="23"/>
          <w:szCs w:val="23"/>
          <w:lang w:val="en-US"/>
        </w:rPr>
        <w:t xml:space="preserve">The Planning Of </w:t>
      </w:r>
      <w:r w:rsidR="0017234F">
        <w:rPr>
          <w:rFonts w:ascii="Times New Roman" w:hAnsi="Times New Roman" w:cs="Times New Roman"/>
          <w:bCs/>
          <w:i/>
          <w:sz w:val="23"/>
          <w:szCs w:val="23"/>
          <w:lang w:val="en-US"/>
        </w:rPr>
        <w:t>Theravada Buddhist T</w:t>
      </w:r>
      <w:r w:rsidR="002C1A6D">
        <w:rPr>
          <w:rFonts w:ascii="Times New Roman" w:hAnsi="Times New Roman" w:cs="Times New Roman"/>
          <w:bCs/>
          <w:i/>
          <w:sz w:val="23"/>
          <w:szCs w:val="23"/>
          <w:lang w:val="en-US"/>
        </w:rPr>
        <w:t xml:space="preserve">emple </w:t>
      </w:r>
      <w:r w:rsidR="00D21DD2">
        <w:rPr>
          <w:rFonts w:ascii="Times New Roman" w:hAnsi="Times New Roman" w:cs="Times New Roman"/>
          <w:bCs/>
          <w:i/>
          <w:sz w:val="23"/>
          <w:szCs w:val="23"/>
          <w:lang w:val="en-US"/>
        </w:rPr>
        <w:t>Using</w:t>
      </w:r>
      <w:r w:rsidRPr="002C1A6D">
        <w:rPr>
          <w:rFonts w:ascii="Times New Roman" w:hAnsi="Times New Roman" w:cs="Times New Roman"/>
          <w:bCs/>
          <w:i/>
          <w:sz w:val="23"/>
          <w:szCs w:val="23"/>
          <w:lang w:val="en-US"/>
        </w:rPr>
        <w:t xml:space="preserve"> </w:t>
      </w:r>
      <w:r w:rsidR="002C1A6D">
        <w:rPr>
          <w:rFonts w:ascii="Times New Roman" w:hAnsi="Times New Roman" w:cs="Times New Roman"/>
          <w:bCs/>
          <w:i/>
          <w:sz w:val="23"/>
          <w:szCs w:val="23"/>
          <w:lang w:val="en-US"/>
        </w:rPr>
        <w:t xml:space="preserve">The Application Of East Borneo’s Local Character </w:t>
      </w:r>
      <w:r w:rsidRPr="002C1A6D">
        <w:rPr>
          <w:rFonts w:ascii="Times New Roman" w:hAnsi="Times New Roman" w:cs="Times New Roman"/>
          <w:bCs/>
          <w:i/>
          <w:sz w:val="23"/>
          <w:szCs w:val="23"/>
          <w:lang w:val="en-US"/>
        </w:rPr>
        <w:t>in Samarinda, under the guidance of Arman Effendi S</w:t>
      </w:r>
      <w:r w:rsidR="002C1A6D">
        <w:rPr>
          <w:rFonts w:ascii="Times New Roman" w:hAnsi="Times New Roman" w:cs="Times New Roman"/>
          <w:bCs/>
          <w:i/>
          <w:sz w:val="23"/>
          <w:szCs w:val="23"/>
          <w:lang w:val="en-US"/>
        </w:rPr>
        <w:t>.</w:t>
      </w:r>
      <w:r w:rsidRPr="002C1A6D">
        <w:rPr>
          <w:rFonts w:ascii="Times New Roman" w:hAnsi="Times New Roman" w:cs="Times New Roman"/>
          <w:bCs/>
          <w:i/>
          <w:sz w:val="23"/>
          <w:szCs w:val="23"/>
          <w:lang w:val="en-US"/>
        </w:rPr>
        <w:t>T., M.T and Lisa Astria Milasari, S</w:t>
      </w:r>
      <w:r w:rsidR="002C1A6D">
        <w:rPr>
          <w:rFonts w:ascii="Times New Roman" w:hAnsi="Times New Roman" w:cs="Times New Roman"/>
          <w:bCs/>
          <w:i/>
          <w:sz w:val="23"/>
          <w:szCs w:val="23"/>
          <w:lang w:val="en-US"/>
        </w:rPr>
        <w:t>.</w:t>
      </w:r>
      <w:r w:rsidRPr="002C1A6D">
        <w:rPr>
          <w:rFonts w:ascii="Times New Roman" w:hAnsi="Times New Roman" w:cs="Times New Roman"/>
          <w:bCs/>
          <w:i/>
          <w:sz w:val="23"/>
          <w:szCs w:val="23"/>
          <w:lang w:val="en-US"/>
        </w:rPr>
        <w:t>T., M.T.</w:t>
      </w:r>
    </w:p>
    <w:p w:rsidR="006B5A1D" w:rsidRPr="002C1A6D" w:rsidRDefault="006B5A1D" w:rsidP="006B5A1D">
      <w:pPr>
        <w:spacing w:line="240" w:lineRule="auto"/>
        <w:jc w:val="both"/>
        <w:rPr>
          <w:rFonts w:ascii="Times New Roman" w:hAnsi="Times New Roman" w:cs="Times New Roman"/>
          <w:bCs/>
          <w:i/>
          <w:sz w:val="23"/>
          <w:szCs w:val="23"/>
          <w:lang w:val="en-US"/>
        </w:rPr>
      </w:pPr>
      <w:r w:rsidRPr="002C1A6D">
        <w:rPr>
          <w:rFonts w:ascii="Times New Roman" w:hAnsi="Times New Roman" w:cs="Times New Roman"/>
          <w:bCs/>
          <w:i/>
          <w:sz w:val="23"/>
          <w:szCs w:val="23"/>
          <w:lang w:val="en-US"/>
        </w:rPr>
        <w:t xml:space="preserve">       </w:t>
      </w:r>
    </w:p>
    <w:p w:rsidR="006B5A1D" w:rsidRPr="002C1A6D" w:rsidRDefault="00D21DD2" w:rsidP="007813D2">
      <w:pPr>
        <w:spacing w:line="240" w:lineRule="auto"/>
        <w:ind w:firstLine="720"/>
        <w:jc w:val="both"/>
        <w:rPr>
          <w:rFonts w:ascii="Times New Roman" w:hAnsi="Times New Roman" w:cs="Times New Roman"/>
          <w:bCs/>
          <w:i/>
          <w:sz w:val="23"/>
          <w:szCs w:val="23"/>
          <w:lang w:val="en-US"/>
        </w:rPr>
      </w:pPr>
      <w:r>
        <w:rPr>
          <w:rFonts w:ascii="Times New Roman" w:hAnsi="Times New Roman" w:cs="Times New Roman"/>
          <w:bCs/>
          <w:i/>
          <w:sz w:val="23"/>
          <w:szCs w:val="23"/>
          <w:lang w:val="en-US"/>
        </w:rPr>
        <w:t>Every year, the number of Buddhist</w:t>
      </w:r>
      <w:r w:rsidR="006B5A1D" w:rsidRPr="002C1A6D">
        <w:rPr>
          <w:rFonts w:ascii="Times New Roman" w:hAnsi="Times New Roman" w:cs="Times New Roman"/>
          <w:bCs/>
          <w:i/>
          <w:sz w:val="23"/>
          <w:szCs w:val="23"/>
          <w:lang w:val="en-US"/>
        </w:rPr>
        <w:t xml:space="preserve"> in </w:t>
      </w:r>
      <w:r>
        <w:rPr>
          <w:rFonts w:ascii="Times New Roman" w:hAnsi="Times New Roman" w:cs="Times New Roman"/>
          <w:bCs/>
          <w:i/>
          <w:sz w:val="23"/>
          <w:szCs w:val="23"/>
          <w:lang w:val="en-US"/>
        </w:rPr>
        <w:t xml:space="preserve">Samarinda, especially </w:t>
      </w:r>
      <w:r w:rsidR="006B5A1D" w:rsidRPr="002C1A6D">
        <w:rPr>
          <w:rFonts w:ascii="Times New Roman" w:hAnsi="Times New Roman" w:cs="Times New Roman"/>
          <w:bCs/>
          <w:i/>
          <w:sz w:val="23"/>
          <w:szCs w:val="23"/>
          <w:lang w:val="en-US"/>
        </w:rPr>
        <w:t xml:space="preserve">Theravada </w:t>
      </w:r>
      <w:r>
        <w:rPr>
          <w:rFonts w:ascii="Times New Roman" w:hAnsi="Times New Roman" w:cs="Times New Roman"/>
          <w:bCs/>
          <w:i/>
          <w:sz w:val="23"/>
          <w:szCs w:val="23"/>
          <w:lang w:val="en-US"/>
        </w:rPr>
        <w:t xml:space="preserve">always </w:t>
      </w:r>
      <w:r w:rsidR="006B5A1D" w:rsidRPr="002C1A6D">
        <w:rPr>
          <w:rFonts w:ascii="Times New Roman" w:hAnsi="Times New Roman" w:cs="Times New Roman"/>
          <w:bCs/>
          <w:i/>
          <w:sz w:val="23"/>
          <w:szCs w:val="23"/>
          <w:lang w:val="en-US"/>
        </w:rPr>
        <w:t>show</w:t>
      </w:r>
      <w:r>
        <w:rPr>
          <w:rFonts w:ascii="Times New Roman" w:hAnsi="Times New Roman" w:cs="Times New Roman"/>
          <w:bCs/>
          <w:i/>
          <w:sz w:val="23"/>
          <w:szCs w:val="23"/>
          <w:lang w:val="en-US"/>
        </w:rPr>
        <w:t>s the positive</w:t>
      </w:r>
      <w:r w:rsidR="006B5A1D" w:rsidRPr="002C1A6D">
        <w:rPr>
          <w:rFonts w:ascii="Times New Roman" w:hAnsi="Times New Roman" w:cs="Times New Roman"/>
          <w:bCs/>
          <w:i/>
          <w:sz w:val="23"/>
          <w:szCs w:val="23"/>
          <w:lang w:val="en-US"/>
        </w:rPr>
        <w:t xml:space="preserve"> progress. </w:t>
      </w:r>
      <w:r>
        <w:rPr>
          <w:rFonts w:ascii="Times New Roman" w:hAnsi="Times New Roman" w:cs="Times New Roman"/>
          <w:bCs/>
          <w:i/>
          <w:sz w:val="23"/>
          <w:szCs w:val="23"/>
          <w:lang w:val="en-US"/>
        </w:rPr>
        <w:t>Now, when they celebrate the vesak’s day, the existing building cannot accommodate all the</w:t>
      </w:r>
      <w:r w:rsidR="00A6120F">
        <w:rPr>
          <w:rFonts w:ascii="Times New Roman" w:hAnsi="Times New Roman" w:cs="Times New Roman"/>
          <w:bCs/>
          <w:i/>
          <w:sz w:val="23"/>
          <w:szCs w:val="23"/>
          <w:lang w:val="en-US"/>
        </w:rPr>
        <w:t xml:space="preserve"> </w:t>
      </w:r>
      <w:r>
        <w:rPr>
          <w:rFonts w:ascii="Times New Roman" w:hAnsi="Times New Roman" w:cs="Times New Roman"/>
          <w:bCs/>
          <w:i/>
          <w:sz w:val="23"/>
          <w:szCs w:val="23"/>
          <w:lang w:val="en-US"/>
        </w:rPr>
        <w:t>people in the same time</w:t>
      </w:r>
      <w:r w:rsidR="006B5A1D" w:rsidRPr="002C1A6D">
        <w:rPr>
          <w:rFonts w:ascii="Times New Roman" w:hAnsi="Times New Roman" w:cs="Times New Roman"/>
          <w:bCs/>
          <w:i/>
          <w:sz w:val="23"/>
          <w:szCs w:val="23"/>
          <w:lang w:val="en-US"/>
        </w:rPr>
        <w:t>. On the other</w:t>
      </w:r>
      <w:r>
        <w:rPr>
          <w:rFonts w:ascii="Times New Roman" w:hAnsi="Times New Roman" w:cs="Times New Roman"/>
          <w:bCs/>
          <w:i/>
          <w:sz w:val="23"/>
          <w:szCs w:val="23"/>
          <w:lang w:val="en-US"/>
        </w:rPr>
        <w:t xml:space="preserve"> side, as we seen the architecture of the old building doesn’t show the local character</w:t>
      </w:r>
      <w:r w:rsidR="006B5A1D" w:rsidRPr="002C1A6D">
        <w:rPr>
          <w:rFonts w:ascii="Times New Roman" w:hAnsi="Times New Roman" w:cs="Times New Roman"/>
          <w:bCs/>
          <w:i/>
          <w:sz w:val="23"/>
          <w:szCs w:val="23"/>
          <w:lang w:val="en-US"/>
        </w:rPr>
        <w:t xml:space="preserve">. It was very </w:t>
      </w:r>
      <w:r>
        <w:rPr>
          <w:rFonts w:ascii="Times New Roman" w:hAnsi="Times New Roman" w:cs="Times New Roman"/>
          <w:bCs/>
          <w:i/>
          <w:sz w:val="23"/>
          <w:szCs w:val="23"/>
          <w:lang w:val="en-US"/>
        </w:rPr>
        <w:t>regrettable,</w:t>
      </w:r>
      <w:r w:rsidR="006B5A1D" w:rsidRPr="002C1A6D">
        <w:rPr>
          <w:rFonts w:ascii="Times New Roman" w:hAnsi="Times New Roman" w:cs="Times New Roman"/>
          <w:bCs/>
          <w:i/>
          <w:sz w:val="23"/>
          <w:szCs w:val="23"/>
          <w:lang w:val="en-US"/>
        </w:rPr>
        <w:t xml:space="preserve"> </w:t>
      </w:r>
      <w:r>
        <w:rPr>
          <w:rFonts w:ascii="Times New Roman" w:hAnsi="Times New Roman" w:cs="Times New Roman"/>
          <w:bCs/>
          <w:i/>
          <w:sz w:val="23"/>
          <w:szCs w:val="23"/>
          <w:lang w:val="en-US"/>
        </w:rPr>
        <w:t>as we known</w:t>
      </w:r>
      <w:r w:rsidR="006B5A1D" w:rsidRPr="002C1A6D">
        <w:rPr>
          <w:rFonts w:ascii="Times New Roman" w:hAnsi="Times New Roman" w:cs="Times New Roman"/>
          <w:bCs/>
          <w:i/>
          <w:sz w:val="23"/>
          <w:szCs w:val="23"/>
          <w:lang w:val="en-US"/>
        </w:rPr>
        <w:t xml:space="preserve"> in this era of globalization,</w:t>
      </w:r>
      <w:r>
        <w:rPr>
          <w:rFonts w:ascii="Times New Roman" w:hAnsi="Times New Roman" w:cs="Times New Roman"/>
          <w:bCs/>
          <w:i/>
          <w:sz w:val="23"/>
          <w:szCs w:val="23"/>
          <w:lang w:val="en-US"/>
        </w:rPr>
        <w:t xml:space="preserve"> we have to protect, defense, and keep the continuity of our culture including the local characteristical building</w:t>
      </w:r>
      <w:r w:rsidR="006B5A1D" w:rsidRPr="002C1A6D">
        <w:rPr>
          <w:rFonts w:ascii="Times New Roman" w:hAnsi="Times New Roman" w:cs="Times New Roman"/>
          <w:bCs/>
          <w:i/>
          <w:sz w:val="23"/>
          <w:szCs w:val="23"/>
          <w:lang w:val="en-US"/>
        </w:rPr>
        <w:t xml:space="preserve">. </w:t>
      </w:r>
      <w:r>
        <w:rPr>
          <w:rFonts w:ascii="Times New Roman" w:hAnsi="Times New Roman" w:cs="Times New Roman"/>
          <w:bCs/>
          <w:i/>
          <w:sz w:val="23"/>
          <w:szCs w:val="23"/>
          <w:lang w:val="en-US"/>
        </w:rPr>
        <w:t xml:space="preserve">This is the right time for us </w:t>
      </w:r>
      <w:r w:rsidR="00A6120F">
        <w:rPr>
          <w:rFonts w:ascii="Times New Roman" w:hAnsi="Times New Roman" w:cs="Times New Roman"/>
          <w:bCs/>
          <w:i/>
          <w:sz w:val="23"/>
          <w:szCs w:val="23"/>
          <w:lang w:val="en-US"/>
        </w:rPr>
        <w:t>to be</w:t>
      </w:r>
      <w:r>
        <w:rPr>
          <w:rFonts w:ascii="Times New Roman" w:hAnsi="Times New Roman" w:cs="Times New Roman"/>
          <w:bCs/>
          <w:i/>
          <w:sz w:val="23"/>
          <w:szCs w:val="23"/>
          <w:lang w:val="en-US"/>
        </w:rPr>
        <w:t xml:space="preserve"> proud and</w:t>
      </w:r>
      <w:r w:rsidR="00A6120F">
        <w:rPr>
          <w:rFonts w:ascii="Times New Roman" w:hAnsi="Times New Roman" w:cs="Times New Roman"/>
          <w:bCs/>
          <w:i/>
          <w:sz w:val="23"/>
          <w:szCs w:val="23"/>
          <w:lang w:val="en-US"/>
        </w:rPr>
        <w:t xml:space="preserve"> </w:t>
      </w:r>
      <w:r>
        <w:rPr>
          <w:rFonts w:ascii="Times New Roman" w:hAnsi="Times New Roman" w:cs="Times New Roman"/>
          <w:bCs/>
          <w:i/>
          <w:sz w:val="23"/>
          <w:szCs w:val="23"/>
          <w:lang w:val="en-US"/>
        </w:rPr>
        <w:t>take a part to show of what we have.</w:t>
      </w:r>
    </w:p>
    <w:p w:rsidR="00746952" w:rsidRDefault="00A6120F" w:rsidP="007813D2">
      <w:pPr>
        <w:spacing w:line="240" w:lineRule="auto"/>
        <w:ind w:firstLine="720"/>
        <w:jc w:val="both"/>
        <w:rPr>
          <w:rFonts w:ascii="Times New Roman" w:hAnsi="Times New Roman" w:cs="Times New Roman"/>
          <w:bCs/>
          <w:i/>
          <w:sz w:val="23"/>
          <w:szCs w:val="23"/>
          <w:lang w:val="en-US"/>
        </w:rPr>
      </w:pPr>
      <w:r>
        <w:rPr>
          <w:rFonts w:ascii="Times New Roman" w:hAnsi="Times New Roman" w:cs="Times New Roman"/>
          <w:bCs/>
          <w:i/>
          <w:sz w:val="23"/>
          <w:szCs w:val="23"/>
          <w:lang w:val="en-US"/>
        </w:rPr>
        <w:t xml:space="preserve">The </w:t>
      </w:r>
      <w:r w:rsidR="006B5A1D" w:rsidRPr="002C1A6D">
        <w:rPr>
          <w:rFonts w:ascii="Times New Roman" w:hAnsi="Times New Roman" w:cs="Times New Roman"/>
          <w:bCs/>
          <w:i/>
          <w:sz w:val="23"/>
          <w:szCs w:val="23"/>
          <w:lang w:val="en-US"/>
        </w:rPr>
        <w:t xml:space="preserve">writer </w:t>
      </w:r>
      <w:r>
        <w:rPr>
          <w:rFonts w:ascii="Times New Roman" w:hAnsi="Times New Roman" w:cs="Times New Roman"/>
          <w:bCs/>
          <w:i/>
          <w:sz w:val="23"/>
          <w:szCs w:val="23"/>
          <w:lang w:val="en-US"/>
        </w:rPr>
        <w:t xml:space="preserve">uses the qualitative method for the continuity and fluency for the research. </w:t>
      </w:r>
      <w:r w:rsidR="006B5A1D" w:rsidRPr="002C1A6D">
        <w:rPr>
          <w:rFonts w:ascii="Times New Roman" w:hAnsi="Times New Roman" w:cs="Times New Roman"/>
          <w:bCs/>
          <w:i/>
          <w:sz w:val="23"/>
          <w:szCs w:val="23"/>
          <w:lang w:val="en-US"/>
        </w:rPr>
        <w:t>Qualitative research aims to find a theory of the object, find the pattern of relationship that is interactive (direct interaction), describes the reality and gain an understanding of meaning. This study was deemed suitable for use in this case because of the direct interaction to the community an</w:t>
      </w:r>
      <w:r w:rsidR="000A2AB4">
        <w:rPr>
          <w:rFonts w:ascii="Times New Roman" w:hAnsi="Times New Roman" w:cs="Times New Roman"/>
          <w:bCs/>
          <w:i/>
          <w:sz w:val="23"/>
          <w:szCs w:val="23"/>
          <w:lang w:val="en-US"/>
        </w:rPr>
        <w:t xml:space="preserve">d describe the real situation. </w:t>
      </w:r>
    </w:p>
    <w:p w:rsidR="006B5A1D" w:rsidRPr="002C1A6D" w:rsidRDefault="000A2AB4" w:rsidP="007813D2">
      <w:pPr>
        <w:spacing w:line="240" w:lineRule="auto"/>
        <w:ind w:firstLine="720"/>
        <w:jc w:val="both"/>
        <w:rPr>
          <w:rFonts w:ascii="Times New Roman" w:hAnsi="Times New Roman" w:cs="Times New Roman"/>
          <w:bCs/>
          <w:i/>
          <w:sz w:val="23"/>
          <w:szCs w:val="23"/>
          <w:lang w:val="en-US"/>
        </w:rPr>
      </w:pPr>
      <w:r>
        <w:rPr>
          <w:rFonts w:ascii="Times New Roman" w:hAnsi="Times New Roman" w:cs="Times New Roman"/>
          <w:bCs/>
          <w:i/>
          <w:sz w:val="23"/>
          <w:szCs w:val="23"/>
          <w:lang w:val="en-US"/>
        </w:rPr>
        <w:t>As f</w:t>
      </w:r>
      <w:r w:rsidR="006B5A1D" w:rsidRPr="002C1A6D">
        <w:rPr>
          <w:rFonts w:ascii="Times New Roman" w:hAnsi="Times New Roman" w:cs="Times New Roman"/>
          <w:bCs/>
          <w:i/>
          <w:sz w:val="23"/>
          <w:szCs w:val="23"/>
          <w:lang w:val="en-US"/>
        </w:rPr>
        <w:t>rom the results</w:t>
      </w:r>
      <w:r>
        <w:rPr>
          <w:rFonts w:ascii="Times New Roman" w:hAnsi="Times New Roman" w:cs="Times New Roman"/>
          <w:bCs/>
          <w:i/>
          <w:sz w:val="23"/>
          <w:szCs w:val="23"/>
          <w:lang w:val="en-US"/>
        </w:rPr>
        <w:t>,</w:t>
      </w:r>
      <w:r w:rsidR="006B5A1D" w:rsidRPr="002C1A6D">
        <w:rPr>
          <w:rFonts w:ascii="Times New Roman" w:hAnsi="Times New Roman" w:cs="Times New Roman"/>
          <w:bCs/>
          <w:i/>
          <w:sz w:val="23"/>
          <w:szCs w:val="23"/>
          <w:lang w:val="en-US"/>
        </w:rPr>
        <w:t xml:space="preserve"> we need a bigger space for </w:t>
      </w:r>
      <w:r>
        <w:rPr>
          <w:rFonts w:ascii="Times New Roman" w:hAnsi="Times New Roman" w:cs="Times New Roman"/>
          <w:bCs/>
          <w:i/>
          <w:sz w:val="23"/>
          <w:szCs w:val="23"/>
          <w:lang w:val="en-US"/>
        </w:rPr>
        <w:t xml:space="preserve">people’s </w:t>
      </w:r>
      <w:r w:rsidR="006B5A1D" w:rsidRPr="002C1A6D">
        <w:rPr>
          <w:rFonts w:ascii="Times New Roman" w:hAnsi="Times New Roman" w:cs="Times New Roman"/>
          <w:bCs/>
          <w:i/>
          <w:sz w:val="23"/>
          <w:szCs w:val="23"/>
          <w:lang w:val="en-US"/>
        </w:rPr>
        <w:t>praying</w:t>
      </w:r>
      <w:r>
        <w:rPr>
          <w:rFonts w:ascii="Times New Roman" w:hAnsi="Times New Roman" w:cs="Times New Roman"/>
          <w:bCs/>
          <w:i/>
          <w:sz w:val="23"/>
          <w:szCs w:val="23"/>
          <w:lang w:val="en-US"/>
        </w:rPr>
        <w:t>, also</w:t>
      </w:r>
      <w:r w:rsidR="006B5A1D" w:rsidRPr="002C1A6D">
        <w:rPr>
          <w:rFonts w:ascii="Times New Roman" w:hAnsi="Times New Roman" w:cs="Times New Roman"/>
          <w:bCs/>
          <w:i/>
          <w:sz w:val="23"/>
          <w:szCs w:val="23"/>
          <w:lang w:val="en-US"/>
        </w:rPr>
        <w:t xml:space="preserve"> with a variety of supporting facilities </w:t>
      </w:r>
      <w:r>
        <w:rPr>
          <w:rFonts w:ascii="Times New Roman" w:hAnsi="Times New Roman" w:cs="Times New Roman"/>
          <w:bCs/>
          <w:i/>
          <w:sz w:val="23"/>
          <w:szCs w:val="23"/>
          <w:lang w:val="en-US"/>
        </w:rPr>
        <w:t>for them. T</w:t>
      </w:r>
      <w:r w:rsidR="006B5A1D" w:rsidRPr="002C1A6D">
        <w:rPr>
          <w:rFonts w:ascii="Times New Roman" w:hAnsi="Times New Roman" w:cs="Times New Roman"/>
          <w:bCs/>
          <w:i/>
          <w:sz w:val="23"/>
          <w:szCs w:val="23"/>
          <w:lang w:val="en-US"/>
        </w:rPr>
        <w:t xml:space="preserve">he philosophy </w:t>
      </w:r>
      <w:r>
        <w:rPr>
          <w:rFonts w:ascii="Times New Roman" w:hAnsi="Times New Roman" w:cs="Times New Roman"/>
          <w:bCs/>
          <w:i/>
          <w:sz w:val="23"/>
          <w:szCs w:val="23"/>
          <w:lang w:val="en-US"/>
        </w:rPr>
        <w:t>also shown the positively and harmony between Buddhist architecture with the house of lamin, both the carving and the colour for them. So from that points we used them for design the architecture of the temple with the local characteristic from East Borneo, Called “Rumah Lamin” or house of Lamin from dayaknese.</w:t>
      </w:r>
    </w:p>
    <w:p w:rsidR="006B5A1D" w:rsidRPr="002C1A6D" w:rsidRDefault="006B5A1D" w:rsidP="006B5A1D">
      <w:pPr>
        <w:spacing w:line="240" w:lineRule="auto"/>
        <w:jc w:val="both"/>
        <w:rPr>
          <w:rFonts w:ascii="Times New Roman" w:hAnsi="Times New Roman" w:cs="Times New Roman"/>
          <w:bCs/>
          <w:i/>
          <w:sz w:val="23"/>
          <w:szCs w:val="23"/>
          <w:lang w:val="en-US"/>
        </w:rPr>
      </w:pPr>
    </w:p>
    <w:p w:rsidR="00D75645" w:rsidRPr="002C1A6D" w:rsidRDefault="006B5A1D" w:rsidP="006B5A1D">
      <w:pPr>
        <w:spacing w:line="240" w:lineRule="auto"/>
        <w:jc w:val="both"/>
        <w:rPr>
          <w:rFonts w:ascii="Times New Roman" w:hAnsi="Times New Roman" w:cs="Times New Roman"/>
          <w:bCs/>
          <w:sz w:val="23"/>
          <w:szCs w:val="23"/>
          <w:lang w:val="en-US"/>
        </w:rPr>
      </w:pPr>
      <w:r w:rsidRPr="002C1A6D">
        <w:rPr>
          <w:rFonts w:ascii="Times New Roman" w:hAnsi="Times New Roman" w:cs="Times New Roman"/>
          <w:bCs/>
          <w:i/>
          <w:sz w:val="23"/>
          <w:szCs w:val="23"/>
          <w:lang w:val="en-US"/>
        </w:rPr>
        <w:t xml:space="preserve">Keywords: </w:t>
      </w:r>
      <w:r w:rsidR="00957A2C">
        <w:rPr>
          <w:rFonts w:ascii="Times New Roman" w:hAnsi="Times New Roman" w:cs="Times New Roman"/>
          <w:bCs/>
          <w:i/>
          <w:sz w:val="23"/>
          <w:szCs w:val="23"/>
          <w:lang w:val="en-US"/>
        </w:rPr>
        <w:t>Temple</w:t>
      </w:r>
      <w:r w:rsidRPr="002C1A6D">
        <w:rPr>
          <w:rFonts w:ascii="Times New Roman" w:hAnsi="Times New Roman" w:cs="Times New Roman"/>
          <w:bCs/>
          <w:i/>
          <w:sz w:val="23"/>
          <w:szCs w:val="23"/>
          <w:lang w:val="en-US"/>
        </w:rPr>
        <w:t xml:space="preserve">, </w:t>
      </w:r>
      <w:r w:rsidR="000A2AB4">
        <w:rPr>
          <w:rFonts w:ascii="Times New Roman" w:hAnsi="Times New Roman" w:cs="Times New Roman"/>
          <w:bCs/>
          <w:i/>
          <w:sz w:val="23"/>
          <w:szCs w:val="23"/>
          <w:lang w:val="en-US"/>
        </w:rPr>
        <w:t xml:space="preserve">Traditional </w:t>
      </w:r>
      <w:r w:rsidR="00957A2C">
        <w:rPr>
          <w:rFonts w:ascii="Times New Roman" w:hAnsi="Times New Roman" w:cs="Times New Roman"/>
          <w:bCs/>
          <w:i/>
          <w:sz w:val="23"/>
          <w:szCs w:val="23"/>
          <w:lang w:val="en-US"/>
        </w:rPr>
        <w:t>Local Character,</w:t>
      </w:r>
      <w:r w:rsidRPr="002C1A6D">
        <w:rPr>
          <w:rFonts w:ascii="Times New Roman" w:hAnsi="Times New Roman" w:cs="Times New Roman"/>
          <w:bCs/>
          <w:i/>
          <w:sz w:val="23"/>
          <w:szCs w:val="23"/>
          <w:lang w:val="en-US"/>
        </w:rPr>
        <w:t xml:space="preserve"> Planning</w:t>
      </w:r>
    </w:p>
    <w:p w:rsidR="00D75645" w:rsidRPr="002C1A6D" w:rsidRDefault="00D75645" w:rsidP="00D75645">
      <w:pPr>
        <w:spacing w:line="240" w:lineRule="auto"/>
        <w:jc w:val="both"/>
        <w:rPr>
          <w:rFonts w:ascii="Times New Roman" w:hAnsi="Times New Roman" w:cs="Times New Roman"/>
          <w:bCs/>
          <w:sz w:val="23"/>
          <w:szCs w:val="23"/>
          <w:lang w:val="en-US"/>
        </w:rPr>
      </w:pPr>
    </w:p>
    <w:p w:rsidR="00D75645" w:rsidRPr="002C1A6D" w:rsidRDefault="00D75645" w:rsidP="00D75645">
      <w:pPr>
        <w:spacing w:line="240" w:lineRule="auto"/>
        <w:jc w:val="both"/>
        <w:rPr>
          <w:rFonts w:ascii="Times New Roman" w:hAnsi="Times New Roman" w:cs="Times New Roman"/>
          <w:bCs/>
          <w:sz w:val="23"/>
          <w:szCs w:val="23"/>
          <w:lang w:val="en-US"/>
        </w:rPr>
      </w:pPr>
    </w:p>
    <w:p w:rsidR="00D75645" w:rsidRPr="002C1A6D" w:rsidRDefault="00D75645" w:rsidP="00D75645">
      <w:pPr>
        <w:spacing w:line="240" w:lineRule="auto"/>
        <w:jc w:val="both"/>
        <w:rPr>
          <w:rFonts w:ascii="Times New Roman" w:hAnsi="Times New Roman" w:cs="Times New Roman"/>
          <w:bCs/>
          <w:sz w:val="23"/>
          <w:szCs w:val="23"/>
          <w:lang w:val="en-US"/>
        </w:rPr>
      </w:pPr>
    </w:p>
    <w:p w:rsidR="00D75645" w:rsidRDefault="00D75645" w:rsidP="00D75645">
      <w:pPr>
        <w:spacing w:line="240" w:lineRule="auto"/>
        <w:jc w:val="both"/>
        <w:rPr>
          <w:rFonts w:ascii="Times New Roman" w:hAnsi="Times New Roman" w:cs="Times New Roman"/>
          <w:bCs/>
          <w:sz w:val="23"/>
          <w:szCs w:val="23"/>
          <w:lang w:val="en-US"/>
        </w:rPr>
      </w:pPr>
    </w:p>
    <w:p w:rsidR="00746952" w:rsidRPr="002C1A6D" w:rsidRDefault="00746952" w:rsidP="00D75645">
      <w:pPr>
        <w:spacing w:line="240" w:lineRule="auto"/>
        <w:jc w:val="both"/>
        <w:rPr>
          <w:rFonts w:ascii="Times New Roman" w:hAnsi="Times New Roman" w:cs="Times New Roman"/>
          <w:bCs/>
          <w:sz w:val="23"/>
          <w:szCs w:val="23"/>
          <w:lang w:val="en-US"/>
        </w:rPr>
      </w:pPr>
    </w:p>
    <w:p w:rsidR="00D75645" w:rsidRDefault="00D75645" w:rsidP="00D75645">
      <w:pPr>
        <w:spacing w:line="240" w:lineRule="auto"/>
        <w:jc w:val="both"/>
        <w:rPr>
          <w:rFonts w:ascii="Times New Roman" w:hAnsi="Times New Roman" w:cs="Times New Roman"/>
          <w:bCs/>
          <w:sz w:val="23"/>
          <w:szCs w:val="23"/>
          <w:lang w:val="en-US"/>
        </w:rPr>
      </w:pPr>
    </w:p>
    <w:p w:rsidR="00746952" w:rsidRPr="002C1A6D" w:rsidRDefault="00746952" w:rsidP="00D75645">
      <w:pPr>
        <w:spacing w:line="240" w:lineRule="auto"/>
        <w:jc w:val="both"/>
        <w:rPr>
          <w:rFonts w:ascii="Times New Roman" w:hAnsi="Times New Roman" w:cs="Times New Roman"/>
          <w:sz w:val="23"/>
          <w:szCs w:val="23"/>
          <w:lang w:val="en-US"/>
        </w:rPr>
      </w:pPr>
    </w:p>
    <w:p w:rsidR="00D75645" w:rsidRPr="00D75645" w:rsidRDefault="00D75645" w:rsidP="00D75645">
      <w:pPr>
        <w:rPr>
          <w:rFonts w:ascii="Times New Roman" w:hAnsi="Times New Roman" w:cs="Times New Roman"/>
          <w:b/>
          <w:sz w:val="24"/>
          <w:szCs w:val="24"/>
          <w:lang w:val="en-US"/>
        </w:rPr>
      </w:pPr>
      <w:r w:rsidRPr="00B53C0C">
        <w:rPr>
          <w:rFonts w:ascii="Times New Roman" w:hAnsi="Times New Roman" w:cs="Times New Roman"/>
          <w:b/>
          <w:sz w:val="23"/>
          <w:szCs w:val="23"/>
          <w:lang w:val="en-US"/>
        </w:rPr>
        <w:lastRenderedPageBreak/>
        <w:t>PENDAHULUAN</w:t>
      </w:r>
      <w:r w:rsidRPr="00B53C0C">
        <w:rPr>
          <w:rFonts w:ascii="Times New Roman" w:hAnsi="Times New Roman" w:cs="Times New Roman"/>
          <w:b/>
          <w:sz w:val="23"/>
          <w:szCs w:val="23"/>
          <w:lang w:val="en-US"/>
        </w:rPr>
        <w:br/>
      </w:r>
      <w:r>
        <w:rPr>
          <w:rFonts w:ascii="Times New Roman" w:hAnsi="Times New Roman" w:cs="Times New Roman"/>
          <w:b/>
          <w:i/>
          <w:sz w:val="24"/>
          <w:szCs w:val="24"/>
          <w:lang w:val="en-US"/>
        </w:rPr>
        <w:t xml:space="preserve"> </w:t>
      </w:r>
      <w:r>
        <w:rPr>
          <w:rFonts w:ascii="Times New Roman" w:hAnsi="Times New Roman" w:cs="Times New Roman"/>
          <w:b/>
          <w:i/>
          <w:sz w:val="24"/>
          <w:szCs w:val="24"/>
          <w:lang w:val="en-US"/>
        </w:rPr>
        <w:tab/>
      </w:r>
      <w:r w:rsidRPr="00D75645">
        <w:rPr>
          <w:rFonts w:ascii="Times New Roman" w:hAnsi="Times New Roman" w:cs="Times New Roman"/>
          <w:b/>
          <w:i/>
          <w:sz w:val="24"/>
          <w:szCs w:val="24"/>
          <w:lang w:val="en-US"/>
        </w:rPr>
        <w:t>Latar Belakang Masalah</w:t>
      </w:r>
    </w:p>
    <w:p w:rsidR="00D75645" w:rsidRPr="00D75645" w:rsidRDefault="00D75645" w:rsidP="00D75645">
      <w:pPr>
        <w:pStyle w:val="ListParagraph"/>
        <w:spacing w:after="0" w:line="240" w:lineRule="auto"/>
        <w:ind w:firstLine="720"/>
        <w:jc w:val="both"/>
        <w:rPr>
          <w:rFonts w:ascii="Times New Roman" w:hAnsi="Times New Roman" w:cs="Times New Roman"/>
          <w:sz w:val="23"/>
          <w:szCs w:val="23"/>
        </w:rPr>
      </w:pPr>
      <w:r w:rsidRPr="00D75645">
        <w:rPr>
          <w:rFonts w:ascii="Times New Roman" w:hAnsi="Times New Roman" w:cs="Times New Roman"/>
          <w:sz w:val="23"/>
          <w:szCs w:val="23"/>
        </w:rPr>
        <w:t>Pada awalnya, tidak banyak yang tahu tentang Buddha Sasana (Agama Buddha) di Kota Samarinda. Warga hanya mengenal kepercayaan tradisional Tionghoa, dan bersembahyang di Kelenteng–yang kemudian menjadi Tempat Ibadah Tri Dharma–Tian Yi Gong/Thian Gie Kiong/Thien Ie Kong (</w:t>
      </w:r>
      <w:r w:rsidRPr="00D75645">
        <w:rPr>
          <w:rFonts w:ascii="Times New Roman" w:eastAsia="MS Gothic" w:hAnsi="Times New Roman" w:cs="Times New Roman"/>
          <w:sz w:val="23"/>
          <w:szCs w:val="23"/>
        </w:rPr>
        <w:t>天儀宮</w:t>
      </w:r>
      <w:r w:rsidRPr="00D75645">
        <w:rPr>
          <w:rFonts w:ascii="Times New Roman" w:hAnsi="Times New Roman" w:cs="Times New Roman"/>
          <w:sz w:val="23"/>
          <w:szCs w:val="23"/>
        </w:rPr>
        <w:t>) yang sudah berdiri sejak lebih dari seratus tahun silam. Sampai akhirnya pada 6 Juni 1962, Ang Thin Siang datang. Ia adalah pemuda asal Tenggarong (kini adalah ibu kota Kabupaten Kutai Kartanegara) yang menempuh pendidikan di Jakarta dan berusaha untuk mengembangkan Buddha Sasana di Kota Tepian. (</w:t>
      </w:r>
      <w:r w:rsidRPr="00D75645">
        <w:rPr>
          <w:rFonts w:ascii="Times New Roman" w:hAnsi="Times New Roman" w:cs="Times New Roman"/>
          <w:i/>
          <w:sz w:val="23"/>
          <w:szCs w:val="23"/>
        </w:rPr>
        <w:t>Kilas Balik Vihara Ekayana &amp; Muladharma</w:t>
      </w:r>
      <w:r w:rsidRPr="00D75645">
        <w:rPr>
          <w:rFonts w:ascii="Times New Roman" w:hAnsi="Times New Roman" w:cs="Times New Roman"/>
          <w:sz w:val="23"/>
          <w:szCs w:val="23"/>
        </w:rPr>
        <w:t>, 1993-2013)</w:t>
      </w:r>
    </w:p>
    <w:p w:rsidR="00D75645" w:rsidRPr="00D75645" w:rsidRDefault="00D75645" w:rsidP="00D75645">
      <w:pPr>
        <w:pStyle w:val="ListParagraph"/>
        <w:spacing w:line="240" w:lineRule="auto"/>
        <w:ind w:firstLine="720"/>
        <w:jc w:val="both"/>
        <w:rPr>
          <w:rFonts w:ascii="Times New Roman" w:hAnsi="Times New Roman" w:cs="Times New Roman"/>
          <w:sz w:val="23"/>
          <w:szCs w:val="23"/>
        </w:rPr>
      </w:pPr>
      <w:r w:rsidRPr="00D75645">
        <w:rPr>
          <w:rFonts w:ascii="Times New Roman" w:hAnsi="Times New Roman" w:cs="Times New Roman"/>
          <w:sz w:val="23"/>
          <w:szCs w:val="23"/>
        </w:rPr>
        <w:t xml:space="preserve">Agama Buddha seiring berkembangnya jaman memiliki beragam aliran, di antaranya Theravada dan Maitreya. Aliran Theravada merupakan ajaran-ajaran asli dari YMS Buddha Gotama dengan kitab sucinya yaitu Tripitaka , terdiri dari Vinaya Pitaka, Sutta Pitaka serta Abhi Dhamma Pitaka. Pada aliran Hinayana/Theravada tidak ada upacara dan peraturan keagamaan yang rumit, karena mereka masih mempertahankan kesederhanaannya seperti dulu di waktu sang guru sendiri masih hidup pada 25 abad silam. </w:t>
      </w:r>
    </w:p>
    <w:p w:rsidR="00D75645" w:rsidRPr="00D75645" w:rsidRDefault="00D75645" w:rsidP="00D75645">
      <w:pPr>
        <w:pStyle w:val="ListParagraph"/>
        <w:spacing w:line="240" w:lineRule="auto"/>
        <w:ind w:firstLine="720"/>
        <w:jc w:val="both"/>
        <w:rPr>
          <w:rFonts w:ascii="Times New Roman" w:hAnsi="Times New Roman" w:cs="Times New Roman"/>
          <w:sz w:val="23"/>
          <w:szCs w:val="23"/>
        </w:rPr>
      </w:pPr>
      <w:r w:rsidRPr="00D75645">
        <w:rPr>
          <w:rFonts w:ascii="Times New Roman" w:hAnsi="Times New Roman" w:cs="Times New Roman"/>
          <w:sz w:val="23"/>
          <w:szCs w:val="23"/>
        </w:rPr>
        <w:t>Sebagai salah satu aliran agama Buddha tertua, aliran Theravada yang terpusat di Vihara Muladharma ini terus mengalami peningkatan  jumlah umat. Sehingga didirikan sekolah Buddhis Budi Bakti dengan lokasi berdekatan Vihara Muladharma, Jl.PM.Noor  sebagai tempat ibadah sekaligus pendidikan bagi umat Buddha Theravada.</w:t>
      </w:r>
    </w:p>
    <w:p w:rsidR="00D75645" w:rsidRPr="00D75645" w:rsidRDefault="00D75645" w:rsidP="00D75645">
      <w:pPr>
        <w:pStyle w:val="ListParagraph"/>
        <w:spacing w:after="0" w:line="240" w:lineRule="auto"/>
        <w:ind w:firstLine="720"/>
        <w:jc w:val="both"/>
        <w:rPr>
          <w:rFonts w:ascii="Times New Roman" w:hAnsi="Times New Roman" w:cs="Times New Roman"/>
          <w:sz w:val="23"/>
          <w:szCs w:val="23"/>
        </w:rPr>
      </w:pPr>
      <w:r w:rsidRPr="00D75645">
        <w:rPr>
          <w:rFonts w:ascii="Times New Roman" w:hAnsi="Times New Roman" w:cs="Times New Roman"/>
          <w:sz w:val="23"/>
          <w:szCs w:val="23"/>
        </w:rPr>
        <w:t xml:space="preserve"> Untuk jumlah umat agama Buddha aliran Theravada di Kota Samarinda yang melakukan ibadah di Vihara Muladharma saat ini terus meningkat dan tidak sebanding dengan luas gedung Puja Bakti, sehingga di saat hari raya waisak banyak umat Buddha yang tidak medapatkan tempat untuk ibadah. Jumlah umat Buddha aliran Theravada yang tercatat menghadiri perayaan hari Waisak sekitar 700-800 orang (</w:t>
      </w:r>
      <w:r w:rsidRPr="00D75645">
        <w:rPr>
          <w:rFonts w:ascii="Times New Roman" w:hAnsi="Times New Roman" w:cs="Times New Roman"/>
          <w:i/>
          <w:sz w:val="23"/>
          <w:szCs w:val="23"/>
        </w:rPr>
        <w:t>Buku Umat Muladharma, 2013-2015)</w:t>
      </w:r>
      <w:r w:rsidRPr="00D75645">
        <w:rPr>
          <w:rFonts w:ascii="Times New Roman" w:hAnsi="Times New Roman" w:cs="Times New Roman"/>
          <w:sz w:val="23"/>
          <w:szCs w:val="23"/>
        </w:rPr>
        <w:t xml:space="preserve">. </w:t>
      </w:r>
    </w:p>
    <w:p w:rsidR="00D75645" w:rsidRPr="00D75645" w:rsidRDefault="00D75645" w:rsidP="00D75645">
      <w:pPr>
        <w:pStyle w:val="ListParagraph"/>
        <w:spacing w:line="240" w:lineRule="auto"/>
        <w:ind w:firstLine="720"/>
        <w:jc w:val="both"/>
        <w:rPr>
          <w:rFonts w:ascii="Times New Roman" w:hAnsi="Times New Roman" w:cs="Times New Roman"/>
          <w:sz w:val="23"/>
          <w:szCs w:val="23"/>
        </w:rPr>
      </w:pPr>
      <w:r w:rsidRPr="00D75645">
        <w:rPr>
          <w:rFonts w:ascii="Times New Roman" w:hAnsi="Times New Roman" w:cs="Times New Roman"/>
          <w:sz w:val="23"/>
          <w:szCs w:val="23"/>
        </w:rPr>
        <w:t xml:space="preserve">Berdasarkan data 3 tahun terakhir (2013-2015), umat Buddha di Vihara ini mengalami peningkatan rata-rata sekitar 50 orang per tahunnya. Sementara kapasitas yang tersedia hanya sekitar 300 orang. Hal ini membuat pengurus Vihara untuk menyediakan tenda darurat agar bisa menampung umat diluar gedung Vihara. Selain itu, memberikan dampak yang kurang nyaman dalam menjalankan kegiatan ibadah. Keadaan ini membuktikan bahwa kondisi Vihara yang lama sudah tidak memadai sehingga diperlukan perencanaan Vihara baru yang lebih layak. </w:t>
      </w:r>
    </w:p>
    <w:p w:rsidR="00D75645" w:rsidRPr="00D75645" w:rsidRDefault="00D75645" w:rsidP="00D75645">
      <w:pPr>
        <w:pStyle w:val="ListParagraph"/>
        <w:spacing w:after="0" w:line="240" w:lineRule="auto"/>
        <w:ind w:firstLine="720"/>
        <w:jc w:val="both"/>
        <w:rPr>
          <w:rFonts w:ascii="Times New Roman" w:hAnsi="Times New Roman" w:cs="Times New Roman"/>
          <w:sz w:val="23"/>
          <w:szCs w:val="23"/>
        </w:rPr>
      </w:pPr>
      <w:r w:rsidRPr="00D75645">
        <w:rPr>
          <w:rFonts w:ascii="Times New Roman" w:hAnsi="Times New Roman" w:cs="Times New Roman"/>
          <w:sz w:val="23"/>
          <w:szCs w:val="23"/>
        </w:rPr>
        <w:t>Untuk luas lahan Vihara seluas 5800 m</w:t>
      </w:r>
      <w:r w:rsidRPr="00D75645">
        <w:rPr>
          <w:rFonts w:ascii="Times New Roman" w:hAnsi="Times New Roman" w:cs="Times New Roman"/>
          <w:sz w:val="23"/>
          <w:szCs w:val="23"/>
          <w:vertAlign w:val="superscript"/>
        </w:rPr>
        <w:t xml:space="preserve">2 </w:t>
      </w:r>
      <w:r w:rsidRPr="00D75645">
        <w:rPr>
          <w:rFonts w:ascii="Times New Roman" w:hAnsi="Times New Roman" w:cs="Times New Roman"/>
          <w:sz w:val="23"/>
          <w:szCs w:val="23"/>
        </w:rPr>
        <w:t xml:space="preserve">, dimana sangat memungkinkan untuk di buat perluasan gedung Vihara yang dapat meningkatkan tingkat kenyamanan dalam beribadah di Vihara, baik ibadah untuk umum, ibadah untuk remaja maupun ibadah untuk anak-anak (Kilas Balik Vihara Ekayana &amp; Muladharma, 1993-2013). </w:t>
      </w:r>
    </w:p>
    <w:p w:rsidR="00D75645" w:rsidRPr="00D75645" w:rsidRDefault="00D75645" w:rsidP="00D75645">
      <w:pPr>
        <w:pStyle w:val="ListParagraph"/>
        <w:spacing w:after="0" w:line="240" w:lineRule="auto"/>
        <w:ind w:firstLine="720"/>
        <w:jc w:val="both"/>
        <w:rPr>
          <w:rFonts w:ascii="Times New Roman" w:hAnsi="Times New Roman" w:cs="Times New Roman"/>
          <w:sz w:val="23"/>
          <w:szCs w:val="23"/>
        </w:rPr>
      </w:pPr>
      <w:r w:rsidRPr="00D75645">
        <w:rPr>
          <w:rFonts w:ascii="Times New Roman" w:hAnsi="Times New Roman" w:cs="Times New Roman"/>
          <w:sz w:val="23"/>
          <w:szCs w:val="23"/>
        </w:rPr>
        <w:t>Bentuk design bangunan Vihara ini terlihat sangat sederhana tanpa adanya penekanan khas lokal daerah dan sedikit sekali penekanan unsur Buddhist pada arsitektur bangunan. Unsur lokal di era global dikira sangat perlu ditonjolkan untuk pelestarian budaya, dan unsur Buddhist juga harus lebih di maksimalkan di Vihara ini.</w:t>
      </w:r>
    </w:p>
    <w:p w:rsidR="00D75645" w:rsidRPr="00D75645" w:rsidRDefault="00D75645" w:rsidP="00D75645">
      <w:pPr>
        <w:pStyle w:val="ListParagraph"/>
        <w:spacing w:after="0" w:line="240" w:lineRule="auto"/>
        <w:ind w:firstLine="720"/>
        <w:jc w:val="both"/>
        <w:rPr>
          <w:rFonts w:ascii="Times New Roman" w:hAnsi="Times New Roman" w:cs="Times New Roman"/>
          <w:sz w:val="23"/>
          <w:szCs w:val="23"/>
        </w:rPr>
      </w:pPr>
      <w:r w:rsidRPr="00D75645">
        <w:rPr>
          <w:rFonts w:ascii="Times New Roman" w:hAnsi="Times New Roman" w:cs="Times New Roman"/>
          <w:sz w:val="23"/>
          <w:szCs w:val="23"/>
        </w:rPr>
        <w:lastRenderedPageBreak/>
        <w:t>Berdasarkan latar belakang di atas, maka perencanaan design vihara baru berkarakter lokal, dengan acuan bentuk rumah lamin sebagai budaya suku dayak ini memiliki penekanan pada bentuk eksterior gedung seperti atap, ukiran pilar, serta material kayu pada dinding yang mengikuti cirikhas rumah lamin.</w:t>
      </w:r>
    </w:p>
    <w:p w:rsidR="00D75645" w:rsidRPr="00D75645" w:rsidRDefault="00D75645" w:rsidP="00D75645">
      <w:pPr>
        <w:pStyle w:val="ListParagraph"/>
        <w:spacing w:after="0" w:line="240" w:lineRule="auto"/>
        <w:ind w:firstLine="720"/>
        <w:jc w:val="both"/>
        <w:rPr>
          <w:rFonts w:ascii="Times New Roman" w:hAnsi="Times New Roman" w:cs="Times New Roman"/>
          <w:sz w:val="23"/>
          <w:szCs w:val="23"/>
        </w:rPr>
      </w:pPr>
    </w:p>
    <w:p w:rsidR="00D75645" w:rsidRPr="00B53C0C" w:rsidRDefault="00D75645" w:rsidP="00D75645">
      <w:pPr>
        <w:spacing w:after="0" w:line="240" w:lineRule="auto"/>
        <w:ind w:left="720"/>
        <w:rPr>
          <w:rFonts w:ascii="Times New Roman" w:hAnsi="Times New Roman" w:cs="Times New Roman"/>
          <w:b/>
          <w:i/>
          <w:sz w:val="23"/>
          <w:szCs w:val="23"/>
        </w:rPr>
      </w:pPr>
      <w:r w:rsidRPr="00B53C0C">
        <w:rPr>
          <w:rFonts w:ascii="Times New Roman" w:hAnsi="Times New Roman" w:cs="Times New Roman"/>
          <w:b/>
          <w:i/>
          <w:sz w:val="23"/>
          <w:szCs w:val="23"/>
        </w:rPr>
        <w:t>Identifikasi Masalah</w:t>
      </w:r>
    </w:p>
    <w:p w:rsidR="00D75645" w:rsidRPr="00D75645" w:rsidRDefault="00D75645" w:rsidP="00D75645">
      <w:pPr>
        <w:pStyle w:val="ListParagraph"/>
        <w:tabs>
          <w:tab w:val="left" w:pos="1260"/>
        </w:tabs>
        <w:spacing w:line="240" w:lineRule="auto"/>
        <w:ind w:firstLine="720"/>
        <w:jc w:val="both"/>
        <w:rPr>
          <w:rFonts w:ascii="Times New Roman" w:hAnsi="Times New Roman" w:cs="Times New Roman"/>
          <w:sz w:val="23"/>
          <w:szCs w:val="23"/>
        </w:rPr>
      </w:pPr>
      <w:r w:rsidRPr="00D75645">
        <w:rPr>
          <w:rFonts w:ascii="Times New Roman" w:hAnsi="Times New Roman" w:cs="Times New Roman"/>
          <w:sz w:val="23"/>
          <w:szCs w:val="23"/>
        </w:rPr>
        <w:t>Keadaan Vihara Muladharma saat ini luasnya sudah tidak sebanding dengan jumlah umat. Sehingga dibutuhkan perluasan gedung dengan konsep baru agar bisa menampung umat lebih banyak lagi, agar pada saat perayaan hari raya waisak diharapkan tidak ada lagi umat yang ibadah di luar gedung utama. Dengan adanya tambahan fasilitas lain seperti foodcourt untuk umat, tempat tinggal Bhante, ruang genset dan ruang meditasi. Fasilitas-fasilitas yang telah ada pun harus diperbaiki lebih baik dengan konsep baru.</w:t>
      </w:r>
    </w:p>
    <w:p w:rsidR="00D75645" w:rsidRPr="00D75645" w:rsidRDefault="00D75645" w:rsidP="00D75645">
      <w:pPr>
        <w:pStyle w:val="ListParagraph"/>
        <w:tabs>
          <w:tab w:val="left" w:pos="1260"/>
        </w:tabs>
        <w:spacing w:line="240" w:lineRule="auto"/>
        <w:ind w:firstLine="630"/>
        <w:jc w:val="both"/>
        <w:rPr>
          <w:rFonts w:ascii="Times New Roman" w:hAnsi="Times New Roman" w:cs="Times New Roman"/>
          <w:sz w:val="23"/>
          <w:szCs w:val="23"/>
        </w:rPr>
      </w:pPr>
      <w:r w:rsidRPr="00D75645">
        <w:rPr>
          <w:rFonts w:ascii="Times New Roman" w:hAnsi="Times New Roman" w:cs="Times New Roman"/>
          <w:sz w:val="23"/>
          <w:szCs w:val="23"/>
        </w:rPr>
        <w:t>Design gedung Vihara saat ini masih belum memiliki keunikan atau cirikhas, baik khas agama Buddha atau karakter lokal yang bisa menjadi perhatian. Sehingga penting untuk memunculkan sebuah design yang mampu menjawab permasalahan Vihara ini dengan design yang memiliki campuran karakter antara khas agama Buddha maupun khas lokal daerah. Keberadaan sebuah gedung dengan design berkarakter daerah sangat penting di era Global untuk melestarikan arsitektur budaya lokal dan penekanan karakter khas Buddhist untuk menambah suasana Vihara agar lebih nyaman ketika beribadah.</w:t>
      </w:r>
    </w:p>
    <w:p w:rsidR="00D75645" w:rsidRPr="00D75645" w:rsidRDefault="00D75645" w:rsidP="00D75645">
      <w:pPr>
        <w:pStyle w:val="ListParagraph"/>
        <w:tabs>
          <w:tab w:val="left" w:pos="1260"/>
        </w:tabs>
        <w:spacing w:line="240" w:lineRule="auto"/>
        <w:ind w:firstLine="720"/>
        <w:jc w:val="both"/>
        <w:rPr>
          <w:rFonts w:ascii="Times New Roman" w:hAnsi="Times New Roman" w:cs="Times New Roman"/>
          <w:sz w:val="23"/>
          <w:szCs w:val="23"/>
        </w:rPr>
      </w:pPr>
    </w:p>
    <w:p w:rsidR="00D75645" w:rsidRPr="00B53C0C" w:rsidRDefault="00D75645" w:rsidP="00D75645">
      <w:pPr>
        <w:pStyle w:val="ListParagraph"/>
        <w:spacing w:line="240" w:lineRule="auto"/>
        <w:jc w:val="both"/>
        <w:rPr>
          <w:rFonts w:ascii="Times New Roman" w:hAnsi="Times New Roman" w:cs="Times New Roman"/>
          <w:b/>
          <w:i/>
          <w:sz w:val="23"/>
          <w:szCs w:val="23"/>
        </w:rPr>
      </w:pPr>
      <w:r w:rsidRPr="00B53C0C">
        <w:rPr>
          <w:rFonts w:ascii="Times New Roman" w:hAnsi="Times New Roman" w:cs="Times New Roman"/>
          <w:b/>
          <w:i/>
          <w:sz w:val="23"/>
          <w:szCs w:val="23"/>
        </w:rPr>
        <w:t>Rumusan Masalah</w:t>
      </w:r>
    </w:p>
    <w:p w:rsidR="00D75645" w:rsidRPr="00D75645" w:rsidRDefault="00D75645" w:rsidP="00D75645">
      <w:pPr>
        <w:pStyle w:val="ListParagraph"/>
        <w:spacing w:after="0" w:line="240" w:lineRule="auto"/>
        <w:ind w:left="990" w:hanging="270"/>
        <w:jc w:val="both"/>
        <w:rPr>
          <w:rFonts w:ascii="Times New Roman" w:hAnsi="Times New Roman" w:cs="Times New Roman"/>
          <w:sz w:val="23"/>
          <w:szCs w:val="23"/>
        </w:rPr>
      </w:pPr>
      <w:r w:rsidRPr="00D75645">
        <w:rPr>
          <w:rFonts w:ascii="Times New Roman" w:hAnsi="Times New Roman" w:cs="Times New Roman"/>
          <w:sz w:val="23"/>
          <w:szCs w:val="23"/>
        </w:rPr>
        <w:t xml:space="preserve">1. Bagaimana merancang konsep penataan gedung Vihara yang baru untuk menampung jumlah umat yang datang? </w:t>
      </w:r>
    </w:p>
    <w:p w:rsidR="00D75645" w:rsidRPr="00D75645" w:rsidRDefault="00D75645" w:rsidP="00D75645">
      <w:pPr>
        <w:pStyle w:val="ListParagraph"/>
        <w:tabs>
          <w:tab w:val="left" w:pos="1080"/>
        </w:tabs>
        <w:spacing w:after="0" w:line="240" w:lineRule="auto"/>
        <w:ind w:left="990" w:hanging="270"/>
        <w:jc w:val="both"/>
        <w:rPr>
          <w:rFonts w:ascii="Times New Roman" w:hAnsi="Times New Roman" w:cs="Times New Roman"/>
          <w:sz w:val="23"/>
          <w:szCs w:val="23"/>
        </w:rPr>
      </w:pPr>
      <w:r w:rsidRPr="00D75645">
        <w:rPr>
          <w:rFonts w:ascii="Times New Roman" w:hAnsi="Times New Roman" w:cs="Times New Roman"/>
          <w:sz w:val="23"/>
          <w:szCs w:val="23"/>
        </w:rPr>
        <w:t>2. Bagaimana membuat rancangan bangunan  dengan    penekanan budaya suku dayak sebagai acuan design bangunan Vihara tanpa meninggalkan cirikhas agama Buddha sendiri ?</w:t>
      </w:r>
    </w:p>
    <w:p w:rsidR="00D75645" w:rsidRPr="00D75645" w:rsidRDefault="00D75645" w:rsidP="00D75645">
      <w:pPr>
        <w:spacing w:after="0" w:line="240" w:lineRule="auto"/>
        <w:jc w:val="both"/>
        <w:rPr>
          <w:rFonts w:ascii="Times New Roman" w:hAnsi="Times New Roman" w:cs="Times New Roman"/>
          <w:sz w:val="23"/>
          <w:szCs w:val="23"/>
          <w:lang w:val="en-US"/>
        </w:rPr>
      </w:pPr>
    </w:p>
    <w:p w:rsidR="00D75645" w:rsidRPr="00B53C0C" w:rsidRDefault="00D75645" w:rsidP="00D75645">
      <w:pPr>
        <w:pStyle w:val="ListParagraph"/>
        <w:spacing w:after="0" w:line="240" w:lineRule="auto"/>
        <w:ind w:left="0" w:firstLine="720"/>
        <w:jc w:val="both"/>
        <w:rPr>
          <w:rFonts w:ascii="Times New Roman" w:hAnsi="Times New Roman" w:cs="Times New Roman"/>
          <w:b/>
          <w:i/>
          <w:sz w:val="23"/>
          <w:szCs w:val="23"/>
        </w:rPr>
      </w:pPr>
      <w:r w:rsidRPr="00B53C0C">
        <w:rPr>
          <w:rFonts w:ascii="Times New Roman" w:hAnsi="Times New Roman" w:cs="Times New Roman"/>
          <w:b/>
          <w:i/>
          <w:sz w:val="23"/>
          <w:szCs w:val="23"/>
        </w:rPr>
        <w:t>Batasan Masalah</w:t>
      </w:r>
    </w:p>
    <w:p w:rsidR="00D75645" w:rsidRPr="00D75645" w:rsidRDefault="00D75645" w:rsidP="00D75645">
      <w:pPr>
        <w:spacing w:after="0" w:line="240" w:lineRule="auto"/>
        <w:ind w:left="720" w:firstLine="720"/>
        <w:jc w:val="both"/>
        <w:rPr>
          <w:rFonts w:ascii="Times New Roman" w:hAnsi="Times New Roman" w:cs="Times New Roman"/>
          <w:sz w:val="23"/>
          <w:szCs w:val="23"/>
        </w:rPr>
      </w:pPr>
      <w:r w:rsidRPr="00D75645">
        <w:rPr>
          <w:rFonts w:ascii="Times New Roman" w:hAnsi="Times New Roman" w:cs="Times New Roman"/>
          <w:sz w:val="23"/>
          <w:szCs w:val="23"/>
        </w:rPr>
        <w:t>Dalam perencanaan design sebuah Vihara, permasalahan yang ada sangat luas. Sehingga penulis membatasi masalah yang ada, agar lebih fokus terhadap  permasalahan yang menjadi skala prioritas untuk diselesaikan di Vihara Muladharma. Adapun batasan masalah pada design gedung Vihara ini , adalah sebagai berikut:</w:t>
      </w:r>
    </w:p>
    <w:p w:rsidR="00D75645" w:rsidRPr="00D75645" w:rsidRDefault="00D75645" w:rsidP="00D75645">
      <w:pPr>
        <w:pStyle w:val="ListParagraph"/>
        <w:numPr>
          <w:ilvl w:val="0"/>
          <w:numId w:val="2"/>
        </w:numPr>
        <w:spacing w:line="240" w:lineRule="auto"/>
        <w:ind w:left="1440" w:hanging="720"/>
        <w:jc w:val="both"/>
        <w:rPr>
          <w:rFonts w:ascii="Times New Roman" w:hAnsi="Times New Roman" w:cs="Times New Roman"/>
          <w:sz w:val="23"/>
          <w:szCs w:val="23"/>
        </w:rPr>
      </w:pPr>
      <w:r w:rsidRPr="00D75645">
        <w:rPr>
          <w:rFonts w:ascii="Times New Roman" w:hAnsi="Times New Roman" w:cs="Times New Roman"/>
          <w:sz w:val="23"/>
          <w:szCs w:val="23"/>
        </w:rPr>
        <w:t xml:space="preserve">Mengutamakan luasan ruang ibadah &amp; fasilitas pelengkap di Vihara sebagai pusat ibadah agama Buddha Theravada </w:t>
      </w:r>
    </w:p>
    <w:p w:rsidR="00D75645" w:rsidRPr="00D75645" w:rsidRDefault="00D75645" w:rsidP="00D75645">
      <w:pPr>
        <w:pStyle w:val="ListParagraph"/>
        <w:numPr>
          <w:ilvl w:val="0"/>
          <w:numId w:val="2"/>
        </w:numPr>
        <w:tabs>
          <w:tab w:val="left" w:pos="810"/>
        </w:tabs>
        <w:spacing w:line="240" w:lineRule="auto"/>
        <w:ind w:left="1440" w:hanging="720"/>
        <w:jc w:val="both"/>
        <w:rPr>
          <w:rFonts w:ascii="Times New Roman" w:hAnsi="Times New Roman" w:cs="Times New Roman"/>
          <w:sz w:val="23"/>
          <w:szCs w:val="23"/>
        </w:rPr>
      </w:pPr>
      <w:r w:rsidRPr="00D75645">
        <w:rPr>
          <w:rFonts w:ascii="Times New Roman" w:hAnsi="Times New Roman" w:cs="Times New Roman"/>
          <w:sz w:val="23"/>
          <w:szCs w:val="23"/>
        </w:rPr>
        <w:t>Merancang bentuk design bangunan yang berkarakter khas lokal daerah Kaltim dengan memunculkan arsitektur rumah lamin pada gedung Vihara, dengan tidak hanya menggunakan material kayu karena bahan kayu yang semakin langka, namun juga mengkombinasikannya dengan material bangunan yang ada saat ini, , dengan batasan design yang memiliki penekanan pada bentuk eksterior gedung seperti atap, ukiran pilar, serta material pelapis dinding &amp; lantai bermotif kayu untuk menampakan cirikhas rumah lamin.</w:t>
      </w:r>
    </w:p>
    <w:p w:rsidR="00D75645" w:rsidRDefault="00D75645" w:rsidP="00D75645">
      <w:pPr>
        <w:pStyle w:val="ListParagraph"/>
        <w:spacing w:line="240" w:lineRule="auto"/>
        <w:ind w:left="0"/>
        <w:jc w:val="both"/>
        <w:rPr>
          <w:rFonts w:ascii="Times New Roman" w:hAnsi="Times New Roman" w:cs="Times New Roman"/>
          <w:b/>
          <w:sz w:val="23"/>
          <w:szCs w:val="23"/>
        </w:rPr>
      </w:pPr>
    </w:p>
    <w:p w:rsidR="00B53C0C" w:rsidRPr="00D75645" w:rsidRDefault="00B53C0C" w:rsidP="00D75645">
      <w:pPr>
        <w:pStyle w:val="ListParagraph"/>
        <w:spacing w:line="240" w:lineRule="auto"/>
        <w:ind w:left="0"/>
        <w:jc w:val="both"/>
        <w:rPr>
          <w:rFonts w:ascii="Times New Roman" w:hAnsi="Times New Roman" w:cs="Times New Roman"/>
          <w:b/>
          <w:sz w:val="23"/>
          <w:szCs w:val="23"/>
        </w:rPr>
      </w:pPr>
    </w:p>
    <w:p w:rsidR="00D75645" w:rsidRPr="00B53C0C" w:rsidRDefault="00D75645" w:rsidP="00D75645">
      <w:pPr>
        <w:pStyle w:val="ListParagraph"/>
        <w:spacing w:line="240" w:lineRule="auto"/>
        <w:jc w:val="both"/>
        <w:rPr>
          <w:rFonts w:ascii="Times New Roman" w:hAnsi="Times New Roman" w:cs="Times New Roman"/>
          <w:b/>
          <w:i/>
          <w:sz w:val="23"/>
          <w:szCs w:val="23"/>
        </w:rPr>
      </w:pPr>
      <w:r w:rsidRPr="00B53C0C">
        <w:rPr>
          <w:rFonts w:ascii="Times New Roman" w:hAnsi="Times New Roman" w:cs="Times New Roman"/>
          <w:b/>
          <w:i/>
          <w:sz w:val="23"/>
          <w:szCs w:val="23"/>
        </w:rPr>
        <w:lastRenderedPageBreak/>
        <w:t xml:space="preserve">Tujuan: </w:t>
      </w:r>
    </w:p>
    <w:p w:rsidR="00D75645" w:rsidRPr="00D75645" w:rsidRDefault="00D75645" w:rsidP="00D75645">
      <w:pPr>
        <w:pStyle w:val="ListParagraph"/>
        <w:spacing w:line="240" w:lineRule="auto"/>
        <w:jc w:val="both"/>
        <w:rPr>
          <w:rFonts w:ascii="Times New Roman" w:hAnsi="Times New Roman" w:cs="Times New Roman"/>
          <w:sz w:val="23"/>
          <w:szCs w:val="23"/>
        </w:rPr>
      </w:pPr>
      <w:r w:rsidRPr="00D75645">
        <w:rPr>
          <w:rFonts w:ascii="Times New Roman" w:hAnsi="Times New Roman" w:cs="Times New Roman"/>
          <w:sz w:val="23"/>
          <w:szCs w:val="23"/>
        </w:rPr>
        <w:t xml:space="preserve">1. Memberikan konsep design gedung ibadah yang baru </w:t>
      </w:r>
    </w:p>
    <w:p w:rsidR="00D75645" w:rsidRPr="00D75645" w:rsidRDefault="00D75645" w:rsidP="00D75645">
      <w:pPr>
        <w:pStyle w:val="ListParagraph"/>
        <w:spacing w:line="240" w:lineRule="auto"/>
        <w:jc w:val="both"/>
        <w:rPr>
          <w:rFonts w:ascii="Times New Roman" w:hAnsi="Times New Roman" w:cs="Times New Roman"/>
          <w:sz w:val="23"/>
          <w:szCs w:val="23"/>
        </w:rPr>
      </w:pPr>
      <w:r w:rsidRPr="00D75645">
        <w:rPr>
          <w:rFonts w:ascii="Times New Roman" w:hAnsi="Times New Roman" w:cs="Times New Roman"/>
          <w:sz w:val="23"/>
          <w:szCs w:val="23"/>
        </w:rPr>
        <w:t xml:space="preserve">    dengan beragam fasilitas yang lebih baik.</w:t>
      </w:r>
    </w:p>
    <w:p w:rsidR="00D75645" w:rsidRPr="00D75645" w:rsidRDefault="00D75645" w:rsidP="00D75645">
      <w:pPr>
        <w:pStyle w:val="ListParagraph"/>
        <w:spacing w:line="240" w:lineRule="auto"/>
        <w:ind w:left="990" w:hanging="270"/>
        <w:jc w:val="both"/>
        <w:rPr>
          <w:rFonts w:ascii="Times New Roman" w:hAnsi="Times New Roman" w:cs="Times New Roman"/>
          <w:sz w:val="23"/>
          <w:szCs w:val="23"/>
        </w:rPr>
      </w:pPr>
      <w:r w:rsidRPr="00D75645">
        <w:rPr>
          <w:rFonts w:ascii="Times New Roman" w:hAnsi="Times New Roman" w:cs="Times New Roman"/>
          <w:sz w:val="23"/>
          <w:szCs w:val="23"/>
        </w:rPr>
        <w:t xml:space="preserve">2. Merancang design gedung yang Berkarakter khas lokal kaltim, yaitu Suku </w:t>
      </w:r>
      <w:r>
        <w:rPr>
          <w:rFonts w:ascii="Times New Roman" w:hAnsi="Times New Roman" w:cs="Times New Roman"/>
          <w:sz w:val="23"/>
          <w:szCs w:val="23"/>
        </w:rPr>
        <w:t xml:space="preserve"> </w:t>
      </w:r>
      <w:r w:rsidRPr="00D75645">
        <w:rPr>
          <w:rFonts w:ascii="Times New Roman" w:hAnsi="Times New Roman" w:cs="Times New Roman"/>
          <w:sz w:val="23"/>
          <w:szCs w:val="23"/>
        </w:rPr>
        <w:t>Dayak.</w:t>
      </w:r>
    </w:p>
    <w:p w:rsidR="00D75645" w:rsidRPr="00B53C0C" w:rsidRDefault="00D75645" w:rsidP="00D75645">
      <w:pPr>
        <w:pStyle w:val="ListParagraph"/>
        <w:spacing w:line="240" w:lineRule="auto"/>
        <w:jc w:val="both"/>
        <w:rPr>
          <w:rFonts w:ascii="Times New Roman" w:hAnsi="Times New Roman" w:cs="Times New Roman"/>
          <w:b/>
          <w:i/>
          <w:sz w:val="23"/>
          <w:szCs w:val="23"/>
        </w:rPr>
      </w:pPr>
      <w:r w:rsidRPr="00B53C0C">
        <w:rPr>
          <w:rFonts w:ascii="Times New Roman" w:hAnsi="Times New Roman" w:cs="Times New Roman"/>
          <w:b/>
          <w:i/>
          <w:sz w:val="23"/>
          <w:szCs w:val="23"/>
        </w:rPr>
        <w:t>Sasaran</w:t>
      </w:r>
    </w:p>
    <w:p w:rsidR="00D75645" w:rsidRPr="00D75645" w:rsidRDefault="00D75645" w:rsidP="00B53C0C">
      <w:pPr>
        <w:pStyle w:val="ListParagraph"/>
        <w:numPr>
          <w:ilvl w:val="0"/>
          <w:numId w:val="4"/>
        </w:numPr>
        <w:tabs>
          <w:tab w:val="left" w:pos="1620"/>
          <w:tab w:val="left" w:pos="1800"/>
        </w:tabs>
        <w:spacing w:line="240" w:lineRule="auto"/>
        <w:jc w:val="both"/>
        <w:rPr>
          <w:rFonts w:ascii="Times New Roman" w:hAnsi="Times New Roman" w:cs="Times New Roman"/>
          <w:sz w:val="23"/>
          <w:szCs w:val="23"/>
        </w:rPr>
      </w:pPr>
      <w:r>
        <w:rPr>
          <w:rFonts w:ascii="Times New Roman" w:hAnsi="Times New Roman" w:cs="Times New Roman"/>
          <w:sz w:val="23"/>
          <w:szCs w:val="23"/>
        </w:rPr>
        <w:t xml:space="preserve"> </w:t>
      </w:r>
      <w:r>
        <w:rPr>
          <w:rFonts w:ascii="Times New Roman" w:hAnsi="Times New Roman" w:cs="Times New Roman"/>
          <w:sz w:val="23"/>
          <w:szCs w:val="23"/>
        </w:rPr>
        <w:tab/>
      </w:r>
      <w:r w:rsidRPr="00D75645">
        <w:rPr>
          <w:rFonts w:ascii="Times New Roman" w:hAnsi="Times New Roman" w:cs="Times New Roman"/>
          <w:sz w:val="23"/>
          <w:szCs w:val="23"/>
        </w:rPr>
        <w:t>Untuk merancang design Vihara dengan konsep penataan  bangunan yang baru dengan dibuatnya sebuah kolam buatan disekitar area gedung ibadah utama, lengkap dengan adanya pepohonan yang mengelilingi gedung. Memanfaatkan lokasi di atas bukit, maka konsep penghawaan alami cocok diterapkan pada gedung ini, sehingga kegiatan ibadah semakin terasa lebih alami seperti ajaran Buddha sendiri yang menekankan ketenangan bathin, jiwa dan pikiran.</w:t>
      </w:r>
    </w:p>
    <w:p w:rsidR="00D75645" w:rsidRPr="00D75645" w:rsidRDefault="00D75645" w:rsidP="00B53C0C">
      <w:pPr>
        <w:pStyle w:val="ListParagraph"/>
        <w:tabs>
          <w:tab w:val="left" w:pos="1620"/>
        </w:tabs>
        <w:spacing w:after="0" w:line="240" w:lineRule="auto"/>
        <w:ind w:left="990"/>
        <w:jc w:val="both"/>
        <w:rPr>
          <w:rFonts w:ascii="Times New Roman" w:hAnsi="Times New Roman" w:cs="Times New Roman"/>
          <w:sz w:val="23"/>
          <w:szCs w:val="23"/>
        </w:rPr>
      </w:pPr>
      <w:r>
        <w:rPr>
          <w:rFonts w:ascii="Times New Roman" w:hAnsi="Times New Roman" w:cs="Times New Roman"/>
          <w:sz w:val="23"/>
          <w:szCs w:val="23"/>
        </w:rPr>
        <w:tab/>
      </w:r>
      <w:r w:rsidRPr="00D75645">
        <w:rPr>
          <w:rFonts w:ascii="Times New Roman" w:hAnsi="Times New Roman" w:cs="Times New Roman"/>
          <w:sz w:val="23"/>
          <w:szCs w:val="23"/>
        </w:rPr>
        <w:t xml:space="preserve">Ruang Dhamsala dibuat lebih luas dengan memanfaatkan lahan sekitar yang masih cukup luas dan menyediakan beragam fasilitas pendukung Vihara seperti area ruang ibadah dengan pendingin ruangan yang digunakan sewaktu-waktu ketika cuaca panas, dengan design ruang ibadah bercirikhas agama Buddha serta karakter lokal. </w:t>
      </w:r>
    </w:p>
    <w:p w:rsidR="00D75645" w:rsidRPr="00D75645" w:rsidRDefault="00D75645" w:rsidP="00D75645">
      <w:pPr>
        <w:pStyle w:val="ListParagraph"/>
        <w:tabs>
          <w:tab w:val="left" w:pos="1800"/>
        </w:tabs>
        <w:spacing w:after="0" w:line="240" w:lineRule="auto"/>
        <w:ind w:left="990" w:hanging="180"/>
        <w:jc w:val="both"/>
        <w:rPr>
          <w:rFonts w:ascii="Times New Roman" w:hAnsi="Times New Roman" w:cs="Times New Roman"/>
          <w:sz w:val="23"/>
          <w:szCs w:val="23"/>
        </w:rPr>
      </w:pPr>
      <w:r>
        <w:rPr>
          <w:rFonts w:ascii="Times New Roman" w:hAnsi="Times New Roman" w:cs="Times New Roman"/>
          <w:sz w:val="23"/>
          <w:szCs w:val="23"/>
        </w:rPr>
        <w:tab/>
      </w:r>
      <w:r w:rsidRPr="00D75645">
        <w:rPr>
          <w:rFonts w:ascii="Times New Roman" w:hAnsi="Times New Roman" w:cs="Times New Roman"/>
          <w:sz w:val="23"/>
          <w:szCs w:val="23"/>
        </w:rPr>
        <w:t>Adanya fasilitas rumah tempat tinggal Bhante akan mempermudah Bhante ketika melaksanakan ibadah. Ditambah dengan fasilitas aula yang luas serta panggung dan kursi untuk para umat, hal ini membuat pemuda umat Buddha lebih bersemangat untuk berinovasi melakukan kegiatan-kegiatan yang bermanfaat baik untuk kepentingan Vihara maupun kepentingan Masyarakat umum.</w:t>
      </w:r>
    </w:p>
    <w:p w:rsidR="00D75645" w:rsidRPr="00D75645" w:rsidRDefault="00D75645" w:rsidP="00B53C0C">
      <w:pPr>
        <w:pStyle w:val="ListParagraph"/>
        <w:tabs>
          <w:tab w:val="left" w:pos="1620"/>
          <w:tab w:val="left" w:pos="1800"/>
        </w:tabs>
        <w:spacing w:line="240" w:lineRule="auto"/>
        <w:ind w:left="990"/>
        <w:jc w:val="both"/>
        <w:rPr>
          <w:rFonts w:ascii="Times New Roman" w:hAnsi="Times New Roman" w:cs="Times New Roman"/>
          <w:sz w:val="23"/>
          <w:szCs w:val="23"/>
        </w:rPr>
      </w:pPr>
      <w:r>
        <w:rPr>
          <w:rFonts w:ascii="Times New Roman" w:hAnsi="Times New Roman" w:cs="Times New Roman"/>
          <w:sz w:val="23"/>
          <w:szCs w:val="23"/>
        </w:rPr>
        <w:t xml:space="preserve">   </w:t>
      </w:r>
      <w:r>
        <w:rPr>
          <w:rFonts w:ascii="Times New Roman" w:hAnsi="Times New Roman" w:cs="Times New Roman"/>
          <w:sz w:val="23"/>
          <w:szCs w:val="23"/>
        </w:rPr>
        <w:tab/>
      </w:r>
      <w:r w:rsidRPr="00D75645">
        <w:rPr>
          <w:rFonts w:ascii="Times New Roman" w:hAnsi="Times New Roman" w:cs="Times New Roman"/>
          <w:sz w:val="23"/>
          <w:szCs w:val="23"/>
        </w:rPr>
        <w:t xml:space="preserve">Adapun fasilitas lain yang disediakan adalah perpustakaan yang berisi buku-buku tentang agama Buddha, agar generasi muda lebih mudah mengetahui tentang agama Buddha. Perpustakaan di design berkarakter local dengan fasilitas modern seperti adanya studio mini untuk memutar film Buddhist untuk lebih memperkenalkan Agama Buddha kepada umat. Juga tersedia kamar bagi umat Buddha dari luar kota untuk menginap disini serta foodcourt untuk para umat makan siang bersama setelah beribadah, untuk mempererat hubungan antar umat. Adanya genset juga akan membuat umat tidak terganggu ketika ada pemadaman listrik. </w:t>
      </w:r>
    </w:p>
    <w:p w:rsidR="00D75645" w:rsidRPr="00D75645" w:rsidRDefault="00D75645" w:rsidP="00B53C0C">
      <w:pPr>
        <w:pStyle w:val="ListParagraph"/>
        <w:tabs>
          <w:tab w:val="left" w:pos="1620"/>
        </w:tabs>
        <w:spacing w:after="0" w:line="240" w:lineRule="auto"/>
        <w:ind w:left="990"/>
        <w:jc w:val="both"/>
        <w:rPr>
          <w:rFonts w:ascii="Times New Roman" w:hAnsi="Times New Roman" w:cs="Times New Roman"/>
          <w:sz w:val="23"/>
          <w:szCs w:val="23"/>
        </w:rPr>
      </w:pPr>
      <w:r>
        <w:rPr>
          <w:rFonts w:ascii="Times New Roman" w:hAnsi="Times New Roman" w:cs="Times New Roman"/>
          <w:sz w:val="23"/>
          <w:szCs w:val="23"/>
        </w:rPr>
        <w:tab/>
      </w:r>
      <w:r w:rsidRPr="00D75645">
        <w:rPr>
          <w:rFonts w:ascii="Times New Roman" w:hAnsi="Times New Roman" w:cs="Times New Roman"/>
          <w:sz w:val="23"/>
          <w:szCs w:val="23"/>
        </w:rPr>
        <w:t>Parkiran mobil dan motor di buat indoor dan outdoor yang dekat dengan gedung ibadah. Selain itu juga tersedia toko khusus menjual pernak pernik Buddhist yang terbuka untuk umum di lingkungan Vihara, sebagai pemasukan biaya operasional Vihara.</w:t>
      </w:r>
    </w:p>
    <w:p w:rsidR="00D75645" w:rsidRPr="00D75645" w:rsidRDefault="00D75645" w:rsidP="00B53C0C">
      <w:pPr>
        <w:pStyle w:val="ListParagraph"/>
        <w:tabs>
          <w:tab w:val="left" w:pos="1620"/>
          <w:tab w:val="left" w:pos="1710"/>
        </w:tabs>
        <w:spacing w:line="240" w:lineRule="auto"/>
        <w:ind w:left="990" w:hanging="180"/>
        <w:jc w:val="both"/>
        <w:rPr>
          <w:rFonts w:ascii="Times New Roman" w:hAnsi="Times New Roman" w:cs="Times New Roman"/>
          <w:sz w:val="23"/>
          <w:szCs w:val="23"/>
        </w:rPr>
      </w:pPr>
      <w:r w:rsidRPr="00D75645">
        <w:rPr>
          <w:rFonts w:ascii="Times New Roman" w:hAnsi="Times New Roman" w:cs="Times New Roman"/>
          <w:sz w:val="23"/>
          <w:szCs w:val="23"/>
        </w:rPr>
        <w:t>2.</w:t>
      </w:r>
      <w:r>
        <w:rPr>
          <w:rFonts w:ascii="Times New Roman" w:hAnsi="Times New Roman" w:cs="Times New Roman"/>
          <w:sz w:val="23"/>
          <w:szCs w:val="23"/>
        </w:rPr>
        <w:tab/>
      </w:r>
      <w:r>
        <w:rPr>
          <w:rFonts w:ascii="Times New Roman" w:hAnsi="Times New Roman" w:cs="Times New Roman"/>
          <w:sz w:val="23"/>
          <w:szCs w:val="23"/>
        </w:rPr>
        <w:tab/>
      </w:r>
      <w:r w:rsidRPr="00D75645">
        <w:rPr>
          <w:rFonts w:ascii="Times New Roman" w:hAnsi="Times New Roman" w:cs="Times New Roman"/>
          <w:sz w:val="23"/>
          <w:szCs w:val="23"/>
        </w:rPr>
        <w:t>Untuk menampilkan design Eksterior Vihara yang berkarakter khas agama Buddha dan khas lokal daerah kaltim dengan penekanan budaya suku dayak sebagai acuan design bangunan Vihara yaitu rumah lamin. Dengan bentuk atap, ukiran dan wujud gedung yang menyerupai lamin tentu akan menampilkan design yang berkarakter budaya khas suku dayak di Kaltim.</w:t>
      </w:r>
    </w:p>
    <w:p w:rsidR="00D75645" w:rsidRPr="00B53C0C" w:rsidRDefault="00D75645" w:rsidP="00D75645">
      <w:pPr>
        <w:pStyle w:val="ListParagraph"/>
        <w:spacing w:line="240" w:lineRule="auto"/>
        <w:ind w:left="990" w:hanging="180"/>
        <w:rPr>
          <w:rFonts w:ascii="Times New Roman" w:hAnsi="Times New Roman" w:cs="Times New Roman"/>
          <w:i/>
          <w:sz w:val="23"/>
          <w:szCs w:val="23"/>
        </w:rPr>
      </w:pPr>
      <w:r w:rsidRPr="00B53C0C">
        <w:rPr>
          <w:rFonts w:ascii="Times New Roman" w:hAnsi="Times New Roman" w:cs="Times New Roman"/>
          <w:b/>
          <w:i/>
          <w:sz w:val="23"/>
          <w:szCs w:val="23"/>
        </w:rPr>
        <w:t>Manfaat</w:t>
      </w:r>
    </w:p>
    <w:p w:rsidR="00D75645" w:rsidRPr="00D75645" w:rsidRDefault="00D75645" w:rsidP="00D75645">
      <w:pPr>
        <w:pStyle w:val="ListParagraph"/>
        <w:spacing w:line="240" w:lineRule="auto"/>
        <w:ind w:left="990" w:hanging="180"/>
        <w:rPr>
          <w:rFonts w:ascii="Times New Roman" w:hAnsi="Times New Roman" w:cs="Times New Roman"/>
          <w:sz w:val="23"/>
          <w:szCs w:val="23"/>
        </w:rPr>
      </w:pPr>
      <w:r>
        <w:rPr>
          <w:rFonts w:ascii="Times New Roman" w:hAnsi="Times New Roman" w:cs="Times New Roman"/>
          <w:sz w:val="23"/>
          <w:szCs w:val="23"/>
        </w:rPr>
        <w:t>1</w:t>
      </w:r>
      <w:r w:rsidRPr="00D75645">
        <w:rPr>
          <w:rFonts w:ascii="Times New Roman" w:hAnsi="Times New Roman" w:cs="Times New Roman"/>
          <w:sz w:val="23"/>
          <w:szCs w:val="23"/>
        </w:rPr>
        <w:t xml:space="preserve">. Menjadi konsep baru dalam </w:t>
      </w:r>
      <w:r>
        <w:rPr>
          <w:rFonts w:ascii="Times New Roman" w:hAnsi="Times New Roman" w:cs="Times New Roman"/>
          <w:sz w:val="23"/>
          <w:szCs w:val="23"/>
        </w:rPr>
        <w:t>mendesign bangunan Vihara agar bisa tampil dengan bentul design karakter lokal daerah.</w:t>
      </w:r>
    </w:p>
    <w:p w:rsidR="0050265B" w:rsidRDefault="00D75645" w:rsidP="00D75645">
      <w:pPr>
        <w:spacing w:after="0" w:line="240" w:lineRule="auto"/>
        <w:ind w:left="990" w:hanging="180"/>
        <w:rPr>
          <w:rFonts w:ascii="Times New Roman" w:hAnsi="Times New Roman" w:cs="Times New Roman"/>
          <w:sz w:val="23"/>
          <w:szCs w:val="23"/>
          <w:lang w:val="en-US"/>
        </w:rPr>
      </w:pPr>
      <w:r>
        <w:rPr>
          <w:rFonts w:ascii="Times New Roman" w:hAnsi="Times New Roman" w:cs="Times New Roman"/>
          <w:sz w:val="23"/>
          <w:szCs w:val="23"/>
          <w:lang w:val="en-US"/>
        </w:rPr>
        <w:t>2</w:t>
      </w:r>
      <w:r w:rsidRPr="00D75645">
        <w:rPr>
          <w:rFonts w:ascii="Times New Roman" w:hAnsi="Times New Roman" w:cs="Times New Roman"/>
          <w:sz w:val="23"/>
          <w:szCs w:val="23"/>
        </w:rPr>
        <w:t>. Digunakan sebagai padu</w:t>
      </w:r>
      <w:r>
        <w:rPr>
          <w:rFonts w:ascii="Times New Roman" w:hAnsi="Times New Roman" w:cs="Times New Roman"/>
          <w:sz w:val="23"/>
          <w:szCs w:val="23"/>
        </w:rPr>
        <w:t>an oleh pengurus Vihara dalam mendesign Vihara Muladharma yang lebih baik.</w:t>
      </w:r>
    </w:p>
    <w:p w:rsidR="00D75645" w:rsidRDefault="00D75645" w:rsidP="00D75645">
      <w:pPr>
        <w:spacing w:line="240" w:lineRule="auto"/>
        <w:rPr>
          <w:rFonts w:ascii="Times New Roman" w:hAnsi="Times New Roman" w:cs="Times New Roman"/>
          <w:sz w:val="23"/>
          <w:szCs w:val="23"/>
          <w:lang w:val="en-US"/>
        </w:rPr>
      </w:pPr>
    </w:p>
    <w:p w:rsidR="00D75645" w:rsidRPr="00CA33A6" w:rsidRDefault="00D75645" w:rsidP="00D75645">
      <w:pPr>
        <w:spacing w:line="240" w:lineRule="auto"/>
        <w:rPr>
          <w:rFonts w:ascii="Times New Roman" w:hAnsi="Times New Roman" w:cs="Times New Roman"/>
          <w:b/>
          <w:sz w:val="23"/>
          <w:szCs w:val="23"/>
          <w:lang w:val="en-US"/>
        </w:rPr>
      </w:pPr>
      <w:r w:rsidRPr="00CA33A6">
        <w:rPr>
          <w:rFonts w:ascii="Times New Roman" w:hAnsi="Times New Roman" w:cs="Times New Roman"/>
          <w:b/>
          <w:sz w:val="23"/>
          <w:szCs w:val="23"/>
          <w:lang w:val="en-US"/>
        </w:rPr>
        <w:lastRenderedPageBreak/>
        <w:t>KERANGKA DASAR TEORI</w:t>
      </w:r>
    </w:p>
    <w:p w:rsidR="00D75645" w:rsidRPr="00B53C0C" w:rsidRDefault="00D75645" w:rsidP="00E35DD1">
      <w:pPr>
        <w:spacing w:after="0" w:line="240" w:lineRule="auto"/>
        <w:ind w:left="720"/>
        <w:jc w:val="both"/>
        <w:rPr>
          <w:rFonts w:ascii="Times New Roman" w:hAnsi="Times New Roman" w:cs="Times New Roman"/>
          <w:b/>
          <w:i/>
          <w:sz w:val="23"/>
          <w:szCs w:val="23"/>
          <w:lang w:val="en-US"/>
        </w:rPr>
      </w:pPr>
      <w:r w:rsidRPr="00B53C0C">
        <w:rPr>
          <w:rFonts w:ascii="Times New Roman" w:hAnsi="Times New Roman" w:cs="Times New Roman"/>
          <w:b/>
          <w:i/>
          <w:sz w:val="23"/>
          <w:szCs w:val="23"/>
          <w:lang w:val="en-US"/>
        </w:rPr>
        <w:t>Tempat Ibadah</w:t>
      </w:r>
    </w:p>
    <w:p w:rsidR="00D75645" w:rsidRPr="0008214A" w:rsidRDefault="00D75645" w:rsidP="00E35DD1">
      <w:pPr>
        <w:spacing w:line="240" w:lineRule="auto"/>
        <w:ind w:left="720"/>
        <w:jc w:val="both"/>
        <w:rPr>
          <w:rFonts w:ascii="Times New Roman" w:hAnsi="Times New Roman" w:cs="Times New Roman"/>
          <w:sz w:val="23"/>
          <w:szCs w:val="23"/>
          <w:lang w:val="en-US"/>
        </w:rPr>
      </w:pPr>
      <w:r w:rsidRPr="0008214A">
        <w:rPr>
          <w:rFonts w:ascii="Times New Roman" w:hAnsi="Times New Roman" w:cs="Times New Roman"/>
          <w:sz w:val="23"/>
          <w:szCs w:val="23"/>
        </w:rPr>
        <w:t xml:space="preserve">Tempat ibadat adalah bangunan tempat beribadat (masjid, gereja, kuil,dsb). (PT Gramedia Pustaka Utama, </w:t>
      </w:r>
      <w:r w:rsidRPr="0008214A">
        <w:rPr>
          <w:rFonts w:ascii="Times New Roman" w:hAnsi="Times New Roman" w:cs="Times New Roman"/>
          <w:i/>
          <w:sz w:val="23"/>
          <w:szCs w:val="23"/>
        </w:rPr>
        <w:t>Kamus Besar Bahasa Indonesia Pusat Bahasa</w:t>
      </w:r>
      <w:r w:rsidRPr="0008214A">
        <w:rPr>
          <w:rFonts w:ascii="Times New Roman" w:hAnsi="Times New Roman" w:cs="Times New Roman"/>
          <w:sz w:val="23"/>
          <w:szCs w:val="23"/>
        </w:rPr>
        <w:t>, Jakarta, 2008, Cet.4, hlm.1188).</w:t>
      </w:r>
    </w:p>
    <w:p w:rsidR="00D75645" w:rsidRPr="00B53C0C" w:rsidRDefault="00D75645" w:rsidP="00E35DD1">
      <w:pPr>
        <w:spacing w:line="240" w:lineRule="auto"/>
        <w:ind w:left="720"/>
        <w:rPr>
          <w:rFonts w:ascii="Times New Roman" w:hAnsi="Times New Roman" w:cs="Times New Roman"/>
          <w:b/>
          <w:i/>
          <w:sz w:val="23"/>
          <w:szCs w:val="23"/>
        </w:rPr>
      </w:pPr>
      <w:r w:rsidRPr="00B53C0C">
        <w:rPr>
          <w:rFonts w:ascii="Times New Roman" w:hAnsi="Times New Roman" w:cs="Times New Roman"/>
          <w:b/>
          <w:i/>
          <w:sz w:val="23"/>
          <w:szCs w:val="23"/>
        </w:rPr>
        <w:t>Vihara</w:t>
      </w:r>
    </w:p>
    <w:p w:rsidR="00D75645" w:rsidRPr="0008214A" w:rsidRDefault="00D75645" w:rsidP="00E35DD1">
      <w:pPr>
        <w:tabs>
          <w:tab w:val="left" w:pos="360"/>
          <w:tab w:val="left" w:pos="810"/>
        </w:tabs>
        <w:spacing w:after="0" w:line="240" w:lineRule="auto"/>
        <w:ind w:left="720"/>
        <w:jc w:val="both"/>
        <w:rPr>
          <w:rFonts w:ascii="Times New Roman" w:hAnsi="Times New Roman" w:cs="Times New Roman"/>
          <w:sz w:val="23"/>
          <w:szCs w:val="23"/>
        </w:rPr>
      </w:pPr>
      <w:r w:rsidRPr="0008214A">
        <w:rPr>
          <w:rFonts w:ascii="Times New Roman" w:hAnsi="Times New Roman" w:cs="Times New Roman"/>
          <w:sz w:val="23"/>
          <w:szCs w:val="23"/>
        </w:rPr>
        <w:t xml:space="preserve">a. Vihara merupakan tempat umum bagi umat Buddha untuk melaksanakan segala macam bentuk upacara atau kebaktian keagamaan menurut keyakinan dan kepercayaan agama Buddha (Peraturan Departemen Agama RI nomor H III/BA.01.1/03/1/1992, Bab II. 2). </w:t>
      </w:r>
    </w:p>
    <w:p w:rsidR="00D75645" w:rsidRPr="00E06D8D" w:rsidRDefault="00D75645" w:rsidP="00E35DD1">
      <w:pPr>
        <w:tabs>
          <w:tab w:val="left" w:pos="360"/>
          <w:tab w:val="left" w:pos="810"/>
        </w:tabs>
        <w:spacing w:after="0" w:line="240" w:lineRule="auto"/>
        <w:ind w:left="720"/>
        <w:jc w:val="both"/>
        <w:rPr>
          <w:rFonts w:ascii="Times New Roman" w:hAnsi="Times New Roman" w:cs="Times New Roman"/>
          <w:sz w:val="23"/>
          <w:szCs w:val="23"/>
        </w:rPr>
      </w:pPr>
      <w:r w:rsidRPr="0008214A">
        <w:rPr>
          <w:rFonts w:ascii="Times New Roman" w:hAnsi="Times New Roman" w:cs="Times New Roman"/>
          <w:sz w:val="23"/>
          <w:szCs w:val="23"/>
        </w:rPr>
        <w:t xml:space="preserve">b. Vihara merupakan sebuah kata yang berasal dari bahasa Pali, artinya tempat tinggal dan tempat untuk mengadakan puja bakti. Pengertian Vihara sebagai tempat tinggal mengandung dua makna, yaitu tempat tinggal lahiriah (tempat ibadah umat Buddha yang dilengkapi tempat tinggal untuk Bhikkhu dan Samanera yang disebut Kuti), dan tempat tinggal batiniah, tempat pikiran yang mengenal dhamma. </w:t>
      </w:r>
      <w:r w:rsidR="00E06D8D">
        <w:rPr>
          <w:rFonts w:ascii="Times New Roman" w:hAnsi="Times New Roman" w:cs="Times New Roman"/>
          <w:sz w:val="23"/>
          <w:szCs w:val="23"/>
          <w:lang w:val="en-US"/>
        </w:rPr>
        <w:t xml:space="preserve">Secara </w:t>
      </w:r>
      <w:r w:rsidRPr="0008214A">
        <w:rPr>
          <w:rFonts w:ascii="Times New Roman" w:hAnsi="Times New Roman" w:cs="Times New Roman"/>
          <w:sz w:val="23"/>
          <w:szCs w:val="23"/>
        </w:rPr>
        <w:t xml:space="preserve">singkat dapat disimpulkan bahwa Vihara adalah suatu tempat untuk beribadah kepada Tuhan melalui Sang Buddha Triratna, serta menjadi tempat para Bhikkhu dan Samanera menjalani kehidupan suci sesuai tuntunan Dhamma. (Dewi Fadhilah Soemanagara, </w:t>
      </w:r>
      <w:r w:rsidRPr="0008214A">
        <w:rPr>
          <w:rFonts w:ascii="Times New Roman" w:hAnsi="Times New Roman" w:cs="Times New Roman"/>
          <w:i/>
          <w:sz w:val="23"/>
          <w:szCs w:val="23"/>
        </w:rPr>
        <w:t>Mengenal Lebih Dekat Vihara Buddha Mendut</w:t>
      </w:r>
      <w:r w:rsidRPr="0008214A">
        <w:rPr>
          <w:rFonts w:ascii="Times New Roman" w:hAnsi="Times New Roman" w:cs="Times New Roman"/>
          <w:sz w:val="23"/>
          <w:szCs w:val="23"/>
        </w:rPr>
        <w:t>, 2015)</w:t>
      </w:r>
    </w:p>
    <w:p w:rsidR="004025B9" w:rsidRPr="00B53C0C" w:rsidRDefault="004025B9" w:rsidP="00E35DD1">
      <w:pPr>
        <w:tabs>
          <w:tab w:val="left" w:pos="450"/>
        </w:tabs>
        <w:spacing w:after="0" w:line="240" w:lineRule="auto"/>
        <w:ind w:left="720"/>
        <w:jc w:val="both"/>
        <w:rPr>
          <w:rFonts w:ascii="Times New Roman" w:hAnsi="Times New Roman" w:cs="Times New Roman"/>
          <w:b/>
          <w:i/>
          <w:sz w:val="23"/>
          <w:szCs w:val="23"/>
        </w:rPr>
      </w:pPr>
      <w:r w:rsidRPr="00B53C0C">
        <w:rPr>
          <w:rFonts w:ascii="Times New Roman" w:hAnsi="Times New Roman" w:cs="Times New Roman"/>
          <w:b/>
          <w:i/>
          <w:sz w:val="23"/>
          <w:szCs w:val="23"/>
        </w:rPr>
        <w:t>Arsitektur Vihara</w:t>
      </w:r>
    </w:p>
    <w:p w:rsidR="004025B9" w:rsidRPr="004025B9" w:rsidRDefault="005C2CF9" w:rsidP="00E35DD1">
      <w:pPr>
        <w:tabs>
          <w:tab w:val="left" w:pos="450"/>
        </w:tabs>
        <w:spacing w:after="0" w:line="240" w:lineRule="auto"/>
        <w:ind w:left="720"/>
        <w:jc w:val="both"/>
        <w:rPr>
          <w:rFonts w:ascii="Times New Roman" w:hAnsi="Times New Roman" w:cs="Times New Roman"/>
          <w:sz w:val="23"/>
          <w:szCs w:val="23"/>
        </w:rPr>
      </w:pPr>
      <w:r>
        <w:rPr>
          <w:rFonts w:ascii="Times New Roman" w:hAnsi="Times New Roman" w:cs="Times New Roman"/>
          <w:sz w:val="23"/>
          <w:szCs w:val="23"/>
          <w:lang w:val="en-US"/>
        </w:rPr>
        <w:tab/>
      </w:r>
      <w:r w:rsidR="004025B9" w:rsidRPr="004025B9">
        <w:rPr>
          <w:rFonts w:ascii="Times New Roman" w:hAnsi="Times New Roman" w:cs="Times New Roman"/>
          <w:sz w:val="23"/>
          <w:szCs w:val="23"/>
        </w:rPr>
        <w:t>Arsitektur yang membentuk sebuah bangunan terutama pada bangunan Vihara adalah Hong Shui. Hong Shui adalah seni meramal peruntungan baik atau buruk di masa yang akan datang, dari gambar yang terdiri dari titik-titik/garis sembarang yang terdapat pada permukaan bumi.</w:t>
      </w:r>
    </w:p>
    <w:p w:rsidR="004025B9" w:rsidRPr="004025B9" w:rsidRDefault="005C2CF9" w:rsidP="00E35DD1">
      <w:pPr>
        <w:tabs>
          <w:tab w:val="left" w:pos="450"/>
        </w:tabs>
        <w:spacing w:after="0" w:line="240" w:lineRule="auto"/>
        <w:ind w:left="720"/>
        <w:jc w:val="both"/>
        <w:rPr>
          <w:rFonts w:ascii="Times New Roman" w:hAnsi="Times New Roman" w:cs="Times New Roman"/>
          <w:sz w:val="23"/>
          <w:szCs w:val="23"/>
          <w:lang w:val="en-US"/>
        </w:rPr>
      </w:pPr>
      <w:r>
        <w:rPr>
          <w:rFonts w:ascii="Times New Roman" w:hAnsi="Times New Roman" w:cs="Times New Roman"/>
          <w:sz w:val="23"/>
          <w:szCs w:val="23"/>
          <w:lang w:val="en-US"/>
        </w:rPr>
        <w:tab/>
      </w:r>
      <w:r w:rsidR="004025B9" w:rsidRPr="004025B9">
        <w:rPr>
          <w:rFonts w:ascii="Times New Roman" w:hAnsi="Times New Roman" w:cs="Times New Roman"/>
          <w:sz w:val="23"/>
          <w:szCs w:val="23"/>
        </w:rPr>
        <w:t>Dan oleh kepercayaan Budha, hal ini dihubungkan dengan cara memakamkan orang yang sudah mati, karena itu dapatlah dikatakan bahwa peruntungan seseorang tergantung dari bagaimana baiknya nenek moyang mereka dikuburkan, dan juga bagaimana tepatnya rencana dan konstruksi tempat tinggal mereka dibangun sesuai dengan gakamkan orang yang sudah mati. Karena itu dapat dikatakan bahwa Hong Shui berperanan penting dalam Bangunan Bertingkat Pada Agama Budha.</w:t>
      </w:r>
    </w:p>
    <w:p w:rsidR="004025B9" w:rsidRPr="00B53C0C" w:rsidRDefault="004025B9" w:rsidP="00E35DD1">
      <w:pPr>
        <w:spacing w:after="0" w:line="240" w:lineRule="auto"/>
        <w:ind w:left="720"/>
        <w:jc w:val="both"/>
        <w:rPr>
          <w:rFonts w:ascii="Times New Roman" w:hAnsi="Times New Roman" w:cs="Times New Roman"/>
          <w:b/>
          <w:i/>
          <w:sz w:val="23"/>
          <w:szCs w:val="23"/>
        </w:rPr>
      </w:pPr>
      <w:r w:rsidRPr="00B53C0C">
        <w:rPr>
          <w:rFonts w:ascii="Times New Roman" w:hAnsi="Times New Roman" w:cs="Times New Roman"/>
          <w:b/>
          <w:i/>
          <w:sz w:val="23"/>
          <w:szCs w:val="23"/>
        </w:rPr>
        <w:t>Makna filosofis Bangunan suci bertingkat Agama Budha</w:t>
      </w:r>
    </w:p>
    <w:p w:rsidR="00583582" w:rsidRPr="00583582" w:rsidRDefault="004025B9" w:rsidP="00E35DD1">
      <w:pPr>
        <w:spacing w:after="0" w:line="240" w:lineRule="auto"/>
        <w:ind w:left="720"/>
        <w:jc w:val="both"/>
        <w:rPr>
          <w:rFonts w:ascii="Times New Roman" w:hAnsi="Times New Roman" w:cs="Times New Roman"/>
          <w:sz w:val="23"/>
          <w:szCs w:val="23"/>
          <w:lang w:val="en-US"/>
        </w:rPr>
      </w:pPr>
      <w:r w:rsidRPr="004025B9">
        <w:rPr>
          <w:rFonts w:ascii="Times New Roman" w:hAnsi="Times New Roman" w:cs="Times New Roman"/>
          <w:sz w:val="23"/>
          <w:szCs w:val="23"/>
        </w:rPr>
        <w:t>Menurut W.F.Stutterheim dalam Suwardono (2001:9) menggambarkan aturan alam semesta yang konsep pemikiran Agama Budha atau Budhisme  terbagi menjadi tiga, yaitu Kamadhatu, Rupadhatu, Arupadhatu.</w:t>
      </w:r>
    </w:p>
    <w:p w:rsidR="004025B9" w:rsidRPr="00583582" w:rsidRDefault="004025B9" w:rsidP="00E35DD1">
      <w:pPr>
        <w:spacing w:after="0" w:line="240" w:lineRule="auto"/>
        <w:ind w:left="720"/>
        <w:jc w:val="both"/>
        <w:rPr>
          <w:rFonts w:ascii="Times New Roman" w:hAnsi="Times New Roman" w:cs="Times New Roman"/>
          <w:sz w:val="23"/>
          <w:szCs w:val="23"/>
          <w:lang w:val="en-US"/>
        </w:rPr>
      </w:pPr>
      <w:r w:rsidRPr="004025B9">
        <w:rPr>
          <w:rFonts w:ascii="Times New Roman" w:hAnsi="Times New Roman" w:cs="Times New Roman"/>
          <w:sz w:val="23"/>
          <w:szCs w:val="23"/>
        </w:rPr>
        <w:t>Bentuk bangunan bertingkat dalam Agama Budha dan masing-masing makna Filosofis, diantaranya:</w:t>
      </w:r>
    </w:p>
    <w:p w:rsidR="004025B9" w:rsidRPr="004025B9" w:rsidRDefault="004025B9" w:rsidP="00E35DD1">
      <w:pPr>
        <w:pStyle w:val="ListParagraph"/>
        <w:numPr>
          <w:ilvl w:val="0"/>
          <w:numId w:val="5"/>
        </w:numPr>
        <w:spacing w:after="0" w:line="240" w:lineRule="auto"/>
        <w:ind w:left="720" w:firstLine="0"/>
        <w:jc w:val="both"/>
        <w:rPr>
          <w:rFonts w:ascii="Times New Roman" w:hAnsi="Times New Roman" w:cs="Times New Roman"/>
          <w:sz w:val="23"/>
          <w:szCs w:val="23"/>
        </w:rPr>
      </w:pPr>
      <w:r w:rsidRPr="004025B9">
        <w:rPr>
          <w:rFonts w:ascii="Times New Roman" w:hAnsi="Times New Roman" w:cs="Times New Roman"/>
          <w:sz w:val="23"/>
          <w:szCs w:val="23"/>
        </w:rPr>
        <w:t xml:space="preserve">Kamadhatu (dunia hasrat), </w:t>
      </w:r>
    </w:p>
    <w:p w:rsidR="00426B81" w:rsidRDefault="004025B9" w:rsidP="00E35DD1">
      <w:pPr>
        <w:pStyle w:val="ListParagraph"/>
        <w:spacing w:after="0" w:line="240" w:lineRule="auto"/>
        <w:jc w:val="both"/>
        <w:rPr>
          <w:rFonts w:ascii="Times New Roman" w:hAnsi="Times New Roman" w:cs="Times New Roman"/>
          <w:sz w:val="23"/>
          <w:szCs w:val="23"/>
        </w:rPr>
      </w:pPr>
      <w:r w:rsidRPr="004025B9">
        <w:rPr>
          <w:rFonts w:ascii="Times New Roman" w:hAnsi="Times New Roman" w:cs="Times New Roman"/>
          <w:sz w:val="23"/>
          <w:szCs w:val="23"/>
        </w:rPr>
        <w:t xml:space="preserve">Merupakan alam bawah atau dunia tempat dimana manusia masih dikuasai oleh keinginan-keinginan yang rendah dalam dirinya. </w:t>
      </w:r>
    </w:p>
    <w:p w:rsidR="004025B9" w:rsidRPr="004025B9" w:rsidRDefault="004025B9" w:rsidP="00426B81">
      <w:pPr>
        <w:pStyle w:val="ListParagraph"/>
        <w:numPr>
          <w:ilvl w:val="0"/>
          <w:numId w:val="5"/>
        </w:numPr>
        <w:spacing w:after="0" w:line="240" w:lineRule="auto"/>
        <w:ind w:left="1440" w:hanging="720"/>
        <w:jc w:val="both"/>
        <w:rPr>
          <w:rFonts w:ascii="Times New Roman" w:hAnsi="Times New Roman" w:cs="Times New Roman"/>
          <w:sz w:val="23"/>
          <w:szCs w:val="23"/>
        </w:rPr>
      </w:pPr>
      <w:r w:rsidRPr="004025B9">
        <w:rPr>
          <w:rFonts w:ascii="Times New Roman" w:hAnsi="Times New Roman" w:cs="Times New Roman"/>
          <w:sz w:val="23"/>
          <w:szCs w:val="23"/>
        </w:rPr>
        <w:t xml:space="preserve">Rupadhatu (dunia rupa), </w:t>
      </w:r>
    </w:p>
    <w:p w:rsidR="004025B9" w:rsidRDefault="004025B9" w:rsidP="00E35DD1">
      <w:pPr>
        <w:pStyle w:val="ListParagraph"/>
        <w:spacing w:after="0" w:line="240" w:lineRule="auto"/>
        <w:jc w:val="both"/>
        <w:rPr>
          <w:rFonts w:ascii="Times New Roman" w:hAnsi="Times New Roman" w:cs="Times New Roman"/>
          <w:sz w:val="23"/>
          <w:szCs w:val="23"/>
        </w:rPr>
      </w:pPr>
      <w:r w:rsidRPr="004025B9">
        <w:rPr>
          <w:rFonts w:ascii="Times New Roman" w:hAnsi="Times New Roman" w:cs="Times New Roman"/>
          <w:sz w:val="23"/>
          <w:szCs w:val="23"/>
        </w:rPr>
        <w:t>Merupakan sebuah dunia tempat dimana manusia sudah terbebas dari ikatan nafsu. Akan tetapi masih terikat oleh rupa dan bentuk. Tingkatan ini disebut juga dengan dunia tengah yang memisahkan alam bawah dengan alam atas serta merupakan dunianya orang suci.</w:t>
      </w:r>
    </w:p>
    <w:p w:rsidR="002A7646" w:rsidRDefault="002A7646" w:rsidP="00E35DD1">
      <w:pPr>
        <w:pStyle w:val="ListParagraph"/>
        <w:spacing w:after="0" w:line="240" w:lineRule="auto"/>
        <w:jc w:val="both"/>
        <w:rPr>
          <w:rFonts w:ascii="Times New Roman" w:hAnsi="Times New Roman" w:cs="Times New Roman"/>
          <w:sz w:val="23"/>
          <w:szCs w:val="23"/>
        </w:rPr>
      </w:pPr>
    </w:p>
    <w:p w:rsidR="002A7646" w:rsidRPr="004025B9" w:rsidRDefault="002A7646" w:rsidP="00E35DD1">
      <w:pPr>
        <w:pStyle w:val="ListParagraph"/>
        <w:spacing w:after="0" w:line="240" w:lineRule="auto"/>
        <w:jc w:val="both"/>
        <w:rPr>
          <w:rFonts w:ascii="Times New Roman" w:hAnsi="Times New Roman" w:cs="Times New Roman"/>
          <w:sz w:val="23"/>
          <w:szCs w:val="23"/>
        </w:rPr>
      </w:pPr>
    </w:p>
    <w:p w:rsidR="004025B9" w:rsidRPr="004025B9" w:rsidRDefault="004025B9" w:rsidP="00E35DD1">
      <w:pPr>
        <w:pStyle w:val="ListParagraph"/>
        <w:numPr>
          <w:ilvl w:val="0"/>
          <w:numId w:val="5"/>
        </w:numPr>
        <w:spacing w:after="0" w:line="240" w:lineRule="auto"/>
        <w:ind w:left="720" w:firstLine="0"/>
        <w:jc w:val="both"/>
        <w:rPr>
          <w:rFonts w:ascii="Times New Roman" w:hAnsi="Times New Roman" w:cs="Times New Roman"/>
          <w:sz w:val="23"/>
          <w:szCs w:val="23"/>
        </w:rPr>
      </w:pPr>
      <w:r w:rsidRPr="004025B9">
        <w:rPr>
          <w:rFonts w:ascii="Times New Roman" w:hAnsi="Times New Roman" w:cs="Times New Roman"/>
          <w:sz w:val="23"/>
          <w:szCs w:val="23"/>
        </w:rPr>
        <w:lastRenderedPageBreak/>
        <w:t xml:space="preserve">Arupadhatu (dunia tanpa rupa), </w:t>
      </w:r>
    </w:p>
    <w:p w:rsidR="005C2CF9" w:rsidRPr="008E47E2" w:rsidRDefault="004025B9" w:rsidP="00E35DD1">
      <w:pPr>
        <w:pStyle w:val="ListParagraph"/>
        <w:spacing w:after="0" w:line="240" w:lineRule="auto"/>
        <w:jc w:val="both"/>
        <w:rPr>
          <w:rFonts w:ascii="Times New Roman" w:hAnsi="Times New Roman" w:cs="Times New Roman"/>
          <w:sz w:val="23"/>
          <w:szCs w:val="23"/>
        </w:rPr>
      </w:pPr>
      <w:r w:rsidRPr="004025B9">
        <w:rPr>
          <w:rFonts w:ascii="Times New Roman" w:hAnsi="Times New Roman" w:cs="Times New Roman"/>
          <w:sz w:val="23"/>
          <w:szCs w:val="23"/>
        </w:rPr>
        <w:t xml:space="preserve">Merupakan dunia atau tempat yang paling atas. Dunia ini disebut juga sebagai nirwana, atau tempat dimana kebebasan secara mutlak sudah tercapai. Maksudnya bebas dari keinginan dan ikatan bentuk dan rupa untuk memperoleh keabadian di surga atau nirwana. </w:t>
      </w:r>
    </w:p>
    <w:p w:rsidR="0008214A" w:rsidRPr="00B53C0C" w:rsidRDefault="0008214A" w:rsidP="00E35DD1">
      <w:pPr>
        <w:tabs>
          <w:tab w:val="left" w:pos="810"/>
        </w:tabs>
        <w:spacing w:line="240" w:lineRule="auto"/>
        <w:ind w:left="720"/>
        <w:jc w:val="both"/>
        <w:rPr>
          <w:rFonts w:ascii="Times New Roman" w:hAnsi="Times New Roman" w:cs="Times New Roman"/>
          <w:b/>
          <w:i/>
          <w:sz w:val="23"/>
          <w:szCs w:val="23"/>
          <w:lang w:val="en-US"/>
        </w:rPr>
      </w:pPr>
      <w:r w:rsidRPr="00B53C0C">
        <w:rPr>
          <w:rFonts w:ascii="Times New Roman" w:hAnsi="Times New Roman" w:cs="Times New Roman"/>
          <w:b/>
          <w:i/>
          <w:sz w:val="23"/>
          <w:szCs w:val="23"/>
          <w:lang w:val="en-US"/>
        </w:rPr>
        <w:t>Rumah Lamin</w:t>
      </w:r>
    </w:p>
    <w:p w:rsidR="0008214A" w:rsidRPr="0008214A" w:rsidRDefault="0008214A" w:rsidP="00E35DD1">
      <w:pPr>
        <w:tabs>
          <w:tab w:val="left" w:pos="450"/>
        </w:tabs>
        <w:spacing w:after="0" w:line="240" w:lineRule="auto"/>
        <w:ind w:left="720"/>
        <w:jc w:val="both"/>
        <w:rPr>
          <w:rFonts w:ascii="Times New Roman" w:hAnsi="Times New Roman" w:cs="Times New Roman"/>
          <w:sz w:val="23"/>
          <w:szCs w:val="23"/>
        </w:rPr>
      </w:pPr>
      <w:r w:rsidRPr="0008214A">
        <w:rPr>
          <w:rFonts w:ascii="Times New Roman" w:hAnsi="Times New Roman" w:cs="Times New Roman"/>
          <w:sz w:val="23"/>
          <w:szCs w:val="23"/>
        </w:rPr>
        <w:t xml:space="preserve">Rumah Lamin adalah rumah adat dari Kalimantan Timur yang merupakan identitas masyarakat Dayak di Kalimantan Timur. Rumah ini dapat ditinggal oleh beberapa keluarga karena ukuran rumah yang cukup besar. Salah satu rumah Lamin yang berada di Kalimantan Timur bahkan dihuni oleh 12 sampai 30 kelurga. Rumah Lamin pada umumnya terbagi atas tiga ruangan yaitu dapur, ruangan tidur, dan ruang tamu. Ruang tidur terletak berderetdan umumnya dimiliki oleh masing-masing keluarga yang tinggal di dalam rumah tersebut. Ruang tidur juga dibedakan antara ruang tidur lelaki dan ruang tidur perempuan kecuali jika sang lelaki dan perempuan sudah menikah. Ruang tamu umumnya digunakan untuk menerima tamu dan juga untuk pertemuan adat. </w:t>
      </w:r>
    </w:p>
    <w:p w:rsidR="0008214A" w:rsidRPr="0008214A" w:rsidRDefault="0008214A" w:rsidP="00E35DD1">
      <w:pPr>
        <w:tabs>
          <w:tab w:val="left" w:pos="450"/>
        </w:tabs>
        <w:spacing w:after="0" w:line="240" w:lineRule="auto"/>
        <w:ind w:left="720"/>
        <w:jc w:val="both"/>
        <w:rPr>
          <w:rFonts w:ascii="Times New Roman" w:hAnsi="Times New Roman" w:cs="Times New Roman"/>
          <w:sz w:val="23"/>
          <w:szCs w:val="23"/>
        </w:rPr>
      </w:pPr>
      <w:r w:rsidRPr="0008214A">
        <w:rPr>
          <w:rFonts w:ascii="Times New Roman" w:hAnsi="Times New Roman" w:cs="Times New Roman"/>
          <w:sz w:val="23"/>
          <w:szCs w:val="23"/>
        </w:rPr>
        <w:t>Ruang tamu adalah ruangan kosong yang panjang. Di sisi luar rumah Lamin, ada sebuah tangga yang digunakan untuk masuk ke dalam. Tangga ini mempunyai bentuk dan model yang sama baik pada rumah Lamin yang dihuni masyarakat Dayak kelas menengah ke atas maupun masyarakat Dayak kelas menengah ke bawah. Kemudian pada bagian bawa rumah Lamin biasanya digunakan untuk memelihara ternak.</w:t>
      </w:r>
    </w:p>
    <w:p w:rsidR="0008214A" w:rsidRPr="0008214A" w:rsidRDefault="0008214A" w:rsidP="00E35DD1">
      <w:pPr>
        <w:spacing w:after="0" w:line="240" w:lineRule="auto"/>
        <w:ind w:left="720"/>
        <w:jc w:val="both"/>
        <w:rPr>
          <w:rFonts w:ascii="Times New Roman" w:hAnsi="Times New Roman" w:cs="Times New Roman"/>
          <w:sz w:val="23"/>
          <w:szCs w:val="23"/>
        </w:rPr>
      </w:pPr>
      <w:r w:rsidRPr="0008214A">
        <w:rPr>
          <w:rFonts w:ascii="Times New Roman" w:hAnsi="Times New Roman" w:cs="Times New Roman"/>
          <w:sz w:val="23"/>
          <w:szCs w:val="23"/>
        </w:rPr>
        <w:t>Selain sebagai rumah tinggal rumah lamin juga di fungsikan sebagai tempat diadakan upacara-upacara perkawinan, kelahiran, kematian, pesta sebelum menanam padi, pesta sesudah panen, dan lain-lain yang kesemuanya dilakukan secara gotong royong yang dipimpin oleh Kepala Adat dan melibatkan seluruh warga.</w:t>
      </w:r>
    </w:p>
    <w:p w:rsidR="0008214A" w:rsidRPr="0008214A" w:rsidRDefault="004025B9" w:rsidP="00E35DD1">
      <w:pPr>
        <w:tabs>
          <w:tab w:val="left" w:pos="180"/>
        </w:tabs>
        <w:spacing w:after="0" w:line="240" w:lineRule="auto"/>
        <w:ind w:left="720"/>
        <w:jc w:val="both"/>
        <w:rPr>
          <w:rFonts w:ascii="Times New Roman" w:hAnsi="Times New Roman" w:cs="Times New Roman"/>
          <w:sz w:val="23"/>
          <w:szCs w:val="23"/>
        </w:rPr>
      </w:pPr>
      <w:r>
        <w:rPr>
          <w:rFonts w:ascii="Times New Roman" w:hAnsi="Times New Roman" w:cs="Times New Roman"/>
          <w:sz w:val="23"/>
          <w:szCs w:val="23"/>
          <w:lang w:val="en-US"/>
        </w:rPr>
        <w:tab/>
      </w:r>
      <w:r w:rsidR="0008214A" w:rsidRPr="0008214A">
        <w:rPr>
          <w:rFonts w:ascii="Times New Roman" w:hAnsi="Times New Roman" w:cs="Times New Roman"/>
          <w:sz w:val="23"/>
          <w:szCs w:val="23"/>
        </w:rPr>
        <w:t>Usoq yang panjang pada Rumah Lamin dapat menampung ratusan tamu, namun jika usoq sudah tidak mampu menampung, maka upacara tersebut diadakan di halaman/pekarangan. Halaman lamin yang luas juga menjadi tempat bermain anak-anak setiap hari. Halaman bagian samping sampai belakang lamin berfungsi sebagai kebun, dengan ditumbuhi bermacam-macam pohon sayur-sayuran dan buah-buahan.</w:t>
      </w:r>
      <w:r>
        <w:rPr>
          <w:rFonts w:ascii="Times New Roman" w:hAnsi="Times New Roman" w:cs="Times New Roman"/>
          <w:sz w:val="23"/>
          <w:szCs w:val="23"/>
          <w:lang w:val="en-US"/>
        </w:rPr>
        <w:t xml:space="preserve"> </w:t>
      </w:r>
      <w:r w:rsidR="0008214A" w:rsidRPr="0008214A">
        <w:rPr>
          <w:rFonts w:ascii="Times New Roman" w:hAnsi="Times New Roman" w:cs="Times New Roman"/>
          <w:sz w:val="23"/>
          <w:szCs w:val="23"/>
        </w:rPr>
        <w:t>Ditinjau dari segi Fisik, jika adapun pembangunan rumah lamin pada saat ini, tak lagi sepenuhnya mengikuti prinsip bangunan Lamin Dayak. Hal ini tampak dari bentuk bangunannya yang bertingkat, sementara rumah panjang Dayak tidak ada yang bertingkat.</w:t>
      </w:r>
    </w:p>
    <w:p w:rsidR="0008214A" w:rsidRDefault="0008214A" w:rsidP="00E35DD1">
      <w:pPr>
        <w:tabs>
          <w:tab w:val="left" w:pos="180"/>
        </w:tabs>
        <w:spacing w:after="0" w:line="240" w:lineRule="auto"/>
        <w:ind w:left="720"/>
        <w:jc w:val="both"/>
        <w:rPr>
          <w:rFonts w:ascii="Times New Roman" w:hAnsi="Times New Roman" w:cs="Times New Roman"/>
          <w:sz w:val="23"/>
          <w:szCs w:val="23"/>
          <w:lang w:val="en-US"/>
        </w:rPr>
      </w:pPr>
      <w:r w:rsidRPr="0008214A">
        <w:rPr>
          <w:rFonts w:ascii="Times New Roman" w:hAnsi="Times New Roman" w:cs="Times New Roman"/>
          <w:sz w:val="23"/>
          <w:szCs w:val="23"/>
        </w:rPr>
        <w:t xml:space="preserve">          Pada umumnya Rumah Lamin seluruh bangunannya terbuat dari kayu, ulin atau kayu besi. Kayu ulin di pilih sebagai bahan utama dalam struktur bangunan lamin dikarenakan konon, apabila kayu ulin terkena air maka kayu ini akan semakin keras. Hal ini terbukti dari lamanya usia rumah Lamin yang dibuat dengan menggunakan kayu ulin. Hanya saja, ada berbagai kesulitan untuk menemukan kayu ini di hutan. Oleh karena itu rumah lamin jikapun ada pada saat ini, namun tidak murni terbuat dari kayu Ulin. Pada bagian dasar rumah lamin juga menggunakan cor beton pada pembangunan rumah lamin pada saat ini, untuk mengantisipasi debu pada area kolong bangunan yang merupakan sumber penyakit.</w:t>
      </w:r>
    </w:p>
    <w:p w:rsidR="005C2CF9" w:rsidRDefault="005C2CF9" w:rsidP="00E35DD1">
      <w:pPr>
        <w:spacing w:after="0" w:line="240" w:lineRule="auto"/>
        <w:ind w:left="720"/>
        <w:jc w:val="both"/>
        <w:rPr>
          <w:rFonts w:ascii="Arial" w:hAnsi="Arial" w:cs="Arial"/>
          <w:sz w:val="23"/>
          <w:szCs w:val="23"/>
          <w:lang w:val="en-US"/>
        </w:rPr>
      </w:pPr>
      <w:r w:rsidRPr="005C2CF9">
        <w:rPr>
          <w:rFonts w:ascii="Times New Roman" w:hAnsi="Times New Roman" w:cs="Times New Roman"/>
          <w:sz w:val="23"/>
          <w:szCs w:val="23"/>
        </w:rPr>
        <w:t>Warna-warna yang diterapkan untuk rumah lamin memiliki makna tersendiri. Warna</w:t>
      </w:r>
      <w:r w:rsidRPr="005C2CF9">
        <w:rPr>
          <w:rFonts w:ascii="Times New Roman" w:hAnsi="Times New Roman" w:cs="Times New Roman"/>
          <w:sz w:val="23"/>
          <w:szCs w:val="23"/>
          <w:lang w:val="en-US"/>
        </w:rPr>
        <w:t xml:space="preserve"> </w:t>
      </w:r>
      <w:r w:rsidRPr="005C2CF9">
        <w:rPr>
          <w:rFonts w:ascii="Times New Roman" w:hAnsi="Times New Roman" w:cs="Times New Roman"/>
          <w:sz w:val="23"/>
          <w:szCs w:val="23"/>
        </w:rPr>
        <w:t xml:space="preserve">kuning melambangkan kewibawaan, warna merah melambangkan </w:t>
      </w:r>
      <w:r w:rsidRPr="005C2CF9">
        <w:rPr>
          <w:rFonts w:ascii="Times New Roman" w:hAnsi="Times New Roman" w:cs="Times New Roman"/>
          <w:sz w:val="23"/>
          <w:szCs w:val="23"/>
        </w:rPr>
        <w:lastRenderedPageBreak/>
        <w:t>keberanian, warna biru melambangkan loyalitas dan warna putih melambangkan kebersihan jiwa.</w:t>
      </w:r>
      <w:r w:rsidRPr="005C2CF9">
        <w:rPr>
          <w:rFonts w:ascii="Arial" w:hAnsi="Arial" w:cs="Arial"/>
          <w:sz w:val="23"/>
          <w:szCs w:val="23"/>
        </w:rPr>
        <w:t xml:space="preserve"> Bentuk arsitektur rumah lamin antara suku yang satu dengan yang lain memiliki kemiripan. Perbedaan hanya terdapat pada penamaan komponen bangunan dan motif ornamennya. Namun diantara semua suku, Suku Dayak Kenyah memiliki ciri yang paling khas, yakni ornamen yang lebih meriah dengan hiasan seni ukir dan lukisan yang bermotif lebih khas dan dinamis. </w:t>
      </w:r>
    </w:p>
    <w:p w:rsidR="008E47E2" w:rsidRPr="008E47E2" w:rsidRDefault="008E47E2" w:rsidP="002A7646">
      <w:pPr>
        <w:spacing w:after="0" w:line="240" w:lineRule="auto"/>
        <w:jc w:val="both"/>
        <w:rPr>
          <w:rFonts w:ascii="Arial" w:hAnsi="Arial" w:cs="Arial"/>
          <w:sz w:val="23"/>
          <w:szCs w:val="23"/>
          <w:lang w:val="en-US"/>
        </w:rPr>
      </w:pPr>
    </w:p>
    <w:p w:rsidR="00CB0D98" w:rsidRPr="005C2CF9" w:rsidRDefault="00CB0D98" w:rsidP="005C2CF9">
      <w:pPr>
        <w:spacing w:after="0" w:line="240" w:lineRule="auto"/>
        <w:ind w:firstLine="450"/>
        <w:jc w:val="both"/>
        <w:rPr>
          <w:rFonts w:ascii="Arial" w:hAnsi="Arial" w:cs="Arial"/>
          <w:sz w:val="23"/>
          <w:szCs w:val="23"/>
          <w:lang w:val="en-US"/>
        </w:rPr>
      </w:pPr>
    </w:p>
    <w:p w:rsidR="005C2CF9" w:rsidRPr="00CA33A6" w:rsidRDefault="005C2CF9" w:rsidP="005C2CF9">
      <w:pPr>
        <w:spacing w:line="240" w:lineRule="auto"/>
        <w:jc w:val="both"/>
        <w:rPr>
          <w:rFonts w:ascii="Times New Roman" w:hAnsi="Times New Roman" w:cs="Times New Roman"/>
          <w:b/>
          <w:sz w:val="23"/>
          <w:szCs w:val="23"/>
          <w:lang w:val="en-US"/>
        </w:rPr>
      </w:pPr>
      <w:r w:rsidRPr="00CA33A6">
        <w:rPr>
          <w:rFonts w:ascii="Times New Roman" w:hAnsi="Times New Roman" w:cs="Times New Roman"/>
          <w:b/>
          <w:sz w:val="23"/>
          <w:szCs w:val="23"/>
          <w:lang w:val="en-US"/>
        </w:rPr>
        <w:t>METODE PENELITIAN</w:t>
      </w:r>
    </w:p>
    <w:p w:rsidR="005C2CF9" w:rsidRPr="00B53C0C" w:rsidRDefault="005C2CF9" w:rsidP="00E35DD1">
      <w:pPr>
        <w:spacing w:line="240" w:lineRule="auto"/>
        <w:ind w:left="540"/>
        <w:jc w:val="both"/>
        <w:rPr>
          <w:rFonts w:ascii="Times New Roman" w:hAnsi="Times New Roman" w:cs="Times New Roman"/>
          <w:b/>
          <w:i/>
          <w:sz w:val="23"/>
          <w:szCs w:val="23"/>
          <w:lang w:val="en-US"/>
        </w:rPr>
      </w:pPr>
      <w:r w:rsidRPr="00B53C0C">
        <w:rPr>
          <w:rFonts w:ascii="Times New Roman" w:hAnsi="Times New Roman" w:cs="Times New Roman"/>
          <w:b/>
          <w:i/>
          <w:sz w:val="23"/>
          <w:szCs w:val="23"/>
          <w:lang w:val="en-US"/>
        </w:rPr>
        <w:t>Jenis Penelitian</w:t>
      </w:r>
    </w:p>
    <w:p w:rsidR="005C2CF9" w:rsidRDefault="005C2CF9" w:rsidP="00E35DD1">
      <w:pPr>
        <w:spacing w:line="240" w:lineRule="auto"/>
        <w:ind w:left="540" w:firstLine="450"/>
        <w:jc w:val="both"/>
        <w:rPr>
          <w:rFonts w:ascii="Times New Roman" w:hAnsi="Times New Roman" w:cs="Times New Roman"/>
          <w:sz w:val="23"/>
          <w:szCs w:val="23"/>
          <w:lang w:val="en-US"/>
        </w:rPr>
      </w:pPr>
      <w:r w:rsidRPr="005C2CF9">
        <w:rPr>
          <w:rFonts w:ascii="Times New Roman" w:hAnsi="Times New Roman" w:cs="Times New Roman"/>
          <w:sz w:val="23"/>
          <w:szCs w:val="23"/>
        </w:rPr>
        <w:t>Adapun metode yang penulis gunakan guna kelangsungan serta kelancaran penelitian ini ialah Metode Kualitatif.</w:t>
      </w:r>
      <w:r>
        <w:rPr>
          <w:rFonts w:ascii="Times New Roman" w:hAnsi="Times New Roman" w:cs="Times New Roman"/>
          <w:sz w:val="23"/>
          <w:szCs w:val="23"/>
          <w:lang w:val="en-US"/>
        </w:rPr>
        <w:t xml:space="preserve"> </w:t>
      </w:r>
      <w:r w:rsidRPr="005C2CF9">
        <w:rPr>
          <w:rFonts w:ascii="Times New Roman" w:hAnsi="Times New Roman" w:cs="Times New Roman"/>
          <w:sz w:val="23"/>
          <w:szCs w:val="23"/>
        </w:rPr>
        <w:t xml:space="preserve">Penelitian kualitatif adalah metode penelitian yang berlandaskan pada filsafat postpositivisme, digunakan untuk meneliti pada kondisi objek yang alamiah. Penelitan kualitatif bertujuan untuk menemukan teori dari objek, menemukan pola hubungan yang bersifat interaktif (interaksi langsung), menggambarkan realitas dan memperoleh pemahaman makna. (Sugiyono, </w:t>
      </w:r>
      <w:r w:rsidRPr="005C2CF9">
        <w:rPr>
          <w:rFonts w:ascii="Times New Roman" w:hAnsi="Times New Roman" w:cs="Times New Roman"/>
          <w:i/>
          <w:sz w:val="23"/>
          <w:szCs w:val="23"/>
        </w:rPr>
        <w:t>Metode Penelitian Pendidikan</w:t>
      </w:r>
      <w:r w:rsidRPr="005C2CF9">
        <w:rPr>
          <w:rFonts w:ascii="Times New Roman" w:hAnsi="Times New Roman" w:cs="Times New Roman"/>
          <w:sz w:val="23"/>
          <w:szCs w:val="23"/>
        </w:rPr>
        <w:t>, Alfabeta, Bandung, 2015, Cet.21, hlm.23).</w:t>
      </w:r>
    </w:p>
    <w:p w:rsidR="005C2CF9" w:rsidRPr="00B53C0C" w:rsidRDefault="005C2CF9" w:rsidP="00E35DD1">
      <w:pPr>
        <w:spacing w:line="240" w:lineRule="auto"/>
        <w:ind w:left="540"/>
        <w:jc w:val="both"/>
        <w:rPr>
          <w:rFonts w:ascii="Times New Roman" w:hAnsi="Times New Roman" w:cs="Times New Roman"/>
          <w:b/>
          <w:i/>
          <w:noProof/>
          <w:sz w:val="23"/>
          <w:szCs w:val="23"/>
        </w:rPr>
      </w:pPr>
      <w:r w:rsidRPr="00B53C0C">
        <w:rPr>
          <w:rFonts w:ascii="Times New Roman" w:hAnsi="Times New Roman" w:cs="Times New Roman"/>
          <w:b/>
          <w:i/>
          <w:sz w:val="23"/>
          <w:szCs w:val="23"/>
          <w:lang w:val="en-US"/>
        </w:rPr>
        <w:t>Lokasi Penelitian</w:t>
      </w:r>
    </w:p>
    <w:p w:rsidR="005C2CF9" w:rsidRDefault="005C2CF9" w:rsidP="00E35DD1">
      <w:pPr>
        <w:spacing w:line="240" w:lineRule="auto"/>
        <w:ind w:left="540"/>
        <w:jc w:val="both"/>
        <w:rPr>
          <w:rFonts w:ascii="Times New Roman" w:hAnsi="Times New Roman" w:cs="Times New Roman"/>
          <w:sz w:val="23"/>
          <w:szCs w:val="23"/>
          <w:vertAlign w:val="superscript"/>
          <w:lang w:val="en-US"/>
        </w:rPr>
      </w:pPr>
      <w:r w:rsidRPr="005C2CF9">
        <w:rPr>
          <w:rFonts w:ascii="Times New Roman" w:hAnsi="Times New Roman" w:cs="Times New Roman"/>
          <w:sz w:val="23"/>
          <w:szCs w:val="23"/>
        </w:rPr>
        <w:t xml:space="preserve">Lokasi Vihara berada di atas bukit dengan kontur yang relatif rata dipuncaknya sehingga walau posisinya berada di atas bukit namun tidak membutuhkan adanya </w:t>
      </w:r>
      <w:r w:rsidRPr="005C2CF9">
        <w:rPr>
          <w:rFonts w:ascii="Times New Roman" w:hAnsi="Times New Roman" w:cs="Times New Roman"/>
          <w:i/>
          <w:sz w:val="23"/>
          <w:szCs w:val="23"/>
        </w:rPr>
        <w:t>cut &amp; fill</w:t>
      </w:r>
      <w:r w:rsidRPr="005C2CF9">
        <w:rPr>
          <w:rFonts w:ascii="Times New Roman" w:hAnsi="Times New Roman" w:cs="Times New Roman"/>
          <w:sz w:val="23"/>
          <w:szCs w:val="23"/>
        </w:rPr>
        <w:t>.</w:t>
      </w:r>
      <w:r w:rsidR="00F032FC">
        <w:rPr>
          <w:rFonts w:ascii="Times New Roman" w:hAnsi="Times New Roman" w:cs="Times New Roman"/>
          <w:sz w:val="23"/>
          <w:szCs w:val="23"/>
        </w:rPr>
        <w:t xml:space="preserve"> Luas lahan penelitian 5</w:t>
      </w:r>
      <w:r w:rsidR="00F032FC">
        <w:rPr>
          <w:rFonts w:ascii="Times New Roman" w:hAnsi="Times New Roman" w:cs="Times New Roman"/>
          <w:sz w:val="23"/>
          <w:szCs w:val="23"/>
          <w:lang w:val="en-US"/>
        </w:rPr>
        <w:t>8</w:t>
      </w:r>
      <w:r w:rsidRPr="005C2CF9">
        <w:rPr>
          <w:rFonts w:ascii="Times New Roman" w:hAnsi="Times New Roman" w:cs="Times New Roman"/>
          <w:sz w:val="23"/>
          <w:szCs w:val="23"/>
        </w:rPr>
        <w:t>00 m</w:t>
      </w:r>
      <w:r w:rsidRPr="005C2CF9">
        <w:rPr>
          <w:rFonts w:ascii="Times New Roman" w:hAnsi="Times New Roman" w:cs="Times New Roman"/>
          <w:sz w:val="23"/>
          <w:szCs w:val="23"/>
          <w:vertAlign w:val="superscript"/>
        </w:rPr>
        <w:t>2</w:t>
      </w:r>
    </w:p>
    <w:p w:rsidR="00F032FC" w:rsidRPr="00B53C0C" w:rsidRDefault="00F032FC" w:rsidP="00426B81">
      <w:pPr>
        <w:spacing w:line="240" w:lineRule="auto"/>
        <w:ind w:left="540"/>
        <w:rPr>
          <w:rFonts w:ascii="Times New Roman" w:hAnsi="Times New Roman" w:cs="Times New Roman"/>
          <w:b/>
          <w:i/>
          <w:sz w:val="23"/>
          <w:szCs w:val="23"/>
        </w:rPr>
      </w:pPr>
      <w:r w:rsidRPr="00B53C0C">
        <w:rPr>
          <w:rFonts w:ascii="Times New Roman" w:hAnsi="Times New Roman" w:cs="Times New Roman"/>
          <w:b/>
          <w:i/>
          <w:sz w:val="23"/>
          <w:szCs w:val="23"/>
        </w:rPr>
        <w:t>Metode Pengumpulan Data</w:t>
      </w:r>
    </w:p>
    <w:p w:rsidR="00F032FC" w:rsidRPr="00F032FC" w:rsidRDefault="00F032FC" w:rsidP="00426B81">
      <w:pPr>
        <w:pStyle w:val="ListParagraph"/>
        <w:numPr>
          <w:ilvl w:val="0"/>
          <w:numId w:val="8"/>
        </w:numPr>
        <w:spacing w:line="240" w:lineRule="auto"/>
        <w:ind w:left="540" w:firstLine="0"/>
        <w:rPr>
          <w:rFonts w:ascii="Times New Roman" w:hAnsi="Times New Roman" w:cs="Times New Roman"/>
          <w:sz w:val="23"/>
          <w:szCs w:val="23"/>
        </w:rPr>
      </w:pPr>
      <w:r w:rsidRPr="00F032FC">
        <w:rPr>
          <w:rFonts w:ascii="Times New Roman" w:hAnsi="Times New Roman" w:cs="Times New Roman"/>
          <w:sz w:val="23"/>
          <w:szCs w:val="23"/>
        </w:rPr>
        <w:t>Survey Primer</w:t>
      </w:r>
    </w:p>
    <w:p w:rsidR="00F032FC" w:rsidRPr="00F032FC" w:rsidRDefault="00426B81" w:rsidP="00426B81">
      <w:pPr>
        <w:tabs>
          <w:tab w:val="left" w:pos="1080"/>
        </w:tabs>
        <w:spacing w:after="0" w:line="240" w:lineRule="auto"/>
        <w:ind w:left="540"/>
        <w:jc w:val="both"/>
        <w:rPr>
          <w:rFonts w:ascii="Times New Roman" w:hAnsi="Times New Roman" w:cs="Times New Roman"/>
          <w:sz w:val="23"/>
          <w:szCs w:val="23"/>
        </w:rPr>
      </w:pPr>
      <w:r>
        <w:rPr>
          <w:rFonts w:ascii="Times New Roman" w:hAnsi="Times New Roman" w:cs="Times New Roman"/>
          <w:sz w:val="23"/>
          <w:szCs w:val="23"/>
        </w:rPr>
        <w:tab/>
      </w:r>
      <w:r w:rsidR="00F032FC" w:rsidRPr="00F032FC">
        <w:rPr>
          <w:rFonts w:ascii="Times New Roman" w:hAnsi="Times New Roman" w:cs="Times New Roman"/>
          <w:sz w:val="23"/>
          <w:szCs w:val="23"/>
        </w:rPr>
        <w:t xml:space="preserve">Survey Primer ialah sumber data yang langsung memberikan data kepada pengumpul data  (Sugiyono, </w:t>
      </w:r>
      <w:r w:rsidR="00F032FC" w:rsidRPr="00F032FC">
        <w:rPr>
          <w:rFonts w:ascii="Times New Roman" w:hAnsi="Times New Roman" w:cs="Times New Roman"/>
          <w:i/>
          <w:sz w:val="23"/>
          <w:szCs w:val="23"/>
        </w:rPr>
        <w:t>Metode Penelitian Pendidikan</w:t>
      </w:r>
      <w:r w:rsidR="00F032FC" w:rsidRPr="00F032FC">
        <w:rPr>
          <w:rFonts w:ascii="Times New Roman" w:hAnsi="Times New Roman" w:cs="Times New Roman"/>
          <w:sz w:val="23"/>
          <w:szCs w:val="23"/>
        </w:rPr>
        <w:t>, Alfabeta, Bandung, 2015, Cet.21, hlm.193). Data ini diperoleh dengan tinjauan langsung ke lapangan. Peneliti juga melakukan kunjungan langsung ke lokasi yang diteliti dan melakukan pengumpulan data dengan melakukan wawancara langsung serta membagikan nkuisioner terhadap para tokoh agama dan para umat di Vihara ini. Para umat dan pemimpin ibadah di Vihara ini sudah mengenal secara baik mengenai Vihara Muladharma, sehingga peneliti tidak terlalu susah dalam mencari informasi seputar Vihara Muladharma.</w:t>
      </w:r>
    </w:p>
    <w:p w:rsidR="00F032FC" w:rsidRPr="00F032FC" w:rsidRDefault="00F032FC" w:rsidP="00426B81">
      <w:pPr>
        <w:pStyle w:val="ListParagraph"/>
        <w:numPr>
          <w:ilvl w:val="0"/>
          <w:numId w:val="7"/>
        </w:numPr>
        <w:tabs>
          <w:tab w:val="left" w:pos="360"/>
          <w:tab w:val="left" w:pos="1080"/>
        </w:tabs>
        <w:spacing w:after="0" w:line="240" w:lineRule="auto"/>
        <w:ind w:left="540" w:firstLine="0"/>
        <w:jc w:val="both"/>
        <w:rPr>
          <w:rFonts w:ascii="Times New Roman" w:hAnsi="Times New Roman" w:cs="Times New Roman"/>
          <w:sz w:val="23"/>
          <w:szCs w:val="23"/>
        </w:rPr>
      </w:pPr>
      <w:r w:rsidRPr="00F032FC">
        <w:rPr>
          <w:rFonts w:ascii="Times New Roman" w:hAnsi="Times New Roman" w:cs="Times New Roman"/>
          <w:sz w:val="23"/>
          <w:szCs w:val="23"/>
        </w:rPr>
        <w:t>Observasi</w:t>
      </w:r>
    </w:p>
    <w:p w:rsidR="00F032FC" w:rsidRPr="00F032FC" w:rsidRDefault="00426B81" w:rsidP="00426B81">
      <w:pPr>
        <w:pStyle w:val="ListParagraph"/>
        <w:tabs>
          <w:tab w:val="left" w:pos="360"/>
          <w:tab w:val="left" w:pos="1080"/>
          <w:tab w:val="left" w:pos="1530"/>
        </w:tabs>
        <w:spacing w:line="240" w:lineRule="auto"/>
        <w:ind w:left="1080"/>
        <w:jc w:val="both"/>
        <w:rPr>
          <w:rFonts w:ascii="Times New Roman" w:hAnsi="Times New Roman" w:cs="Times New Roman"/>
          <w:sz w:val="23"/>
          <w:szCs w:val="23"/>
        </w:rPr>
      </w:pPr>
      <w:r>
        <w:rPr>
          <w:rFonts w:ascii="Times New Roman" w:hAnsi="Times New Roman" w:cs="Times New Roman"/>
          <w:sz w:val="23"/>
          <w:szCs w:val="23"/>
        </w:rPr>
        <w:tab/>
      </w:r>
      <w:r w:rsidR="00F032FC" w:rsidRPr="00F032FC">
        <w:rPr>
          <w:rFonts w:ascii="Times New Roman" w:hAnsi="Times New Roman" w:cs="Times New Roman"/>
          <w:sz w:val="23"/>
          <w:szCs w:val="23"/>
        </w:rPr>
        <w:t>Observasi tidak terbatas pada orang tetapi juga obyek-obyek alam yang lain. Sutrisno Hadi (1986) mengemukakan bahwa, observasi merupaka</w:t>
      </w:r>
      <w:r w:rsidR="00E06D8D">
        <w:rPr>
          <w:rFonts w:ascii="Times New Roman" w:hAnsi="Times New Roman" w:cs="Times New Roman"/>
          <w:sz w:val="23"/>
          <w:szCs w:val="23"/>
        </w:rPr>
        <w:t>n</w:t>
      </w:r>
      <w:r w:rsidR="00F032FC" w:rsidRPr="00F032FC">
        <w:rPr>
          <w:rFonts w:ascii="Times New Roman" w:hAnsi="Times New Roman" w:cs="Times New Roman"/>
          <w:sz w:val="23"/>
          <w:szCs w:val="23"/>
        </w:rPr>
        <w:t xml:space="preserve"> suatu proses yang kompleks, suatu proses yang tersusun dari berbagai proses biologis dan psikhologis. Dua di antara yang terpenting adalah proses-proses pengamatan dan ingatan (Sugiyono, </w:t>
      </w:r>
      <w:r w:rsidR="00F032FC" w:rsidRPr="00F032FC">
        <w:rPr>
          <w:rFonts w:ascii="Times New Roman" w:hAnsi="Times New Roman" w:cs="Times New Roman"/>
          <w:i/>
          <w:sz w:val="23"/>
          <w:szCs w:val="23"/>
        </w:rPr>
        <w:t>Metode Penelitian Pendidikan</w:t>
      </w:r>
      <w:r w:rsidR="00F032FC" w:rsidRPr="00F032FC">
        <w:rPr>
          <w:rFonts w:ascii="Times New Roman" w:hAnsi="Times New Roman" w:cs="Times New Roman"/>
          <w:sz w:val="23"/>
          <w:szCs w:val="23"/>
        </w:rPr>
        <w:t xml:space="preserve">, Alfabeta, Bandung, 2015, Cet.21, hlm.203) </w:t>
      </w:r>
    </w:p>
    <w:p w:rsidR="00F032FC" w:rsidRPr="00426B81" w:rsidRDefault="00F032FC" w:rsidP="00426B81">
      <w:pPr>
        <w:pStyle w:val="ListParagraph"/>
        <w:numPr>
          <w:ilvl w:val="0"/>
          <w:numId w:val="7"/>
        </w:numPr>
        <w:tabs>
          <w:tab w:val="left" w:pos="360"/>
          <w:tab w:val="left" w:pos="1080"/>
          <w:tab w:val="left" w:pos="1530"/>
          <w:tab w:val="left" w:pos="1890"/>
        </w:tabs>
        <w:spacing w:line="240" w:lineRule="auto"/>
        <w:ind w:left="1080" w:hanging="540"/>
        <w:jc w:val="both"/>
        <w:rPr>
          <w:rFonts w:ascii="Times New Roman" w:hAnsi="Times New Roman" w:cs="Times New Roman"/>
          <w:sz w:val="23"/>
          <w:szCs w:val="23"/>
        </w:rPr>
      </w:pPr>
      <w:r w:rsidRPr="00426B81">
        <w:rPr>
          <w:rFonts w:ascii="Times New Roman" w:hAnsi="Times New Roman" w:cs="Times New Roman"/>
          <w:sz w:val="23"/>
          <w:szCs w:val="23"/>
        </w:rPr>
        <w:t>Wawancara</w:t>
      </w:r>
      <w:r w:rsidRPr="00426B81">
        <w:rPr>
          <w:rFonts w:ascii="Times New Roman" w:hAnsi="Times New Roman" w:cs="Times New Roman"/>
          <w:sz w:val="23"/>
          <w:szCs w:val="23"/>
        </w:rPr>
        <w:br/>
      </w:r>
      <w:r w:rsidR="00426B81">
        <w:rPr>
          <w:rFonts w:ascii="Times New Roman" w:hAnsi="Times New Roman" w:cs="Times New Roman"/>
          <w:sz w:val="23"/>
          <w:szCs w:val="23"/>
        </w:rPr>
        <w:t xml:space="preserve"> </w:t>
      </w:r>
      <w:r w:rsidR="00426B81">
        <w:rPr>
          <w:rFonts w:ascii="Times New Roman" w:hAnsi="Times New Roman" w:cs="Times New Roman"/>
          <w:sz w:val="23"/>
          <w:szCs w:val="23"/>
        </w:rPr>
        <w:tab/>
      </w:r>
      <w:r w:rsidRPr="00426B81">
        <w:rPr>
          <w:rFonts w:ascii="Times New Roman" w:hAnsi="Times New Roman" w:cs="Times New Roman"/>
          <w:sz w:val="23"/>
          <w:szCs w:val="23"/>
        </w:rPr>
        <w:t xml:space="preserve">Peneliti menggunakan wawancara tidak terstruktur, dimana wawancara tidak terstruktur adalah wawancara yang bebas dimana </w:t>
      </w:r>
      <w:r w:rsidRPr="00426B81">
        <w:rPr>
          <w:rFonts w:ascii="Times New Roman" w:hAnsi="Times New Roman" w:cs="Times New Roman"/>
          <w:sz w:val="23"/>
          <w:szCs w:val="23"/>
        </w:rPr>
        <w:lastRenderedPageBreak/>
        <w:t xml:space="preserve">peneliti tidak menggunakan pedoman wawancara yang telah tersusun secara sistematis dan lengkap untuk pengumpulan datanya. Pedoman yang digunakan hanya berupa garis-garis besar permasalahan yang akan ditanyakan. (Sugiyono, </w:t>
      </w:r>
      <w:r w:rsidRPr="00426B81">
        <w:rPr>
          <w:rFonts w:ascii="Times New Roman" w:hAnsi="Times New Roman" w:cs="Times New Roman"/>
          <w:i/>
          <w:sz w:val="23"/>
          <w:szCs w:val="23"/>
        </w:rPr>
        <w:t>Metode Penelitian Pendidikan</w:t>
      </w:r>
      <w:r w:rsidRPr="00426B81">
        <w:rPr>
          <w:rFonts w:ascii="Times New Roman" w:hAnsi="Times New Roman" w:cs="Times New Roman"/>
          <w:sz w:val="23"/>
          <w:szCs w:val="23"/>
        </w:rPr>
        <w:t xml:space="preserve">, Alfabeta, Bandung, 2015, Cet.21, hlm.197). </w:t>
      </w:r>
    </w:p>
    <w:p w:rsidR="00F032FC" w:rsidRPr="00F032FC" w:rsidRDefault="00F032FC" w:rsidP="00426B81">
      <w:pPr>
        <w:pStyle w:val="ListParagraph"/>
        <w:numPr>
          <w:ilvl w:val="0"/>
          <w:numId w:val="8"/>
        </w:numPr>
        <w:tabs>
          <w:tab w:val="left" w:pos="720"/>
          <w:tab w:val="left" w:pos="1080"/>
          <w:tab w:val="left" w:pos="1350"/>
        </w:tabs>
        <w:spacing w:line="240" w:lineRule="auto"/>
        <w:ind w:left="900"/>
        <w:rPr>
          <w:rFonts w:ascii="Times New Roman" w:hAnsi="Times New Roman" w:cs="Times New Roman"/>
          <w:sz w:val="23"/>
          <w:szCs w:val="23"/>
        </w:rPr>
      </w:pPr>
      <w:r w:rsidRPr="00F032FC">
        <w:rPr>
          <w:rFonts w:ascii="Times New Roman" w:hAnsi="Times New Roman" w:cs="Times New Roman"/>
          <w:sz w:val="23"/>
          <w:szCs w:val="23"/>
        </w:rPr>
        <w:t>Survey Sekunder</w:t>
      </w:r>
    </w:p>
    <w:p w:rsidR="00F032FC" w:rsidRDefault="00F032FC" w:rsidP="00426B81">
      <w:pPr>
        <w:pStyle w:val="ListParagraph"/>
        <w:tabs>
          <w:tab w:val="left" w:pos="360"/>
          <w:tab w:val="left" w:pos="990"/>
          <w:tab w:val="left" w:pos="1350"/>
        </w:tabs>
        <w:spacing w:line="240" w:lineRule="auto"/>
        <w:ind w:left="540"/>
        <w:jc w:val="both"/>
        <w:rPr>
          <w:rFonts w:ascii="Times New Roman" w:hAnsi="Times New Roman" w:cs="Times New Roman"/>
          <w:sz w:val="23"/>
          <w:szCs w:val="23"/>
        </w:rPr>
      </w:pPr>
      <w:r w:rsidRPr="00F032FC">
        <w:rPr>
          <w:rFonts w:ascii="Times New Roman" w:hAnsi="Times New Roman" w:cs="Times New Roman"/>
          <w:sz w:val="23"/>
          <w:szCs w:val="23"/>
        </w:rPr>
        <w:tab/>
      </w:r>
      <w:r>
        <w:rPr>
          <w:rFonts w:ascii="Times New Roman" w:hAnsi="Times New Roman" w:cs="Times New Roman"/>
          <w:sz w:val="23"/>
          <w:szCs w:val="23"/>
        </w:rPr>
        <w:t xml:space="preserve">       </w:t>
      </w:r>
      <w:r w:rsidRPr="00F032FC">
        <w:rPr>
          <w:rFonts w:ascii="Times New Roman" w:hAnsi="Times New Roman" w:cs="Times New Roman"/>
          <w:sz w:val="23"/>
          <w:szCs w:val="23"/>
        </w:rPr>
        <w:t xml:space="preserve">Survey Sekunder ialah Sumber yang tidak langsung memberikan data kepada pengumpul data, misalnya lewat orang lain atau lewat dokumen (Sugiyono, </w:t>
      </w:r>
      <w:r w:rsidRPr="00F032FC">
        <w:rPr>
          <w:rFonts w:ascii="Times New Roman" w:hAnsi="Times New Roman" w:cs="Times New Roman"/>
          <w:i/>
          <w:sz w:val="23"/>
          <w:szCs w:val="23"/>
        </w:rPr>
        <w:t>Metode Penelitian Pendidikan</w:t>
      </w:r>
      <w:r w:rsidRPr="00F032FC">
        <w:rPr>
          <w:rFonts w:ascii="Times New Roman" w:hAnsi="Times New Roman" w:cs="Times New Roman"/>
          <w:sz w:val="23"/>
          <w:szCs w:val="23"/>
        </w:rPr>
        <w:t>, Alfabeta, Bandung, 2015, Cet.21, hlm.193).  Data yang peneliti dapat dengan survey sekunder ini adalah dengan memanfaatkan buku-buku dan media social/internet.</w:t>
      </w:r>
    </w:p>
    <w:p w:rsidR="00F032FC" w:rsidRDefault="00F032FC" w:rsidP="00F032FC">
      <w:pPr>
        <w:tabs>
          <w:tab w:val="left" w:pos="360"/>
          <w:tab w:val="left" w:pos="1350"/>
        </w:tabs>
        <w:spacing w:line="240" w:lineRule="auto"/>
        <w:jc w:val="both"/>
        <w:rPr>
          <w:rFonts w:ascii="Times New Roman" w:hAnsi="Times New Roman" w:cs="Times New Roman"/>
          <w:b/>
          <w:sz w:val="23"/>
          <w:szCs w:val="23"/>
          <w:lang w:val="en-US"/>
        </w:rPr>
      </w:pPr>
      <w:r w:rsidRPr="0011499E">
        <w:rPr>
          <w:rFonts w:ascii="Times New Roman" w:hAnsi="Times New Roman" w:cs="Times New Roman"/>
          <w:b/>
          <w:sz w:val="23"/>
          <w:szCs w:val="23"/>
          <w:lang w:val="en-US"/>
        </w:rPr>
        <w:t>PEMBAHASAN</w:t>
      </w:r>
    </w:p>
    <w:p w:rsidR="00CB0D98" w:rsidRPr="00B53C0C" w:rsidRDefault="00CB0D98" w:rsidP="00ED5CA3">
      <w:pPr>
        <w:pStyle w:val="ListParagraph"/>
        <w:numPr>
          <w:ilvl w:val="0"/>
          <w:numId w:val="14"/>
        </w:numPr>
        <w:tabs>
          <w:tab w:val="left" w:pos="360"/>
          <w:tab w:val="left" w:pos="1350"/>
        </w:tabs>
        <w:spacing w:line="240" w:lineRule="auto"/>
        <w:ind w:left="450"/>
        <w:jc w:val="both"/>
        <w:rPr>
          <w:rFonts w:ascii="Times New Roman" w:hAnsi="Times New Roman" w:cs="Times New Roman"/>
          <w:b/>
          <w:i/>
          <w:sz w:val="23"/>
          <w:szCs w:val="23"/>
        </w:rPr>
      </w:pPr>
      <w:r w:rsidRPr="00B53C0C">
        <w:rPr>
          <w:rFonts w:ascii="Times New Roman" w:hAnsi="Times New Roman" w:cs="Times New Roman"/>
          <w:b/>
          <w:i/>
          <w:sz w:val="23"/>
          <w:szCs w:val="23"/>
        </w:rPr>
        <w:t>Analisa</w:t>
      </w:r>
    </w:p>
    <w:p w:rsidR="00DC792F" w:rsidRDefault="00ED5CA3" w:rsidP="00F032FC">
      <w:pPr>
        <w:tabs>
          <w:tab w:val="left" w:pos="360"/>
          <w:tab w:val="left" w:pos="1350"/>
        </w:tabs>
        <w:spacing w:line="240" w:lineRule="auto"/>
        <w:jc w:val="both"/>
        <w:rPr>
          <w:rFonts w:ascii="Times New Roman" w:hAnsi="Times New Roman" w:cs="Times New Roman"/>
          <w:b/>
          <w:sz w:val="23"/>
          <w:szCs w:val="23"/>
          <w:lang w:val="en-US"/>
        </w:rPr>
      </w:pPr>
      <w:r>
        <w:rPr>
          <w:rFonts w:ascii="Times New Roman" w:hAnsi="Times New Roman" w:cs="Times New Roman"/>
          <w:b/>
          <w:sz w:val="23"/>
          <w:szCs w:val="23"/>
          <w:lang w:val="en-US"/>
        </w:rPr>
        <w:tab/>
      </w:r>
      <w:r w:rsidR="00DC792F">
        <w:rPr>
          <w:rFonts w:ascii="Times New Roman" w:hAnsi="Times New Roman" w:cs="Times New Roman"/>
          <w:b/>
          <w:sz w:val="23"/>
          <w:szCs w:val="23"/>
          <w:lang w:val="en-US"/>
        </w:rPr>
        <w:t>Analisa Site</w:t>
      </w:r>
    </w:p>
    <w:p w:rsidR="00C67235" w:rsidRDefault="00DC792F" w:rsidP="00D9798C">
      <w:pPr>
        <w:pStyle w:val="ListParagraph"/>
        <w:spacing w:after="0" w:line="240" w:lineRule="auto"/>
        <w:ind w:left="360" w:firstLine="360"/>
        <w:jc w:val="both"/>
        <w:rPr>
          <w:rFonts w:ascii="Times New Roman" w:hAnsi="Times New Roman" w:cs="Times New Roman"/>
          <w:sz w:val="23"/>
          <w:szCs w:val="23"/>
        </w:rPr>
      </w:pPr>
      <w:r w:rsidRPr="00DC792F">
        <w:rPr>
          <w:rFonts w:ascii="Times New Roman" w:hAnsi="Times New Roman" w:cs="Times New Roman"/>
          <w:sz w:val="23"/>
          <w:szCs w:val="23"/>
        </w:rPr>
        <w:t>Analisa pada penelitian ini berada di jalan PM.Noor yang merupakan lokasi Vihara saat ini dengan luasan lahan 5800 m2. Pemilihan lokasi di Jl.PM.Noor, karena lokasi ini telah ada sejak lama untuk peruntukan Vihara. Ijin pendirian Vihara pun telah di miliki. Sehingga sudah dipastikan sesuai dengan RTRW saat ini. Lokasi vihara ini berada di atas bukit yang sangat nyaman dan sangat mendukung untuk sebuah Vihara.</w:t>
      </w:r>
    </w:p>
    <w:p w:rsidR="00D9798C" w:rsidRPr="00D9798C" w:rsidRDefault="00D9798C" w:rsidP="00D9798C">
      <w:pPr>
        <w:pStyle w:val="ListParagraph"/>
        <w:spacing w:after="0" w:line="240" w:lineRule="auto"/>
        <w:ind w:left="360" w:firstLine="360"/>
        <w:jc w:val="both"/>
        <w:rPr>
          <w:rFonts w:ascii="Times New Roman" w:hAnsi="Times New Roman" w:cs="Times New Roman"/>
          <w:sz w:val="23"/>
          <w:szCs w:val="23"/>
        </w:rPr>
      </w:pPr>
    </w:p>
    <w:p w:rsidR="00DC792F" w:rsidRDefault="00DC792F" w:rsidP="0040353F">
      <w:pPr>
        <w:tabs>
          <w:tab w:val="left" w:pos="360"/>
          <w:tab w:val="left" w:pos="1350"/>
        </w:tabs>
        <w:spacing w:line="240" w:lineRule="auto"/>
        <w:ind w:left="360"/>
        <w:jc w:val="both"/>
        <w:rPr>
          <w:rFonts w:ascii="Times New Roman" w:hAnsi="Times New Roman" w:cs="Times New Roman"/>
          <w:b/>
          <w:sz w:val="23"/>
          <w:szCs w:val="23"/>
          <w:lang w:val="en-US"/>
        </w:rPr>
      </w:pPr>
      <w:r>
        <w:rPr>
          <w:rFonts w:ascii="Times New Roman" w:hAnsi="Times New Roman" w:cs="Times New Roman"/>
          <w:b/>
          <w:sz w:val="23"/>
          <w:szCs w:val="23"/>
          <w:lang w:val="en-US"/>
        </w:rPr>
        <w:t>Perpaduan Lamin dan Vihara</w:t>
      </w:r>
    </w:p>
    <w:p w:rsidR="00CB0D98" w:rsidRPr="00CB0D98" w:rsidRDefault="00CB0D98" w:rsidP="0040353F">
      <w:pPr>
        <w:pStyle w:val="ListParagraph"/>
        <w:numPr>
          <w:ilvl w:val="0"/>
          <w:numId w:val="12"/>
        </w:numPr>
        <w:spacing w:after="0" w:line="240" w:lineRule="auto"/>
        <w:ind w:left="360" w:firstLine="0"/>
        <w:jc w:val="both"/>
        <w:rPr>
          <w:rFonts w:ascii="Times New Roman" w:hAnsi="Times New Roman" w:cs="Times New Roman"/>
          <w:sz w:val="23"/>
          <w:szCs w:val="23"/>
        </w:rPr>
      </w:pPr>
      <w:r w:rsidRPr="00CB0D98">
        <w:rPr>
          <w:rFonts w:ascii="Times New Roman" w:hAnsi="Times New Roman" w:cs="Times New Roman"/>
          <w:sz w:val="23"/>
          <w:szCs w:val="23"/>
        </w:rPr>
        <w:t>Ukiran</w:t>
      </w:r>
    </w:p>
    <w:p w:rsidR="00CB0D98" w:rsidRDefault="00CB0D98" w:rsidP="0040353F">
      <w:pPr>
        <w:pStyle w:val="ListParagraph"/>
        <w:spacing w:after="0" w:line="240" w:lineRule="auto"/>
        <w:ind w:left="360"/>
        <w:jc w:val="both"/>
        <w:rPr>
          <w:rFonts w:ascii="Times New Roman" w:hAnsi="Times New Roman" w:cs="Times New Roman"/>
          <w:sz w:val="23"/>
          <w:szCs w:val="23"/>
        </w:rPr>
      </w:pPr>
      <w:r w:rsidRPr="00CB0D98">
        <w:rPr>
          <w:rFonts w:ascii="Times New Roman" w:hAnsi="Times New Roman" w:cs="Times New Roman"/>
          <w:sz w:val="23"/>
          <w:szCs w:val="23"/>
        </w:rPr>
        <w:t>Ukiran pada rumah lamin yang berarti persatuan dalam perbedaan juga sesuai dengan tujuan agama Buddha. Sehingga dengan adanya ornament/ukiran pada eksterior Vihara nanti, maka tujuan dari Vihara akan tergambarkan dari ukiran dayak yang memiliki filosofi persatuan dalam perbedaan.</w:t>
      </w:r>
    </w:p>
    <w:p w:rsidR="00CB0D98" w:rsidRPr="00CB0D98" w:rsidRDefault="00CB0D98" w:rsidP="0040353F">
      <w:pPr>
        <w:pStyle w:val="ListParagraph"/>
        <w:spacing w:after="0" w:line="240" w:lineRule="auto"/>
        <w:ind w:left="360"/>
        <w:jc w:val="both"/>
        <w:rPr>
          <w:rFonts w:ascii="Times New Roman" w:hAnsi="Times New Roman" w:cs="Times New Roman"/>
          <w:sz w:val="23"/>
          <w:szCs w:val="23"/>
        </w:rPr>
      </w:pPr>
    </w:p>
    <w:p w:rsidR="00CB0D98" w:rsidRPr="00CB0D98" w:rsidRDefault="00CB0D98" w:rsidP="0040353F">
      <w:pPr>
        <w:pStyle w:val="ListParagraph"/>
        <w:spacing w:after="0" w:line="240" w:lineRule="auto"/>
        <w:ind w:left="360"/>
        <w:jc w:val="both"/>
        <w:rPr>
          <w:rFonts w:ascii="Times New Roman" w:hAnsi="Times New Roman" w:cs="Times New Roman"/>
          <w:sz w:val="23"/>
          <w:szCs w:val="23"/>
        </w:rPr>
      </w:pPr>
      <w:r w:rsidRPr="00CB0D98">
        <w:rPr>
          <w:rFonts w:ascii="Times New Roman" w:hAnsi="Times New Roman" w:cs="Times New Roman"/>
          <w:sz w:val="23"/>
          <w:szCs w:val="23"/>
        </w:rPr>
        <w:t xml:space="preserve"> </w:t>
      </w:r>
    </w:p>
    <w:p w:rsidR="00CB0D98" w:rsidRPr="00CB0D98" w:rsidRDefault="002A7646" w:rsidP="0040353F">
      <w:pPr>
        <w:pStyle w:val="ListParagraph"/>
        <w:spacing w:after="0" w:line="240" w:lineRule="auto"/>
        <w:ind w:left="360"/>
        <w:jc w:val="center"/>
        <w:rPr>
          <w:rFonts w:ascii="Times New Roman" w:hAnsi="Times New Roman" w:cs="Times New Roman"/>
          <w:sz w:val="23"/>
          <w:szCs w:val="23"/>
        </w:rPr>
      </w:pPr>
      <w:r>
        <w:rPr>
          <w:rFonts w:ascii="Times New Roman" w:hAnsi="Times New Roman" w:cs="Times New Roman"/>
          <w:sz w:val="23"/>
          <w:szCs w:val="23"/>
        </w:rPr>
        <w:t xml:space="preserve">Gambar </w:t>
      </w:r>
      <w:r w:rsidR="00CB0D98" w:rsidRPr="00CB0D98">
        <w:rPr>
          <w:rFonts w:ascii="Times New Roman" w:hAnsi="Times New Roman" w:cs="Times New Roman"/>
          <w:sz w:val="23"/>
          <w:szCs w:val="23"/>
        </w:rPr>
        <w:t>1: Ukiran suku dayak di desa Pampang, Samarinda</w:t>
      </w:r>
    </w:p>
    <w:p w:rsidR="00CB0D98" w:rsidRDefault="00CB0D98" w:rsidP="0040353F">
      <w:pPr>
        <w:pStyle w:val="ListParagraph"/>
        <w:spacing w:after="0" w:line="240" w:lineRule="auto"/>
        <w:ind w:left="360"/>
        <w:jc w:val="both"/>
        <w:rPr>
          <w:rFonts w:ascii="Times New Roman" w:hAnsi="Times New Roman" w:cs="Times New Roman"/>
          <w:sz w:val="23"/>
          <w:szCs w:val="23"/>
        </w:rPr>
      </w:pPr>
      <w:r w:rsidRPr="00CB0D98">
        <w:rPr>
          <w:rFonts w:ascii="Times New Roman" w:hAnsi="Times New Roman" w:cs="Times New Roman"/>
          <w:sz w:val="23"/>
          <w:szCs w:val="23"/>
        </w:rPr>
        <w:t>Untuk menambah nilai estetika bangunan, ukiran-ukiran yang memiliki filosofi yang sejalan dengan agama Buddha ini, bisa diterapkan penggunaannya pada kisi-kisi jendela untuk penghawaan dan pada pilar bangunan.</w:t>
      </w:r>
    </w:p>
    <w:p w:rsidR="00CB0D98" w:rsidRPr="00CB0D98" w:rsidRDefault="00CB0D98" w:rsidP="0040353F">
      <w:pPr>
        <w:pStyle w:val="ListParagraph"/>
        <w:spacing w:after="0" w:line="240" w:lineRule="auto"/>
        <w:ind w:left="360"/>
        <w:jc w:val="both"/>
        <w:rPr>
          <w:rFonts w:ascii="Times New Roman" w:hAnsi="Times New Roman" w:cs="Times New Roman"/>
          <w:sz w:val="23"/>
          <w:szCs w:val="23"/>
        </w:rPr>
      </w:pPr>
    </w:p>
    <w:p w:rsidR="00CB0D98" w:rsidRPr="00CB0D98" w:rsidRDefault="00CB0D98" w:rsidP="0040353F">
      <w:pPr>
        <w:pStyle w:val="ListParagraph"/>
        <w:spacing w:after="0" w:line="240" w:lineRule="auto"/>
        <w:ind w:left="360"/>
        <w:jc w:val="center"/>
        <w:rPr>
          <w:rFonts w:ascii="Times New Roman" w:hAnsi="Times New Roman" w:cs="Times New Roman"/>
          <w:sz w:val="23"/>
          <w:szCs w:val="23"/>
        </w:rPr>
      </w:pPr>
      <w:r w:rsidRPr="00CB0D98">
        <w:rPr>
          <w:rFonts w:ascii="Times New Roman" w:hAnsi="Times New Roman" w:cs="Times New Roman"/>
          <w:sz w:val="23"/>
          <w:szCs w:val="23"/>
        </w:rPr>
        <w:tab/>
      </w:r>
    </w:p>
    <w:p w:rsidR="00CB0D98" w:rsidRPr="00CB0D98" w:rsidRDefault="002A7646" w:rsidP="0040353F">
      <w:pPr>
        <w:pStyle w:val="ListParagraph"/>
        <w:spacing w:after="0" w:line="240" w:lineRule="auto"/>
        <w:ind w:left="360"/>
        <w:jc w:val="center"/>
        <w:rPr>
          <w:rFonts w:ascii="Times New Roman" w:hAnsi="Times New Roman" w:cs="Times New Roman"/>
          <w:sz w:val="23"/>
          <w:szCs w:val="23"/>
        </w:rPr>
      </w:pPr>
      <w:r>
        <w:rPr>
          <w:rFonts w:ascii="Times New Roman" w:hAnsi="Times New Roman" w:cs="Times New Roman"/>
          <w:sz w:val="23"/>
          <w:szCs w:val="23"/>
        </w:rPr>
        <w:t>Gambar 2</w:t>
      </w:r>
      <w:r w:rsidR="00CB0D98" w:rsidRPr="00CB0D98">
        <w:rPr>
          <w:rFonts w:ascii="Times New Roman" w:hAnsi="Times New Roman" w:cs="Times New Roman"/>
          <w:sz w:val="23"/>
          <w:szCs w:val="23"/>
        </w:rPr>
        <w:t>: Ukiran pada kisi-kisi jendela &amp; pilar bangunan</w:t>
      </w:r>
    </w:p>
    <w:p w:rsidR="00CB0D98" w:rsidRPr="00C67235" w:rsidRDefault="00CB0D98" w:rsidP="0040353F">
      <w:pPr>
        <w:pStyle w:val="ListParagraph"/>
        <w:numPr>
          <w:ilvl w:val="0"/>
          <w:numId w:val="12"/>
        </w:numPr>
        <w:spacing w:after="0" w:line="240" w:lineRule="auto"/>
        <w:ind w:left="360" w:firstLine="0"/>
        <w:jc w:val="both"/>
        <w:rPr>
          <w:rFonts w:ascii="Times New Roman" w:hAnsi="Times New Roman" w:cs="Times New Roman"/>
          <w:sz w:val="23"/>
          <w:szCs w:val="23"/>
        </w:rPr>
      </w:pPr>
      <w:r w:rsidRPr="00C67235">
        <w:rPr>
          <w:rFonts w:ascii="Times New Roman" w:hAnsi="Times New Roman" w:cs="Times New Roman"/>
          <w:sz w:val="23"/>
          <w:szCs w:val="23"/>
        </w:rPr>
        <w:t>Burung Enggang</w:t>
      </w:r>
    </w:p>
    <w:p w:rsidR="00CB0D98" w:rsidRPr="002A7646" w:rsidRDefault="00426B81" w:rsidP="00426B81">
      <w:pPr>
        <w:pStyle w:val="ListParagraph"/>
        <w:tabs>
          <w:tab w:val="left" w:pos="1170"/>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 </w:t>
      </w:r>
      <w:r>
        <w:rPr>
          <w:rFonts w:ascii="Times New Roman" w:hAnsi="Times New Roman" w:cs="Times New Roman"/>
          <w:sz w:val="23"/>
          <w:szCs w:val="23"/>
        </w:rPr>
        <w:tab/>
      </w:r>
      <w:r w:rsidR="00CB0D98" w:rsidRPr="00CB0D98">
        <w:rPr>
          <w:rFonts w:ascii="Times New Roman" w:hAnsi="Times New Roman" w:cs="Times New Roman"/>
          <w:sz w:val="23"/>
          <w:szCs w:val="23"/>
        </w:rPr>
        <w:t>Berdasarkan cerita dari salah satu penduduk di desa wisata Pampang, karena tidak memangsa burung yang lebih kecil darinya, maka Burung Enggang dianggap sebagai burung yang bijaksana dalam suku dayak, Sehingga Enggang di lambangkan sebagai perdamaian. Hal ini juga sejalan dengan agama Buddha yang mengedepankan kebijaksanaan dan perdamaian didalam ajaran Buddha. Sehingga penggunaan Ornament burung Enggang pada Vihara, filosofinya sesuai dengan agama Buddha.</w:t>
      </w:r>
    </w:p>
    <w:p w:rsidR="00CB0D98" w:rsidRPr="00CB0D98" w:rsidRDefault="00CB0D98" w:rsidP="00BF7540">
      <w:pPr>
        <w:pStyle w:val="ListParagraph"/>
        <w:numPr>
          <w:ilvl w:val="0"/>
          <w:numId w:val="12"/>
        </w:numPr>
        <w:spacing w:after="0" w:line="240" w:lineRule="auto"/>
        <w:jc w:val="both"/>
        <w:rPr>
          <w:rFonts w:ascii="Times New Roman" w:hAnsi="Times New Roman" w:cs="Times New Roman"/>
          <w:sz w:val="23"/>
          <w:szCs w:val="23"/>
        </w:rPr>
      </w:pPr>
      <w:r w:rsidRPr="00CB0D98">
        <w:rPr>
          <w:rFonts w:ascii="Times New Roman" w:hAnsi="Times New Roman" w:cs="Times New Roman"/>
          <w:sz w:val="23"/>
          <w:szCs w:val="23"/>
        </w:rPr>
        <w:t>Warna</w:t>
      </w:r>
    </w:p>
    <w:p w:rsidR="00CB0D98" w:rsidRPr="00CB0D98" w:rsidRDefault="00C67235" w:rsidP="00C67235">
      <w:pPr>
        <w:spacing w:after="0" w:line="240" w:lineRule="auto"/>
        <w:ind w:left="720"/>
        <w:jc w:val="both"/>
        <w:rPr>
          <w:rFonts w:ascii="Times New Roman" w:hAnsi="Times New Roman" w:cs="Times New Roman"/>
          <w:sz w:val="23"/>
          <w:szCs w:val="23"/>
          <w:lang w:val="en-US"/>
        </w:rPr>
      </w:pPr>
      <w:r>
        <w:rPr>
          <w:rFonts w:ascii="Times New Roman" w:hAnsi="Times New Roman" w:cs="Times New Roman"/>
          <w:sz w:val="23"/>
          <w:szCs w:val="23"/>
          <w:lang w:val="en-US"/>
        </w:rPr>
        <w:lastRenderedPageBreak/>
        <w:t xml:space="preserve">      </w:t>
      </w:r>
      <w:r w:rsidR="00CB0D98" w:rsidRPr="00CB0D98">
        <w:rPr>
          <w:rFonts w:ascii="Times New Roman" w:hAnsi="Times New Roman" w:cs="Times New Roman"/>
          <w:sz w:val="23"/>
          <w:szCs w:val="23"/>
          <w:lang w:val="en-US"/>
        </w:rPr>
        <w:t>Berikut akan diberikan table perbandingan arti warna dari pandangan Suku Dayak dan dari pandangan Vihara yang di ambil dari warna Bendera Buddhist..</w:t>
      </w:r>
    </w:p>
    <w:tbl>
      <w:tblPr>
        <w:tblStyle w:val="TableGrid"/>
        <w:tblW w:w="0" w:type="auto"/>
        <w:tblInd w:w="1080" w:type="dxa"/>
        <w:tblLook w:val="04A0" w:firstRow="1" w:lastRow="0" w:firstColumn="1" w:lastColumn="0" w:noHBand="0" w:noVBand="1"/>
      </w:tblPr>
      <w:tblGrid>
        <w:gridCol w:w="558"/>
        <w:gridCol w:w="2975"/>
        <w:gridCol w:w="1767"/>
        <w:gridCol w:w="1768"/>
      </w:tblGrid>
      <w:tr w:rsidR="00CB0D98" w:rsidRPr="00CB0D98" w:rsidTr="002A7646">
        <w:tc>
          <w:tcPr>
            <w:tcW w:w="558" w:type="dxa"/>
          </w:tcPr>
          <w:p w:rsidR="00CB0D98" w:rsidRPr="00CB0D98" w:rsidRDefault="00CB0D98" w:rsidP="00CB0D98">
            <w:pPr>
              <w:pStyle w:val="ListParagraph"/>
              <w:ind w:left="0"/>
              <w:jc w:val="both"/>
              <w:rPr>
                <w:rFonts w:ascii="Times New Roman" w:hAnsi="Times New Roman" w:cs="Times New Roman"/>
                <w:sz w:val="23"/>
                <w:szCs w:val="23"/>
              </w:rPr>
            </w:pPr>
            <w:r w:rsidRPr="00CB0D98">
              <w:rPr>
                <w:rFonts w:ascii="Times New Roman" w:hAnsi="Times New Roman" w:cs="Times New Roman"/>
                <w:sz w:val="23"/>
                <w:szCs w:val="23"/>
              </w:rPr>
              <w:t>NO</w:t>
            </w:r>
          </w:p>
        </w:tc>
        <w:tc>
          <w:tcPr>
            <w:tcW w:w="2975" w:type="dxa"/>
          </w:tcPr>
          <w:p w:rsidR="00CB0D98" w:rsidRPr="00CB0D98" w:rsidRDefault="00CB0D98" w:rsidP="00CB0D98">
            <w:pPr>
              <w:pStyle w:val="ListParagraph"/>
              <w:ind w:left="0"/>
              <w:jc w:val="both"/>
              <w:rPr>
                <w:rFonts w:ascii="Times New Roman" w:hAnsi="Times New Roman" w:cs="Times New Roman"/>
                <w:sz w:val="23"/>
                <w:szCs w:val="23"/>
              </w:rPr>
            </w:pPr>
            <w:r w:rsidRPr="00CB0D98">
              <w:rPr>
                <w:rFonts w:ascii="Times New Roman" w:hAnsi="Times New Roman" w:cs="Times New Roman"/>
                <w:sz w:val="23"/>
                <w:szCs w:val="23"/>
              </w:rPr>
              <w:t>WARNA</w:t>
            </w:r>
          </w:p>
        </w:tc>
        <w:tc>
          <w:tcPr>
            <w:tcW w:w="1767" w:type="dxa"/>
          </w:tcPr>
          <w:p w:rsidR="00CB0D98" w:rsidRPr="00CB0D98" w:rsidRDefault="00CB0D98" w:rsidP="00CB0D98">
            <w:pPr>
              <w:pStyle w:val="ListParagraph"/>
              <w:ind w:left="0"/>
              <w:jc w:val="both"/>
              <w:rPr>
                <w:rFonts w:ascii="Times New Roman" w:hAnsi="Times New Roman" w:cs="Times New Roman"/>
                <w:sz w:val="23"/>
                <w:szCs w:val="23"/>
              </w:rPr>
            </w:pPr>
            <w:r w:rsidRPr="00CB0D98">
              <w:rPr>
                <w:rFonts w:ascii="Times New Roman" w:hAnsi="Times New Roman" w:cs="Times New Roman"/>
                <w:sz w:val="23"/>
                <w:szCs w:val="23"/>
              </w:rPr>
              <w:t>DAYAK</w:t>
            </w:r>
          </w:p>
        </w:tc>
        <w:tc>
          <w:tcPr>
            <w:tcW w:w="1768" w:type="dxa"/>
          </w:tcPr>
          <w:p w:rsidR="00CB0D98" w:rsidRPr="00CB0D98" w:rsidRDefault="00CB0D98" w:rsidP="00CB0D98">
            <w:pPr>
              <w:pStyle w:val="ListParagraph"/>
              <w:ind w:left="0"/>
              <w:jc w:val="both"/>
              <w:rPr>
                <w:rFonts w:ascii="Times New Roman" w:hAnsi="Times New Roman" w:cs="Times New Roman"/>
                <w:sz w:val="23"/>
                <w:szCs w:val="23"/>
              </w:rPr>
            </w:pPr>
            <w:r w:rsidRPr="00CB0D98">
              <w:rPr>
                <w:rFonts w:ascii="Times New Roman" w:hAnsi="Times New Roman" w:cs="Times New Roman"/>
                <w:sz w:val="23"/>
                <w:szCs w:val="23"/>
              </w:rPr>
              <w:t>VIHARA</w:t>
            </w:r>
          </w:p>
        </w:tc>
      </w:tr>
      <w:tr w:rsidR="00CB0D98" w:rsidRPr="00CB0D98" w:rsidTr="002A7646">
        <w:tc>
          <w:tcPr>
            <w:tcW w:w="558" w:type="dxa"/>
          </w:tcPr>
          <w:p w:rsidR="00CB0D98" w:rsidRPr="00CB0D98" w:rsidRDefault="00CB0D98" w:rsidP="00CB0D98">
            <w:pPr>
              <w:pStyle w:val="ListParagraph"/>
              <w:ind w:left="0"/>
              <w:jc w:val="both"/>
              <w:rPr>
                <w:rFonts w:ascii="Times New Roman" w:hAnsi="Times New Roman" w:cs="Times New Roman"/>
                <w:sz w:val="23"/>
                <w:szCs w:val="23"/>
              </w:rPr>
            </w:pPr>
            <w:r w:rsidRPr="00CB0D98">
              <w:rPr>
                <w:rFonts w:ascii="Times New Roman" w:hAnsi="Times New Roman" w:cs="Times New Roman"/>
                <w:sz w:val="23"/>
                <w:szCs w:val="23"/>
              </w:rPr>
              <w:t>1</w:t>
            </w:r>
          </w:p>
        </w:tc>
        <w:tc>
          <w:tcPr>
            <w:tcW w:w="2975" w:type="dxa"/>
          </w:tcPr>
          <w:p w:rsidR="00CB0D98" w:rsidRPr="00CB0D98" w:rsidRDefault="00CB0D98" w:rsidP="00CB0D98">
            <w:pPr>
              <w:pStyle w:val="ListParagraph"/>
              <w:ind w:left="0"/>
              <w:jc w:val="both"/>
              <w:rPr>
                <w:rFonts w:ascii="Times New Roman" w:hAnsi="Times New Roman" w:cs="Times New Roman"/>
                <w:sz w:val="23"/>
                <w:szCs w:val="23"/>
              </w:rPr>
            </w:pPr>
            <w:r w:rsidRPr="00CB0D98">
              <w:rPr>
                <w:rFonts w:ascii="Times New Roman" w:hAnsi="Times New Roman" w:cs="Times New Roman"/>
                <w:sz w:val="23"/>
                <w:szCs w:val="23"/>
              </w:rPr>
              <w:t>Biru</w:t>
            </w:r>
          </w:p>
        </w:tc>
        <w:tc>
          <w:tcPr>
            <w:tcW w:w="1767" w:type="dxa"/>
          </w:tcPr>
          <w:p w:rsidR="00CB0D98" w:rsidRPr="00CB0D98" w:rsidRDefault="00CB0D98" w:rsidP="00CB0D98">
            <w:pPr>
              <w:pStyle w:val="ListParagraph"/>
              <w:ind w:left="0"/>
              <w:jc w:val="both"/>
              <w:rPr>
                <w:rFonts w:ascii="Times New Roman" w:hAnsi="Times New Roman" w:cs="Times New Roman"/>
                <w:sz w:val="23"/>
                <w:szCs w:val="23"/>
              </w:rPr>
            </w:pPr>
            <w:r w:rsidRPr="00CB0D98">
              <w:rPr>
                <w:rFonts w:ascii="Times New Roman" w:hAnsi="Times New Roman" w:cs="Times New Roman"/>
                <w:sz w:val="23"/>
                <w:szCs w:val="23"/>
              </w:rPr>
              <w:t>Bakti</w:t>
            </w:r>
          </w:p>
        </w:tc>
        <w:tc>
          <w:tcPr>
            <w:tcW w:w="1768" w:type="dxa"/>
          </w:tcPr>
          <w:p w:rsidR="00CB0D98" w:rsidRPr="00CB0D98" w:rsidRDefault="00CB0D98" w:rsidP="00CB0D98">
            <w:pPr>
              <w:pStyle w:val="ListParagraph"/>
              <w:ind w:left="0"/>
              <w:jc w:val="both"/>
              <w:rPr>
                <w:rFonts w:ascii="Times New Roman" w:hAnsi="Times New Roman" w:cs="Times New Roman"/>
                <w:sz w:val="23"/>
                <w:szCs w:val="23"/>
              </w:rPr>
            </w:pPr>
            <w:r w:rsidRPr="00CB0D98">
              <w:rPr>
                <w:rFonts w:ascii="Times New Roman" w:hAnsi="Times New Roman" w:cs="Times New Roman"/>
                <w:sz w:val="23"/>
                <w:szCs w:val="23"/>
              </w:rPr>
              <w:t>Loyalitas</w:t>
            </w:r>
          </w:p>
        </w:tc>
      </w:tr>
      <w:tr w:rsidR="00CB0D98" w:rsidRPr="00CB0D98" w:rsidTr="002A7646">
        <w:tc>
          <w:tcPr>
            <w:tcW w:w="558" w:type="dxa"/>
          </w:tcPr>
          <w:p w:rsidR="00CB0D98" w:rsidRPr="00CB0D98" w:rsidRDefault="00CB0D98" w:rsidP="00CB0D98">
            <w:pPr>
              <w:pStyle w:val="ListParagraph"/>
              <w:ind w:left="0"/>
              <w:jc w:val="both"/>
              <w:rPr>
                <w:rFonts w:ascii="Times New Roman" w:hAnsi="Times New Roman" w:cs="Times New Roman"/>
                <w:sz w:val="23"/>
                <w:szCs w:val="23"/>
              </w:rPr>
            </w:pPr>
            <w:r w:rsidRPr="00CB0D98">
              <w:rPr>
                <w:rFonts w:ascii="Times New Roman" w:hAnsi="Times New Roman" w:cs="Times New Roman"/>
                <w:sz w:val="23"/>
                <w:szCs w:val="23"/>
              </w:rPr>
              <w:t>2</w:t>
            </w:r>
          </w:p>
        </w:tc>
        <w:tc>
          <w:tcPr>
            <w:tcW w:w="2975" w:type="dxa"/>
          </w:tcPr>
          <w:p w:rsidR="00CB0D98" w:rsidRPr="00CB0D98" w:rsidRDefault="00CB0D98" w:rsidP="00CB0D98">
            <w:pPr>
              <w:pStyle w:val="ListParagraph"/>
              <w:ind w:left="0"/>
              <w:jc w:val="both"/>
              <w:rPr>
                <w:rFonts w:ascii="Times New Roman" w:hAnsi="Times New Roman" w:cs="Times New Roman"/>
                <w:sz w:val="23"/>
                <w:szCs w:val="23"/>
              </w:rPr>
            </w:pPr>
            <w:r w:rsidRPr="00CB0D98">
              <w:rPr>
                <w:rFonts w:ascii="Times New Roman" w:hAnsi="Times New Roman" w:cs="Times New Roman"/>
                <w:sz w:val="23"/>
                <w:szCs w:val="23"/>
              </w:rPr>
              <w:t>Merah</w:t>
            </w:r>
          </w:p>
        </w:tc>
        <w:tc>
          <w:tcPr>
            <w:tcW w:w="1767" w:type="dxa"/>
          </w:tcPr>
          <w:p w:rsidR="00CB0D98" w:rsidRPr="00CB0D98" w:rsidRDefault="00CB0D98" w:rsidP="00CB0D98">
            <w:pPr>
              <w:pStyle w:val="ListParagraph"/>
              <w:ind w:left="0"/>
              <w:jc w:val="both"/>
              <w:rPr>
                <w:rFonts w:ascii="Times New Roman" w:hAnsi="Times New Roman" w:cs="Times New Roman"/>
                <w:sz w:val="23"/>
                <w:szCs w:val="23"/>
              </w:rPr>
            </w:pPr>
            <w:r w:rsidRPr="00CB0D98">
              <w:rPr>
                <w:rFonts w:ascii="Times New Roman" w:hAnsi="Times New Roman" w:cs="Times New Roman"/>
                <w:sz w:val="23"/>
                <w:szCs w:val="23"/>
              </w:rPr>
              <w:t>Cinta Kasih</w:t>
            </w:r>
          </w:p>
        </w:tc>
        <w:tc>
          <w:tcPr>
            <w:tcW w:w="1768" w:type="dxa"/>
          </w:tcPr>
          <w:p w:rsidR="00CB0D98" w:rsidRPr="00CB0D98" w:rsidRDefault="00CB0D98" w:rsidP="00CB0D98">
            <w:pPr>
              <w:pStyle w:val="ListParagraph"/>
              <w:ind w:left="0"/>
              <w:jc w:val="both"/>
              <w:rPr>
                <w:rFonts w:ascii="Times New Roman" w:hAnsi="Times New Roman" w:cs="Times New Roman"/>
                <w:sz w:val="23"/>
                <w:szCs w:val="23"/>
              </w:rPr>
            </w:pPr>
            <w:r w:rsidRPr="00CB0D98">
              <w:rPr>
                <w:rFonts w:ascii="Times New Roman" w:hAnsi="Times New Roman" w:cs="Times New Roman"/>
                <w:sz w:val="23"/>
                <w:szCs w:val="23"/>
              </w:rPr>
              <w:t>Keberanian</w:t>
            </w:r>
          </w:p>
        </w:tc>
      </w:tr>
      <w:tr w:rsidR="00CB0D98" w:rsidRPr="00CB0D98" w:rsidTr="002A7646">
        <w:tc>
          <w:tcPr>
            <w:tcW w:w="558" w:type="dxa"/>
          </w:tcPr>
          <w:p w:rsidR="00CB0D98" w:rsidRPr="00CB0D98" w:rsidRDefault="00CB0D98" w:rsidP="00CB0D98">
            <w:pPr>
              <w:pStyle w:val="ListParagraph"/>
              <w:ind w:left="0"/>
              <w:jc w:val="both"/>
              <w:rPr>
                <w:rFonts w:ascii="Times New Roman" w:hAnsi="Times New Roman" w:cs="Times New Roman"/>
                <w:sz w:val="23"/>
                <w:szCs w:val="23"/>
              </w:rPr>
            </w:pPr>
            <w:r w:rsidRPr="00CB0D98">
              <w:rPr>
                <w:rFonts w:ascii="Times New Roman" w:hAnsi="Times New Roman" w:cs="Times New Roman"/>
                <w:sz w:val="23"/>
                <w:szCs w:val="23"/>
              </w:rPr>
              <w:t>3</w:t>
            </w:r>
          </w:p>
        </w:tc>
        <w:tc>
          <w:tcPr>
            <w:tcW w:w="2975" w:type="dxa"/>
          </w:tcPr>
          <w:p w:rsidR="00CB0D98" w:rsidRPr="00CB0D98" w:rsidRDefault="00CB0D98" w:rsidP="00CB0D98">
            <w:pPr>
              <w:pStyle w:val="ListParagraph"/>
              <w:ind w:left="0"/>
              <w:jc w:val="both"/>
              <w:rPr>
                <w:rFonts w:ascii="Times New Roman" w:hAnsi="Times New Roman" w:cs="Times New Roman"/>
                <w:sz w:val="23"/>
                <w:szCs w:val="23"/>
              </w:rPr>
            </w:pPr>
            <w:r w:rsidRPr="00CB0D98">
              <w:rPr>
                <w:rFonts w:ascii="Times New Roman" w:hAnsi="Times New Roman" w:cs="Times New Roman"/>
                <w:sz w:val="23"/>
                <w:szCs w:val="23"/>
              </w:rPr>
              <w:t>Kuning</w:t>
            </w:r>
          </w:p>
        </w:tc>
        <w:tc>
          <w:tcPr>
            <w:tcW w:w="1767" w:type="dxa"/>
          </w:tcPr>
          <w:p w:rsidR="00CB0D98" w:rsidRPr="00CB0D98" w:rsidRDefault="00CB0D98" w:rsidP="00CB0D98">
            <w:pPr>
              <w:pStyle w:val="ListParagraph"/>
              <w:ind w:left="0"/>
              <w:jc w:val="both"/>
              <w:rPr>
                <w:rFonts w:ascii="Times New Roman" w:hAnsi="Times New Roman" w:cs="Times New Roman"/>
                <w:sz w:val="23"/>
                <w:szCs w:val="23"/>
              </w:rPr>
            </w:pPr>
            <w:r w:rsidRPr="00CB0D98">
              <w:rPr>
                <w:rFonts w:ascii="Times New Roman" w:hAnsi="Times New Roman" w:cs="Times New Roman"/>
                <w:sz w:val="23"/>
                <w:szCs w:val="23"/>
              </w:rPr>
              <w:t>Kebijaksanaan</w:t>
            </w:r>
          </w:p>
        </w:tc>
        <w:tc>
          <w:tcPr>
            <w:tcW w:w="1768" w:type="dxa"/>
          </w:tcPr>
          <w:p w:rsidR="00CB0D98" w:rsidRPr="00CB0D98" w:rsidRDefault="00CB0D98" w:rsidP="00CB0D98">
            <w:pPr>
              <w:pStyle w:val="ListParagraph"/>
              <w:ind w:left="0"/>
              <w:jc w:val="both"/>
              <w:rPr>
                <w:rFonts w:ascii="Times New Roman" w:hAnsi="Times New Roman" w:cs="Times New Roman"/>
                <w:sz w:val="23"/>
                <w:szCs w:val="23"/>
              </w:rPr>
            </w:pPr>
            <w:r w:rsidRPr="00CB0D98">
              <w:rPr>
                <w:rFonts w:ascii="Times New Roman" w:hAnsi="Times New Roman" w:cs="Times New Roman"/>
                <w:sz w:val="23"/>
                <w:szCs w:val="23"/>
              </w:rPr>
              <w:t>Kewibawaan</w:t>
            </w:r>
          </w:p>
        </w:tc>
      </w:tr>
      <w:tr w:rsidR="00CB0D98" w:rsidRPr="00CB0D98" w:rsidTr="002A7646">
        <w:trPr>
          <w:trHeight w:val="962"/>
        </w:trPr>
        <w:tc>
          <w:tcPr>
            <w:tcW w:w="558" w:type="dxa"/>
          </w:tcPr>
          <w:p w:rsidR="00CB0D98" w:rsidRPr="00CB0D98" w:rsidRDefault="00CB0D98" w:rsidP="00CB0D98">
            <w:pPr>
              <w:pStyle w:val="ListParagraph"/>
              <w:ind w:left="0"/>
              <w:jc w:val="both"/>
              <w:rPr>
                <w:rFonts w:ascii="Times New Roman" w:hAnsi="Times New Roman" w:cs="Times New Roman"/>
                <w:sz w:val="23"/>
                <w:szCs w:val="23"/>
              </w:rPr>
            </w:pPr>
            <w:r w:rsidRPr="00CB0D98">
              <w:rPr>
                <w:rFonts w:ascii="Times New Roman" w:hAnsi="Times New Roman" w:cs="Times New Roman"/>
                <w:sz w:val="23"/>
                <w:szCs w:val="23"/>
              </w:rPr>
              <w:t>4</w:t>
            </w:r>
          </w:p>
        </w:tc>
        <w:tc>
          <w:tcPr>
            <w:tcW w:w="2975" w:type="dxa"/>
          </w:tcPr>
          <w:p w:rsidR="00CB0D98" w:rsidRPr="00CB0D98" w:rsidRDefault="00CB0D98" w:rsidP="00CB0D98">
            <w:pPr>
              <w:pStyle w:val="ListParagraph"/>
              <w:ind w:left="0"/>
              <w:jc w:val="both"/>
              <w:rPr>
                <w:rFonts w:ascii="Times New Roman" w:hAnsi="Times New Roman" w:cs="Times New Roman"/>
                <w:sz w:val="23"/>
                <w:szCs w:val="23"/>
              </w:rPr>
            </w:pPr>
            <w:r w:rsidRPr="00CB0D98">
              <w:rPr>
                <w:rFonts w:ascii="Times New Roman" w:hAnsi="Times New Roman" w:cs="Times New Roman"/>
                <w:sz w:val="23"/>
                <w:szCs w:val="23"/>
              </w:rPr>
              <w:t>Putih</w:t>
            </w:r>
          </w:p>
        </w:tc>
        <w:tc>
          <w:tcPr>
            <w:tcW w:w="1767" w:type="dxa"/>
          </w:tcPr>
          <w:p w:rsidR="00CB0D98" w:rsidRPr="00CB0D98" w:rsidRDefault="00CB0D98" w:rsidP="00CB0D98">
            <w:pPr>
              <w:pStyle w:val="ListParagraph"/>
              <w:ind w:left="0"/>
              <w:jc w:val="both"/>
              <w:rPr>
                <w:rFonts w:ascii="Times New Roman" w:hAnsi="Times New Roman" w:cs="Times New Roman"/>
                <w:sz w:val="23"/>
                <w:szCs w:val="23"/>
              </w:rPr>
            </w:pPr>
            <w:r w:rsidRPr="00CB0D98">
              <w:rPr>
                <w:rFonts w:ascii="Times New Roman" w:hAnsi="Times New Roman" w:cs="Times New Roman"/>
                <w:sz w:val="23"/>
                <w:szCs w:val="23"/>
              </w:rPr>
              <w:t>Suci</w:t>
            </w:r>
          </w:p>
        </w:tc>
        <w:tc>
          <w:tcPr>
            <w:tcW w:w="1768" w:type="dxa"/>
          </w:tcPr>
          <w:p w:rsidR="00CB0D98" w:rsidRPr="00CB0D98" w:rsidRDefault="00CB0D98" w:rsidP="00CB0D98">
            <w:pPr>
              <w:pStyle w:val="ListParagraph"/>
              <w:ind w:left="0"/>
              <w:jc w:val="both"/>
              <w:rPr>
                <w:rFonts w:ascii="Times New Roman" w:hAnsi="Times New Roman" w:cs="Times New Roman"/>
                <w:sz w:val="23"/>
                <w:szCs w:val="23"/>
              </w:rPr>
            </w:pPr>
            <w:r w:rsidRPr="00CB0D98">
              <w:rPr>
                <w:rFonts w:ascii="Times New Roman" w:hAnsi="Times New Roman" w:cs="Times New Roman"/>
                <w:sz w:val="23"/>
                <w:szCs w:val="23"/>
              </w:rPr>
              <w:t>Kebersihan Jiwa</w:t>
            </w:r>
          </w:p>
        </w:tc>
      </w:tr>
    </w:tbl>
    <w:p w:rsidR="002A7646" w:rsidRDefault="002A7646" w:rsidP="00426B81">
      <w:pPr>
        <w:pStyle w:val="ListParagraph"/>
        <w:spacing w:after="0" w:line="240" w:lineRule="auto"/>
        <w:ind w:left="360"/>
        <w:jc w:val="center"/>
        <w:rPr>
          <w:rFonts w:ascii="Times New Roman" w:hAnsi="Times New Roman" w:cs="Times New Roman"/>
          <w:sz w:val="23"/>
          <w:szCs w:val="23"/>
        </w:rPr>
      </w:pPr>
      <w:r>
        <w:rPr>
          <w:rFonts w:ascii="Times New Roman" w:hAnsi="Times New Roman" w:cs="Times New Roman"/>
          <w:sz w:val="23"/>
          <w:szCs w:val="23"/>
        </w:rPr>
        <w:t>Tabel 1</w:t>
      </w:r>
      <w:r w:rsidRPr="00CB0D98">
        <w:rPr>
          <w:rFonts w:ascii="Times New Roman" w:hAnsi="Times New Roman" w:cs="Times New Roman"/>
          <w:sz w:val="23"/>
          <w:szCs w:val="23"/>
        </w:rPr>
        <w:t xml:space="preserve">: </w:t>
      </w:r>
      <w:r>
        <w:rPr>
          <w:rFonts w:ascii="Times New Roman" w:hAnsi="Times New Roman" w:cs="Times New Roman"/>
          <w:sz w:val="23"/>
          <w:szCs w:val="23"/>
        </w:rPr>
        <w:t>Perbandingan Filosofi Warna</w:t>
      </w:r>
    </w:p>
    <w:p w:rsidR="00426B81" w:rsidRDefault="00426B81" w:rsidP="00426B81">
      <w:pPr>
        <w:pStyle w:val="ListParagraph"/>
        <w:spacing w:after="0" w:line="240" w:lineRule="auto"/>
        <w:ind w:left="360"/>
        <w:jc w:val="center"/>
        <w:rPr>
          <w:rFonts w:ascii="Times New Roman" w:hAnsi="Times New Roman" w:cs="Times New Roman"/>
          <w:sz w:val="23"/>
          <w:szCs w:val="23"/>
        </w:rPr>
      </w:pPr>
    </w:p>
    <w:p w:rsidR="00CB0D98" w:rsidRDefault="00CB0D98" w:rsidP="00C67235">
      <w:pPr>
        <w:spacing w:after="0" w:line="240" w:lineRule="auto"/>
        <w:ind w:left="720" w:firstLine="450"/>
        <w:jc w:val="both"/>
        <w:rPr>
          <w:rFonts w:ascii="Times New Roman" w:hAnsi="Times New Roman" w:cs="Times New Roman"/>
          <w:sz w:val="23"/>
          <w:szCs w:val="23"/>
          <w:lang w:val="en-US"/>
        </w:rPr>
      </w:pPr>
      <w:r w:rsidRPr="00CB0D98">
        <w:rPr>
          <w:rFonts w:ascii="Times New Roman" w:hAnsi="Times New Roman" w:cs="Times New Roman"/>
          <w:sz w:val="23"/>
          <w:szCs w:val="23"/>
          <w:lang w:val="en-US"/>
        </w:rPr>
        <w:t>Dari perbandingan arti filosofi warna pada table di atas, dapat disimpulkan bahwa baik suku Dayak dan Vihara sendiri memiliki filosofi yang kurang lebih memiliki arti yang sama.</w:t>
      </w:r>
    </w:p>
    <w:p w:rsidR="00ED5CA3" w:rsidRDefault="00C67235" w:rsidP="00ED5CA3">
      <w:pPr>
        <w:pStyle w:val="ListParagraph"/>
        <w:numPr>
          <w:ilvl w:val="0"/>
          <w:numId w:val="12"/>
        </w:num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Meterial </w:t>
      </w:r>
      <w:r w:rsidR="00ED5CA3">
        <w:rPr>
          <w:rFonts w:ascii="Times New Roman" w:hAnsi="Times New Roman" w:cs="Times New Roman"/>
          <w:sz w:val="23"/>
          <w:szCs w:val="23"/>
        </w:rPr>
        <w:t>Lantai</w:t>
      </w:r>
    </w:p>
    <w:p w:rsidR="00ED5CA3" w:rsidRPr="00C67235" w:rsidRDefault="00C67235" w:rsidP="00C67235">
      <w:pPr>
        <w:pStyle w:val="ListParagraph"/>
        <w:spacing w:after="0" w:line="240" w:lineRule="auto"/>
        <w:jc w:val="both"/>
        <w:rPr>
          <w:rFonts w:ascii="Times New Roman" w:hAnsi="Times New Roman" w:cs="Times New Roman"/>
          <w:sz w:val="23"/>
          <w:szCs w:val="23"/>
        </w:rPr>
      </w:pPr>
      <w:r w:rsidRPr="00C67235">
        <w:rPr>
          <w:rFonts w:ascii="Times New Roman" w:hAnsi="Times New Roman" w:cs="Times New Roman"/>
          <w:sz w:val="23"/>
          <w:szCs w:val="23"/>
        </w:rPr>
        <w:t>Lantai ruang dhamassala menggunakan material laminate bermotifkan kayu, agar menciptakan kesan alami bermotif kayu pada interior bangunan seperti rumah lamin. Material ini juga tidak menimbulkan rasa dingin seperti penggunaan keramik.</w:t>
      </w:r>
    </w:p>
    <w:p w:rsidR="00ED5CA3" w:rsidRPr="00ED5CA3" w:rsidRDefault="00ED5CA3" w:rsidP="00BF7540">
      <w:pPr>
        <w:pStyle w:val="ListParagraph"/>
        <w:spacing w:after="0" w:line="240" w:lineRule="auto"/>
        <w:jc w:val="center"/>
        <w:rPr>
          <w:rFonts w:ascii="Times New Roman" w:hAnsi="Times New Roman" w:cs="Times New Roman"/>
          <w:sz w:val="23"/>
          <w:szCs w:val="23"/>
        </w:rPr>
      </w:pPr>
    </w:p>
    <w:p w:rsidR="00CB0D98" w:rsidRPr="00CB0D98" w:rsidRDefault="002A7646" w:rsidP="002A7646">
      <w:pPr>
        <w:pStyle w:val="ListParagraph"/>
        <w:spacing w:after="0" w:line="240" w:lineRule="auto"/>
        <w:ind w:left="360"/>
        <w:jc w:val="center"/>
        <w:rPr>
          <w:rFonts w:ascii="Times New Roman" w:hAnsi="Times New Roman" w:cs="Times New Roman"/>
          <w:sz w:val="23"/>
          <w:szCs w:val="23"/>
        </w:rPr>
      </w:pPr>
      <w:r>
        <w:rPr>
          <w:rFonts w:ascii="Times New Roman" w:hAnsi="Times New Roman" w:cs="Times New Roman"/>
          <w:sz w:val="23"/>
          <w:szCs w:val="23"/>
        </w:rPr>
        <w:tab/>
        <w:t>Gambar 3</w:t>
      </w:r>
      <w:r w:rsidRPr="00CB0D98">
        <w:rPr>
          <w:rFonts w:ascii="Times New Roman" w:hAnsi="Times New Roman" w:cs="Times New Roman"/>
          <w:sz w:val="23"/>
          <w:szCs w:val="23"/>
        </w:rPr>
        <w:t xml:space="preserve">: </w:t>
      </w:r>
      <w:r>
        <w:rPr>
          <w:rFonts w:ascii="Times New Roman" w:hAnsi="Times New Roman" w:cs="Times New Roman"/>
          <w:sz w:val="23"/>
          <w:szCs w:val="23"/>
        </w:rPr>
        <w:t>Laminate</w:t>
      </w:r>
    </w:p>
    <w:p w:rsidR="00AB44C9" w:rsidRPr="00AB44C9" w:rsidRDefault="00CB0D98" w:rsidP="002A7646">
      <w:pPr>
        <w:spacing w:after="0" w:line="240" w:lineRule="auto"/>
        <w:ind w:left="720"/>
        <w:jc w:val="both"/>
        <w:rPr>
          <w:rFonts w:ascii="Times New Roman" w:hAnsi="Times New Roman" w:cs="Times New Roman"/>
          <w:sz w:val="23"/>
          <w:szCs w:val="23"/>
          <w:lang w:val="en-US"/>
        </w:rPr>
      </w:pPr>
      <w:r w:rsidRPr="00CB0D98">
        <w:rPr>
          <w:rFonts w:ascii="Times New Roman" w:hAnsi="Times New Roman" w:cs="Times New Roman"/>
          <w:sz w:val="23"/>
          <w:szCs w:val="23"/>
        </w:rPr>
        <w:t xml:space="preserve">Dari beberapa kesamaan pandangan diatas, maka konsep rumah lamin cocok untuk diterapkan pada Vihara , mulai dari ukiran, filosofi, bahan dan pewarnaannya. Hal ini yang kemudian memperkuat hasil dari analisa bentuk perencanaan Vihara yang tidak hanya mengikuti budaya Arsitektur suku dayak dalam hal ini adalah Rumah Lamin, namun juga menggabungkannya dengan cirikhas Buddhist. </w:t>
      </w:r>
    </w:p>
    <w:p w:rsidR="00DC792F" w:rsidRPr="00B53C0C" w:rsidRDefault="0011499E" w:rsidP="00AB44C9">
      <w:pPr>
        <w:pStyle w:val="ListParagraph"/>
        <w:numPr>
          <w:ilvl w:val="0"/>
          <w:numId w:val="14"/>
        </w:numPr>
        <w:spacing w:line="240" w:lineRule="auto"/>
        <w:jc w:val="both"/>
        <w:rPr>
          <w:rFonts w:ascii="Times New Roman" w:hAnsi="Times New Roman" w:cs="Times New Roman"/>
          <w:b/>
          <w:i/>
          <w:sz w:val="23"/>
          <w:szCs w:val="23"/>
        </w:rPr>
      </w:pPr>
      <w:r w:rsidRPr="00B53C0C">
        <w:rPr>
          <w:rFonts w:ascii="Times New Roman" w:hAnsi="Times New Roman" w:cs="Times New Roman"/>
          <w:b/>
          <w:i/>
          <w:sz w:val="23"/>
          <w:szCs w:val="23"/>
        </w:rPr>
        <w:t>Konsep Perancangan</w:t>
      </w:r>
    </w:p>
    <w:p w:rsidR="0011499E" w:rsidRPr="0011499E" w:rsidRDefault="0011499E" w:rsidP="00DC792F">
      <w:pPr>
        <w:pStyle w:val="ListParagraph"/>
        <w:numPr>
          <w:ilvl w:val="0"/>
          <w:numId w:val="15"/>
        </w:numPr>
        <w:spacing w:after="0" w:line="240" w:lineRule="auto"/>
        <w:rPr>
          <w:rFonts w:ascii="Times New Roman" w:hAnsi="Times New Roman" w:cs="Times New Roman"/>
          <w:b/>
          <w:sz w:val="23"/>
          <w:szCs w:val="23"/>
        </w:rPr>
      </w:pPr>
      <w:r w:rsidRPr="0011499E">
        <w:rPr>
          <w:rFonts w:ascii="Times New Roman" w:hAnsi="Times New Roman" w:cs="Times New Roman"/>
          <w:b/>
          <w:sz w:val="23"/>
          <w:szCs w:val="23"/>
        </w:rPr>
        <w:t>Konsep Masa Bangunan</w:t>
      </w:r>
      <w:r w:rsidRPr="0011499E">
        <w:rPr>
          <w:rFonts w:ascii="Times New Roman" w:eastAsia="Times New Roman" w:hAnsi="Times New Roman" w:cs="Times New Roman"/>
          <w:b/>
          <w:bCs/>
          <w:color w:val="000000" w:themeColor="text1"/>
          <w:sz w:val="23"/>
          <w:szCs w:val="23"/>
        </w:rPr>
        <w:t xml:space="preserve"> Vihara</w:t>
      </w:r>
    </w:p>
    <w:p w:rsidR="0011499E" w:rsidRPr="0011499E" w:rsidRDefault="00DC792F" w:rsidP="00DC792F">
      <w:pPr>
        <w:tabs>
          <w:tab w:val="left" w:pos="360"/>
        </w:tabs>
        <w:spacing w:line="240" w:lineRule="auto"/>
        <w:ind w:left="1080"/>
        <w:jc w:val="both"/>
        <w:rPr>
          <w:rFonts w:ascii="Times New Roman" w:hAnsi="Times New Roman" w:cs="Times New Roman"/>
          <w:sz w:val="23"/>
          <w:szCs w:val="23"/>
        </w:rPr>
      </w:pPr>
      <w:r>
        <w:rPr>
          <w:rFonts w:ascii="Times New Roman" w:hAnsi="Times New Roman" w:cs="Times New Roman"/>
          <w:sz w:val="23"/>
          <w:szCs w:val="23"/>
          <w:lang w:val="en-US"/>
        </w:rPr>
        <w:tab/>
      </w:r>
      <w:r w:rsidR="0011499E" w:rsidRPr="0011499E">
        <w:rPr>
          <w:rFonts w:ascii="Times New Roman" w:hAnsi="Times New Roman" w:cs="Times New Roman"/>
          <w:sz w:val="23"/>
          <w:szCs w:val="23"/>
        </w:rPr>
        <w:t>Konsep masa bangunan Vihara mengikuti filosofi Tri Dharma, yang dilambangkan sebagai simbol tiga perlindungan. Yaitu terdiri dari Buddha, Dhamma dan Sangha. Dimana ketiganya masing-masing memiliki arti yang berbeda. Berikut dijelaskan arti masing-masing dari tiga kata tersebut.</w:t>
      </w:r>
    </w:p>
    <w:p w:rsidR="0011499E" w:rsidRPr="0011499E" w:rsidRDefault="0011499E" w:rsidP="00DC792F">
      <w:pPr>
        <w:tabs>
          <w:tab w:val="left" w:pos="360"/>
        </w:tabs>
        <w:spacing w:after="0" w:line="240" w:lineRule="auto"/>
        <w:ind w:left="1080"/>
        <w:jc w:val="both"/>
        <w:rPr>
          <w:rFonts w:ascii="Times New Roman" w:hAnsi="Times New Roman" w:cs="Times New Roman"/>
          <w:sz w:val="23"/>
          <w:szCs w:val="23"/>
        </w:rPr>
      </w:pPr>
      <w:r w:rsidRPr="0011499E">
        <w:rPr>
          <w:rFonts w:ascii="Times New Roman" w:hAnsi="Times New Roman" w:cs="Times New Roman"/>
          <w:sz w:val="23"/>
          <w:szCs w:val="23"/>
        </w:rPr>
        <w:t>BUDDHA</w:t>
      </w:r>
      <w:r w:rsidRPr="0011499E">
        <w:rPr>
          <w:rFonts w:ascii="Times New Roman" w:hAnsi="Times New Roman" w:cs="Times New Roman"/>
          <w:sz w:val="23"/>
          <w:szCs w:val="23"/>
        </w:rPr>
        <w:tab/>
        <w:t>(cokelat)  : Merupakan unsur yang paling utama dalam agama Buddha. Sang Boddhi Satwa yang telah mencapai penerangan sempurna dan Ia lah yang menyebarkan ajaran-ajarannya kepada umat manusia.</w:t>
      </w:r>
    </w:p>
    <w:p w:rsidR="0011499E" w:rsidRPr="0011499E" w:rsidRDefault="0011499E" w:rsidP="00DC792F">
      <w:pPr>
        <w:tabs>
          <w:tab w:val="left" w:pos="360"/>
        </w:tabs>
        <w:spacing w:after="0" w:line="240" w:lineRule="auto"/>
        <w:ind w:left="1080"/>
        <w:jc w:val="both"/>
        <w:rPr>
          <w:rFonts w:ascii="Times New Roman" w:hAnsi="Times New Roman" w:cs="Times New Roman"/>
          <w:sz w:val="23"/>
          <w:szCs w:val="23"/>
        </w:rPr>
      </w:pPr>
      <w:r w:rsidRPr="0011499E">
        <w:rPr>
          <w:rFonts w:ascii="Times New Roman" w:hAnsi="Times New Roman" w:cs="Times New Roman"/>
          <w:sz w:val="23"/>
          <w:szCs w:val="23"/>
        </w:rPr>
        <w:t>DHAMMA</w:t>
      </w:r>
      <w:r w:rsidRPr="0011499E">
        <w:rPr>
          <w:rFonts w:ascii="Times New Roman" w:hAnsi="Times New Roman" w:cs="Times New Roman"/>
          <w:sz w:val="23"/>
          <w:szCs w:val="23"/>
        </w:rPr>
        <w:tab/>
        <w:t>(biru tua) : Merupakan ajaran yang disebarkan oleh sang Buddha.</w:t>
      </w:r>
    </w:p>
    <w:p w:rsidR="0011499E" w:rsidRPr="008E47E2" w:rsidRDefault="0011499E" w:rsidP="00DC792F">
      <w:pPr>
        <w:tabs>
          <w:tab w:val="left" w:pos="360"/>
        </w:tabs>
        <w:spacing w:line="240" w:lineRule="auto"/>
        <w:ind w:left="1080"/>
        <w:jc w:val="both"/>
        <w:rPr>
          <w:rFonts w:ascii="Times New Roman" w:hAnsi="Times New Roman" w:cs="Times New Roman"/>
          <w:sz w:val="23"/>
          <w:szCs w:val="23"/>
          <w:lang w:val="en-US"/>
        </w:rPr>
      </w:pPr>
      <w:r w:rsidRPr="0011499E">
        <w:rPr>
          <w:rFonts w:ascii="Times New Roman" w:hAnsi="Times New Roman" w:cs="Times New Roman"/>
          <w:sz w:val="23"/>
          <w:szCs w:val="23"/>
        </w:rPr>
        <w:t>SANGHA (biru muda): Merupakan mereka yang menjadi Bhante dan memimpin Ibadah</w:t>
      </w:r>
      <w:r w:rsidR="008E47E2">
        <w:rPr>
          <w:rFonts w:ascii="Times New Roman" w:hAnsi="Times New Roman" w:cs="Times New Roman"/>
          <w:sz w:val="23"/>
          <w:szCs w:val="23"/>
          <w:lang w:val="en-US"/>
        </w:rPr>
        <w:t>.</w:t>
      </w:r>
    </w:p>
    <w:p w:rsidR="0011499E" w:rsidRPr="00583582" w:rsidRDefault="00DC792F" w:rsidP="00DC792F">
      <w:pPr>
        <w:tabs>
          <w:tab w:val="left" w:pos="360"/>
        </w:tabs>
        <w:spacing w:line="240" w:lineRule="auto"/>
        <w:ind w:left="1080"/>
        <w:jc w:val="both"/>
        <w:rPr>
          <w:rFonts w:ascii="Times New Roman" w:hAnsi="Times New Roman" w:cs="Times New Roman"/>
          <w:sz w:val="23"/>
          <w:szCs w:val="23"/>
          <w:lang w:val="en-US"/>
        </w:rPr>
      </w:pPr>
      <w:r>
        <w:rPr>
          <w:rFonts w:ascii="Times New Roman" w:hAnsi="Times New Roman" w:cs="Times New Roman"/>
          <w:sz w:val="23"/>
          <w:szCs w:val="23"/>
          <w:lang w:val="en-US"/>
        </w:rPr>
        <w:tab/>
      </w:r>
      <w:r w:rsidR="0011499E" w:rsidRPr="0011499E">
        <w:rPr>
          <w:rFonts w:ascii="Times New Roman" w:hAnsi="Times New Roman" w:cs="Times New Roman"/>
          <w:sz w:val="23"/>
          <w:szCs w:val="23"/>
        </w:rPr>
        <w:t>Diterapkan kedalam site menjadi satu bangunan utama yang paling besar ditengah, sebagai lambang perlindungan utama kepada Sang Buddha. Sementara dua bangunan lainnya di sisi kiri dan kanan, sebagai unsur pendukung bangunan utama yang di lambangkan dengan Dhamma dan Sangha.</w:t>
      </w:r>
    </w:p>
    <w:p w:rsidR="0011499E" w:rsidRPr="0011499E" w:rsidRDefault="0011499E" w:rsidP="00DC792F">
      <w:pPr>
        <w:pStyle w:val="ListParagraph"/>
        <w:numPr>
          <w:ilvl w:val="0"/>
          <w:numId w:val="15"/>
        </w:numPr>
        <w:tabs>
          <w:tab w:val="left" w:pos="90"/>
          <w:tab w:val="left" w:pos="5786"/>
        </w:tabs>
        <w:spacing w:after="0" w:line="240" w:lineRule="auto"/>
        <w:rPr>
          <w:rFonts w:ascii="Times New Roman" w:hAnsi="Times New Roman" w:cs="Times New Roman"/>
          <w:b/>
          <w:sz w:val="23"/>
          <w:szCs w:val="23"/>
        </w:rPr>
      </w:pPr>
      <w:r w:rsidRPr="0011499E">
        <w:rPr>
          <w:rFonts w:ascii="Times New Roman" w:hAnsi="Times New Roman" w:cs="Times New Roman"/>
          <w:b/>
          <w:sz w:val="23"/>
          <w:szCs w:val="23"/>
        </w:rPr>
        <w:lastRenderedPageBreak/>
        <w:t xml:space="preserve">Konsep Bentuk </w:t>
      </w:r>
      <w:r w:rsidRPr="0011499E">
        <w:rPr>
          <w:rFonts w:ascii="Times New Roman" w:eastAsia="Times New Roman" w:hAnsi="Times New Roman" w:cs="Times New Roman"/>
          <w:b/>
          <w:bCs/>
          <w:color w:val="000000" w:themeColor="text1"/>
          <w:sz w:val="23"/>
          <w:szCs w:val="23"/>
        </w:rPr>
        <w:t>Bangunan Vihara</w:t>
      </w:r>
    </w:p>
    <w:p w:rsidR="0011499E" w:rsidRDefault="0011499E" w:rsidP="00DC792F">
      <w:pPr>
        <w:tabs>
          <w:tab w:val="left" w:pos="90"/>
          <w:tab w:val="left" w:pos="810"/>
          <w:tab w:val="left" w:pos="1440"/>
        </w:tabs>
        <w:spacing w:after="0" w:line="240" w:lineRule="auto"/>
        <w:ind w:left="1080" w:hanging="630"/>
        <w:jc w:val="both"/>
        <w:rPr>
          <w:rFonts w:ascii="Times New Roman" w:hAnsi="Times New Roman" w:cs="Times New Roman"/>
          <w:sz w:val="23"/>
          <w:szCs w:val="23"/>
          <w:lang w:val="en-US"/>
        </w:rPr>
      </w:pPr>
      <w:r w:rsidRPr="0011499E">
        <w:rPr>
          <w:rFonts w:ascii="Times New Roman" w:hAnsi="Times New Roman" w:cs="Times New Roman"/>
          <w:sz w:val="23"/>
          <w:szCs w:val="23"/>
        </w:rPr>
        <w:tab/>
      </w:r>
      <w:r w:rsidR="00DC792F">
        <w:rPr>
          <w:rFonts w:ascii="Times New Roman" w:hAnsi="Times New Roman" w:cs="Times New Roman"/>
          <w:sz w:val="23"/>
          <w:szCs w:val="23"/>
          <w:lang w:val="en-US"/>
        </w:rPr>
        <w:tab/>
        <w:t xml:space="preserve"> </w:t>
      </w:r>
      <w:r w:rsidR="00DC792F">
        <w:rPr>
          <w:rFonts w:ascii="Times New Roman" w:hAnsi="Times New Roman" w:cs="Times New Roman"/>
          <w:sz w:val="23"/>
          <w:szCs w:val="23"/>
          <w:lang w:val="en-US"/>
        </w:rPr>
        <w:tab/>
      </w:r>
      <w:r w:rsidRPr="0011499E">
        <w:rPr>
          <w:rFonts w:ascii="Times New Roman" w:hAnsi="Times New Roman" w:cs="Times New Roman"/>
          <w:sz w:val="23"/>
          <w:szCs w:val="23"/>
        </w:rPr>
        <w:t xml:space="preserve">Bentuk dasar diambil dari bentuk rumah lamin, yang kemudian digabungkan dengan bentuk tarikan garis yang diambil dari bunga teratai sebagai bunga khas dari agama Buddha. Dengan demikian, terdapat 3 unsur pada tampak bangunan, yaitu segitiga, lingkaran dan persegi. Dimana masing-masing unsur tersebut memiliki makna tersendiri. </w:t>
      </w:r>
    </w:p>
    <w:p w:rsidR="00D9798C" w:rsidRPr="00D9798C" w:rsidRDefault="00D9798C" w:rsidP="002A7646">
      <w:pPr>
        <w:tabs>
          <w:tab w:val="left" w:pos="90"/>
          <w:tab w:val="left" w:pos="810"/>
          <w:tab w:val="left" w:pos="1440"/>
        </w:tabs>
        <w:spacing w:after="0" w:line="240" w:lineRule="auto"/>
        <w:jc w:val="both"/>
        <w:rPr>
          <w:rFonts w:ascii="Times New Roman" w:hAnsi="Times New Roman" w:cs="Times New Roman"/>
          <w:sz w:val="23"/>
          <w:szCs w:val="23"/>
          <w:lang w:val="en-US"/>
        </w:rPr>
      </w:pPr>
    </w:p>
    <w:p w:rsidR="0011499E" w:rsidRDefault="0011499E" w:rsidP="0011499E">
      <w:pPr>
        <w:tabs>
          <w:tab w:val="left" w:pos="90"/>
          <w:tab w:val="left" w:pos="5786"/>
        </w:tabs>
        <w:spacing w:after="0" w:line="480" w:lineRule="auto"/>
        <w:jc w:val="center"/>
        <w:rPr>
          <w:rFonts w:ascii="Arial" w:hAnsi="Arial" w:cs="Arial"/>
          <w:noProof/>
          <w:sz w:val="24"/>
          <w:szCs w:val="24"/>
        </w:rPr>
      </w:pPr>
      <w:r>
        <w:rPr>
          <w:rFonts w:ascii="Arial" w:hAnsi="Arial" w:cs="Arial"/>
          <w:noProof/>
          <w:sz w:val="24"/>
          <w:szCs w:val="24"/>
        </w:rPr>
        <w:t xml:space="preserve">             </w:t>
      </w:r>
    </w:p>
    <w:p w:rsidR="0011499E" w:rsidRPr="00FB278F" w:rsidRDefault="0011499E" w:rsidP="0011499E">
      <w:pPr>
        <w:tabs>
          <w:tab w:val="left" w:pos="90"/>
          <w:tab w:val="center" w:pos="3966"/>
          <w:tab w:val="left" w:pos="5786"/>
        </w:tabs>
        <w:spacing w:after="0" w:line="480" w:lineRule="auto"/>
        <w:rPr>
          <w:rFonts w:ascii="Arial" w:hAnsi="Arial" w:cs="Arial"/>
          <w:sz w:val="24"/>
          <w:szCs w:val="24"/>
        </w:rPr>
      </w:pPr>
      <w:r>
        <w:rPr>
          <w:rFonts w:ascii="Arial" w:hAnsi="Arial" w:cs="Arial"/>
          <w:sz w:val="24"/>
          <w:szCs w:val="24"/>
        </w:rPr>
        <w:tab/>
      </w:r>
      <w:r>
        <w:rPr>
          <w:rFonts w:ascii="Arial" w:hAnsi="Arial" w:cs="Arial"/>
          <w:sz w:val="24"/>
          <w:szCs w:val="24"/>
        </w:rPr>
        <w:tab/>
      </w:r>
    </w:p>
    <w:p w:rsidR="0011499E" w:rsidRDefault="0011499E" w:rsidP="0011499E">
      <w:pPr>
        <w:tabs>
          <w:tab w:val="left" w:pos="90"/>
          <w:tab w:val="left" w:pos="5786"/>
        </w:tabs>
        <w:spacing w:after="0" w:line="480" w:lineRule="auto"/>
        <w:jc w:val="center"/>
        <w:rPr>
          <w:rFonts w:ascii="Arial" w:hAnsi="Arial" w:cs="Arial"/>
          <w:b/>
          <w:sz w:val="24"/>
          <w:szCs w:val="24"/>
        </w:rPr>
      </w:pPr>
      <w:r>
        <w:rPr>
          <w:rFonts w:ascii="Arial" w:hAnsi="Arial" w:cs="Arial"/>
          <w:b/>
          <w:noProof/>
          <w:sz w:val="24"/>
          <w:szCs w:val="24"/>
          <w:lang w:eastAsia="id-ID"/>
        </w:rPr>
        <mc:AlternateContent>
          <mc:Choice Requires="wps">
            <w:drawing>
              <wp:anchor distT="0" distB="0" distL="114300" distR="114300" simplePos="0" relativeHeight="251685888" behindDoc="0" locked="0" layoutInCell="1" allowOverlap="1" wp14:anchorId="7EA136E1" wp14:editId="09C3483B">
                <wp:simplePos x="0" y="0"/>
                <wp:positionH relativeFrom="column">
                  <wp:posOffset>4148198</wp:posOffset>
                </wp:positionH>
                <wp:positionV relativeFrom="paragraph">
                  <wp:posOffset>580390</wp:posOffset>
                </wp:positionV>
                <wp:extent cx="0" cy="836578"/>
                <wp:effectExtent l="0" t="0" r="19050" b="20955"/>
                <wp:wrapNone/>
                <wp:docPr id="812" name="Straight Connector 812"/>
                <wp:cNvGraphicFramePr/>
                <a:graphic xmlns:a="http://schemas.openxmlformats.org/drawingml/2006/main">
                  <a:graphicData uri="http://schemas.microsoft.com/office/word/2010/wordprocessingShape">
                    <wps:wsp>
                      <wps:cNvCnPr/>
                      <wps:spPr>
                        <a:xfrm>
                          <a:off x="0" y="0"/>
                          <a:ext cx="0" cy="836578"/>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129AE30" id="Straight Connector 81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26.65pt,45.7pt" to="326.65pt,1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"/>
            </w:pict>
          </mc:Fallback>
        </mc:AlternateContent>
      </w:r>
    </w:p>
    <w:p w:rsidR="005C2CF9" w:rsidRDefault="005C2CF9" w:rsidP="0011499E">
      <w:pPr>
        <w:tabs>
          <w:tab w:val="left" w:pos="180"/>
        </w:tabs>
        <w:spacing w:after="0" w:line="240" w:lineRule="auto"/>
        <w:jc w:val="both"/>
        <w:rPr>
          <w:rFonts w:ascii="Times New Roman" w:hAnsi="Times New Roman" w:cs="Times New Roman"/>
          <w:sz w:val="23"/>
          <w:szCs w:val="23"/>
          <w:lang w:val="en-US"/>
        </w:rPr>
      </w:pPr>
    </w:p>
    <w:p w:rsidR="002A7646" w:rsidRDefault="002A7646" w:rsidP="0011499E">
      <w:pPr>
        <w:tabs>
          <w:tab w:val="left" w:pos="180"/>
        </w:tabs>
        <w:spacing w:after="0" w:line="240" w:lineRule="auto"/>
        <w:jc w:val="both"/>
        <w:rPr>
          <w:rFonts w:ascii="Times New Roman" w:hAnsi="Times New Roman" w:cs="Times New Roman"/>
          <w:sz w:val="23"/>
          <w:szCs w:val="23"/>
          <w:lang w:val="en-US"/>
        </w:rPr>
      </w:pPr>
    </w:p>
    <w:p w:rsidR="00C67235" w:rsidRDefault="00C67235" w:rsidP="0011499E">
      <w:pPr>
        <w:tabs>
          <w:tab w:val="left" w:pos="180"/>
        </w:tabs>
        <w:spacing w:after="0" w:line="240" w:lineRule="auto"/>
        <w:jc w:val="both"/>
        <w:rPr>
          <w:rFonts w:ascii="Times New Roman" w:hAnsi="Times New Roman" w:cs="Times New Roman"/>
          <w:sz w:val="23"/>
          <w:szCs w:val="23"/>
          <w:lang w:val="en-US"/>
        </w:rPr>
      </w:pPr>
    </w:p>
    <w:p w:rsidR="00BF7540" w:rsidRDefault="002A7646" w:rsidP="002A7646">
      <w:pPr>
        <w:pStyle w:val="ListParagraph"/>
        <w:spacing w:after="0" w:line="240" w:lineRule="auto"/>
        <w:ind w:left="360"/>
        <w:jc w:val="center"/>
        <w:rPr>
          <w:rFonts w:ascii="Times New Roman" w:hAnsi="Times New Roman" w:cs="Times New Roman"/>
          <w:sz w:val="23"/>
          <w:szCs w:val="23"/>
        </w:rPr>
      </w:pPr>
      <w:r>
        <w:rPr>
          <w:rFonts w:ascii="Times New Roman" w:hAnsi="Times New Roman" w:cs="Times New Roman"/>
          <w:sz w:val="23"/>
          <w:szCs w:val="23"/>
        </w:rPr>
        <w:t>Gambar 4</w:t>
      </w:r>
      <w:r w:rsidRPr="00CB0D98">
        <w:rPr>
          <w:rFonts w:ascii="Times New Roman" w:hAnsi="Times New Roman" w:cs="Times New Roman"/>
          <w:sz w:val="23"/>
          <w:szCs w:val="23"/>
        </w:rPr>
        <w:t xml:space="preserve">: </w:t>
      </w:r>
      <w:r>
        <w:rPr>
          <w:rFonts w:ascii="Times New Roman" w:hAnsi="Times New Roman" w:cs="Times New Roman"/>
          <w:sz w:val="23"/>
          <w:szCs w:val="23"/>
        </w:rPr>
        <w:t>Konsep Bentuk Bangunan</w:t>
      </w:r>
    </w:p>
    <w:p w:rsidR="00C67235" w:rsidRDefault="00C67235" w:rsidP="00C67235">
      <w:pPr>
        <w:tabs>
          <w:tab w:val="left" w:pos="360"/>
          <w:tab w:val="left" w:pos="1350"/>
        </w:tabs>
        <w:spacing w:line="240" w:lineRule="auto"/>
        <w:jc w:val="both"/>
        <w:rPr>
          <w:rFonts w:ascii="Times New Roman" w:hAnsi="Times New Roman" w:cs="Times New Roman"/>
          <w:b/>
          <w:sz w:val="23"/>
          <w:szCs w:val="23"/>
          <w:lang w:val="en-US"/>
        </w:rPr>
      </w:pPr>
    </w:p>
    <w:p w:rsidR="00CB0D98" w:rsidRPr="0011499E" w:rsidRDefault="00C67235" w:rsidP="002A7646">
      <w:pPr>
        <w:tabs>
          <w:tab w:val="left" w:pos="360"/>
          <w:tab w:val="left" w:pos="1350"/>
        </w:tabs>
        <w:spacing w:line="240" w:lineRule="auto"/>
        <w:ind w:left="630"/>
        <w:jc w:val="both"/>
        <w:rPr>
          <w:rFonts w:ascii="Times New Roman" w:hAnsi="Times New Roman" w:cs="Times New Roman"/>
          <w:sz w:val="23"/>
          <w:szCs w:val="23"/>
          <w:lang w:val="en-US"/>
        </w:rPr>
      </w:pPr>
      <w:r w:rsidRPr="00C67235">
        <w:rPr>
          <w:rFonts w:ascii="Times New Roman" w:hAnsi="Times New Roman" w:cs="Times New Roman"/>
          <w:sz w:val="23"/>
          <w:szCs w:val="23"/>
          <w:lang w:val="en-US"/>
        </w:rPr>
        <w:t>Penerapan ini berdasarkan hasil analisa tingkatan alam dalam agama Buddha</w:t>
      </w:r>
      <w:r>
        <w:rPr>
          <w:rFonts w:ascii="Times New Roman" w:hAnsi="Times New Roman" w:cs="Times New Roman"/>
          <w:sz w:val="23"/>
          <w:szCs w:val="23"/>
          <w:lang w:val="en-US"/>
        </w:rPr>
        <w:t>.</w:t>
      </w:r>
    </w:p>
    <w:p w:rsidR="00B869B3" w:rsidRPr="00583582" w:rsidRDefault="00B869B3" w:rsidP="00DC792F">
      <w:pPr>
        <w:pStyle w:val="ListParagraph"/>
        <w:numPr>
          <w:ilvl w:val="0"/>
          <w:numId w:val="15"/>
        </w:numPr>
        <w:tabs>
          <w:tab w:val="left" w:pos="90"/>
          <w:tab w:val="left" w:pos="5786"/>
        </w:tabs>
        <w:spacing w:after="0" w:line="240" w:lineRule="auto"/>
        <w:rPr>
          <w:rFonts w:ascii="Times New Roman" w:hAnsi="Times New Roman" w:cs="Times New Roman"/>
          <w:b/>
          <w:sz w:val="23"/>
          <w:szCs w:val="23"/>
        </w:rPr>
      </w:pPr>
      <w:r w:rsidRPr="00583582">
        <w:rPr>
          <w:rFonts w:ascii="Times New Roman" w:hAnsi="Times New Roman" w:cs="Times New Roman"/>
          <w:b/>
          <w:sz w:val="23"/>
          <w:szCs w:val="23"/>
        </w:rPr>
        <w:t>Konsep Struktur Bangunan Vihara</w:t>
      </w:r>
    </w:p>
    <w:p w:rsidR="00B869B3" w:rsidRPr="00B869B3" w:rsidRDefault="00DC792F" w:rsidP="00DC792F">
      <w:pPr>
        <w:tabs>
          <w:tab w:val="left" w:pos="90"/>
          <w:tab w:val="left" w:pos="5786"/>
        </w:tabs>
        <w:spacing w:after="0" w:line="240" w:lineRule="auto"/>
        <w:ind w:left="1080" w:hanging="1080"/>
        <w:rPr>
          <w:rFonts w:ascii="Times New Roman" w:hAnsi="Times New Roman" w:cs="Times New Roman"/>
          <w:b/>
          <w:sz w:val="23"/>
          <w:szCs w:val="23"/>
        </w:rPr>
      </w:pPr>
      <w:r>
        <w:rPr>
          <w:rFonts w:ascii="Times New Roman" w:hAnsi="Times New Roman" w:cs="Times New Roman"/>
          <w:b/>
          <w:sz w:val="23"/>
          <w:szCs w:val="23"/>
          <w:lang w:val="en-US"/>
        </w:rPr>
        <w:tab/>
      </w:r>
      <w:r>
        <w:rPr>
          <w:rFonts w:ascii="Times New Roman" w:hAnsi="Times New Roman" w:cs="Times New Roman"/>
          <w:b/>
          <w:sz w:val="23"/>
          <w:szCs w:val="23"/>
          <w:lang w:val="en-US"/>
        </w:rPr>
        <w:tab/>
      </w:r>
      <w:r w:rsidR="00B869B3" w:rsidRPr="00B869B3">
        <w:rPr>
          <w:rFonts w:ascii="Times New Roman" w:hAnsi="Times New Roman" w:cs="Times New Roman"/>
          <w:b/>
          <w:sz w:val="23"/>
          <w:szCs w:val="23"/>
        </w:rPr>
        <w:t>Struktur Bawah</w:t>
      </w:r>
    </w:p>
    <w:p w:rsidR="00B869B3" w:rsidRPr="00B869B3" w:rsidRDefault="00B869B3" w:rsidP="00BF7540">
      <w:pPr>
        <w:pStyle w:val="ListParagraph"/>
        <w:tabs>
          <w:tab w:val="left" w:pos="90"/>
        </w:tabs>
        <w:spacing w:line="240" w:lineRule="auto"/>
        <w:ind w:left="1080" w:hanging="1080"/>
        <w:jc w:val="both"/>
        <w:rPr>
          <w:rFonts w:ascii="Times New Roman" w:hAnsi="Times New Roman" w:cs="Times New Roman"/>
          <w:sz w:val="23"/>
          <w:szCs w:val="23"/>
        </w:rPr>
      </w:pPr>
      <w:r w:rsidRPr="00B869B3">
        <w:rPr>
          <w:rFonts w:ascii="Times New Roman" w:hAnsi="Times New Roman" w:cs="Times New Roman"/>
          <w:sz w:val="23"/>
          <w:szCs w:val="23"/>
        </w:rPr>
        <w:tab/>
      </w:r>
      <w:r w:rsidRPr="00B869B3">
        <w:rPr>
          <w:rFonts w:ascii="Times New Roman" w:hAnsi="Times New Roman" w:cs="Times New Roman"/>
          <w:sz w:val="23"/>
          <w:szCs w:val="23"/>
        </w:rPr>
        <w:tab/>
        <w:t xml:space="preserve">Struktur bangunan Vihara menggunakan struktur beton dengan pancang beton sebagai pondasi bangunan. Penggunaan material pancang berbahan kayu sudah tidak digunakan lagi karena tidak efisien dan materialnya yang mulai langka. </w:t>
      </w:r>
    </w:p>
    <w:p w:rsidR="00B869B3" w:rsidRPr="00B869B3" w:rsidRDefault="00DC792F" w:rsidP="00BF7540">
      <w:pPr>
        <w:tabs>
          <w:tab w:val="left" w:pos="90"/>
          <w:tab w:val="left" w:pos="5786"/>
        </w:tabs>
        <w:spacing w:after="0" w:line="240" w:lineRule="auto"/>
        <w:ind w:left="1080" w:hanging="1080"/>
        <w:rPr>
          <w:rFonts w:ascii="Times New Roman" w:hAnsi="Times New Roman" w:cs="Times New Roman"/>
          <w:b/>
          <w:sz w:val="23"/>
          <w:szCs w:val="23"/>
        </w:rPr>
      </w:pPr>
      <w:r>
        <w:rPr>
          <w:rFonts w:ascii="Times New Roman" w:hAnsi="Times New Roman" w:cs="Times New Roman"/>
          <w:b/>
          <w:sz w:val="23"/>
          <w:szCs w:val="23"/>
          <w:lang w:val="en-US"/>
        </w:rPr>
        <w:tab/>
      </w:r>
      <w:r>
        <w:rPr>
          <w:rFonts w:ascii="Times New Roman" w:hAnsi="Times New Roman" w:cs="Times New Roman"/>
          <w:b/>
          <w:sz w:val="23"/>
          <w:szCs w:val="23"/>
          <w:lang w:val="en-US"/>
        </w:rPr>
        <w:tab/>
      </w:r>
      <w:r w:rsidR="00B869B3" w:rsidRPr="00B869B3">
        <w:rPr>
          <w:rFonts w:ascii="Times New Roman" w:hAnsi="Times New Roman" w:cs="Times New Roman"/>
          <w:b/>
          <w:sz w:val="23"/>
          <w:szCs w:val="23"/>
        </w:rPr>
        <w:t>Struktur Tengah</w:t>
      </w:r>
      <w:r w:rsidR="00B869B3" w:rsidRPr="00B869B3">
        <w:rPr>
          <w:rFonts w:ascii="Times New Roman" w:eastAsia="Times New Roman" w:hAnsi="Times New Roman" w:cs="Times New Roman"/>
          <w:b/>
          <w:bCs/>
          <w:color w:val="000000" w:themeColor="text1"/>
          <w:sz w:val="23"/>
          <w:szCs w:val="23"/>
        </w:rPr>
        <w:t xml:space="preserve"> </w:t>
      </w:r>
    </w:p>
    <w:p w:rsidR="00BF7540" w:rsidRDefault="00B869B3" w:rsidP="002A7646">
      <w:pPr>
        <w:pStyle w:val="ListParagraph"/>
        <w:tabs>
          <w:tab w:val="left" w:pos="90"/>
        </w:tabs>
        <w:spacing w:after="0" w:line="240" w:lineRule="auto"/>
        <w:ind w:left="1080" w:hanging="1080"/>
        <w:jc w:val="both"/>
        <w:rPr>
          <w:rFonts w:ascii="Times New Roman" w:hAnsi="Times New Roman" w:cs="Times New Roman"/>
          <w:sz w:val="23"/>
          <w:szCs w:val="23"/>
        </w:rPr>
      </w:pPr>
      <w:r w:rsidRPr="00B869B3">
        <w:rPr>
          <w:rFonts w:ascii="Times New Roman" w:hAnsi="Times New Roman" w:cs="Times New Roman"/>
          <w:sz w:val="23"/>
          <w:szCs w:val="23"/>
        </w:rPr>
        <w:tab/>
      </w:r>
      <w:r w:rsidRPr="00B869B3">
        <w:rPr>
          <w:rFonts w:ascii="Times New Roman" w:hAnsi="Times New Roman" w:cs="Times New Roman"/>
          <w:sz w:val="23"/>
          <w:szCs w:val="23"/>
        </w:rPr>
        <w:tab/>
        <w:t>Struktur tengah bangunan menggunakan struktur beton dengan kolom beton berbentuk bulat, untuk mengikuti bentuk kayu yang juga berbentuk bulat pada rumah lamin. Sementara dinding menggunakan material bata.</w:t>
      </w:r>
      <w:r w:rsidR="002A7646">
        <w:rPr>
          <w:rFonts w:ascii="Times New Roman" w:hAnsi="Times New Roman" w:cs="Times New Roman"/>
          <w:sz w:val="23"/>
          <w:szCs w:val="23"/>
        </w:rPr>
        <w:t xml:space="preserve"> </w:t>
      </w:r>
    </w:p>
    <w:p w:rsidR="002A7646" w:rsidRPr="002A7646" w:rsidRDefault="002A7646" w:rsidP="002A7646">
      <w:pPr>
        <w:pStyle w:val="ListParagraph"/>
        <w:tabs>
          <w:tab w:val="left" w:pos="90"/>
        </w:tabs>
        <w:spacing w:after="0" w:line="240" w:lineRule="auto"/>
        <w:ind w:left="1080" w:hanging="1080"/>
        <w:jc w:val="both"/>
        <w:rPr>
          <w:rFonts w:ascii="Times New Roman" w:hAnsi="Times New Roman" w:cs="Times New Roman"/>
          <w:sz w:val="23"/>
          <w:szCs w:val="23"/>
        </w:rPr>
      </w:pPr>
    </w:p>
    <w:p w:rsidR="00BF7540" w:rsidRPr="00BF7540" w:rsidRDefault="00DC792F" w:rsidP="00BF7540">
      <w:pPr>
        <w:tabs>
          <w:tab w:val="left" w:pos="90"/>
          <w:tab w:val="left" w:pos="5786"/>
        </w:tabs>
        <w:spacing w:after="0" w:line="240" w:lineRule="auto"/>
        <w:ind w:left="1080" w:hanging="1080"/>
        <w:rPr>
          <w:rFonts w:ascii="Times New Roman" w:eastAsia="Times New Roman" w:hAnsi="Times New Roman" w:cs="Times New Roman"/>
          <w:bCs/>
          <w:color w:val="000000" w:themeColor="text1"/>
          <w:sz w:val="23"/>
          <w:szCs w:val="23"/>
          <w:lang w:val="en-US"/>
        </w:rPr>
      </w:pPr>
      <w:r>
        <w:rPr>
          <w:rFonts w:ascii="Times New Roman" w:hAnsi="Times New Roman" w:cs="Times New Roman"/>
          <w:b/>
          <w:sz w:val="23"/>
          <w:szCs w:val="23"/>
          <w:lang w:val="en-US"/>
        </w:rPr>
        <w:tab/>
      </w:r>
      <w:r>
        <w:rPr>
          <w:rFonts w:ascii="Times New Roman" w:hAnsi="Times New Roman" w:cs="Times New Roman"/>
          <w:b/>
          <w:sz w:val="23"/>
          <w:szCs w:val="23"/>
          <w:lang w:val="en-US"/>
        </w:rPr>
        <w:tab/>
      </w:r>
      <w:r w:rsidR="00B869B3" w:rsidRPr="00B869B3">
        <w:rPr>
          <w:rFonts w:ascii="Times New Roman" w:hAnsi="Times New Roman" w:cs="Times New Roman"/>
          <w:b/>
          <w:sz w:val="23"/>
          <w:szCs w:val="23"/>
        </w:rPr>
        <w:t>Struktur Atas</w:t>
      </w:r>
      <w:r w:rsidR="00B869B3" w:rsidRPr="00B869B3">
        <w:rPr>
          <w:rFonts w:ascii="Times New Roman" w:eastAsia="Times New Roman" w:hAnsi="Times New Roman" w:cs="Times New Roman"/>
          <w:bCs/>
          <w:color w:val="000000" w:themeColor="text1"/>
          <w:sz w:val="23"/>
          <w:szCs w:val="23"/>
        </w:rPr>
        <w:t xml:space="preserve"> </w:t>
      </w:r>
    </w:p>
    <w:p w:rsidR="00B869B3" w:rsidRDefault="00B869B3" w:rsidP="00DC792F">
      <w:pPr>
        <w:pStyle w:val="ListParagraph"/>
        <w:tabs>
          <w:tab w:val="left" w:pos="90"/>
        </w:tabs>
        <w:spacing w:line="240" w:lineRule="auto"/>
        <w:ind w:left="1080" w:hanging="1080"/>
        <w:jc w:val="both"/>
        <w:rPr>
          <w:rFonts w:ascii="Times New Roman" w:hAnsi="Times New Roman" w:cs="Times New Roman"/>
          <w:sz w:val="23"/>
          <w:szCs w:val="23"/>
        </w:rPr>
      </w:pPr>
      <w:r w:rsidRPr="00B869B3">
        <w:rPr>
          <w:rFonts w:ascii="Times New Roman" w:hAnsi="Times New Roman" w:cs="Times New Roman"/>
          <w:sz w:val="23"/>
          <w:szCs w:val="23"/>
        </w:rPr>
        <w:tab/>
      </w:r>
      <w:r w:rsidRPr="00B869B3">
        <w:rPr>
          <w:rFonts w:ascii="Times New Roman" w:hAnsi="Times New Roman" w:cs="Times New Roman"/>
          <w:sz w:val="23"/>
          <w:szCs w:val="23"/>
        </w:rPr>
        <w:tab/>
        <w:t>Struktur atap bangunan utama Vihara menggunakan struktur baja bentangan lebar dengan penutup atapnya adalah genteng, lengkap dengan lapisan alumunium foil untuk peredam panas.</w:t>
      </w:r>
    </w:p>
    <w:p w:rsidR="002A7646" w:rsidRDefault="002A7646" w:rsidP="00DC792F">
      <w:pPr>
        <w:pStyle w:val="ListParagraph"/>
        <w:tabs>
          <w:tab w:val="left" w:pos="90"/>
        </w:tabs>
        <w:spacing w:line="240" w:lineRule="auto"/>
        <w:ind w:left="1080" w:hanging="1080"/>
        <w:jc w:val="both"/>
        <w:rPr>
          <w:rFonts w:ascii="Times New Roman" w:hAnsi="Times New Roman" w:cs="Times New Roman"/>
          <w:sz w:val="23"/>
          <w:szCs w:val="23"/>
        </w:rPr>
      </w:pPr>
    </w:p>
    <w:p w:rsidR="00B53C0C" w:rsidRDefault="00B53C0C" w:rsidP="00B869B3">
      <w:pPr>
        <w:tabs>
          <w:tab w:val="left" w:pos="180"/>
        </w:tabs>
        <w:spacing w:after="0" w:line="240" w:lineRule="auto"/>
        <w:jc w:val="both"/>
        <w:rPr>
          <w:rFonts w:ascii="Times New Roman" w:hAnsi="Times New Roman" w:cs="Times New Roman"/>
          <w:sz w:val="23"/>
          <w:szCs w:val="23"/>
          <w:lang w:val="en-US"/>
        </w:rPr>
      </w:pPr>
    </w:p>
    <w:p w:rsidR="00B869B3" w:rsidRPr="00B53C0C" w:rsidRDefault="00B869B3" w:rsidP="00B869B3">
      <w:pPr>
        <w:tabs>
          <w:tab w:val="left" w:pos="180"/>
        </w:tabs>
        <w:spacing w:after="0" w:line="240" w:lineRule="auto"/>
        <w:jc w:val="both"/>
        <w:rPr>
          <w:rFonts w:ascii="Times New Roman" w:eastAsia="Times New Roman" w:hAnsi="Times New Roman" w:cs="Times New Roman"/>
          <w:b/>
          <w:snapToGrid w:val="0"/>
          <w:color w:val="000000"/>
          <w:w w:val="0"/>
          <w:sz w:val="0"/>
          <w:szCs w:val="0"/>
          <w:u w:color="000000"/>
          <w:bdr w:val="none" w:sz="0" w:space="0" w:color="000000"/>
          <w:shd w:val="clear" w:color="000000" w:fill="000000"/>
          <w:lang w:val="en-US" w:eastAsia="x-none" w:bidi="x-none"/>
        </w:rPr>
      </w:pPr>
      <w:r w:rsidRPr="00B53C0C">
        <w:rPr>
          <w:rFonts w:ascii="Times New Roman" w:hAnsi="Times New Roman" w:cs="Times New Roman"/>
          <w:b/>
          <w:sz w:val="23"/>
          <w:szCs w:val="23"/>
          <w:lang w:val="en-US"/>
        </w:rPr>
        <w:t>TAMPILAN 3D BANGUNAN</w:t>
      </w:r>
      <w:r w:rsidRPr="00B53C0C">
        <w:rPr>
          <w:rFonts w:ascii="Times New Roman" w:eastAsia="Times New Roman" w:hAnsi="Times New Roman" w:cs="Times New Roman"/>
          <w:b/>
          <w:snapToGrid w:val="0"/>
          <w:color w:val="000000"/>
          <w:w w:val="0"/>
          <w:sz w:val="0"/>
          <w:szCs w:val="0"/>
          <w:u w:color="000000"/>
          <w:bdr w:val="none" w:sz="0" w:space="0" w:color="000000"/>
          <w:shd w:val="clear" w:color="000000" w:fill="000000"/>
          <w:lang w:val="x-none" w:eastAsia="x-none" w:bidi="x-none"/>
        </w:rPr>
        <w:t xml:space="preserve"> </w:t>
      </w:r>
    </w:p>
    <w:p w:rsidR="0008214A" w:rsidRDefault="00B869B3" w:rsidP="00B869B3">
      <w:pPr>
        <w:tabs>
          <w:tab w:val="left" w:pos="180"/>
        </w:tabs>
        <w:spacing w:after="0" w:line="240" w:lineRule="auto"/>
        <w:jc w:val="both"/>
        <w:rPr>
          <w:rFonts w:ascii="Times New Roman" w:hAnsi="Times New Roman" w:cs="Times New Roman"/>
          <w:sz w:val="23"/>
          <w:szCs w:val="23"/>
          <w:lang w:val="en-US"/>
        </w:rPr>
      </w:pPr>
      <w:r w:rsidRPr="00B869B3">
        <w:rPr>
          <w:rFonts w:ascii="Times New Roman" w:hAnsi="Times New Roman" w:cs="Times New Roman"/>
          <w:noProof/>
          <w:sz w:val="23"/>
          <w:szCs w:val="23"/>
          <w:lang w:val="en-US"/>
        </w:rPr>
        <w:t xml:space="preserve"> </w:t>
      </w:r>
    </w:p>
    <w:p w:rsidR="00B869B3" w:rsidRPr="00B869B3" w:rsidRDefault="00B869B3" w:rsidP="00B869B3">
      <w:pPr>
        <w:tabs>
          <w:tab w:val="left" w:pos="180"/>
        </w:tabs>
        <w:spacing w:after="0" w:line="240" w:lineRule="auto"/>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 </w:t>
      </w:r>
      <w:r w:rsidR="00257D6F" w:rsidRPr="00257D6F">
        <w:rPr>
          <w:noProof/>
          <w:lang w:val="en-US"/>
        </w:rPr>
        <w:t xml:space="preserve"> </w:t>
      </w:r>
    </w:p>
    <w:p w:rsidR="002A7646" w:rsidRPr="00CB0D98" w:rsidRDefault="002A7646" w:rsidP="002A7646">
      <w:pPr>
        <w:pStyle w:val="ListParagraph"/>
        <w:spacing w:after="0" w:line="240" w:lineRule="auto"/>
        <w:ind w:left="360"/>
        <w:jc w:val="center"/>
        <w:rPr>
          <w:rFonts w:ascii="Times New Roman" w:hAnsi="Times New Roman" w:cs="Times New Roman"/>
          <w:sz w:val="23"/>
          <w:szCs w:val="23"/>
        </w:rPr>
      </w:pPr>
      <w:r>
        <w:rPr>
          <w:rFonts w:ascii="Times New Roman" w:hAnsi="Times New Roman" w:cs="Times New Roman"/>
          <w:sz w:val="23"/>
          <w:szCs w:val="23"/>
        </w:rPr>
        <w:t>Gambar 6</w:t>
      </w:r>
      <w:r w:rsidRPr="00CB0D98">
        <w:rPr>
          <w:rFonts w:ascii="Times New Roman" w:hAnsi="Times New Roman" w:cs="Times New Roman"/>
          <w:sz w:val="23"/>
          <w:szCs w:val="23"/>
        </w:rPr>
        <w:t xml:space="preserve">: </w:t>
      </w:r>
      <w:r>
        <w:rPr>
          <w:rFonts w:ascii="Times New Roman" w:hAnsi="Times New Roman" w:cs="Times New Roman"/>
          <w:sz w:val="23"/>
          <w:szCs w:val="23"/>
        </w:rPr>
        <w:t>Tampak 3D</w:t>
      </w:r>
    </w:p>
    <w:p w:rsidR="0008214A" w:rsidRPr="00B869B3" w:rsidRDefault="0008214A" w:rsidP="009E0C2D">
      <w:pPr>
        <w:tabs>
          <w:tab w:val="left" w:pos="810"/>
        </w:tabs>
        <w:spacing w:line="240" w:lineRule="auto"/>
        <w:jc w:val="both"/>
        <w:rPr>
          <w:rFonts w:ascii="Times New Roman" w:hAnsi="Times New Roman" w:cs="Times New Roman"/>
          <w:sz w:val="23"/>
          <w:szCs w:val="23"/>
          <w:lang w:val="en-US"/>
        </w:rPr>
      </w:pPr>
    </w:p>
    <w:p w:rsidR="0008214A" w:rsidRDefault="00257D6F" w:rsidP="00257D6F">
      <w:pPr>
        <w:tabs>
          <w:tab w:val="left" w:pos="810"/>
        </w:tabs>
        <w:spacing w:line="240" w:lineRule="auto"/>
        <w:jc w:val="both"/>
        <w:rPr>
          <w:rFonts w:ascii="Times New Roman" w:hAnsi="Times New Roman" w:cs="Times New Roman"/>
          <w:sz w:val="23"/>
          <w:szCs w:val="23"/>
          <w:lang w:val="en-US"/>
        </w:rPr>
      </w:pPr>
      <w:r>
        <w:rPr>
          <w:rFonts w:ascii="Times New Roman" w:hAnsi="Times New Roman" w:cs="Times New Roman"/>
          <w:sz w:val="23"/>
          <w:szCs w:val="23"/>
          <w:lang w:val="en-US"/>
        </w:rPr>
        <w:t>TAMPILAN INTERIOR</w:t>
      </w:r>
    </w:p>
    <w:p w:rsidR="00257D6F" w:rsidRPr="00B869B3" w:rsidRDefault="009E0C2D" w:rsidP="00257D6F">
      <w:pPr>
        <w:tabs>
          <w:tab w:val="left" w:pos="810"/>
        </w:tabs>
        <w:spacing w:line="240" w:lineRule="auto"/>
        <w:jc w:val="both"/>
        <w:rPr>
          <w:rFonts w:ascii="Times New Roman" w:hAnsi="Times New Roman" w:cs="Times New Roman"/>
          <w:sz w:val="23"/>
          <w:szCs w:val="23"/>
          <w:lang w:val="en-US"/>
        </w:rPr>
      </w:pPr>
      <w:r w:rsidRPr="009E0C2D">
        <w:rPr>
          <w:rFonts w:ascii="Times New Roman" w:hAnsi="Times New Roman" w:cs="Times New Roman"/>
          <w:noProof/>
          <w:sz w:val="23"/>
          <w:szCs w:val="23"/>
          <w:lang w:val="en-US"/>
        </w:rPr>
        <w:t xml:space="preserve"> </w:t>
      </w:r>
    </w:p>
    <w:p w:rsidR="00BF7540" w:rsidRDefault="00257D6F" w:rsidP="002A7646">
      <w:pPr>
        <w:pStyle w:val="ListParagraph"/>
        <w:spacing w:after="0" w:line="240" w:lineRule="auto"/>
        <w:ind w:left="360"/>
        <w:jc w:val="center"/>
        <w:rPr>
          <w:rFonts w:ascii="Times New Roman" w:hAnsi="Times New Roman" w:cs="Times New Roman"/>
          <w:sz w:val="23"/>
          <w:szCs w:val="23"/>
        </w:rPr>
      </w:pPr>
      <w:r>
        <w:rPr>
          <w:rFonts w:ascii="Times New Roman" w:hAnsi="Times New Roman" w:cs="Times New Roman"/>
          <w:sz w:val="23"/>
          <w:szCs w:val="23"/>
        </w:rPr>
        <w:t xml:space="preserve">          </w:t>
      </w:r>
      <w:r w:rsidR="002A7646">
        <w:rPr>
          <w:rFonts w:ascii="Times New Roman" w:hAnsi="Times New Roman" w:cs="Times New Roman"/>
          <w:sz w:val="23"/>
          <w:szCs w:val="23"/>
        </w:rPr>
        <w:t>Gambar 7</w:t>
      </w:r>
      <w:r w:rsidR="002A7646" w:rsidRPr="00CB0D98">
        <w:rPr>
          <w:rFonts w:ascii="Times New Roman" w:hAnsi="Times New Roman" w:cs="Times New Roman"/>
          <w:sz w:val="23"/>
          <w:szCs w:val="23"/>
        </w:rPr>
        <w:t xml:space="preserve">: </w:t>
      </w:r>
      <w:r w:rsidR="002A7646">
        <w:rPr>
          <w:rFonts w:ascii="Times New Roman" w:hAnsi="Times New Roman" w:cs="Times New Roman"/>
          <w:sz w:val="23"/>
          <w:szCs w:val="23"/>
        </w:rPr>
        <w:t>Interior Bangunan Per Lantai</w:t>
      </w:r>
    </w:p>
    <w:p w:rsidR="009E0C2D" w:rsidRPr="009E0C2D" w:rsidRDefault="009E0C2D" w:rsidP="005804CA">
      <w:pPr>
        <w:spacing w:line="240" w:lineRule="auto"/>
        <w:rPr>
          <w:rFonts w:ascii="Times New Roman" w:hAnsi="Times New Roman" w:cs="Times New Roman"/>
          <w:b/>
          <w:sz w:val="23"/>
          <w:szCs w:val="23"/>
        </w:rPr>
      </w:pPr>
      <w:r w:rsidRPr="009E0C2D">
        <w:rPr>
          <w:rFonts w:ascii="Times New Roman" w:hAnsi="Times New Roman" w:cs="Times New Roman"/>
          <w:b/>
          <w:sz w:val="23"/>
          <w:szCs w:val="23"/>
        </w:rPr>
        <w:t>PENUTUP</w:t>
      </w:r>
    </w:p>
    <w:p w:rsidR="009E0C2D" w:rsidRPr="009E0C2D" w:rsidRDefault="009E0C2D" w:rsidP="009E0C2D">
      <w:pPr>
        <w:pStyle w:val="ListParagraph"/>
        <w:spacing w:line="240" w:lineRule="auto"/>
        <w:ind w:left="360"/>
        <w:rPr>
          <w:rFonts w:ascii="Times New Roman" w:hAnsi="Times New Roman" w:cs="Times New Roman"/>
          <w:b/>
          <w:sz w:val="23"/>
          <w:szCs w:val="23"/>
        </w:rPr>
      </w:pPr>
      <w:r w:rsidRPr="009E0C2D">
        <w:rPr>
          <w:rFonts w:ascii="Times New Roman" w:hAnsi="Times New Roman" w:cs="Times New Roman"/>
          <w:b/>
          <w:sz w:val="23"/>
          <w:szCs w:val="23"/>
        </w:rPr>
        <w:lastRenderedPageBreak/>
        <w:t>Kesimpulan</w:t>
      </w:r>
    </w:p>
    <w:p w:rsidR="009E0C2D" w:rsidRPr="009E0C2D" w:rsidRDefault="009E0C2D" w:rsidP="009E0C2D">
      <w:pPr>
        <w:tabs>
          <w:tab w:val="left" w:pos="90"/>
        </w:tabs>
        <w:spacing w:after="0" w:line="240" w:lineRule="auto"/>
        <w:ind w:left="540"/>
        <w:jc w:val="both"/>
        <w:rPr>
          <w:rFonts w:ascii="Times New Roman" w:hAnsi="Times New Roman" w:cs="Times New Roman"/>
          <w:sz w:val="23"/>
          <w:szCs w:val="23"/>
          <w:lang w:val="en-US"/>
        </w:rPr>
      </w:pPr>
      <w:r w:rsidRPr="009E0C2D">
        <w:rPr>
          <w:rFonts w:ascii="Times New Roman" w:hAnsi="Times New Roman" w:cs="Times New Roman"/>
          <w:sz w:val="23"/>
          <w:szCs w:val="23"/>
        </w:rPr>
        <w:tab/>
      </w:r>
      <w:r>
        <w:rPr>
          <w:rFonts w:ascii="Times New Roman" w:hAnsi="Times New Roman" w:cs="Times New Roman"/>
          <w:sz w:val="23"/>
          <w:szCs w:val="23"/>
          <w:lang w:val="en-US"/>
        </w:rPr>
        <w:t xml:space="preserve">Berdasarkan </w:t>
      </w:r>
      <w:r w:rsidRPr="009E0C2D">
        <w:rPr>
          <w:rFonts w:ascii="Times New Roman" w:hAnsi="Times New Roman" w:cs="Times New Roman"/>
          <w:sz w:val="23"/>
          <w:szCs w:val="23"/>
        </w:rPr>
        <w:t>hasil penulisan skripsi ini, kiranya dapat diambil kesimpulan bahwa</w:t>
      </w:r>
      <w:r>
        <w:rPr>
          <w:rFonts w:ascii="Times New Roman" w:hAnsi="Times New Roman" w:cs="Times New Roman"/>
          <w:sz w:val="23"/>
          <w:szCs w:val="23"/>
          <w:lang w:val="en-US"/>
        </w:rPr>
        <w:t>:</w:t>
      </w:r>
    </w:p>
    <w:p w:rsidR="009E0C2D" w:rsidRPr="009E0C2D" w:rsidRDefault="009E0C2D" w:rsidP="009E0C2D">
      <w:pPr>
        <w:pStyle w:val="ListParagraph"/>
        <w:numPr>
          <w:ilvl w:val="0"/>
          <w:numId w:val="18"/>
        </w:numPr>
        <w:tabs>
          <w:tab w:val="left" w:pos="90"/>
        </w:tabs>
        <w:spacing w:after="0" w:line="240" w:lineRule="auto"/>
        <w:jc w:val="both"/>
        <w:rPr>
          <w:rFonts w:ascii="Times New Roman" w:hAnsi="Times New Roman" w:cs="Times New Roman"/>
          <w:sz w:val="23"/>
          <w:szCs w:val="23"/>
        </w:rPr>
      </w:pPr>
      <w:r w:rsidRPr="009E0C2D">
        <w:rPr>
          <w:rFonts w:ascii="Times New Roman" w:hAnsi="Times New Roman" w:cs="Times New Roman"/>
          <w:sz w:val="23"/>
          <w:szCs w:val="23"/>
        </w:rPr>
        <w:t xml:space="preserve">Ruang ibadah merupakan ruang utama yang sangat penting dalam sebuah tempat ibadah. Sehingga penempatan ruang ibadah ini harus benar-benar tepat, terhindar dari kebisingan serta dengan penghawaan yang cukup dan tidak berlebihan. Sebagai salah satu agama yang sangat menjunjung tinggi sebuah keberagaman, maka tidak salah jika agama Buddha juga turut melestarikan arsitektur budaya lokal, dalam hal ini adalah rumah lamin. Adapun bentuk bangunan ibadah yang berkarakter khas lokal dalam hal ini diambil dari rumah lamin sebagai rumah adat suku dayak di Kaltim. Hal ini harus dilestarikan sebagai bentuk dukungan terhadap kebudayaan lokal asli daerah. </w:t>
      </w:r>
    </w:p>
    <w:p w:rsidR="009E0C2D" w:rsidRDefault="009E0C2D" w:rsidP="009E0C2D">
      <w:pPr>
        <w:pStyle w:val="ListParagraph"/>
        <w:numPr>
          <w:ilvl w:val="0"/>
          <w:numId w:val="18"/>
        </w:numPr>
        <w:tabs>
          <w:tab w:val="left" w:pos="90"/>
        </w:tabs>
        <w:spacing w:after="0" w:line="240" w:lineRule="auto"/>
        <w:jc w:val="both"/>
        <w:rPr>
          <w:rFonts w:ascii="Times New Roman" w:hAnsi="Times New Roman" w:cs="Times New Roman"/>
          <w:sz w:val="23"/>
          <w:szCs w:val="23"/>
        </w:rPr>
      </w:pPr>
      <w:r w:rsidRPr="009E0C2D">
        <w:rPr>
          <w:rFonts w:ascii="Times New Roman" w:hAnsi="Times New Roman" w:cs="Times New Roman"/>
          <w:sz w:val="23"/>
          <w:szCs w:val="23"/>
        </w:rPr>
        <w:t xml:space="preserve">Dengan keterbatasan yang ada, seperti material kayu yang tak lagi melimpah, hal ini bisa diakali dengan memanfaatkan material lain seperti beton, tanpa menghilangkan cirikhas tampilan lokal pada bangunan, seperti penggunaan keramik bermotif kayu sebagai finishing bangunan, serta bentuk kolom bulat yang menyerupai bentuk kayu yang juga berbentuk </w:t>
      </w:r>
      <w:r>
        <w:rPr>
          <w:rFonts w:ascii="Times New Roman" w:hAnsi="Times New Roman" w:cs="Times New Roman"/>
          <w:sz w:val="23"/>
          <w:szCs w:val="23"/>
        </w:rPr>
        <w:t>bulat pada rumah lamin</w:t>
      </w:r>
    </w:p>
    <w:p w:rsidR="009E0C2D" w:rsidRPr="009E0C2D" w:rsidRDefault="009E0C2D" w:rsidP="009E0C2D">
      <w:pPr>
        <w:pStyle w:val="ListParagraph"/>
        <w:numPr>
          <w:ilvl w:val="0"/>
          <w:numId w:val="18"/>
        </w:numPr>
        <w:tabs>
          <w:tab w:val="left" w:pos="90"/>
        </w:tabs>
        <w:spacing w:after="0" w:line="240" w:lineRule="auto"/>
        <w:jc w:val="both"/>
        <w:rPr>
          <w:rFonts w:ascii="Times New Roman" w:hAnsi="Times New Roman" w:cs="Times New Roman"/>
          <w:sz w:val="23"/>
          <w:szCs w:val="23"/>
        </w:rPr>
      </w:pPr>
      <w:r w:rsidRPr="009E0C2D">
        <w:rPr>
          <w:rFonts w:ascii="Times New Roman" w:hAnsi="Times New Roman" w:cs="Times New Roman"/>
          <w:sz w:val="23"/>
          <w:szCs w:val="23"/>
        </w:rPr>
        <w:t>Penggabungan dua unsur, yaitu agama Buddha dan Rumah Lamin sendiri ternyata memiliki banyak kesamaan filosofi dan tujuan. Seperti kesamaan filosofi warna, kebutuhan ruang, hingga makna dari ukiran suku dayak kenyah yang memiliki arti positif.</w:t>
      </w:r>
    </w:p>
    <w:p w:rsidR="009E0C2D" w:rsidRPr="009E0C2D" w:rsidRDefault="009E0C2D" w:rsidP="009E0C2D">
      <w:pPr>
        <w:pStyle w:val="ListParagraph"/>
        <w:numPr>
          <w:ilvl w:val="0"/>
          <w:numId w:val="18"/>
        </w:numPr>
        <w:tabs>
          <w:tab w:val="left" w:pos="90"/>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M</w:t>
      </w:r>
      <w:r w:rsidRPr="009E0C2D">
        <w:rPr>
          <w:rFonts w:ascii="Times New Roman" w:hAnsi="Times New Roman" w:cs="Times New Roman"/>
          <w:sz w:val="23"/>
          <w:szCs w:val="23"/>
        </w:rPr>
        <w:t>emunculkan perpaduan design yang baik pada bangunan Vihara yang memiliki penekanan pada karakter lokal daerah ini. Dengan memiliki beragam fasilitas penunjang yang lebih baik dari Vihara sejenis lainnya, lengkap dengan perhitungan khusus pada sistem utilitasnya, dan analisa sirkulasi arus kendaraan pada site yang dibuat lebih nyaman, tentu keadaan ini akan meningkatkan kenyamanan umat dalam beribadah di Vihara ini.</w:t>
      </w:r>
    </w:p>
    <w:p w:rsidR="009E0C2D" w:rsidRPr="009E0C2D" w:rsidRDefault="009E0C2D" w:rsidP="009E0C2D">
      <w:pPr>
        <w:tabs>
          <w:tab w:val="left" w:pos="90"/>
          <w:tab w:val="left" w:pos="5786"/>
        </w:tabs>
        <w:spacing w:after="0" w:line="240" w:lineRule="auto"/>
        <w:jc w:val="both"/>
        <w:rPr>
          <w:rFonts w:ascii="Times New Roman" w:hAnsi="Times New Roman" w:cs="Times New Roman"/>
          <w:sz w:val="23"/>
          <w:szCs w:val="23"/>
        </w:rPr>
      </w:pPr>
      <w:r>
        <w:rPr>
          <w:rFonts w:ascii="Times New Roman" w:hAnsi="Times New Roman" w:cs="Times New Roman"/>
          <w:sz w:val="23"/>
          <w:szCs w:val="23"/>
          <w:lang w:val="en-US"/>
        </w:rPr>
        <w:tab/>
        <w:t xml:space="preserve">    </w:t>
      </w:r>
      <w:r w:rsidRPr="009E0C2D">
        <w:rPr>
          <w:rFonts w:ascii="Times New Roman" w:hAnsi="Times New Roman" w:cs="Times New Roman"/>
          <w:b/>
          <w:sz w:val="23"/>
          <w:szCs w:val="23"/>
        </w:rPr>
        <w:t>Saran-saran</w:t>
      </w:r>
    </w:p>
    <w:p w:rsidR="009E0C2D" w:rsidRPr="009E0C2D" w:rsidRDefault="009E0C2D" w:rsidP="009E0C2D">
      <w:pPr>
        <w:tabs>
          <w:tab w:val="left" w:pos="90"/>
          <w:tab w:val="left" w:pos="810"/>
        </w:tabs>
        <w:spacing w:after="0" w:line="240" w:lineRule="auto"/>
        <w:ind w:left="900"/>
        <w:jc w:val="both"/>
        <w:rPr>
          <w:rFonts w:ascii="Times New Roman" w:hAnsi="Times New Roman" w:cs="Times New Roman"/>
          <w:sz w:val="23"/>
          <w:szCs w:val="23"/>
        </w:rPr>
      </w:pPr>
      <w:r w:rsidRPr="009E0C2D">
        <w:rPr>
          <w:rFonts w:ascii="Times New Roman" w:hAnsi="Times New Roman" w:cs="Times New Roman"/>
          <w:sz w:val="23"/>
          <w:szCs w:val="23"/>
        </w:rPr>
        <w:t xml:space="preserve">Adapun saran yang penulis berikan untuk pembaca adalah </w:t>
      </w:r>
    </w:p>
    <w:p w:rsidR="009E0C2D" w:rsidRPr="009E0C2D" w:rsidRDefault="009E0C2D" w:rsidP="009E0C2D">
      <w:pPr>
        <w:tabs>
          <w:tab w:val="left" w:pos="90"/>
          <w:tab w:val="left" w:pos="810"/>
        </w:tabs>
        <w:spacing w:after="0" w:line="240" w:lineRule="auto"/>
        <w:ind w:left="720" w:hanging="270"/>
        <w:jc w:val="both"/>
        <w:rPr>
          <w:rFonts w:ascii="Times New Roman" w:hAnsi="Times New Roman" w:cs="Times New Roman"/>
          <w:sz w:val="23"/>
          <w:szCs w:val="23"/>
        </w:rPr>
      </w:pPr>
      <w:r w:rsidRPr="009E0C2D">
        <w:rPr>
          <w:rFonts w:ascii="Times New Roman" w:hAnsi="Times New Roman" w:cs="Times New Roman"/>
          <w:sz w:val="23"/>
          <w:szCs w:val="23"/>
        </w:rPr>
        <w:t>1. Lestarikan budaya dari daerah kita masing-masing. Seperti tempat ibadah ini, yang mengambil penekanan bangunan dengan karakter lokal Kaltim. Semoga ini menjadi pelecut semangat bagi kita untuk terus melestarikan arsitektur lokal di Indonesia tanpa melihat dari mana latar belakang kita.</w:t>
      </w:r>
    </w:p>
    <w:p w:rsidR="009E0C2D" w:rsidRPr="009E0C2D" w:rsidRDefault="009E0C2D" w:rsidP="009E0C2D">
      <w:pPr>
        <w:tabs>
          <w:tab w:val="left" w:pos="90"/>
        </w:tabs>
        <w:spacing w:after="0" w:line="240" w:lineRule="auto"/>
        <w:ind w:left="720" w:hanging="270"/>
        <w:jc w:val="both"/>
        <w:rPr>
          <w:rFonts w:ascii="Times New Roman" w:hAnsi="Times New Roman" w:cs="Times New Roman"/>
          <w:sz w:val="23"/>
          <w:szCs w:val="23"/>
        </w:rPr>
      </w:pPr>
      <w:r w:rsidRPr="009E0C2D">
        <w:rPr>
          <w:rFonts w:ascii="Times New Roman" w:hAnsi="Times New Roman" w:cs="Times New Roman"/>
          <w:sz w:val="23"/>
          <w:szCs w:val="23"/>
        </w:rPr>
        <w:t>2.Mempertahankan tidak semudah mendapatkan, sehingga tetaplah mengedepankan arsitektur khas Indonesia sepenuhnya tanpa terpengaruh dengan budaya asing. Karena Arsitektur khas Indonesia sangat beragam dari berbagai suku dan tidak ada di Negara lain.</w:t>
      </w:r>
    </w:p>
    <w:p w:rsidR="00583582" w:rsidRDefault="00583582" w:rsidP="00257D6F">
      <w:pPr>
        <w:spacing w:line="240" w:lineRule="auto"/>
        <w:ind w:left="900" w:firstLine="274"/>
        <w:rPr>
          <w:rFonts w:ascii="Times New Roman" w:hAnsi="Times New Roman" w:cs="Times New Roman"/>
          <w:sz w:val="23"/>
          <w:szCs w:val="23"/>
          <w:lang w:val="en-US"/>
        </w:rPr>
      </w:pPr>
    </w:p>
    <w:p w:rsidR="009E0C2D" w:rsidRDefault="009E0C2D" w:rsidP="00257D6F">
      <w:pPr>
        <w:spacing w:line="240" w:lineRule="auto"/>
        <w:ind w:left="900" w:firstLine="274"/>
        <w:rPr>
          <w:rFonts w:ascii="Times New Roman" w:hAnsi="Times New Roman" w:cs="Times New Roman"/>
          <w:sz w:val="23"/>
          <w:szCs w:val="23"/>
          <w:lang w:val="en-US"/>
        </w:rPr>
      </w:pPr>
    </w:p>
    <w:p w:rsidR="009E0C2D" w:rsidRDefault="009E0C2D" w:rsidP="00257D6F">
      <w:pPr>
        <w:spacing w:line="240" w:lineRule="auto"/>
        <w:ind w:left="900" w:firstLine="274"/>
        <w:rPr>
          <w:rFonts w:ascii="Times New Roman" w:hAnsi="Times New Roman" w:cs="Times New Roman"/>
          <w:sz w:val="23"/>
          <w:szCs w:val="23"/>
          <w:lang w:val="en-US"/>
        </w:rPr>
      </w:pPr>
    </w:p>
    <w:p w:rsidR="009E0C2D" w:rsidRDefault="009E0C2D" w:rsidP="00257D6F">
      <w:pPr>
        <w:spacing w:line="240" w:lineRule="auto"/>
        <w:ind w:left="900" w:firstLine="274"/>
        <w:rPr>
          <w:rFonts w:ascii="Times New Roman" w:hAnsi="Times New Roman" w:cs="Times New Roman"/>
          <w:sz w:val="23"/>
          <w:szCs w:val="23"/>
          <w:lang w:val="en-US"/>
        </w:rPr>
      </w:pPr>
    </w:p>
    <w:p w:rsidR="0085308D" w:rsidRDefault="0085308D" w:rsidP="00257D6F">
      <w:pPr>
        <w:spacing w:line="240" w:lineRule="auto"/>
        <w:ind w:left="900" w:firstLine="274"/>
        <w:rPr>
          <w:rFonts w:ascii="Times New Roman" w:hAnsi="Times New Roman" w:cs="Times New Roman"/>
          <w:sz w:val="23"/>
          <w:szCs w:val="23"/>
          <w:lang w:val="en-US"/>
        </w:rPr>
      </w:pPr>
      <w:bookmarkStart w:id="0" w:name="_GoBack"/>
      <w:bookmarkEnd w:id="0"/>
    </w:p>
    <w:p w:rsidR="009E0C2D" w:rsidRDefault="009E0C2D" w:rsidP="00257D6F">
      <w:pPr>
        <w:spacing w:line="240" w:lineRule="auto"/>
        <w:ind w:left="900" w:firstLine="274"/>
        <w:rPr>
          <w:rFonts w:ascii="Times New Roman" w:hAnsi="Times New Roman" w:cs="Times New Roman"/>
          <w:sz w:val="23"/>
          <w:szCs w:val="23"/>
          <w:lang w:val="en-US"/>
        </w:rPr>
      </w:pPr>
    </w:p>
    <w:p w:rsidR="00583582" w:rsidRPr="00583582" w:rsidRDefault="00583582" w:rsidP="00583582">
      <w:pPr>
        <w:tabs>
          <w:tab w:val="left" w:pos="426"/>
          <w:tab w:val="left" w:pos="6930"/>
        </w:tabs>
        <w:spacing w:line="240" w:lineRule="auto"/>
        <w:jc w:val="center"/>
        <w:rPr>
          <w:rFonts w:ascii="Times New Roman" w:hAnsi="Times New Roman" w:cs="Times New Roman"/>
          <w:sz w:val="23"/>
          <w:szCs w:val="23"/>
          <w:lang w:val="en-US"/>
        </w:rPr>
      </w:pPr>
      <w:r w:rsidRPr="00583582">
        <w:rPr>
          <w:rFonts w:ascii="Times New Roman" w:hAnsi="Times New Roman" w:cs="Times New Roman"/>
          <w:b/>
          <w:sz w:val="23"/>
          <w:szCs w:val="23"/>
          <w:lang w:val="en-US"/>
        </w:rPr>
        <w:lastRenderedPageBreak/>
        <w:t>DAFTAR  PUSTAKA</w:t>
      </w:r>
    </w:p>
    <w:p w:rsidR="00583582" w:rsidRPr="00583582" w:rsidRDefault="00583582" w:rsidP="00583582">
      <w:pPr>
        <w:pStyle w:val="ListParagraph"/>
        <w:spacing w:after="0" w:line="240" w:lineRule="auto"/>
        <w:ind w:firstLine="720"/>
        <w:jc w:val="both"/>
        <w:rPr>
          <w:rFonts w:ascii="Times New Roman" w:hAnsi="Times New Roman" w:cs="Times New Roman"/>
          <w:b/>
          <w:sz w:val="23"/>
          <w:szCs w:val="23"/>
        </w:rPr>
      </w:pPr>
    </w:p>
    <w:p w:rsidR="00583582" w:rsidRPr="00583582" w:rsidRDefault="00583582" w:rsidP="00583582">
      <w:pPr>
        <w:spacing w:after="0" w:line="240" w:lineRule="auto"/>
        <w:jc w:val="both"/>
        <w:rPr>
          <w:rFonts w:ascii="Times New Roman" w:hAnsi="Times New Roman" w:cs="Times New Roman"/>
          <w:b/>
          <w:sz w:val="23"/>
          <w:szCs w:val="23"/>
          <w:u w:val="single"/>
          <w:lang w:val="en-US"/>
        </w:rPr>
      </w:pPr>
      <w:r w:rsidRPr="00583582">
        <w:rPr>
          <w:rFonts w:ascii="Times New Roman" w:hAnsi="Times New Roman" w:cs="Times New Roman"/>
          <w:b/>
          <w:sz w:val="23"/>
          <w:szCs w:val="23"/>
          <w:u w:val="single"/>
          <w:lang w:val="en-US"/>
        </w:rPr>
        <w:t>Buku:</w:t>
      </w:r>
    </w:p>
    <w:p w:rsidR="00583582" w:rsidRPr="00583582" w:rsidRDefault="00583582" w:rsidP="00583582">
      <w:pPr>
        <w:spacing w:after="0" w:line="240" w:lineRule="auto"/>
        <w:jc w:val="both"/>
        <w:rPr>
          <w:rFonts w:ascii="Times New Roman" w:hAnsi="Times New Roman" w:cs="Times New Roman"/>
          <w:sz w:val="23"/>
          <w:szCs w:val="23"/>
          <w:lang w:val="en-US"/>
        </w:rPr>
      </w:pPr>
      <w:r w:rsidRPr="00583582">
        <w:rPr>
          <w:rFonts w:ascii="Times New Roman" w:hAnsi="Times New Roman" w:cs="Times New Roman"/>
          <w:sz w:val="23"/>
          <w:szCs w:val="23"/>
          <w:lang w:val="en-US"/>
        </w:rPr>
        <w:t>Anonim</w:t>
      </w:r>
      <w:r w:rsidRPr="00583582">
        <w:rPr>
          <w:rFonts w:ascii="Times New Roman" w:hAnsi="Times New Roman" w:cs="Times New Roman"/>
          <w:i/>
          <w:sz w:val="23"/>
          <w:szCs w:val="23"/>
          <w:lang w:val="en-US"/>
        </w:rPr>
        <w:t xml:space="preserve">, 1993-2015, </w:t>
      </w:r>
      <w:r w:rsidRPr="00583582">
        <w:rPr>
          <w:rFonts w:ascii="Times New Roman" w:hAnsi="Times New Roman" w:cs="Times New Roman"/>
          <w:i/>
          <w:sz w:val="23"/>
          <w:szCs w:val="23"/>
        </w:rPr>
        <w:t>Kilas Balik Vihara Ekayana &amp; Muladharma</w:t>
      </w:r>
      <w:r w:rsidRPr="00583582">
        <w:rPr>
          <w:rFonts w:ascii="Times New Roman" w:hAnsi="Times New Roman" w:cs="Times New Roman"/>
          <w:sz w:val="23"/>
          <w:szCs w:val="23"/>
        </w:rPr>
        <w:t xml:space="preserve">, </w:t>
      </w:r>
      <w:r w:rsidRPr="00583582">
        <w:rPr>
          <w:rFonts w:ascii="Times New Roman" w:hAnsi="Times New Roman" w:cs="Times New Roman"/>
          <w:sz w:val="23"/>
          <w:szCs w:val="23"/>
          <w:lang w:val="en-US"/>
        </w:rPr>
        <w:t>Samarinda.</w:t>
      </w:r>
    </w:p>
    <w:p w:rsidR="00583582" w:rsidRPr="00583582" w:rsidRDefault="00583582" w:rsidP="00583582">
      <w:pPr>
        <w:spacing w:after="0" w:line="240" w:lineRule="auto"/>
        <w:jc w:val="both"/>
        <w:rPr>
          <w:rFonts w:ascii="Times New Roman" w:hAnsi="Times New Roman" w:cs="Times New Roman"/>
          <w:sz w:val="23"/>
          <w:szCs w:val="23"/>
          <w:lang w:val="en-US"/>
        </w:rPr>
      </w:pPr>
      <w:r w:rsidRPr="00583582">
        <w:rPr>
          <w:rFonts w:ascii="Times New Roman" w:hAnsi="Times New Roman" w:cs="Times New Roman"/>
          <w:sz w:val="23"/>
          <w:szCs w:val="23"/>
          <w:lang w:val="en-US"/>
        </w:rPr>
        <w:t xml:space="preserve">Anonim, 2013-2015, </w:t>
      </w:r>
      <w:r w:rsidRPr="00583582">
        <w:rPr>
          <w:rFonts w:ascii="Times New Roman" w:hAnsi="Times New Roman" w:cs="Times New Roman"/>
          <w:i/>
          <w:sz w:val="23"/>
          <w:szCs w:val="23"/>
        </w:rPr>
        <w:t xml:space="preserve">Buku Umat Muladharma, </w:t>
      </w:r>
      <w:r w:rsidRPr="00583582">
        <w:rPr>
          <w:rFonts w:ascii="Times New Roman" w:hAnsi="Times New Roman" w:cs="Times New Roman"/>
          <w:sz w:val="23"/>
          <w:szCs w:val="23"/>
          <w:lang w:val="en-US"/>
        </w:rPr>
        <w:t>Samarinda.</w:t>
      </w:r>
    </w:p>
    <w:p w:rsidR="00583582" w:rsidRPr="00583582" w:rsidRDefault="00583582" w:rsidP="00583582">
      <w:pPr>
        <w:spacing w:after="0" w:line="240" w:lineRule="auto"/>
        <w:ind w:left="634" w:hanging="634"/>
        <w:jc w:val="both"/>
        <w:rPr>
          <w:rFonts w:ascii="Times New Roman" w:hAnsi="Times New Roman" w:cs="Times New Roman"/>
          <w:sz w:val="23"/>
          <w:szCs w:val="23"/>
          <w:lang w:val="en-US"/>
        </w:rPr>
      </w:pPr>
      <w:r w:rsidRPr="00583582">
        <w:rPr>
          <w:rFonts w:ascii="Times New Roman" w:hAnsi="Times New Roman" w:cs="Times New Roman"/>
          <w:sz w:val="23"/>
          <w:szCs w:val="23"/>
        </w:rPr>
        <w:t>Bhikkhu Subalaratono dan Samanera Uttamo, Puja : 29-31</w:t>
      </w:r>
    </w:p>
    <w:p w:rsidR="00583582" w:rsidRPr="00583582" w:rsidRDefault="00583582" w:rsidP="00583582">
      <w:pPr>
        <w:spacing w:after="0" w:line="240" w:lineRule="auto"/>
        <w:ind w:left="634" w:hanging="634"/>
        <w:jc w:val="both"/>
        <w:rPr>
          <w:rFonts w:ascii="Times New Roman" w:hAnsi="Times New Roman" w:cs="Times New Roman"/>
          <w:sz w:val="23"/>
          <w:szCs w:val="23"/>
          <w:lang w:val="en-US"/>
        </w:rPr>
      </w:pPr>
      <w:r w:rsidRPr="00583582">
        <w:rPr>
          <w:rFonts w:ascii="Times New Roman" w:hAnsi="Times New Roman" w:cs="Times New Roman"/>
          <w:i/>
          <w:sz w:val="23"/>
          <w:szCs w:val="23"/>
        </w:rPr>
        <w:t>Kamus Besar Bahasa Indonesia Pusat Bahasa</w:t>
      </w:r>
      <w:r w:rsidRPr="00583582">
        <w:rPr>
          <w:rFonts w:ascii="Times New Roman" w:hAnsi="Times New Roman" w:cs="Times New Roman"/>
          <w:sz w:val="23"/>
          <w:szCs w:val="23"/>
        </w:rPr>
        <w:t xml:space="preserve">, </w:t>
      </w:r>
      <w:r w:rsidRPr="00583582">
        <w:rPr>
          <w:rFonts w:ascii="Times New Roman" w:hAnsi="Times New Roman" w:cs="Times New Roman"/>
          <w:sz w:val="23"/>
          <w:szCs w:val="23"/>
          <w:lang w:val="en-US"/>
        </w:rPr>
        <w:t>2008</w:t>
      </w:r>
      <w:r w:rsidRPr="00583582">
        <w:rPr>
          <w:rFonts w:ascii="Times New Roman" w:hAnsi="Times New Roman" w:cs="Times New Roman"/>
          <w:sz w:val="23"/>
          <w:szCs w:val="23"/>
        </w:rPr>
        <w:t>, Cet.4, hlm.1188</w:t>
      </w:r>
      <w:r w:rsidRPr="00583582">
        <w:rPr>
          <w:rFonts w:ascii="Times New Roman" w:hAnsi="Times New Roman" w:cs="Times New Roman"/>
          <w:sz w:val="23"/>
          <w:szCs w:val="23"/>
          <w:lang w:val="en-US"/>
        </w:rPr>
        <w:t>,</w:t>
      </w:r>
      <w:r w:rsidRPr="00583582">
        <w:rPr>
          <w:rFonts w:ascii="Times New Roman" w:hAnsi="Times New Roman" w:cs="Times New Roman"/>
          <w:sz w:val="23"/>
          <w:szCs w:val="23"/>
        </w:rPr>
        <w:t>PT Gramedia Pustaka Utama,</w:t>
      </w:r>
      <w:r w:rsidRPr="00583582">
        <w:rPr>
          <w:rFonts w:ascii="Times New Roman" w:hAnsi="Times New Roman" w:cs="Times New Roman"/>
          <w:sz w:val="23"/>
          <w:szCs w:val="23"/>
          <w:lang w:val="en-US"/>
        </w:rPr>
        <w:t xml:space="preserve"> Jakarta</w:t>
      </w:r>
    </w:p>
    <w:p w:rsidR="00583582" w:rsidRPr="00583582" w:rsidRDefault="00583582" w:rsidP="00583582">
      <w:pPr>
        <w:spacing w:after="0" w:line="240" w:lineRule="auto"/>
        <w:ind w:left="634" w:hanging="634"/>
        <w:jc w:val="both"/>
        <w:rPr>
          <w:rFonts w:ascii="Times New Roman" w:hAnsi="Times New Roman" w:cs="Times New Roman"/>
          <w:sz w:val="23"/>
          <w:szCs w:val="23"/>
          <w:lang w:val="en-US"/>
        </w:rPr>
      </w:pPr>
      <w:r w:rsidRPr="00583582">
        <w:rPr>
          <w:rFonts w:ascii="Times New Roman" w:hAnsi="Times New Roman" w:cs="Times New Roman"/>
          <w:i/>
          <w:sz w:val="23"/>
          <w:szCs w:val="23"/>
        </w:rPr>
        <w:t>Panduan Koleksi Perpustakaan Khusus,</w:t>
      </w:r>
      <w:r w:rsidRPr="00583582">
        <w:rPr>
          <w:rFonts w:ascii="Times New Roman" w:hAnsi="Times New Roman" w:cs="Times New Roman"/>
          <w:sz w:val="23"/>
          <w:szCs w:val="23"/>
          <w:lang w:val="en-US"/>
        </w:rPr>
        <w:t xml:space="preserve">1992, </w:t>
      </w:r>
      <w:r w:rsidRPr="00583582">
        <w:rPr>
          <w:rFonts w:ascii="Times New Roman" w:hAnsi="Times New Roman" w:cs="Times New Roman"/>
          <w:sz w:val="23"/>
          <w:szCs w:val="23"/>
        </w:rPr>
        <w:t>Perpustakaan Nasional RI,Jakarta</w:t>
      </w:r>
    </w:p>
    <w:p w:rsidR="00583582" w:rsidRPr="00583582" w:rsidRDefault="00583582" w:rsidP="00583582">
      <w:pPr>
        <w:spacing w:after="0" w:line="240" w:lineRule="auto"/>
        <w:ind w:left="634" w:hanging="634"/>
        <w:jc w:val="both"/>
        <w:rPr>
          <w:rFonts w:ascii="Times New Roman" w:hAnsi="Times New Roman" w:cs="Times New Roman"/>
          <w:sz w:val="23"/>
          <w:szCs w:val="23"/>
          <w:lang w:val="en-US"/>
        </w:rPr>
      </w:pPr>
      <w:r w:rsidRPr="00583582">
        <w:rPr>
          <w:rFonts w:ascii="Times New Roman" w:hAnsi="Times New Roman" w:cs="Times New Roman"/>
          <w:sz w:val="23"/>
          <w:szCs w:val="23"/>
        </w:rPr>
        <w:t>Peraturan Departemen Agama RI nomor H III/BA.01.1/03/1/1992, Bab II</w:t>
      </w:r>
    </w:p>
    <w:p w:rsidR="00583582" w:rsidRPr="00583582" w:rsidRDefault="00583582" w:rsidP="00583582">
      <w:pPr>
        <w:spacing w:line="240" w:lineRule="auto"/>
        <w:ind w:left="630" w:hanging="630"/>
        <w:jc w:val="both"/>
        <w:rPr>
          <w:rFonts w:ascii="Times New Roman" w:hAnsi="Times New Roman" w:cs="Times New Roman"/>
          <w:sz w:val="23"/>
          <w:szCs w:val="23"/>
          <w:lang w:val="en-US"/>
        </w:rPr>
      </w:pPr>
      <w:r w:rsidRPr="00583582">
        <w:rPr>
          <w:rFonts w:ascii="Times New Roman" w:hAnsi="Times New Roman" w:cs="Times New Roman"/>
          <w:sz w:val="23"/>
          <w:szCs w:val="23"/>
        </w:rPr>
        <w:t>Sugiyono, 2015</w:t>
      </w:r>
      <w:r w:rsidRPr="00583582">
        <w:rPr>
          <w:rFonts w:ascii="Times New Roman" w:hAnsi="Times New Roman" w:cs="Times New Roman"/>
          <w:sz w:val="23"/>
          <w:szCs w:val="23"/>
          <w:lang w:val="en-US"/>
        </w:rPr>
        <w:t xml:space="preserve">, </w:t>
      </w:r>
      <w:r w:rsidRPr="00583582">
        <w:rPr>
          <w:rFonts w:ascii="Times New Roman" w:hAnsi="Times New Roman" w:cs="Times New Roman"/>
          <w:i/>
          <w:sz w:val="23"/>
          <w:szCs w:val="23"/>
        </w:rPr>
        <w:t>Metode Penelitian Pendidikan</w:t>
      </w:r>
      <w:r w:rsidRPr="00583582">
        <w:rPr>
          <w:rFonts w:ascii="Times New Roman" w:hAnsi="Times New Roman" w:cs="Times New Roman"/>
          <w:sz w:val="23"/>
          <w:szCs w:val="23"/>
        </w:rPr>
        <w:t>, Cet.21</w:t>
      </w:r>
      <w:r w:rsidRPr="00583582">
        <w:rPr>
          <w:rFonts w:ascii="Times New Roman" w:hAnsi="Times New Roman" w:cs="Times New Roman"/>
          <w:sz w:val="23"/>
          <w:szCs w:val="23"/>
          <w:lang w:val="en-US"/>
        </w:rPr>
        <w:t>,</w:t>
      </w:r>
      <w:r w:rsidRPr="00583582">
        <w:rPr>
          <w:rFonts w:ascii="Times New Roman" w:hAnsi="Times New Roman" w:cs="Times New Roman"/>
          <w:sz w:val="23"/>
          <w:szCs w:val="23"/>
        </w:rPr>
        <w:t>Alfabeta, Bandung</w:t>
      </w:r>
    </w:p>
    <w:p w:rsidR="00583582" w:rsidRPr="00583582" w:rsidRDefault="00583582" w:rsidP="00583582">
      <w:pPr>
        <w:spacing w:after="0" w:line="240" w:lineRule="auto"/>
        <w:jc w:val="both"/>
        <w:rPr>
          <w:rFonts w:ascii="Times New Roman" w:hAnsi="Times New Roman" w:cs="Times New Roman"/>
          <w:b/>
          <w:sz w:val="23"/>
          <w:szCs w:val="23"/>
          <w:u w:val="single"/>
          <w:lang w:val="en-US"/>
        </w:rPr>
      </w:pPr>
      <w:r w:rsidRPr="00583582">
        <w:rPr>
          <w:rFonts w:ascii="Times New Roman" w:hAnsi="Times New Roman" w:cs="Times New Roman"/>
          <w:b/>
          <w:sz w:val="23"/>
          <w:szCs w:val="23"/>
          <w:u w:val="single"/>
          <w:lang w:val="en-US"/>
        </w:rPr>
        <w:t>Skripsi:</w:t>
      </w:r>
    </w:p>
    <w:p w:rsidR="00583582" w:rsidRPr="00583582" w:rsidRDefault="00583582" w:rsidP="00583582">
      <w:pPr>
        <w:spacing w:line="240" w:lineRule="auto"/>
        <w:ind w:left="630" w:hanging="630"/>
        <w:jc w:val="both"/>
        <w:rPr>
          <w:rFonts w:ascii="Times New Roman" w:hAnsi="Times New Roman" w:cs="Times New Roman"/>
          <w:sz w:val="23"/>
          <w:szCs w:val="23"/>
          <w:lang w:val="en-US"/>
        </w:rPr>
      </w:pPr>
      <w:r w:rsidRPr="00583582">
        <w:rPr>
          <w:rFonts w:ascii="Times New Roman" w:hAnsi="Times New Roman" w:cs="Times New Roman"/>
          <w:sz w:val="23"/>
          <w:szCs w:val="23"/>
        </w:rPr>
        <w:t>Ma’Mun</w:t>
      </w:r>
      <w:r w:rsidRPr="00583582">
        <w:rPr>
          <w:rFonts w:ascii="Times New Roman" w:hAnsi="Times New Roman" w:cs="Times New Roman"/>
          <w:sz w:val="23"/>
          <w:szCs w:val="23"/>
          <w:lang w:val="en-US"/>
        </w:rPr>
        <w:t>.</w:t>
      </w:r>
      <w:r w:rsidRPr="00583582">
        <w:rPr>
          <w:rFonts w:ascii="Times New Roman" w:hAnsi="Times New Roman" w:cs="Times New Roman"/>
          <w:sz w:val="23"/>
          <w:szCs w:val="23"/>
        </w:rPr>
        <w:t xml:space="preserve"> 2007,</w:t>
      </w:r>
      <w:r w:rsidRPr="00583582">
        <w:rPr>
          <w:rFonts w:ascii="Times New Roman" w:hAnsi="Times New Roman" w:cs="Times New Roman"/>
          <w:i/>
          <w:sz w:val="23"/>
          <w:szCs w:val="23"/>
          <w:lang w:val="en-US"/>
        </w:rPr>
        <w:t>UpacaraKathinaDalam Agama Buddha,</w:t>
      </w:r>
      <w:r w:rsidRPr="00583582">
        <w:rPr>
          <w:rFonts w:ascii="Times New Roman" w:hAnsi="Times New Roman" w:cs="Times New Roman"/>
          <w:sz w:val="23"/>
          <w:szCs w:val="23"/>
        </w:rPr>
        <w:t xml:space="preserve"> Univ.Islam Negeri Syarif Hidayatullah, Jakarta</w:t>
      </w:r>
      <w:r w:rsidRPr="00583582">
        <w:rPr>
          <w:rFonts w:ascii="Times New Roman" w:hAnsi="Times New Roman" w:cs="Times New Roman"/>
          <w:sz w:val="23"/>
          <w:szCs w:val="23"/>
          <w:lang w:val="en-US"/>
        </w:rPr>
        <w:t>.</w:t>
      </w:r>
    </w:p>
    <w:p w:rsidR="00583582" w:rsidRPr="00583582" w:rsidRDefault="00583582" w:rsidP="00583582">
      <w:pPr>
        <w:spacing w:line="240" w:lineRule="auto"/>
        <w:ind w:left="630" w:hanging="630"/>
        <w:jc w:val="both"/>
        <w:rPr>
          <w:rFonts w:ascii="Times New Roman" w:hAnsi="Times New Roman" w:cs="Times New Roman"/>
          <w:sz w:val="23"/>
          <w:szCs w:val="23"/>
          <w:lang w:val="en-US"/>
        </w:rPr>
      </w:pPr>
      <w:r w:rsidRPr="00583582">
        <w:rPr>
          <w:rFonts w:ascii="Times New Roman" w:hAnsi="Times New Roman" w:cs="Times New Roman"/>
          <w:sz w:val="23"/>
          <w:szCs w:val="23"/>
        </w:rPr>
        <w:t>Setiani,</w:t>
      </w:r>
      <w:r w:rsidRPr="00583582">
        <w:rPr>
          <w:rFonts w:ascii="Times New Roman" w:hAnsi="Times New Roman" w:cs="Times New Roman"/>
          <w:sz w:val="23"/>
          <w:szCs w:val="23"/>
          <w:lang w:val="en-US"/>
        </w:rPr>
        <w:t>DesyAgus.</w:t>
      </w:r>
      <w:r w:rsidRPr="00583582">
        <w:rPr>
          <w:rFonts w:ascii="Times New Roman" w:hAnsi="Times New Roman" w:cs="Times New Roman"/>
          <w:sz w:val="23"/>
          <w:szCs w:val="23"/>
        </w:rPr>
        <w:t>2009,</w:t>
      </w:r>
      <w:r w:rsidRPr="00583582">
        <w:rPr>
          <w:rFonts w:ascii="Times New Roman" w:hAnsi="Times New Roman" w:cs="Times New Roman"/>
          <w:i/>
          <w:sz w:val="23"/>
          <w:szCs w:val="23"/>
          <w:lang w:val="en-US"/>
        </w:rPr>
        <w:t>MeditasiBuddhis Theravada</w:t>
      </w:r>
      <w:r w:rsidRPr="00583582">
        <w:rPr>
          <w:rFonts w:ascii="Times New Roman" w:hAnsi="Times New Roman" w:cs="Times New Roman"/>
          <w:sz w:val="23"/>
          <w:szCs w:val="23"/>
          <w:lang w:val="en-US"/>
        </w:rPr>
        <w:t>,</w:t>
      </w:r>
      <w:r w:rsidRPr="00583582">
        <w:rPr>
          <w:rFonts w:ascii="Times New Roman" w:hAnsi="Times New Roman" w:cs="Times New Roman"/>
          <w:sz w:val="23"/>
          <w:szCs w:val="23"/>
        </w:rPr>
        <w:t xml:space="preserve"> Institut Agama Islam Negeri Walisongo, Semarang</w:t>
      </w:r>
      <w:r w:rsidRPr="00583582">
        <w:rPr>
          <w:rFonts w:ascii="Times New Roman" w:hAnsi="Times New Roman" w:cs="Times New Roman"/>
          <w:sz w:val="23"/>
          <w:szCs w:val="23"/>
          <w:lang w:val="en-US"/>
        </w:rPr>
        <w:t>.</w:t>
      </w:r>
    </w:p>
    <w:p w:rsidR="00583582" w:rsidRPr="00583582" w:rsidRDefault="00583582" w:rsidP="00583582">
      <w:pPr>
        <w:spacing w:line="240" w:lineRule="auto"/>
        <w:ind w:left="630" w:hanging="630"/>
        <w:jc w:val="both"/>
        <w:rPr>
          <w:rFonts w:ascii="Times New Roman" w:hAnsi="Times New Roman" w:cs="Times New Roman"/>
          <w:sz w:val="23"/>
          <w:szCs w:val="23"/>
          <w:lang w:val="en-US"/>
        </w:rPr>
      </w:pPr>
      <w:r w:rsidRPr="00583582">
        <w:rPr>
          <w:rFonts w:ascii="Times New Roman" w:hAnsi="Times New Roman" w:cs="Times New Roman"/>
          <w:sz w:val="23"/>
          <w:szCs w:val="23"/>
        </w:rPr>
        <w:t>Kusno, Abidin</w:t>
      </w:r>
      <w:r w:rsidRPr="00583582">
        <w:rPr>
          <w:rFonts w:ascii="Times New Roman" w:hAnsi="Times New Roman" w:cs="Times New Roman"/>
          <w:sz w:val="23"/>
          <w:szCs w:val="23"/>
          <w:lang w:val="en-US"/>
        </w:rPr>
        <w:t>.1</w:t>
      </w:r>
      <w:r w:rsidRPr="00583582">
        <w:rPr>
          <w:rFonts w:ascii="Times New Roman" w:hAnsi="Times New Roman" w:cs="Times New Roman"/>
          <w:sz w:val="23"/>
          <w:szCs w:val="23"/>
        </w:rPr>
        <w:t xml:space="preserve">989. </w:t>
      </w:r>
      <w:r w:rsidRPr="00583582">
        <w:rPr>
          <w:rStyle w:val="Emphasis"/>
          <w:rFonts w:ascii="Times New Roman" w:hAnsi="Times New Roman" w:cs="Times New Roman"/>
          <w:sz w:val="23"/>
          <w:szCs w:val="23"/>
        </w:rPr>
        <w:t>Vihara Mendut di Kabupaten Magelang</w:t>
      </w:r>
      <w:r w:rsidRPr="00583582">
        <w:rPr>
          <w:rFonts w:ascii="Times New Roman" w:hAnsi="Times New Roman" w:cs="Times New Roman"/>
          <w:sz w:val="23"/>
          <w:szCs w:val="23"/>
        </w:rPr>
        <w:t>. Universitas Kristen Petra</w:t>
      </w:r>
      <w:r w:rsidRPr="00583582">
        <w:rPr>
          <w:rFonts w:ascii="Times New Roman" w:hAnsi="Times New Roman" w:cs="Times New Roman"/>
          <w:sz w:val="23"/>
          <w:szCs w:val="23"/>
          <w:lang w:val="en-US"/>
        </w:rPr>
        <w:t>,</w:t>
      </w:r>
      <w:r w:rsidRPr="00583582">
        <w:rPr>
          <w:rFonts w:ascii="Times New Roman" w:hAnsi="Times New Roman" w:cs="Times New Roman"/>
          <w:sz w:val="23"/>
          <w:szCs w:val="23"/>
        </w:rPr>
        <w:t xml:space="preserve"> Surabaya</w:t>
      </w:r>
    </w:p>
    <w:p w:rsidR="00583582" w:rsidRPr="00583582" w:rsidRDefault="00583582" w:rsidP="00583582">
      <w:pPr>
        <w:spacing w:line="240" w:lineRule="auto"/>
        <w:jc w:val="both"/>
        <w:rPr>
          <w:rFonts w:ascii="Times New Roman" w:hAnsi="Times New Roman" w:cs="Times New Roman"/>
          <w:b/>
          <w:sz w:val="23"/>
          <w:szCs w:val="23"/>
          <w:u w:val="single"/>
          <w:lang w:val="en-US"/>
        </w:rPr>
      </w:pPr>
      <w:r w:rsidRPr="00583582">
        <w:rPr>
          <w:rFonts w:ascii="Times New Roman" w:hAnsi="Times New Roman" w:cs="Times New Roman"/>
          <w:b/>
          <w:sz w:val="23"/>
          <w:szCs w:val="23"/>
          <w:u w:val="single"/>
          <w:lang w:val="en-US"/>
        </w:rPr>
        <w:t>Jurnal:</w:t>
      </w:r>
    </w:p>
    <w:p w:rsidR="00583582" w:rsidRPr="00583582" w:rsidRDefault="00583582" w:rsidP="00583582">
      <w:pPr>
        <w:spacing w:line="240" w:lineRule="auto"/>
        <w:ind w:left="630" w:hanging="630"/>
        <w:jc w:val="both"/>
        <w:rPr>
          <w:rFonts w:ascii="Times New Roman" w:hAnsi="Times New Roman" w:cs="Times New Roman"/>
          <w:sz w:val="23"/>
          <w:szCs w:val="23"/>
          <w:lang w:val="en-US"/>
        </w:rPr>
      </w:pPr>
      <w:r w:rsidRPr="00583582">
        <w:rPr>
          <w:rFonts w:ascii="Times New Roman" w:hAnsi="Times New Roman" w:cs="Times New Roman"/>
          <w:sz w:val="23"/>
          <w:szCs w:val="23"/>
          <w:lang w:val="en-US"/>
        </w:rPr>
        <w:t xml:space="preserve">Agung,A , Poerbantanoe,Benny, 2013, </w:t>
      </w:r>
      <w:r w:rsidRPr="00583582">
        <w:rPr>
          <w:rFonts w:ascii="Times New Roman" w:hAnsi="Times New Roman" w:cs="Times New Roman"/>
          <w:i/>
          <w:sz w:val="23"/>
          <w:szCs w:val="23"/>
          <w:lang w:val="en-US"/>
        </w:rPr>
        <w:t>Vihara Buddha Theravada di Surabaya</w:t>
      </w:r>
      <w:r w:rsidRPr="00583582">
        <w:rPr>
          <w:rFonts w:ascii="Times New Roman" w:hAnsi="Times New Roman" w:cs="Times New Roman"/>
          <w:sz w:val="23"/>
          <w:szCs w:val="23"/>
          <w:lang w:val="en-US"/>
        </w:rPr>
        <w:t>, JurnaleDimensi Vol.1 No.2, hal 146-150, Universitas Kristen Petra Surabaya.</w:t>
      </w:r>
    </w:p>
    <w:p w:rsidR="00583582" w:rsidRPr="00583582" w:rsidRDefault="00583582" w:rsidP="00583582">
      <w:pPr>
        <w:tabs>
          <w:tab w:val="left" w:pos="270"/>
        </w:tabs>
        <w:spacing w:line="240" w:lineRule="auto"/>
        <w:ind w:left="630" w:hanging="630"/>
        <w:jc w:val="both"/>
        <w:rPr>
          <w:rFonts w:ascii="Times New Roman" w:hAnsi="Times New Roman" w:cs="Times New Roman"/>
          <w:sz w:val="23"/>
          <w:szCs w:val="23"/>
          <w:lang w:val="en-US"/>
        </w:rPr>
      </w:pPr>
      <w:r w:rsidRPr="00583582">
        <w:rPr>
          <w:rFonts w:ascii="Times New Roman" w:hAnsi="Times New Roman" w:cs="Times New Roman"/>
          <w:sz w:val="23"/>
          <w:szCs w:val="23"/>
          <w:lang w:val="en-US"/>
        </w:rPr>
        <w:t xml:space="preserve">Irawan,Jenny , Padmanaba,CokGdeRai, 2015, </w:t>
      </w:r>
      <w:r w:rsidRPr="00583582">
        <w:rPr>
          <w:rFonts w:ascii="Times New Roman" w:hAnsi="Times New Roman" w:cs="Times New Roman"/>
          <w:i/>
          <w:sz w:val="23"/>
          <w:szCs w:val="23"/>
          <w:lang w:val="en-US"/>
        </w:rPr>
        <w:t>KajianPerbedaan Interior RuangantaraViharadanKelenteng di Tarakan</w:t>
      </w:r>
      <w:r w:rsidRPr="00583582">
        <w:rPr>
          <w:rFonts w:ascii="Times New Roman" w:hAnsi="Times New Roman" w:cs="Times New Roman"/>
          <w:sz w:val="23"/>
          <w:szCs w:val="23"/>
          <w:lang w:val="en-US"/>
        </w:rPr>
        <w:t>, Jurnal Intra</w:t>
      </w:r>
      <w:r w:rsidRPr="00583582">
        <w:rPr>
          <w:rFonts w:ascii="Times New Roman" w:hAnsi="Times New Roman" w:cs="Times New Roman"/>
          <w:sz w:val="23"/>
          <w:szCs w:val="23"/>
        </w:rPr>
        <w:t xml:space="preserve"> Vol. 3, No. 2, hal 512-519</w:t>
      </w:r>
      <w:r w:rsidRPr="00583582">
        <w:rPr>
          <w:rFonts w:ascii="Times New Roman" w:hAnsi="Times New Roman" w:cs="Times New Roman"/>
          <w:sz w:val="23"/>
          <w:szCs w:val="23"/>
          <w:lang w:val="en-US"/>
        </w:rPr>
        <w:t>, Universitas Kristen Petra Surabaya.</w:t>
      </w:r>
    </w:p>
    <w:p w:rsidR="00583582" w:rsidRPr="00583582" w:rsidRDefault="00583582" w:rsidP="00583582">
      <w:pPr>
        <w:spacing w:line="240" w:lineRule="auto"/>
        <w:ind w:left="630" w:hanging="630"/>
        <w:jc w:val="both"/>
        <w:rPr>
          <w:rFonts w:ascii="Times New Roman" w:hAnsi="Times New Roman" w:cs="Times New Roman"/>
          <w:b/>
          <w:bCs/>
          <w:sz w:val="23"/>
          <w:szCs w:val="23"/>
          <w:lang w:val="en-US"/>
        </w:rPr>
      </w:pPr>
      <w:r w:rsidRPr="00583582">
        <w:rPr>
          <w:rFonts w:ascii="Times New Roman" w:hAnsi="Times New Roman" w:cs="Times New Roman"/>
          <w:sz w:val="23"/>
          <w:szCs w:val="23"/>
        </w:rPr>
        <w:t>Primayudha,</w:t>
      </w:r>
      <w:r w:rsidRPr="00583582">
        <w:rPr>
          <w:rFonts w:ascii="Times New Roman" w:hAnsi="Times New Roman" w:cs="Times New Roman"/>
          <w:sz w:val="23"/>
          <w:szCs w:val="23"/>
          <w:lang w:val="en-US"/>
        </w:rPr>
        <w:t xml:space="preserve">Novrizal , </w:t>
      </w:r>
      <w:r w:rsidRPr="00583582">
        <w:rPr>
          <w:rFonts w:ascii="Times New Roman" w:hAnsi="Times New Roman" w:cs="Times New Roman"/>
          <w:sz w:val="23"/>
          <w:szCs w:val="23"/>
        </w:rPr>
        <w:t>Hubertus Harridy Purnomo,</w:t>
      </w:r>
      <w:r w:rsidRPr="00583582">
        <w:rPr>
          <w:rFonts w:ascii="Times New Roman" w:hAnsi="Times New Roman" w:cs="Times New Roman"/>
          <w:sz w:val="23"/>
          <w:szCs w:val="23"/>
          <w:lang w:val="en-US"/>
        </w:rPr>
        <w:t xml:space="preserve">Hubertus Harridy , </w:t>
      </w:r>
      <w:r w:rsidRPr="00583582">
        <w:rPr>
          <w:rFonts w:ascii="Times New Roman" w:hAnsi="Times New Roman" w:cs="Times New Roman"/>
          <w:sz w:val="23"/>
          <w:szCs w:val="23"/>
        </w:rPr>
        <w:t>Setiyati,</w:t>
      </w:r>
      <w:r w:rsidRPr="00583582">
        <w:rPr>
          <w:rFonts w:ascii="Times New Roman" w:hAnsi="Times New Roman" w:cs="Times New Roman"/>
          <w:sz w:val="23"/>
          <w:szCs w:val="23"/>
          <w:lang w:val="en-US"/>
        </w:rPr>
        <w:t xml:space="preserve">Gita Yulia,Februari 2014, </w:t>
      </w:r>
      <w:r w:rsidRPr="00583582">
        <w:rPr>
          <w:rFonts w:ascii="Times New Roman" w:hAnsi="Times New Roman" w:cs="Times New Roman"/>
          <w:bCs/>
          <w:i/>
          <w:sz w:val="23"/>
          <w:szCs w:val="23"/>
          <w:lang w:val="en-US"/>
        </w:rPr>
        <w:t>MaknaPenerapanElemen Interior padaVIharaSetyaBudhi-Bandung,</w:t>
      </w:r>
      <w:r w:rsidRPr="00583582">
        <w:rPr>
          <w:rFonts w:ascii="Times New Roman" w:hAnsi="Times New Roman" w:cs="Times New Roman"/>
          <w:sz w:val="23"/>
          <w:szCs w:val="23"/>
        </w:rPr>
        <w:t>Jurnal Rekajiva</w:t>
      </w:r>
      <w:r w:rsidRPr="00583582">
        <w:rPr>
          <w:rFonts w:ascii="Times New Roman" w:hAnsi="Times New Roman" w:cs="Times New Roman"/>
          <w:sz w:val="23"/>
          <w:szCs w:val="23"/>
          <w:lang w:val="en-US"/>
        </w:rPr>
        <w:t xml:space="preserve">, </w:t>
      </w:r>
      <w:r w:rsidRPr="00583582">
        <w:rPr>
          <w:rFonts w:ascii="Times New Roman" w:hAnsi="Times New Roman" w:cs="Times New Roman"/>
          <w:sz w:val="23"/>
          <w:szCs w:val="23"/>
        </w:rPr>
        <w:t>Desain Interior Itenas, No.01, Vol. 02</w:t>
      </w:r>
      <w:r w:rsidRPr="00583582">
        <w:rPr>
          <w:rFonts w:ascii="Times New Roman" w:hAnsi="Times New Roman" w:cs="Times New Roman"/>
          <w:sz w:val="23"/>
          <w:szCs w:val="23"/>
          <w:lang w:val="en-US"/>
        </w:rPr>
        <w:t>,</w:t>
      </w:r>
      <w:r w:rsidRPr="00583582">
        <w:rPr>
          <w:rFonts w:ascii="Times New Roman" w:hAnsi="Times New Roman" w:cs="Times New Roman"/>
          <w:sz w:val="23"/>
          <w:szCs w:val="23"/>
        </w:rPr>
        <w:t xml:space="preserve"> Institut Teknologi Nasional</w:t>
      </w:r>
      <w:r w:rsidRPr="00583582">
        <w:rPr>
          <w:rFonts w:ascii="Times New Roman" w:hAnsi="Times New Roman" w:cs="Times New Roman"/>
          <w:sz w:val="23"/>
          <w:szCs w:val="23"/>
          <w:lang w:val="en-US"/>
        </w:rPr>
        <w:t>,</w:t>
      </w:r>
      <w:r w:rsidRPr="00583582">
        <w:rPr>
          <w:rFonts w:ascii="Times New Roman" w:hAnsi="Times New Roman" w:cs="Times New Roman"/>
          <w:sz w:val="23"/>
          <w:szCs w:val="23"/>
        </w:rPr>
        <w:t xml:space="preserve"> Malang</w:t>
      </w:r>
    </w:p>
    <w:p w:rsidR="00583582" w:rsidRPr="00583582" w:rsidRDefault="00583582" w:rsidP="00583582">
      <w:pPr>
        <w:spacing w:line="240" w:lineRule="auto"/>
        <w:jc w:val="both"/>
        <w:rPr>
          <w:rFonts w:ascii="Times New Roman" w:hAnsi="Times New Roman" w:cs="Times New Roman"/>
          <w:b/>
          <w:sz w:val="23"/>
          <w:szCs w:val="23"/>
          <w:u w:val="single"/>
          <w:lang w:val="en-US"/>
        </w:rPr>
      </w:pPr>
      <w:r w:rsidRPr="00583582">
        <w:rPr>
          <w:rFonts w:ascii="Times New Roman" w:hAnsi="Times New Roman" w:cs="Times New Roman"/>
          <w:b/>
          <w:sz w:val="23"/>
          <w:szCs w:val="23"/>
          <w:u w:val="single"/>
          <w:lang w:val="en-US"/>
        </w:rPr>
        <w:t>Website:</w:t>
      </w:r>
    </w:p>
    <w:p w:rsidR="00583582" w:rsidRPr="00583582" w:rsidRDefault="009A06DD" w:rsidP="00583582">
      <w:pPr>
        <w:spacing w:line="240" w:lineRule="auto"/>
        <w:ind w:left="630" w:hanging="630"/>
        <w:jc w:val="both"/>
        <w:rPr>
          <w:rFonts w:ascii="Times New Roman" w:hAnsi="Times New Roman" w:cs="Times New Roman"/>
          <w:sz w:val="23"/>
          <w:szCs w:val="23"/>
          <w:lang w:val="en-US"/>
        </w:rPr>
      </w:pPr>
      <w:hyperlink r:id="rId7" w:history="1">
        <w:r w:rsidR="00583582" w:rsidRPr="00583582">
          <w:rPr>
            <w:rStyle w:val="Hyperlink"/>
            <w:rFonts w:ascii="Times New Roman" w:hAnsi="Times New Roman" w:cs="Times New Roman"/>
            <w:color w:val="auto"/>
            <w:sz w:val="23"/>
            <w:szCs w:val="23"/>
            <w:u w:val="none"/>
          </w:rPr>
          <w:t>https://ruslanabdullah61.files.wordpress.com/2014/11/arsitektur-dayak-kenyah.pdf</w:t>
        </w:r>
      </w:hyperlink>
      <w:r w:rsidR="00583582" w:rsidRPr="00583582">
        <w:rPr>
          <w:rStyle w:val="Hyperlink"/>
          <w:rFonts w:ascii="Times New Roman" w:hAnsi="Times New Roman" w:cs="Times New Roman"/>
          <w:color w:val="auto"/>
          <w:sz w:val="23"/>
          <w:szCs w:val="23"/>
          <w:u w:val="none"/>
          <w:lang w:val="en-US"/>
        </w:rPr>
        <w:t xml:space="preserve"> (18 Maret 2016, Pukul 20.30)</w:t>
      </w:r>
    </w:p>
    <w:p w:rsidR="00583582" w:rsidRPr="00583582" w:rsidRDefault="009A06DD" w:rsidP="00583582">
      <w:pPr>
        <w:spacing w:line="240" w:lineRule="auto"/>
        <w:ind w:left="630" w:hanging="630"/>
        <w:jc w:val="both"/>
        <w:rPr>
          <w:rFonts w:ascii="Times New Roman" w:hAnsi="Times New Roman" w:cs="Times New Roman"/>
          <w:sz w:val="23"/>
          <w:szCs w:val="23"/>
          <w:lang w:val="en-US"/>
        </w:rPr>
      </w:pPr>
      <w:hyperlink r:id="rId8" w:history="1">
        <w:r w:rsidR="00583582" w:rsidRPr="00583582">
          <w:rPr>
            <w:rStyle w:val="Hyperlink"/>
            <w:rFonts w:ascii="Times New Roman" w:hAnsi="Times New Roman" w:cs="Times New Roman"/>
            <w:color w:val="auto"/>
            <w:sz w:val="23"/>
            <w:szCs w:val="23"/>
            <w:u w:val="none"/>
          </w:rPr>
          <w:t>https://odeammooa.wordpress.com/</w:t>
        </w:r>
      </w:hyperlink>
      <w:r w:rsidR="00583582" w:rsidRPr="00583582">
        <w:rPr>
          <w:rStyle w:val="Hyperlink"/>
          <w:rFonts w:ascii="Times New Roman" w:hAnsi="Times New Roman" w:cs="Times New Roman"/>
          <w:color w:val="auto"/>
          <w:sz w:val="23"/>
          <w:szCs w:val="23"/>
          <w:u w:val="none"/>
          <w:lang w:val="en-US"/>
        </w:rPr>
        <w:t xml:space="preserve"> (20 Maret 2016, Pukul 20.00)</w:t>
      </w:r>
    </w:p>
    <w:p w:rsidR="00583582" w:rsidRPr="00583582" w:rsidRDefault="009A06DD" w:rsidP="00583582">
      <w:pPr>
        <w:spacing w:line="240" w:lineRule="auto"/>
        <w:ind w:left="630" w:hanging="630"/>
        <w:jc w:val="both"/>
        <w:rPr>
          <w:rFonts w:ascii="Times New Roman" w:hAnsi="Times New Roman" w:cs="Times New Roman"/>
          <w:sz w:val="23"/>
          <w:szCs w:val="23"/>
          <w:lang w:val="en-US"/>
        </w:rPr>
      </w:pPr>
      <w:hyperlink r:id="rId9" w:history="1">
        <w:r w:rsidR="00583582" w:rsidRPr="00583582">
          <w:rPr>
            <w:rStyle w:val="Hyperlink"/>
            <w:rFonts w:ascii="Times New Roman" w:hAnsi="Times New Roman" w:cs="Times New Roman"/>
            <w:color w:val="auto"/>
            <w:sz w:val="23"/>
            <w:szCs w:val="23"/>
            <w:u w:val="none"/>
          </w:rPr>
          <w:t>http://repository.usu.ac.id/bitstream/123456789/24408/4/Chapter%20II.pdf</w:t>
        </w:r>
      </w:hyperlink>
      <w:r w:rsidR="00583582" w:rsidRPr="00583582">
        <w:rPr>
          <w:rStyle w:val="Hyperlink"/>
          <w:rFonts w:ascii="Times New Roman" w:hAnsi="Times New Roman" w:cs="Times New Roman"/>
          <w:color w:val="auto"/>
          <w:sz w:val="23"/>
          <w:szCs w:val="23"/>
          <w:lang w:val="en-US"/>
        </w:rPr>
        <w:t>(20 Maret 2016, Pukul 19.30)</w:t>
      </w:r>
    </w:p>
    <w:p w:rsidR="00583582" w:rsidRPr="00583582" w:rsidRDefault="00583582" w:rsidP="00583582">
      <w:pPr>
        <w:spacing w:line="240" w:lineRule="auto"/>
        <w:ind w:left="630" w:hanging="630"/>
        <w:jc w:val="both"/>
        <w:rPr>
          <w:rFonts w:ascii="Times New Roman" w:hAnsi="Times New Roman" w:cs="Times New Roman"/>
          <w:sz w:val="23"/>
          <w:szCs w:val="23"/>
          <w:lang w:val="en-US"/>
        </w:rPr>
      </w:pPr>
    </w:p>
    <w:p w:rsidR="00583582" w:rsidRPr="00583582" w:rsidRDefault="00583582" w:rsidP="00583582">
      <w:pPr>
        <w:spacing w:line="240" w:lineRule="auto"/>
        <w:ind w:left="900" w:firstLine="274"/>
        <w:rPr>
          <w:rFonts w:ascii="Times New Roman" w:hAnsi="Times New Roman" w:cs="Times New Roman"/>
          <w:sz w:val="23"/>
          <w:szCs w:val="23"/>
          <w:lang w:val="en-US"/>
        </w:rPr>
      </w:pPr>
    </w:p>
    <w:sectPr w:rsidR="00583582" w:rsidRPr="00583582" w:rsidSect="00EC2B2C">
      <w:footerReference w:type="default" r:id="rId10"/>
      <w:pgSz w:w="11906" w:h="16838"/>
      <w:pgMar w:top="1699" w:right="1699" w:bottom="1699" w:left="2275" w:header="706" w:footer="706" w:gutter="0"/>
      <w:pgNumType w:start="27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6DD" w:rsidRDefault="009A06DD" w:rsidP="00CA33A6">
      <w:pPr>
        <w:spacing w:after="0" w:line="240" w:lineRule="auto"/>
      </w:pPr>
      <w:r>
        <w:separator/>
      </w:r>
    </w:p>
  </w:endnote>
  <w:endnote w:type="continuationSeparator" w:id="0">
    <w:p w:rsidR="009A06DD" w:rsidRDefault="009A06DD" w:rsidP="00CA3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426627"/>
      <w:docPartObj>
        <w:docPartGallery w:val="Page Numbers (Bottom of Page)"/>
        <w:docPartUnique/>
      </w:docPartObj>
    </w:sdtPr>
    <w:sdtEndPr>
      <w:rPr>
        <w:noProof/>
      </w:rPr>
    </w:sdtEndPr>
    <w:sdtContent>
      <w:p w:rsidR="00EC2B2C" w:rsidRDefault="00EC2B2C">
        <w:pPr>
          <w:pStyle w:val="Footer"/>
          <w:jc w:val="right"/>
        </w:pPr>
        <w:r>
          <w:fldChar w:fldCharType="begin"/>
        </w:r>
        <w:r>
          <w:instrText xml:space="preserve"> PAGE   \* MERGEFORMAT </w:instrText>
        </w:r>
        <w:r>
          <w:fldChar w:fldCharType="separate"/>
        </w:r>
        <w:r w:rsidR="0085308D">
          <w:rPr>
            <w:noProof/>
          </w:rPr>
          <w:t>283</w:t>
        </w:r>
        <w:r>
          <w:rPr>
            <w:noProof/>
          </w:rPr>
          <w:fldChar w:fldCharType="end"/>
        </w:r>
      </w:p>
    </w:sdtContent>
  </w:sdt>
  <w:p w:rsidR="00BD0939" w:rsidRPr="00BD0939" w:rsidRDefault="009A06DD" w:rsidP="00BD0939">
    <w:pPr>
      <w:pStyle w:val="Footer"/>
      <w:jc w:val="right"/>
      <w:rPr>
        <w:sz w:val="24"/>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6DD" w:rsidRDefault="009A06DD" w:rsidP="00CA33A6">
      <w:pPr>
        <w:spacing w:after="0" w:line="240" w:lineRule="auto"/>
      </w:pPr>
      <w:r>
        <w:separator/>
      </w:r>
    </w:p>
  </w:footnote>
  <w:footnote w:type="continuationSeparator" w:id="0">
    <w:p w:rsidR="009A06DD" w:rsidRDefault="009A06DD" w:rsidP="00CA33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16757"/>
    <w:multiLevelType w:val="multilevel"/>
    <w:tmpl w:val="68028312"/>
    <w:lvl w:ilvl="0">
      <w:start w:val="3"/>
      <w:numFmt w:val="decimal"/>
      <w:lvlText w:val="%1"/>
      <w:lvlJc w:val="left"/>
      <w:pPr>
        <w:ind w:left="360" w:hanging="360"/>
      </w:pPr>
      <w:rPr>
        <w:rFonts w:hint="default"/>
      </w:rPr>
    </w:lvl>
    <w:lvl w:ilvl="1">
      <w:start w:val="5"/>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1">
    <w:nsid w:val="03D23D53"/>
    <w:multiLevelType w:val="multilevel"/>
    <w:tmpl w:val="C986992E"/>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
    <w:nsid w:val="052927C3"/>
    <w:multiLevelType w:val="hybridMultilevel"/>
    <w:tmpl w:val="BBAC3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C1353"/>
    <w:multiLevelType w:val="hybridMultilevel"/>
    <w:tmpl w:val="B24CB9A8"/>
    <w:lvl w:ilvl="0" w:tplc="959AB1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592479"/>
    <w:multiLevelType w:val="multilevel"/>
    <w:tmpl w:val="F426DD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B831F06"/>
    <w:multiLevelType w:val="hybridMultilevel"/>
    <w:tmpl w:val="D3CCEC14"/>
    <w:lvl w:ilvl="0" w:tplc="408459C6">
      <w:start w:val="1"/>
      <w:numFmt w:val="lowerLetter"/>
      <w:lvlText w:val="%1."/>
      <w:lvlJc w:val="left"/>
      <w:pPr>
        <w:ind w:left="1980" w:hanging="360"/>
      </w:pPr>
      <w:rPr>
        <w:rFonts w:hint="default"/>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1DA03239"/>
    <w:multiLevelType w:val="hybridMultilevel"/>
    <w:tmpl w:val="0C9C216C"/>
    <w:lvl w:ilvl="0" w:tplc="EB6AD70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43C05CBD"/>
    <w:multiLevelType w:val="hybridMultilevel"/>
    <w:tmpl w:val="BBAC3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1A13E2"/>
    <w:multiLevelType w:val="hybridMultilevel"/>
    <w:tmpl w:val="0CF68DF4"/>
    <w:lvl w:ilvl="0" w:tplc="3CA8840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46FF6AB4"/>
    <w:multiLevelType w:val="multilevel"/>
    <w:tmpl w:val="936C4218"/>
    <w:lvl w:ilvl="0">
      <w:start w:val="1"/>
      <w:numFmt w:val="decimal"/>
      <w:lvlText w:val="%1."/>
      <w:lvlJc w:val="left"/>
      <w:pPr>
        <w:ind w:left="1455" w:hanging="360"/>
      </w:pPr>
      <w:rPr>
        <w:rFonts w:hint="default"/>
      </w:rPr>
    </w:lvl>
    <w:lvl w:ilvl="1">
      <w:start w:val="2"/>
      <w:numFmt w:val="decimal"/>
      <w:isLgl/>
      <w:lvlText w:val="%1.%2"/>
      <w:lvlJc w:val="left"/>
      <w:pPr>
        <w:ind w:left="1990" w:hanging="780"/>
      </w:pPr>
      <w:rPr>
        <w:rFonts w:hint="default"/>
      </w:rPr>
    </w:lvl>
    <w:lvl w:ilvl="2">
      <w:start w:val="1"/>
      <w:numFmt w:val="decimal"/>
      <w:isLgl/>
      <w:lvlText w:val="%1.%2.%3"/>
      <w:lvlJc w:val="left"/>
      <w:pPr>
        <w:ind w:left="2105" w:hanging="780"/>
      </w:pPr>
      <w:rPr>
        <w:rFonts w:hint="default"/>
      </w:rPr>
    </w:lvl>
    <w:lvl w:ilvl="3">
      <w:start w:val="2"/>
      <w:numFmt w:val="decimal"/>
      <w:isLgl/>
      <w:lvlText w:val="%1.%2.%3.%4"/>
      <w:lvlJc w:val="left"/>
      <w:pPr>
        <w:ind w:left="2220" w:hanging="780"/>
      </w:pPr>
      <w:rPr>
        <w:rFonts w:hint="default"/>
      </w:rPr>
    </w:lvl>
    <w:lvl w:ilvl="4">
      <w:start w:val="1"/>
      <w:numFmt w:val="decimal"/>
      <w:isLgl/>
      <w:lvlText w:val="%1.%2.%3.%4.%5"/>
      <w:lvlJc w:val="left"/>
      <w:pPr>
        <w:ind w:left="2635" w:hanging="1080"/>
      </w:pPr>
      <w:rPr>
        <w:rFonts w:hint="default"/>
      </w:rPr>
    </w:lvl>
    <w:lvl w:ilvl="5">
      <w:start w:val="1"/>
      <w:numFmt w:val="decimal"/>
      <w:isLgl/>
      <w:lvlText w:val="%1.%2.%3.%4.%5.%6"/>
      <w:lvlJc w:val="left"/>
      <w:pPr>
        <w:ind w:left="2750" w:hanging="1080"/>
      </w:pPr>
      <w:rPr>
        <w:rFonts w:hint="default"/>
      </w:rPr>
    </w:lvl>
    <w:lvl w:ilvl="6">
      <w:start w:val="1"/>
      <w:numFmt w:val="decimal"/>
      <w:isLgl/>
      <w:lvlText w:val="%1.%2.%3.%4.%5.%6.%7"/>
      <w:lvlJc w:val="left"/>
      <w:pPr>
        <w:ind w:left="3225" w:hanging="1440"/>
      </w:pPr>
      <w:rPr>
        <w:rFonts w:hint="default"/>
      </w:rPr>
    </w:lvl>
    <w:lvl w:ilvl="7">
      <w:start w:val="1"/>
      <w:numFmt w:val="decimal"/>
      <w:isLgl/>
      <w:lvlText w:val="%1.%2.%3.%4.%5.%6.%7.%8"/>
      <w:lvlJc w:val="left"/>
      <w:pPr>
        <w:ind w:left="3340" w:hanging="1440"/>
      </w:pPr>
      <w:rPr>
        <w:rFonts w:hint="default"/>
      </w:rPr>
    </w:lvl>
    <w:lvl w:ilvl="8">
      <w:start w:val="1"/>
      <w:numFmt w:val="decimal"/>
      <w:isLgl/>
      <w:lvlText w:val="%1.%2.%3.%4.%5.%6.%7.%8.%9"/>
      <w:lvlJc w:val="left"/>
      <w:pPr>
        <w:ind w:left="3815" w:hanging="1800"/>
      </w:pPr>
      <w:rPr>
        <w:rFonts w:hint="default"/>
      </w:rPr>
    </w:lvl>
  </w:abstractNum>
  <w:abstractNum w:abstractNumId="10">
    <w:nsid w:val="509D5AB7"/>
    <w:multiLevelType w:val="multilevel"/>
    <w:tmpl w:val="B4E085F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555B5855"/>
    <w:multiLevelType w:val="multilevel"/>
    <w:tmpl w:val="E31404C2"/>
    <w:lvl w:ilvl="0">
      <w:start w:val="1"/>
      <w:numFmt w:val="decimal"/>
      <w:lvlText w:val="%1"/>
      <w:lvlJc w:val="left"/>
      <w:pPr>
        <w:ind w:left="375" w:hanging="375"/>
      </w:pPr>
      <w:rPr>
        <w:rFonts w:hint="default"/>
      </w:rPr>
    </w:lvl>
    <w:lvl w:ilvl="1">
      <w:start w:val="1"/>
      <w:numFmt w:val="decimal"/>
      <w:lvlText w:val="%1.%2"/>
      <w:lvlJc w:val="left"/>
      <w:pPr>
        <w:ind w:left="100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55BA1206"/>
    <w:multiLevelType w:val="hybridMultilevel"/>
    <w:tmpl w:val="72EE929A"/>
    <w:lvl w:ilvl="0" w:tplc="4CA01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9CE03B7"/>
    <w:multiLevelType w:val="hybridMultilevel"/>
    <w:tmpl w:val="2F403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313788"/>
    <w:multiLevelType w:val="hybridMultilevel"/>
    <w:tmpl w:val="4DD8B916"/>
    <w:lvl w:ilvl="0" w:tplc="3AC27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6470571"/>
    <w:multiLevelType w:val="hybridMultilevel"/>
    <w:tmpl w:val="C81A1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630F53"/>
    <w:multiLevelType w:val="hybridMultilevel"/>
    <w:tmpl w:val="5350BE82"/>
    <w:lvl w:ilvl="0" w:tplc="4E02F786">
      <w:start w:val="2"/>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76BB2425"/>
    <w:multiLevelType w:val="multilevel"/>
    <w:tmpl w:val="AA24D214"/>
    <w:lvl w:ilvl="0">
      <w:start w:val="4"/>
      <w:numFmt w:val="decimal"/>
      <w:lvlText w:val="%1"/>
      <w:lvlJc w:val="left"/>
      <w:pPr>
        <w:ind w:left="360" w:hanging="360"/>
      </w:pPr>
      <w:rPr>
        <w:rFonts w:hint="default"/>
      </w:rPr>
    </w:lvl>
    <w:lvl w:ilvl="1">
      <w:start w:val="8"/>
      <w:numFmt w:val="decimal"/>
      <w:lvlText w:val="%1.%2"/>
      <w:lvlJc w:val="left"/>
      <w:pPr>
        <w:ind w:left="585"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num w:numId="1">
    <w:abstractNumId w:val="11"/>
  </w:num>
  <w:num w:numId="2">
    <w:abstractNumId w:val="9"/>
  </w:num>
  <w:num w:numId="3">
    <w:abstractNumId w:val="10"/>
  </w:num>
  <w:num w:numId="4">
    <w:abstractNumId w:val="3"/>
  </w:num>
  <w:num w:numId="5">
    <w:abstractNumId w:val="1"/>
  </w:num>
  <w:num w:numId="6">
    <w:abstractNumId w:val="16"/>
  </w:num>
  <w:num w:numId="7">
    <w:abstractNumId w:val="5"/>
  </w:num>
  <w:num w:numId="8">
    <w:abstractNumId w:val="6"/>
  </w:num>
  <w:num w:numId="9">
    <w:abstractNumId w:val="13"/>
  </w:num>
  <w:num w:numId="10">
    <w:abstractNumId w:val="17"/>
  </w:num>
  <w:num w:numId="11">
    <w:abstractNumId w:val="12"/>
  </w:num>
  <w:num w:numId="12">
    <w:abstractNumId w:val="7"/>
  </w:num>
  <w:num w:numId="13">
    <w:abstractNumId w:val="0"/>
  </w:num>
  <w:num w:numId="14">
    <w:abstractNumId w:val="15"/>
  </w:num>
  <w:num w:numId="15">
    <w:abstractNumId w:val="14"/>
  </w:num>
  <w:num w:numId="16">
    <w:abstractNumId w:val="2"/>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645"/>
    <w:rsid w:val="000127DD"/>
    <w:rsid w:val="00056A51"/>
    <w:rsid w:val="000625DD"/>
    <w:rsid w:val="0008214A"/>
    <w:rsid w:val="000A2AB4"/>
    <w:rsid w:val="0011499E"/>
    <w:rsid w:val="0017234F"/>
    <w:rsid w:val="00257D6F"/>
    <w:rsid w:val="002904D7"/>
    <w:rsid w:val="002A7646"/>
    <w:rsid w:val="002C1A6D"/>
    <w:rsid w:val="0032244C"/>
    <w:rsid w:val="003D59FD"/>
    <w:rsid w:val="004025B9"/>
    <w:rsid w:val="0040353F"/>
    <w:rsid w:val="00426B81"/>
    <w:rsid w:val="0050265B"/>
    <w:rsid w:val="005034F6"/>
    <w:rsid w:val="00512F4B"/>
    <w:rsid w:val="005804CA"/>
    <w:rsid w:val="00583582"/>
    <w:rsid w:val="005C2CF9"/>
    <w:rsid w:val="006B5A1D"/>
    <w:rsid w:val="00746952"/>
    <w:rsid w:val="007813D2"/>
    <w:rsid w:val="0085308D"/>
    <w:rsid w:val="008E47E2"/>
    <w:rsid w:val="00957A2C"/>
    <w:rsid w:val="009A06DD"/>
    <w:rsid w:val="009E0C2D"/>
    <w:rsid w:val="00A46673"/>
    <w:rsid w:val="00A6120F"/>
    <w:rsid w:val="00A830F2"/>
    <w:rsid w:val="00AB44C9"/>
    <w:rsid w:val="00B53C0C"/>
    <w:rsid w:val="00B83558"/>
    <w:rsid w:val="00B869B3"/>
    <w:rsid w:val="00BF7540"/>
    <w:rsid w:val="00C4511C"/>
    <w:rsid w:val="00C67235"/>
    <w:rsid w:val="00CA33A6"/>
    <w:rsid w:val="00CB0D98"/>
    <w:rsid w:val="00D21DD2"/>
    <w:rsid w:val="00D75645"/>
    <w:rsid w:val="00D9798C"/>
    <w:rsid w:val="00DA6D40"/>
    <w:rsid w:val="00DC792F"/>
    <w:rsid w:val="00E06D8D"/>
    <w:rsid w:val="00E1609E"/>
    <w:rsid w:val="00E35DD1"/>
    <w:rsid w:val="00E91365"/>
    <w:rsid w:val="00EC2B2C"/>
    <w:rsid w:val="00ED5CA3"/>
    <w:rsid w:val="00EF5B14"/>
    <w:rsid w:val="00F0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C19FA8-F571-4CFC-90E7-97B58EDE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645"/>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75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645"/>
    <w:rPr>
      <w:lang w:val="id-ID"/>
    </w:rPr>
  </w:style>
  <w:style w:type="paragraph" w:styleId="ListParagraph">
    <w:name w:val="List Paragraph"/>
    <w:basedOn w:val="Normal"/>
    <w:uiPriority w:val="34"/>
    <w:qFormat/>
    <w:rsid w:val="00D75645"/>
    <w:pPr>
      <w:ind w:left="720"/>
      <w:contextualSpacing/>
    </w:pPr>
    <w:rPr>
      <w:lang w:val="en-US"/>
    </w:rPr>
  </w:style>
  <w:style w:type="paragraph" w:styleId="BalloonText">
    <w:name w:val="Balloon Text"/>
    <w:basedOn w:val="Normal"/>
    <w:link w:val="BalloonTextChar"/>
    <w:uiPriority w:val="99"/>
    <w:semiHidden/>
    <w:unhideWhenUsed/>
    <w:rsid w:val="000821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14A"/>
    <w:rPr>
      <w:rFonts w:ascii="Tahoma" w:hAnsi="Tahoma" w:cs="Tahoma"/>
      <w:sz w:val="16"/>
      <w:szCs w:val="16"/>
      <w:lang w:val="id-ID"/>
    </w:rPr>
  </w:style>
  <w:style w:type="paragraph" w:styleId="Header">
    <w:name w:val="header"/>
    <w:basedOn w:val="Normal"/>
    <w:link w:val="HeaderChar"/>
    <w:uiPriority w:val="99"/>
    <w:unhideWhenUsed/>
    <w:rsid w:val="00CA3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3A6"/>
    <w:rPr>
      <w:lang w:val="id-ID"/>
    </w:rPr>
  </w:style>
  <w:style w:type="character" w:styleId="Hyperlink">
    <w:name w:val="Hyperlink"/>
    <w:basedOn w:val="DefaultParagraphFont"/>
    <w:uiPriority w:val="99"/>
    <w:unhideWhenUsed/>
    <w:rsid w:val="00583582"/>
    <w:rPr>
      <w:color w:val="0000FF" w:themeColor="hyperlink"/>
      <w:u w:val="single"/>
    </w:rPr>
  </w:style>
  <w:style w:type="character" w:styleId="Emphasis">
    <w:name w:val="Emphasis"/>
    <w:basedOn w:val="DefaultParagraphFont"/>
    <w:uiPriority w:val="20"/>
    <w:qFormat/>
    <w:rsid w:val="00583582"/>
    <w:rPr>
      <w:i/>
      <w:iCs/>
    </w:rPr>
  </w:style>
  <w:style w:type="table" w:styleId="TableGrid">
    <w:name w:val="Table Grid"/>
    <w:basedOn w:val="TableNormal"/>
    <w:uiPriority w:val="59"/>
    <w:rsid w:val="00CB0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deammooa.wordpress.com/" TargetMode="External"/><Relationship Id="rId3" Type="http://schemas.openxmlformats.org/officeDocument/2006/relationships/settings" Target="settings.xml"/><Relationship Id="rId7" Type="http://schemas.openxmlformats.org/officeDocument/2006/relationships/hyperlink" Target="https://ruslanabdullah61.files.wordpress.com/2014/11/arsitektur-dayak-kenyah.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repository.usu.ac.id/bitstream/123456789/24408/4/Chapter%20I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13</Pages>
  <Words>4530</Words>
  <Characters>25827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User</dc:creator>
  <cp:lastModifiedBy>TEKNIK</cp:lastModifiedBy>
  <cp:revision>36</cp:revision>
  <dcterms:created xsi:type="dcterms:W3CDTF">2016-09-01T05:06:00Z</dcterms:created>
  <dcterms:modified xsi:type="dcterms:W3CDTF">2017-01-31T06:03:00Z</dcterms:modified>
</cp:coreProperties>
</file>