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E" w:rsidRPr="00CC5FFE" w:rsidRDefault="00CC5FFE" w:rsidP="00BE2D52">
      <w:pPr>
        <w:spacing w:line="360" w:lineRule="auto"/>
        <w:jc w:val="center"/>
        <w:rPr>
          <w:b/>
          <w:lang w:val="id-ID"/>
        </w:rPr>
      </w:pPr>
      <w:r w:rsidRPr="00CC5FFE">
        <w:rPr>
          <w:b/>
        </w:rPr>
        <w:t>PERHITUNGAN DINDING PENAHAN TANAH DENGAN PERKUATAN GEOTEKSTIL PADA PROYEK</w:t>
      </w:r>
      <w:r w:rsidRPr="00CC5FFE">
        <w:rPr>
          <w:b/>
          <w:lang w:val="id-ID"/>
        </w:rPr>
        <w:t xml:space="preserve"> PENANGAN LONGSORAN RUAS JALAN SPONTAN KAB.KUTAI KARTANEGARA</w:t>
      </w:r>
    </w:p>
    <w:p w:rsidR="006E4175" w:rsidRDefault="00CC5FFE" w:rsidP="00BE2D52">
      <w:pPr>
        <w:spacing w:line="360" w:lineRule="auto"/>
        <w:jc w:val="center"/>
      </w:pPr>
      <w:r>
        <w:rPr>
          <w:lang w:val="id-ID"/>
        </w:rPr>
        <w:t>Wahyu Bambang Santoso</w:t>
      </w:r>
      <w:r w:rsidR="006E4175">
        <w:t xml:space="preserve"> 1)</w:t>
      </w:r>
    </w:p>
    <w:p w:rsidR="006E4175" w:rsidRDefault="00CC5FFE" w:rsidP="00BE2D52">
      <w:pPr>
        <w:spacing w:line="360" w:lineRule="auto"/>
        <w:jc w:val="center"/>
      </w:pPr>
      <w:r>
        <w:t>Ir.Johanes Nono Juwono</w:t>
      </w:r>
      <w:r w:rsidR="006E4175">
        <w:t>, MT</w:t>
      </w:r>
      <w:r w:rsidR="000450A9">
        <w:t xml:space="preserve"> 2)</w:t>
      </w:r>
    </w:p>
    <w:p w:rsidR="006E4175" w:rsidRDefault="006E4175" w:rsidP="00BE2D52">
      <w:pPr>
        <w:spacing w:line="360" w:lineRule="auto"/>
        <w:jc w:val="center"/>
      </w:pPr>
      <w:r>
        <w:t>Hence Michael Wuaten, ST,. M,Eng</w:t>
      </w:r>
      <w:r w:rsidR="000450A9">
        <w:t xml:space="preserve"> 3)</w:t>
      </w:r>
    </w:p>
    <w:p w:rsidR="006E4175" w:rsidRPr="00933523" w:rsidRDefault="006E4175" w:rsidP="00BE2D52">
      <w:pPr>
        <w:spacing w:line="360" w:lineRule="auto"/>
        <w:jc w:val="center"/>
        <w:rPr>
          <w:b/>
        </w:rPr>
      </w:pPr>
      <w:r w:rsidRPr="000450A9">
        <w:rPr>
          <w:b/>
        </w:rPr>
        <w:t>INTISARI</w:t>
      </w:r>
    </w:p>
    <w:p w:rsidR="006E4175" w:rsidRDefault="006E4175" w:rsidP="00933523">
      <w:pPr>
        <w:spacing w:line="360" w:lineRule="auto"/>
        <w:jc w:val="both"/>
      </w:pPr>
      <w:r>
        <w:t>Keberadan jalan yang repsentatif adalah hal yang tidak dapat ditawar-tawar lagi demi kelancaran arus transportasi. Kondisi sebagian banyak yang tidak</w:t>
      </w:r>
      <w:r w:rsidR="000450A9">
        <w:t xml:space="preserve"> dapat berfungsi secara masimal, </w:t>
      </w:r>
      <w:r>
        <w:t>sehingga menyebabkan terganggunya arus lau lintas kondisi tersebut,  semakin memprihatikan jika jalan tersebut termaksuk jalur padat dan merupakan akses satu-satunya</w:t>
      </w:r>
      <w:r w:rsidR="000450A9">
        <w:t>. Tujuan penulisan ini adalah menghitung kontruksi dinding penahan tanah diwiliyah tersebut.</w:t>
      </w:r>
    </w:p>
    <w:p w:rsidR="000450A9" w:rsidRDefault="000450A9" w:rsidP="00933523">
      <w:pPr>
        <w:autoSpaceDE w:val="0"/>
        <w:autoSpaceDN w:val="0"/>
        <w:adjustRightInd w:val="0"/>
        <w:spacing w:line="360" w:lineRule="auto"/>
        <w:jc w:val="both"/>
      </w:pPr>
      <w:r w:rsidRPr="00326C2C">
        <w:t xml:space="preserve">Berkaitan dengan studi kasus kelongsoran pada ruas jalan </w:t>
      </w:r>
      <w:r>
        <w:t xml:space="preserve">Bontang – Sangatta </w:t>
      </w:r>
      <w:r w:rsidRPr="00326C2C">
        <w:t>28 ± 850</w:t>
      </w:r>
      <w:r>
        <w:rPr>
          <w:b/>
          <w:sz w:val="28"/>
          <w:szCs w:val="28"/>
        </w:rPr>
        <w:t xml:space="preserve"> </w:t>
      </w:r>
      <w:r w:rsidRPr="00326C2C">
        <w:t xml:space="preserve"> maka diperlukan data primer, data sekunder, juga didukung dengan</w:t>
      </w:r>
      <w:r>
        <w:t xml:space="preserve"> </w:t>
      </w:r>
      <w:r w:rsidRPr="00326C2C">
        <w:t>data-data penunjang lainnya. Tujuan yang hendak dicapai melalui pengumpulan</w:t>
      </w:r>
      <w:r>
        <w:t xml:space="preserve"> </w:t>
      </w:r>
      <w:r w:rsidRPr="00326C2C">
        <w:t>data yang memadai dalam</w:t>
      </w:r>
      <w:r>
        <w:t xml:space="preserve"> </w:t>
      </w:r>
      <w:r w:rsidRPr="00326C2C">
        <w:t>mengatasi kelongsoran tanah tersebut.</w:t>
      </w:r>
    </w:p>
    <w:p w:rsidR="007C5B88" w:rsidRDefault="007C5B88" w:rsidP="00933523">
      <w:pPr>
        <w:tabs>
          <w:tab w:val="left" w:pos="5245"/>
          <w:tab w:val="left" w:pos="5529"/>
          <w:tab w:val="left" w:pos="5812"/>
        </w:tabs>
        <w:spacing w:line="360" w:lineRule="auto"/>
        <w:jc w:val="both"/>
      </w:pPr>
      <w:r>
        <w:t>Dari hasil perhitungan kontruksi perkuatan tanah dapat</w:t>
      </w:r>
      <w:r w:rsidR="00933523">
        <w:t xml:space="preserve"> menentukan dimensi struktur </w:t>
      </w:r>
      <w:r>
        <w:t xml:space="preserve">dinding penahan tanah </w:t>
      </w:r>
      <w:r w:rsidR="00EA6271">
        <w:t xml:space="preserve">dengan tipe kantilever, L = </w:t>
      </w:r>
      <w:r w:rsidR="00EA6271" w:rsidRPr="00933523">
        <w:t>10.000 m</w:t>
      </w:r>
      <w:r w:rsidR="00EA6271">
        <w:t xml:space="preserve">,  H = </w:t>
      </w:r>
      <w:r w:rsidR="00EA6271" w:rsidRPr="00933523">
        <w:t xml:space="preserve"> 4.500 m</w:t>
      </w:r>
      <w:r w:rsidR="00EA6271">
        <w:t>, B =</w:t>
      </w:r>
      <w:r w:rsidR="00933523">
        <w:t xml:space="preserve"> </w:t>
      </w:r>
      <w:r w:rsidR="00EA6271" w:rsidRPr="00933523">
        <w:t>3.150 m</w:t>
      </w:r>
      <w:r w:rsidR="00EA6271">
        <w:t xml:space="preserve">, </w:t>
      </w:r>
      <w:r w:rsidR="00EA6271" w:rsidRPr="00933523">
        <w:t>D</w:t>
      </w:r>
      <w:r w:rsidR="00EA6271" w:rsidRPr="00933523">
        <w:rPr>
          <w:sz w:val="16"/>
          <w:szCs w:val="16"/>
        </w:rPr>
        <w:t>a</w:t>
      </w:r>
      <w:r w:rsidR="00EA6271">
        <w:t xml:space="preserve"> = </w:t>
      </w:r>
      <w:r w:rsidR="00EA6271" w:rsidRPr="00933523">
        <w:t xml:space="preserve"> 0.500 m</w:t>
      </w:r>
      <w:r w:rsidR="00EA6271">
        <w:t xml:space="preserve">, </w:t>
      </w:r>
      <w:r w:rsidR="00EA6271" w:rsidRPr="00933523">
        <w:t>D</w:t>
      </w:r>
      <w:r w:rsidR="00EA6271" w:rsidRPr="00933523">
        <w:rPr>
          <w:sz w:val="16"/>
          <w:szCs w:val="16"/>
        </w:rPr>
        <w:t>rencana</w:t>
      </w:r>
      <w:r w:rsidR="00EA6271">
        <w:t xml:space="preserve"> = </w:t>
      </w:r>
      <w:r w:rsidR="00EA6271" w:rsidRPr="00933523">
        <w:t>1.000 m</w:t>
      </w:r>
      <w:r w:rsidR="00EA6271">
        <w:t xml:space="preserve">, </w:t>
      </w:r>
      <w:r w:rsidR="00933523">
        <w:t xml:space="preserve"> D = </w:t>
      </w:r>
      <w:r w:rsidR="00933523" w:rsidRPr="00933523">
        <w:t xml:space="preserve"> 0.321 m</w:t>
      </w:r>
      <w:r w:rsidR="00933523">
        <w:t xml:space="preserve">. Menggunakan tulangan </w:t>
      </w:r>
      <w:r w:rsidR="00933523" w:rsidRPr="003D47F7">
        <w:t xml:space="preserve">tarik </w:t>
      </w:r>
      <w:r w:rsidR="00933523">
        <w:t xml:space="preserve">Ø 19 – 310 mm dan tulangan tekan Ø 19 – 310 pada </w:t>
      </w:r>
      <w:r w:rsidR="00933523" w:rsidRPr="003D47F7">
        <w:rPr>
          <w:bCs/>
        </w:rPr>
        <w:t>Penulangan Breast Wall</w:t>
      </w:r>
      <w:r w:rsidR="00933523">
        <w:rPr>
          <w:bCs/>
        </w:rPr>
        <w:t xml:space="preserve">. Dan </w:t>
      </w:r>
      <w:r w:rsidR="00933523" w:rsidRPr="00CE0D2F">
        <w:t>diperkuat dengan tiang pancang untuk menambah stabilitas terhadap guling, karena dapat terjadi guling akibat kombinasi beban 1, jika tidak diperkuat pancang</w:t>
      </w:r>
      <w:r w:rsidR="00933523">
        <w:t>.</w:t>
      </w:r>
    </w:p>
    <w:p w:rsidR="00933523" w:rsidRDefault="00933523" w:rsidP="00933523">
      <w:pPr>
        <w:tabs>
          <w:tab w:val="left" w:pos="5245"/>
          <w:tab w:val="left" w:pos="5529"/>
          <w:tab w:val="left" w:pos="5812"/>
        </w:tabs>
        <w:spacing w:line="360" w:lineRule="auto"/>
        <w:jc w:val="both"/>
      </w:pPr>
    </w:p>
    <w:p w:rsidR="00933523" w:rsidRDefault="00933523" w:rsidP="00933523">
      <w:pPr>
        <w:tabs>
          <w:tab w:val="left" w:pos="5245"/>
          <w:tab w:val="left" w:pos="5529"/>
          <w:tab w:val="left" w:pos="5812"/>
        </w:tabs>
        <w:spacing w:line="360" w:lineRule="auto"/>
        <w:jc w:val="both"/>
      </w:pPr>
      <w:r>
        <w:t>Kata Kunci : Dimensi, tulangan tarik dan tekan, guling.</w:t>
      </w:r>
      <w:bookmarkStart w:id="0" w:name="_GoBack"/>
      <w:bookmarkEnd w:id="0"/>
    </w:p>
    <w:p w:rsidR="00CC5FFE" w:rsidRDefault="00CC5FFE" w:rsidP="00933523">
      <w:pPr>
        <w:tabs>
          <w:tab w:val="left" w:pos="5245"/>
          <w:tab w:val="left" w:pos="5529"/>
          <w:tab w:val="left" w:pos="5812"/>
        </w:tabs>
        <w:spacing w:line="360" w:lineRule="auto"/>
        <w:jc w:val="both"/>
      </w:pPr>
    </w:p>
    <w:p w:rsidR="00CC5FFE" w:rsidRDefault="00CC5FFE" w:rsidP="00933523">
      <w:pPr>
        <w:tabs>
          <w:tab w:val="left" w:pos="5245"/>
          <w:tab w:val="left" w:pos="5529"/>
          <w:tab w:val="left" w:pos="5812"/>
        </w:tabs>
        <w:spacing w:line="360" w:lineRule="auto"/>
        <w:jc w:val="both"/>
      </w:pPr>
    </w:p>
    <w:p w:rsidR="00933523" w:rsidRDefault="00933523" w:rsidP="00933523">
      <w:pPr>
        <w:tabs>
          <w:tab w:val="left" w:pos="5245"/>
          <w:tab w:val="left" w:pos="5529"/>
          <w:tab w:val="left" w:pos="5812"/>
        </w:tabs>
        <w:spacing w:line="360" w:lineRule="auto"/>
        <w:jc w:val="both"/>
      </w:pPr>
    </w:p>
    <w:p w:rsidR="00933523" w:rsidRDefault="00BE2D52" w:rsidP="00BE2D52">
      <w:pPr>
        <w:tabs>
          <w:tab w:val="left" w:pos="567"/>
          <w:tab w:val="left" w:pos="5245"/>
          <w:tab w:val="left" w:pos="5529"/>
          <w:tab w:val="left" w:pos="5812"/>
        </w:tabs>
        <w:spacing w:line="360" w:lineRule="auto"/>
        <w:ind w:left="567" w:hanging="567"/>
        <w:jc w:val="both"/>
      </w:pPr>
      <w:r>
        <w:lastRenderedPageBreak/>
        <w:t>1.</w:t>
      </w:r>
      <w:r>
        <w:tab/>
      </w:r>
      <w:r w:rsidR="00933523">
        <w:t>Mahasiswa Jurusan Teknik Sipil Fakultas Teknik Universitas 17 Agustus 1945 Samarinda</w:t>
      </w:r>
      <w:r>
        <w:t>.</w:t>
      </w:r>
    </w:p>
    <w:p w:rsidR="00BE2D52" w:rsidRDefault="00BE2D52" w:rsidP="00BE2D52">
      <w:pPr>
        <w:tabs>
          <w:tab w:val="left" w:pos="567"/>
          <w:tab w:val="left" w:pos="5245"/>
          <w:tab w:val="left" w:pos="5529"/>
          <w:tab w:val="left" w:pos="5812"/>
        </w:tabs>
        <w:spacing w:line="360" w:lineRule="auto"/>
        <w:ind w:left="567" w:hanging="567"/>
        <w:jc w:val="both"/>
      </w:pPr>
      <w:r>
        <w:t>2.</w:t>
      </w:r>
      <w:r>
        <w:tab/>
        <w:t>Dosen Jurusan Teknik Sipil Fakultas Teknik Universitas 17 Agustus 1945 Samarinda.</w:t>
      </w:r>
    </w:p>
    <w:p w:rsidR="00BE2D52" w:rsidRDefault="00BE2D52" w:rsidP="00BE2D52">
      <w:pPr>
        <w:tabs>
          <w:tab w:val="left" w:pos="567"/>
          <w:tab w:val="left" w:pos="5245"/>
          <w:tab w:val="left" w:pos="5529"/>
          <w:tab w:val="left" w:pos="5812"/>
        </w:tabs>
        <w:spacing w:line="360" w:lineRule="auto"/>
        <w:ind w:left="567" w:hanging="567"/>
        <w:jc w:val="both"/>
      </w:pPr>
      <w:r>
        <w:t xml:space="preserve">3. </w:t>
      </w:r>
      <w:r>
        <w:tab/>
        <w:t>Dosen Jurusan Teknik Sipil Fakultas Teknik Universitas 17 Agustus 1945 Samarinda.</w:t>
      </w:r>
    </w:p>
    <w:p w:rsidR="00BE2D52" w:rsidRDefault="00BE2D52" w:rsidP="00BE2D52">
      <w:pPr>
        <w:tabs>
          <w:tab w:val="left" w:pos="567"/>
          <w:tab w:val="left" w:pos="5245"/>
          <w:tab w:val="left" w:pos="5529"/>
          <w:tab w:val="left" w:pos="5812"/>
        </w:tabs>
        <w:spacing w:line="360" w:lineRule="auto"/>
        <w:ind w:left="567" w:hanging="567"/>
        <w:jc w:val="both"/>
      </w:pPr>
    </w:p>
    <w:p w:rsidR="00933523" w:rsidRPr="00933523" w:rsidRDefault="00933523" w:rsidP="00933523">
      <w:pPr>
        <w:tabs>
          <w:tab w:val="left" w:pos="5245"/>
          <w:tab w:val="left" w:pos="5529"/>
          <w:tab w:val="left" w:pos="5812"/>
        </w:tabs>
        <w:spacing w:line="360" w:lineRule="auto"/>
        <w:jc w:val="both"/>
      </w:pPr>
    </w:p>
    <w:p w:rsidR="000450A9" w:rsidRDefault="000450A9" w:rsidP="00933523">
      <w:pPr>
        <w:spacing w:line="360" w:lineRule="auto"/>
        <w:jc w:val="both"/>
      </w:pPr>
    </w:p>
    <w:p w:rsidR="000450A9" w:rsidRDefault="000450A9"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214743" w:rsidP="00214743">
      <w:pPr>
        <w:tabs>
          <w:tab w:val="left" w:pos="7395"/>
        </w:tabs>
        <w:spacing w:line="360" w:lineRule="auto"/>
        <w:jc w:val="both"/>
      </w:pPr>
      <w:r>
        <w:tab/>
      </w: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933523">
      <w:pPr>
        <w:spacing w:line="360" w:lineRule="auto"/>
        <w:jc w:val="both"/>
      </w:pPr>
    </w:p>
    <w:p w:rsidR="00D50006" w:rsidRDefault="00D50006" w:rsidP="00D50006">
      <w:pPr>
        <w:spacing w:line="360" w:lineRule="auto"/>
        <w:jc w:val="center"/>
        <w:rPr>
          <w:b/>
        </w:rPr>
      </w:pPr>
      <w:r>
        <w:rPr>
          <w:b/>
        </w:rPr>
        <w:t xml:space="preserve">I.  </w:t>
      </w:r>
      <w:r w:rsidRPr="0033691E">
        <w:rPr>
          <w:b/>
        </w:rPr>
        <w:t>PENDAHULUAN</w:t>
      </w:r>
    </w:p>
    <w:p w:rsidR="00D50006" w:rsidRDefault="00D50006" w:rsidP="00D50006">
      <w:pPr>
        <w:spacing w:line="360" w:lineRule="auto"/>
        <w:jc w:val="center"/>
        <w:rPr>
          <w:b/>
        </w:rPr>
      </w:pPr>
      <w:r>
        <w:rPr>
          <w:b/>
        </w:rPr>
        <w:t xml:space="preserve">A. Latar Belakang </w:t>
      </w:r>
    </w:p>
    <w:p w:rsidR="00D50006" w:rsidRDefault="00D50006" w:rsidP="00D7387D">
      <w:pPr>
        <w:tabs>
          <w:tab w:val="left" w:pos="360"/>
          <w:tab w:val="left" w:pos="720"/>
        </w:tabs>
        <w:spacing w:line="360" w:lineRule="auto"/>
        <w:jc w:val="both"/>
      </w:pPr>
      <w:r>
        <w:tab/>
      </w:r>
      <w:r>
        <w:tab/>
        <w:t xml:space="preserve">Insfrastruktur sebagai sarana transportasi merupakan hal yang sangat penting untuk diperhatiakan, khususnya yang menggunakan angkutan darat. Apabila diperhatiakn, ada ratusan angkutan darat yang melintas setiap harinya dan hal ini, tidak dapat dilepaskan dari peran insfrastruktur jalan sebagai salah satu bagi angkutan darat tersebut melakukan aktifitasnya. Agar badan jalan tidak tertimbun longsor maka dibangun dinding penahananya. Dinding penahan tanah, Dinding Penahan merupakan struktur bangunan yang memiliki beda ketinggian dan tidak memperbolehkan tanah memiliki kemiringan longsor lebih dari kemiringan alaminya. Oleh karena itu, kontruksi ini sering digunakan untuk menahan atau menopang peninggian tanah. </w:t>
      </w:r>
    </w:p>
    <w:p w:rsidR="00D50006" w:rsidRDefault="00D50006" w:rsidP="00D7387D">
      <w:pPr>
        <w:tabs>
          <w:tab w:val="left" w:pos="360"/>
          <w:tab w:val="left" w:pos="720"/>
        </w:tabs>
        <w:spacing w:line="360" w:lineRule="auto"/>
        <w:jc w:val="center"/>
        <w:rPr>
          <w:b/>
        </w:rPr>
      </w:pPr>
      <w:r w:rsidRPr="00D50006">
        <w:rPr>
          <w:b/>
        </w:rPr>
        <w:t>B. Maksud dan Tujuan</w:t>
      </w:r>
    </w:p>
    <w:p w:rsidR="00D50006" w:rsidRDefault="00D50006" w:rsidP="00D7387D">
      <w:pPr>
        <w:tabs>
          <w:tab w:val="left" w:pos="360"/>
          <w:tab w:val="left" w:pos="720"/>
        </w:tabs>
        <w:spacing w:line="360" w:lineRule="auto"/>
        <w:rPr>
          <w:b/>
        </w:rPr>
      </w:pPr>
      <w:r>
        <w:rPr>
          <w:b/>
        </w:rPr>
        <w:t xml:space="preserve">1. Maksud </w:t>
      </w:r>
    </w:p>
    <w:p w:rsidR="00D50006" w:rsidRDefault="00D50006" w:rsidP="00D7387D">
      <w:pPr>
        <w:spacing w:line="360" w:lineRule="auto"/>
        <w:ind w:firstLine="720"/>
        <w:jc w:val="both"/>
      </w:pPr>
      <w:r>
        <w:t xml:space="preserve">Maksud dari penulisan ini adalah sebagai bahan pertimbangan kita khususnya para pengguna yang ingin merencanakan Dinding Penahan Tanah mengunakan </w:t>
      </w:r>
      <w:r w:rsidRPr="00462D54">
        <w:t xml:space="preserve">Dinding kantilever </w:t>
      </w:r>
      <w:r w:rsidRPr="00462D54">
        <w:rPr>
          <w:b/>
          <w:i/>
        </w:rPr>
        <w:t>(Cantilever Retaining Walls</w:t>
      </w:r>
      <w:r>
        <w:rPr>
          <w:b/>
          <w:i/>
        </w:rPr>
        <w:t xml:space="preserve">) </w:t>
      </w:r>
      <w:r>
        <w:t>Provinsi Kalimantan Timur.</w:t>
      </w:r>
    </w:p>
    <w:p w:rsidR="00D50006" w:rsidRDefault="00D50006" w:rsidP="00D7387D">
      <w:pPr>
        <w:spacing w:line="360" w:lineRule="auto"/>
        <w:jc w:val="both"/>
        <w:rPr>
          <w:b/>
        </w:rPr>
      </w:pPr>
      <w:r>
        <w:rPr>
          <w:b/>
        </w:rPr>
        <w:t>2. Tujuan</w:t>
      </w:r>
    </w:p>
    <w:p w:rsidR="00D50006" w:rsidRPr="00EF7248" w:rsidRDefault="00D50006" w:rsidP="00D7387D">
      <w:pPr>
        <w:pStyle w:val="ListParagraph"/>
        <w:numPr>
          <w:ilvl w:val="0"/>
          <w:numId w:val="19"/>
        </w:numPr>
        <w:spacing w:line="360" w:lineRule="auto"/>
        <w:ind w:left="426" w:hanging="426"/>
        <w:jc w:val="both"/>
      </w:pPr>
      <w:r>
        <w:rPr>
          <w:rFonts w:ascii="Times New Roman" w:hAnsi="Times New Roman"/>
          <w:sz w:val="24"/>
          <w:szCs w:val="24"/>
          <w:lang w:val="en-US"/>
        </w:rPr>
        <w:t>Mengetahui perhitungan dimensi struktur dinding penahan tanah</w:t>
      </w:r>
    </w:p>
    <w:p w:rsidR="00D50006" w:rsidRPr="00EF7248" w:rsidRDefault="00D50006" w:rsidP="00D7387D">
      <w:pPr>
        <w:pStyle w:val="ListParagraph"/>
        <w:numPr>
          <w:ilvl w:val="0"/>
          <w:numId w:val="19"/>
        </w:numPr>
        <w:spacing w:line="360" w:lineRule="auto"/>
        <w:ind w:left="426" w:hanging="426"/>
        <w:jc w:val="both"/>
      </w:pPr>
      <w:r>
        <w:rPr>
          <w:rFonts w:ascii="Times New Roman" w:hAnsi="Times New Roman"/>
          <w:sz w:val="24"/>
          <w:szCs w:val="24"/>
          <w:lang w:val="en-US"/>
        </w:rPr>
        <w:t xml:space="preserve">Mengetahui perhitungan penulangan struktur dinding penahan tanah </w:t>
      </w:r>
    </w:p>
    <w:p w:rsidR="00D50006" w:rsidRPr="00D7387D" w:rsidRDefault="00D50006" w:rsidP="00D7387D">
      <w:pPr>
        <w:pStyle w:val="ListParagraph"/>
        <w:numPr>
          <w:ilvl w:val="0"/>
          <w:numId w:val="19"/>
        </w:numPr>
        <w:spacing w:line="360" w:lineRule="auto"/>
        <w:ind w:left="426" w:hanging="426"/>
        <w:jc w:val="both"/>
      </w:pPr>
      <w:r>
        <w:rPr>
          <w:rFonts w:ascii="Times New Roman" w:hAnsi="Times New Roman"/>
          <w:sz w:val="24"/>
          <w:szCs w:val="24"/>
          <w:lang w:val="en-US"/>
        </w:rPr>
        <w:t xml:space="preserve">Mengetahui perhitungan stabilitas dinding penahan tanah </w:t>
      </w:r>
    </w:p>
    <w:p w:rsidR="00D7387D" w:rsidRDefault="00D7387D" w:rsidP="00D7387D">
      <w:pPr>
        <w:pStyle w:val="ListParagraph"/>
        <w:spacing w:line="360" w:lineRule="auto"/>
        <w:ind w:left="426"/>
        <w:jc w:val="both"/>
        <w:rPr>
          <w:rFonts w:ascii="Times New Roman" w:hAnsi="Times New Roman"/>
          <w:sz w:val="24"/>
          <w:szCs w:val="24"/>
          <w:lang w:val="en-US"/>
        </w:rPr>
      </w:pPr>
    </w:p>
    <w:p w:rsidR="00D7387D" w:rsidRPr="00D7387D" w:rsidRDefault="00D7387D" w:rsidP="00D7387D">
      <w:pPr>
        <w:pStyle w:val="ListParagraph"/>
        <w:spacing w:line="360" w:lineRule="auto"/>
        <w:ind w:left="426"/>
        <w:jc w:val="center"/>
        <w:rPr>
          <w:b/>
        </w:rPr>
      </w:pPr>
      <w:r>
        <w:rPr>
          <w:rFonts w:ascii="Times New Roman" w:hAnsi="Times New Roman"/>
          <w:b/>
          <w:sz w:val="24"/>
          <w:szCs w:val="24"/>
          <w:lang w:val="en-US"/>
        </w:rPr>
        <w:t>C. Rumusan Masalah</w:t>
      </w:r>
    </w:p>
    <w:p w:rsidR="00D7387D" w:rsidRDefault="00D7387D" w:rsidP="00D7387D">
      <w:pPr>
        <w:spacing w:line="360" w:lineRule="auto"/>
        <w:jc w:val="both"/>
      </w:pPr>
      <w:r>
        <w:t>Dari uraian latar belakang diketahui bawha masalah yang muncul karena kodisi tanah yang tidak stabil. Oleh karena itu diperlukanya suatu konstruksi perkuatan tanah yang efektif untuk mencegah terjadinya longsor.</w:t>
      </w:r>
    </w:p>
    <w:p w:rsidR="00D7387D" w:rsidRPr="00956249" w:rsidRDefault="00D7387D" w:rsidP="00D7387D">
      <w:pPr>
        <w:pStyle w:val="ListParagraph"/>
        <w:numPr>
          <w:ilvl w:val="0"/>
          <w:numId w:val="22"/>
        </w:numPr>
        <w:spacing w:line="360" w:lineRule="auto"/>
        <w:ind w:left="426" w:hanging="426"/>
        <w:jc w:val="both"/>
        <w:rPr>
          <w:rFonts w:ascii="Times New Roman" w:hAnsi="Times New Roman"/>
          <w:sz w:val="24"/>
          <w:szCs w:val="24"/>
        </w:rPr>
      </w:pPr>
      <w:r w:rsidRPr="00956249">
        <w:rPr>
          <w:rFonts w:ascii="Times New Roman" w:hAnsi="Times New Roman"/>
          <w:sz w:val="24"/>
          <w:szCs w:val="24"/>
          <w:lang w:val="en-US"/>
        </w:rPr>
        <w:lastRenderedPageBreak/>
        <w:t xml:space="preserve">Bagaimana Perhitungan dimensi Struktur dinding penahan tanah untuk penangganan longsoran </w:t>
      </w:r>
    </w:p>
    <w:p w:rsidR="00D7387D" w:rsidRPr="00D7387D" w:rsidRDefault="00D7387D" w:rsidP="00D7387D">
      <w:pPr>
        <w:pStyle w:val="ListParagraph"/>
        <w:numPr>
          <w:ilvl w:val="0"/>
          <w:numId w:val="22"/>
        </w:numPr>
        <w:spacing w:line="360" w:lineRule="auto"/>
        <w:ind w:left="426"/>
        <w:jc w:val="both"/>
        <w:rPr>
          <w:rFonts w:ascii="Times New Roman" w:hAnsi="Times New Roman"/>
          <w:sz w:val="24"/>
          <w:szCs w:val="24"/>
        </w:rPr>
      </w:pPr>
      <w:r w:rsidRPr="00956249">
        <w:rPr>
          <w:rFonts w:ascii="Times New Roman" w:hAnsi="Times New Roman"/>
          <w:sz w:val="24"/>
          <w:szCs w:val="24"/>
          <w:lang w:val="en-US"/>
        </w:rPr>
        <w:t>Bagaimana perhitungan penulangan struktur dinding penahan tanah untuk penangganan longsoran</w:t>
      </w:r>
    </w:p>
    <w:p w:rsidR="00D7387D" w:rsidRPr="00D7387D" w:rsidRDefault="00D7387D" w:rsidP="00D7387D">
      <w:pPr>
        <w:pStyle w:val="ListParagraph"/>
        <w:numPr>
          <w:ilvl w:val="0"/>
          <w:numId w:val="22"/>
        </w:numPr>
        <w:spacing w:line="360" w:lineRule="auto"/>
        <w:ind w:left="426"/>
        <w:jc w:val="both"/>
        <w:rPr>
          <w:rFonts w:ascii="Times New Roman" w:hAnsi="Times New Roman"/>
          <w:sz w:val="24"/>
          <w:szCs w:val="24"/>
        </w:rPr>
      </w:pPr>
      <w:r w:rsidRPr="00956249">
        <w:rPr>
          <w:rFonts w:ascii="Times New Roman" w:hAnsi="Times New Roman"/>
          <w:sz w:val="24"/>
          <w:szCs w:val="24"/>
          <w:lang w:val="en-US"/>
        </w:rPr>
        <w:t>B</w:t>
      </w:r>
      <w:r>
        <w:rPr>
          <w:rFonts w:ascii="Times New Roman" w:hAnsi="Times New Roman"/>
          <w:sz w:val="24"/>
          <w:szCs w:val="24"/>
          <w:lang w:val="en-US"/>
        </w:rPr>
        <w:t xml:space="preserve">agaimana perhitungan stabilitas guling dan stabilitas geser </w:t>
      </w:r>
      <w:r w:rsidRPr="004011CF">
        <w:rPr>
          <w:rFonts w:ascii="Times New Roman" w:hAnsi="Times New Roman"/>
          <w:sz w:val="24"/>
          <w:szCs w:val="24"/>
          <w:lang w:val="en-US"/>
        </w:rPr>
        <w:t>tanah untuk penanganan longsoran</w:t>
      </w:r>
      <w:r>
        <w:t xml:space="preserve">                                                                                                                                                                                                                                                                                                                                                                                                                                                                                                                                                                                                        </w:t>
      </w:r>
    </w:p>
    <w:p w:rsidR="00D50006" w:rsidRDefault="002C2794" w:rsidP="002C2794">
      <w:pPr>
        <w:spacing w:line="360" w:lineRule="auto"/>
        <w:jc w:val="center"/>
        <w:rPr>
          <w:b/>
        </w:rPr>
      </w:pPr>
      <w:r>
        <w:rPr>
          <w:b/>
        </w:rPr>
        <w:t xml:space="preserve">D. Batasan masalah </w:t>
      </w:r>
    </w:p>
    <w:p w:rsidR="002C2794" w:rsidRPr="00010227" w:rsidRDefault="002C2794" w:rsidP="002C2794">
      <w:pPr>
        <w:spacing w:line="360" w:lineRule="auto"/>
        <w:ind w:firstLine="720"/>
        <w:jc w:val="both"/>
      </w:pPr>
      <w:r w:rsidRPr="00010227">
        <w:t xml:space="preserve">Sehubung </w:t>
      </w:r>
      <w:r>
        <w:t>dengan kemampuan dan keterbatasan dan keterbatasan bahan serta pengetahuan yang ada, maka batasan masalah di dalam penulisan Tugas Akhir ini tidaklah bersifat umum dan menyeluruh, namun dibatasi sesuai dengan judul yang telah diajukan.</w:t>
      </w:r>
    </w:p>
    <w:p w:rsidR="002C2794" w:rsidRPr="00830EBC" w:rsidRDefault="002C2794" w:rsidP="002C2794">
      <w:pPr>
        <w:pStyle w:val="ListParagraph"/>
        <w:numPr>
          <w:ilvl w:val="0"/>
          <w:numId w:val="15"/>
        </w:numPr>
        <w:spacing w:line="360" w:lineRule="auto"/>
        <w:ind w:left="426"/>
        <w:jc w:val="both"/>
        <w:rPr>
          <w:rFonts w:ascii="Times New Roman" w:hAnsi="Times New Roman"/>
          <w:sz w:val="24"/>
          <w:szCs w:val="24"/>
        </w:rPr>
      </w:pPr>
      <w:r>
        <w:rPr>
          <w:rFonts w:ascii="Times New Roman" w:hAnsi="Times New Roman"/>
          <w:sz w:val="24"/>
          <w:szCs w:val="24"/>
          <w:lang w:val="en-US"/>
        </w:rPr>
        <w:t>Keamanan terhadap stabilitas kapasitas daya dukung tanah</w:t>
      </w:r>
    </w:p>
    <w:p w:rsidR="002C2794" w:rsidRPr="007D14A8" w:rsidRDefault="002C2794" w:rsidP="002C2794">
      <w:pPr>
        <w:pStyle w:val="ListParagraph"/>
        <w:numPr>
          <w:ilvl w:val="0"/>
          <w:numId w:val="15"/>
        </w:numPr>
        <w:spacing w:line="360" w:lineRule="auto"/>
        <w:ind w:left="426"/>
        <w:jc w:val="both"/>
        <w:rPr>
          <w:rFonts w:ascii="Times New Roman" w:hAnsi="Times New Roman"/>
          <w:sz w:val="24"/>
          <w:szCs w:val="24"/>
        </w:rPr>
      </w:pPr>
      <w:r w:rsidRPr="00FF2B59">
        <w:rPr>
          <w:rFonts w:ascii="Times New Roman" w:eastAsia="Times New Roman" w:hAnsi="Times New Roman"/>
          <w:sz w:val="24"/>
          <w:szCs w:val="24"/>
        </w:rPr>
        <w:t>Keamanan t</w:t>
      </w:r>
      <w:r>
        <w:rPr>
          <w:rFonts w:ascii="Times New Roman" w:eastAsia="Times New Roman" w:hAnsi="Times New Roman"/>
          <w:sz w:val="24"/>
          <w:szCs w:val="24"/>
        </w:rPr>
        <w:t>erhadap gaya akibat penggeseran</w:t>
      </w:r>
      <w:r>
        <w:rPr>
          <w:rFonts w:ascii="Times New Roman" w:eastAsia="Times New Roman" w:hAnsi="Times New Roman"/>
          <w:sz w:val="24"/>
          <w:szCs w:val="24"/>
          <w:lang w:val="en-US"/>
        </w:rPr>
        <w:t xml:space="preserve">, </w:t>
      </w:r>
      <w:r w:rsidRPr="00FF2B59">
        <w:rPr>
          <w:rFonts w:ascii="Times New Roman" w:eastAsia="Times New Roman" w:hAnsi="Times New Roman"/>
          <w:sz w:val="24"/>
          <w:szCs w:val="24"/>
        </w:rPr>
        <w:t>penggulingan</w:t>
      </w:r>
      <w:r>
        <w:rPr>
          <w:rFonts w:ascii="Times New Roman" w:hAnsi="Times New Roman"/>
          <w:sz w:val="24"/>
          <w:szCs w:val="24"/>
          <w:lang w:val="en-US"/>
        </w:rPr>
        <w:t xml:space="preserve"> dan keruntuhan</w:t>
      </w:r>
    </w:p>
    <w:p w:rsidR="007D14A8" w:rsidRPr="007D14A8" w:rsidRDefault="007D14A8" w:rsidP="007D14A8">
      <w:pPr>
        <w:spacing w:line="360" w:lineRule="auto"/>
        <w:jc w:val="center"/>
      </w:pPr>
      <w:r>
        <w:rPr>
          <w:b/>
        </w:rPr>
        <w:t xml:space="preserve">E. </w:t>
      </w:r>
      <w:r w:rsidRPr="00DE147A">
        <w:rPr>
          <w:b/>
        </w:rPr>
        <w:t>Ruang Lingkup Pembahasan</w:t>
      </w:r>
    </w:p>
    <w:p w:rsidR="00C93B44" w:rsidRPr="00A92CEB" w:rsidRDefault="00C93B44" w:rsidP="00C93B44">
      <w:pPr>
        <w:pStyle w:val="ListParagraph"/>
        <w:numPr>
          <w:ilvl w:val="0"/>
          <w:numId w:val="21"/>
        </w:numPr>
        <w:spacing w:line="360" w:lineRule="auto"/>
        <w:ind w:left="426"/>
        <w:jc w:val="both"/>
      </w:pPr>
      <w:r>
        <w:rPr>
          <w:rFonts w:ascii="Times New Roman" w:hAnsi="Times New Roman"/>
          <w:sz w:val="24"/>
          <w:szCs w:val="24"/>
          <w:lang w:val="en-US"/>
        </w:rPr>
        <w:t>Perhitungan dimensi s</w:t>
      </w:r>
      <w:r w:rsidRPr="00956249">
        <w:rPr>
          <w:rFonts w:ascii="Times New Roman" w:hAnsi="Times New Roman"/>
          <w:sz w:val="24"/>
          <w:szCs w:val="24"/>
          <w:lang w:val="en-US"/>
        </w:rPr>
        <w:t>truktur dinding penahan tanah untuk penangganan longsoran</w:t>
      </w:r>
    </w:p>
    <w:p w:rsidR="00C93B44" w:rsidRPr="00A92CEB" w:rsidRDefault="00C93B44" w:rsidP="00C93B44">
      <w:pPr>
        <w:pStyle w:val="ListParagraph"/>
        <w:numPr>
          <w:ilvl w:val="0"/>
          <w:numId w:val="21"/>
        </w:numPr>
        <w:spacing w:line="360" w:lineRule="auto"/>
        <w:ind w:left="426"/>
        <w:jc w:val="both"/>
      </w:pPr>
      <w:r w:rsidRPr="00956249">
        <w:rPr>
          <w:rFonts w:ascii="Times New Roman" w:hAnsi="Times New Roman"/>
          <w:sz w:val="24"/>
          <w:szCs w:val="24"/>
          <w:lang w:val="en-US"/>
        </w:rPr>
        <w:t>perhitungan penulangan struktur dinding penahan tanah untuk penangganan longsoran</w:t>
      </w:r>
    </w:p>
    <w:p w:rsidR="00C93B44" w:rsidRPr="00956249" w:rsidRDefault="00C93B44" w:rsidP="00C93B44">
      <w:pPr>
        <w:pStyle w:val="ListParagraph"/>
        <w:numPr>
          <w:ilvl w:val="0"/>
          <w:numId w:val="21"/>
        </w:numPr>
        <w:spacing w:line="360" w:lineRule="auto"/>
        <w:ind w:left="426"/>
        <w:jc w:val="both"/>
        <w:rPr>
          <w:rFonts w:ascii="Times New Roman" w:hAnsi="Times New Roman"/>
          <w:sz w:val="24"/>
          <w:szCs w:val="24"/>
        </w:rPr>
      </w:pPr>
      <w:r w:rsidRPr="00956249">
        <w:rPr>
          <w:rFonts w:ascii="Times New Roman" w:hAnsi="Times New Roman"/>
          <w:sz w:val="24"/>
          <w:szCs w:val="24"/>
          <w:lang w:val="en-US"/>
        </w:rPr>
        <w:t>Bagaimana perhitungan stabilitas sturktur dinding penahan tanah untuk penanganan longsoran</w:t>
      </w:r>
    </w:p>
    <w:p w:rsidR="002C2794" w:rsidRDefault="00BC2241" w:rsidP="00C93B44">
      <w:pPr>
        <w:spacing w:line="360" w:lineRule="auto"/>
        <w:jc w:val="center"/>
        <w:rPr>
          <w:b/>
        </w:rPr>
      </w:pPr>
      <w:r>
        <w:rPr>
          <w:b/>
        </w:rPr>
        <w:t xml:space="preserve">II. Landasan Teori </w:t>
      </w:r>
    </w:p>
    <w:p w:rsidR="00641277" w:rsidRDefault="00641277" w:rsidP="00C93B44">
      <w:pPr>
        <w:spacing w:line="360" w:lineRule="auto"/>
        <w:jc w:val="center"/>
        <w:rPr>
          <w:b/>
        </w:rPr>
      </w:pPr>
      <w:r>
        <w:rPr>
          <w:b/>
        </w:rPr>
        <w:t>A. Tanah</w:t>
      </w:r>
    </w:p>
    <w:p w:rsidR="00641277" w:rsidRDefault="00D717A8" w:rsidP="00D717A8">
      <w:pPr>
        <w:tabs>
          <w:tab w:val="left" w:pos="720"/>
          <w:tab w:val="left" w:pos="1260"/>
          <w:tab w:val="left" w:pos="1440"/>
          <w:tab w:val="left" w:pos="1620"/>
          <w:tab w:val="left" w:pos="1800"/>
        </w:tabs>
        <w:spacing w:line="360" w:lineRule="auto"/>
        <w:jc w:val="both"/>
        <w:rPr>
          <w:lang w:val="sv-SE"/>
        </w:rPr>
      </w:pPr>
      <w:r>
        <w:rPr>
          <w:lang w:val="sv-SE"/>
        </w:rPr>
        <w:tab/>
      </w:r>
      <w:r w:rsidRPr="00D72309">
        <w:rPr>
          <w:lang w:val="sv-SE"/>
        </w:rPr>
        <w:t>Tanah, di dalam terdiri dari campuran butiran-butiran mineral sengan atau tanpa kandungan bahan organik. Butiran-butiran dengan mudah dipisah-pisahkan satu sama lain dengan kocokan air. Tanah berasal dari pelapukan batuan, yang prosesnya dapat secara fisik maupun kimia. Sifat-sifat teknis tanah, kecuali dipengaruhi oleh unsur-unsur luar menjadi penyebab terjadinya pelapukan batuan tersebut.</w:t>
      </w:r>
    </w:p>
    <w:p w:rsidR="00641277" w:rsidRDefault="00641277" w:rsidP="00D717A8">
      <w:pPr>
        <w:tabs>
          <w:tab w:val="left" w:pos="720"/>
          <w:tab w:val="left" w:pos="1260"/>
          <w:tab w:val="left" w:pos="1440"/>
          <w:tab w:val="left" w:pos="1620"/>
          <w:tab w:val="left" w:pos="1800"/>
        </w:tabs>
        <w:spacing w:line="360" w:lineRule="auto"/>
        <w:jc w:val="both"/>
        <w:rPr>
          <w:lang w:val="sv-SE"/>
        </w:rPr>
      </w:pPr>
    </w:p>
    <w:p w:rsidR="00641277" w:rsidRPr="00641277" w:rsidRDefault="00641277" w:rsidP="00641277">
      <w:pPr>
        <w:tabs>
          <w:tab w:val="left" w:pos="720"/>
          <w:tab w:val="left" w:pos="1260"/>
          <w:tab w:val="left" w:pos="1440"/>
          <w:tab w:val="left" w:pos="1620"/>
          <w:tab w:val="left" w:pos="1800"/>
        </w:tabs>
        <w:spacing w:line="360" w:lineRule="auto"/>
        <w:jc w:val="center"/>
        <w:rPr>
          <w:b/>
          <w:lang w:val="sv-SE"/>
        </w:rPr>
      </w:pPr>
      <w:r>
        <w:rPr>
          <w:b/>
          <w:lang w:val="sv-SE"/>
        </w:rPr>
        <w:t xml:space="preserve">B. Tanah Kohesif </w:t>
      </w:r>
    </w:p>
    <w:p w:rsidR="00A121F2" w:rsidRDefault="00641277" w:rsidP="00D717A8">
      <w:pPr>
        <w:tabs>
          <w:tab w:val="left" w:pos="720"/>
          <w:tab w:val="left" w:pos="1260"/>
          <w:tab w:val="left" w:pos="1440"/>
          <w:tab w:val="left" w:pos="1620"/>
          <w:tab w:val="left" w:pos="1800"/>
        </w:tabs>
        <w:spacing w:line="360" w:lineRule="auto"/>
        <w:jc w:val="both"/>
      </w:pPr>
      <w:r w:rsidRPr="00D72309">
        <w:rPr>
          <w:lang w:val="id-ID"/>
        </w:rPr>
        <w:t>Apabila beban diterapkan pada tanah kohesif yang jenuh, maka pertama kali beban tersebut akan didukung tekanan air dalam ronnga pori tanah. Pada kondisi ini, butiran-butiran lempung tidak dapat mendekat satu sama lain untuk mengembangakan tahan geser selama air di dalam rongga pori tidak meninggalkan rongga tersebut. Karena rongga pori tanah lempung sangat kecil, keluarnnya air meninggalkan rongga pori tanah lempung sangat kecil, keluarnya air meniggalkan rongga pori memerlukan waktu yang lama</w:t>
      </w:r>
      <w:r w:rsidR="00A121F2">
        <w:t xml:space="preserve">. </w:t>
      </w:r>
      <w:r w:rsidR="00A121F2" w:rsidRPr="00D72309">
        <w:rPr>
          <w:lang w:val="id-ID"/>
        </w:rPr>
        <w:t>Dalam tanah kohesif, untuk memperoleh nilai kuat gesernya, penting untuk mengetahui besarnya tekanan air pori dalam tiap tahap pengujian</w:t>
      </w:r>
      <w:r w:rsidR="00A121F2">
        <w:t xml:space="preserve">. </w:t>
      </w:r>
    </w:p>
    <w:p w:rsidR="00A121F2" w:rsidRDefault="00A121F2" w:rsidP="00D717A8">
      <w:pPr>
        <w:tabs>
          <w:tab w:val="left" w:pos="720"/>
          <w:tab w:val="left" w:pos="1260"/>
          <w:tab w:val="left" w:pos="1440"/>
          <w:tab w:val="left" w:pos="1620"/>
          <w:tab w:val="left" w:pos="1800"/>
        </w:tabs>
        <w:spacing w:line="360" w:lineRule="auto"/>
        <w:jc w:val="both"/>
      </w:pPr>
    </w:p>
    <w:p w:rsidR="00641277" w:rsidRDefault="00A121F2" w:rsidP="00A121F2">
      <w:pPr>
        <w:tabs>
          <w:tab w:val="left" w:pos="720"/>
          <w:tab w:val="left" w:pos="1260"/>
          <w:tab w:val="left" w:pos="1440"/>
          <w:tab w:val="left" w:pos="1620"/>
          <w:tab w:val="left" w:pos="1800"/>
        </w:tabs>
        <w:spacing w:line="360" w:lineRule="auto"/>
        <w:jc w:val="center"/>
      </w:pPr>
      <w:r>
        <w:rPr>
          <w:b/>
        </w:rPr>
        <w:t xml:space="preserve">C. </w:t>
      </w:r>
      <w:r w:rsidRPr="00D72309">
        <w:rPr>
          <w:b/>
          <w:lang w:val="id-ID"/>
        </w:rPr>
        <w:t>Tegangan Efektif</w:t>
      </w:r>
    </w:p>
    <w:p w:rsidR="00A121F2" w:rsidRPr="00D72309" w:rsidRDefault="00A121F2" w:rsidP="00A121F2">
      <w:pPr>
        <w:tabs>
          <w:tab w:val="left" w:pos="720"/>
          <w:tab w:val="left" w:pos="1260"/>
          <w:tab w:val="left" w:pos="1440"/>
        </w:tabs>
        <w:spacing w:before="240" w:line="360" w:lineRule="auto"/>
        <w:jc w:val="both"/>
        <w:rPr>
          <w:b/>
          <w:lang w:val="id-ID"/>
        </w:rPr>
      </w:pPr>
      <w:r w:rsidRPr="00D72309">
        <w:rPr>
          <w:lang w:val="id-ID"/>
        </w:rPr>
        <w:t>Tegangan-tegangan efektif yang bekerja didalam tanah atau batuan jenuh yang terendam air dapat dibagi menjadi 2 macam :</w:t>
      </w:r>
    </w:p>
    <w:p w:rsidR="00A121F2" w:rsidRPr="00D72309" w:rsidRDefault="00A121F2" w:rsidP="00A121F2">
      <w:pPr>
        <w:pStyle w:val="ListParagraph"/>
        <w:numPr>
          <w:ilvl w:val="0"/>
          <w:numId w:val="25"/>
        </w:numPr>
        <w:tabs>
          <w:tab w:val="left" w:pos="1276"/>
          <w:tab w:val="left" w:pos="1560"/>
          <w:tab w:val="left" w:pos="5907"/>
          <w:tab w:val="left" w:pos="5954"/>
        </w:tabs>
        <w:spacing w:before="240" w:line="360" w:lineRule="auto"/>
        <w:ind w:left="426"/>
        <w:jc w:val="both"/>
        <w:rPr>
          <w:rFonts w:ascii="Times New Roman" w:hAnsi="Times New Roman"/>
          <w:sz w:val="24"/>
          <w:szCs w:val="24"/>
        </w:rPr>
      </w:pPr>
      <w:r w:rsidRPr="00D72309">
        <w:rPr>
          <w:rFonts w:ascii="Times New Roman" w:hAnsi="Times New Roman"/>
          <w:sz w:val="24"/>
          <w:szCs w:val="24"/>
        </w:rPr>
        <w:t>Tegangan-tegangan yang dikirimkan dari butiran yang satu ke butiran yang lain, yang disebut tekanan intergranuler atau tegangan efektif.</w:t>
      </w:r>
    </w:p>
    <w:p w:rsidR="00A121F2" w:rsidRPr="00D72309" w:rsidRDefault="00A121F2" w:rsidP="00A121F2">
      <w:pPr>
        <w:pStyle w:val="ListParagraph"/>
        <w:numPr>
          <w:ilvl w:val="0"/>
          <w:numId w:val="25"/>
        </w:numPr>
        <w:tabs>
          <w:tab w:val="left" w:pos="993"/>
          <w:tab w:val="left" w:pos="1560"/>
          <w:tab w:val="left" w:pos="5907"/>
          <w:tab w:val="left" w:pos="5954"/>
        </w:tabs>
        <w:spacing w:before="240" w:line="360" w:lineRule="auto"/>
        <w:ind w:left="426"/>
        <w:jc w:val="both"/>
        <w:rPr>
          <w:rFonts w:ascii="Times New Roman" w:hAnsi="Times New Roman"/>
          <w:sz w:val="24"/>
          <w:szCs w:val="24"/>
        </w:rPr>
      </w:pPr>
      <w:r w:rsidRPr="00D72309">
        <w:rPr>
          <w:rFonts w:ascii="Times New Roman" w:hAnsi="Times New Roman"/>
          <w:sz w:val="24"/>
          <w:szCs w:val="24"/>
        </w:rPr>
        <w:t>Tegangan-tegangan yang bekerja didalam air, yang mengisi rongga pori, disebut tekanan pori atau tegangan netral.</w:t>
      </w:r>
    </w:p>
    <w:p w:rsidR="00A121F2" w:rsidRPr="00D72309" w:rsidRDefault="00A121F2" w:rsidP="00A121F2">
      <w:pPr>
        <w:tabs>
          <w:tab w:val="left" w:pos="720"/>
          <w:tab w:val="left" w:pos="1418"/>
          <w:tab w:val="left" w:pos="1560"/>
          <w:tab w:val="left" w:pos="5907"/>
          <w:tab w:val="left" w:pos="5954"/>
        </w:tabs>
        <w:spacing w:before="240" w:line="360" w:lineRule="auto"/>
        <w:jc w:val="both"/>
        <w:rPr>
          <w:lang w:val="id-ID"/>
        </w:rPr>
      </w:pPr>
      <w:r w:rsidRPr="00D72309">
        <w:rPr>
          <w:lang w:val="id-ID"/>
        </w:rPr>
        <w:t>Perubahan-perubahan volume dan tahan geser tanah atau batuan,hanya dapat terjadi bila terjadi perubahan tegangan efektif.</w:t>
      </w:r>
    </w:p>
    <w:p w:rsidR="00A121F2" w:rsidRPr="00D72309" w:rsidRDefault="00A121F2" w:rsidP="00A121F2">
      <w:pPr>
        <w:tabs>
          <w:tab w:val="left" w:pos="720"/>
          <w:tab w:val="left" w:pos="1418"/>
          <w:tab w:val="left" w:pos="1560"/>
          <w:tab w:val="left" w:pos="5907"/>
          <w:tab w:val="left" w:pos="5954"/>
        </w:tabs>
        <w:spacing w:before="240" w:line="360" w:lineRule="auto"/>
        <w:jc w:val="both"/>
        <w:rPr>
          <w:lang w:val="id-ID"/>
        </w:rPr>
      </w:pPr>
      <w:r w:rsidRPr="00D72309">
        <w:rPr>
          <w:lang w:val="id-ID"/>
        </w:rPr>
        <w:t>Tekanan air pori pada titik A dinyatakan oleh persamaan :</w:t>
      </w:r>
    </w:p>
    <w:p w:rsidR="00A121F2" w:rsidRPr="003D43F5" w:rsidRDefault="00A121F2" w:rsidP="00A121F2">
      <w:pPr>
        <w:tabs>
          <w:tab w:val="left" w:pos="1418"/>
          <w:tab w:val="left" w:pos="1560"/>
          <w:tab w:val="left" w:pos="5907"/>
          <w:tab w:val="left" w:pos="5954"/>
          <w:tab w:val="left" w:pos="7560"/>
        </w:tabs>
        <w:spacing w:before="240" w:line="360" w:lineRule="auto"/>
        <w:ind w:left="709"/>
        <w:jc w:val="both"/>
      </w:pPr>
      <w:r w:rsidRPr="00D72309">
        <w:rPr>
          <w:i/>
          <w:lang w:val="id-ID"/>
        </w:rPr>
        <w:t xml:space="preserve">u = </w:t>
      </w:r>
      <w:r w:rsidRPr="00D72309">
        <w:rPr>
          <w:lang w:val="id-ID"/>
        </w:rPr>
        <w:t>(</w:t>
      </w:r>
      <w:r w:rsidRPr="00D72309">
        <w:rPr>
          <w:lang w:val="id-ID"/>
        </w:rPr>
        <w:sym w:font="UniversalMath1 BT" w:char="F044"/>
      </w:r>
      <w:r w:rsidRPr="00D72309">
        <w:rPr>
          <w:i/>
          <w:lang w:val="id-ID"/>
        </w:rPr>
        <w:t xml:space="preserve">h </w:t>
      </w:r>
      <w:r w:rsidRPr="00D72309">
        <w:rPr>
          <w:lang w:val="id-ID"/>
        </w:rPr>
        <w:t xml:space="preserve">+ </w:t>
      </w:r>
      <w:r w:rsidRPr="00D72309">
        <w:rPr>
          <w:i/>
          <w:lang w:val="id-ID"/>
        </w:rPr>
        <w:t>h1</w:t>
      </w:r>
      <w:r w:rsidRPr="00D72309">
        <w:rPr>
          <w:lang w:val="id-ID"/>
        </w:rPr>
        <w:t xml:space="preserve"> + </w:t>
      </w:r>
      <w:r w:rsidRPr="00D72309">
        <w:rPr>
          <w:i/>
          <w:lang w:val="id-ID"/>
        </w:rPr>
        <w:t>z</w:t>
      </w:r>
      <w:r w:rsidRPr="00D72309">
        <w:rPr>
          <w:lang w:val="id-ID"/>
        </w:rPr>
        <w:t>)</w:t>
      </w:r>
      <w:r w:rsidRPr="00D72309">
        <w:rPr>
          <w:lang w:val="id-ID"/>
        </w:rPr>
        <w:sym w:font="UniversalMath1 BT" w:char="F067"/>
      </w:r>
      <w:r w:rsidRPr="00D72309">
        <w:rPr>
          <w:lang w:val="id-ID"/>
        </w:rPr>
        <w:t xml:space="preserve">w          </w:t>
      </w:r>
      <w:r w:rsidRPr="00D72309">
        <w:rPr>
          <w:lang w:val="id-ID"/>
        </w:rPr>
        <w:tab/>
        <w:t xml:space="preserve">                        </w:t>
      </w:r>
      <w:r>
        <w:tab/>
      </w:r>
      <w:r w:rsidRPr="00D72309">
        <w:rPr>
          <w:lang w:val="id-ID"/>
        </w:rPr>
        <w:t>(2.2)</w:t>
      </w:r>
    </w:p>
    <w:p w:rsidR="00A121F2" w:rsidRPr="00D72309" w:rsidRDefault="00A121F2" w:rsidP="00A121F2">
      <w:pPr>
        <w:tabs>
          <w:tab w:val="left" w:pos="720"/>
          <w:tab w:val="left" w:pos="1560"/>
          <w:tab w:val="left" w:pos="5907"/>
          <w:tab w:val="left" w:pos="5954"/>
        </w:tabs>
        <w:spacing w:before="240" w:line="360" w:lineRule="auto"/>
        <w:jc w:val="both"/>
        <w:rPr>
          <w:lang w:val="id-ID"/>
        </w:rPr>
      </w:pPr>
      <w:r w:rsidRPr="00D72309">
        <w:rPr>
          <w:lang w:val="id-ID"/>
        </w:rPr>
        <w:t>Tegangan efektif adalah selisih antara tegangan total dan tekana air pori (</w:t>
      </w:r>
      <w:r w:rsidRPr="00D72309">
        <w:rPr>
          <w:i/>
          <w:lang w:val="id-ID"/>
        </w:rPr>
        <w:t>u</w:t>
      </w:r>
      <w:r w:rsidRPr="00D72309">
        <w:rPr>
          <w:lang w:val="id-ID"/>
        </w:rPr>
        <w:t>). Pada titik A yaitu pada dasar contoh tanah, tegangan efektif :</w:t>
      </w:r>
    </w:p>
    <w:p w:rsidR="00A121F2" w:rsidRPr="00D72309" w:rsidRDefault="00A121F2" w:rsidP="00A121F2">
      <w:pPr>
        <w:tabs>
          <w:tab w:val="left" w:pos="720"/>
          <w:tab w:val="left" w:pos="5907"/>
          <w:tab w:val="left" w:pos="5954"/>
          <w:tab w:val="left" w:pos="7560"/>
        </w:tabs>
        <w:spacing w:before="240" w:line="360" w:lineRule="auto"/>
        <w:jc w:val="both"/>
        <w:rPr>
          <w:lang w:val="id-ID"/>
        </w:rPr>
      </w:pPr>
      <w:r w:rsidRPr="00D72309">
        <w:lastRenderedPageBreak/>
        <w:tab/>
      </w:r>
      <w:r w:rsidRPr="00D72309">
        <w:rPr>
          <w:lang w:val="id-ID"/>
        </w:rPr>
        <w:sym w:font="UniversalMath1 BT" w:char="F073"/>
      </w:r>
      <w:r w:rsidRPr="00D72309">
        <w:rPr>
          <w:lang w:val="id-ID"/>
        </w:rPr>
        <w:t xml:space="preserve">’ = </w:t>
      </w:r>
      <w:r w:rsidRPr="00D72309">
        <w:rPr>
          <w:i/>
          <w:lang w:val="id-ID"/>
        </w:rPr>
        <w:t>h1</w:t>
      </w:r>
      <w:r w:rsidRPr="00D72309">
        <w:rPr>
          <w:i/>
          <w:lang w:val="id-ID"/>
        </w:rPr>
        <w:sym w:font="UniversalMath1 BT" w:char="F067"/>
      </w:r>
      <w:r w:rsidRPr="00D72309">
        <w:rPr>
          <w:i/>
          <w:lang w:val="id-ID"/>
        </w:rPr>
        <w:t xml:space="preserve">w </w:t>
      </w:r>
      <w:r w:rsidRPr="00D72309">
        <w:rPr>
          <w:lang w:val="id-ID"/>
        </w:rPr>
        <w:t xml:space="preserve">+ </w:t>
      </w:r>
      <w:r w:rsidRPr="00D72309">
        <w:rPr>
          <w:i/>
          <w:lang w:val="id-ID"/>
        </w:rPr>
        <w:t>z</w:t>
      </w:r>
      <w:r w:rsidRPr="00D72309">
        <w:rPr>
          <w:i/>
          <w:lang w:val="id-ID"/>
        </w:rPr>
        <w:sym w:font="UniversalMath1 BT" w:char="F067"/>
      </w:r>
      <w:r w:rsidRPr="00D72309">
        <w:rPr>
          <w:i/>
          <w:lang w:val="id-ID"/>
        </w:rPr>
        <w:t xml:space="preserve">sat </w:t>
      </w:r>
      <w:r w:rsidRPr="00D72309">
        <w:rPr>
          <w:lang w:val="id-ID"/>
        </w:rPr>
        <w:t>– (</w:t>
      </w:r>
      <w:r w:rsidRPr="00D72309">
        <w:rPr>
          <w:lang w:val="id-ID"/>
        </w:rPr>
        <w:sym w:font="UniversalMath1 BT" w:char="F044"/>
      </w:r>
      <w:r w:rsidRPr="00D72309">
        <w:rPr>
          <w:i/>
          <w:lang w:val="id-ID"/>
        </w:rPr>
        <w:t xml:space="preserve">h </w:t>
      </w:r>
      <w:r w:rsidRPr="00D72309">
        <w:rPr>
          <w:lang w:val="id-ID"/>
        </w:rPr>
        <w:t xml:space="preserve">+ </w:t>
      </w:r>
      <w:r w:rsidRPr="00D72309">
        <w:rPr>
          <w:i/>
          <w:lang w:val="id-ID"/>
        </w:rPr>
        <w:t>h1</w:t>
      </w:r>
      <w:r w:rsidRPr="00D72309">
        <w:rPr>
          <w:lang w:val="id-ID"/>
        </w:rPr>
        <w:t xml:space="preserve"> + </w:t>
      </w:r>
      <w:r w:rsidRPr="00D72309">
        <w:rPr>
          <w:i/>
          <w:lang w:val="id-ID"/>
        </w:rPr>
        <w:t>z</w:t>
      </w:r>
      <w:r w:rsidRPr="00D72309">
        <w:rPr>
          <w:lang w:val="id-ID"/>
        </w:rPr>
        <w:t xml:space="preserve">) </w:t>
      </w:r>
      <w:r w:rsidRPr="00D72309">
        <w:rPr>
          <w:i/>
          <w:lang w:val="id-ID"/>
        </w:rPr>
        <w:sym w:font="UniversalMath1 BT" w:char="F067"/>
      </w:r>
      <w:r w:rsidRPr="00D72309">
        <w:rPr>
          <w:i/>
          <w:lang w:val="id-ID"/>
        </w:rPr>
        <w:t>w</w:t>
      </w:r>
      <w:r w:rsidRPr="00D72309">
        <w:rPr>
          <w:lang w:val="id-ID"/>
        </w:rPr>
        <w:t xml:space="preserve">= </w:t>
      </w:r>
      <w:r w:rsidRPr="00D72309">
        <w:rPr>
          <w:i/>
          <w:lang w:val="id-ID"/>
        </w:rPr>
        <w:t>z</w:t>
      </w:r>
      <w:r w:rsidRPr="00D72309">
        <w:rPr>
          <w:i/>
          <w:lang w:val="id-ID"/>
        </w:rPr>
        <w:sym w:font="UniversalMath1 BT" w:char="F067"/>
      </w:r>
      <w:r w:rsidRPr="00D72309">
        <w:rPr>
          <w:i/>
          <w:lang w:val="id-ID"/>
        </w:rPr>
        <w:t>’</w:t>
      </w:r>
      <w:r w:rsidRPr="00D72309">
        <w:rPr>
          <w:lang w:val="id-ID"/>
        </w:rPr>
        <w:t xml:space="preserve"> - </w:t>
      </w:r>
      <w:r w:rsidRPr="00D72309">
        <w:rPr>
          <w:lang w:val="id-ID"/>
        </w:rPr>
        <w:sym w:font="UniversalMath1 BT" w:char="F044"/>
      </w:r>
      <w:r w:rsidRPr="00D72309">
        <w:rPr>
          <w:i/>
          <w:lang w:val="id-ID"/>
        </w:rPr>
        <w:t>h</w:t>
      </w:r>
      <w:r w:rsidRPr="00D72309">
        <w:rPr>
          <w:i/>
          <w:lang w:val="id-ID"/>
        </w:rPr>
        <w:sym w:font="UniversalMath1 BT" w:char="F067"/>
      </w:r>
      <w:r w:rsidRPr="00D72309">
        <w:rPr>
          <w:i/>
          <w:lang w:val="id-ID"/>
        </w:rPr>
        <w:t>w</w:t>
      </w:r>
      <w:r w:rsidRPr="00D72309">
        <w:rPr>
          <w:lang w:val="id-ID"/>
        </w:rPr>
        <w:t xml:space="preserve">               </w:t>
      </w:r>
      <w:r w:rsidRPr="00D72309">
        <w:t xml:space="preserve">           </w:t>
      </w:r>
      <w:r w:rsidRPr="00D72309">
        <w:rPr>
          <w:lang w:val="id-ID"/>
        </w:rPr>
        <w:t xml:space="preserve">  </w:t>
      </w:r>
      <w:r>
        <w:tab/>
      </w:r>
      <w:r w:rsidRPr="00D72309">
        <w:rPr>
          <w:lang w:val="id-ID"/>
        </w:rPr>
        <w:t>(2.</w:t>
      </w:r>
      <w:r>
        <w:t>3</w:t>
      </w:r>
      <w:r w:rsidRPr="00D72309">
        <w:rPr>
          <w:lang w:val="id-ID"/>
        </w:rPr>
        <w:t>)</w:t>
      </w:r>
    </w:p>
    <w:p w:rsidR="00A121F2" w:rsidRPr="00D72309" w:rsidRDefault="00A121F2" w:rsidP="00A121F2">
      <w:pPr>
        <w:tabs>
          <w:tab w:val="left" w:pos="1418"/>
          <w:tab w:val="left" w:pos="1560"/>
          <w:tab w:val="left" w:pos="5907"/>
          <w:tab w:val="left" w:pos="5954"/>
        </w:tabs>
        <w:spacing w:before="240" w:line="360" w:lineRule="auto"/>
        <w:jc w:val="both"/>
        <w:rPr>
          <w:lang w:val="id-ID"/>
        </w:rPr>
      </w:pPr>
      <w:r>
        <w:t>D</w:t>
      </w:r>
      <w:r w:rsidRPr="00D72309">
        <w:rPr>
          <w:lang w:val="id-ID"/>
        </w:rPr>
        <w:t xml:space="preserve">engan </w:t>
      </w:r>
      <w:r w:rsidRPr="00D72309">
        <w:rPr>
          <w:i/>
          <w:lang w:val="id-ID"/>
        </w:rPr>
        <w:sym w:font="UniversalMath1 BT" w:char="F067"/>
      </w:r>
      <w:r w:rsidRPr="00D72309">
        <w:rPr>
          <w:i/>
          <w:lang w:val="id-ID"/>
        </w:rPr>
        <w:t>w</w:t>
      </w:r>
      <w:r w:rsidRPr="00D72309">
        <w:rPr>
          <w:lang w:val="id-ID"/>
        </w:rPr>
        <w:t xml:space="preserve"> adalah berat volume air dan </w:t>
      </w:r>
      <w:r w:rsidRPr="00D72309">
        <w:rPr>
          <w:i/>
          <w:lang w:val="id-ID"/>
        </w:rPr>
        <w:sym w:font="UniversalMath1 BT" w:char="F067"/>
      </w:r>
      <w:r w:rsidRPr="00D72309">
        <w:rPr>
          <w:i/>
          <w:lang w:val="id-ID"/>
        </w:rPr>
        <w:t>sat</w:t>
      </w:r>
      <w:r w:rsidRPr="00D72309">
        <w:rPr>
          <w:lang w:val="id-ID"/>
        </w:rPr>
        <w:t xml:space="preserve"> adalah berat volume tanah jenuh. Dalam contoh ini, karena tambahan tekanan air ke bawah akibat kecepatan aliran air sangat kecil, maka tekanan akibat kecepatan air merembes didalam pori-pori tanah diabaikan.</w:t>
      </w:r>
    </w:p>
    <w:p w:rsidR="00A121F2" w:rsidRDefault="00A121F2" w:rsidP="00A121F2">
      <w:pPr>
        <w:spacing w:before="240" w:line="360" w:lineRule="auto"/>
        <w:jc w:val="both"/>
      </w:pPr>
      <w:r w:rsidRPr="00D72309">
        <w:rPr>
          <w:lang w:val="id-ID"/>
        </w:rPr>
        <w:t>Pada titik B yang terletak pada kedalaman z</w:t>
      </w:r>
      <w:r w:rsidRPr="00D72309">
        <w:rPr>
          <w:i/>
          <w:lang w:val="id-ID"/>
        </w:rPr>
        <w:t>B</w:t>
      </w:r>
      <w:r w:rsidRPr="00D72309">
        <w:rPr>
          <w:lang w:val="id-ID"/>
        </w:rPr>
        <w:t>, persamaan tegangan efektif dinyatakan oleh :</w:t>
      </w:r>
    </w:p>
    <w:p w:rsidR="00A121F2" w:rsidRPr="00E07FE1" w:rsidRDefault="00A121F2" w:rsidP="00A121F2">
      <w:pPr>
        <w:spacing w:before="240" w:line="360" w:lineRule="auto"/>
        <w:jc w:val="both"/>
      </w:pPr>
      <w:r w:rsidRPr="00D72309">
        <w:rPr>
          <w:lang w:val="id-ID"/>
        </w:rPr>
        <w:sym w:font="UniversalMath1 BT" w:char="F073"/>
      </w:r>
      <w:r>
        <w:rPr>
          <w:lang w:val="id-ID"/>
        </w:rPr>
        <w:tab/>
        <w:t xml:space="preserve">= </w:t>
      </w:r>
      <w:r w:rsidRPr="00321EDB">
        <w:rPr>
          <w:position w:val="-28"/>
        </w:rPr>
        <w:object w:dxaOrig="26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8" o:title=""/>
          </v:shape>
          <o:OLEObject Type="Embed" ProgID="Equation.3" ShapeID="_x0000_i1025" DrawAspect="Content" ObjectID="_1548565738" r:id="rId9"/>
        </w:object>
      </w:r>
      <w:r>
        <w:tab/>
      </w:r>
      <w:r>
        <w:tab/>
      </w:r>
      <w:r>
        <w:tab/>
      </w:r>
      <w:r>
        <w:tab/>
        <w:t xml:space="preserve">       (2.4)</w:t>
      </w:r>
    </w:p>
    <w:p w:rsidR="00A121F2" w:rsidRPr="00D72309" w:rsidRDefault="00A121F2" w:rsidP="00A121F2">
      <w:pPr>
        <w:tabs>
          <w:tab w:val="left" w:pos="1260"/>
          <w:tab w:val="left" w:pos="7560"/>
        </w:tabs>
        <w:spacing w:before="240" w:line="360" w:lineRule="auto"/>
        <w:jc w:val="both"/>
        <w:rPr>
          <w:lang w:val="id-ID"/>
        </w:rPr>
      </w:pPr>
      <w:r w:rsidRPr="00D72309">
        <w:rPr>
          <w:lang w:val="id-ID"/>
        </w:rPr>
        <w:t>Atau</w:t>
      </w:r>
    </w:p>
    <w:p w:rsidR="00A121F2" w:rsidRPr="00D72309" w:rsidRDefault="00A121F2" w:rsidP="00A121F2">
      <w:pPr>
        <w:tabs>
          <w:tab w:val="left" w:pos="720"/>
          <w:tab w:val="left" w:pos="1260"/>
          <w:tab w:val="left" w:pos="5907"/>
          <w:tab w:val="left" w:pos="5954"/>
          <w:tab w:val="left" w:pos="7560"/>
        </w:tabs>
        <w:spacing w:before="240" w:line="360" w:lineRule="auto"/>
        <w:jc w:val="both"/>
        <w:rPr>
          <w:lang w:val="id-ID"/>
        </w:rPr>
      </w:pPr>
      <w:r w:rsidRPr="00D72309">
        <w:rPr>
          <w:lang w:val="id-ID"/>
        </w:rPr>
        <w:sym w:font="UniversalMath1 BT" w:char="F073"/>
      </w:r>
      <w:r w:rsidRPr="00D72309">
        <w:rPr>
          <w:lang w:val="id-ID"/>
        </w:rPr>
        <w:t xml:space="preserve"> </w:t>
      </w:r>
      <w:r>
        <w:rPr>
          <w:lang w:val="id-ID"/>
        </w:rPr>
        <w:tab/>
      </w:r>
      <w:r w:rsidRPr="00D72309">
        <w:rPr>
          <w:lang w:val="id-ID"/>
        </w:rPr>
        <w:t>=</w:t>
      </w:r>
      <w:r>
        <w:rPr>
          <w:lang w:val="id-ID"/>
        </w:rPr>
        <w:t xml:space="preserve"> </w:t>
      </w:r>
      <w:r w:rsidRPr="00D72309">
        <w:rPr>
          <w:i/>
          <w:lang w:val="id-ID"/>
        </w:rPr>
        <w:t>B</w:t>
      </w:r>
      <w:r w:rsidRPr="00D72309">
        <w:rPr>
          <w:i/>
          <w:lang w:val="id-ID"/>
        </w:rPr>
        <w:sym w:font="UniversalMath1 BT" w:char="F067"/>
      </w:r>
      <w:r w:rsidRPr="00D72309">
        <w:rPr>
          <w:i/>
          <w:lang w:val="id-ID"/>
        </w:rPr>
        <w:t>’</w:t>
      </w:r>
      <w:r w:rsidRPr="00D72309">
        <w:rPr>
          <w:lang w:val="id-ID"/>
        </w:rPr>
        <w:t xml:space="preserve"> - </w:t>
      </w:r>
      <w:r w:rsidRPr="00D72309">
        <w:rPr>
          <w:i/>
          <w:lang w:val="id-ID"/>
        </w:rPr>
        <w:t>i ZB</w:t>
      </w:r>
      <w:r w:rsidRPr="00D72309">
        <w:rPr>
          <w:i/>
          <w:lang w:val="id-ID"/>
        </w:rPr>
        <w:sym w:font="UniversalMath1 BT" w:char="F067"/>
      </w:r>
      <w:r w:rsidRPr="00D72309">
        <w:rPr>
          <w:i/>
          <w:lang w:val="id-ID"/>
        </w:rPr>
        <w:t>w</w:t>
      </w:r>
      <w:r w:rsidRPr="00D72309">
        <w:rPr>
          <w:lang w:val="id-ID"/>
        </w:rPr>
        <w:t xml:space="preserve">                                                       </w:t>
      </w:r>
      <w:r w:rsidRPr="00D72309">
        <w:t xml:space="preserve">                    </w:t>
      </w:r>
      <w:r w:rsidRPr="00D72309">
        <w:rPr>
          <w:lang w:val="id-ID"/>
        </w:rPr>
        <w:t xml:space="preserve">     </w:t>
      </w:r>
      <w:r>
        <w:tab/>
      </w:r>
      <w:r w:rsidRPr="00D72309">
        <w:rPr>
          <w:lang w:val="id-ID"/>
        </w:rPr>
        <w:t>(2.</w:t>
      </w:r>
      <w:r>
        <w:t>5</w:t>
      </w:r>
      <w:r w:rsidRPr="00D72309">
        <w:rPr>
          <w:lang w:val="id-ID"/>
        </w:rPr>
        <w:t xml:space="preserve">) </w:t>
      </w: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p>
    <w:p w:rsidR="00A121F2" w:rsidRDefault="00A121F2" w:rsidP="00A121F2">
      <w:pPr>
        <w:tabs>
          <w:tab w:val="left" w:pos="1418"/>
          <w:tab w:val="left" w:pos="1560"/>
          <w:tab w:val="left" w:pos="5907"/>
          <w:tab w:val="left" w:pos="5954"/>
        </w:tabs>
        <w:spacing w:before="240" w:line="360" w:lineRule="auto"/>
        <w:jc w:val="both"/>
      </w:pPr>
      <w:r w:rsidRPr="00D72309">
        <w:rPr>
          <w:lang w:val="id-ID"/>
        </w:rPr>
        <w:lastRenderedPageBreak/>
        <w:t xml:space="preserve">dengan </w:t>
      </w:r>
      <w:r w:rsidRPr="00D72309">
        <w:rPr>
          <w:i/>
          <w:lang w:val="id-ID"/>
        </w:rPr>
        <w:t>i</w:t>
      </w:r>
      <w:r w:rsidRPr="00D72309">
        <w:rPr>
          <w:lang w:val="id-ID"/>
        </w:rPr>
        <w:t xml:space="preserve"> = </w:t>
      </w:r>
      <w:r w:rsidRPr="00D72309">
        <w:rPr>
          <w:lang w:val="id-ID"/>
        </w:rPr>
        <w:sym w:font="UniversalMath1 BT" w:char="F044"/>
      </w:r>
      <w:r w:rsidRPr="00D72309">
        <w:rPr>
          <w:i/>
          <w:lang w:val="id-ID"/>
        </w:rPr>
        <w:t>h/z</w:t>
      </w:r>
      <w:r w:rsidRPr="00D72309">
        <w:rPr>
          <w:lang w:val="id-ID"/>
        </w:rPr>
        <w:t xml:space="preserve"> adalah gradien hidrolik.</w:t>
      </w:r>
    </w:p>
    <w:p w:rsidR="00A121F2" w:rsidRPr="00A121F2" w:rsidRDefault="00A121F2" w:rsidP="00A121F2">
      <w:pPr>
        <w:tabs>
          <w:tab w:val="left" w:pos="1418"/>
          <w:tab w:val="left" w:pos="1560"/>
          <w:tab w:val="left" w:pos="5907"/>
          <w:tab w:val="left" w:pos="5954"/>
        </w:tabs>
        <w:spacing w:before="240" w:line="360" w:lineRule="auto"/>
        <w:jc w:val="both"/>
        <w:rPr>
          <w:lang w:val="id-ID"/>
        </w:rPr>
      </w:pPr>
      <w:r w:rsidRPr="00D72309">
        <w:rPr>
          <w:lang w:val="id-ID"/>
        </w:rPr>
        <w:t>Dari persamaan (2.</w:t>
      </w:r>
      <w:r>
        <w:t>4</w:t>
      </w:r>
      <w:r w:rsidRPr="00D72309">
        <w:rPr>
          <w:lang w:val="id-ID"/>
        </w:rPr>
        <w:t xml:space="preserve">), dapat dilihat bahwa terdapat suatu nilai di mana </w:t>
      </w:r>
      <w:r w:rsidRPr="00D72309">
        <w:rPr>
          <w:lang w:val="id-ID"/>
        </w:rPr>
        <w:sym w:font="UniversalMath1 BT" w:char="F073"/>
      </w:r>
      <w:r w:rsidRPr="00D72309">
        <w:rPr>
          <w:lang w:val="id-ID"/>
        </w:rPr>
        <w:t xml:space="preserve">’ = 0, yaitu saat tanah dalam kedudukan mengapung atau kehilangan beratnya. Pada kedudukan ini, </w:t>
      </w:r>
      <w:r w:rsidRPr="00D72309">
        <w:rPr>
          <w:lang w:val="id-ID"/>
        </w:rPr>
        <w:sym w:font="UniversalMath1 BT" w:char="F067"/>
      </w:r>
      <w:r w:rsidRPr="00D72309">
        <w:rPr>
          <w:lang w:val="id-ID"/>
        </w:rPr>
        <w:t xml:space="preserve">’ = </w:t>
      </w:r>
      <w:r w:rsidRPr="00D72309">
        <w:rPr>
          <w:i/>
          <w:lang w:val="id-ID"/>
        </w:rPr>
        <w:t>i</w:t>
      </w:r>
      <w:r w:rsidRPr="00D72309">
        <w:rPr>
          <w:lang w:val="id-ID"/>
        </w:rPr>
        <w:sym w:font="UniversalMath1 BT" w:char="F067"/>
      </w:r>
      <w:r w:rsidRPr="00D72309">
        <w:rPr>
          <w:lang w:val="id-ID"/>
        </w:rPr>
        <w:t xml:space="preserve">w = </w:t>
      </w:r>
      <w:r w:rsidRPr="00D72309">
        <w:rPr>
          <w:i/>
          <w:lang w:val="id-ID"/>
        </w:rPr>
        <w:t>D</w:t>
      </w:r>
      <w:r w:rsidRPr="00D72309">
        <w:rPr>
          <w:lang w:val="id-ID"/>
        </w:rPr>
        <w:t xml:space="preserve">. Nilai </w:t>
      </w:r>
      <w:r w:rsidRPr="00D72309">
        <w:rPr>
          <w:i/>
          <w:lang w:val="id-ID"/>
        </w:rPr>
        <w:t>i</w:t>
      </w:r>
      <w:r w:rsidRPr="00D72309">
        <w:rPr>
          <w:lang w:val="id-ID"/>
        </w:rPr>
        <w:sym w:font="UniversalMath1 BT" w:char="F067"/>
      </w:r>
      <w:r w:rsidRPr="00D72309">
        <w:rPr>
          <w:lang w:val="id-ID"/>
        </w:rPr>
        <w:t xml:space="preserve">w </w:t>
      </w:r>
      <w:r w:rsidRPr="00D72309">
        <w:rPr>
          <w:i/>
          <w:lang w:val="id-ID"/>
        </w:rPr>
        <w:t>D</w:t>
      </w:r>
      <w:r w:rsidRPr="00D72309">
        <w:rPr>
          <w:lang w:val="id-ID"/>
        </w:rPr>
        <w:t xml:space="preserve">, adalah gaya rembesan per satuan volume tanah. Pada kedudukan </w:t>
      </w:r>
      <w:r w:rsidRPr="00D72309">
        <w:rPr>
          <w:lang w:val="id-ID"/>
        </w:rPr>
        <w:sym w:font="UniversalMath1 BT" w:char="F073"/>
      </w:r>
      <w:r w:rsidRPr="00D72309">
        <w:rPr>
          <w:lang w:val="id-ID"/>
        </w:rPr>
        <w:t>’ = 0, gradien hidrolik kritis (</w:t>
      </w:r>
      <w:r w:rsidRPr="00D72309">
        <w:rPr>
          <w:i/>
          <w:lang w:val="id-ID"/>
        </w:rPr>
        <w:t>ic</w:t>
      </w:r>
      <w:r w:rsidRPr="00D72309">
        <w:rPr>
          <w:lang w:val="id-ID"/>
        </w:rPr>
        <w:t>) dinyatakan oleh persamaan</w:t>
      </w:r>
      <w:r w:rsidRPr="00D72309">
        <w:t>.</w:t>
      </w:r>
    </w:p>
    <w:p w:rsidR="00A121F2" w:rsidRDefault="00A121F2" w:rsidP="00A121F2">
      <w:pPr>
        <w:tabs>
          <w:tab w:val="left" w:pos="720"/>
          <w:tab w:val="left" w:pos="1418"/>
          <w:tab w:val="left" w:pos="1560"/>
          <w:tab w:val="left" w:pos="5907"/>
          <w:tab w:val="left" w:pos="5954"/>
          <w:tab w:val="left" w:pos="7560"/>
        </w:tabs>
        <w:spacing w:before="240" w:line="360" w:lineRule="auto"/>
        <w:jc w:val="both"/>
      </w:pPr>
      <w:r w:rsidRPr="00321EDB">
        <w:rPr>
          <w:i/>
        </w:rPr>
        <w:t>Ic</w:t>
      </w:r>
      <w:r>
        <w:rPr>
          <w:b/>
          <w:i/>
        </w:rPr>
        <w:tab/>
      </w:r>
      <w:r>
        <w:t xml:space="preserve">= </w:t>
      </w:r>
      <w:r w:rsidRPr="00321EDB">
        <w:rPr>
          <w:position w:val="-30"/>
        </w:rPr>
        <w:object w:dxaOrig="1900" w:dyaOrig="680">
          <v:shape id="_x0000_i1026" type="#_x0000_t75" style="width:93.75pt;height:36pt" o:ole="">
            <v:imagedata r:id="rId10" o:title=""/>
          </v:shape>
          <o:OLEObject Type="Embed" ProgID="Equation.3" ShapeID="_x0000_i1026" DrawAspect="Content" ObjectID="_1548565739" r:id="rId11"/>
        </w:object>
      </w:r>
      <w:r>
        <w:tab/>
      </w:r>
      <w:r>
        <w:tab/>
      </w:r>
      <w:r>
        <w:tab/>
        <w:t>(2.6)</w:t>
      </w:r>
    </w:p>
    <w:p w:rsidR="00A121F2" w:rsidRDefault="00A121F2" w:rsidP="00A121F2">
      <w:pPr>
        <w:tabs>
          <w:tab w:val="left" w:pos="720"/>
          <w:tab w:val="left" w:pos="1418"/>
          <w:tab w:val="left" w:pos="1560"/>
          <w:tab w:val="left" w:pos="5907"/>
          <w:tab w:val="left" w:pos="5954"/>
          <w:tab w:val="left" w:pos="7560"/>
        </w:tabs>
        <w:spacing w:before="240" w:line="360" w:lineRule="auto"/>
        <w:jc w:val="both"/>
      </w:pPr>
      <w:r w:rsidRPr="00D72309">
        <w:rPr>
          <w:lang w:val="id-ID"/>
        </w:rPr>
        <w:t xml:space="preserve">untuk tanah pasir, nilai </w:t>
      </w:r>
      <w:r w:rsidRPr="00D72309">
        <w:rPr>
          <w:i/>
          <w:lang w:val="id-ID"/>
        </w:rPr>
        <w:t>ic</w:t>
      </w:r>
      <w:r w:rsidRPr="00D72309">
        <w:rPr>
          <w:lang w:val="id-ID"/>
        </w:rPr>
        <w:t xml:space="preserve"> berkisar antara 0,8 sampai 1,3.</w:t>
      </w:r>
    </w:p>
    <w:p w:rsidR="00106240" w:rsidRDefault="00CC5FFE" w:rsidP="00BC2241">
      <w:pPr>
        <w:spacing w:line="360" w:lineRule="auto"/>
      </w:pPr>
      <w:r>
        <w:rPr>
          <w:noProof/>
          <w:lang w:val="id-ID" w:eastAsia="id-ID"/>
        </w:rPr>
        <w:drawing>
          <wp:anchor distT="0" distB="0" distL="114300" distR="114300" simplePos="0" relativeHeight="251658240" behindDoc="1" locked="0" layoutInCell="1" allowOverlap="1">
            <wp:simplePos x="0" y="0"/>
            <wp:positionH relativeFrom="column">
              <wp:posOffset>-346710</wp:posOffset>
            </wp:positionH>
            <wp:positionV relativeFrom="paragraph">
              <wp:posOffset>195580</wp:posOffset>
            </wp:positionV>
            <wp:extent cx="4802505" cy="1992630"/>
            <wp:effectExtent l="0" t="0" r="0" b="7620"/>
            <wp:wrapNone/>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lum bright="-10000" contrast="40000"/>
                      <a:extLst>
                        <a:ext uri="{28A0092B-C50C-407E-A947-70E740481C1C}">
                          <a14:useLocalDpi xmlns:a14="http://schemas.microsoft.com/office/drawing/2010/main" val="0"/>
                        </a:ext>
                      </a:extLst>
                    </a:blip>
                    <a:srcRect l="37717" t="15706" r="35974" b="6848"/>
                    <a:stretch>
                      <a:fillRect/>
                    </a:stretch>
                  </pic:blipFill>
                  <pic:spPr bwMode="auto">
                    <a:xfrm>
                      <a:off x="0" y="0"/>
                      <a:ext cx="4802505" cy="1992630"/>
                    </a:xfrm>
                    <a:prstGeom prst="rect">
                      <a:avLst/>
                    </a:prstGeom>
                    <a:noFill/>
                  </pic:spPr>
                </pic:pic>
              </a:graphicData>
            </a:graphic>
            <wp14:sizeRelH relativeFrom="page">
              <wp14:pctWidth>0</wp14:pctWidth>
            </wp14:sizeRelH>
            <wp14:sizeRelV relativeFrom="page">
              <wp14:pctHeight>0</wp14:pctHeight>
            </wp14:sizeRelV>
          </wp:anchor>
        </w:drawing>
      </w:r>
    </w:p>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Pr="00106240" w:rsidRDefault="00106240" w:rsidP="00106240"/>
    <w:p w:rsidR="00106240" w:rsidRDefault="00106240" w:rsidP="00106240"/>
    <w:p w:rsidR="00106240" w:rsidRDefault="00106240" w:rsidP="00106240">
      <w:pPr>
        <w:tabs>
          <w:tab w:val="left" w:pos="2738"/>
        </w:tabs>
        <w:jc w:val="center"/>
        <w:rPr>
          <w:b/>
        </w:rPr>
      </w:pPr>
      <w:r>
        <w:rPr>
          <w:b/>
        </w:rPr>
        <w:t xml:space="preserve">D. </w:t>
      </w:r>
      <w:r w:rsidRPr="00CB518E">
        <w:rPr>
          <w:b/>
          <w:lang w:val="id-ID"/>
        </w:rPr>
        <w:t>Dinding Penahan Tanah</w:t>
      </w:r>
    </w:p>
    <w:p w:rsidR="00106240" w:rsidRDefault="00106240" w:rsidP="00106240">
      <w:pPr>
        <w:tabs>
          <w:tab w:val="left" w:pos="2738"/>
        </w:tabs>
        <w:jc w:val="center"/>
        <w:rPr>
          <w:b/>
        </w:rPr>
      </w:pPr>
    </w:p>
    <w:p w:rsidR="00106240" w:rsidRDefault="00106240" w:rsidP="009A61FB">
      <w:pPr>
        <w:tabs>
          <w:tab w:val="left" w:pos="0"/>
        </w:tabs>
        <w:spacing w:line="360" w:lineRule="auto"/>
        <w:ind w:firstLine="720"/>
        <w:jc w:val="both"/>
      </w:pPr>
      <w:r w:rsidRPr="00CB518E">
        <w:rPr>
          <w:lang w:val="id-ID"/>
        </w:rPr>
        <w:t>Bangunan dinding penahan tanah digunakan untuk menahan tekanan tanah lateral yang ditimbulkan oleh tanah urug atau tanah asli yang labil.</w:t>
      </w:r>
      <w:r w:rsidRPr="00D72309">
        <w:rPr>
          <w:lang w:val="id-ID"/>
        </w:rPr>
        <w:t xml:space="preserve"> </w:t>
      </w:r>
      <w:r w:rsidRPr="00D72309">
        <w:rPr>
          <w:lang w:val="es-ES"/>
        </w:rPr>
        <w:t>Bangunan ini banyak digunakan pada proyek-proyek : irigasi, jalan raya, pelabuhan, dan lain-lainnya. Elemen-elemen fondasi, seperti bangunan ruang bawah tanah (</w:t>
      </w:r>
      <w:r w:rsidRPr="00D72309">
        <w:rPr>
          <w:i/>
          <w:lang w:val="es-ES"/>
        </w:rPr>
        <w:t>basement</w:t>
      </w:r>
      <w:r w:rsidRPr="00D72309">
        <w:rPr>
          <w:lang w:val="es-ES"/>
        </w:rPr>
        <w:t>), pangkal jembatan (</w:t>
      </w:r>
      <w:r w:rsidRPr="00D72309">
        <w:rPr>
          <w:i/>
          <w:lang w:val="es-ES"/>
        </w:rPr>
        <w:t>abutment</w:t>
      </w:r>
      <w:r w:rsidRPr="00D72309">
        <w:rPr>
          <w:lang w:val="es-ES"/>
        </w:rPr>
        <w:t>), selain berfungsi sebagai bagian bawah dari struktur, berfungsi juga sebagai penahan tanah sekitarnya.</w:t>
      </w:r>
      <w:r>
        <w:t xml:space="preserve"> </w:t>
      </w:r>
      <w:r w:rsidRPr="00D72309">
        <w:rPr>
          <w:lang w:val="id-ID"/>
        </w:rPr>
        <w:t xml:space="preserve">Kestabilan dinding penahan tanah diperoleh terutama dari berat sendiri struktur dan berat tanah yang berada diatas pelat </w:t>
      </w:r>
      <w:r w:rsidRPr="00D72309">
        <w:rPr>
          <w:lang w:val="id-ID"/>
        </w:rPr>
        <w:lastRenderedPageBreak/>
        <w:t xml:space="preserve">pondasi. Besar dan distribusi tekanan tanah pada dinding penahan tanah, sangat bergantung pada gerakan kearah tsnsh relative terhadap dinding.  </w:t>
      </w:r>
    </w:p>
    <w:p w:rsidR="00106240" w:rsidRPr="00106240" w:rsidRDefault="00106240" w:rsidP="00106240">
      <w:pPr>
        <w:tabs>
          <w:tab w:val="left" w:pos="720"/>
        </w:tabs>
        <w:spacing w:line="360" w:lineRule="auto"/>
        <w:ind w:left="720"/>
        <w:jc w:val="both"/>
      </w:pPr>
    </w:p>
    <w:p w:rsidR="00106240" w:rsidRDefault="00106240" w:rsidP="009A61FB">
      <w:pPr>
        <w:tabs>
          <w:tab w:val="left" w:pos="2738"/>
        </w:tabs>
        <w:jc w:val="center"/>
        <w:rPr>
          <w:b/>
        </w:rPr>
      </w:pPr>
      <w:r>
        <w:rPr>
          <w:b/>
        </w:rPr>
        <w:t xml:space="preserve">E. </w:t>
      </w:r>
      <w:r w:rsidRPr="00D72309">
        <w:rPr>
          <w:b/>
          <w:lang w:val="id-ID"/>
        </w:rPr>
        <w:t>Dinding Penahan Beton Dengan Balok Kantilever</w:t>
      </w:r>
    </w:p>
    <w:p w:rsidR="00106240" w:rsidRDefault="00106240" w:rsidP="00106240">
      <w:pPr>
        <w:tabs>
          <w:tab w:val="left" w:pos="2738"/>
        </w:tabs>
        <w:jc w:val="center"/>
      </w:pPr>
    </w:p>
    <w:p w:rsidR="00106240" w:rsidRDefault="009A61FB" w:rsidP="009A61FB">
      <w:pPr>
        <w:pStyle w:val="BodyText"/>
        <w:tabs>
          <w:tab w:val="left" w:pos="0"/>
        </w:tabs>
        <w:spacing w:line="360" w:lineRule="auto"/>
        <w:rPr>
          <w:szCs w:val="24"/>
        </w:rPr>
      </w:pPr>
      <w:r>
        <w:rPr>
          <w:szCs w:val="24"/>
        </w:rPr>
        <w:tab/>
      </w:r>
      <w:r w:rsidR="00106240" w:rsidRPr="00D72309">
        <w:rPr>
          <w:szCs w:val="24"/>
          <w:lang w:val="id-ID"/>
        </w:rPr>
        <w:t>Dinding penahan beton dengan sandaran berbeda dalam kondisi kemantapan dan direncanakan supaya keseimbangan tetap terjaga dengan keseimbangan berat sendiri badan dinding dan tekanan tanah pada permukaan bagian belakang, dengan  kata lain dorongan dari kedua gaya tersebut. Akibatnya apabila tanah dibagian belakang permukaan dihilangkan akan mengakibatkan dinding itu terguling alasan-alasan diatas volume beton haruslah sedikit dan akibatnya dinding  menjadi ekonomis dapat dipakai dalam jangkauan luas, tetapi tidak dapat digunakan apabila tanah pondasi ada dalam bahaya penurunan ataupun tergelincir. (lihat gambar 2.2</w:t>
      </w:r>
      <w:r w:rsidR="00106240">
        <w:rPr>
          <w:szCs w:val="24"/>
        </w:rPr>
        <w:t>3</w:t>
      </w:r>
      <w:r w:rsidR="00106240" w:rsidRPr="00D72309">
        <w:rPr>
          <w:szCs w:val="24"/>
          <w:lang w:val="id-ID"/>
        </w:rPr>
        <w:t>)</w:t>
      </w:r>
    </w:p>
    <w:p w:rsidR="009A61FB" w:rsidRPr="009A61FB" w:rsidRDefault="001277F9" w:rsidP="00106240">
      <w:pPr>
        <w:pStyle w:val="BodyText"/>
        <w:tabs>
          <w:tab w:val="left" w:pos="720"/>
        </w:tabs>
        <w:spacing w:line="360" w:lineRule="auto"/>
        <w:ind w:left="720"/>
        <w:rPr>
          <w:szCs w:val="24"/>
        </w:rPr>
      </w:pPr>
      <w:r>
        <w:rPr>
          <w:noProof/>
        </w:rPr>
        <w:object w:dxaOrig="1440" w:dyaOrig="1440">
          <v:shape id="_x0000_s1027" type="#_x0000_t75" style="position:absolute;left:0;text-align:left;margin-left:95.35pt;margin-top:5.6pt;width:191.1pt;height:137.45pt;z-index:251659264">
            <v:imagedata r:id="rId13" o:title=""/>
          </v:shape>
          <o:OLEObject Type="Embed" ProgID="PBrush" ShapeID="_x0000_s1027" DrawAspect="Content" ObjectID="_1548565740" r:id="rId14"/>
        </w:object>
      </w:r>
    </w:p>
    <w:p w:rsidR="00106240" w:rsidRDefault="00106240" w:rsidP="00106240">
      <w:pPr>
        <w:tabs>
          <w:tab w:val="left" w:pos="2738"/>
        </w:tabs>
        <w:jc w:val="center"/>
      </w:pPr>
    </w:p>
    <w:p w:rsidR="009A61FB" w:rsidRDefault="009A61FB" w:rsidP="00106240">
      <w:pPr>
        <w:tabs>
          <w:tab w:val="left" w:pos="2738"/>
        </w:tabs>
        <w:jc w:val="center"/>
      </w:pPr>
    </w:p>
    <w:p w:rsidR="009A61FB" w:rsidRDefault="009A61FB" w:rsidP="00106240">
      <w:pPr>
        <w:tabs>
          <w:tab w:val="left" w:pos="2738"/>
        </w:tabs>
        <w:jc w:val="center"/>
      </w:pPr>
    </w:p>
    <w:p w:rsidR="009A61FB" w:rsidRDefault="009A61FB" w:rsidP="00106240">
      <w:pPr>
        <w:tabs>
          <w:tab w:val="left" w:pos="2738"/>
        </w:tabs>
        <w:jc w:val="center"/>
      </w:pPr>
    </w:p>
    <w:p w:rsidR="009A61FB" w:rsidRDefault="009A61FB" w:rsidP="00106240">
      <w:pPr>
        <w:tabs>
          <w:tab w:val="left" w:pos="2738"/>
        </w:tabs>
        <w:jc w:val="center"/>
      </w:pPr>
    </w:p>
    <w:p w:rsidR="009A61FB" w:rsidRDefault="009A61FB" w:rsidP="00106240">
      <w:pPr>
        <w:tabs>
          <w:tab w:val="left" w:pos="2738"/>
        </w:tabs>
        <w:jc w:val="center"/>
      </w:pPr>
    </w:p>
    <w:p w:rsidR="009A61FB" w:rsidRDefault="009A61FB" w:rsidP="00106240">
      <w:pPr>
        <w:tabs>
          <w:tab w:val="left" w:pos="2738"/>
        </w:tabs>
        <w:jc w:val="center"/>
      </w:pPr>
    </w:p>
    <w:p w:rsidR="009A61FB" w:rsidRDefault="009A61FB" w:rsidP="00106240">
      <w:pPr>
        <w:tabs>
          <w:tab w:val="left" w:pos="2738"/>
        </w:tabs>
        <w:jc w:val="center"/>
      </w:pPr>
    </w:p>
    <w:p w:rsidR="009A61FB" w:rsidRDefault="009A61FB" w:rsidP="00106240">
      <w:pPr>
        <w:tabs>
          <w:tab w:val="left" w:pos="2738"/>
        </w:tabs>
        <w:jc w:val="center"/>
      </w:pPr>
    </w:p>
    <w:p w:rsidR="009A61FB" w:rsidRDefault="009A61FB" w:rsidP="00106240">
      <w:pPr>
        <w:tabs>
          <w:tab w:val="left" w:pos="2738"/>
        </w:tabs>
        <w:jc w:val="center"/>
      </w:pPr>
    </w:p>
    <w:p w:rsidR="009A61FB" w:rsidRDefault="009A61FB" w:rsidP="009A61FB">
      <w:pPr>
        <w:pStyle w:val="BodyText"/>
        <w:tabs>
          <w:tab w:val="left" w:pos="600"/>
        </w:tabs>
        <w:spacing w:line="360" w:lineRule="auto"/>
        <w:ind w:left="1620" w:hanging="1620"/>
        <w:rPr>
          <w:szCs w:val="24"/>
          <w:lang w:val="sv-SE"/>
        </w:rPr>
      </w:pPr>
      <w:r w:rsidRPr="00D72309">
        <w:rPr>
          <w:b/>
          <w:szCs w:val="24"/>
          <w:lang w:val="id-ID"/>
        </w:rPr>
        <w:t>Gambar 2.</w:t>
      </w:r>
      <w:r>
        <w:rPr>
          <w:b/>
          <w:szCs w:val="24"/>
        </w:rPr>
        <w:t>23</w:t>
      </w:r>
      <w:r w:rsidRPr="00D72309">
        <w:rPr>
          <w:szCs w:val="24"/>
          <w:lang w:val="id-ID"/>
        </w:rPr>
        <w:t xml:space="preserve"> Dinding Penahan Beton Sandaran</w:t>
      </w:r>
      <w:r>
        <w:rPr>
          <w:szCs w:val="24"/>
        </w:rPr>
        <w:t>(</w:t>
      </w:r>
      <w:r>
        <w:rPr>
          <w:szCs w:val="24"/>
          <w:lang w:val="sv-SE"/>
        </w:rPr>
        <w:t xml:space="preserve">Sosrodarsono, </w:t>
      </w:r>
      <w:r w:rsidRPr="004D5175">
        <w:rPr>
          <w:szCs w:val="24"/>
          <w:lang w:val="sv-SE"/>
        </w:rPr>
        <w:t>1994</w:t>
      </w:r>
      <w:r>
        <w:rPr>
          <w:szCs w:val="24"/>
          <w:lang w:val="sv-SE"/>
        </w:rPr>
        <w:t>)</w:t>
      </w:r>
    </w:p>
    <w:p w:rsidR="009A61FB" w:rsidRDefault="009A61FB" w:rsidP="00106240">
      <w:pPr>
        <w:tabs>
          <w:tab w:val="left" w:pos="2738"/>
        </w:tabs>
        <w:jc w:val="center"/>
      </w:pPr>
    </w:p>
    <w:p w:rsidR="009A61FB" w:rsidRDefault="009A61FB" w:rsidP="00106240">
      <w:pPr>
        <w:tabs>
          <w:tab w:val="left" w:pos="2738"/>
        </w:tabs>
        <w:jc w:val="center"/>
        <w:rPr>
          <w:b/>
        </w:rPr>
      </w:pPr>
      <w:r>
        <w:rPr>
          <w:b/>
        </w:rPr>
        <w:t xml:space="preserve">F. </w:t>
      </w:r>
      <w:r w:rsidRPr="00D72309">
        <w:rPr>
          <w:b/>
        </w:rPr>
        <w:t>Hitungan Stabilitas Dinding Penahan Tanah</w:t>
      </w:r>
    </w:p>
    <w:p w:rsidR="009A61FB" w:rsidRDefault="009A61FB" w:rsidP="00106240">
      <w:pPr>
        <w:tabs>
          <w:tab w:val="left" w:pos="2738"/>
        </w:tabs>
        <w:jc w:val="center"/>
        <w:rPr>
          <w:b/>
        </w:rPr>
      </w:pPr>
    </w:p>
    <w:p w:rsidR="009A61FB" w:rsidRPr="00D72309" w:rsidRDefault="009A61FB" w:rsidP="009A61FB">
      <w:pPr>
        <w:tabs>
          <w:tab w:val="left" w:pos="720"/>
        </w:tabs>
        <w:spacing w:line="360" w:lineRule="auto"/>
        <w:jc w:val="both"/>
        <w:rPr>
          <w:lang w:val="sv-SE"/>
        </w:rPr>
      </w:pPr>
      <w:r w:rsidRPr="00D72309">
        <w:rPr>
          <w:lang w:val="sv-SE"/>
        </w:rPr>
        <w:t>Gaya-gaya yang bekerja pada dinding penahan meliputi :</w:t>
      </w:r>
    </w:p>
    <w:p w:rsidR="009A61FB" w:rsidRPr="00D72309" w:rsidRDefault="009A61FB" w:rsidP="009A61FB">
      <w:pPr>
        <w:numPr>
          <w:ilvl w:val="0"/>
          <w:numId w:val="26"/>
        </w:numPr>
        <w:tabs>
          <w:tab w:val="clear" w:pos="1026"/>
        </w:tabs>
        <w:spacing w:line="360" w:lineRule="auto"/>
        <w:jc w:val="both"/>
        <w:rPr>
          <w:lang w:val="nb-NO"/>
        </w:rPr>
      </w:pPr>
      <w:r w:rsidRPr="00D72309">
        <w:rPr>
          <w:lang w:val="nb-NO"/>
        </w:rPr>
        <w:t>Berat sendiri dinding penahan (</w:t>
      </w:r>
      <w:r w:rsidRPr="00D72309">
        <w:rPr>
          <w:i/>
          <w:lang w:val="nb-NO"/>
        </w:rPr>
        <w:t>w).</w:t>
      </w:r>
    </w:p>
    <w:p w:rsidR="009A61FB" w:rsidRPr="00D72309" w:rsidRDefault="009A61FB" w:rsidP="009A61FB">
      <w:pPr>
        <w:numPr>
          <w:ilvl w:val="0"/>
          <w:numId w:val="26"/>
        </w:numPr>
        <w:tabs>
          <w:tab w:val="left" w:pos="360"/>
          <w:tab w:val="left" w:pos="666"/>
          <w:tab w:val="left" w:pos="1080"/>
          <w:tab w:val="left" w:pos="5115"/>
        </w:tabs>
        <w:spacing w:line="360" w:lineRule="auto"/>
        <w:jc w:val="both"/>
        <w:rPr>
          <w:lang w:val="nb-NO"/>
        </w:rPr>
      </w:pPr>
      <w:r w:rsidRPr="00D72309">
        <w:rPr>
          <w:lang w:val="nb-NO"/>
        </w:rPr>
        <w:t>Gaya tekanan tanah aktif total tanah urug (</w:t>
      </w:r>
      <w:r w:rsidRPr="00D72309">
        <w:rPr>
          <w:i/>
          <w:lang w:val="nb-NO"/>
        </w:rPr>
        <w:t>Pa</w:t>
      </w:r>
      <w:r w:rsidRPr="00D72309">
        <w:rPr>
          <w:lang w:val="nb-NO"/>
        </w:rPr>
        <w:t>)</w:t>
      </w:r>
    </w:p>
    <w:p w:rsidR="009A61FB" w:rsidRPr="00D72309" w:rsidRDefault="009A61FB" w:rsidP="009A61FB">
      <w:pPr>
        <w:numPr>
          <w:ilvl w:val="0"/>
          <w:numId w:val="26"/>
        </w:numPr>
        <w:tabs>
          <w:tab w:val="left" w:pos="360"/>
          <w:tab w:val="left" w:pos="666"/>
          <w:tab w:val="left" w:pos="1080"/>
          <w:tab w:val="left" w:pos="5115"/>
        </w:tabs>
        <w:spacing w:line="360" w:lineRule="auto"/>
        <w:jc w:val="both"/>
        <w:rPr>
          <w:lang w:val="nb-NO"/>
        </w:rPr>
      </w:pPr>
      <w:r w:rsidRPr="00D72309">
        <w:rPr>
          <w:lang w:val="nb-NO"/>
        </w:rPr>
        <w:t>Gaya tekanan tanah pasif total di depan dinding (</w:t>
      </w:r>
      <w:r w:rsidRPr="00D72309">
        <w:rPr>
          <w:i/>
          <w:lang w:val="nb-NO"/>
        </w:rPr>
        <w:t>Pp</w:t>
      </w:r>
      <w:r w:rsidRPr="00D72309">
        <w:rPr>
          <w:lang w:val="nb-NO"/>
        </w:rPr>
        <w:t>)</w:t>
      </w:r>
    </w:p>
    <w:p w:rsidR="009A61FB" w:rsidRPr="00D72309" w:rsidRDefault="009A61FB" w:rsidP="009A61FB">
      <w:pPr>
        <w:numPr>
          <w:ilvl w:val="0"/>
          <w:numId w:val="26"/>
        </w:numPr>
        <w:tabs>
          <w:tab w:val="left" w:pos="360"/>
          <w:tab w:val="left" w:pos="666"/>
          <w:tab w:val="left" w:pos="1080"/>
          <w:tab w:val="left" w:pos="5115"/>
        </w:tabs>
        <w:spacing w:line="360" w:lineRule="auto"/>
        <w:jc w:val="both"/>
        <w:rPr>
          <w:lang w:val="it-IT"/>
        </w:rPr>
      </w:pPr>
      <w:r w:rsidRPr="00D72309">
        <w:rPr>
          <w:lang w:val="it-IT"/>
        </w:rPr>
        <w:t>Tekanan air pori di dalam tanah (</w:t>
      </w:r>
      <w:r w:rsidRPr="00D72309">
        <w:rPr>
          <w:i/>
          <w:lang w:val="it-IT"/>
        </w:rPr>
        <w:t>Pw</w:t>
      </w:r>
      <w:r w:rsidRPr="00D72309">
        <w:rPr>
          <w:lang w:val="it-IT"/>
        </w:rPr>
        <w:t>)</w:t>
      </w:r>
    </w:p>
    <w:p w:rsidR="009A61FB" w:rsidRPr="00D72309" w:rsidRDefault="009A61FB" w:rsidP="009A61FB">
      <w:pPr>
        <w:numPr>
          <w:ilvl w:val="0"/>
          <w:numId w:val="26"/>
        </w:numPr>
        <w:tabs>
          <w:tab w:val="left" w:pos="360"/>
          <w:tab w:val="left" w:pos="666"/>
          <w:tab w:val="left" w:pos="1080"/>
          <w:tab w:val="left" w:pos="5115"/>
        </w:tabs>
        <w:spacing w:line="360" w:lineRule="auto"/>
        <w:jc w:val="both"/>
      </w:pPr>
      <w:r w:rsidRPr="00D72309">
        <w:t>Reaksi Tanah Dasar</w:t>
      </w:r>
    </w:p>
    <w:p w:rsidR="009A61FB" w:rsidRPr="00D72309" w:rsidRDefault="009A61FB" w:rsidP="009A61FB">
      <w:pPr>
        <w:tabs>
          <w:tab w:val="left" w:pos="720"/>
        </w:tabs>
        <w:spacing w:line="360" w:lineRule="auto"/>
        <w:ind w:left="666" w:firstLine="54"/>
        <w:jc w:val="both"/>
        <w:rPr>
          <w:lang w:val="sv-SE"/>
        </w:rPr>
      </w:pPr>
      <w:r w:rsidRPr="00D72309">
        <w:rPr>
          <w:lang w:val="sv-SE"/>
        </w:rPr>
        <w:lastRenderedPageBreak/>
        <w:t>Analisis Stabilitas dinding penahan tanah ditinjau terhadap hal-hal sebagai berikut</w:t>
      </w:r>
    </w:p>
    <w:p w:rsidR="009A61FB" w:rsidRPr="00D72309" w:rsidRDefault="009A61FB" w:rsidP="009A61FB">
      <w:pPr>
        <w:numPr>
          <w:ilvl w:val="0"/>
          <w:numId w:val="27"/>
        </w:numPr>
        <w:tabs>
          <w:tab w:val="clear" w:pos="1026"/>
          <w:tab w:val="left" w:pos="360"/>
        </w:tabs>
        <w:spacing w:line="360" w:lineRule="auto"/>
        <w:ind w:hanging="306"/>
        <w:jc w:val="both"/>
        <w:rPr>
          <w:lang w:val="sv-SE"/>
        </w:rPr>
      </w:pPr>
      <w:r w:rsidRPr="00D72309">
        <w:rPr>
          <w:lang w:val="sv-SE"/>
        </w:rPr>
        <w:t>Faktor aman terhadap penggeseran dan penggulingan harus mencukupi.</w:t>
      </w:r>
    </w:p>
    <w:p w:rsidR="009A61FB" w:rsidRPr="00D72309" w:rsidRDefault="009A61FB" w:rsidP="009A61FB">
      <w:pPr>
        <w:numPr>
          <w:ilvl w:val="0"/>
          <w:numId w:val="27"/>
        </w:numPr>
        <w:tabs>
          <w:tab w:val="clear" w:pos="1026"/>
        </w:tabs>
        <w:spacing w:line="360" w:lineRule="auto"/>
        <w:ind w:left="990" w:hanging="270"/>
        <w:jc w:val="both"/>
        <w:rPr>
          <w:lang w:val="sv-SE"/>
        </w:rPr>
      </w:pPr>
      <w:r w:rsidRPr="00D72309">
        <w:rPr>
          <w:lang w:val="sv-SE"/>
        </w:rPr>
        <w:t>Tekanan yang terjadi pada tanah dasar fondasi harus tidak boleh melebihi kapasitas dukung tanah izin.</w:t>
      </w:r>
    </w:p>
    <w:p w:rsidR="009A61FB" w:rsidRPr="00D72309" w:rsidRDefault="009A61FB" w:rsidP="009A61FB">
      <w:pPr>
        <w:numPr>
          <w:ilvl w:val="0"/>
          <w:numId w:val="27"/>
        </w:numPr>
        <w:tabs>
          <w:tab w:val="clear" w:pos="1026"/>
          <w:tab w:val="left" w:pos="360"/>
        </w:tabs>
        <w:spacing w:line="360" w:lineRule="auto"/>
        <w:ind w:left="990" w:hanging="270"/>
        <w:jc w:val="both"/>
        <w:rPr>
          <w:lang w:val="sv-SE"/>
        </w:rPr>
      </w:pPr>
      <w:r w:rsidRPr="00D72309">
        <w:rPr>
          <w:lang w:val="sv-SE"/>
        </w:rPr>
        <w:t>Stabilitas lereng secara keseluruhan harus memenuhi syarat.</w:t>
      </w:r>
    </w:p>
    <w:p w:rsidR="009A61FB" w:rsidRPr="00D72309" w:rsidRDefault="009A61FB" w:rsidP="009A61FB">
      <w:pPr>
        <w:tabs>
          <w:tab w:val="left" w:pos="360"/>
        </w:tabs>
        <w:spacing w:line="360" w:lineRule="auto"/>
        <w:ind w:left="720"/>
        <w:jc w:val="both"/>
        <w:rPr>
          <w:lang w:val="sv-SE"/>
        </w:rPr>
      </w:pPr>
      <w:r>
        <w:rPr>
          <w:lang w:val="sv-SE"/>
        </w:rPr>
        <w:tab/>
      </w:r>
      <w:r w:rsidRPr="00D72309">
        <w:rPr>
          <w:lang w:val="sv-SE"/>
        </w:rPr>
        <w:t>Selain itu, jika tanah dasar mudah mampat, penurunan tak seragam yang terjadi harus tidak boleh berlebihan.</w:t>
      </w:r>
    </w:p>
    <w:p w:rsidR="009A61FB" w:rsidRPr="00D72309" w:rsidRDefault="009A61FB" w:rsidP="009A61FB">
      <w:pPr>
        <w:pStyle w:val="BodyText"/>
        <w:tabs>
          <w:tab w:val="left" w:pos="3600"/>
          <w:tab w:val="left" w:pos="3960"/>
        </w:tabs>
        <w:spacing w:line="360" w:lineRule="auto"/>
        <w:ind w:left="990"/>
        <w:rPr>
          <w:szCs w:val="24"/>
          <w:lang w:val="id-ID"/>
        </w:rPr>
      </w:pPr>
      <w:r w:rsidRPr="00D72309">
        <w:rPr>
          <w:szCs w:val="24"/>
          <w:lang w:val="id-ID"/>
        </w:rPr>
        <w:t>Perhitungan cara analistis :</w:t>
      </w:r>
      <w:r w:rsidRPr="00D72309">
        <w:rPr>
          <w:szCs w:val="24"/>
          <w:lang w:val="id-ID"/>
        </w:rPr>
        <w:tab/>
        <w:t>1.</w:t>
      </w:r>
      <w:r w:rsidRPr="00D72309">
        <w:rPr>
          <w:szCs w:val="24"/>
        </w:rPr>
        <w:t xml:space="preserve"> </w:t>
      </w:r>
      <w:r w:rsidRPr="00D72309">
        <w:rPr>
          <w:szCs w:val="24"/>
          <w:lang w:val="id-ID"/>
        </w:rPr>
        <w:t>Menurut Rankine</w:t>
      </w:r>
    </w:p>
    <w:p w:rsidR="009A61FB" w:rsidRDefault="009A61FB" w:rsidP="009A61FB">
      <w:pPr>
        <w:pStyle w:val="BodyText"/>
        <w:spacing w:line="360" w:lineRule="auto"/>
        <w:rPr>
          <w:szCs w:val="24"/>
        </w:rPr>
      </w:pPr>
      <w:r w:rsidRPr="00D72309">
        <w:rPr>
          <w:szCs w:val="24"/>
          <w:lang w:val="id-ID"/>
        </w:rPr>
        <w:tab/>
      </w:r>
      <w:r w:rsidRPr="00D72309">
        <w:rPr>
          <w:szCs w:val="24"/>
          <w:lang w:val="id-ID"/>
        </w:rPr>
        <w:tab/>
      </w:r>
      <w:r w:rsidRPr="00D72309">
        <w:rPr>
          <w:szCs w:val="24"/>
          <w:lang w:val="id-ID"/>
        </w:rPr>
        <w:tab/>
      </w:r>
      <w:r w:rsidRPr="00D72309">
        <w:rPr>
          <w:szCs w:val="24"/>
          <w:lang w:val="id-ID"/>
        </w:rPr>
        <w:tab/>
      </w:r>
      <w:r w:rsidRPr="00D72309">
        <w:rPr>
          <w:szCs w:val="24"/>
          <w:lang w:val="id-ID"/>
        </w:rPr>
        <w:tab/>
        <w:t>2.</w:t>
      </w:r>
      <w:r w:rsidRPr="00D72309">
        <w:rPr>
          <w:szCs w:val="24"/>
        </w:rPr>
        <w:t xml:space="preserve"> </w:t>
      </w:r>
      <w:r w:rsidRPr="00D72309">
        <w:rPr>
          <w:szCs w:val="24"/>
          <w:lang w:val="id-ID"/>
        </w:rPr>
        <w:t>Menurut Coulomb</w:t>
      </w:r>
    </w:p>
    <w:p w:rsidR="009A61FB" w:rsidRPr="009A61FB" w:rsidRDefault="009A61FB" w:rsidP="009A61FB">
      <w:pPr>
        <w:pStyle w:val="BodyText"/>
        <w:spacing w:line="360" w:lineRule="auto"/>
        <w:rPr>
          <w:szCs w:val="24"/>
        </w:rPr>
      </w:pPr>
    </w:p>
    <w:p w:rsidR="009A61FB" w:rsidRDefault="009A61FB" w:rsidP="009A61FB">
      <w:pPr>
        <w:tabs>
          <w:tab w:val="left" w:pos="2738"/>
        </w:tabs>
        <w:spacing w:line="360" w:lineRule="auto"/>
        <w:jc w:val="center"/>
        <w:rPr>
          <w:b/>
        </w:rPr>
      </w:pPr>
      <w:r>
        <w:rPr>
          <w:b/>
        </w:rPr>
        <w:t xml:space="preserve">III. METODOLOGI PENELITIAN </w:t>
      </w:r>
    </w:p>
    <w:p w:rsidR="009A61FB" w:rsidRDefault="009A61FB" w:rsidP="009A61FB">
      <w:pPr>
        <w:tabs>
          <w:tab w:val="left" w:pos="540"/>
        </w:tabs>
        <w:spacing w:line="360" w:lineRule="auto"/>
        <w:jc w:val="center"/>
        <w:rPr>
          <w:b/>
        </w:rPr>
      </w:pPr>
      <w:r>
        <w:rPr>
          <w:b/>
        </w:rPr>
        <w:t>A. Proses Perhitungan</w:t>
      </w:r>
    </w:p>
    <w:p w:rsidR="009A61FB" w:rsidRDefault="009A61FB" w:rsidP="009A61FB">
      <w:pPr>
        <w:tabs>
          <w:tab w:val="left" w:pos="540"/>
        </w:tabs>
        <w:spacing w:line="360" w:lineRule="auto"/>
        <w:ind w:firstLine="540"/>
        <w:jc w:val="both"/>
      </w:pPr>
      <w:r>
        <w:t>Penanganan longsoran ini direncanakan menggunakan material beton bertulang yang strukturnya berbentuk pondasi dinding kantilever adapun tahapan-tahapan yang akan dilakukan analisa konstruksi ini adalah .</w:t>
      </w:r>
    </w:p>
    <w:p w:rsidR="00DD1924" w:rsidRDefault="00DD1924" w:rsidP="00DD1924">
      <w:pPr>
        <w:tabs>
          <w:tab w:val="left" w:pos="540"/>
          <w:tab w:val="left" w:pos="810"/>
        </w:tabs>
        <w:spacing w:line="360" w:lineRule="auto"/>
        <w:jc w:val="both"/>
        <w:rPr>
          <w:b/>
        </w:rPr>
      </w:pPr>
      <w:r>
        <w:rPr>
          <w:b/>
        </w:rPr>
        <w:t xml:space="preserve">1.   </w:t>
      </w:r>
      <w:r w:rsidRPr="008B7FAA">
        <w:rPr>
          <w:b/>
        </w:rPr>
        <w:t>Analisa Struktur Dinding Penahan</w:t>
      </w:r>
    </w:p>
    <w:p w:rsidR="00DD1924" w:rsidRDefault="00DD1924" w:rsidP="00DD1924">
      <w:pPr>
        <w:tabs>
          <w:tab w:val="left" w:pos="810"/>
          <w:tab w:val="left" w:pos="851"/>
        </w:tabs>
        <w:spacing w:line="360" w:lineRule="auto"/>
        <w:ind w:left="426"/>
        <w:jc w:val="both"/>
      </w:pPr>
      <w:r>
        <w:t>Analisa ini dimulai dengan membuat rencana dimensi dinding peanahan tanah baik berupa bentuk, ketinggian dinding, lebar telapak, dan kemudian berlanjut dengan analisa gaya-gaya yang bekerja pada dinding seperti gaya vertikal dan gaya horizontal. Pada konstruksi dinding penahan tanah yang mutlak diperhitungkan adalah gaya horizontal, karena gaya ini bertujuan atau mempunyai arah menggulingkan dinding penahan atau dapat dikatakan meruntuhkan, sedang gaya vertikal  dalam hal ini gaya berat ikut membantu kestabilan konstruksi dinding penahan.</w:t>
      </w:r>
    </w:p>
    <w:p w:rsidR="00DD1924" w:rsidRDefault="00DD1924" w:rsidP="00DD1924">
      <w:pPr>
        <w:tabs>
          <w:tab w:val="left" w:pos="426"/>
          <w:tab w:val="left" w:pos="810"/>
        </w:tabs>
        <w:spacing w:line="360" w:lineRule="auto"/>
        <w:ind w:left="426"/>
        <w:jc w:val="both"/>
      </w:pPr>
      <w:r>
        <w:t>Landasan teori yang dipergunakan untuk gaya-gaya leteral tekanan tanah aktif, sebab tanah urugan diatas dinding penahan mempunyai permukan yang datar atau β = 0 ( nol )</w:t>
      </w:r>
    </w:p>
    <w:p w:rsidR="00DD1924" w:rsidRDefault="00DD1924" w:rsidP="00DD1924">
      <w:pPr>
        <w:tabs>
          <w:tab w:val="left" w:pos="284"/>
          <w:tab w:val="left" w:pos="810"/>
        </w:tabs>
        <w:spacing w:line="360" w:lineRule="auto"/>
        <w:ind w:left="284"/>
        <w:jc w:val="both"/>
      </w:pPr>
    </w:p>
    <w:p w:rsidR="00DD1924" w:rsidRDefault="00DD1924" w:rsidP="00DD1924">
      <w:pPr>
        <w:tabs>
          <w:tab w:val="left" w:pos="426"/>
          <w:tab w:val="left" w:pos="810"/>
        </w:tabs>
        <w:spacing w:line="360" w:lineRule="auto"/>
        <w:ind w:left="426"/>
        <w:jc w:val="both"/>
      </w:pPr>
      <w:r>
        <w:lastRenderedPageBreak/>
        <w:t>Pada tahapan ini juga diperhitungkan bentuk serta jumlah tulangan dari struktur dinding penahan, yang ketentuan dan syarat-syaratnya berpatokan pada SK.SNI-T_15_1991-03.</w:t>
      </w:r>
    </w:p>
    <w:p w:rsidR="00DD1924" w:rsidRDefault="00DD1924" w:rsidP="00DD1924">
      <w:pPr>
        <w:tabs>
          <w:tab w:val="left" w:pos="0"/>
          <w:tab w:val="left" w:pos="426"/>
        </w:tabs>
        <w:spacing w:line="360" w:lineRule="auto"/>
        <w:jc w:val="both"/>
      </w:pPr>
      <w:r>
        <w:rPr>
          <w:b/>
        </w:rPr>
        <w:t xml:space="preserve">2. </w:t>
      </w:r>
      <w:r>
        <w:rPr>
          <w:b/>
        </w:rPr>
        <w:tab/>
        <w:t>Analisa Pondasi Tiang Pancang</w:t>
      </w:r>
    </w:p>
    <w:p w:rsidR="00DD1924" w:rsidRDefault="00DD1924" w:rsidP="00DD1924">
      <w:pPr>
        <w:tabs>
          <w:tab w:val="left" w:pos="426"/>
          <w:tab w:val="left" w:pos="720"/>
          <w:tab w:val="left" w:pos="810"/>
        </w:tabs>
        <w:spacing w:line="360" w:lineRule="auto"/>
        <w:ind w:left="426"/>
        <w:jc w:val="both"/>
      </w:pPr>
      <w:r>
        <w:t>Pondasi tiang pancang akan dipergunakan terkait dengan hasil analisa struktur dinding penahan tanah, apabila kontrol stabilitas dinding penahan terhadap gaya yang mengulingkan atau terhadap gaya yang menggeserkan tidak mencukupi atau lebih kecil dari faktor keamanan, maka konstruki tersebut harus diperkuat dengan pondasi tiang pancang ini didasarkan pada pengujian tanah dilapangan yang mengunakan alat sondir. Hasil dari alat ini berupa nilai tekan kerucut konus dan nilai lekatan. Dari analisa akan didapat kekuatan daya dukung pondasi tiang terhadap gaya atau muatan yang bekerja.</w:t>
      </w:r>
    </w:p>
    <w:p w:rsidR="00DD1924" w:rsidRDefault="00DD1924" w:rsidP="00DD1924">
      <w:pPr>
        <w:tabs>
          <w:tab w:val="left" w:pos="540"/>
          <w:tab w:val="left" w:pos="810"/>
        </w:tabs>
        <w:spacing w:line="360" w:lineRule="auto"/>
        <w:jc w:val="both"/>
        <w:rPr>
          <w:b/>
        </w:rPr>
      </w:pPr>
    </w:p>
    <w:p w:rsidR="00B70BDA" w:rsidRDefault="001D0593" w:rsidP="00B70BDA">
      <w:pPr>
        <w:tabs>
          <w:tab w:val="left" w:pos="540"/>
          <w:tab w:val="left" w:pos="810"/>
        </w:tabs>
        <w:spacing w:line="360" w:lineRule="auto"/>
        <w:jc w:val="center"/>
        <w:rPr>
          <w:b/>
        </w:rPr>
      </w:pPr>
      <w:r>
        <w:rPr>
          <w:b/>
        </w:rPr>
        <w:t>IV. ANALISA PERHITUNGAN DAN PEMBAHASAN</w:t>
      </w:r>
    </w:p>
    <w:p w:rsidR="001D0593" w:rsidRDefault="001D0593" w:rsidP="00B70BDA">
      <w:pPr>
        <w:tabs>
          <w:tab w:val="left" w:pos="540"/>
          <w:tab w:val="left" w:pos="810"/>
        </w:tabs>
        <w:spacing w:line="360" w:lineRule="auto"/>
        <w:jc w:val="center"/>
        <w:rPr>
          <w:b/>
        </w:rPr>
      </w:pPr>
      <w:r>
        <w:rPr>
          <w:b/>
        </w:rPr>
        <w:t>A. Penentuan Dimensi Awal</w:t>
      </w:r>
    </w:p>
    <w:p w:rsidR="00B70BDA" w:rsidRDefault="00B70BDA" w:rsidP="001D0593">
      <w:pPr>
        <w:tabs>
          <w:tab w:val="left" w:pos="540"/>
          <w:tab w:val="left" w:pos="810"/>
        </w:tabs>
        <w:spacing w:line="360" w:lineRule="auto"/>
        <w:jc w:val="center"/>
        <w:rPr>
          <w:b/>
        </w:rPr>
      </w:pPr>
      <w:r w:rsidRPr="00B70BDA">
        <w:rPr>
          <w:b/>
          <w:noProof/>
          <w:lang w:val="id-ID" w:eastAsia="id-ID"/>
        </w:rPr>
        <w:drawing>
          <wp:inline distT="0" distB="0" distL="0" distR="0">
            <wp:extent cx="2591941" cy="3224039"/>
            <wp:effectExtent l="19050" t="0" r="0" b="0"/>
            <wp:docPr id="1" name="Picture 1" descr="H:\SKRIPSI ADAM ARDIANSYAH 2013\okr.jpg"/>
            <wp:cNvGraphicFramePr/>
            <a:graphic xmlns:a="http://schemas.openxmlformats.org/drawingml/2006/main">
              <a:graphicData uri="http://schemas.openxmlformats.org/drawingml/2006/picture">
                <pic:pic xmlns:pic="http://schemas.openxmlformats.org/drawingml/2006/picture">
                  <pic:nvPicPr>
                    <pic:cNvPr id="5" name="Picture 4" descr="H:\SKRIPSI ADAM ARDIANSYAH 2013\okr.jpg"/>
                    <pic:cNvPicPr/>
                  </pic:nvPicPr>
                  <pic:blipFill>
                    <a:blip r:embed="rId15" cstate="print">
                      <a:lum bright="-22000" contrast="40000"/>
                    </a:blip>
                    <a:srcRect l="24702" t="5092" r="24477" b="5093"/>
                    <a:stretch>
                      <a:fillRect/>
                    </a:stretch>
                  </pic:blipFill>
                  <pic:spPr bwMode="auto">
                    <a:xfrm>
                      <a:off x="0" y="0"/>
                      <a:ext cx="2591941" cy="3224039"/>
                    </a:xfrm>
                    <a:prstGeom prst="rect">
                      <a:avLst/>
                    </a:prstGeom>
                    <a:noFill/>
                    <a:ln w="9525">
                      <a:noFill/>
                      <a:miter lim="800000"/>
                      <a:headEnd/>
                      <a:tailEnd/>
                    </a:ln>
                  </pic:spPr>
                </pic:pic>
              </a:graphicData>
            </a:graphic>
          </wp:inline>
        </w:drawing>
      </w:r>
    </w:p>
    <w:p w:rsidR="009A61FB" w:rsidRDefault="009A61FB" w:rsidP="009A61FB">
      <w:pPr>
        <w:tabs>
          <w:tab w:val="left" w:pos="540"/>
        </w:tabs>
        <w:spacing w:line="360" w:lineRule="auto"/>
        <w:jc w:val="both"/>
        <w:rPr>
          <w:b/>
        </w:rPr>
      </w:pPr>
    </w:p>
    <w:p w:rsidR="00B70BDA" w:rsidRDefault="00B70BDA" w:rsidP="00B70BDA">
      <w:pPr>
        <w:pStyle w:val="ListParagraph"/>
        <w:tabs>
          <w:tab w:val="left" w:pos="5245"/>
          <w:tab w:val="left" w:pos="5529"/>
          <w:tab w:val="left" w:pos="5812"/>
        </w:tabs>
        <w:spacing w:line="360" w:lineRule="auto"/>
        <w:ind w:left="284" w:firstLine="425"/>
        <w:jc w:val="both"/>
        <w:rPr>
          <w:rFonts w:ascii="Times New Roman" w:hAnsi="Times New Roman"/>
          <w:sz w:val="24"/>
          <w:szCs w:val="24"/>
        </w:rPr>
      </w:pPr>
      <w:r w:rsidRPr="000202A4">
        <w:rPr>
          <w:rFonts w:ascii="Times New Roman" w:hAnsi="Times New Roman"/>
          <w:sz w:val="24"/>
          <w:szCs w:val="24"/>
        </w:rPr>
        <w:lastRenderedPageBreak/>
        <w:t>Panjang Ditinjau Per 1 Meter (L)</w:t>
      </w:r>
      <w:r>
        <w:rPr>
          <w:rFonts w:ascii="Times New Roman" w:hAnsi="Times New Roman"/>
          <w:sz w:val="24"/>
          <w:szCs w:val="24"/>
        </w:rPr>
        <w:t xml:space="preserve"> </w:t>
      </w:r>
      <w:r>
        <w:rPr>
          <w:rFonts w:ascii="Times New Roman" w:hAnsi="Times New Roman"/>
          <w:sz w:val="24"/>
          <w:szCs w:val="24"/>
        </w:rPr>
        <w:tab/>
        <w:t>L</w:t>
      </w:r>
      <w:r>
        <w:rPr>
          <w:rFonts w:ascii="Times New Roman" w:hAnsi="Times New Roman"/>
          <w:sz w:val="24"/>
          <w:szCs w:val="24"/>
        </w:rPr>
        <w:tab/>
        <w:t>=</w:t>
      </w:r>
      <w:r>
        <w:rPr>
          <w:rFonts w:ascii="Times New Roman" w:hAnsi="Times New Roman"/>
          <w:sz w:val="24"/>
          <w:szCs w:val="24"/>
        </w:rPr>
        <w:tab/>
        <w:t>10.000 m</w:t>
      </w:r>
      <w:r>
        <w:rPr>
          <w:rFonts w:ascii="Times New Roman" w:hAnsi="Times New Roman"/>
          <w:sz w:val="24"/>
          <w:szCs w:val="24"/>
        </w:rPr>
        <w:tab/>
      </w:r>
      <w:r>
        <w:rPr>
          <w:rFonts w:ascii="Times New Roman" w:hAnsi="Times New Roman"/>
          <w:sz w:val="24"/>
          <w:szCs w:val="24"/>
        </w:rPr>
        <w:tab/>
      </w:r>
    </w:p>
    <w:p w:rsidR="00B70BDA" w:rsidRDefault="00B70BDA" w:rsidP="00B70BDA">
      <w:pPr>
        <w:pStyle w:val="ListParagraph"/>
        <w:tabs>
          <w:tab w:val="left" w:pos="5245"/>
          <w:tab w:val="left" w:pos="5529"/>
          <w:tab w:val="left" w:pos="5812"/>
        </w:tabs>
        <w:spacing w:line="360" w:lineRule="auto"/>
        <w:ind w:left="709"/>
        <w:jc w:val="both"/>
        <w:rPr>
          <w:rFonts w:ascii="Times New Roman" w:hAnsi="Times New Roman"/>
          <w:sz w:val="24"/>
          <w:szCs w:val="24"/>
        </w:rPr>
      </w:pPr>
      <w:r>
        <w:rPr>
          <w:rFonts w:ascii="Times New Roman" w:hAnsi="Times New Roman"/>
          <w:sz w:val="24"/>
          <w:szCs w:val="24"/>
        </w:rPr>
        <w:t xml:space="preserve">Tinggi Dinding (H) </w:t>
      </w:r>
      <w:r>
        <w:rPr>
          <w:rFonts w:ascii="Times New Roman" w:hAnsi="Times New Roman"/>
          <w:sz w:val="24"/>
          <w:szCs w:val="24"/>
        </w:rPr>
        <w:tab/>
        <w:t>H</w:t>
      </w:r>
      <w:r>
        <w:rPr>
          <w:rFonts w:ascii="Times New Roman" w:hAnsi="Times New Roman"/>
          <w:sz w:val="24"/>
          <w:szCs w:val="24"/>
        </w:rPr>
        <w:tab/>
        <w:t>=</w:t>
      </w:r>
      <w:r>
        <w:rPr>
          <w:rFonts w:ascii="Times New Roman" w:hAnsi="Times New Roman"/>
          <w:sz w:val="24"/>
          <w:szCs w:val="24"/>
        </w:rPr>
        <w:tab/>
        <w:t xml:space="preserve">  4.500 m</w:t>
      </w:r>
    </w:p>
    <w:p w:rsidR="00B70BDA" w:rsidRDefault="00B70BDA" w:rsidP="00B70BDA">
      <w:pPr>
        <w:pStyle w:val="ListParagraph"/>
        <w:tabs>
          <w:tab w:val="left" w:pos="5245"/>
          <w:tab w:val="left" w:pos="5529"/>
          <w:tab w:val="left" w:pos="5812"/>
        </w:tabs>
        <w:spacing w:line="360" w:lineRule="auto"/>
        <w:ind w:left="709"/>
        <w:jc w:val="both"/>
        <w:rPr>
          <w:rFonts w:ascii="Times New Roman" w:hAnsi="Times New Roman"/>
          <w:sz w:val="24"/>
          <w:szCs w:val="24"/>
        </w:rPr>
      </w:pPr>
      <w:r>
        <w:rPr>
          <w:rFonts w:ascii="Times New Roman" w:hAnsi="Times New Roman"/>
          <w:sz w:val="24"/>
          <w:szCs w:val="24"/>
        </w:rPr>
        <w:t>Lebar Bawah (B)</w:t>
      </w:r>
      <w:r>
        <w:rPr>
          <w:rFonts w:ascii="Times New Roman" w:hAnsi="Times New Roman"/>
          <w:sz w:val="24"/>
          <w:szCs w:val="24"/>
        </w:rPr>
        <w:tab/>
        <w:t>B</w:t>
      </w:r>
      <w:r>
        <w:rPr>
          <w:rFonts w:ascii="Times New Roman" w:hAnsi="Times New Roman"/>
          <w:sz w:val="24"/>
          <w:szCs w:val="24"/>
        </w:rPr>
        <w:tab/>
        <w:t>=</w:t>
      </w:r>
      <w:r>
        <w:rPr>
          <w:rFonts w:ascii="Times New Roman" w:hAnsi="Times New Roman"/>
          <w:sz w:val="24"/>
          <w:szCs w:val="24"/>
        </w:rPr>
        <w:tab/>
        <w:t xml:space="preserve">  3.150 m</w:t>
      </w:r>
    </w:p>
    <w:p w:rsidR="00B70BDA" w:rsidRDefault="00B70BDA" w:rsidP="00B70BDA">
      <w:pPr>
        <w:pStyle w:val="ListParagraph"/>
        <w:tabs>
          <w:tab w:val="left" w:pos="5103"/>
          <w:tab w:val="left" w:pos="5529"/>
          <w:tab w:val="left" w:pos="5812"/>
        </w:tabs>
        <w:spacing w:line="360" w:lineRule="auto"/>
        <w:ind w:left="709"/>
        <w:jc w:val="both"/>
        <w:rPr>
          <w:rFonts w:ascii="Times New Roman" w:hAnsi="Times New Roman"/>
          <w:sz w:val="24"/>
          <w:szCs w:val="24"/>
        </w:rPr>
      </w:pPr>
      <w:r>
        <w:rPr>
          <w:rFonts w:ascii="Times New Roman" w:hAnsi="Times New Roman"/>
          <w:sz w:val="24"/>
          <w:szCs w:val="24"/>
        </w:rPr>
        <w:t>Tebal Dinding Bagian Atas (Da)</w:t>
      </w:r>
      <w:r>
        <w:rPr>
          <w:rFonts w:ascii="Times New Roman" w:hAnsi="Times New Roman"/>
          <w:sz w:val="24"/>
          <w:szCs w:val="24"/>
        </w:rPr>
        <w:tab/>
        <w:t>D</w:t>
      </w:r>
      <w:r w:rsidRPr="00854FF6">
        <w:rPr>
          <w:rFonts w:ascii="Times New Roman" w:hAnsi="Times New Roman"/>
          <w:sz w:val="16"/>
          <w:szCs w:val="16"/>
        </w:rPr>
        <w:t>a</w:t>
      </w:r>
      <w:r>
        <w:rPr>
          <w:rFonts w:ascii="Times New Roman" w:hAnsi="Times New Roman"/>
          <w:sz w:val="24"/>
          <w:szCs w:val="24"/>
        </w:rPr>
        <w:tab/>
        <w:t>=</w:t>
      </w:r>
      <w:r>
        <w:rPr>
          <w:rFonts w:ascii="Times New Roman" w:hAnsi="Times New Roman"/>
          <w:sz w:val="24"/>
          <w:szCs w:val="24"/>
        </w:rPr>
        <w:tab/>
        <w:t xml:space="preserve">  0.500 m</w:t>
      </w:r>
    </w:p>
    <w:p w:rsidR="00B70BDA" w:rsidRDefault="00B70BDA" w:rsidP="00B70BDA">
      <w:pPr>
        <w:pStyle w:val="ListParagraph"/>
        <w:tabs>
          <w:tab w:val="left" w:pos="4678"/>
          <w:tab w:val="left" w:pos="5529"/>
          <w:tab w:val="left" w:pos="5812"/>
        </w:tabs>
        <w:spacing w:line="360" w:lineRule="auto"/>
        <w:ind w:left="709"/>
        <w:jc w:val="both"/>
        <w:rPr>
          <w:rFonts w:ascii="Times New Roman" w:hAnsi="Times New Roman"/>
          <w:sz w:val="24"/>
          <w:szCs w:val="24"/>
        </w:rPr>
      </w:pPr>
      <w:r>
        <w:rPr>
          <w:rFonts w:ascii="Times New Roman" w:hAnsi="Times New Roman"/>
          <w:sz w:val="24"/>
          <w:szCs w:val="24"/>
        </w:rPr>
        <w:t>Tebal Dinding Bawah (D</w:t>
      </w:r>
      <w:r w:rsidRPr="00854FF6">
        <w:rPr>
          <w:rFonts w:ascii="Times New Roman" w:hAnsi="Times New Roman"/>
          <w:sz w:val="16"/>
          <w:szCs w:val="16"/>
        </w:rPr>
        <w:t>rencana</w:t>
      </w:r>
      <w:r>
        <w:rPr>
          <w:rFonts w:ascii="Times New Roman" w:hAnsi="Times New Roman"/>
          <w:sz w:val="24"/>
          <w:szCs w:val="24"/>
        </w:rPr>
        <w:t>)</w:t>
      </w:r>
      <w:r>
        <w:rPr>
          <w:rFonts w:ascii="Times New Roman" w:hAnsi="Times New Roman"/>
          <w:sz w:val="24"/>
          <w:szCs w:val="24"/>
        </w:rPr>
        <w:tab/>
        <w:t>D</w:t>
      </w:r>
      <w:r w:rsidRPr="00854FF6">
        <w:rPr>
          <w:rFonts w:ascii="Times New Roman" w:hAnsi="Times New Roman"/>
          <w:sz w:val="16"/>
          <w:szCs w:val="16"/>
        </w:rPr>
        <w:t>rencana</w:t>
      </w:r>
      <w:r>
        <w:rPr>
          <w:rFonts w:ascii="Times New Roman" w:hAnsi="Times New Roman"/>
          <w:sz w:val="24"/>
          <w:szCs w:val="24"/>
        </w:rPr>
        <w:tab/>
        <w:t>=</w:t>
      </w:r>
      <w:r>
        <w:rPr>
          <w:rFonts w:ascii="Times New Roman" w:hAnsi="Times New Roman"/>
          <w:sz w:val="24"/>
          <w:szCs w:val="24"/>
        </w:rPr>
        <w:tab/>
        <w:t xml:space="preserve">  1.000 m</w:t>
      </w:r>
    </w:p>
    <w:p w:rsidR="00B70BDA" w:rsidRDefault="00B70BDA" w:rsidP="00B70BDA">
      <w:pPr>
        <w:pStyle w:val="ListParagraph"/>
        <w:tabs>
          <w:tab w:val="left" w:pos="5245"/>
          <w:tab w:val="left" w:pos="5529"/>
          <w:tab w:val="left" w:pos="5812"/>
        </w:tabs>
        <w:spacing w:line="360" w:lineRule="auto"/>
        <w:ind w:left="709"/>
        <w:jc w:val="both"/>
        <w:rPr>
          <w:rFonts w:ascii="Times New Roman" w:hAnsi="Times New Roman"/>
          <w:sz w:val="24"/>
          <w:szCs w:val="24"/>
        </w:rPr>
      </w:pPr>
      <w:r>
        <w:rPr>
          <w:rFonts w:ascii="Times New Roman" w:hAnsi="Times New Roman"/>
          <w:sz w:val="24"/>
          <w:szCs w:val="24"/>
        </w:rPr>
        <w:t>Tebal Plat Bawah (D)</w:t>
      </w:r>
      <w:r>
        <w:rPr>
          <w:rFonts w:ascii="Times New Roman" w:hAnsi="Times New Roman"/>
          <w:sz w:val="24"/>
          <w:szCs w:val="24"/>
        </w:rPr>
        <w:tab/>
        <w:t>D</w:t>
      </w:r>
      <w:r>
        <w:rPr>
          <w:rFonts w:ascii="Times New Roman" w:hAnsi="Times New Roman"/>
          <w:sz w:val="24"/>
          <w:szCs w:val="24"/>
        </w:rPr>
        <w:tab/>
        <w:t>=</w:t>
      </w:r>
      <w:r>
        <w:rPr>
          <w:rFonts w:ascii="Times New Roman" w:hAnsi="Times New Roman"/>
          <w:sz w:val="24"/>
          <w:szCs w:val="24"/>
        </w:rPr>
        <w:tab/>
        <w:t xml:space="preserve">  0.321 m</w:t>
      </w:r>
    </w:p>
    <w:p w:rsidR="009A61FB" w:rsidRPr="00BF63F4" w:rsidRDefault="00BF63F4" w:rsidP="00B70BDA">
      <w:pPr>
        <w:tabs>
          <w:tab w:val="left" w:pos="540"/>
        </w:tabs>
        <w:spacing w:line="360" w:lineRule="auto"/>
        <w:jc w:val="center"/>
        <w:rPr>
          <w:b/>
        </w:rPr>
      </w:pPr>
      <w:r>
        <w:rPr>
          <w:rFonts w:eastAsia="Calibri"/>
          <w:b/>
        </w:rPr>
        <w:t xml:space="preserve">B. </w:t>
      </w:r>
      <w:r w:rsidR="00EF44D8">
        <w:rPr>
          <w:rFonts w:eastAsia="Calibri"/>
          <w:b/>
        </w:rPr>
        <w:t>Perhitungan Potensi Longsor</w:t>
      </w:r>
    </w:p>
    <w:p w:rsidR="009A61FB" w:rsidRDefault="00BF63F4" w:rsidP="00BF63F4">
      <w:pPr>
        <w:tabs>
          <w:tab w:val="left" w:pos="426"/>
        </w:tabs>
        <w:spacing w:line="360" w:lineRule="auto"/>
        <w:rPr>
          <w:b/>
        </w:rPr>
      </w:pPr>
      <w:r>
        <w:rPr>
          <w:b/>
        </w:rPr>
        <w:t>1.</w:t>
      </w:r>
      <w:r>
        <w:rPr>
          <w:b/>
        </w:rPr>
        <w:tab/>
        <w:t xml:space="preserve">Safety Lonsor </w:t>
      </w:r>
    </w:p>
    <w:p w:rsidR="00BF63F4" w:rsidRDefault="00BF63F4" w:rsidP="00BF63F4">
      <w:pPr>
        <w:tabs>
          <w:tab w:val="left" w:pos="426"/>
          <w:tab w:val="left" w:pos="4536"/>
          <w:tab w:val="left" w:pos="5103"/>
        </w:tabs>
        <w:spacing w:line="360" w:lineRule="auto"/>
        <w:jc w:val="both"/>
      </w:pPr>
      <w:r>
        <w:tab/>
        <w:t>Safety Factor Akibat Guling SF</w:t>
      </w:r>
      <w:r>
        <w:tab/>
        <w:t>SF=</w:t>
      </w:r>
      <w:r>
        <w:tab/>
        <w:t>1.5</w:t>
      </w:r>
    </w:p>
    <w:p w:rsidR="00BF63F4" w:rsidRDefault="00BF63F4" w:rsidP="00BF63F4">
      <w:pPr>
        <w:tabs>
          <w:tab w:val="left" w:pos="426"/>
          <w:tab w:val="left" w:pos="4536"/>
          <w:tab w:val="left" w:pos="5103"/>
        </w:tabs>
        <w:spacing w:line="360" w:lineRule="auto"/>
        <w:jc w:val="both"/>
      </w:pPr>
      <w:r>
        <w:tab/>
        <w:t>Safety Factor Akibat Geser SF</w:t>
      </w:r>
      <w:r>
        <w:tab/>
        <w:t>SF=</w:t>
      </w:r>
      <w:r>
        <w:tab/>
        <w:t>1.5</w:t>
      </w:r>
    </w:p>
    <w:p w:rsidR="00BF63F4" w:rsidRDefault="00BF63F4" w:rsidP="00BF63F4">
      <w:pPr>
        <w:tabs>
          <w:tab w:val="left" w:pos="426"/>
          <w:tab w:val="left" w:pos="4536"/>
          <w:tab w:val="left" w:pos="5103"/>
        </w:tabs>
        <w:spacing w:line="360" w:lineRule="auto"/>
        <w:jc w:val="both"/>
      </w:pPr>
      <w:r>
        <w:rPr>
          <w:b/>
        </w:rPr>
        <w:t>2.</w:t>
      </w:r>
      <w:r>
        <w:rPr>
          <w:b/>
        </w:rPr>
        <w:tab/>
        <w:t xml:space="preserve">Tinggi Kritis </w:t>
      </w:r>
      <w:r>
        <w:t xml:space="preserve"> </w:t>
      </w:r>
    </w:p>
    <w:p w:rsidR="00BF63F4" w:rsidRDefault="00BF63F4" w:rsidP="00BF63F4">
      <w:pPr>
        <w:tabs>
          <w:tab w:val="left" w:pos="426"/>
          <w:tab w:val="left" w:pos="4536"/>
          <w:tab w:val="left" w:pos="5103"/>
        </w:tabs>
        <w:spacing w:line="360" w:lineRule="auto"/>
        <w:jc w:val="both"/>
      </w:pPr>
      <w:r>
        <w:tab/>
        <w:t>A. Daya Hasil Penyelidikan Tanah dan Analisa Laboratorium</w:t>
      </w:r>
      <w:r>
        <w:tab/>
      </w:r>
    </w:p>
    <w:tbl>
      <w:tblPr>
        <w:tblW w:w="5530" w:type="dxa"/>
        <w:tblInd w:w="484" w:type="dxa"/>
        <w:tblLook w:val="04A0" w:firstRow="1" w:lastRow="0" w:firstColumn="1" w:lastColumn="0" w:noHBand="0" w:noVBand="1"/>
      </w:tblPr>
      <w:tblGrid>
        <w:gridCol w:w="2008"/>
        <w:gridCol w:w="222"/>
        <w:gridCol w:w="960"/>
        <w:gridCol w:w="1240"/>
        <w:gridCol w:w="1100"/>
      </w:tblGrid>
      <w:tr w:rsidR="00BF63F4" w:rsidTr="00BF63F4">
        <w:trPr>
          <w:trHeight w:val="315"/>
        </w:trPr>
        <w:tc>
          <w:tcPr>
            <w:tcW w:w="2230"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BF63F4" w:rsidRDefault="00BF63F4">
            <w:pPr>
              <w:jc w:val="center"/>
              <w:rPr>
                <w:color w:val="000000"/>
              </w:rPr>
            </w:pPr>
            <w:r>
              <w:rPr>
                <w:color w:val="000000"/>
              </w:rPr>
              <w:t>Nama</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63F4" w:rsidRDefault="00BF63F4">
            <w:pPr>
              <w:jc w:val="center"/>
              <w:rPr>
                <w:color w:val="000000"/>
              </w:rPr>
            </w:pPr>
            <w:r>
              <w:rPr>
                <w:color w:val="000000"/>
              </w:rPr>
              <w:t>Notasi</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63F4" w:rsidRDefault="00BF63F4">
            <w:pPr>
              <w:jc w:val="center"/>
              <w:rPr>
                <w:color w:val="000000"/>
              </w:rPr>
            </w:pPr>
            <w:r>
              <w:rPr>
                <w:color w:val="000000"/>
              </w:rPr>
              <w:t>Satuan</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F63F4" w:rsidRDefault="00BF63F4">
            <w:pPr>
              <w:jc w:val="center"/>
              <w:rPr>
                <w:color w:val="000000"/>
              </w:rPr>
            </w:pPr>
            <w:r>
              <w:rPr>
                <w:color w:val="000000"/>
              </w:rPr>
              <w:t>&gt;9</w:t>
            </w:r>
          </w:p>
        </w:tc>
      </w:tr>
      <w:tr w:rsidR="00BF63F4" w:rsidTr="00BF63F4">
        <w:trPr>
          <w:trHeight w:val="315"/>
        </w:trPr>
        <w:tc>
          <w:tcPr>
            <w:tcW w:w="2230" w:type="dxa"/>
            <w:gridSpan w:val="2"/>
            <w:vMerge/>
            <w:tcBorders>
              <w:top w:val="single" w:sz="4" w:space="0" w:color="auto"/>
              <w:left w:val="single" w:sz="4" w:space="0" w:color="auto"/>
              <w:bottom w:val="single" w:sz="4" w:space="0" w:color="000000"/>
              <w:right w:val="nil"/>
            </w:tcBorders>
            <w:vAlign w:val="center"/>
            <w:hideMark/>
          </w:tcPr>
          <w:p w:rsidR="00BF63F4" w:rsidRDefault="00BF63F4">
            <w:pPr>
              <w:rPr>
                <w:color w:val="00000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BF63F4" w:rsidRDefault="00BF63F4">
            <w:pPr>
              <w:rPr>
                <w:color w:val="00000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BF63F4" w:rsidRDefault="00BF63F4">
            <w:pPr>
              <w:rPr>
                <w:color w:val="000000"/>
              </w:rPr>
            </w:pPr>
          </w:p>
        </w:tc>
        <w:tc>
          <w:tcPr>
            <w:tcW w:w="1100" w:type="dxa"/>
            <w:tcBorders>
              <w:top w:val="nil"/>
              <w:left w:val="nil"/>
              <w:bottom w:val="single" w:sz="4" w:space="0" w:color="auto"/>
              <w:right w:val="single" w:sz="4" w:space="0" w:color="auto"/>
            </w:tcBorders>
            <w:shd w:val="clear" w:color="auto" w:fill="auto"/>
            <w:noWrap/>
            <w:vAlign w:val="center"/>
            <w:hideMark/>
          </w:tcPr>
          <w:p w:rsidR="00BF63F4" w:rsidRDefault="00BF63F4">
            <w:pPr>
              <w:jc w:val="center"/>
              <w:rPr>
                <w:color w:val="000000"/>
              </w:rPr>
            </w:pPr>
            <w:r>
              <w:rPr>
                <w:color w:val="000000"/>
              </w:rPr>
              <w:t>(m)</w:t>
            </w:r>
          </w:p>
        </w:tc>
      </w:tr>
      <w:tr w:rsidR="00BF63F4" w:rsidTr="00BF63F4">
        <w:trPr>
          <w:trHeight w:val="375"/>
        </w:trPr>
        <w:tc>
          <w:tcPr>
            <w:tcW w:w="2230" w:type="dxa"/>
            <w:gridSpan w:val="2"/>
            <w:tcBorders>
              <w:top w:val="single" w:sz="4" w:space="0" w:color="auto"/>
              <w:left w:val="single" w:sz="4" w:space="0" w:color="auto"/>
              <w:bottom w:val="nil"/>
              <w:right w:val="nil"/>
            </w:tcBorders>
            <w:shd w:val="clear" w:color="auto" w:fill="auto"/>
            <w:noWrap/>
            <w:vAlign w:val="bottom"/>
            <w:hideMark/>
          </w:tcPr>
          <w:p w:rsidR="00BF63F4" w:rsidRDefault="00BF63F4">
            <w:pPr>
              <w:rPr>
                <w:color w:val="000000"/>
              </w:rPr>
            </w:pPr>
            <w:r>
              <w:rPr>
                <w:color w:val="000000"/>
              </w:rPr>
              <w:t xml:space="preserve">Berat Jenis </w:t>
            </w:r>
          </w:p>
        </w:tc>
        <w:tc>
          <w:tcPr>
            <w:tcW w:w="960" w:type="dxa"/>
            <w:tcBorders>
              <w:top w:val="nil"/>
              <w:left w:val="single" w:sz="4" w:space="0" w:color="auto"/>
              <w:bottom w:val="nil"/>
              <w:right w:val="single" w:sz="4" w:space="0" w:color="auto"/>
            </w:tcBorders>
            <w:shd w:val="clear" w:color="auto" w:fill="auto"/>
            <w:noWrap/>
            <w:vAlign w:val="bottom"/>
            <w:hideMark/>
          </w:tcPr>
          <w:p w:rsidR="00BF63F4" w:rsidRDefault="00BF63F4">
            <w:pPr>
              <w:jc w:val="center"/>
            </w:pPr>
            <w:r>
              <w:t>g</w:t>
            </w:r>
            <w:r>
              <w:rPr>
                <w:vertAlign w:val="subscript"/>
              </w:rPr>
              <w:t>Tanah</w:t>
            </w:r>
          </w:p>
        </w:tc>
        <w:tc>
          <w:tcPr>
            <w:tcW w:w="1240" w:type="dxa"/>
            <w:tcBorders>
              <w:top w:val="nil"/>
              <w:left w:val="nil"/>
              <w:bottom w:val="nil"/>
              <w:right w:val="nil"/>
            </w:tcBorders>
            <w:shd w:val="clear" w:color="auto" w:fill="auto"/>
            <w:noWrap/>
            <w:vAlign w:val="bottom"/>
            <w:hideMark/>
          </w:tcPr>
          <w:p w:rsidR="00BF63F4" w:rsidRDefault="00BF63F4">
            <w:pPr>
              <w:rPr>
                <w:color w:val="000000"/>
              </w:rPr>
            </w:pPr>
            <w:r>
              <w:rPr>
                <w:color w:val="000000"/>
              </w:rPr>
              <w:t> </w:t>
            </w:r>
          </w:p>
        </w:tc>
        <w:tc>
          <w:tcPr>
            <w:tcW w:w="1100" w:type="dxa"/>
            <w:tcBorders>
              <w:top w:val="nil"/>
              <w:left w:val="single" w:sz="4" w:space="0" w:color="auto"/>
              <w:bottom w:val="nil"/>
              <w:right w:val="single" w:sz="4" w:space="0" w:color="auto"/>
            </w:tcBorders>
            <w:shd w:val="clear" w:color="auto" w:fill="auto"/>
            <w:noWrap/>
            <w:vAlign w:val="bottom"/>
            <w:hideMark/>
          </w:tcPr>
          <w:p w:rsidR="00BF63F4" w:rsidRDefault="00BF63F4">
            <w:pPr>
              <w:jc w:val="right"/>
              <w:rPr>
                <w:color w:val="000000"/>
              </w:rPr>
            </w:pPr>
            <w:r>
              <w:rPr>
                <w:color w:val="000000"/>
              </w:rPr>
              <w:t>2.602</w:t>
            </w:r>
          </w:p>
        </w:tc>
      </w:tr>
      <w:tr w:rsidR="00BF63F4" w:rsidTr="00BF63F4">
        <w:trPr>
          <w:trHeight w:val="375"/>
        </w:trPr>
        <w:tc>
          <w:tcPr>
            <w:tcW w:w="2230" w:type="dxa"/>
            <w:gridSpan w:val="2"/>
            <w:tcBorders>
              <w:top w:val="nil"/>
              <w:left w:val="single" w:sz="4" w:space="0" w:color="auto"/>
              <w:bottom w:val="nil"/>
              <w:right w:val="nil"/>
            </w:tcBorders>
            <w:shd w:val="clear" w:color="auto" w:fill="auto"/>
            <w:noWrap/>
            <w:vAlign w:val="bottom"/>
            <w:hideMark/>
          </w:tcPr>
          <w:p w:rsidR="00BF63F4" w:rsidRDefault="00BF63F4">
            <w:pPr>
              <w:rPr>
                <w:color w:val="000000"/>
              </w:rPr>
            </w:pPr>
            <w:r>
              <w:rPr>
                <w:color w:val="000000"/>
              </w:rPr>
              <w:t>Sudut geser</w:t>
            </w:r>
          </w:p>
        </w:tc>
        <w:tc>
          <w:tcPr>
            <w:tcW w:w="960" w:type="dxa"/>
            <w:tcBorders>
              <w:top w:val="nil"/>
              <w:left w:val="single" w:sz="4" w:space="0" w:color="auto"/>
              <w:bottom w:val="nil"/>
              <w:right w:val="single" w:sz="4" w:space="0" w:color="auto"/>
            </w:tcBorders>
            <w:shd w:val="clear" w:color="auto" w:fill="auto"/>
            <w:noWrap/>
            <w:vAlign w:val="bottom"/>
            <w:hideMark/>
          </w:tcPr>
          <w:p w:rsidR="00BF63F4" w:rsidRDefault="00BF63F4">
            <w:pPr>
              <w:jc w:val="center"/>
            </w:pPr>
            <w:r>
              <w:t>j</w:t>
            </w:r>
          </w:p>
        </w:tc>
        <w:tc>
          <w:tcPr>
            <w:tcW w:w="1240" w:type="dxa"/>
            <w:tcBorders>
              <w:top w:val="nil"/>
              <w:left w:val="nil"/>
              <w:bottom w:val="nil"/>
              <w:right w:val="nil"/>
            </w:tcBorders>
            <w:shd w:val="clear" w:color="auto" w:fill="auto"/>
            <w:noWrap/>
            <w:vAlign w:val="bottom"/>
            <w:hideMark/>
          </w:tcPr>
          <w:p w:rsidR="00BF63F4" w:rsidRDefault="00BF63F4">
            <w:pPr>
              <w:jc w:val="center"/>
            </w:pPr>
            <w:r>
              <w:t>kg/cm</w:t>
            </w:r>
            <w:r>
              <w:rPr>
                <w:vertAlign w:val="superscript"/>
              </w:rPr>
              <w:t>2</w:t>
            </w:r>
          </w:p>
        </w:tc>
        <w:tc>
          <w:tcPr>
            <w:tcW w:w="1100" w:type="dxa"/>
            <w:tcBorders>
              <w:top w:val="nil"/>
              <w:left w:val="single" w:sz="4" w:space="0" w:color="auto"/>
              <w:bottom w:val="nil"/>
              <w:right w:val="single" w:sz="4" w:space="0" w:color="auto"/>
            </w:tcBorders>
            <w:shd w:val="clear" w:color="auto" w:fill="auto"/>
            <w:noWrap/>
            <w:vAlign w:val="bottom"/>
            <w:hideMark/>
          </w:tcPr>
          <w:p w:rsidR="00BF63F4" w:rsidRDefault="00BF63F4">
            <w:pPr>
              <w:jc w:val="right"/>
              <w:rPr>
                <w:color w:val="000000"/>
              </w:rPr>
            </w:pPr>
            <w:r>
              <w:rPr>
                <w:color w:val="000000"/>
              </w:rPr>
              <w:t>22.303</w:t>
            </w:r>
          </w:p>
        </w:tc>
      </w:tr>
      <w:tr w:rsidR="00BF63F4" w:rsidTr="00BF63F4">
        <w:trPr>
          <w:trHeight w:val="315"/>
        </w:trPr>
        <w:tc>
          <w:tcPr>
            <w:tcW w:w="2008" w:type="dxa"/>
            <w:tcBorders>
              <w:top w:val="nil"/>
              <w:left w:val="single" w:sz="4" w:space="0" w:color="auto"/>
              <w:bottom w:val="nil"/>
              <w:right w:val="nil"/>
            </w:tcBorders>
            <w:shd w:val="clear" w:color="auto" w:fill="auto"/>
            <w:noWrap/>
            <w:vAlign w:val="bottom"/>
            <w:hideMark/>
          </w:tcPr>
          <w:p w:rsidR="00BF63F4" w:rsidRDefault="00BF63F4">
            <w:pPr>
              <w:rPr>
                <w:color w:val="000000"/>
              </w:rPr>
            </w:pPr>
            <w:r>
              <w:rPr>
                <w:color w:val="000000"/>
              </w:rPr>
              <w:t>Kohesi</w:t>
            </w:r>
          </w:p>
        </w:tc>
        <w:tc>
          <w:tcPr>
            <w:tcW w:w="222" w:type="dxa"/>
            <w:tcBorders>
              <w:top w:val="nil"/>
              <w:left w:val="nil"/>
              <w:bottom w:val="nil"/>
              <w:right w:val="nil"/>
            </w:tcBorders>
            <w:shd w:val="clear" w:color="auto" w:fill="auto"/>
            <w:noWrap/>
            <w:vAlign w:val="bottom"/>
            <w:hideMark/>
          </w:tcPr>
          <w:p w:rsidR="00BF63F4" w:rsidRDefault="00BF63F4">
            <w:pPr>
              <w:rPr>
                <w:color w:val="000000"/>
              </w:rPr>
            </w:pPr>
          </w:p>
        </w:tc>
        <w:tc>
          <w:tcPr>
            <w:tcW w:w="960" w:type="dxa"/>
            <w:tcBorders>
              <w:top w:val="nil"/>
              <w:left w:val="single" w:sz="4" w:space="0" w:color="auto"/>
              <w:bottom w:val="nil"/>
              <w:right w:val="single" w:sz="4" w:space="0" w:color="auto"/>
            </w:tcBorders>
            <w:shd w:val="clear" w:color="auto" w:fill="auto"/>
            <w:noWrap/>
            <w:vAlign w:val="bottom"/>
            <w:hideMark/>
          </w:tcPr>
          <w:p w:rsidR="00BF63F4" w:rsidRDefault="00BF63F4">
            <w:pPr>
              <w:jc w:val="center"/>
            </w:pPr>
            <w:r>
              <w:t>c</w:t>
            </w:r>
          </w:p>
        </w:tc>
        <w:tc>
          <w:tcPr>
            <w:tcW w:w="1240" w:type="dxa"/>
            <w:tcBorders>
              <w:top w:val="nil"/>
              <w:left w:val="nil"/>
              <w:bottom w:val="nil"/>
              <w:right w:val="nil"/>
            </w:tcBorders>
            <w:shd w:val="clear" w:color="auto" w:fill="auto"/>
            <w:noWrap/>
            <w:vAlign w:val="bottom"/>
            <w:hideMark/>
          </w:tcPr>
          <w:p w:rsidR="00BF63F4" w:rsidRDefault="00BF63F4">
            <w:pPr>
              <w:jc w:val="center"/>
              <w:rPr>
                <w:color w:val="000000"/>
              </w:rPr>
            </w:pPr>
            <w:r>
              <w:rPr>
                <w:color w:val="000000"/>
              </w:rPr>
              <w:t>Derajat</w:t>
            </w:r>
          </w:p>
        </w:tc>
        <w:tc>
          <w:tcPr>
            <w:tcW w:w="1100" w:type="dxa"/>
            <w:tcBorders>
              <w:top w:val="nil"/>
              <w:left w:val="single" w:sz="4" w:space="0" w:color="auto"/>
              <w:bottom w:val="nil"/>
              <w:right w:val="single" w:sz="4" w:space="0" w:color="auto"/>
            </w:tcBorders>
            <w:shd w:val="clear" w:color="auto" w:fill="auto"/>
            <w:noWrap/>
            <w:vAlign w:val="bottom"/>
            <w:hideMark/>
          </w:tcPr>
          <w:p w:rsidR="00BF63F4" w:rsidRDefault="00BF63F4">
            <w:pPr>
              <w:jc w:val="right"/>
              <w:rPr>
                <w:color w:val="000000"/>
              </w:rPr>
            </w:pPr>
            <w:r>
              <w:rPr>
                <w:color w:val="000000"/>
              </w:rPr>
              <w:t>0.619</w:t>
            </w:r>
          </w:p>
        </w:tc>
      </w:tr>
      <w:tr w:rsidR="00BF63F4" w:rsidTr="00BF63F4">
        <w:trPr>
          <w:trHeight w:val="405"/>
        </w:trPr>
        <w:tc>
          <w:tcPr>
            <w:tcW w:w="2230" w:type="dxa"/>
            <w:gridSpan w:val="2"/>
            <w:tcBorders>
              <w:top w:val="nil"/>
              <w:left w:val="single" w:sz="4" w:space="0" w:color="auto"/>
              <w:bottom w:val="single" w:sz="4" w:space="0" w:color="auto"/>
              <w:right w:val="nil"/>
            </w:tcBorders>
            <w:shd w:val="clear" w:color="auto" w:fill="auto"/>
            <w:noWrap/>
            <w:vAlign w:val="bottom"/>
            <w:hideMark/>
          </w:tcPr>
          <w:p w:rsidR="00BF63F4" w:rsidRDefault="00BF63F4">
            <w:pPr>
              <w:rPr>
                <w:color w:val="000000"/>
              </w:rPr>
            </w:pPr>
            <w:r>
              <w:rPr>
                <w:color w:val="000000"/>
              </w:rPr>
              <w:t>Unconfined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F63F4" w:rsidRDefault="00BF63F4">
            <w:pPr>
              <w:jc w:val="center"/>
            </w:pPr>
            <w:r>
              <w:t>q</w:t>
            </w:r>
            <w:r>
              <w:rPr>
                <w:vertAlign w:val="subscript"/>
              </w:rPr>
              <w:t>u</w:t>
            </w:r>
          </w:p>
        </w:tc>
        <w:tc>
          <w:tcPr>
            <w:tcW w:w="1240" w:type="dxa"/>
            <w:tcBorders>
              <w:top w:val="nil"/>
              <w:left w:val="nil"/>
              <w:bottom w:val="single" w:sz="4" w:space="0" w:color="auto"/>
              <w:right w:val="nil"/>
            </w:tcBorders>
            <w:shd w:val="clear" w:color="auto" w:fill="auto"/>
            <w:noWrap/>
            <w:vAlign w:val="bottom"/>
            <w:hideMark/>
          </w:tcPr>
          <w:p w:rsidR="00BF63F4" w:rsidRDefault="00BF63F4">
            <w:pPr>
              <w:jc w:val="center"/>
            </w:pPr>
            <w:r>
              <w:t>kg/cm</w:t>
            </w:r>
            <w:r>
              <w:rPr>
                <w:vertAlign w:val="superscript"/>
              </w:rPr>
              <w:t>2</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F63F4" w:rsidRDefault="00BF63F4">
            <w:pPr>
              <w:rPr>
                <w:color w:val="000000"/>
              </w:rPr>
            </w:pPr>
            <w:r>
              <w:rPr>
                <w:color w:val="000000"/>
              </w:rPr>
              <w:t> </w:t>
            </w:r>
          </w:p>
        </w:tc>
      </w:tr>
    </w:tbl>
    <w:p w:rsidR="00BF63F4" w:rsidRDefault="00BF63F4" w:rsidP="00BF63F4">
      <w:pPr>
        <w:tabs>
          <w:tab w:val="left" w:pos="426"/>
          <w:tab w:val="left" w:pos="4536"/>
          <w:tab w:val="left" w:pos="5103"/>
        </w:tabs>
        <w:spacing w:line="360" w:lineRule="auto"/>
        <w:jc w:val="both"/>
      </w:pPr>
    </w:p>
    <w:p w:rsidR="00BF63F4" w:rsidRDefault="00BF63F4" w:rsidP="00BF63F4">
      <w:pPr>
        <w:tabs>
          <w:tab w:val="left" w:pos="426"/>
          <w:tab w:val="left" w:pos="4536"/>
          <w:tab w:val="left" w:pos="5103"/>
        </w:tabs>
        <w:spacing w:line="360" w:lineRule="auto"/>
        <w:jc w:val="both"/>
      </w:pPr>
      <w:r>
        <w:tab/>
        <w:t>B. Perhitungan Tinggi Kritis Potensi Longsoran</w:t>
      </w:r>
    </w:p>
    <w:p w:rsidR="00BF63F4" w:rsidRDefault="00BF63F4" w:rsidP="00BF63F4">
      <w:pPr>
        <w:tabs>
          <w:tab w:val="left" w:pos="426"/>
          <w:tab w:val="left" w:pos="4536"/>
          <w:tab w:val="left" w:pos="5103"/>
          <w:tab w:val="left" w:pos="5670"/>
          <w:tab w:val="left" w:pos="6096"/>
        </w:tabs>
        <w:spacing w:line="360" w:lineRule="auto"/>
        <w:jc w:val="both"/>
      </w:pPr>
      <w:r>
        <w:tab/>
      </w:r>
      <w:r w:rsidRPr="00BF63F4">
        <w:t>Kemiriringan Lereng Terhadap Sudut Horisontal</w:t>
      </w:r>
      <w:r>
        <w:t xml:space="preserve"> </w:t>
      </w:r>
      <w:r>
        <w:tab/>
      </w:r>
      <w:r w:rsidRPr="00BF63F4">
        <w:t>β</w:t>
      </w:r>
      <w:r>
        <w:t>=</w:t>
      </w:r>
      <w:r>
        <w:tab/>
        <w:t>47.000</w:t>
      </w:r>
    </w:p>
    <w:p w:rsidR="00BF63F4" w:rsidRDefault="00BF63F4" w:rsidP="00BF63F4">
      <w:pPr>
        <w:tabs>
          <w:tab w:val="left" w:pos="426"/>
          <w:tab w:val="left" w:pos="4536"/>
          <w:tab w:val="left" w:pos="5245"/>
          <w:tab w:val="left" w:pos="5670"/>
          <w:tab w:val="left" w:pos="6096"/>
        </w:tabs>
        <w:spacing w:line="360" w:lineRule="auto"/>
        <w:jc w:val="both"/>
      </w:pPr>
      <w:r>
        <w:tab/>
      </w:r>
      <w:r>
        <w:tab/>
      </w:r>
      <w:r>
        <w:tab/>
        <w:t xml:space="preserve">Sin </w:t>
      </w:r>
      <w:r w:rsidRPr="00BF63F4">
        <w:t>β</w:t>
      </w:r>
      <w:r>
        <w:t>=</w:t>
      </w:r>
      <w:r>
        <w:tab/>
        <w:t>0.731</w:t>
      </w:r>
    </w:p>
    <w:p w:rsidR="00BF63F4" w:rsidRDefault="00BF63F4" w:rsidP="00BF63F4">
      <w:pPr>
        <w:tabs>
          <w:tab w:val="left" w:pos="426"/>
          <w:tab w:val="left" w:pos="4536"/>
          <w:tab w:val="left" w:pos="5245"/>
          <w:tab w:val="left" w:pos="5670"/>
          <w:tab w:val="left" w:pos="6096"/>
        </w:tabs>
        <w:spacing w:line="360" w:lineRule="auto"/>
        <w:jc w:val="both"/>
      </w:pPr>
      <w:r>
        <w:tab/>
      </w:r>
      <w:r w:rsidRPr="00BF63F4">
        <w:t>Sudut Geser Dalam Tanah (ᶲ)</w:t>
      </w:r>
      <w:r>
        <w:tab/>
      </w:r>
      <w:r>
        <w:tab/>
      </w:r>
      <w:r>
        <w:tab/>
      </w:r>
      <w:r w:rsidRPr="00BF63F4">
        <w:t>ᶲ=</w:t>
      </w:r>
      <w:r>
        <w:tab/>
        <w:t>22.303</w:t>
      </w:r>
    </w:p>
    <w:p w:rsidR="00BF63F4" w:rsidRDefault="00BF63F4" w:rsidP="00BF63F4">
      <w:pPr>
        <w:tabs>
          <w:tab w:val="left" w:pos="426"/>
          <w:tab w:val="left" w:pos="4536"/>
          <w:tab w:val="left" w:pos="5245"/>
          <w:tab w:val="left" w:pos="5670"/>
          <w:tab w:val="left" w:pos="6096"/>
        </w:tabs>
        <w:spacing w:line="360" w:lineRule="auto"/>
        <w:jc w:val="both"/>
      </w:pPr>
      <w:r>
        <w:tab/>
      </w:r>
      <w:r>
        <w:tab/>
      </w:r>
      <w:r>
        <w:tab/>
      </w:r>
      <w:r w:rsidRPr="00BF63F4">
        <w:t>cos ᶲ=</w:t>
      </w:r>
      <w:r>
        <w:tab/>
        <w:t>0.930</w:t>
      </w:r>
    </w:p>
    <w:p w:rsidR="00EF44D8" w:rsidRDefault="00EF44D8" w:rsidP="00EF44D8">
      <w:pPr>
        <w:tabs>
          <w:tab w:val="left" w:pos="426"/>
          <w:tab w:val="left" w:pos="4536"/>
          <w:tab w:val="left" w:pos="4820"/>
          <w:tab w:val="left" w:pos="5670"/>
          <w:tab w:val="left" w:pos="6096"/>
        </w:tabs>
        <w:spacing w:line="360" w:lineRule="auto"/>
        <w:jc w:val="both"/>
      </w:pPr>
      <w:r>
        <w:tab/>
      </w:r>
      <w:r>
        <w:tab/>
      </w:r>
      <w:r>
        <w:tab/>
      </w:r>
      <w:r w:rsidRPr="00EF44D8">
        <w:t>cos(β - ᶲ)=</w:t>
      </w:r>
      <w:r>
        <w:tab/>
        <w:t>0.970</w:t>
      </w:r>
    </w:p>
    <w:p w:rsidR="00BF63F4" w:rsidRDefault="00BF63F4" w:rsidP="00BF63F4">
      <w:pPr>
        <w:tabs>
          <w:tab w:val="left" w:pos="426"/>
          <w:tab w:val="left" w:pos="4536"/>
          <w:tab w:val="left" w:pos="5245"/>
          <w:tab w:val="left" w:pos="5670"/>
          <w:tab w:val="left" w:pos="6096"/>
        </w:tabs>
        <w:spacing w:line="360" w:lineRule="auto"/>
        <w:jc w:val="both"/>
      </w:pPr>
      <w:r>
        <w:tab/>
        <w:t xml:space="preserve">Kohesi Tanah c </w:t>
      </w:r>
      <w:r>
        <w:tab/>
      </w:r>
      <w:r>
        <w:tab/>
      </w:r>
      <w:r>
        <w:tab/>
        <w:t>c=</w:t>
      </w:r>
      <w:r>
        <w:tab/>
      </w:r>
      <w:r w:rsidR="00EF44D8">
        <w:t>0.619</w:t>
      </w:r>
      <w:r>
        <w:t xml:space="preserve"> </w:t>
      </w:r>
    </w:p>
    <w:p w:rsidR="00EF44D8" w:rsidRDefault="00EF44D8" w:rsidP="00EF44D8">
      <w:pPr>
        <w:tabs>
          <w:tab w:val="left" w:pos="426"/>
          <w:tab w:val="left" w:pos="4536"/>
          <w:tab w:val="left" w:pos="4962"/>
          <w:tab w:val="left" w:pos="5670"/>
          <w:tab w:val="left" w:pos="6096"/>
        </w:tabs>
        <w:spacing w:line="360" w:lineRule="auto"/>
        <w:jc w:val="both"/>
      </w:pPr>
      <w:r>
        <w:tab/>
      </w:r>
      <w:r>
        <w:tab/>
      </w:r>
      <w:r>
        <w:tab/>
      </w:r>
      <w:r w:rsidRPr="00EF44D8">
        <w:t>gTanah</w:t>
      </w:r>
      <w:r>
        <w:t xml:space="preserve"> </w:t>
      </w:r>
      <w:r w:rsidRPr="00EF44D8">
        <w:t>=</w:t>
      </w:r>
      <w:r>
        <w:tab/>
        <w:t>3.358</w:t>
      </w:r>
    </w:p>
    <w:p w:rsidR="00EF44D8" w:rsidRDefault="00EF44D8" w:rsidP="00EF44D8">
      <w:pPr>
        <w:tabs>
          <w:tab w:val="left" w:pos="426"/>
          <w:tab w:val="left" w:pos="4536"/>
          <w:tab w:val="left" w:pos="4962"/>
          <w:tab w:val="left" w:pos="5670"/>
          <w:tab w:val="left" w:pos="6096"/>
        </w:tabs>
        <w:spacing w:line="360" w:lineRule="auto"/>
        <w:jc w:val="both"/>
      </w:pPr>
      <w:r>
        <w:tab/>
      </w:r>
      <w:r w:rsidRPr="00EF44D8">
        <w:t>Tinggi Lereng Rencana (H)</w:t>
      </w:r>
      <w:r>
        <w:tab/>
      </w:r>
      <w:r>
        <w:tab/>
      </w:r>
      <w:r>
        <w:tab/>
        <w:t>H=</w:t>
      </w:r>
      <w:r>
        <w:tab/>
        <w:t>4.500</w:t>
      </w:r>
    </w:p>
    <w:p w:rsidR="00EF44D8" w:rsidRDefault="00EF44D8" w:rsidP="00EF44D8">
      <w:pPr>
        <w:tabs>
          <w:tab w:val="left" w:pos="426"/>
          <w:tab w:val="left" w:pos="4536"/>
          <w:tab w:val="left" w:pos="5245"/>
          <w:tab w:val="left" w:pos="5670"/>
          <w:tab w:val="left" w:pos="6096"/>
        </w:tabs>
        <w:spacing w:line="360" w:lineRule="auto"/>
        <w:jc w:val="both"/>
      </w:pPr>
      <w:r>
        <w:tab/>
        <w:t>Tinggi Kritis (HCR)</w:t>
      </w:r>
      <w:r>
        <w:tab/>
      </w:r>
      <w:r>
        <w:tab/>
        <w:t>HCR =</w:t>
      </w:r>
      <w:r>
        <w:tab/>
        <w:t>18.798</w:t>
      </w:r>
    </w:p>
    <w:p w:rsidR="00EF44D8" w:rsidRDefault="00EF44D8" w:rsidP="00EF44D8">
      <w:pPr>
        <w:tabs>
          <w:tab w:val="left" w:pos="426"/>
          <w:tab w:val="left" w:pos="4536"/>
          <w:tab w:val="left" w:pos="5245"/>
          <w:tab w:val="left" w:pos="5670"/>
          <w:tab w:val="left" w:pos="6096"/>
        </w:tabs>
        <w:spacing w:line="360" w:lineRule="auto"/>
        <w:jc w:val="center"/>
        <w:rPr>
          <w:b/>
        </w:rPr>
      </w:pPr>
      <w:r>
        <w:rPr>
          <w:b/>
          <w:noProof/>
          <w:lang w:val="id-ID" w:eastAsia="id-ID"/>
        </w:rPr>
        <w:lastRenderedPageBreak/>
        <w:drawing>
          <wp:anchor distT="0" distB="0" distL="114300" distR="114300" simplePos="0" relativeHeight="251660288" behindDoc="0" locked="0" layoutInCell="1" allowOverlap="1">
            <wp:simplePos x="0" y="0"/>
            <wp:positionH relativeFrom="column">
              <wp:posOffset>133985</wp:posOffset>
            </wp:positionH>
            <wp:positionV relativeFrom="paragraph">
              <wp:posOffset>377190</wp:posOffset>
            </wp:positionV>
            <wp:extent cx="4959350" cy="2652395"/>
            <wp:effectExtent l="19050" t="0" r="0" b="0"/>
            <wp:wrapSquare wrapText="bothSides"/>
            <wp:docPr id="2" name="Picture 2" descr="D:\#tujuhHURUF\SKRIPSI ADAM ARDIANSYAH 2013\okee.jpg"/>
            <wp:cNvGraphicFramePr/>
            <a:graphic xmlns:a="http://schemas.openxmlformats.org/drawingml/2006/main">
              <a:graphicData uri="http://schemas.openxmlformats.org/drawingml/2006/picture">
                <pic:pic xmlns:pic="http://schemas.openxmlformats.org/drawingml/2006/picture">
                  <pic:nvPicPr>
                    <pic:cNvPr id="6" name="Picture 5" descr="D:\#tujuhHURUF\SKRIPSI ADAM ARDIANSYAH 2013\okee.jpg"/>
                    <pic:cNvPicPr/>
                  </pic:nvPicPr>
                  <pic:blipFill>
                    <a:blip r:embed="rId16" cstate="print">
                      <a:lum bright="-22000" contrast="40000"/>
                    </a:blip>
                    <a:srcRect l="1923" t="17836" r="2083" b="18036"/>
                    <a:stretch>
                      <a:fillRect/>
                    </a:stretch>
                  </pic:blipFill>
                  <pic:spPr bwMode="auto">
                    <a:xfrm>
                      <a:off x="0" y="0"/>
                      <a:ext cx="4959350" cy="2652395"/>
                    </a:xfrm>
                    <a:prstGeom prst="rect">
                      <a:avLst/>
                    </a:prstGeom>
                    <a:noFill/>
                    <a:ln w="9525">
                      <a:noFill/>
                      <a:miter lim="800000"/>
                      <a:headEnd/>
                      <a:tailEnd/>
                    </a:ln>
                  </pic:spPr>
                </pic:pic>
              </a:graphicData>
            </a:graphic>
          </wp:anchor>
        </w:drawing>
      </w:r>
      <w:r w:rsidR="00F82CA9">
        <w:rPr>
          <w:b/>
        </w:rPr>
        <w:t>C</w:t>
      </w:r>
      <w:r>
        <w:rPr>
          <w:b/>
        </w:rPr>
        <w:t>. Dimensi Awal</w:t>
      </w:r>
    </w:p>
    <w:p w:rsidR="00EF44D8" w:rsidRDefault="00EF44D8" w:rsidP="00EF44D8">
      <w:pPr>
        <w:tabs>
          <w:tab w:val="left" w:pos="426"/>
          <w:tab w:val="left" w:pos="4536"/>
          <w:tab w:val="left" w:pos="5245"/>
          <w:tab w:val="left" w:pos="5670"/>
          <w:tab w:val="left" w:pos="6096"/>
        </w:tabs>
        <w:spacing w:line="360" w:lineRule="auto"/>
        <w:jc w:val="center"/>
        <w:rPr>
          <w:b/>
        </w:rPr>
      </w:pPr>
    </w:p>
    <w:tbl>
      <w:tblPr>
        <w:tblW w:w="3119" w:type="dxa"/>
        <w:tblInd w:w="108" w:type="dxa"/>
        <w:tblLook w:val="04A0" w:firstRow="1" w:lastRow="0" w:firstColumn="1" w:lastColumn="0" w:noHBand="0" w:noVBand="1"/>
      </w:tblPr>
      <w:tblGrid>
        <w:gridCol w:w="993"/>
        <w:gridCol w:w="2126"/>
      </w:tblGrid>
      <w:tr w:rsidR="00EF44D8" w:rsidTr="00EF44D8">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 xml:space="preserve">Notasi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Dimensi (m)</w:t>
            </w:r>
          </w:p>
        </w:tc>
      </w:tr>
      <w:tr w:rsidR="00EF44D8" w:rsidTr="00EF44D8">
        <w:trPr>
          <w:trHeight w:val="315"/>
        </w:trPr>
        <w:tc>
          <w:tcPr>
            <w:tcW w:w="993" w:type="dxa"/>
            <w:tcBorders>
              <w:top w:val="nil"/>
              <w:left w:val="single" w:sz="4" w:space="0" w:color="auto"/>
              <w:bottom w:val="single" w:sz="4" w:space="0" w:color="auto"/>
              <w:right w:val="single" w:sz="4" w:space="0" w:color="auto"/>
            </w:tcBorders>
            <w:shd w:val="clear" w:color="auto" w:fill="auto"/>
            <w:noWrap/>
            <w:hideMark/>
          </w:tcPr>
          <w:p w:rsidR="00EF44D8" w:rsidRDefault="00EF44D8">
            <w:pPr>
              <w:jc w:val="center"/>
              <w:rPr>
                <w:color w:val="000000"/>
              </w:rPr>
            </w:pPr>
            <w:r>
              <w:rPr>
                <w:color w:val="000000"/>
              </w:rPr>
              <w:t>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10.00</w:t>
            </w:r>
          </w:p>
        </w:tc>
      </w:tr>
    </w:tbl>
    <w:p w:rsidR="00EF44D8" w:rsidRDefault="00EF44D8" w:rsidP="00EF44D8">
      <w:pPr>
        <w:tabs>
          <w:tab w:val="left" w:pos="426"/>
          <w:tab w:val="left" w:pos="4536"/>
          <w:tab w:val="left" w:pos="5245"/>
          <w:tab w:val="left" w:pos="5670"/>
          <w:tab w:val="left" w:pos="6096"/>
        </w:tabs>
        <w:spacing w:line="360" w:lineRule="auto"/>
        <w:jc w:val="center"/>
        <w:rPr>
          <w:b/>
        </w:rPr>
      </w:pPr>
    </w:p>
    <w:tbl>
      <w:tblPr>
        <w:tblW w:w="5061" w:type="dxa"/>
        <w:tblInd w:w="103" w:type="dxa"/>
        <w:tblLook w:val="04A0" w:firstRow="1" w:lastRow="0" w:firstColumn="1" w:lastColumn="0" w:noHBand="0" w:noVBand="1"/>
      </w:tblPr>
      <w:tblGrid>
        <w:gridCol w:w="960"/>
        <w:gridCol w:w="148"/>
        <w:gridCol w:w="1675"/>
        <w:gridCol w:w="276"/>
        <w:gridCol w:w="603"/>
        <w:gridCol w:w="276"/>
        <w:gridCol w:w="1274"/>
      </w:tblGrid>
      <w:tr w:rsidR="00EF44D8" w:rsidTr="00EF44D8">
        <w:trPr>
          <w:gridAfter w:val="3"/>
          <w:wAfter w:w="2002"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4D8" w:rsidRDefault="00EF44D8">
            <w:pPr>
              <w:jc w:val="center"/>
              <w:rPr>
                <w:color w:val="000000"/>
              </w:rPr>
            </w:pPr>
            <w:r>
              <w:rPr>
                <w:color w:val="000000"/>
              </w:rPr>
              <w:t xml:space="preserve">Notasi </w:t>
            </w:r>
          </w:p>
        </w:tc>
        <w:tc>
          <w:tcPr>
            <w:tcW w:w="20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F44D8" w:rsidRDefault="00EF44D8">
            <w:pPr>
              <w:jc w:val="center"/>
              <w:rPr>
                <w:color w:val="000000"/>
              </w:rPr>
            </w:pPr>
            <w:r>
              <w:rPr>
                <w:color w:val="000000"/>
              </w:rPr>
              <w:t>Dimensi (m)</w:t>
            </w:r>
          </w:p>
        </w:tc>
      </w:tr>
      <w:tr w:rsidR="00EF44D8" w:rsidTr="00EF44D8">
        <w:trPr>
          <w:gridAfter w:val="3"/>
          <w:wAfter w:w="200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x1</w:t>
            </w:r>
          </w:p>
        </w:tc>
        <w:tc>
          <w:tcPr>
            <w:tcW w:w="1823" w:type="dxa"/>
            <w:gridSpan w:val="2"/>
            <w:tcBorders>
              <w:top w:val="nil"/>
              <w:left w:val="nil"/>
              <w:bottom w:val="single" w:sz="4" w:space="0" w:color="auto"/>
              <w:right w:val="nil"/>
            </w:tcBorders>
            <w:shd w:val="clear" w:color="auto" w:fill="auto"/>
            <w:noWrap/>
            <w:vAlign w:val="bottom"/>
            <w:hideMark/>
          </w:tcPr>
          <w:p w:rsidR="00EF44D8" w:rsidRDefault="00EF44D8">
            <w:pPr>
              <w:jc w:val="center"/>
              <w:rPr>
                <w:color w:val="000000"/>
              </w:rPr>
            </w:pPr>
            <w:r>
              <w:rPr>
                <w:color w:val="000000"/>
              </w:rPr>
              <w:t>0.500</w:t>
            </w:r>
          </w:p>
        </w:tc>
        <w:tc>
          <w:tcPr>
            <w:tcW w:w="276" w:type="dxa"/>
            <w:tcBorders>
              <w:top w:val="nil"/>
              <w:left w:val="nil"/>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 </w:t>
            </w:r>
          </w:p>
        </w:tc>
      </w:tr>
      <w:tr w:rsidR="00EF44D8" w:rsidTr="00EF44D8">
        <w:trPr>
          <w:gridAfter w:val="3"/>
          <w:wAfter w:w="200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 xml:space="preserve"> x2</w:t>
            </w:r>
          </w:p>
        </w:tc>
        <w:tc>
          <w:tcPr>
            <w:tcW w:w="1823" w:type="dxa"/>
            <w:gridSpan w:val="2"/>
            <w:tcBorders>
              <w:top w:val="nil"/>
              <w:left w:val="nil"/>
              <w:bottom w:val="single" w:sz="4" w:space="0" w:color="auto"/>
              <w:right w:val="nil"/>
            </w:tcBorders>
            <w:shd w:val="clear" w:color="auto" w:fill="auto"/>
            <w:noWrap/>
            <w:vAlign w:val="bottom"/>
            <w:hideMark/>
          </w:tcPr>
          <w:p w:rsidR="00EF44D8" w:rsidRDefault="00EF44D8">
            <w:pPr>
              <w:jc w:val="center"/>
              <w:rPr>
                <w:color w:val="000000"/>
              </w:rPr>
            </w:pPr>
            <w:r>
              <w:rPr>
                <w:color w:val="000000"/>
              </w:rPr>
              <w:t>0.500</w:t>
            </w:r>
          </w:p>
        </w:tc>
        <w:tc>
          <w:tcPr>
            <w:tcW w:w="276" w:type="dxa"/>
            <w:tcBorders>
              <w:top w:val="nil"/>
              <w:left w:val="nil"/>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 </w:t>
            </w:r>
          </w:p>
        </w:tc>
      </w:tr>
      <w:tr w:rsidR="00EF44D8" w:rsidTr="00EF44D8">
        <w:trPr>
          <w:gridAfter w:val="3"/>
          <w:wAfter w:w="200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x3</w:t>
            </w:r>
          </w:p>
        </w:tc>
        <w:tc>
          <w:tcPr>
            <w:tcW w:w="1823" w:type="dxa"/>
            <w:gridSpan w:val="2"/>
            <w:tcBorders>
              <w:top w:val="nil"/>
              <w:left w:val="nil"/>
              <w:bottom w:val="single" w:sz="4" w:space="0" w:color="auto"/>
              <w:right w:val="nil"/>
            </w:tcBorders>
            <w:shd w:val="clear" w:color="auto" w:fill="auto"/>
            <w:noWrap/>
            <w:vAlign w:val="bottom"/>
            <w:hideMark/>
          </w:tcPr>
          <w:p w:rsidR="00EF44D8" w:rsidRDefault="00EF44D8">
            <w:pPr>
              <w:jc w:val="center"/>
              <w:rPr>
                <w:color w:val="000000"/>
              </w:rPr>
            </w:pPr>
            <w:r>
              <w:rPr>
                <w:color w:val="000000"/>
              </w:rPr>
              <w:t>1.075</w:t>
            </w:r>
          </w:p>
        </w:tc>
        <w:tc>
          <w:tcPr>
            <w:tcW w:w="276" w:type="dxa"/>
            <w:tcBorders>
              <w:top w:val="nil"/>
              <w:left w:val="nil"/>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 </w:t>
            </w:r>
          </w:p>
        </w:tc>
      </w:tr>
      <w:tr w:rsidR="00EF44D8" w:rsidTr="00EF44D8">
        <w:trPr>
          <w:gridAfter w:val="3"/>
          <w:wAfter w:w="200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x4</w:t>
            </w:r>
          </w:p>
        </w:tc>
        <w:tc>
          <w:tcPr>
            <w:tcW w:w="1823" w:type="dxa"/>
            <w:gridSpan w:val="2"/>
            <w:tcBorders>
              <w:top w:val="nil"/>
              <w:left w:val="nil"/>
              <w:bottom w:val="single" w:sz="4" w:space="0" w:color="auto"/>
              <w:right w:val="nil"/>
            </w:tcBorders>
            <w:shd w:val="clear" w:color="auto" w:fill="auto"/>
            <w:noWrap/>
            <w:vAlign w:val="bottom"/>
            <w:hideMark/>
          </w:tcPr>
          <w:p w:rsidR="00EF44D8" w:rsidRDefault="00EF44D8">
            <w:pPr>
              <w:jc w:val="center"/>
              <w:rPr>
                <w:color w:val="000000"/>
              </w:rPr>
            </w:pPr>
            <w:r>
              <w:rPr>
                <w:color w:val="000000"/>
              </w:rPr>
              <w:t>1.075</w:t>
            </w:r>
          </w:p>
        </w:tc>
        <w:tc>
          <w:tcPr>
            <w:tcW w:w="276" w:type="dxa"/>
            <w:tcBorders>
              <w:top w:val="nil"/>
              <w:left w:val="nil"/>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 </w:t>
            </w:r>
          </w:p>
        </w:tc>
      </w:tr>
      <w:tr w:rsidR="00EF44D8" w:rsidTr="00EF44D8">
        <w:trPr>
          <w:gridAfter w:val="3"/>
          <w:wAfter w:w="200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w:t>
            </w:r>
          </w:p>
        </w:tc>
        <w:tc>
          <w:tcPr>
            <w:tcW w:w="1823" w:type="dxa"/>
            <w:gridSpan w:val="2"/>
            <w:tcBorders>
              <w:top w:val="nil"/>
              <w:left w:val="nil"/>
              <w:bottom w:val="single" w:sz="4" w:space="0" w:color="auto"/>
              <w:right w:val="nil"/>
            </w:tcBorders>
            <w:shd w:val="clear" w:color="auto" w:fill="auto"/>
            <w:noWrap/>
            <w:vAlign w:val="bottom"/>
            <w:hideMark/>
          </w:tcPr>
          <w:p w:rsidR="00EF44D8" w:rsidRDefault="00EF44D8">
            <w:pPr>
              <w:jc w:val="center"/>
              <w:rPr>
                <w:color w:val="000000"/>
              </w:rPr>
            </w:pPr>
            <w:r>
              <w:rPr>
                <w:color w:val="000000"/>
              </w:rPr>
              <w:t>3.150</w:t>
            </w:r>
          </w:p>
        </w:tc>
        <w:tc>
          <w:tcPr>
            <w:tcW w:w="276" w:type="dxa"/>
            <w:tcBorders>
              <w:top w:val="nil"/>
              <w:left w:val="nil"/>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 </w:t>
            </w:r>
          </w:p>
        </w:tc>
      </w:tr>
      <w:tr w:rsidR="00EF44D8" w:rsidTr="00EF44D8">
        <w:trPr>
          <w:trHeight w:val="315"/>
        </w:trPr>
        <w:tc>
          <w:tcPr>
            <w:tcW w:w="5056" w:type="dxa"/>
            <w:gridSpan w:val="7"/>
            <w:tcBorders>
              <w:top w:val="nil"/>
              <w:left w:val="nil"/>
              <w:bottom w:val="nil"/>
              <w:right w:val="nil"/>
            </w:tcBorders>
            <w:shd w:val="clear" w:color="auto" w:fill="auto"/>
            <w:noWrap/>
            <w:vAlign w:val="bottom"/>
            <w:hideMark/>
          </w:tcPr>
          <w:p w:rsidR="00EF44D8" w:rsidRDefault="00EF44D8">
            <w:pPr>
              <w:jc w:val="center"/>
              <w:rPr>
                <w:color w:val="000000"/>
              </w:rPr>
            </w:pPr>
          </w:p>
          <w:p w:rsidR="00EF44D8" w:rsidRDefault="00EF44D8">
            <w:pPr>
              <w:jc w:val="center"/>
              <w:rPr>
                <w:color w:val="000000"/>
              </w:rPr>
            </w:pPr>
            <w:r>
              <w:rPr>
                <w:color w:val="000000"/>
              </w:rPr>
              <w:t>Lengan Arah X Terhadap Titik 0 (m)</w:t>
            </w:r>
          </w:p>
        </w:tc>
      </w:tr>
      <w:tr w:rsidR="00EF44D8" w:rsidTr="00EF44D8">
        <w:trPr>
          <w:trHeight w:val="315"/>
        </w:trPr>
        <w:tc>
          <w:tcPr>
            <w:tcW w:w="1108" w:type="dxa"/>
            <w:gridSpan w:val="2"/>
            <w:tcBorders>
              <w:top w:val="single" w:sz="4" w:space="0" w:color="auto"/>
              <w:left w:val="single" w:sz="4" w:space="0" w:color="auto"/>
              <w:bottom w:val="single" w:sz="4" w:space="0" w:color="auto"/>
              <w:right w:val="nil"/>
            </w:tcBorders>
            <w:shd w:val="clear" w:color="auto" w:fill="auto"/>
            <w:noWrap/>
            <w:vAlign w:val="bottom"/>
            <w:hideMark/>
          </w:tcPr>
          <w:p w:rsidR="00EF44D8" w:rsidRDefault="00EF44D8">
            <w:pPr>
              <w:jc w:val="center"/>
              <w:rPr>
                <w:color w:val="000000"/>
              </w:rPr>
            </w:pPr>
            <w:r>
              <w:rPr>
                <w:color w:val="000000"/>
              </w:rPr>
              <w:t xml:space="preserve">Notasi </w:t>
            </w:r>
          </w:p>
        </w:tc>
        <w:tc>
          <w:tcPr>
            <w:tcW w:w="2677" w:type="dxa"/>
            <w:gridSpan w:val="4"/>
            <w:tcBorders>
              <w:top w:val="single" w:sz="4" w:space="0" w:color="auto"/>
              <w:left w:val="nil"/>
              <w:bottom w:val="single" w:sz="4" w:space="0" w:color="auto"/>
              <w:right w:val="nil"/>
            </w:tcBorders>
            <w:shd w:val="clear" w:color="auto" w:fill="auto"/>
            <w:noWrap/>
            <w:vAlign w:val="bottom"/>
            <w:hideMark/>
          </w:tcPr>
          <w:p w:rsidR="00EF44D8" w:rsidRDefault="00EF44D8">
            <w:pPr>
              <w:jc w:val="center"/>
              <w:rPr>
                <w:color w:val="000000"/>
              </w:rPr>
            </w:pPr>
            <w:r>
              <w:rPr>
                <w:color w:val="000000"/>
              </w:rPr>
              <w:t xml:space="preserve">Rumusan Lengan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Lengan</w:t>
            </w:r>
          </w:p>
        </w:tc>
      </w:tr>
      <w:tr w:rsidR="00EF44D8" w:rsidTr="00EF44D8">
        <w:trPr>
          <w:trHeight w:val="315"/>
        </w:trPr>
        <w:tc>
          <w:tcPr>
            <w:tcW w:w="1108" w:type="dxa"/>
            <w:gridSpan w:val="2"/>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Xa</w:t>
            </w:r>
          </w:p>
        </w:tc>
        <w:tc>
          <w:tcPr>
            <w:tcW w:w="2554" w:type="dxa"/>
            <w:gridSpan w:val="3"/>
            <w:tcBorders>
              <w:top w:val="nil"/>
              <w:left w:val="nil"/>
              <w:bottom w:val="single" w:sz="4" w:space="0" w:color="auto"/>
              <w:right w:val="nil"/>
            </w:tcBorders>
            <w:shd w:val="clear" w:color="auto" w:fill="auto"/>
            <w:noWrap/>
            <w:vAlign w:val="bottom"/>
            <w:hideMark/>
          </w:tcPr>
          <w:p w:rsidR="00EF44D8" w:rsidRDefault="00EF44D8">
            <w:pPr>
              <w:rPr>
                <w:color w:val="000000"/>
              </w:rPr>
            </w:pPr>
            <w:r>
              <w:rPr>
                <w:color w:val="000000"/>
              </w:rPr>
              <w:t>(1/2.X1)</w:t>
            </w:r>
          </w:p>
        </w:tc>
        <w:tc>
          <w:tcPr>
            <w:tcW w:w="123" w:type="dxa"/>
            <w:tcBorders>
              <w:top w:val="nil"/>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 </w:t>
            </w:r>
          </w:p>
        </w:tc>
        <w:tc>
          <w:tcPr>
            <w:tcW w:w="1271" w:type="dxa"/>
            <w:tcBorders>
              <w:top w:val="nil"/>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0.250</w:t>
            </w:r>
          </w:p>
        </w:tc>
      </w:tr>
      <w:tr w:rsidR="00EF44D8" w:rsidTr="00EF44D8">
        <w:trPr>
          <w:trHeight w:val="315"/>
        </w:trPr>
        <w:tc>
          <w:tcPr>
            <w:tcW w:w="1108" w:type="dxa"/>
            <w:gridSpan w:val="2"/>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Xb</w:t>
            </w:r>
          </w:p>
        </w:tc>
        <w:tc>
          <w:tcPr>
            <w:tcW w:w="2554" w:type="dxa"/>
            <w:gridSpan w:val="3"/>
            <w:tcBorders>
              <w:top w:val="nil"/>
              <w:left w:val="nil"/>
              <w:bottom w:val="single" w:sz="4" w:space="0" w:color="auto"/>
              <w:right w:val="nil"/>
            </w:tcBorders>
            <w:shd w:val="clear" w:color="auto" w:fill="auto"/>
            <w:noWrap/>
            <w:vAlign w:val="bottom"/>
            <w:hideMark/>
          </w:tcPr>
          <w:p w:rsidR="00EF44D8" w:rsidRDefault="00EF44D8">
            <w:pPr>
              <w:rPr>
                <w:color w:val="000000"/>
              </w:rPr>
            </w:pPr>
            <w:r>
              <w:rPr>
                <w:color w:val="000000"/>
              </w:rPr>
              <w:t>(1/3.X2)</w:t>
            </w:r>
          </w:p>
        </w:tc>
        <w:tc>
          <w:tcPr>
            <w:tcW w:w="123" w:type="dxa"/>
            <w:tcBorders>
              <w:top w:val="nil"/>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 </w:t>
            </w:r>
          </w:p>
        </w:tc>
        <w:tc>
          <w:tcPr>
            <w:tcW w:w="1271" w:type="dxa"/>
            <w:tcBorders>
              <w:top w:val="nil"/>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0.167</w:t>
            </w:r>
          </w:p>
        </w:tc>
      </w:tr>
      <w:tr w:rsidR="00EF44D8" w:rsidTr="00EF44D8">
        <w:trPr>
          <w:trHeight w:val="315"/>
        </w:trPr>
        <w:tc>
          <w:tcPr>
            <w:tcW w:w="1108" w:type="dxa"/>
            <w:gridSpan w:val="2"/>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Xc</w:t>
            </w:r>
          </w:p>
        </w:tc>
        <w:tc>
          <w:tcPr>
            <w:tcW w:w="2554" w:type="dxa"/>
            <w:gridSpan w:val="3"/>
            <w:tcBorders>
              <w:top w:val="single" w:sz="4" w:space="0" w:color="auto"/>
              <w:left w:val="single" w:sz="4" w:space="0" w:color="auto"/>
              <w:bottom w:val="single" w:sz="4" w:space="0" w:color="auto"/>
            </w:tcBorders>
            <w:shd w:val="clear" w:color="auto" w:fill="auto"/>
            <w:noWrap/>
            <w:vAlign w:val="bottom"/>
            <w:hideMark/>
          </w:tcPr>
          <w:p w:rsidR="00EF44D8" w:rsidRDefault="00EF44D8">
            <w:pPr>
              <w:rPr>
                <w:color w:val="000000"/>
              </w:rPr>
            </w:pPr>
            <w:r>
              <w:rPr>
                <w:color w:val="000000"/>
              </w:rPr>
              <w:t>(1/2.X)-X2-X3</w:t>
            </w:r>
          </w:p>
        </w:tc>
        <w:tc>
          <w:tcPr>
            <w:tcW w:w="123" w:type="dxa"/>
            <w:tcBorders>
              <w:top w:val="single" w:sz="4" w:space="0" w:color="auto"/>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 </w:t>
            </w:r>
          </w:p>
        </w:tc>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0.000</w:t>
            </w:r>
          </w:p>
        </w:tc>
      </w:tr>
      <w:tr w:rsidR="00EF44D8" w:rsidTr="00EF44D8">
        <w:trPr>
          <w:trHeight w:val="315"/>
        </w:trPr>
        <w:tc>
          <w:tcPr>
            <w:tcW w:w="1108" w:type="dxa"/>
            <w:gridSpan w:val="2"/>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Xd</w:t>
            </w:r>
          </w:p>
        </w:tc>
        <w:tc>
          <w:tcPr>
            <w:tcW w:w="2554" w:type="dxa"/>
            <w:gridSpan w:val="3"/>
            <w:tcBorders>
              <w:top w:val="single" w:sz="4" w:space="0" w:color="auto"/>
              <w:left w:val="nil"/>
              <w:bottom w:val="single" w:sz="4" w:space="0" w:color="auto"/>
              <w:right w:val="nil"/>
            </w:tcBorders>
            <w:shd w:val="clear" w:color="auto" w:fill="auto"/>
            <w:noWrap/>
            <w:vAlign w:val="bottom"/>
            <w:hideMark/>
          </w:tcPr>
          <w:p w:rsidR="00EF44D8" w:rsidRDefault="00EF44D8">
            <w:pPr>
              <w:rPr>
                <w:color w:val="000000"/>
              </w:rPr>
            </w:pPr>
            <w:r>
              <w:rPr>
                <w:color w:val="000000"/>
              </w:rPr>
              <w:t>(2/3.X2)</w:t>
            </w:r>
          </w:p>
        </w:tc>
        <w:tc>
          <w:tcPr>
            <w:tcW w:w="123" w:type="dxa"/>
            <w:tcBorders>
              <w:top w:val="single" w:sz="4" w:space="0" w:color="auto"/>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 </w:t>
            </w:r>
          </w:p>
        </w:tc>
        <w:tc>
          <w:tcPr>
            <w:tcW w:w="1271" w:type="dxa"/>
            <w:tcBorders>
              <w:top w:val="nil"/>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0.333</w:t>
            </w:r>
          </w:p>
        </w:tc>
      </w:tr>
      <w:tr w:rsidR="00EF44D8" w:rsidTr="00EF44D8">
        <w:trPr>
          <w:trHeight w:val="315"/>
        </w:trPr>
        <w:tc>
          <w:tcPr>
            <w:tcW w:w="1108" w:type="dxa"/>
            <w:gridSpan w:val="2"/>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jc w:val="center"/>
              <w:rPr>
                <w:color w:val="000000"/>
              </w:rPr>
            </w:pPr>
            <w:r>
              <w:rPr>
                <w:color w:val="000000"/>
              </w:rPr>
              <w:t>Xe</w:t>
            </w:r>
          </w:p>
        </w:tc>
        <w:tc>
          <w:tcPr>
            <w:tcW w:w="2554" w:type="dxa"/>
            <w:gridSpan w:val="3"/>
            <w:tcBorders>
              <w:top w:val="nil"/>
              <w:left w:val="nil"/>
              <w:bottom w:val="single" w:sz="4" w:space="0" w:color="auto"/>
              <w:right w:val="nil"/>
            </w:tcBorders>
            <w:shd w:val="clear" w:color="auto" w:fill="auto"/>
            <w:noWrap/>
            <w:vAlign w:val="bottom"/>
            <w:hideMark/>
          </w:tcPr>
          <w:p w:rsidR="00EF44D8" w:rsidRDefault="00EF44D8">
            <w:pPr>
              <w:rPr>
                <w:color w:val="000000"/>
              </w:rPr>
            </w:pPr>
            <w:r>
              <w:rPr>
                <w:color w:val="000000"/>
              </w:rPr>
              <w:t>(1/2.X3)+X2</w:t>
            </w:r>
          </w:p>
        </w:tc>
        <w:tc>
          <w:tcPr>
            <w:tcW w:w="123" w:type="dxa"/>
            <w:tcBorders>
              <w:top w:val="nil"/>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 </w:t>
            </w:r>
          </w:p>
        </w:tc>
        <w:tc>
          <w:tcPr>
            <w:tcW w:w="1271" w:type="dxa"/>
            <w:tcBorders>
              <w:top w:val="nil"/>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1.038</w:t>
            </w:r>
          </w:p>
        </w:tc>
      </w:tr>
    </w:tbl>
    <w:p w:rsidR="00EF44D8" w:rsidRDefault="00EF44D8" w:rsidP="00EF44D8">
      <w:pPr>
        <w:tabs>
          <w:tab w:val="left" w:pos="426"/>
          <w:tab w:val="left" w:pos="4536"/>
          <w:tab w:val="left" w:pos="5245"/>
          <w:tab w:val="left" w:pos="5670"/>
          <w:tab w:val="left" w:pos="6096"/>
        </w:tabs>
        <w:spacing w:line="360" w:lineRule="auto"/>
        <w:jc w:val="center"/>
        <w:rPr>
          <w:b/>
        </w:rPr>
      </w:pPr>
    </w:p>
    <w:p w:rsidR="00EF44D8" w:rsidRDefault="00EF44D8" w:rsidP="00EF44D8">
      <w:pPr>
        <w:tabs>
          <w:tab w:val="left" w:pos="426"/>
          <w:tab w:val="left" w:pos="4536"/>
          <w:tab w:val="left" w:pos="5245"/>
          <w:tab w:val="left" w:pos="5670"/>
          <w:tab w:val="left" w:pos="6096"/>
        </w:tabs>
        <w:spacing w:line="360" w:lineRule="auto"/>
        <w:jc w:val="center"/>
        <w:rPr>
          <w:b/>
        </w:rPr>
      </w:pPr>
    </w:p>
    <w:p w:rsidR="00EF44D8" w:rsidRDefault="00EF44D8" w:rsidP="00EF44D8">
      <w:pPr>
        <w:tabs>
          <w:tab w:val="left" w:pos="426"/>
          <w:tab w:val="left" w:pos="4536"/>
          <w:tab w:val="left" w:pos="5245"/>
          <w:tab w:val="left" w:pos="5670"/>
          <w:tab w:val="left" w:pos="6096"/>
        </w:tabs>
        <w:spacing w:line="360" w:lineRule="auto"/>
      </w:pPr>
    </w:p>
    <w:p w:rsidR="00EF44D8" w:rsidRPr="00EF44D8" w:rsidRDefault="00EF44D8" w:rsidP="00EF44D8">
      <w:pPr>
        <w:tabs>
          <w:tab w:val="left" w:pos="426"/>
          <w:tab w:val="left" w:pos="4536"/>
          <w:tab w:val="left" w:pos="5245"/>
          <w:tab w:val="left" w:pos="5670"/>
          <w:tab w:val="left" w:pos="6096"/>
        </w:tabs>
        <w:spacing w:line="360" w:lineRule="auto"/>
      </w:pPr>
      <w:r w:rsidRPr="00EF44D8">
        <w:lastRenderedPageBreak/>
        <w:t>Lengan Arah X Terhadap Titik 0 (m)</w:t>
      </w:r>
    </w:p>
    <w:tbl>
      <w:tblPr>
        <w:tblW w:w="5072" w:type="dxa"/>
        <w:tblInd w:w="103" w:type="dxa"/>
        <w:tblLook w:val="04A0" w:firstRow="1" w:lastRow="0" w:firstColumn="1" w:lastColumn="0" w:noHBand="0" w:noVBand="1"/>
      </w:tblPr>
      <w:tblGrid>
        <w:gridCol w:w="1108"/>
        <w:gridCol w:w="1368"/>
        <w:gridCol w:w="1548"/>
        <w:gridCol w:w="1048"/>
      </w:tblGrid>
      <w:tr w:rsidR="00EF44D8" w:rsidTr="00EF44D8">
        <w:trPr>
          <w:trHeight w:val="315"/>
        </w:trPr>
        <w:tc>
          <w:tcPr>
            <w:tcW w:w="1108" w:type="dxa"/>
            <w:tcBorders>
              <w:top w:val="single" w:sz="4" w:space="0" w:color="auto"/>
              <w:left w:val="single" w:sz="4" w:space="0" w:color="auto"/>
              <w:bottom w:val="single" w:sz="4" w:space="0" w:color="auto"/>
              <w:right w:val="nil"/>
            </w:tcBorders>
            <w:shd w:val="clear" w:color="auto" w:fill="auto"/>
            <w:noWrap/>
            <w:vAlign w:val="bottom"/>
            <w:hideMark/>
          </w:tcPr>
          <w:p w:rsidR="00EF44D8" w:rsidRDefault="00EF44D8">
            <w:pPr>
              <w:jc w:val="center"/>
              <w:rPr>
                <w:color w:val="000000"/>
              </w:rPr>
            </w:pPr>
          </w:p>
          <w:p w:rsidR="00EF44D8" w:rsidRDefault="00EF44D8">
            <w:pPr>
              <w:jc w:val="center"/>
              <w:rPr>
                <w:color w:val="000000"/>
              </w:rPr>
            </w:pPr>
            <w:r>
              <w:rPr>
                <w:color w:val="000000"/>
              </w:rPr>
              <w:t xml:space="preserve">Notasi </w:t>
            </w:r>
          </w:p>
        </w:tc>
        <w:tc>
          <w:tcPr>
            <w:tcW w:w="1368" w:type="dxa"/>
            <w:tcBorders>
              <w:top w:val="single" w:sz="4" w:space="0" w:color="auto"/>
              <w:left w:val="nil"/>
              <w:bottom w:val="single" w:sz="4" w:space="0" w:color="auto"/>
              <w:right w:val="nil"/>
            </w:tcBorders>
            <w:shd w:val="clear" w:color="auto" w:fill="auto"/>
            <w:noWrap/>
            <w:vAlign w:val="bottom"/>
            <w:hideMark/>
          </w:tcPr>
          <w:p w:rsidR="00EF44D8" w:rsidRDefault="00EF44D8">
            <w:pPr>
              <w:jc w:val="center"/>
              <w:rPr>
                <w:color w:val="000000"/>
              </w:rPr>
            </w:pPr>
            <w:r>
              <w:rPr>
                <w:color w:val="000000"/>
              </w:rPr>
              <w:t xml:space="preserve">Rumusan Lengan </w:t>
            </w:r>
          </w:p>
        </w:tc>
        <w:tc>
          <w:tcPr>
            <w:tcW w:w="1548" w:type="dxa"/>
            <w:tcBorders>
              <w:top w:val="single" w:sz="4" w:space="0" w:color="auto"/>
              <w:left w:val="nil"/>
              <w:bottom w:val="single" w:sz="4" w:space="0" w:color="auto"/>
              <w:right w:val="nil"/>
            </w:tcBorders>
            <w:shd w:val="clear" w:color="auto" w:fill="auto"/>
            <w:noWrap/>
            <w:vAlign w:val="bottom"/>
            <w:hideMark/>
          </w:tcPr>
          <w:p w:rsidR="00EF44D8" w:rsidRDefault="00EF44D8">
            <w:pPr>
              <w:jc w:val="center"/>
              <w:rPr>
                <w:color w:val="000000"/>
              </w:rPr>
            </w:pPr>
            <w:r>
              <w:rPr>
                <w:color w:val="000000"/>
              </w:rPr>
              <w:t> </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Lengan</w:t>
            </w:r>
          </w:p>
        </w:tc>
      </w:tr>
      <w:tr w:rsidR="00EF44D8" w:rsidTr="00EF44D8">
        <w:trPr>
          <w:trHeight w:val="315"/>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Ya</w:t>
            </w:r>
          </w:p>
        </w:tc>
        <w:tc>
          <w:tcPr>
            <w:tcW w:w="1368" w:type="dxa"/>
            <w:tcBorders>
              <w:top w:val="nil"/>
              <w:left w:val="nil"/>
              <w:bottom w:val="single" w:sz="4" w:space="0" w:color="auto"/>
              <w:right w:val="single" w:sz="4" w:space="0" w:color="auto"/>
            </w:tcBorders>
            <w:shd w:val="clear" w:color="auto" w:fill="auto"/>
            <w:noWrap/>
            <w:vAlign w:val="bottom"/>
            <w:hideMark/>
          </w:tcPr>
          <w:p w:rsidR="00EF44D8" w:rsidRDefault="00EF44D8">
            <w:pPr>
              <w:rPr>
                <w:rFonts w:ascii="Calibri" w:hAnsi="Calibri" w:cs="Calibri"/>
                <w:color w:val="000000"/>
              </w:rPr>
            </w:pPr>
            <w:r>
              <w:rPr>
                <w:rFonts w:ascii="Calibri" w:hAnsi="Calibri" w:cs="Calibri"/>
                <w:color w:val="000000"/>
              </w:rPr>
              <w:t>(1/2.y1)+y2</w:t>
            </w:r>
          </w:p>
        </w:tc>
        <w:tc>
          <w:tcPr>
            <w:tcW w:w="1548" w:type="dxa"/>
            <w:tcBorders>
              <w:top w:val="nil"/>
              <w:left w:val="nil"/>
              <w:bottom w:val="single" w:sz="4" w:space="0" w:color="auto"/>
              <w:right w:val="single" w:sz="4" w:space="0" w:color="auto"/>
            </w:tcBorders>
            <w:shd w:val="clear" w:color="auto" w:fill="auto"/>
            <w:noWrap/>
            <w:vAlign w:val="bottom"/>
            <w:hideMark/>
          </w:tcPr>
          <w:p w:rsidR="00EF44D8" w:rsidRDefault="00EF44D8">
            <w:pPr>
              <w:rPr>
                <w:rFonts w:ascii="Calibri" w:hAnsi="Calibri" w:cs="Calibri"/>
                <w:color w:val="000000"/>
              </w:rPr>
            </w:pPr>
            <w:r>
              <w:rPr>
                <w:rFonts w:ascii="Calibri" w:hAnsi="Calibri" w:cs="Calibri"/>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EF44D8" w:rsidRDefault="00EF44D8">
            <w:pPr>
              <w:jc w:val="right"/>
              <w:rPr>
                <w:color w:val="000000"/>
              </w:rPr>
            </w:pPr>
            <w:r>
              <w:rPr>
                <w:color w:val="000000"/>
              </w:rPr>
              <w:t>3.250</w:t>
            </w:r>
          </w:p>
        </w:tc>
      </w:tr>
      <w:tr w:rsidR="00EF44D8" w:rsidTr="00EF44D8">
        <w:trPr>
          <w:trHeight w:val="315"/>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Yb</w:t>
            </w:r>
          </w:p>
        </w:tc>
        <w:tc>
          <w:tcPr>
            <w:tcW w:w="1368" w:type="dxa"/>
            <w:tcBorders>
              <w:top w:val="nil"/>
              <w:left w:val="nil"/>
              <w:bottom w:val="nil"/>
              <w:right w:val="single" w:sz="4" w:space="0" w:color="auto"/>
            </w:tcBorders>
            <w:shd w:val="clear" w:color="auto" w:fill="auto"/>
            <w:noWrap/>
            <w:vAlign w:val="bottom"/>
            <w:hideMark/>
          </w:tcPr>
          <w:p w:rsidR="00EF44D8" w:rsidRDefault="00EF44D8">
            <w:pPr>
              <w:rPr>
                <w:rFonts w:ascii="Calibri" w:hAnsi="Calibri" w:cs="Calibri"/>
                <w:color w:val="000000"/>
              </w:rPr>
            </w:pPr>
            <w:r>
              <w:rPr>
                <w:rFonts w:ascii="Calibri" w:hAnsi="Calibri" w:cs="Calibri"/>
                <w:color w:val="000000"/>
              </w:rPr>
              <w:t>(1/3.y1)+y2</w:t>
            </w:r>
          </w:p>
        </w:tc>
        <w:tc>
          <w:tcPr>
            <w:tcW w:w="1548" w:type="dxa"/>
            <w:tcBorders>
              <w:top w:val="nil"/>
              <w:left w:val="nil"/>
              <w:bottom w:val="single" w:sz="4" w:space="0" w:color="auto"/>
              <w:right w:val="single" w:sz="4" w:space="0" w:color="auto"/>
            </w:tcBorders>
            <w:shd w:val="clear" w:color="auto" w:fill="auto"/>
            <w:noWrap/>
            <w:vAlign w:val="bottom"/>
            <w:hideMark/>
          </w:tcPr>
          <w:p w:rsidR="00EF44D8" w:rsidRDefault="00EF44D8">
            <w:pPr>
              <w:rPr>
                <w:rFonts w:ascii="Calibri" w:hAnsi="Calibri" w:cs="Calibri"/>
                <w:color w:val="000000"/>
              </w:rPr>
            </w:pPr>
            <w:r>
              <w:rPr>
                <w:rFonts w:ascii="Calibri" w:hAnsi="Calibri" w:cs="Calibri"/>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EF44D8" w:rsidRDefault="00EF44D8">
            <w:pPr>
              <w:jc w:val="right"/>
              <w:rPr>
                <w:color w:val="000000"/>
              </w:rPr>
            </w:pPr>
            <w:r>
              <w:rPr>
                <w:color w:val="000000"/>
              </w:rPr>
              <w:t>2.500</w:t>
            </w:r>
          </w:p>
        </w:tc>
      </w:tr>
      <w:tr w:rsidR="00EF44D8" w:rsidTr="00EF44D8">
        <w:trPr>
          <w:trHeight w:val="315"/>
        </w:trPr>
        <w:tc>
          <w:tcPr>
            <w:tcW w:w="1108" w:type="dxa"/>
            <w:tcBorders>
              <w:top w:val="nil"/>
              <w:left w:val="single" w:sz="4" w:space="0" w:color="auto"/>
              <w:bottom w:val="single" w:sz="4" w:space="0" w:color="auto"/>
              <w:right w:val="nil"/>
            </w:tcBorders>
            <w:shd w:val="clear" w:color="auto" w:fill="auto"/>
            <w:noWrap/>
            <w:vAlign w:val="bottom"/>
            <w:hideMark/>
          </w:tcPr>
          <w:p w:rsidR="00EF44D8" w:rsidRDefault="00EF44D8">
            <w:pPr>
              <w:rPr>
                <w:color w:val="000000"/>
              </w:rPr>
            </w:pPr>
            <w:r>
              <w:rPr>
                <w:color w:val="000000"/>
              </w:rPr>
              <w:t>Yc</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(1/2.y2)</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EF44D8" w:rsidRDefault="00EF44D8">
            <w:pPr>
              <w:jc w:val="right"/>
              <w:rPr>
                <w:color w:val="000000"/>
              </w:rPr>
            </w:pPr>
            <w:r>
              <w:rPr>
                <w:color w:val="000000"/>
              </w:rPr>
              <w:t>0.500</w:t>
            </w:r>
          </w:p>
        </w:tc>
      </w:tr>
      <w:tr w:rsidR="00EF44D8" w:rsidTr="00EF44D8">
        <w:trPr>
          <w:trHeight w:val="315"/>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Yd</w:t>
            </w:r>
          </w:p>
        </w:tc>
        <w:tc>
          <w:tcPr>
            <w:tcW w:w="1368" w:type="dxa"/>
            <w:tcBorders>
              <w:top w:val="nil"/>
              <w:left w:val="nil"/>
              <w:bottom w:val="single" w:sz="4" w:space="0" w:color="auto"/>
              <w:right w:val="single" w:sz="4" w:space="0" w:color="auto"/>
            </w:tcBorders>
            <w:shd w:val="clear" w:color="auto" w:fill="auto"/>
            <w:noWrap/>
            <w:vAlign w:val="bottom"/>
            <w:hideMark/>
          </w:tcPr>
          <w:p w:rsidR="00EF44D8" w:rsidRDefault="00EF44D8">
            <w:pPr>
              <w:rPr>
                <w:rFonts w:ascii="Calibri" w:hAnsi="Calibri" w:cs="Calibri"/>
                <w:color w:val="000000"/>
              </w:rPr>
            </w:pPr>
            <w:r>
              <w:rPr>
                <w:rFonts w:ascii="Calibri" w:hAnsi="Calibri" w:cs="Calibri"/>
                <w:color w:val="000000"/>
              </w:rPr>
              <w:t>(2/3.y1)+y2</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44D8" w:rsidRDefault="00EF44D8">
            <w:pPr>
              <w:rPr>
                <w:rFonts w:ascii="Calibri" w:hAnsi="Calibri" w:cs="Calibri"/>
                <w:color w:val="000000"/>
              </w:rPr>
            </w:pPr>
            <w:r>
              <w:rPr>
                <w:rFonts w:ascii="Calibri" w:hAnsi="Calibri" w:cs="Calibri"/>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EF44D8" w:rsidRDefault="00EF44D8">
            <w:pPr>
              <w:jc w:val="right"/>
              <w:rPr>
                <w:color w:val="000000"/>
              </w:rPr>
            </w:pPr>
            <w:r>
              <w:rPr>
                <w:color w:val="000000"/>
              </w:rPr>
              <w:t>4.000</w:t>
            </w:r>
          </w:p>
        </w:tc>
      </w:tr>
      <w:tr w:rsidR="00EF44D8" w:rsidTr="00EF44D8">
        <w:trPr>
          <w:trHeight w:val="315"/>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Ye</w:t>
            </w:r>
          </w:p>
        </w:tc>
        <w:tc>
          <w:tcPr>
            <w:tcW w:w="1368" w:type="dxa"/>
            <w:tcBorders>
              <w:top w:val="nil"/>
              <w:left w:val="nil"/>
              <w:bottom w:val="single" w:sz="4" w:space="0" w:color="auto"/>
              <w:right w:val="single" w:sz="4" w:space="0" w:color="auto"/>
            </w:tcBorders>
            <w:shd w:val="clear" w:color="auto" w:fill="auto"/>
            <w:noWrap/>
            <w:vAlign w:val="bottom"/>
            <w:hideMark/>
          </w:tcPr>
          <w:p w:rsidR="00EF44D8" w:rsidRDefault="00EF44D8">
            <w:pPr>
              <w:rPr>
                <w:rFonts w:ascii="Calibri" w:hAnsi="Calibri" w:cs="Calibri"/>
                <w:color w:val="000000"/>
              </w:rPr>
            </w:pPr>
            <w:r>
              <w:rPr>
                <w:rFonts w:ascii="Calibri" w:hAnsi="Calibri" w:cs="Calibri"/>
                <w:color w:val="000000"/>
              </w:rPr>
              <w:t>(1/2.y1)+y2</w:t>
            </w:r>
          </w:p>
        </w:tc>
        <w:tc>
          <w:tcPr>
            <w:tcW w:w="1548" w:type="dxa"/>
            <w:tcBorders>
              <w:top w:val="nil"/>
              <w:left w:val="nil"/>
              <w:bottom w:val="single" w:sz="4" w:space="0" w:color="auto"/>
              <w:right w:val="single" w:sz="4" w:space="0" w:color="auto"/>
            </w:tcBorders>
            <w:shd w:val="clear" w:color="auto" w:fill="auto"/>
            <w:noWrap/>
            <w:vAlign w:val="bottom"/>
            <w:hideMark/>
          </w:tcPr>
          <w:p w:rsidR="00EF44D8" w:rsidRDefault="00EF44D8">
            <w:pPr>
              <w:rPr>
                <w:color w:val="000000"/>
              </w:rPr>
            </w:pPr>
            <w:r>
              <w:rPr>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EF44D8" w:rsidRDefault="00EF44D8">
            <w:pPr>
              <w:jc w:val="right"/>
              <w:rPr>
                <w:color w:val="000000"/>
              </w:rPr>
            </w:pPr>
            <w:r>
              <w:rPr>
                <w:color w:val="000000"/>
              </w:rPr>
              <w:t>3.250</w:t>
            </w:r>
          </w:p>
        </w:tc>
      </w:tr>
    </w:tbl>
    <w:p w:rsidR="00EF44D8" w:rsidRDefault="00EF44D8" w:rsidP="00EF44D8">
      <w:pPr>
        <w:tabs>
          <w:tab w:val="left" w:pos="426"/>
          <w:tab w:val="left" w:pos="4536"/>
          <w:tab w:val="left" w:pos="5245"/>
          <w:tab w:val="left" w:pos="5670"/>
          <w:tab w:val="left" w:pos="6096"/>
        </w:tabs>
        <w:spacing w:line="360" w:lineRule="auto"/>
        <w:jc w:val="center"/>
        <w:rPr>
          <w:b/>
        </w:rPr>
      </w:pPr>
    </w:p>
    <w:p w:rsidR="00F82CA9" w:rsidRDefault="00F82CA9" w:rsidP="00EF44D8">
      <w:pPr>
        <w:tabs>
          <w:tab w:val="left" w:pos="426"/>
          <w:tab w:val="left" w:pos="4536"/>
          <w:tab w:val="left" w:pos="5245"/>
          <w:tab w:val="left" w:pos="5670"/>
          <w:tab w:val="left" w:pos="6096"/>
        </w:tabs>
        <w:spacing w:line="360" w:lineRule="auto"/>
        <w:jc w:val="center"/>
        <w:rPr>
          <w:b/>
        </w:rPr>
      </w:pPr>
    </w:p>
    <w:p w:rsidR="00EF44D8" w:rsidRDefault="00F82CA9" w:rsidP="00EF44D8">
      <w:pPr>
        <w:tabs>
          <w:tab w:val="left" w:pos="426"/>
          <w:tab w:val="left" w:pos="4536"/>
          <w:tab w:val="left" w:pos="5245"/>
          <w:tab w:val="left" w:pos="5670"/>
          <w:tab w:val="left" w:pos="6096"/>
        </w:tabs>
        <w:spacing w:line="360" w:lineRule="auto"/>
        <w:jc w:val="center"/>
        <w:rPr>
          <w:b/>
        </w:rPr>
      </w:pPr>
      <w:r>
        <w:rPr>
          <w:b/>
          <w:noProof/>
          <w:lang w:val="id-ID" w:eastAsia="id-ID"/>
        </w:rPr>
        <w:drawing>
          <wp:anchor distT="0" distB="0" distL="114300" distR="114300" simplePos="0" relativeHeight="251661312" behindDoc="0" locked="0" layoutInCell="1" allowOverlap="1">
            <wp:simplePos x="0" y="0"/>
            <wp:positionH relativeFrom="column">
              <wp:posOffset>20955</wp:posOffset>
            </wp:positionH>
            <wp:positionV relativeFrom="paragraph">
              <wp:posOffset>375285</wp:posOffset>
            </wp:positionV>
            <wp:extent cx="5207635" cy="2460625"/>
            <wp:effectExtent l="19050" t="0" r="0" b="0"/>
            <wp:wrapSquare wrapText="bothSides"/>
            <wp:docPr id="3" name="Picture 3" descr="D:\DPT\okeee 2.jpg"/>
            <wp:cNvGraphicFramePr/>
            <a:graphic xmlns:a="http://schemas.openxmlformats.org/drawingml/2006/main">
              <a:graphicData uri="http://schemas.openxmlformats.org/drawingml/2006/picture">
                <pic:pic xmlns:pic="http://schemas.openxmlformats.org/drawingml/2006/picture">
                  <pic:nvPicPr>
                    <pic:cNvPr id="8" name="Picture 7" descr="D:\DPT\okeee 2.jpg"/>
                    <pic:cNvPicPr/>
                  </pic:nvPicPr>
                  <pic:blipFill>
                    <a:blip r:embed="rId17" cstate="print">
                      <a:lum bright="-22000" contrast="40000"/>
                    </a:blip>
                    <a:srcRect t="12387" r="3074" b="11261"/>
                    <a:stretch>
                      <a:fillRect/>
                    </a:stretch>
                  </pic:blipFill>
                  <pic:spPr bwMode="auto">
                    <a:xfrm>
                      <a:off x="0" y="0"/>
                      <a:ext cx="5207635" cy="2460625"/>
                    </a:xfrm>
                    <a:prstGeom prst="rect">
                      <a:avLst/>
                    </a:prstGeom>
                    <a:noFill/>
                    <a:ln w="9525">
                      <a:noFill/>
                      <a:miter lim="800000"/>
                      <a:headEnd/>
                      <a:tailEnd/>
                    </a:ln>
                  </pic:spPr>
                </pic:pic>
              </a:graphicData>
            </a:graphic>
          </wp:anchor>
        </w:drawing>
      </w:r>
      <w:r>
        <w:rPr>
          <w:b/>
        </w:rPr>
        <w:t>D. Beban Lajur Kendaraan (Td)</w:t>
      </w:r>
    </w:p>
    <w:p w:rsidR="00F82CA9" w:rsidRDefault="00F82CA9" w:rsidP="00EF44D8">
      <w:pPr>
        <w:tabs>
          <w:tab w:val="left" w:pos="426"/>
          <w:tab w:val="left" w:pos="4536"/>
          <w:tab w:val="left" w:pos="5245"/>
          <w:tab w:val="left" w:pos="5670"/>
          <w:tab w:val="left" w:pos="6096"/>
        </w:tabs>
        <w:spacing w:line="360" w:lineRule="auto"/>
        <w:jc w:val="center"/>
        <w:rPr>
          <w:b/>
        </w:rPr>
      </w:pPr>
    </w:p>
    <w:p w:rsidR="00F82CA9" w:rsidRDefault="00F82CA9" w:rsidP="00EF44D8">
      <w:pPr>
        <w:tabs>
          <w:tab w:val="left" w:pos="426"/>
          <w:tab w:val="left" w:pos="4536"/>
          <w:tab w:val="left" w:pos="5245"/>
          <w:tab w:val="left" w:pos="5670"/>
          <w:tab w:val="left" w:pos="6096"/>
        </w:tabs>
        <w:spacing w:line="360" w:lineRule="auto"/>
        <w:jc w:val="center"/>
        <w:rPr>
          <w:b/>
        </w:rPr>
      </w:pPr>
    </w:p>
    <w:tbl>
      <w:tblPr>
        <w:tblW w:w="8322" w:type="dxa"/>
        <w:tblInd w:w="108" w:type="dxa"/>
        <w:tblLook w:val="04A0" w:firstRow="1" w:lastRow="0" w:firstColumn="1" w:lastColumn="0" w:noHBand="0" w:noVBand="1"/>
      </w:tblPr>
      <w:tblGrid>
        <w:gridCol w:w="3846"/>
        <w:gridCol w:w="276"/>
        <w:gridCol w:w="276"/>
        <w:gridCol w:w="1084"/>
        <w:gridCol w:w="1335"/>
        <w:gridCol w:w="1509"/>
      </w:tblGrid>
      <w:tr w:rsidR="00F82CA9" w:rsidTr="00F82CA9">
        <w:trPr>
          <w:trHeight w:val="315"/>
        </w:trPr>
        <w:tc>
          <w:tcPr>
            <w:tcW w:w="4394" w:type="dxa"/>
            <w:gridSpan w:val="3"/>
            <w:tcBorders>
              <w:top w:val="nil"/>
              <w:left w:val="nil"/>
              <w:bottom w:val="nil"/>
              <w:right w:val="nil"/>
            </w:tcBorders>
            <w:shd w:val="clear" w:color="auto" w:fill="auto"/>
            <w:noWrap/>
            <w:vAlign w:val="bottom"/>
            <w:hideMark/>
          </w:tcPr>
          <w:p w:rsidR="00F82CA9" w:rsidRDefault="00F82CA9">
            <w:pPr>
              <w:rPr>
                <w:color w:val="000000"/>
              </w:rPr>
            </w:pPr>
            <w:r>
              <w:rPr>
                <w:color w:val="000000"/>
              </w:rPr>
              <w:t>a. Beban Merata Akibat Lalu Lintas\</w:t>
            </w:r>
          </w:p>
        </w:tc>
        <w:tc>
          <w:tcPr>
            <w:tcW w:w="1084" w:type="dxa"/>
            <w:tcBorders>
              <w:top w:val="nil"/>
              <w:left w:val="nil"/>
              <w:bottom w:val="nil"/>
              <w:right w:val="nil"/>
            </w:tcBorders>
            <w:shd w:val="clear" w:color="auto" w:fill="auto"/>
            <w:noWrap/>
            <w:vAlign w:val="bottom"/>
            <w:hideMark/>
          </w:tcPr>
          <w:p w:rsidR="00F82CA9" w:rsidRDefault="00F82CA9">
            <w:pPr>
              <w:rPr>
                <w:color w:val="000000"/>
              </w:rPr>
            </w:pPr>
          </w:p>
        </w:tc>
        <w:tc>
          <w:tcPr>
            <w:tcW w:w="1335" w:type="dxa"/>
            <w:tcBorders>
              <w:top w:val="nil"/>
              <w:left w:val="nil"/>
              <w:bottom w:val="nil"/>
              <w:right w:val="nil"/>
            </w:tcBorders>
            <w:shd w:val="clear" w:color="auto" w:fill="auto"/>
            <w:noWrap/>
            <w:vAlign w:val="bottom"/>
            <w:hideMark/>
          </w:tcPr>
          <w:p w:rsidR="00F82CA9" w:rsidRDefault="00F82CA9">
            <w:pPr>
              <w:rPr>
                <w:color w:val="000000"/>
              </w:rPr>
            </w:pPr>
          </w:p>
        </w:tc>
        <w:tc>
          <w:tcPr>
            <w:tcW w:w="1509" w:type="dxa"/>
            <w:tcBorders>
              <w:top w:val="nil"/>
              <w:left w:val="nil"/>
              <w:bottom w:val="nil"/>
              <w:right w:val="nil"/>
            </w:tcBorders>
            <w:shd w:val="clear" w:color="auto" w:fill="auto"/>
            <w:noWrap/>
            <w:vAlign w:val="bottom"/>
            <w:hideMark/>
          </w:tcPr>
          <w:p w:rsidR="00F82CA9" w:rsidRDefault="00F82CA9">
            <w:pPr>
              <w:rPr>
                <w:color w:val="000000"/>
              </w:rPr>
            </w:pPr>
          </w:p>
        </w:tc>
      </w:tr>
      <w:tr w:rsidR="00F82CA9" w:rsidTr="00F82CA9">
        <w:trPr>
          <w:trHeight w:val="315"/>
        </w:trPr>
        <w:tc>
          <w:tcPr>
            <w:tcW w:w="5478" w:type="dxa"/>
            <w:gridSpan w:val="4"/>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Panjang Segmen Dinding (L)</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L =</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10.000</w:t>
            </w:r>
          </w:p>
        </w:tc>
      </w:tr>
      <w:tr w:rsidR="00F82CA9" w:rsidTr="00F82CA9">
        <w:trPr>
          <w:trHeight w:val="315"/>
        </w:trPr>
        <w:tc>
          <w:tcPr>
            <w:tcW w:w="5478" w:type="dxa"/>
            <w:gridSpan w:val="4"/>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Lebar Badan Jalan (a1)</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a1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6.000</w:t>
            </w:r>
          </w:p>
        </w:tc>
      </w:tr>
      <w:tr w:rsidR="00F82CA9" w:rsidTr="00F82CA9">
        <w:trPr>
          <w:trHeight w:val="315"/>
        </w:trPr>
        <w:tc>
          <w:tcPr>
            <w:tcW w:w="5478" w:type="dxa"/>
            <w:gridSpan w:val="4"/>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Lebar Bahu Jalan (a2)</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a2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1.500</w:t>
            </w:r>
          </w:p>
        </w:tc>
      </w:tr>
      <w:tr w:rsidR="00F82CA9" w:rsidTr="00F82CA9">
        <w:trPr>
          <w:trHeight w:val="315"/>
        </w:trPr>
        <w:tc>
          <w:tcPr>
            <w:tcW w:w="5478" w:type="dxa"/>
            <w:gridSpan w:val="4"/>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Lebar Saluran (a3)</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rsidP="00217676">
            <w:pPr>
              <w:rPr>
                <w:color w:val="000000"/>
              </w:rPr>
            </w:pPr>
            <w:r>
              <w:rPr>
                <w:color w:val="000000"/>
              </w:rPr>
              <w:t>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0.900</w:t>
            </w:r>
          </w:p>
        </w:tc>
      </w:tr>
      <w:tr w:rsidR="00F82CA9" w:rsidTr="00F82CA9">
        <w:trPr>
          <w:trHeight w:val="315"/>
        </w:trPr>
        <w:tc>
          <w:tcPr>
            <w:tcW w:w="5478" w:type="dxa"/>
            <w:gridSpan w:val="4"/>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Lebar Damija (a4)</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a4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1.200</w:t>
            </w:r>
          </w:p>
        </w:tc>
      </w:tr>
      <w:tr w:rsidR="00F82CA9" w:rsidTr="00F82CA9">
        <w:trPr>
          <w:trHeight w:val="315"/>
        </w:trPr>
        <w:tc>
          <w:tcPr>
            <w:tcW w:w="5478" w:type="dxa"/>
            <w:gridSpan w:val="4"/>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Lebar Total a = a1 + a2 + a3 + a4</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a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10.100</w:t>
            </w:r>
          </w:p>
        </w:tc>
      </w:tr>
      <w:tr w:rsidR="00F82CA9" w:rsidTr="00F82CA9">
        <w:trPr>
          <w:trHeight w:val="315"/>
        </w:trPr>
        <w:tc>
          <w:tcPr>
            <w:tcW w:w="5478" w:type="dxa"/>
            <w:gridSpan w:val="4"/>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Beban Merata Akibat Beban Lalu Lintas (q)</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q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10.000</w:t>
            </w:r>
          </w:p>
        </w:tc>
      </w:tr>
      <w:tr w:rsidR="00F82CA9" w:rsidTr="00F82CA9">
        <w:trPr>
          <w:trHeight w:val="315"/>
        </w:trPr>
        <w:tc>
          <w:tcPr>
            <w:tcW w:w="4394" w:type="dxa"/>
            <w:gridSpan w:val="3"/>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Faktor Dinamis Load Allowance (DLA)</w:t>
            </w:r>
          </w:p>
        </w:tc>
        <w:tc>
          <w:tcPr>
            <w:tcW w:w="1084" w:type="dxa"/>
            <w:tcBorders>
              <w:top w:val="nil"/>
              <w:left w:val="nil"/>
              <w:bottom w:val="single" w:sz="4" w:space="0" w:color="auto"/>
              <w:right w:val="nil"/>
            </w:tcBorders>
            <w:shd w:val="clear" w:color="auto" w:fill="auto"/>
            <w:noWrap/>
            <w:vAlign w:val="center"/>
            <w:hideMark/>
          </w:tcPr>
          <w:p w:rsidR="00F82CA9" w:rsidRDefault="00F82CA9">
            <w:pPr>
              <w:rPr>
                <w:color w:val="000000"/>
              </w:rPr>
            </w:pPr>
            <w:r>
              <w:rPr>
                <w:color w:val="000000"/>
              </w:rPr>
              <w:t> </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DLA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0.400</w:t>
            </w:r>
          </w:p>
        </w:tc>
      </w:tr>
      <w:tr w:rsidR="00F82CA9" w:rsidTr="00F82CA9">
        <w:trPr>
          <w:trHeight w:val="315"/>
        </w:trPr>
        <w:tc>
          <w:tcPr>
            <w:tcW w:w="4394" w:type="dxa"/>
            <w:gridSpan w:val="3"/>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lastRenderedPageBreak/>
              <w:t>Intensitas Beban Knife Edge Load (KEL)</w:t>
            </w:r>
          </w:p>
        </w:tc>
        <w:tc>
          <w:tcPr>
            <w:tcW w:w="1084" w:type="dxa"/>
            <w:tcBorders>
              <w:top w:val="single" w:sz="4" w:space="0" w:color="auto"/>
              <w:left w:val="nil"/>
              <w:bottom w:val="single" w:sz="4" w:space="0" w:color="auto"/>
              <w:right w:val="nil"/>
            </w:tcBorders>
            <w:shd w:val="clear" w:color="auto" w:fill="auto"/>
            <w:noWrap/>
            <w:vAlign w:val="center"/>
            <w:hideMark/>
          </w:tcPr>
          <w:p w:rsidR="00F82CA9" w:rsidRDefault="00F82CA9">
            <w:pPr>
              <w:rPr>
                <w:color w:val="000000"/>
              </w:rPr>
            </w:pPr>
            <w:r>
              <w:rPr>
                <w:color w:val="000000"/>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KEL =</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49.000</w:t>
            </w:r>
          </w:p>
        </w:tc>
      </w:tr>
      <w:tr w:rsidR="00F82CA9" w:rsidTr="00F82CA9">
        <w:trPr>
          <w:trHeight w:val="315"/>
        </w:trPr>
        <w:tc>
          <w:tcPr>
            <w:tcW w:w="3846" w:type="dxa"/>
            <w:tcBorders>
              <w:top w:val="single" w:sz="4" w:space="0" w:color="auto"/>
              <w:left w:val="single" w:sz="4" w:space="0" w:color="auto"/>
              <w:bottom w:val="nil"/>
              <w:right w:val="nil"/>
            </w:tcBorders>
            <w:shd w:val="clear" w:color="auto" w:fill="auto"/>
            <w:noWrap/>
            <w:vAlign w:val="center"/>
            <w:hideMark/>
          </w:tcPr>
          <w:p w:rsidR="00F82CA9" w:rsidRDefault="00F82CA9">
            <w:pPr>
              <w:rPr>
                <w:color w:val="000000"/>
              </w:rPr>
            </w:pPr>
            <w:r>
              <w:rPr>
                <w:color w:val="000000"/>
              </w:rPr>
              <w:t>Beban Lajur (D) :</w:t>
            </w:r>
          </w:p>
        </w:tc>
        <w:tc>
          <w:tcPr>
            <w:tcW w:w="274" w:type="dxa"/>
            <w:tcBorders>
              <w:top w:val="single" w:sz="4" w:space="0" w:color="auto"/>
              <w:left w:val="nil"/>
              <w:bottom w:val="nil"/>
              <w:right w:val="nil"/>
            </w:tcBorders>
            <w:shd w:val="clear" w:color="auto" w:fill="auto"/>
            <w:noWrap/>
            <w:vAlign w:val="center"/>
            <w:hideMark/>
          </w:tcPr>
          <w:p w:rsidR="00F82CA9" w:rsidRDefault="00F82CA9">
            <w:pPr>
              <w:rPr>
                <w:color w:val="000000"/>
              </w:rPr>
            </w:pPr>
            <w:r>
              <w:rPr>
                <w:color w:val="000000"/>
              </w:rPr>
              <w:t> </w:t>
            </w:r>
          </w:p>
        </w:tc>
        <w:tc>
          <w:tcPr>
            <w:tcW w:w="274" w:type="dxa"/>
            <w:tcBorders>
              <w:top w:val="single" w:sz="4" w:space="0" w:color="auto"/>
              <w:left w:val="nil"/>
              <w:bottom w:val="nil"/>
              <w:right w:val="nil"/>
            </w:tcBorders>
            <w:shd w:val="clear" w:color="auto" w:fill="auto"/>
            <w:noWrap/>
            <w:vAlign w:val="center"/>
            <w:hideMark/>
          </w:tcPr>
          <w:p w:rsidR="00F82CA9" w:rsidRDefault="00F82CA9">
            <w:pPr>
              <w:rPr>
                <w:color w:val="000000"/>
              </w:rPr>
            </w:pPr>
            <w:r>
              <w:rPr>
                <w:color w:val="000000"/>
              </w:rPr>
              <w:t> </w:t>
            </w:r>
          </w:p>
        </w:tc>
        <w:tc>
          <w:tcPr>
            <w:tcW w:w="1084" w:type="dxa"/>
            <w:tcBorders>
              <w:top w:val="single" w:sz="4" w:space="0" w:color="auto"/>
              <w:left w:val="nil"/>
              <w:bottom w:val="nil"/>
              <w:right w:val="nil"/>
            </w:tcBorders>
            <w:shd w:val="clear" w:color="auto" w:fill="auto"/>
            <w:noWrap/>
            <w:vAlign w:val="center"/>
            <w:hideMark/>
          </w:tcPr>
          <w:p w:rsidR="00F82CA9" w:rsidRDefault="00F82CA9">
            <w:pPr>
              <w:rPr>
                <w:color w:val="000000"/>
              </w:rPr>
            </w:pPr>
            <w:r>
              <w:rPr>
                <w:color w:val="000000"/>
              </w:rPr>
              <w:t> </w:t>
            </w:r>
          </w:p>
        </w:tc>
        <w:tc>
          <w:tcPr>
            <w:tcW w:w="1335" w:type="dxa"/>
            <w:tcBorders>
              <w:top w:val="single" w:sz="4" w:space="0" w:color="auto"/>
              <w:left w:val="nil"/>
              <w:bottom w:val="nil"/>
              <w:right w:val="single" w:sz="4" w:space="0" w:color="auto"/>
            </w:tcBorders>
            <w:shd w:val="clear" w:color="auto" w:fill="auto"/>
            <w:noWrap/>
            <w:vAlign w:val="bottom"/>
            <w:hideMark/>
          </w:tcPr>
          <w:p w:rsidR="00F82CA9" w:rsidRDefault="00F82CA9">
            <w:pPr>
              <w:jc w:val="right"/>
              <w:rPr>
                <w:color w:val="000000"/>
              </w:rPr>
            </w:pPr>
            <w:r>
              <w:rPr>
                <w:color w:val="000000"/>
              </w:rPr>
              <w:t> </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F82CA9" w:rsidRDefault="00F82CA9">
            <w:pPr>
              <w:rPr>
                <w:color w:val="000000"/>
              </w:rPr>
            </w:pPr>
          </w:p>
        </w:tc>
      </w:tr>
      <w:tr w:rsidR="00F82CA9" w:rsidTr="00F82CA9">
        <w:trPr>
          <w:trHeight w:val="315"/>
        </w:trPr>
        <w:tc>
          <w:tcPr>
            <w:tcW w:w="4394" w:type="dxa"/>
            <w:gridSpan w:val="3"/>
            <w:tcBorders>
              <w:top w:val="nil"/>
              <w:left w:val="single" w:sz="4" w:space="0" w:color="auto"/>
              <w:bottom w:val="single" w:sz="4" w:space="0" w:color="auto"/>
              <w:right w:val="nil"/>
            </w:tcBorders>
            <w:shd w:val="clear" w:color="000000" w:fill="FFFFFF"/>
            <w:noWrap/>
            <w:vAlign w:val="center"/>
            <w:hideMark/>
          </w:tcPr>
          <w:p w:rsidR="00F82CA9" w:rsidRDefault="00F82CA9">
            <w:r>
              <w:t>WTD = q.L.(5,5 + b)/2 + p.DLA.(5,5 + b)/2</w:t>
            </w:r>
          </w:p>
        </w:tc>
        <w:tc>
          <w:tcPr>
            <w:tcW w:w="1084" w:type="dxa"/>
            <w:tcBorders>
              <w:top w:val="nil"/>
              <w:left w:val="nil"/>
              <w:bottom w:val="single" w:sz="4" w:space="0" w:color="auto"/>
              <w:right w:val="nil"/>
            </w:tcBorders>
            <w:shd w:val="clear" w:color="000000" w:fill="FFFFFF"/>
            <w:noWrap/>
            <w:vAlign w:val="center"/>
            <w:hideMark/>
          </w:tcPr>
          <w:p w:rsidR="00F82CA9" w:rsidRDefault="00F82CA9">
            <w:r>
              <w:t> </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WTD =</w:t>
            </w:r>
          </w:p>
        </w:tc>
        <w:tc>
          <w:tcPr>
            <w:tcW w:w="1509" w:type="dxa"/>
            <w:tcBorders>
              <w:top w:val="nil"/>
              <w:left w:val="nil"/>
              <w:bottom w:val="single" w:sz="4" w:space="0" w:color="auto"/>
              <w:right w:val="single" w:sz="4" w:space="0" w:color="auto"/>
            </w:tcBorders>
            <w:shd w:val="clear" w:color="000000" w:fill="FFFFFF"/>
            <w:noWrap/>
            <w:vAlign w:val="bottom"/>
            <w:hideMark/>
          </w:tcPr>
          <w:p w:rsidR="00F82CA9" w:rsidRDefault="00F82CA9">
            <w:pPr>
              <w:jc w:val="right"/>
            </w:pPr>
            <w:r>
              <w:t>519.000</w:t>
            </w:r>
          </w:p>
        </w:tc>
      </w:tr>
      <w:tr w:rsidR="00F82CA9" w:rsidTr="00F82CA9">
        <w:trPr>
          <w:trHeight w:val="315"/>
        </w:trPr>
        <w:tc>
          <w:tcPr>
            <w:tcW w:w="4120" w:type="dxa"/>
            <w:gridSpan w:val="2"/>
            <w:tcBorders>
              <w:top w:val="single" w:sz="4" w:space="0" w:color="auto"/>
              <w:left w:val="single" w:sz="4" w:space="0" w:color="auto"/>
              <w:bottom w:val="nil"/>
              <w:right w:val="nil"/>
            </w:tcBorders>
            <w:shd w:val="clear" w:color="auto" w:fill="auto"/>
            <w:noWrap/>
            <w:vAlign w:val="center"/>
            <w:hideMark/>
          </w:tcPr>
          <w:p w:rsidR="00F82CA9" w:rsidRDefault="00F82CA9">
            <w:pPr>
              <w:rPr>
                <w:color w:val="000000"/>
              </w:rPr>
            </w:pPr>
            <w:r>
              <w:rPr>
                <w:color w:val="000000"/>
              </w:rPr>
              <w:t>Beban Akibat D Pada Dinding</w:t>
            </w:r>
          </w:p>
        </w:tc>
        <w:tc>
          <w:tcPr>
            <w:tcW w:w="274" w:type="dxa"/>
            <w:tcBorders>
              <w:top w:val="nil"/>
              <w:left w:val="nil"/>
              <w:bottom w:val="nil"/>
              <w:right w:val="nil"/>
            </w:tcBorders>
            <w:shd w:val="clear" w:color="auto" w:fill="auto"/>
            <w:noWrap/>
            <w:vAlign w:val="center"/>
            <w:hideMark/>
          </w:tcPr>
          <w:p w:rsidR="00F82CA9" w:rsidRDefault="00F82CA9">
            <w:pPr>
              <w:rPr>
                <w:color w:val="000000"/>
              </w:rPr>
            </w:pPr>
            <w:r>
              <w:rPr>
                <w:color w:val="000000"/>
              </w:rPr>
              <w:t> </w:t>
            </w:r>
          </w:p>
        </w:tc>
        <w:tc>
          <w:tcPr>
            <w:tcW w:w="1084" w:type="dxa"/>
            <w:tcBorders>
              <w:top w:val="nil"/>
              <w:left w:val="nil"/>
              <w:bottom w:val="nil"/>
              <w:right w:val="nil"/>
            </w:tcBorders>
            <w:shd w:val="clear" w:color="auto" w:fill="auto"/>
            <w:noWrap/>
            <w:vAlign w:val="center"/>
            <w:hideMark/>
          </w:tcPr>
          <w:p w:rsidR="00F82CA9" w:rsidRDefault="00F82CA9">
            <w:pPr>
              <w:rPr>
                <w:color w:val="000000"/>
              </w:rPr>
            </w:pPr>
            <w:r>
              <w:rPr>
                <w:color w:val="000000"/>
              </w:rPr>
              <w:t> </w:t>
            </w:r>
          </w:p>
        </w:tc>
        <w:tc>
          <w:tcPr>
            <w:tcW w:w="1335" w:type="dxa"/>
            <w:tcBorders>
              <w:top w:val="nil"/>
              <w:left w:val="nil"/>
              <w:bottom w:val="nil"/>
              <w:right w:val="single" w:sz="4" w:space="0" w:color="auto"/>
            </w:tcBorders>
            <w:shd w:val="clear" w:color="auto" w:fill="auto"/>
            <w:noWrap/>
            <w:vAlign w:val="bottom"/>
            <w:hideMark/>
          </w:tcPr>
          <w:p w:rsidR="00F82CA9" w:rsidRDefault="00F82CA9">
            <w:pPr>
              <w:jc w:val="right"/>
              <w:rPr>
                <w:color w:val="000000"/>
              </w:rPr>
            </w:pPr>
            <w:r>
              <w:rPr>
                <w:color w:val="000000"/>
              </w:rPr>
              <w:t>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rPr>
                <w:color w:val="000000"/>
              </w:rPr>
            </w:pPr>
            <w:r>
              <w:rPr>
                <w:color w:val="000000"/>
              </w:rPr>
              <w:t> </w:t>
            </w:r>
          </w:p>
        </w:tc>
      </w:tr>
      <w:tr w:rsidR="00F82CA9" w:rsidTr="00F82CA9">
        <w:trPr>
          <w:trHeight w:val="315"/>
        </w:trPr>
        <w:tc>
          <w:tcPr>
            <w:tcW w:w="3846" w:type="dxa"/>
            <w:tcBorders>
              <w:top w:val="nil"/>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PTD = WTD/L</w:t>
            </w:r>
          </w:p>
        </w:tc>
        <w:tc>
          <w:tcPr>
            <w:tcW w:w="274" w:type="dxa"/>
            <w:tcBorders>
              <w:top w:val="nil"/>
              <w:left w:val="nil"/>
              <w:bottom w:val="single" w:sz="4" w:space="0" w:color="auto"/>
              <w:right w:val="nil"/>
            </w:tcBorders>
            <w:shd w:val="clear" w:color="auto" w:fill="auto"/>
            <w:noWrap/>
            <w:vAlign w:val="center"/>
            <w:hideMark/>
          </w:tcPr>
          <w:p w:rsidR="00F82CA9" w:rsidRDefault="00F82CA9">
            <w:pPr>
              <w:rPr>
                <w:color w:val="000000"/>
              </w:rPr>
            </w:pPr>
            <w:r>
              <w:rPr>
                <w:color w:val="000000"/>
              </w:rPr>
              <w:t> </w:t>
            </w:r>
          </w:p>
        </w:tc>
        <w:tc>
          <w:tcPr>
            <w:tcW w:w="274" w:type="dxa"/>
            <w:tcBorders>
              <w:top w:val="nil"/>
              <w:left w:val="nil"/>
              <w:bottom w:val="single" w:sz="4" w:space="0" w:color="auto"/>
              <w:right w:val="nil"/>
            </w:tcBorders>
            <w:shd w:val="clear" w:color="auto" w:fill="auto"/>
            <w:noWrap/>
            <w:vAlign w:val="center"/>
            <w:hideMark/>
          </w:tcPr>
          <w:p w:rsidR="00F82CA9" w:rsidRDefault="00F82CA9">
            <w:pPr>
              <w:rPr>
                <w:color w:val="000000"/>
              </w:rPr>
            </w:pPr>
            <w:r>
              <w:rPr>
                <w:color w:val="000000"/>
              </w:rPr>
              <w:t> </w:t>
            </w:r>
          </w:p>
        </w:tc>
        <w:tc>
          <w:tcPr>
            <w:tcW w:w="1084" w:type="dxa"/>
            <w:tcBorders>
              <w:top w:val="nil"/>
              <w:left w:val="nil"/>
              <w:bottom w:val="single" w:sz="4" w:space="0" w:color="auto"/>
              <w:right w:val="nil"/>
            </w:tcBorders>
            <w:shd w:val="clear" w:color="auto" w:fill="auto"/>
            <w:noWrap/>
            <w:vAlign w:val="center"/>
            <w:hideMark/>
          </w:tcPr>
          <w:p w:rsidR="00F82CA9" w:rsidRDefault="00F82CA9">
            <w:pPr>
              <w:rPr>
                <w:color w:val="000000"/>
              </w:rPr>
            </w:pPr>
            <w:r>
              <w:rPr>
                <w:color w:val="000000"/>
              </w:rPr>
              <w:t> </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PTD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51.900</w:t>
            </w:r>
          </w:p>
        </w:tc>
      </w:tr>
      <w:tr w:rsidR="00F82CA9" w:rsidTr="00F82CA9">
        <w:trPr>
          <w:trHeight w:val="315"/>
        </w:trPr>
        <w:tc>
          <w:tcPr>
            <w:tcW w:w="4394" w:type="dxa"/>
            <w:gridSpan w:val="3"/>
            <w:tcBorders>
              <w:top w:val="single" w:sz="4" w:space="0" w:color="auto"/>
              <w:left w:val="single" w:sz="4" w:space="0" w:color="auto"/>
              <w:bottom w:val="single" w:sz="4" w:space="0" w:color="auto"/>
              <w:right w:val="nil"/>
            </w:tcBorders>
            <w:shd w:val="clear" w:color="auto" w:fill="auto"/>
            <w:noWrap/>
            <w:vAlign w:val="center"/>
            <w:hideMark/>
          </w:tcPr>
          <w:p w:rsidR="00F82CA9" w:rsidRDefault="00F82CA9">
            <w:pPr>
              <w:rPr>
                <w:color w:val="000000"/>
              </w:rPr>
            </w:pPr>
            <w:r>
              <w:rPr>
                <w:color w:val="000000"/>
              </w:rPr>
              <w:t>Eksentrisitas Terhadap Pondasi (e)</w:t>
            </w:r>
          </w:p>
        </w:tc>
        <w:tc>
          <w:tcPr>
            <w:tcW w:w="1084" w:type="dxa"/>
            <w:tcBorders>
              <w:top w:val="nil"/>
              <w:left w:val="nil"/>
              <w:bottom w:val="single" w:sz="4" w:space="0" w:color="auto"/>
              <w:right w:val="nil"/>
            </w:tcBorders>
            <w:shd w:val="clear" w:color="auto" w:fill="auto"/>
            <w:noWrap/>
            <w:vAlign w:val="center"/>
            <w:hideMark/>
          </w:tcPr>
          <w:p w:rsidR="00F82CA9" w:rsidRDefault="00F82CA9">
            <w:pPr>
              <w:rPr>
                <w:color w:val="000000"/>
              </w:rPr>
            </w:pPr>
            <w:r>
              <w:rPr>
                <w:color w:val="000000"/>
              </w:rPr>
              <w:t> </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e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5.5</w:t>
            </w:r>
          </w:p>
        </w:tc>
      </w:tr>
      <w:tr w:rsidR="00F82CA9" w:rsidTr="00F82CA9">
        <w:trPr>
          <w:trHeight w:val="315"/>
        </w:trPr>
        <w:tc>
          <w:tcPr>
            <w:tcW w:w="5478" w:type="dxa"/>
            <w:gridSpan w:val="4"/>
            <w:tcBorders>
              <w:top w:val="single" w:sz="4" w:space="0" w:color="auto"/>
              <w:left w:val="single" w:sz="4" w:space="0" w:color="auto"/>
              <w:bottom w:val="single" w:sz="4" w:space="0" w:color="auto"/>
              <w:right w:val="nil"/>
            </w:tcBorders>
            <w:shd w:val="clear" w:color="auto" w:fill="auto"/>
            <w:noWrap/>
            <w:vAlign w:val="bottom"/>
            <w:hideMark/>
          </w:tcPr>
          <w:p w:rsidR="00F82CA9" w:rsidRDefault="00F82CA9">
            <w:pPr>
              <w:jc w:val="center"/>
              <w:rPr>
                <w:color w:val="000000"/>
              </w:rPr>
            </w:pPr>
            <w:r>
              <w:rPr>
                <w:color w:val="000000"/>
              </w:rPr>
              <w:t>Momen Akibat Beban Lalu Lintas MTD = PTD.e</w:t>
            </w:r>
          </w:p>
        </w:tc>
        <w:tc>
          <w:tcPr>
            <w:tcW w:w="1335"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rPr>
                <w:color w:val="000000"/>
              </w:rPr>
            </w:pPr>
            <w:r>
              <w:rPr>
                <w:color w:val="000000"/>
              </w:rPr>
              <w:t>M</w:t>
            </w:r>
            <w:r>
              <w:rPr>
                <w:color w:val="000000"/>
                <w:sz w:val="16"/>
                <w:szCs w:val="16"/>
              </w:rPr>
              <w:t>TD</w:t>
            </w:r>
            <w:r>
              <w:rPr>
                <w:color w:val="000000"/>
              </w:rPr>
              <w:t xml:space="preserve"> =</w:t>
            </w:r>
          </w:p>
        </w:tc>
        <w:tc>
          <w:tcPr>
            <w:tcW w:w="1509" w:type="dxa"/>
            <w:tcBorders>
              <w:top w:val="nil"/>
              <w:left w:val="nil"/>
              <w:bottom w:val="single" w:sz="4" w:space="0" w:color="auto"/>
              <w:right w:val="single" w:sz="4" w:space="0" w:color="auto"/>
            </w:tcBorders>
            <w:shd w:val="clear" w:color="auto" w:fill="auto"/>
            <w:noWrap/>
            <w:vAlign w:val="bottom"/>
            <w:hideMark/>
          </w:tcPr>
          <w:p w:rsidR="00F82CA9" w:rsidRDefault="00F82CA9">
            <w:pPr>
              <w:jc w:val="right"/>
            </w:pPr>
            <w:r>
              <w:t>285.45</w:t>
            </w:r>
          </w:p>
        </w:tc>
      </w:tr>
    </w:tbl>
    <w:p w:rsidR="00F82CA9" w:rsidRDefault="00F82CA9" w:rsidP="00EF44D8">
      <w:pPr>
        <w:tabs>
          <w:tab w:val="left" w:pos="426"/>
          <w:tab w:val="left" w:pos="4536"/>
          <w:tab w:val="left" w:pos="5245"/>
          <w:tab w:val="left" w:pos="5670"/>
          <w:tab w:val="left" w:pos="6096"/>
        </w:tabs>
        <w:spacing w:line="360" w:lineRule="auto"/>
        <w:jc w:val="center"/>
        <w:rPr>
          <w:b/>
        </w:rPr>
      </w:pPr>
    </w:p>
    <w:p w:rsidR="00F82CA9" w:rsidRDefault="00CF1067" w:rsidP="00CF1067">
      <w:pPr>
        <w:tabs>
          <w:tab w:val="left" w:pos="426"/>
          <w:tab w:val="left" w:pos="4536"/>
          <w:tab w:val="left" w:pos="5245"/>
          <w:tab w:val="left" w:pos="5670"/>
          <w:tab w:val="left" w:pos="6096"/>
        </w:tabs>
        <w:spacing w:line="360" w:lineRule="auto"/>
        <w:jc w:val="center"/>
        <w:rPr>
          <w:b/>
        </w:rPr>
      </w:pPr>
      <w:r>
        <w:rPr>
          <w:b/>
        </w:rPr>
        <w:t xml:space="preserve">E. Kontrol Stabilitas Guling </w:t>
      </w:r>
    </w:p>
    <w:p w:rsidR="00CF1067" w:rsidRDefault="00CF1067" w:rsidP="00CF1067">
      <w:pPr>
        <w:tabs>
          <w:tab w:val="left" w:pos="426"/>
          <w:tab w:val="left" w:pos="4536"/>
          <w:tab w:val="left" w:pos="5245"/>
          <w:tab w:val="left" w:pos="5670"/>
          <w:tab w:val="left" w:pos="6096"/>
        </w:tabs>
        <w:spacing w:line="360" w:lineRule="auto"/>
        <w:jc w:val="both"/>
      </w:pPr>
      <w:r w:rsidRPr="00CF1067">
        <w:t>Pondasi tiang pancang tidak perlu diperhitungkan dalam stabilitas guling, sehingga angka aman</w:t>
      </w:r>
    </w:p>
    <w:p w:rsidR="00CF1067" w:rsidRDefault="00CF1067" w:rsidP="00CF1067">
      <w:pPr>
        <w:tabs>
          <w:tab w:val="left" w:pos="426"/>
          <w:tab w:val="left" w:pos="4536"/>
          <w:tab w:val="left" w:pos="5245"/>
          <w:tab w:val="left" w:pos="5670"/>
          <w:tab w:val="left" w:pos="6096"/>
        </w:tabs>
        <w:spacing w:line="360" w:lineRule="auto"/>
        <w:jc w:val="both"/>
      </w:pPr>
      <w:r w:rsidRPr="00CF1067">
        <w:t>(SF) diambil sebesar 1,5.</w:t>
      </w:r>
    </w:p>
    <w:p w:rsidR="00CF1067" w:rsidRDefault="00CF1067" w:rsidP="00CF1067">
      <w:pPr>
        <w:tabs>
          <w:tab w:val="left" w:pos="426"/>
          <w:tab w:val="left" w:pos="4536"/>
          <w:tab w:val="left" w:pos="5245"/>
          <w:tab w:val="left" w:pos="5670"/>
          <w:tab w:val="left" w:pos="6096"/>
        </w:tabs>
        <w:spacing w:line="360" w:lineRule="auto"/>
        <w:jc w:val="both"/>
      </w:pPr>
      <w:r w:rsidRPr="00CF1067">
        <w:t>Momen penahan guling :</w:t>
      </w:r>
    </w:p>
    <w:p w:rsidR="00CF1067" w:rsidRDefault="00CF1067" w:rsidP="00CF1067">
      <w:pPr>
        <w:tabs>
          <w:tab w:val="left" w:pos="426"/>
          <w:tab w:val="left" w:pos="4536"/>
          <w:tab w:val="left" w:pos="5245"/>
          <w:tab w:val="left" w:pos="5670"/>
          <w:tab w:val="left" w:pos="6096"/>
        </w:tabs>
        <w:spacing w:line="360" w:lineRule="auto"/>
        <w:jc w:val="both"/>
      </w:pPr>
      <w:r w:rsidRPr="00CF1067">
        <w:t>Mpx = P.(Bx/2).(1 + k)</w:t>
      </w:r>
    </w:p>
    <w:p w:rsidR="00CF1067" w:rsidRDefault="00CF1067" w:rsidP="00CF1067">
      <w:pPr>
        <w:tabs>
          <w:tab w:val="left" w:pos="426"/>
          <w:tab w:val="left" w:pos="4536"/>
          <w:tab w:val="left" w:pos="5245"/>
          <w:tab w:val="left" w:pos="5670"/>
          <w:tab w:val="left" w:pos="6096"/>
        </w:tabs>
        <w:spacing w:line="360" w:lineRule="auto"/>
        <w:jc w:val="both"/>
      </w:pPr>
      <w:r w:rsidRPr="00CF1067">
        <w:t>Mpy = P.(By/2).(1 + k)</w:t>
      </w:r>
    </w:p>
    <w:p w:rsidR="00CF1067" w:rsidRDefault="00CF1067" w:rsidP="00CF1067">
      <w:pPr>
        <w:tabs>
          <w:tab w:val="left" w:pos="426"/>
          <w:tab w:val="left" w:pos="4536"/>
          <w:tab w:val="left" w:pos="5245"/>
          <w:tab w:val="left" w:pos="5670"/>
          <w:tab w:val="left" w:pos="6096"/>
        </w:tabs>
        <w:spacing w:line="360" w:lineRule="auto"/>
        <w:jc w:val="both"/>
      </w:pPr>
      <w:r>
        <w:t>Dimana :</w:t>
      </w:r>
    </w:p>
    <w:p w:rsidR="00CF1067" w:rsidRDefault="00CF1067" w:rsidP="00CF1067">
      <w:pPr>
        <w:tabs>
          <w:tab w:val="left" w:pos="426"/>
          <w:tab w:val="left" w:pos="4536"/>
          <w:tab w:val="left" w:pos="5245"/>
          <w:tab w:val="left" w:pos="5670"/>
          <w:tab w:val="left" w:pos="6096"/>
        </w:tabs>
        <w:spacing w:line="360" w:lineRule="auto"/>
        <w:jc w:val="both"/>
      </w:pPr>
      <w:r w:rsidRPr="00CF1067">
        <w:t>k = persen kelebihan yang diijinkan (%)</w:t>
      </w:r>
    </w:p>
    <w:p w:rsidR="00CF1067" w:rsidRDefault="00CF1067" w:rsidP="00CF1067">
      <w:pPr>
        <w:tabs>
          <w:tab w:val="left" w:pos="426"/>
          <w:tab w:val="left" w:pos="4536"/>
          <w:tab w:val="left" w:pos="5245"/>
          <w:tab w:val="left" w:pos="5670"/>
          <w:tab w:val="left" w:pos="6096"/>
        </w:tabs>
        <w:spacing w:line="360" w:lineRule="auto"/>
        <w:jc w:val="both"/>
      </w:pPr>
      <w:r w:rsidRPr="00CF1067">
        <w:t>Angka aman terhadap guling (SF) :</w:t>
      </w:r>
    </w:p>
    <w:p w:rsidR="00CF1067" w:rsidRDefault="00CF1067" w:rsidP="00CF1067">
      <w:pPr>
        <w:tabs>
          <w:tab w:val="left" w:pos="426"/>
          <w:tab w:val="left" w:pos="4536"/>
          <w:tab w:val="left" w:pos="5245"/>
          <w:tab w:val="left" w:pos="5670"/>
          <w:tab w:val="left" w:pos="6096"/>
        </w:tabs>
        <w:spacing w:line="360" w:lineRule="auto"/>
        <w:jc w:val="both"/>
      </w:pPr>
      <w:r w:rsidRPr="00CF1067">
        <w:t>SF = Mpx / Mx</w:t>
      </w:r>
      <w:r>
        <w:t xml:space="preserve"> </w:t>
      </w:r>
      <w:r w:rsidRPr="00CF1067">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CF1067" w:rsidRDefault="00CF1067" w:rsidP="00CF1067">
      <w:pPr>
        <w:tabs>
          <w:tab w:val="left" w:pos="426"/>
          <w:tab w:val="left" w:pos="4536"/>
          <w:tab w:val="left" w:pos="5245"/>
          <w:tab w:val="left" w:pos="5670"/>
          <w:tab w:val="left" w:pos="6096"/>
        </w:tabs>
        <w:spacing w:line="360" w:lineRule="auto"/>
        <w:jc w:val="both"/>
        <w:rPr>
          <w:rFonts w:ascii="Symbol" w:hAnsi="Symbol"/>
        </w:rPr>
      </w:pPr>
      <w:r w:rsidRPr="00CF1067">
        <w:t>SF = Mpy / My</w:t>
      </w:r>
      <w:r>
        <w:t xml:space="preserve"> </w:t>
      </w:r>
      <w:r w:rsidRPr="00CF1067">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CF1067" w:rsidRDefault="00CF1067" w:rsidP="00CF1067">
      <w:pPr>
        <w:tabs>
          <w:tab w:val="left" w:pos="426"/>
          <w:tab w:val="left" w:pos="4536"/>
          <w:tab w:val="left" w:pos="5245"/>
          <w:tab w:val="left" w:pos="5670"/>
          <w:tab w:val="left" w:pos="6096"/>
        </w:tabs>
        <w:spacing w:line="360" w:lineRule="auto"/>
        <w:jc w:val="both"/>
      </w:pPr>
      <w:r w:rsidRPr="00CF1067">
        <w:t>Stabilitas guling dihitung jika titik guling berada di titik O :</w:t>
      </w:r>
    </w:p>
    <w:p w:rsidR="00CF1067" w:rsidRDefault="00CF1067" w:rsidP="00CF1067">
      <w:pPr>
        <w:tabs>
          <w:tab w:val="left" w:pos="3119"/>
          <w:tab w:val="left" w:pos="3402"/>
        </w:tabs>
        <w:jc w:val="both"/>
        <w:rPr>
          <w:color w:val="000000"/>
        </w:rPr>
      </w:pPr>
      <w:r>
        <w:rPr>
          <w:color w:val="000000"/>
        </w:rPr>
        <w:t>Lebar dinding</w:t>
      </w:r>
      <w:r>
        <w:rPr>
          <w:color w:val="000000"/>
        </w:rPr>
        <w:tab/>
        <w:t xml:space="preserve">= </w:t>
      </w:r>
      <w:r>
        <w:rPr>
          <w:color w:val="000000"/>
        </w:rPr>
        <w:tab/>
        <w:t xml:space="preserve">  3.150</w:t>
      </w:r>
      <w:r>
        <w:rPr>
          <w:color w:val="000000"/>
        </w:rPr>
        <w:tab/>
      </w:r>
      <w:r>
        <w:rPr>
          <w:color w:val="000000"/>
        </w:rPr>
        <w:tab/>
      </w:r>
      <w:r>
        <w:rPr>
          <w:color w:val="000000"/>
        </w:rPr>
        <w:tab/>
      </w:r>
    </w:p>
    <w:p w:rsidR="00CF1067" w:rsidRDefault="00CF1067" w:rsidP="00CF1067">
      <w:pPr>
        <w:tabs>
          <w:tab w:val="left" w:pos="426"/>
          <w:tab w:val="left" w:pos="3119"/>
          <w:tab w:val="left" w:pos="3402"/>
          <w:tab w:val="left" w:pos="5245"/>
          <w:tab w:val="left" w:pos="5670"/>
          <w:tab w:val="left" w:pos="6096"/>
        </w:tabs>
        <w:spacing w:line="360" w:lineRule="auto"/>
        <w:jc w:val="both"/>
      </w:pPr>
      <w:r w:rsidRPr="00CF1067">
        <w:t>Panjang Segmen Dinding</w:t>
      </w:r>
      <w:r>
        <w:tab/>
        <w:t>=</w:t>
      </w:r>
      <w:r>
        <w:tab/>
        <w:t>10.000</w:t>
      </w:r>
    </w:p>
    <w:p w:rsidR="00CF1067" w:rsidRDefault="00996D94" w:rsidP="00CF1067">
      <w:pPr>
        <w:tabs>
          <w:tab w:val="left" w:pos="426"/>
          <w:tab w:val="left" w:pos="3119"/>
          <w:tab w:val="left" w:pos="3402"/>
          <w:tab w:val="left" w:pos="5245"/>
          <w:tab w:val="left" w:pos="5670"/>
          <w:tab w:val="left" w:pos="6096"/>
        </w:tabs>
        <w:spacing w:line="360" w:lineRule="auto"/>
        <w:jc w:val="both"/>
      </w:pPr>
      <w:r>
        <w:t>a. Stabilitas Guling Arah x</w:t>
      </w:r>
    </w:p>
    <w:tbl>
      <w:tblPr>
        <w:tblW w:w="8640" w:type="dxa"/>
        <w:tblInd w:w="81" w:type="dxa"/>
        <w:tblLook w:val="04A0" w:firstRow="1" w:lastRow="0" w:firstColumn="1" w:lastColumn="0" w:noHBand="0" w:noVBand="1"/>
      </w:tblPr>
      <w:tblGrid>
        <w:gridCol w:w="1660"/>
        <w:gridCol w:w="1100"/>
        <w:gridCol w:w="1400"/>
        <w:gridCol w:w="1180"/>
        <w:gridCol w:w="1280"/>
        <w:gridCol w:w="1020"/>
        <w:gridCol w:w="1000"/>
      </w:tblGrid>
      <w:tr w:rsidR="00996D94" w:rsidTr="00996D94">
        <w:trPr>
          <w:trHeight w:val="315"/>
        </w:trPr>
        <w:tc>
          <w:tcPr>
            <w:tcW w:w="1660" w:type="dxa"/>
            <w:tcBorders>
              <w:top w:val="single" w:sz="4" w:space="0" w:color="auto"/>
              <w:left w:val="single" w:sz="4" w:space="0" w:color="auto"/>
              <w:bottom w:val="nil"/>
              <w:right w:val="single" w:sz="4" w:space="0" w:color="auto"/>
            </w:tcBorders>
            <w:shd w:val="clear" w:color="auto" w:fill="auto"/>
            <w:noWrap/>
            <w:vAlign w:val="center"/>
            <w:hideMark/>
          </w:tcPr>
          <w:p w:rsidR="00996D94" w:rsidRDefault="00996D94">
            <w:pPr>
              <w:jc w:val="center"/>
              <w:rPr>
                <w:color w:val="000000"/>
              </w:rPr>
            </w:pPr>
            <w:r>
              <w:rPr>
                <w:color w:val="000000"/>
              </w:rPr>
              <w:t>Jenis</w:t>
            </w:r>
          </w:p>
        </w:tc>
        <w:tc>
          <w:tcPr>
            <w:tcW w:w="1100" w:type="dxa"/>
            <w:tcBorders>
              <w:top w:val="single" w:sz="4" w:space="0" w:color="auto"/>
              <w:left w:val="nil"/>
              <w:bottom w:val="nil"/>
              <w:right w:val="single" w:sz="4" w:space="0" w:color="auto"/>
            </w:tcBorders>
            <w:shd w:val="clear" w:color="auto" w:fill="auto"/>
            <w:noWrap/>
            <w:vAlign w:val="center"/>
            <w:hideMark/>
          </w:tcPr>
          <w:p w:rsidR="00996D94" w:rsidRDefault="00996D94">
            <w:pPr>
              <w:jc w:val="center"/>
              <w:rPr>
                <w:color w:val="000000"/>
              </w:rPr>
            </w:pPr>
            <w:r>
              <w:rPr>
                <w:color w:val="000000"/>
              </w:rPr>
              <w:t>Notasi</w:t>
            </w:r>
          </w:p>
        </w:tc>
        <w:tc>
          <w:tcPr>
            <w:tcW w:w="1400" w:type="dxa"/>
            <w:tcBorders>
              <w:top w:val="single" w:sz="4" w:space="0" w:color="auto"/>
              <w:left w:val="nil"/>
              <w:bottom w:val="nil"/>
              <w:right w:val="single" w:sz="4" w:space="0" w:color="000000"/>
            </w:tcBorders>
            <w:shd w:val="clear" w:color="auto" w:fill="auto"/>
            <w:noWrap/>
            <w:vAlign w:val="center"/>
            <w:hideMark/>
          </w:tcPr>
          <w:p w:rsidR="00996D94" w:rsidRDefault="00996D94">
            <w:pPr>
              <w:jc w:val="center"/>
              <w:rPr>
                <w:color w:val="000000"/>
              </w:rPr>
            </w:pPr>
            <w:r>
              <w:rPr>
                <w:color w:val="000000"/>
              </w:rPr>
              <w:t>Gaya Vertikal</w:t>
            </w:r>
          </w:p>
        </w:tc>
        <w:tc>
          <w:tcPr>
            <w:tcW w:w="1180" w:type="dxa"/>
            <w:tcBorders>
              <w:top w:val="single" w:sz="4" w:space="0" w:color="auto"/>
              <w:left w:val="nil"/>
              <w:bottom w:val="nil"/>
              <w:right w:val="single" w:sz="4" w:space="0" w:color="auto"/>
            </w:tcBorders>
            <w:shd w:val="clear" w:color="auto" w:fill="auto"/>
            <w:noWrap/>
            <w:vAlign w:val="bottom"/>
            <w:hideMark/>
          </w:tcPr>
          <w:p w:rsidR="00996D94" w:rsidRDefault="00996D94">
            <w:pPr>
              <w:jc w:val="center"/>
              <w:rPr>
                <w:color w:val="000000"/>
              </w:rPr>
            </w:pPr>
            <w:r>
              <w:rPr>
                <w:color w:val="000000"/>
              </w:rPr>
              <w:t>Momen</w:t>
            </w:r>
          </w:p>
        </w:tc>
        <w:tc>
          <w:tcPr>
            <w:tcW w:w="1280" w:type="dxa"/>
            <w:tcBorders>
              <w:top w:val="single" w:sz="4" w:space="0" w:color="auto"/>
              <w:left w:val="nil"/>
              <w:bottom w:val="nil"/>
              <w:right w:val="single" w:sz="4" w:space="0" w:color="auto"/>
            </w:tcBorders>
            <w:shd w:val="clear" w:color="auto" w:fill="auto"/>
            <w:noWrap/>
            <w:vAlign w:val="bottom"/>
            <w:hideMark/>
          </w:tcPr>
          <w:p w:rsidR="00996D94" w:rsidRDefault="00996D94">
            <w:pPr>
              <w:jc w:val="center"/>
              <w:rPr>
                <w:color w:val="000000"/>
              </w:rPr>
            </w:pPr>
            <w:r>
              <w:rPr>
                <w:color w:val="000000"/>
              </w:rPr>
              <w:t>Momen</w:t>
            </w:r>
          </w:p>
        </w:tc>
        <w:tc>
          <w:tcPr>
            <w:tcW w:w="1020" w:type="dxa"/>
            <w:tcBorders>
              <w:top w:val="single" w:sz="4" w:space="0" w:color="auto"/>
              <w:left w:val="nil"/>
              <w:bottom w:val="nil"/>
              <w:right w:val="single" w:sz="4" w:space="0" w:color="auto"/>
            </w:tcBorders>
            <w:shd w:val="clear" w:color="auto" w:fill="auto"/>
            <w:noWrap/>
            <w:vAlign w:val="bottom"/>
            <w:hideMark/>
          </w:tcPr>
          <w:p w:rsidR="00996D94" w:rsidRDefault="00996D94">
            <w:pPr>
              <w:jc w:val="center"/>
              <w:rPr>
                <w:color w:val="000000"/>
              </w:rPr>
            </w:pPr>
            <w:r>
              <w:rPr>
                <w:color w:val="000000"/>
              </w:rPr>
              <w:t>Safety</w:t>
            </w:r>
          </w:p>
        </w:tc>
        <w:tc>
          <w:tcPr>
            <w:tcW w:w="1000" w:type="dxa"/>
            <w:tcBorders>
              <w:top w:val="single" w:sz="4" w:space="0" w:color="auto"/>
              <w:left w:val="nil"/>
              <w:bottom w:val="nil"/>
              <w:right w:val="single" w:sz="4" w:space="0" w:color="auto"/>
            </w:tcBorders>
            <w:shd w:val="clear" w:color="auto" w:fill="auto"/>
            <w:noWrap/>
            <w:vAlign w:val="bottom"/>
            <w:hideMark/>
          </w:tcPr>
          <w:p w:rsidR="00996D94" w:rsidRDefault="00996D94">
            <w:pPr>
              <w:jc w:val="center"/>
              <w:rPr>
                <w:color w:val="000000"/>
              </w:rPr>
            </w:pPr>
            <w:r>
              <w:rPr>
                <w:color w:val="000000"/>
              </w:rPr>
              <w:t>Kontrol</w:t>
            </w:r>
          </w:p>
        </w:tc>
      </w:tr>
      <w:tr w:rsidR="00996D94" w:rsidTr="00996D94">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96D94" w:rsidRDefault="00996D94">
            <w:pPr>
              <w:jc w:val="center"/>
              <w:rPr>
                <w:color w:val="000000"/>
              </w:rPr>
            </w:pPr>
            <w:r>
              <w:rPr>
                <w:color w:val="000000"/>
              </w:rPr>
              <w:t>Beban</w:t>
            </w:r>
          </w:p>
        </w:tc>
        <w:tc>
          <w:tcPr>
            <w:tcW w:w="1100" w:type="dxa"/>
            <w:tcBorders>
              <w:top w:val="nil"/>
              <w:left w:val="nil"/>
              <w:bottom w:val="single" w:sz="4" w:space="0" w:color="auto"/>
              <w:right w:val="single" w:sz="4" w:space="0" w:color="auto"/>
            </w:tcBorders>
            <w:shd w:val="clear" w:color="auto" w:fill="auto"/>
            <w:noWrap/>
            <w:vAlign w:val="center"/>
            <w:hideMark/>
          </w:tcPr>
          <w:p w:rsidR="00996D94" w:rsidRDefault="00996D94">
            <w:pPr>
              <w:jc w:val="center"/>
              <w:rPr>
                <w:color w:val="000000"/>
              </w:rPr>
            </w:pPr>
            <w:r>
              <w:rPr>
                <w:color w:val="000000"/>
              </w:rPr>
              <w:t>Beban</w:t>
            </w:r>
          </w:p>
        </w:tc>
        <w:tc>
          <w:tcPr>
            <w:tcW w:w="1400" w:type="dxa"/>
            <w:tcBorders>
              <w:top w:val="nil"/>
              <w:left w:val="nil"/>
              <w:bottom w:val="single" w:sz="4" w:space="0" w:color="auto"/>
              <w:right w:val="single" w:sz="4" w:space="0" w:color="000000"/>
            </w:tcBorders>
            <w:shd w:val="clear" w:color="auto" w:fill="auto"/>
            <w:noWrap/>
            <w:vAlign w:val="center"/>
            <w:hideMark/>
          </w:tcPr>
          <w:p w:rsidR="00996D94" w:rsidRDefault="00996D94">
            <w:pPr>
              <w:jc w:val="center"/>
              <w:rPr>
                <w:color w:val="000000"/>
              </w:rPr>
            </w:pPr>
            <w:r>
              <w:rPr>
                <w:color w:val="000000"/>
              </w:rPr>
              <w:t>(P)</w:t>
            </w:r>
          </w:p>
        </w:tc>
        <w:tc>
          <w:tcPr>
            <w:tcW w:w="1180" w:type="dxa"/>
            <w:tcBorders>
              <w:top w:val="nil"/>
              <w:left w:val="nil"/>
              <w:bottom w:val="single" w:sz="4" w:space="0" w:color="auto"/>
              <w:right w:val="single" w:sz="4" w:space="0" w:color="auto"/>
            </w:tcBorders>
            <w:shd w:val="clear" w:color="auto" w:fill="auto"/>
            <w:noWrap/>
            <w:vAlign w:val="bottom"/>
            <w:hideMark/>
          </w:tcPr>
          <w:p w:rsidR="00996D94" w:rsidRDefault="00996D94">
            <w:pPr>
              <w:jc w:val="center"/>
              <w:rPr>
                <w:color w:val="000000"/>
              </w:rPr>
            </w:pPr>
            <w:r>
              <w:rPr>
                <w:color w:val="000000"/>
              </w:rPr>
              <w:t>Mx</w:t>
            </w:r>
          </w:p>
        </w:tc>
        <w:tc>
          <w:tcPr>
            <w:tcW w:w="1280" w:type="dxa"/>
            <w:tcBorders>
              <w:top w:val="nil"/>
              <w:left w:val="nil"/>
              <w:bottom w:val="single" w:sz="4" w:space="0" w:color="auto"/>
              <w:right w:val="single" w:sz="4" w:space="0" w:color="auto"/>
            </w:tcBorders>
            <w:shd w:val="clear" w:color="auto" w:fill="auto"/>
            <w:noWrap/>
            <w:vAlign w:val="bottom"/>
            <w:hideMark/>
          </w:tcPr>
          <w:p w:rsidR="00996D94" w:rsidRDefault="00996D94">
            <w:pPr>
              <w:jc w:val="center"/>
              <w:rPr>
                <w:color w:val="000000"/>
              </w:rPr>
            </w:pPr>
            <w:r>
              <w:rPr>
                <w:color w:val="000000"/>
              </w:rPr>
              <w:t>MPx</w:t>
            </w:r>
          </w:p>
        </w:tc>
        <w:tc>
          <w:tcPr>
            <w:tcW w:w="1020" w:type="dxa"/>
            <w:tcBorders>
              <w:top w:val="nil"/>
              <w:left w:val="nil"/>
              <w:bottom w:val="single" w:sz="4" w:space="0" w:color="auto"/>
              <w:right w:val="single" w:sz="4" w:space="0" w:color="auto"/>
            </w:tcBorders>
            <w:shd w:val="clear" w:color="auto" w:fill="auto"/>
            <w:noWrap/>
            <w:vAlign w:val="bottom"/>
            <w:hideMark/>
          </w:tcPr>
          <w:p w:rsidR="00996D94" w:rsidRDefault="00996D94">
            <w:pPr>
              <w:jc w:val="center"/>
              <w:rPr>
                <w:color w:val="000000"/>
              </w:rPr>
            </w:pPr>
            <w:r>
              <w:rPr>
                <w:color w:val="000000"/>
              </w:rPr>
              <w:t>Factor</w:t>
            </w:r>
          </w:p>
        </w:tc>
        <w:tc>
          <w:tcPr>
            <w:tcW w:w="1000" w:type="dxa"/>
            <w:tcBorders>
              <w:top w:val="nil"/>
              <w:left w:val="nil"/>
              <w:bottom w:val="single" w:sz="4" w:space="0" w:color="auto"/>
              <w:right w:val="single" w:sz="4" w:space="0" w:color="auto"/>
            </w:tcBorders>
            <w:shd w:val="clear" w:color="auto" w:fill="auto"/>
            <w:noWrap/>
            <w:vAlign w:val="bottom"/>
            <w:hideMark/>
          </w:tcPr>
          <w:p w:rsidR="00996D94" w:rsidRDefault="00996D94">
            <w:pPr>
              <w:jc w:val="center"/>
              <w:rPr>
                <w:color w:val="000000"/>
              </w:rPr>
            </w:pPr>
            <w:r>
              <w:rPr>
                <w:color w:val="000000"/>
              </w:rPr>
              <w:t>SF &gt; 1,5</w:t>
            </w:r>
          </w:p>
        </w:tc>
      </w:tr>
      <w:tr w:rsidR="00996D94" w:rsidTr="00996D94">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96D94" w:rsidRDefault="00996D94">
            <w:pPr>
              <w:jc w:val="center"/>
              <w:rPr>
                <w:color w:val="000000"/>
              </w:rPr>
            </w:pPr>
            <w:r>
              <w:rPr>
                <w:color w:val="000000"/>
              </w:rPr>
              <w:t>Kombinasi 1</w:t>
            </w:r>
          </w:p>
        </w:tc>
        <w:tc>
          <w:tcPr>
            <w:tcW w:w="1100" w:type="dxa"/>
            <w:tcBorders>
              <w:top w:val="nil"/>
              <w:left w:val="nil"/>
              <w:bottom w:val="single" w:sz="4" w:space="0" w:color="auto"/>
              <w:right w:val="single" w:sz="4" w:space="0" w:color="auto"/>
            </w:tcBorders>
            <w:shd w:val="clear" w:color="auto" w:fill="auto"/>
            <w:noWrap/>
            <w:vAlign w:val="center"/>
            <w:hideMark/>
          </w:tcPr>
          <w:p w:rsidR="00996D94" w:rsidRDefault="00996D94">
            <w:pPr>
              <w:jc w:val="center"/>
              <w:rPr>
                <w:color w:val="000000"/>
              </w:rPr>
            </w:pPr>
            <w:r>
              <w:rPr>
                <w:color w:val="000000"/>
              </w:rPr>
              <w:t>0%</w:t>
            </w:r>
          </w:p>
        </w:tc>
        <w:tc>
          <w:tcPr>
            <w:tcW w:w="1400" w:type="dxa"/>
            <w:tcBorders>
              <w:top w:val="single" w:sz="4" w:space="0" w:color="auto"/>
              <w:left w:val="nil"/>
              <w:bottom w:val="single" w:sz="4" w:space="0" w:color="auto"/>
              <w:right w:val="single" w:sz="4" w:space="0" w:color="000000"/>
            </w:tcBorders>
            <w:shd w:val="clear" w:color="auto" w:fill="auto"/>
            <w:noWrap/>
            <w:vAlign w:val="bottom"/>
            <w:hideMark/>
          </w:tcPr>
          <w:p w:rsidR="00996D94" w:rsidRDefault="00996D94">
            <w:pPr>
              <w:jc w:val="right"/>
              <w:rPr>
                <w:color w:val="000000"/>
              </w:rPr>
            </w:pPr>
            <w:r>
              <w:rPr>
                <w:color w:val="000000"/>
              </w:rPr>
              <w:t>3640.625</w:t>
            </w:r>
          </w:p>
        </w:tc>
        <w:tc>
          <w:tcPr>
            <w:tcW w:w="118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9055.863</w:t>
            </w:r>
          </w:p>
        </w:tc>
        <w:tc>
          <w:tcPr>
            <w:tcW w:w="128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9101.563</w:t>
            </w:r>
          </w:p>
        </w:tc>
        <w:tc>
          <w:tcPr>
            <w:tcW w:w="102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1.005</w:t>
            </w:r>
          </w:p>
        </w:tc>
        <w:tc>
          <w:tcPr>
            <w:tcW w:w="1000" w:type="dxa"/>
            <w:tcBorders>
              <w:top w:val="nil"/>
              <w:left w:val="nil"/>
              <w:bottom w:val="single" w:sz="4" w:space="0" w:color="auto"/>
              <w:right w:val="single" w:sz="4" w:space="0" w:color="auto"/>
            </w:tcBorders>
            <w:shd w:val="clear" w:color="auto" w:fill="auto"/>
            <w:noWrap/>
            <w:vAlign w:val="bottom"/>
            <w:hideMark/>
          </w:tcPr>
          <w:p w:rsidR="00996D94" w:rsidRDefault="00996D94">
            <w:pPr>
              <w:rPr>
                <w:color w:val="000000"/>
              </w:rPr>
            </w:pPr>
            <w:r>
              <w:rPr>
                <w:color w:val="000000"/>
              </w:rPr>
              <w:t> </w:t>
            </w:r>
          </w:p>
        </w:tc>
      </w:tr>
      <w:tr w:rsidR="00996D94" w:rsidTr="00996D94">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96D94" w:rsidRDefault="00996D94">
            <w:pPr>
              <w:jc w:val="center"/>
              <w:rPr>
                <w:color w:val="000000"/>
              </w:rPr>
            </w:pPr>
            <w:r>
              <w:rPr>
                <w:color w:val="000000"/>
              </w:rPr>
              <w:t>Kombinasi 2</w:t>
            </w:r>
          </w:p>
        </w:tc>
        <w:tc>
          <w:tcPr>
            <w:tcW w:w="1100" w:type="dxa"/>
            <w:tcBorders>
              <w:top w:val="nil"/>
              <w:left w:val="nil"/>
              <w:bottom w:val="single" w:sz="4" w:space="0" w:color="auto"/>
              <w:right w:val="single" w:sz="4" w:space="0" w:color="auto"/>
            </w:tcBorders>
            <w:shd w:val="clear" w:color="auto" w:fill="auto"/>
            <w:noWrap/>
            <w:vAlign w:val="center"/>
            <w:hideMark/>
          </w:tcPr>
          <w:p w:rsidR="00996D94" w:rsidRDefault="00996D94">
            <w:pPr>
              <w:jc w:val="center"/>
              <w:rPr>
                <w:color w:val="000000"/>
              </w:rPr>
            </w:pPr>
            <w:r>
              <w:rPr>
                <w:color w:val="000000"/>
              </w:rPr>
              <w:t>50%</w:t>
            </w:r>
          </w:p>
        </w:tc>
        <w:tc>
          <w:tcPr>
            <w:tcW w:w="1400" w:type="dxa"/>
            <w:tcBorders>
              <w:top w:val="single" w:sz="4" w:space="0" w:color="auto"/>
              <w:left w:val="nil"/>
              <w:bottom w:val="single" w:sz="4" w:space="0" w:color="auto"/>
              <w:right w:val="single" w:sz="4" w:space="0" w:color="000000"/>
            </w:tcBorders>
            <w:shd w:val="clear" w:color="auto" w:fill="auto"/>
            <w:noWrap/>
            <w:vAlign w:val="bottom"/>
            <w:hideMark/>
          </w:tcPr>
          <w:p w:rsidR="00996D94" w:rsidRDefault="00996D94">
            <w:pPr>
              <w:jc w:val="right"/>
              <w:rPr>
                <w:color w:val="000000"/>
              </w:rPr>
            </w:pPr>
            <w:r>
              <w:rPr>
                <w:color w:val="000000"/>
              </w:rPr>
              <w:t>4159.625</w:t>
            </w:r>
          </w:p>
        </w:tc>
        <w:tc>
          <w:tcPr>
            <w:tcW w:w="118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8479.862</w:t>
            </w:r>
          </w:p>
        </w:tc>
        <w:tc>
          <w:tcPr>
            <w:tcW w:w="128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15598.594</w:t>
            </w:r>
          </w:p>
        </w:tc>
        <w:tc>
          <w:tcPr>
            <w:tcW w:w="102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1.8</w:t>
            </w:r>
          </w:p>
        </w:tc>
        <w:tc>
          <w:tcPr>
            <w:tcW w:w="1000" w:type="dxa"/>
            <w:tcBorders>
              <w:top w:val="nil"/>
              <w:left w:val="nil"/>
              <w:bottom w:val="single" w:sz="4" w:space="0" w:color="auto"/>
              <w:right w:val="single" w:sz="4" w:space="0" w:color="auto"/>
            </w:tcBorders>
            <w:shd w:val="clear" w:color="auto" w:fill="auto"/>
            <w:noWrap/>
            <w:vAlign w:val="bottom"/>
            <w:hideMark/>
          </w:tcPr>
          <w:p w:rsidR="00996D94" w:rsidRDefault="00996D94">
            <w:pPr>
              <w:jc w:val="center"/>
              <w:rPr>
                <w:color w:val="000000"/>
              </w:rPr>
            </w:pPr>
            <w:r>
              <w:rPr>
                <w:color w:val="000000"/>
              </w:rPr>
              <w:t>OK</w:t>
            </w:r>
          </w:p>
        </w:tc>
      </w:tr>
      <w:tr w:rsidR="00996D94" w:rsidTr="00996D94">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96D94" w:rsidRDefault="00996D94">
            <w:pPr>
              <w:jc w:val="center"/>
              <w:rPr>
                <w:color w:val="000000"/>
              </w:rPr>
            </w:pPr>
            <w:r>
              <w:rPr>
                <w:color w:val="000000"/>
              </w:rPr>
              <w:t>Kombinasi 3</w:t>
            </w:r>
          </w:p>
        </w:tc>
        <w:tc>
          <w:tcPr>
            <w:tcW w:w="1100" w:type="dxa"/>
            <w:tcBorders>
              <w:top w:val="nil"/>
              <w:left w:val="nil"/>
              <w:bottom w:val="single" w:sz="4" w:space="0" w:color="auto"/>
              <w:right w:val="single" w:sz="4" w:space="0" w:color="auto"/>
            </w:tcBorders>
            <w:shd w:val="clear" w:color="auto" w:fill="auto"/>
            <w:noWrap/>
            <w:vAlign w:val="center"/>
            <w:hideMark/>
          </w:tcPr>
          <w:p w:rsidR="00996D94" w:rsidRDefault="00996D94">
            <w:pPr>
              <w:jc w:val="center"/>
              <w:rPr>
                <w:color w:val="000000"/>
              </w:rPr>
            </w:pPr>
            <w:r>
              <w:rPr>
                <w:color w:val="000000"/>
              </w:rPr>
              <w:t>50%</w:t>
            </w:r>
          </w:p>
        </w:tc>
        <w:tc>
          <w:tcPr>
            <w:tcW w:w="1400" w:type="dxa"/>
            <w:tcBorders>
              <w:top w:val="single" w:sz="4" w:space="0" w:color="auto"/>
              <w:left w:val="nil"/>
              <w:bottom w:val="single" w:sz="4" w:space="0" w:color="auto"/>
              <w:right w:val="single" w:sz="4" w:space="0" w:color="000000"/>
            </w:tcBorders>
            <w:shd w:val="clear" w:color="auto" w:fill="auto"/>
            <w:noWrap/>
            <w:vAlign w:val="bottom"/>
            <w:hideMark/>
          </w:tcPr>
          <w:p w:rsidR="00996D94" w:rsidRDefault="00996D94">
            <w:pPr>
              <w:jc w:val="right"/>
              <w:rPr>
                <w:color w:val="000000"/>
              </w:rPr>
            </w:pPr>
            <w:r>
              <w:rPr>
                <w:color w:val="000000"/>
              </w:rPr>
              <w:t>3640.625</w:t>
            </w:r>
          </w:p>
        </w:tc>
        <w:tc>
          <w:tcPr>
            <w:tcW w:w="118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3796.748</w:t>
            </w:r>
          </w:p>
        </w:tc>
        <w:tc>
          <w:tcPr>
            <w:tcW w:w="128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13652.344</w:t>
            </w:r>
          </w:p>
        </w:tc>
        <w:tc>
          <w:tcPr>
            <w:tcW w:w="1020" w:type="dxa"/>
            <w:tcBorders>
              <w:top w:val="nil"/>
              <w:left w:val="nil"/>
              <w:bottom w:val="single" w:sz="4" w:space="0" w:color="auto"/>
              <w:right w:val="single" w:sz="4" w:space="0" w:color="auto"/>
            </w:tcBorders>
            <w:shd w:val="clear" w:color="auto" w:fill="auto"/>
            <w:noWrap/>
            <w:vAlign w:val="bottom"/>
            <w:hideMark/>
          </w:tcPr>
          <w:p w:rsidR="00996D94" w:rsidRDefault="00996D94">
            <w:pPr>
              <w:jc w:val="right"/>
              <w:rPr>
                <w:color w:val="000000"/>
              </w:rPr>
            </w:pPr>
            <w:r>
              <w:rPr>
                <w:color w:val="000000"/>
              </w:rPr>
              <w:t>3.596</w:t>
            </w:r>
          </w:p>
        </w:tc>
        <w:tc>
          <w:tcPr>
            <w:tcW w:w="1000" w:type="dxa"/>
            <w:tcBorders>
              <w:top w:val="nil"/>
              <w:left w:val="nil"/>
              <w:bottom w:val="single" w:sz="4" w:space="0" w:color="auto"/>
              <w:right w:val="single" w:sz="4" w:space="0" w:color="auto"/>
            </w:tcBorders>
            <w:shd w:val="clear" w:color="auto" w:fill="auto"/>
            <w:noWrap/>
            <w:vAlign w:val="bottom"/>
            <w:hideMark/>
          </w:tcPr>
          <w:p w:rsidR="00996D94" w:rsidRDefault="00996D94">
            <w:pPr>
              <w:jc w:val="center"/>
              <w:rPr>
                <w:color w:val="000000"/>
              </w:rPr>
            </w:pPr>
            <w:r>
              <w:rPr>
                <w:color w:val="000000"/>
              </w:rPr>
              <w:t>OK</w:t>
            </w:r>
          </w:p>
        </w:tc>
      </w:tr>
    </w:tbl>
    <w:p w:rsidR="00CF1067" w:rsidRDefault="00CF1067" w:rsidP="00CF1067">
      <w:pPr>
        <w:tabs>
          <w:tab w:val="left" w:pos="426"/>
          <w:tab w:val="left" w:pos="3119"/>
          <w:tab w:val="left" w:pos="3402"/>
          <w:tab w:val="left" w:pos="5245"/>
          <w:tab w:val="left" w:pos="5670"/>
          <w:tab w:val="left" w:pos="6096"/>
        </w:tabs>
        <w:spacing w:line="360" w:lineRule="auto"/>
        <w:jc w:val="both"/>
      </w:pPr>
    </w:p>
    <w:tbl>
      <w:tblPr>
        <w:tblpPr w:leftFromText="180" w:rightFromText="180" w:vertAnchor="page" w:horzAnchor="margin" w:tblpY="2772"/>
        <w:tblW w:w="8640" w:type="dxa"/>
        <w:tblLook w:val="04A0" w:firstRow="1" w:lastRow="0" w:firstColumn="1" w:lastColumn="0" w:noHBand="0" w:noVBand="1"/>
      </w:tblPr>
      <w:tblGrid>
        <w:gridCol w:w="1660"/>
        <w:gridCol w:w="1100"/>
        <w:gridCol w:w="1400"/>
        <w:gridCol w:w="1180"/>
        <w:gridCol w:w="1280"/>
        <w:gridCol w:w="1020"/>
        <w:gridCol w:w="1000"/>
      </w:tblGrid>
      <w:tr w:rsidR="00996D94" w:rsidTr="00996D94">
        <w:trPr>
          <w:trHeight w:val="315"/>
        </w:trPr>
        <w:tc>
          <w:tcPr>
            <w:tcW w:w="1660" w:type="dxa"/>
            <w:tcBorders>
              <w:top w:val="single" w:sz="4" w:space="0" w:color="auto"/>
              <w:left w:val="single" w:sz="4" w:space="0" w:color="auto"/>
              <w:bottom w:val="nil"/>
              <w:right w:val="single" w:sz="4" w:space="0" w:color="auto"/>
            </w:tcBorders>
            <w:shd w:val="clear" w:color="auto" w:fill="auto"/>
            <w:noWrap/>
            <w:vAlign w:val="center"/>
            <w:hideMark/>
          </w:tcPr>
          <w:p w:rsidR="00996D94" w:rsidRDefault="00996D94" w:rsidP="00996D94">
            <w:pPr>
              <w:jc w:val="center"/>
              <w:rPr>
                <w:color w:val="000000"/>
              </w:rPr>
            </w:pPr>
            <w:r>
              <w:rPr>
                <w:color w:val="000000"/>
              </w:rPr>
              <w:lastRenderedPageBreak/>
              <w:t>Jenis</w:t>
            </w:r>
          </w:p>
        </w:tc>
        <w:tc>
          <w:tcPr>
            <w:tcW w:w="1100" w:type="dxa"/>
            <w:tcBorders>
              <w:top w:val="single" w:sz="4" w:space="0" w:color="auto"/>
              <w:left w:val="nil"/>
              <w:bottom w:val="nil"/>
              <w:right w:val="single" w:sz="4" w:space="0" w:color="auto"/>
            </w:tcBorders>
            <w:shd w:val="clear" w:color="auto" w:fill="auto"/>
            <w:noWrap/>
            <w:vAlign w:val="center"/>
            <w:hideMark/>
          </w:tcPr>
          <w:p w:rsidR="00996D94" w:rsidRDefault="00996D94" w:rsidP="00996D94">
            <w:pPr>
              <w:jc w:val="center"/>
              <w:rPr>
                <w:color w:val="000000"/>
              </w:rPr>
            </w:pPr>
            <w:r>
              <w:rPr>
                <w:color w:val="000000"/>
              </w:rPr>
              <w:t>Notasi</w:t>
            </w:r>
          </w:p>
        </w:tc>
        <w:tc>
          <w:tcPr>
            <w:tcW w:w="1400" w:type="dxa"/>
            <w:tcBorders>
              <w:top w:val="single" w:sz="4" w:space="0" w:color="auto"/>
              <w:left w:val="nil"/>
              <w:bottom w:val="nil"/>
              <w:right w:val="single" w:sz="4" w:space="0" w:color="000000"/>
            </w:tcBorders>
            <w:shd w:val="clear" w:color="auto" w:fill="auto"/>
            <w:noWrap/>
            <w:vAlign w:val="center"/>
            <w:hideMark/>
          </w:tcPr>
          <w:p w:rsidR="00996D94" w:rsidRDefault="00996D94" w:rsidP="00996D94">
            <w:pPr>
              <w:jc w:val="center"/>
              <w:rPr>
                <w:color w:val="000000"/>
              </w:rPr>
            </w:pPr>
            <w:r>
              <w:rPr>
                <w:color w:val="000000"/>
              </w:rPr>
              <w:t>Gaya Vertikal</w:t>
            </w:r>
          </w:p>
        </w:tc>
        <w:tc>
          <w:tcPr>
            <w:tcW w:w="1180" w:type="dxa"/>
            <w:tcBorders>
              <w:top w:val="single" w:sz="4" w:space="0" w:color="auto"/>
              <w:left w:val="nil"/>
              <w:bottom w:val="nil"/>
              <w:right w:val="single" w:sz="4" w:space="0" w:color="auto"/>
            </w:tcBorders>
            <w:shd w:val="clear" w:color="auto" w:fill="auto"/>
            <w:noWrap/>
            <w:vAlign w:val="bottom"/>
            <w:hideMark/>
          </w:tcPr>
          <w:p w:rsidR="00996D94" w:rsidRDefault="00996D94" w:rsidP="00996D94">
            <w:pPr>
              <w:jc w:val="center"/>
              <w:rPr>
                <w:color w:val="000000"/>
              </w:rPr>
            </w:pPr>
            <w:r>
              <w:rPr>
                <w:color w:val="000000"/>
              </w:rPr>
              <w:t>Momen</w:t>
            </w:r>
          </w:p>
        </w:tc>
        <w:tc>
          <w:tcPr>
            <w:tcW w:w="1280" w:type="dxa"/>
            <w:tcBorders>
              <w:top w:val="single" w:sz="4" w:space="0" w:color="auto"/>
              <w:left w:val="nil"/>
              <w:bottom w:val="nil"/>
              <w:right w:val="single" w:sz="4" w:space="0" w:color="auto"/>
            </w:tcBorders>
            <w:shd w:val="clear" w:color="auto" w:fill="auto"/>
            <w:noWrap/>
            <w:vAlign w:val="bottom"/>
            <w:hideMark/>
          </w:tcPr>
          <w:p w:rsidR="00996D94" w:rsidRDefault="00996D94" w:rsidP="00996D94">
            <w:pPr>
              <w:jc w:val="center"/>
              <w:rPr>
                <w:color w:val="000000"/>
              </w:rPr>
            </w:pPr>
            <w:r>
              <w:rPr>
                <w:color w:val="000000"/>
              </w:rPr>
              <w:t>Momen</w:t>
            </w:r>
          </w:p>
        </w:tc>
        <w:tc>
          <w:tcPr>
            <w:tcW w:w="1020" w:type="dxa"/>
            <w:tcBorders>
              <w:top w:val="single" w:sz="4" w:space="0" w:color="auto"/>
              <w:left w:val="nil"/>
              <w:bottom w:val="nil"/>
              <w:right w:val="single" w:sz="4" w:space="0" w:color="auto"/>
            </w:tcBorders>
            <w:shd w:val="clear" w:color="auto" w:fill="auto"/>
            <w:noWrap/>
            <w:vAlign w:val="bottom"/>
            <w:hideMark/>
          </w:tcPr>
          <w:p w:rsidR="00996D94" w:rsidRDefault="00996D94" w:rsidP="00996D94">
            <w:pPr>
              <w:jc w:val="center"/>
              <w:rPr>
                <w:color w:val="000000"/>
              </w:rPr>
            </w:pPr>
            <w:r>
              <w:rPr>
                <w:color w:val="000000"/>
              </w:rPr>
              <w:t>Safety</w:t>
            </w:r>
          </w:p>
        </w:tc>
        <w:tc>
          <w:tcPr>
            <w:tcW w:w="1000" w:type="dxa"/>
            <w:tcBorders>
              <w:top w:val="single" w:sz="4" w:space="0" w:color="auto"/>
              <w:left w:val="nil"/>
              <w:bottom w:val="nil"/>
              <w:right w:val="single" w:sz="4" w:space="0" w:color="auto"/>
            </w:tcBorders>
            <w:shd w:val="clear" w:color="auto" w:fill="auto"/>
            <w:noWrap/>
            <w:vAlign w:val="bottom"/>
            <w:hideMark/>
          </w:tcPr>
          <w:p w:rsidR="00996D94" w:rsidRDefault="00996D94" w:rsidP="00996D94">
            <w:pPr>
              <w:jc w:val="center"/>
              <w:rPr>
                <w:color w:val="000000"/>
              </w:rPr>
            </w:pPr>
            <w:r>
              <w:rPr>
                <w:color w:val="000000"/>
              </w:rPr>
              <w:t>Kontrol</w:t>
            </w:r>
          </w:p>
        </w:tc>
      </w:tr>
      <w:tr w:rsidR="00996D94" w:rsidTr="00996D94">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96D94" w:rsidRDefault="00996D94" w:rsidP="00996D94">
            <w:pPr>
              <w:jc w:val="center"/>
              <w:rPr>
                <w:color w:val="000000"/>
              </w:rPr>
            </w:pPr>
            <w:r>
              <w:rPr>
                <w:color w:val="000000"/>
              </w:rPr>
              <w:t>Beban</w:t>
            </w:r>
          </w:p>
        </w:tc>
        <w:tc>
          <w:tcPr>
            <w:tcW w:w="1100" w:type="dxa"/>
            <w:tcBorders>
              <w:top w:val="nil"/>
              <w:left w:val="nil"/>
              <w:bottom w:val="single" w:sz="4" w:space="0" w:color="auto"/>
              <w:right w:val="single" w:sz="4" w:space="0" w:color="auto"/>
            </w:tcBorders>
            <w:shd w:val="clear" w:color="auto" w:fill="auto"/>
            <w:noWrap/>
            <w:vAlign w:val="center"/>
            <w:hideMark/>
          </w:tcPr>
          <w:p w:rsidR="00996D94" w:rsidRDefault="00996D94" w:rsidP="00996D94">
            <w:pPr>
              <w:jc w:val="center"/>
              <w:rPr>
                <w:color w:val="000000"/>
              </w:rPr>
            </w:pPr>
            <w:r>
              <w:rPr>
                <w:color w:val="000000"/>
              </w:rPr>
              <w:t>Beban</w:t>
            </w:r>
          </w:p>
        </w:tc>
        <w:tc>
          <w:tcPr>
            <w:tcW w:w="1400" w:type="dxa"/>
            <w:tcBorders>
              <w:top w:val="nil"/>
              <w:left w:val="nil"/>
              <w:bottom w:val="single" w:sz="4" w:space="0" w:color="auto"/>
              <w:right w:val="single" w:sz="4" w:space="0" w:color="000000"/>
            </w:tcBorders>
            <w:shd w:val="clear" w:color="auto" w:fill="auto"/>
            <w:noWrap/>
            <w:vAlign w:val="center"/>
            <w:hideMark/>
          </w:tcPr>
          <w:p w:rsidR="00996D94" w:rsidRDefault="00996D94" w:rsidP="00996D94">
            <w:pPr>
              <w:jc w:val="center"/>
              <w:rPr>
                <w:color w:val="000000"/>
              </w:rPr>
            </w:pPr>
            <w:r>
              <w:rPr>
                <w:color w:val="000000"/>
              </w:rPr>
              <w:t>(P)</w:t>
            </w:r>
          </w:p>
        </w:tc>
        <w:tc>
          <w:tcPr>
            <w:tcW w:w="118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center"/>
              <w:rPr>
                <w:color w:val="000000"/>
              </w:rPr>
            </w:pPr>
            <w:r>
              <w:rPr>
                <w:color w:val="000000"/>
              </w:rPr>
              <w:t>My</w:t>
            </w:r>
          </w:p>
        </w:tc>
        <w:tc>
          <w:tcPr>
            <w:tcW w:w="128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center"/>
              <w:rPr>
                <w:color w:val="000000"/>
              </w:rPr>
            </w:pPr>
            <w:r>
              <w:rPr>
                <w:color w:val="000000"/>
              </w:rPr>
              <w:t>Mpy</w:t>
            </w:r>
          </w:p>
        </w:tc>
        <w:tc>
          <w:tcPr>
            <w:tcW w:w="102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center"/>
              <w:rPr>
                <w:color w:val="000000"/>
              </w:rPr>
            </w:pPr>
            <w:r>
              <w:rPr>
                <w:color w:val="000000"/>
              </w:rPr>
              <w:t>Factor</w:t>
            </w:r>
          </w:p>
        </w:tc>
        <w:tc>
          <w:tcPr>
            <w:tcW w:w="100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center"/>
              <w:rPr>
                <w:color w:val="000000"/>
              </w:rPr>
            </w:pPr>
            <w:r>
              <w:rPr>
                <w:color w:val="000000"/>
              </w:rPr>
              <w:t>SF &gt; 1,5</w:t>
            </w:r>
          </w:p>
        </w:tc>
      </w:tr>
      <w:tr w:rsidR="00996D94" w:rsidTr="00996D94">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96D94" w:rsidRDefault="00996D94" w:rsidP="00996D94">
            <w:pPr>
              <w:jc w:val="center"/>
              <w:rPr>
                <w:color w:val="000000"/>
              </w:rPr>
            </w:pPr>
            <w:r>
              <w:rPr>
                <w:color w:val="000000"/>
              </w:rPr>
              <w:t>Kombinasi 1</w:t>
            </w:r>
          </w:p>
        </w:tc>
        <w:tc>
          <w:tcPr>
            <w:tcW w:w="1100" w:type="dxa"/>
            <w:tcBorders>
              <w:top w:val="nil"/>
              <w:left w:val="nil"/>
              <w:bottom w:val="single" w:sz="4" w:space="0" w:color="auto"/>
              <w:right w:val="single" w:sz="4" w:space="0" w:color="auto"/>
            </w:tcBorders>
            <w:shd w:val="clear" w:color="auto" w:fill="auto"/>
            <w:noWrap/>
            <w:vAlign w:val="center"/>
            <w:hideMark/>
          </w:tcPr>
          <w:p w:rsidR="00996D94" w:rsidRDefault="00996D94" w:rsidP="00996D94">
            <w:pPr>
              <w:jc w:val="center"/>
              <w:rPr>
                <w:color w:val="000000"/>
              </w:rPr>
            </w:pPr>
            <w:r>
              <w:rPr>
                <w:color w:val="000000"/>
              </w:rPr>
              <w:t>0%</w:t>
            </w:r>
          </w:p>
        </w:tc>
        <w:tc>
          <w:tcPr>
            <w:tcW w:w="1400" w:type="dxa"/>
            <w:tcBorders>
              <w:top w:val="single" w:sz="4" w:space="0" w:color="auto"/>
              <w:left w:val="nil"/>
              <w:bottom w:val="single" w:sz="4" w:space="0" w:color="auto"/>
              <w:right w:val="single" w:sz="4" w:space="0" w:color="000000"/>
            </w:tcBorders>
            <w:shd w:val="clear" w:color="auto" w:fill="auto"/>
            <w:noWrap/>
            <w:vAlign w:val="bottom"/>
            <w:hideMark/>
          </w:tcPr>
          <w:p w:rsidR="00996D94" w:rsidRDefault="00996D94" w:rsidP="00996D94">
            <w:pPr>
              <w:jc w:val="right"/>
              <w:rPr>
                <w:color w:val="000000"/>
              </w:rPr>
            </w:pPr>
            <w:r>
              <w:rPr>
                <w:color w:val="000000"/>
              </w:rPr>
              <w:t>3640.625</w:t>
            </w:r>
          </w:p>
        </w:tc>
        <w:tc>
          <w:tcPr>
            <w:tcW w:w="118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right"/>
              <w:rPr>
                <w:color w:val="000000"/>
              </w:rPr>
            </w:pPr>
            <w:r>
              <w:rPr>
                <w:color w:val="000000"/>
              </w:rPr>
              <w:t>0.000</w:t>
            </w:r>
          </w:p>
        </w:tc>
        <w:tc>
          <w:tcPr>
            <w:tcW w:w="128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right"/>
              <w:rPr>
                <w:color w:val="000000"/>
              </w:rPr>
            </w:pPr>
            <w:r>
              <w:rPr>
                <w:color w:val="000000"/>
              </w:rPr>
              <w:t>1820.313</w:t>
            </w:r>
          </w:p>
        </w:tc>
        <w:tc>
          <w:tcPr>
            <w:tcW w:w="1020" w:type="dxa"/>
            <w:tcBorders>
              <w:top w:val="nil"/>
              <w:left w:val="nil"/>
              <w:bottom w:val="single" w:sz="4" w:space="0" w:color="auto"/>
              <w:right w:val="single" w:sz="4" w:space="0" w:color="auto"/>
            </w:tcBorders>
            <w:shd w:val="clear" w:color="000000" w:fill="FFFF00"/>
            <w:noWrap/>
            <w:vAlign w:val="bottom"/>
            <w:hideMark/>
          </w:tcPr>
          <w:p w:rsidR="00996D94" w:rsidRDefault="00996D94" w:rsidP="00996D94">
            <w:pPr>
              <w:rPr>
                <w:color w:val="000000"/>
              </w:rPr>
            </w:pPr>
            <w:r>
              <w:rPr>
                <w:color w:val="000000"/>
              </w:rPr>
              <w:t> </w:t>
            </w:r>
          </w:p>
        </w:tc>
        <w:tc>
          <w:tcPr>
            <w:tcW w:w="1000" w:type="dxa"/>
            <w:tcBorders>
              <w:top w:val="nil"/>
              <w:left w:val="nil"/>
              <w:bottom w:val="single" w:sz="4" w:space="0" w:color="auto"/>
              <w:right w:val="single" w:sz="4" w:space="0" w:color="auto"/>
            </w:tcBorders>
            <w:shd w:val="clear" w:color="000000" w:fill="FFFF00"/>
            <w:noWrap/>
            <w:vAlign w:val="bottom"/>
            <w:hideMark/>
          </w:tcPr>
          <w:p w:rsidR="00996D94" w:rsidRDefault="00996D94" w:rsidP="00996D94">
            <w:pPr>
              <w:rPr>
                <w:color w:val="000000"/>
              </w:rPr>
            </w:pPr>
            <w:r>
              <w:rPr>
                <w:color w:val="000000"/>
              </w:rPr>
              <w:t> </w:t>
            </w:r>
          </w:p>
        </w:tc>
      </w:tr>
      <w:tr w:rsidR="00996D94" w:rsidTr="00996D94">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96D94" w:rsidRDefault="00996D94" w:rsidP="00996D94">
            <w:pPr>
              <w:jc w:val="center"/>
              <w:rPr>
                <w:color w:val="000000"/>
              </w:rPr>
            </w:pPr>
            <w:r>
              <w:rPr>
                <w:color w:val="000000"/>
              </w:rPr>
              <w:t>Kombinasi 2</w:t>
            </w:r>
          </w:p>
        </w:tc>
        <w:tc>
          <w:tcPr>
            <w:tcW w:w="1100" w:type="dxa"/>
            <w:tcBorders>
              <w:top w:val="nil"/>
              <w:left w:val="nil"/>
              <w:bottom w:val="single" w:sz="4" w:space="0" w:color="auto"/>
              <w:right w:val="single" w:sz="4" w:space="0" w:color="auto"/>
            </w:tcBorders>
            <w:shd w:val="clear" w:color="auto" w:fill="auto"/>
            <w:noWrap/>
            <w:vAlign w:val="center"/>
            <w:hideMark/>
          </w:tcPr>
          <w:p w:rsidR="00996D94" w:rsidRDefault="00996D94" w:rsidP="00996D94">
            <w:pPr>
              <w:jc w:val="center"/>
              <w:rPr>
                <w:color w:val="000000"/>
              </w:rPr>
            </w:pPr>
            <w:r>
              <w:rPr>
                <w:color w:val="000000"/>
              </w:rPr>
              <w:t>50%</w:t>
            </w:r>
          </w:p>
        </w:tc>
        <w:tc>
          <w:tcPr>
            <w:tcW w:w="1400" w:type="dxa"/>
            <w:tcBorders>
              <w:top w:val="single" w:sz="4" w:space="0" w:color="auto"/>
              <w:left w:val="nil"/>
              <w:bottom w:val="single" w:sz="4" w:space="0" w:color="auto"/>
              <w:right w:val="single" w:sz="4" w:space="0" w:color="000000"/>
            </w:tcBorders>
            <w:shd w:val="clear" w:color="auto" w:fill="auto"/>
            <w:noWrap/>
            <w:vAlign w:val="bottom"/>
            <w:hideMark/>
          </w:tcPr>
          <w:p w:rsidR="00996D94" w:rsidRDefault="00996D94" w:rsidP="00996D94">
            <w:pPr>
              <w:jc w:val="right"/>
              <w:rPr>
                <w:color w:val="000000"/>
              </w:rPr>
            </w:pPr>
            <w:r>
              <w:rPr>
                <w:color w:val="000000"/>
              </w:rPr>
              <w:t>4159.625</w:t>
            </w:r>
          </w:p>
        </w:tc>
        <w:tc>
          <w:tcPr>
            <w:tcW w:w="118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right"/>
              <w:rPr>
                <w:color w:val="000000"/>
              </w:rPr>
            </w:pPr>
            <w:r>
              <w:rPr>
                <w:color w:val="000000"/>
              </w:rPr>
              <w:t>0.000</w:t>
            </w:r>
          </w:p>
        </w:tc>
        <w:tc>
          <w:tcPr>
            <w:tcW w:w="128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right"/>
              <w:rPr>
                <w:color w:val="000000"/>
              </w:rPr>
            </w:pPr>
            <w:r>
              <w:rPr>
                <w:color w:val="000000"/>
              </w:rPr>
              <w:t>3119.719</w:t>
            </w:r>
          </w:p>
        </w:tc>
        <w:tc>
          <w:tcPr>
            <w:tcW w:w="1020" w:type="dxa"/>
            <w:tcBorders>
              <w:top w:val="nil"/>
              <w:left w:val="nil"/>
              <w:bottom w:val="single" w:sz="4" w:space="0" w:color="auto"/>
              <w:right w:val="single" w:sz="4" w:space="0" w:color="auto"/>
            </w:tcBorders>
            <w:shd w:val="clear" w:color="000000" w:fill="FFFF00"/>
            <w:noWrap/>
            <w:vAlign w:val="bottom"/>
            <w:hideMark/>
          </w:tcPr>
          <w:p w:rsidR="00996D94" w:rsidRDefault="00996D94" w:rsidP="00996D94">
            <w:pPr>
              <w:rPr>
                <w:color w:val="000000"/>
              </w:rPr>
            </w:pPr>
            <w:r>
              <w:rPr>
                <w:color w:val="000000"/>
              </w:rPr>
              <w:t> </w:t>
            </w:r>
          </w:p>
        </w:tc>
        <w:tc>
          <w:tcPr>
            <w:tcW w:w="1000" w:type="dxa"/>
            <w:tcBorders>
              <w:top w:val="nil"/>
              <w:left w:val="nil"/>
              <w:bottom w:val="single" w:sz="4" w:space="0" w:color="auto"/>
              <w:right w:val="single" w:sz="4" w:space="0" w:color="auto"/>
            </w:tcBorders>
            <w:shd w:val="clear" w:color="000000" w:fill="FFFF00"/>
            <w:noWrap/>
            <w:vAlign w:val="bottom"/>
            <w:hideMark/>
          </w:tcPr>
          <w:p w:rsidR="00996D94" w:rsidRDefault="00996D94" w:rsidP="00996D94">
            <w:pPr>
              <w:rPr>
                <w:color w:val="000000"/>
              </w:rPr>
            </w:pPr>
            <w:r>
              <w:rPr>
                <w:color w:val="000000"/>
              </w:rPr>
              <w:t> </w:t>
            </w:r>
          </w:p>
        </w:tc>
      </w:tr>
      <w:tr w:rsidR="00996D94" w:rsidTr="00996D94">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96D94" w:rsidRDefault="00996D94" w:rsidP="00996D94">
            <w:pPr>
              <w:jc w:val="center"/>
              <w:rPr>
                <w:color w:val="000000"/>
              </w:rPr>
            </w:pPr>
            <w:r>
              <w:rPr>
                <w:color w:val="000000"/>
              </w:rPr>
              <w:t>Kombinasi 3</w:t>
            </w:r>
          </w:p>
        </w:tc>
        <w:tc>
          <w:tcPr>
            <w:tcW w:w="1100" w:type="dxa"/>
            <w:tcBorders>
              <w:top w:val="nil"/>
              <w:left w:val="nil"/>
              <w:bottom w:val="single" w:sz="4" w:space="0" w:color="auto"/>
              <w:right w:val="single" w:sz="4" w:space="0" w:color="auto"/>
            </w:tcBorders>
            <w:shd w:val="clear" w:color="auto" w:fill="auto"/>
            <w:noWrap/>
            <w:vAlign w:val="center"/>
            <w:hideMark/>
          </w:tcPr>
          <w:p w:rsidR="00996D94" w:rsidRDefault="00996D94" w:rsidP="00996D94">
            <w:pPr>
              <w:jc w:val="center"/>
              <w:rPr>
                <w:color w:val="000000"/>
              </w:rPr>
            </w:pPr>
            <w:r>
              <w:rPr>
                <w:color w:val="000000"/>
              </w:rPr>
              <w:t>50%</w:t>
            </w:r>
          </w:p>
        </w:tc>
        <w:tc>
          <w:tcPr>
            <w:tcW w:w="1400" w:type="dxa"/>
            <w:tcBorders>
              <w:top w:val="single" w:sz="4" w:space="0" w:color="auto"/>
              <w:left w:val="nil"/>
              <w:bottom w:val="single" w:sz="4" w:space="0" w:color="auto"/>
              <w:right w:val="single" w:sz="4" w:space="0" w:color="000000"/>
            </w:tcBorders>
            <w:shd w:val="clear" w:color="auto" w:fill="auto"/>
            <w:noWrap/>
            <w:vAlign w:val="bottom"/>
            <w:hideMark/>
          </w:tcPr>
          <w:p w:rsidR="00996D94" w:rsidRDefault="00996D94" w:rsidP="00996D94">
            <w:pPr>
              <w:jc w:val="right"/>
              <w:rPr>
                <w:color w:val="000000"/>
              </w:rPr>
            </w:pPr>
            <w:r>
              <w:rPr>
                <w:color w:val="000000"/>
              </w:rPr>
              <w:t>3640.625</w:t>
            </w:r>
          </w:p>
        </w:tc>
        <w:tc>
          <w:tcPr>
            <w:tcW w:w="118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right"/>
              <w:rPr>
                <w:color w:val="000000"/>
              </w:rPr>
            </w:pPr>
            <w:r>
              <w:rPr>
                <w:color w:val="000000"/>
              </w:rPr>
              <w:t>1687.192</w:t>
            </w:r>
          </w:p>
        </w:tc>
        <w:tc>
          <w:tcPr>
            <w:tcW w:w="128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right"/>
              <w:rPr>
                <w:color w:val="000000"/>
              </w:rPr>
            </w:pPr>
            <w:r>
              <w:rPr>
                <w:color w:val="000000"/>
              </w:rPr>
              <w:t>27304.688</w:t>
            </w:r>
          </w:p>
        </w:tc>
        <w:tc>
          <w:tcPr>
            <w:tcW w:w="102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jc w:val="right"/>
              <w:rPr>
                <w:color w:val="000000"/>
              </w:rPr>
            </w:pPr>
            <w:r>
              <w:rPr>
                <w:color w:val="000000"/>
              </w:rPr>
              <w:t>16.184</w:t>
            </w:r>
          </w:p>
        </w:tc>
        <w:tc>
          <w:tcPr>
            <w:tcW w:w="1000" w:type="dxa"/>
            <w:tcBorders>
              <w:top w:val="nil"/>
              <w:left w:val="nil"/>
              <w:bottom w:val="single" w:sz="4" w:space="0" w:color="auto"/>
              <w:right w:val="single" w:sz="4" w:space="0" w:color="auto"/>
            </w:tcBorders>
            <w:shd w:val="clear" w:color="auto" w:fill="auto"/>
            <w:noWrap/>
            <w:vAlign w:val="bottom"/>
            <w:hideMark/>
          </w:tcPr>
          <w:p w:rsidR="00996D94" w:rsidRDefault="00996D94" w:rsidP="00996D94">
            <w:pPr>
              <w:rPr>
                <w:color w:val="000000"/>
              </w:rPr>
            </w:pPr>
            <w:r>
              <w:rPr>
                <w:color w:val="000000"/>
              </w:rPr>
              <w:t>OK</w:t>
            </w:r>
          </w:p>
        </w:tc>
      </w:tr>
    </w:tbl>
    <w:p w:rsidR="00996D94" w:rsidRDefault="00996D94" w:rsidP="00CF1067">
      <w:pPr>
        <w:tabs>
          <w:tab w:val="left" w:pos="426"/>
          <w:tab w:val="left" w:pos="3119"/>
          <w:tab w:val="left" w:pos="3402"/>
          <w:tab w:val="left" w:pos="5245"/>
          <w:tab w:val="left" w:pos="5670"/>
          <w:tab w:val="left" w:pos="6096"/>
        </w:tabs>
        <w:spacing w:line="360" w:lineRule="auto"/>
        <w:jc w:val="both"/>
      </w:pPr>
      <w:r>
        <w:lastRenderedPageBreak/>
        <w:t>b. Stabilitas Guling Arah y</w:t>
      </w:r>
    </w:p>
    <w:p w:rsidR="00996D94" w:rsidRDefault="00996D94" w:rsidP="00CF1067">
      <w:pPr>
        <w:tabs>
          <w:tab w:val="left" w:pos="426"/>
          <w:tab w:val="left" w:pos="3119"/>
          <w:tab w:val="left" w:pos="3402"/>
          <w:tab w:val="left" w:pos="5245"/>
          <w:tab w:val="left" w:pos="5670"/>
          <w:tab w:val="left" w:pos="6096"/>
        </w:tabs>
        <w:spacing w:line="360" w:lineRule="auto"/>
        <w:jc w:val="both"/>
      </w:pPr>
    </w:p>
    <w:p w:rsidR="00996D94" w:rsidRDefault="00996D94" w:rsidP="00CF1067">
      <w:pPr>
        <w:tabs>
          <w:tab w:val="left" w:pos="426"/>
          <w:tab w:val="left" w:pos="3119"/>
          <w:tab w:val="left" w:pos="3402"/>
          <w:tab w:val="left" w:pos="5245"/>
          <w:tab w:val="left" w:pos="5670"/>
          <w:tab w:val="left" w:pos="6096"/>
        </w:tabs>
        <w:spacing w:line="360" w:lineRule="auto"/>
        <w:jc w:val="both"/>
      </w:pPr>
    </w:p>
    <w:p w:rsidR="00996D94" w:rsidRDefault="00996D94" w:rsidP="00996D94">
      <w:pPr>
        <w:tabs>
          <w:tab w:val="left" w:pos="426"/>
          <w:tab w:val="left" w:pos="3119"/>
          <w:tab w:val="left" w:pos="3402"/>
          <w:tab w:val="left" w:pos="5245"/>
          <w:tab w:val="left" w:pos="5670"/>
          <w:tab w:val="left" w:pos="6096"/>
        </w:tabs>
        <w:spacing w:line="360" w:lineRule="auto"/>
        <w:jc w:val="center"/>
        <w:rPr>
          <w:b/>
        </w:rPr>
      </w:pPr>
      <w:r>
        <w:rPr>
          <w:b/>
        </w:rPr>
        <w:t xml:space="preserve">V. KESIMPULAN DAN SARAN </w:t>
      </w:r>
    </w:p>
    <w:p w:rsidR="00996D94" w:rsidRDefault="00996D94" w:rsidP="00996D94">
      <w:pPr>
        <w:tabs>
          <w:tab w:val="left" w:pos="426"/>
          <w:tab w:val="left" w:pos="3119"/>
          <w:tab w:val="left" w:pos="3402"/>
          <w:tab w:val="left" w:pos="5245"/>
          <w:tab w:val="left" w:pos="5670"/>
          <w:tab w:val="left" w:pos="6096"/>
        </w:tabs>
        <w:spacing w:line="360" w:lineRule="auto"/>
        <w:jc w:val="both"/>
        <w:rPr>
          <w:b/>
        </w:rPr>
      </w:pPr>
      <w:r>
        <w:rPr>
          <w:b/>
        </w:rPr>
        <w:t xml:space="preserve">1. Kesimpulan </w:t>
      </w:r>
    </w:p>
    <w:p w:rsidR="00996D94" w:rsidRDefault="00996D94" w:rsidP="00996D94">
      <w:pPr>
        <w:tabs>
          <w:tab w:val="left" w:pos="2228"/>
        </w:tabs>
      </w:pPr>
      <w:r>
        <w:tab/>
      </w:r>
    </w:p>
    <w:p w:rsidR="00996D94" w:rsidRDefault="00996D94" w:rsidP="00996D94">
      <w:pPr>
        <w:spacing w:line="360" w:lineRule="auto"/>
        <w:ind w:firstLine="426"/>
        <w:jc w:val="both"/>
      </w:pPr>
      <w:r w:rsidRPr="000C5244">
        <w:t>Dari hasil perhitungan kontruksi perkuatan tanah maka penulis dapat mengambil ke</w:t>
      </w:r>
      <w:r>
        <w:t>s</w:t>
      </w:r>
      <w:r w:rsidRPr="000C5244">
        <w:t>impulan bahwa</w:t>
      </w:r>
      <w:r>
        <w:t xml:space="preserve"> :</w:t>
      </w:r>
    </w:p>
    <w:p w:rsidR="00996D94" w:rsidRDefault="00996D94" w:rsidP="00996D94">
      <w:pPr>
        <w:pStyle w:val="ListParagraph"/>
        <w:numPr>
          <w:ilvl w:val="0"/>
          <w:numId w:val="30"/>
        </w:numPr>
        <w:tabs>
          <w:tab w:val="left" w:pos="426"/>
        </w:tabs>
        <w:spacing w:line="360" w:lineRule="auto"/>
        <w:ind w:left="709" w:hanging="425"/>
        <w:jc w:val="both"/>
        <w:rPr>
          <w:rFonts w:ascii="Times New Roman" w:hAnsi="Times New Roman"/>
          <w:sz w:val="24"/>
          <w:szCs w:val="24"/>
        </w:rPr>
      </w:pPr>
      <w:r>
        <w:rPr>
          <w:rFonts w:ascii="Times New Roman" w:hAnsi="Times New Roman"/>
          <w:sz w:val="24"/>
          <w:szCs w:val="24"/>
        </w:rPr>
        <w:t xml:space="preserve">Dimensi Struktur dinding penahan tanah yang digunakan adalah tipe Kantilever </w:t>
      </w:r>
    </w:p>
    <w:p w:rsidR="00996D94" w:rsidRDefault="00996D94" w:rsidP="00996D94">
      <w:pPr>
        <w:tabs>
          <w:tab w:val="left" w:pos="2228"/>
        </w:tabs>
      </w:pPr>
    </w:p>
    <w:p w:rsidR="00996D94" w:rsidRDefault="00996D94" w:rsidP="00996D94">
      <w:pPr>
        <w:pStyle w:val="ListParagraph"/>
        <w:tabs>
          <w:tab w:val="left" w:pos="5245"/>
          <w:tab w:val="left" w:pos="5529"/>
          <w:tab w:val="left" w:pos="5812"/>
        </w:tabs>
        <w:spacing w:line="360" w:lineRule="auto"/>
        <w:ind w:left="284" w:firstLine="425"/>
        <w:rPr>
          <w:rFonts w:ascii="Times New Roman" w:hAnsi="Times New Roman"/>
          <w:sz w:val="24"/>
          <w:szCs w:val="24"/>
        </w:rPr>
      </w:pPr>
      <w:r w:rsidRPr="000202A4">
        <w:rPr>
          <w:rFonts w:ascii="Times New Roman" w:hAnsi="Times New Roman"/>
          <w:sz w:val="24"/>
          <w:szCs w:val="24"/>
        </w:rPr>
        <w:t>Panjang Ditinjau Per 1 Meter (L)</w:t>
      </w:r>
      <w:r>
        <w:rPr>
          <w:rFonts w:ascii="Times New Roman" w:hAnsi="Times New Roman"/>
          <w:sz w:val="24"/>
          <w:szCs w:val="24"/>
        </w:rPr>
        <w:t xml:space="preserve"> </w:t>
      </w:r>
      <w:r>
        <w:rPr>
          <w:rFonts w:ascii="Times New Roman" w:hAnsi="Times New Roman"/>
          <w:sz w:val="24"/>
          <w:szCs w:val="24"/>
        </w:rPr>
        <w:tab/>
        <w:t>L</w:t>
      </w:r>
      <w:r>
        <w:rPr>
          <w:rFonts w:ascii="Times New Roman" w:hAnsi="Times New Roman"/>
          <w:sz w:val="24"/>
          <w:szCs w:val="24"/>
        </w:rPr>
        <w:tab/>
        <w:t>=</w:t>
      </w:r>
      <w:r>
        <w:rPr>
          <w:rFonts w:ascii="Times New Roman" w:hAnsi="Times New Roman"/>
          <w:sz w:val="24"/>
          <w:szCs w:val="24"/>
        </w:rPr>
        <w:tab/>
        <w:t>10.000 m</w:t>
      </w:r>
      <w:r>
        <w:rPr>
          <w:rFonts w:ascii="Times New Roman" w:hAnsi="Times New Roman"/>
          <w:sz w:val="24"/>
          <w:szCs w:val="24"/>
        </w:rPr>
        <w:tab/>
      </w:r>
      <w:r>
        <w:rPr>
          <w:rFonts w:ascii="Times New Roman" w:hAnsi="Times New Roman"/>
          <w:sz w:val="24"/>
          <w:szCs w:val="24"/>
        </w:rPr>
        <w:tab/>
      </w:r>
    </w:p>
    <w:p w:rsidR="00996D94" w:rsidRDefault="00996D94" w:rsidP="00996D94">
      <w:pPr>
        <w:pStyle w:val="ListParagraph"/>
        <w:tabs>
          <w:tab w:val="left" w:pos="5245"/>
          <w:tab w:val="left" w:pos="5529"/>
          <w:tab w:val="left" w:pos="5812"/>
        </w:tabs>
        <w:spacing w:line="360" w:lineRule="auto"/>
        <w:ind w:left="709"/>
        <w:rPr>
          <w:rFonts w:ascii="Times New Roman" w:hAnsi="Times New Roman"/>
          <w:sz w:val="24"/>
          <w:szCs w:val="24"/>
        </w:rPr>
      </w:pPr>
      <w:r>
        <w:rPr>
          <w:rFonts w:ascii="Times New Roman" w:hAnsi="Times New Roman"/>
          <w:sz w:val="24"/>
          <w:szCs w:val="24"/>
        </w:rPr>
        <w:t xml:space="preserve">Tinggi Dinding (H) </w:t>
      </w:r>
      <w:r>
        <w:rPr>
          <w:rFonts w:ascii="Times New Roman" w:hAnsi="Times New Roman"/>
          <w:sz w:val="24"/>
          <w:szCs w:val="24"/>
        </w:rPr>
        <w:tab/>
        <w:t>H</w:t>
      </w:r>
      <w:r>
        <w:rPr>
          <w:rFonts w:ascii="Times New Roman" w:hAnsi="Times New Roman"/>
          <w:sz w:val="24"/>
          <w:szCs w:val="24"/>
        </w:rPr>
        <w:tab/>
        <w:t>=</w:t>
      </w:r>
      <w:r>
        <w:rPr>
          <w:rFonts w:ascii="Times New Roman" w:hAnsi="Times New Roman"/>
          <w:sz w:val="24"/>
          <w:szCs w:val="24"/>
        </w:rPr>
        <w:tab/>
        <w:t xml:space="preserve">  4.500 m</w:t>
      </w:r>
    </w:p>
    <w:p w:rsidR="00996D94" w:rsidRDefault="00996D94" w:rsidP="00996D94">
      <w:pPr>
        <w:pStyle w:val="ListParagraph"/>
        <w:tabs>
          <w:tab w:val="left" w:pos="5245"/>
          <w:tab w:val="left" w:pos="5529"/>
          <w:tab w:val="left" w:pos="5812"/>
        </w:tabs>
        <w:spacing w:line="360" w:lineRule="auto"/>
        <w:ind w:left="709"/>
        <w:rPr>
          <w:rFonts w:ascii="Times New Roman" w:hAnsi="Times New Roman"/>
          <w:sz w:val="24"/>
          <w:szCs w:val="24"/>
        </w:rPr>
      </w:pPr>
      <w:r>
        <w:rPr>
          <w:rFonts w:ascii="Times New Roman" w:hAnsi="Times New Roman"/>
          <w:sz w:val="24"/>
          <w:szCs w:val="24"/>
        </w:rPr>
        <w:t>Lebar Bawah (B)</w:t>
      </w:r>
      <w:r>
        <w:rPr>
          <w:rFonts w:ascii="Times New Roman" w:hAnsi="Times New Roman"/>
          <w:sz w:val="24"/>
          <w:szCs w:val="24"/>
        </w:rPr>
        <w:tab/>
        <w:t>B</w:t>
      </w:r>
      <w:r>
        <w:rPr>
          <w:rFonts w:ascii="Times New Roman" w:hAnsi="Times New Roman"/>
          <w:sz w:val="24"/>
          <w:szCs w:val="24"/>
        </w:rPr>
        <w:tab/>
        <w:t>=</w:t>
      </w:r>
      <w:r>
        <w:rPr>
          <w:rFonts w:ascii="Times New Roman" w:hAnsi="Times New Roman"/>
          <w:sz w:val="24"/>
          <w:szCs w:val="24"/>
        </w:rPr>
        <w:tab/>
        <w:t xml:space="preserve">  3.150 m</w:t>
      </w:r>
    </w:p>
    <w:p w:rsidR="00996D94" w:rsidRDefault="00996D94" w:rsidP="00996D94">
      <w:pPr>
        <w:pStyle w:val="ListParagraph"/>
        <w:tabs>
          <w:tab w:val="left" w:pos="5103"/>
          <w:tab w:val="left" w:pos="5529"/>
          <w:tab w:val="left" w:pos="5812"/>
        </w:tabs>
        <w:spacing w:line="360" w:lineRule="auto"/>
        <w:ind w:left="709"/>
        <w:rPr>
          <w:rFonts w:ascii="Times New Roman" w:hAnsi="Times New Roman"/>
          <w:sz w:val="24"/>
          <w:szCs w:val="24"/>
        </w:rPr>
      </w:pPr>
      <w:r>
        <w:rPr>
          <w:rFonts w:ascii="Times New Roman" w:hAnsi="Times New Roman"/>
          <w:sz w:val="24"/>
          <w:szCs w:val="24"/>
        </w:rPr>
        <w:t>Tebal Dinding Bagian Atas (Da)</w:t>
      </w:r>
      <w:r>
        <w:rPr>
          <w:rFonts w:ascii="Times New Roman" w:hAnsi="Times New Roman"/>
          <w:sz w:val="24"/>
          <w:szCs w:val="24"/>
        </w:rPr>
        <w:tab/>
        <w:t>D</w:t>
      </w:r>
      <w:r w:rsidRPr="00854FF6">
        <w:rPr>
          <w:rFonts w:ascii="Times New Roman" w:hAnsi="Times New Roman"/>
          <w:sz w:val="16"/>
          <w:szCs w:val="16"/>
        </w:rPr>
        <w:t>a</w:t>
      </w:r>
      <w:r>
        <w:rPr>
          <w:rFonts w:ascii="Times New Roman" w:hAnsi="Times New Roman"/>
          <w:sz w:val="24"/>
          <w:szCs w:val="24"/>
        </w:rPr>
        <w:tab/>
        <w:t>=</w:t>
      </w:r>
      <w:r>
        <w:rPr>
          <w:rFonts w:ascii="Times New Roman" w:hAnsi="Times New Roman"/>
          <w:sz w:val="24"/>
          <w:szCs w:val="24"/>
        </w:rPr>
        <w:tab/>
        <w:t xml:space="preserve">  0.500 m</w:t>
      </w:r>
    </w:p>
    <w:p w:rsidR="00996D94" w:rsidRDefault="00996D94" w:rsidP="00996D94">
      <w:pPr>
        <w:pStyle w:val="ListParagraph"/>
        <w:tabs>
          <w:tab w:val="left" w:pos="4678"/>
          <w:tab w:val="left" w:pos="5529"/>
          <w:tab w:val="left" w:pos="5812"/>
        </w:tabs>
        <w:spacing w:line="360" w:lineRule="auto"/>
        <w:ind w:left="709"/>
        <w:rPr>
          <w:rFonts w:ascii="Times New Roman" w:hAnsi="Times New Roman"/>
          <w:sz w:val="24"/>
          <w:szCs w:val="24"/>
          <w:lang w:val="en-US"/>
        </w:rPr>
      </w:pPr>
      <w:r>
        <w:rPr>
          <w:rFonts w:ascii="Times New Roman" w:hAnsi="Times New Roman"/>
          <w:sz w:val="24"/>
          <w:szCs w:val="24"/>
        </w:rPr>
        <w:t>Tebal Dinding Bawah (D</w:t>
      </w:r>
      <w:r w:rsidRPr="00854FF6">
        <w:rPr>
          <w:rFonts w:ascii="Times New Roman" w:hAnsi="Times New Roman"/>
          <w:sz w:val="16"/>
          <w:szCs w:val="16"/>
        </w:rPr>
        <w:t>rencana</w:t>
      </w:r>
      <w:r>
        <w:rPr>
          <w:rFonts w:ascii="Times New Roman" w:hAnsi="Times New Roman"/>
          <w:sz w:val="24"/>
          <w:szCs w:val="24"/>
        </w:rPr>
        <w:t>)</w:t>
      </w:r>
      <w:r>
        <w:rPr>
          <w:rFonts w:ascii="Times New Roman" w:hAnsi="Times New Roman"/>
          <w:sz w:val="24"/>
          <w:szCs w:val="24"/>
        </w:rPr>
        <w:tab/>
        <w:t>D</w:t>
      </w:r>
      <w:r w:rsidRPr="00854FF6">
        <w:rPr>
          <w:rFonts w:ascii="Times New Roman" w:hAnsi="Times New Roman"/>
          <w:sz w:val="16"/>
          <w:szCs w:val="16"/>
        </w:rPr>
        <w:t>rencana</w:t>
      </w:r>
      <w:r>
        <w:rPr>
          <w:rFonts w:ascii="Times New Roman" w:hAnsi="Times New Roman"/>
          <w:sz w:val="24"/>
          <w:szCs w:val="24"/>
        </w:rPr>
        <w:tab/>
        <w:t>=</w:t>
      </w:r>
      <w:r>
        <w:rPr>
          <w:rFonts w:ascii="Times New Roman" w:hAnsi="Times New Roman"/>
          <w:sz w:val="24"/>
          <w:szCs w:val="24"/>
        </w:rPr>
        <w:tab/>
        <w:t xml:space="preserve">  1.000 m</w:t>
      </w:r>
    </w:p>
    <w:p w:rsidR="00996D94" w:rsidRPr="00CE0D2F" w:rsidRDefault="00996D94" w:rsidP="00996D94">
      <w:pPr>
        <w:pStyle w:val="ListParagraph"/>
        <w:numPr>
          <w:ilvl w:val="0"/>
          <w:numId w:val="30"/>
        </w:numPr>
        <w:spacing w:line="360" w:lineRule="auto"/>
        <w:ind w:left="709" w:hanging="425"/>
        <w:jc w:val="both"/>
        <w:rPr>
          <w:rFonts w:ascii="Times New Roman" w:hAnsi="Times New Roman"/>
          <w:sz w:val="24"/>
          <w:szCs w:val="24"/>
        </w:rPr>
      </w:pPr>
      <w:r w:rsidRPr="003D47F7">
        <w:rPr>
          <w:rFonts w:ascii="Times New Roman" w:hAnsi="Times New Roman"/>
          <w:sz w:val="24"/>
          <w:szCs w:val="24"/>
        </w:rPr>
        <w:t xml:space="preserve">Perhitungan Penulangan Struktur Dinding Penahan Tanah Tipe Kantilever, mengunakan tulangan tarik </w:t>
      </w:r>
      <w:r>
        <w:rPr>
          <w:rFonts w:ascii="Times New Roman" w:hAnsi="Times New Roman"/>
          <w:sz w:val="24"/>
          <w:szCs w:val="24"/>
        </w:rPr>
        <w:t xml:space="preserve">Ø 19 – 310 mm dan tulangan tekan Ø 19 – 310 pada </w:t>
      </w:r>
      <w:r w:rsidRPr="003D47F7">
        <w:rPr>
          <w:rFonts w:ascii="Times New Roman" w:hAnsi="Times New Roman"/>
          <w:bCs/>
          <w:sz w:val="24"/>
          <w:szCs w:val="24"/>
        </w:rPr>
        <w:t>Penulangan Breast Wall</w:t>
      </w:r>
      <w:r>
        <w:rPr>
          <w:rFonts w:ascii="Times New Roman" w:hAnsi="Times New Roman"/>
          <w:bCs/>
          <w:sz w:val="24"/>
          <w:szCs w:val="24"/>
        </w:rPr>
        <w:t>.</w:t>
      </w:r>
    </w:p>
    <w:p w:rsidR="00996D94" w:rsidRPr="00996D94" w:rsidRDefault="00996D94" w:rsidP="00996D94">
      <w:pPr>
        <w:pStyle w:val="ListParagraph"/>
        <w:numPr>
          <w:ilvl w:val="0"/>
          <w:numId w:val="30"/>
        </w:numPr>
        <w:spacing w:line="360" w:lineRule="auto"/>
        <w:ind w:left="709" w:hanging="425"/>
        <w:jc w:val="both"/>
        <w:rPr>
          <w:rFonts w:ascii="Times New Roman" w:hAnsi="Times New Roman"/>
          <w:sz w:val="24"/>
          <w:szCs w:val="24"/>
        </w:rPr>
      </w:pPr>
      <w:r w:rsidRPr="00CE0D2F">
        <w:rPr>
          <w:rFonts w:ascii="Times New Roman" w:hAnsi="Times New Roman"/>
          <w:sz w:val="24"/>
          <w:szCs w:val="24"/>
        </w:rPr>
        <w:t xml:space="preserve">Perhitungan stabilitas guling dan stabilitas geser </w:t>
      </w:r>
      <w:r>
        <w:rPr>
          <w:rFonts w:ascii="Times New Roman" w:hAnsi="Times New Roman"/>
          <w:sz w:val="24"/>
          <w:szCs w:val="24"/>
        </w:rPr>
        <w:t xml:space="preserve">Dinding Penahan Tanah </w:t>
      </w:r>
      <w:r w:rsidRPr="00CE0D2F">
        <w:rPr>
          <w:rFonts w:ascii="Times New Roman" w:hAnsi="Times New Roman"/>
          <w:sz w:val="24"/>
          <w:szCs w:val="24"/>
        </w:rPr>
        <w:t xml:space="preserve">perlu diperkuat dengan tiang pancang untuk menambah stabilitas terhadap guling, karena dapat terjadi guling akibat kombinasi beban 1, jika tidak diperkuat pancang. </w:t>
      </w:r>
    </w:p>
    <w:p w:rsidR="00996D94" w:rsidRDefault="00996D94" w:rsidP="00996D94">
      <w:pPr>
        <w:spacing w:line="360" w:lineRule="auto"/>
        <w:jc w:val="both"/>
      </w:pPr>
    </w:p>
    <w:p w:rsidR="00996D94" w:rsidRDefault="00996D94" w:rsidP="00996D94">
      <w:pPr>
        <w:spacing w:line="360" w:lineRule="auto"/>
        <w:jc w:val="both"/>
        <w:rPr>
          <w:b/>
        </w:rPr>
      </w:pPr>
      <w:r>
        <w:rPr>
          <w:b/>
        </w:rPr>
        <w:t xml:space="preserve">2. Saran </w:t>
      </w:r>
    </w:p>
    <w:p w:rsidR="00996D94" w:rsidRDefault="00996D94" w:rsidP="00996D94">
      <w:pPr>
        <w:spacing w:line="360" w:lineRule="auto"/>
        <w:ind w:firstLine="426"/>
      </w:pPr>
      <w:r w:rsidRPr="00566825">
        <w:t>Dari hasil Perhitungan Kontruksi Dinding Penahan Tanah tipe Kantilever, dapat disarankan</w:t>
      </w:r>
      <w:r>
        <w:t xml:space="preserve"> beberapa hal, antara lain : </w:t>
      </w:r>
    </w:p>
    <w:p w:rsidR="00996D94" w:rsidRDefault="00996D94" w:rsidP="00996D94">
      <w:pPr>
        <w:pStyle w:val="ListParagraph"/>
        <w:numPr>
          <w:ilvl w:val="0"/>
          <w:numId w:val="31"/>
        </w:numPr>
        <w:spacing w:line="360" w:lineRule="auto"/>
        <w:ind w:left="709" w:hanging="425"/>
        <w:jc w:val="both"/>
        <w:rPr>
          <w:rFonts w:ascii="Times New Roman" w:hAnsi="Times New Roman"/>
          <w:sz w:val="24"/>
          <w:szCs w:val="24"/>
        </w:rPr>
      </w:pPr>
      <w:r w:rsidRPr="00566825">
        <w:rPr>
          <w:rFonts w:ascii="Times New Roman" w:hAnsi="Times New Roman"/>
          <w:sz w:val="24"/>
          <w:szCs w:val="24"/>
        </w:rPr>
        <w:t>Dalam proses</w:t>
      </w:r>
      <w:r>
        <w:rPr>
          <w:rFonts w:ascii="Times New Roman" w:hAnsi="Times New Roman"/>
          <w:sz w:val="24"/>
          <w:szCs w:val="24"/>
        </w:rPr>
        <w:t xml:space="preserve"> perencanaan pondasi struktur akibat penambahan beban sebaiknya menggunakan data-data seperti data sondir, boring dan data tanah yang lainya, sehingga didapatkan hasil perencanaan yang sesuai dengan keadaan sekarang </w:t>
      </w:r>
    </w:p>
    <w:p w:rsidR="00996D94" w:rsidRPr="00566825" w:rsidRDefault="00996D94" w:rsidP="00996D94">
      <w:pPr>
        <w:pStyle w:val="ListParagraph"/>
        <w:numPr>
          <w:ilvl w:val="0"/>
          <w:numId w:val="31"/>
        </w:numPr>
        <w:spacing w:line="360" w:lineRule="auto"/>
        <w:ind w:left="709" w:hanging="425"/>
        <w:jc w:val="both"/>
        <w:rPr>
          <w:rFonts w:ascii="Times New Roman" w:hAnsi="Times New Roman"/>
          <w:sz w:val="24"/>
          <w:szCs w:val="24"/>
        </w:rPr>
      </w:pPr>
      <w:r>
        <w:rPr>
          <w:rFonts w:ascii="Times New Roman" w:hAnsi="Times New Roman"/>
          <w:sz w:val="24"/>
          <w:szCs w:val="24"/>
        </w:rPr>
        <w:t>Untuk perencanaan Dinding Penahan Tanah tipe Kantilever, sebaiknya dihitung stabilitas guling yang sangat pengaruh dalam perhitungannya.</w:t>
      </w:r>
    </w:p>
    <w:p w:rsidR="00996D94" w:rsidRPr="00996D94" w:rsidRDefault="00996D94" w:rsidP="00996D94">
      <w:pPr>
        <w:spacing w:line="360" w:lineRule="auto"/>
        <w:jc w:val="both"/>
        <w:rPr>
          <w:b/>
        </w:rPr>
      </w:pPr>
    </w:p>
    <w:p w:rsidR="00996D94" w:rsidRPr="00996D94" w:rsidRDefault="00996D94" w:rsidP="00996D94">
      <w:pPr>
        <w:pStyle w:val="ListParagraph"/>
        <w:tabs>
          <w:tab w:val="left" w:pos="4678"/>
          <w:tab w:val="left" w:pos="5529"/>
          <w:tab w:val="left" w:pos="5812"/>
        </w:tabs>
        <w:spacing w:line="360" w:lineRule="auto"/>
        <w:ind w:left="709"/>
        <w:rPr>
          <w:rFonts w:ascii="Times New Roman" w:hAnsi="Times New Roman"/>
          <w:sz w:val="24"/>
          <w:szCs w:val="24"/>
          <w:lang w:val="en-US"/>
        </w:rPr>
      </w:pPr>
    </w:p>
    <w:p w:rsidR="00996D94" w:rsidRDefault="00996D94"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96D94">
      <w:pPr>
        <w:tabs>
          <w:tab w:val="left" w:pos="2228"/>
        </w:tabs>
      </w:pPr>
    </w:p>
    <w:p w:rsidR="009D6B86" w:rsidRDefault="009D6B86" w:rsidP="009D6B86">
      <w:pPr>
        <w:tabs>
          <w:tab w:val="left" w:pos="360"/>
        </w:tabs>
        <w:spacing w:line="360" w:lineRule="auto"/>
        <w:jc w:val="center"/>
        <w:rPr>
          <w:b/>
          <w:lang w:val="pt-BR"/>
        </w:rPr>
      </w:pPr>
      <w:r w:rsidRPr="00D72309">
        <w:rPr>
          <w:b/>
          <w:lang w:val="pt-BR"/>
        </w:rPr>
        <w:lastRenderedPageBreak/>
        <w:t>DAFTAR PUSTAKA</w:t>
      </w:r>
    </w:p>
    <w:p w:rsidR="009D6B86" w:rsidRPr="00D72309" w:rsidRDefault="009D6B86" w:rsidP="009D6B86">
      <w:pPr>
        <w:tabs>
          <w:tab w:val="left" w:pos="360"/>
        </w:tabs>
        <w:spacing w:line="360" w:lineRule="auto"/>
        <w:jc w:val="center"/>
        <w:rPr>
          <w:b/>
          <w:lang w:val="pt-BR"/>
        </w:rPr>
      </w:pPr>
    </w:p>
    <w:p w:rsidR="009D6B86" w:rsidRPr="00D72309" w:rsidRDefault="009D6B86" w:rsidP="009D6B86">
      <w:pPr>
        <w:tabs>
          <w:tab w:val="left" w:pos="360"/>
        </w:tabs>
        <w:spacing w:line="360" w:lineRule="auto"/>
        <w:jc w:val="both"/>
        <w:rPr>
          <w:lang w:val="pt-BR"/>
        </w:rPr>
      </w:pPr>
    </w:p>
    <w:p w:rsidR="009D6B86" w:rsidRPr="00D72309" w:rsidRDefault="009D6B86" w:rsidP="009D6B86">
      <w:pPr>
        <w:tabs>
          <w:tab w:val="left" w:pos="720"/>
        </w:tabs>
        <w:spacing w:line="360" w:lineRule="auto"/>
        <w:ind w:left="720" w:hanging="720"/>
        <w:jc w:val="both"/>
        <w:rPr>
          <w:lang w:val="pt-BR"/>
        </w:rPr>
      </w:pPr>
      <w:r w:rsidRPr="00D72309">
        <w:rPr>
          <w:lang w:val="pt-BR"/>
        </w:rPr>
        <w:t>Bowles, J.E., Foundation Analysis and design, McGraw-Hill Kogakusha, Ltd., Tokyo, Japan 1996.</w:t>
      </w:r>
    </w:p>
    <w:p w:rsidR="009D6B86" w:rsidRPr="00D72309" w:rsidRDefault="009D6B86" w:rsidP="009D6B86">
      <w:pPr>
        <w:tabs>
          <w:tab w:val="left" w:pos="720"/>
        </w:tabs>
        <w:spacing w:line="360" w:lineRule="auto"/>
        <w:ind w:left="720" w:hanging="720"/>
        <w:jc w:val="both"/>
        <w:rPr>
          <w:lang w:val="pt-BR"/>
        </w:rPr>
      </w:pPr>
      <w:r w:rsidRPr="00D72309">
        <w:rPr>
          <w:lang w:val="pt-BR"/>
        </w:rPr>
        <w:t>Hardiyatmo, H.C., Mekanika Tanah I, Gama Press, Yogyakarta, 2006.</w:t>
      </w:r>
    </w:p>
    <w:p w:rsidR="009D6B86" w:rsidRPr="00D72309" w:rsidRDefault="009D6B86" w:rsidP="009D6B86">
      <w:pPr>
        <w:tabs>
          <w:tab w:val="left" w:pos="720"/>
        </w:tabs>
        <w:spacing w:line="360" w:lineRule="auto"/>
        <w:ind w:left="720" w:hanging="720"/>
        <w:jc w:val="both"/>
        <w:rPr>
          <w:lang w:val="pt-BR"/>
        </w:rPr>
      </w:pPr>
      <w:r w:rsidRPr="00D72309">
        <w:rPr>
          <w:lang w:val="pt-BR"/>
        </w:rPr>
        <w:t>Hardiyatmo, H.C., Mekanika Tanah II, Gama Press, Yogyakarta, 2003.</w:t>
      </w:r>
    </w:p>
    <w:p w:rsidR="009D6B86" w:rsidRPr="00D72309" w:rsidRDefault="009D6B86" w:rsidP="009D6B86">
      <w:pPr>
        <w:tabs>
          <w:tab w:val="left" w:pos="720"/>
        </w:tabs>
        <w:spacing w:line="360" w:lineRule="auto"/>
        <w:ind w:left="720" w:hanging="720"/>
        <w:jc w:val="both"/>
        <w:rPr>
          <w:lang w:val="pt-BR"/>
        </w:rPr>
      </w:pPr>
      <w:r w:rsidRPr="00D72309">
        <w:rPr>
          <w:lang w:val="pt-BR"/>
        </w:rPr>
        <w:t>Hardiyatmo, H.C., Teknik Fondasi I, Beta Offset, Yogyakarta, 2006.</w:t>
      </w:r>
    </w:p>
    <w:p w:rsidR="009D6B86" w:rsidRPr="00D72309" w:rsidRDefault="009D6B86" w:rsidP="009D6B86">
      <w:pPr>
        <w:tabs>
          <w:tab w:val="left" w:pos="720"/>
        </w:tabs>
        <w:spacing w:line="360" w:lineRule="auto"/>
        <w:ind w:left="720" w:hanging="720"/>
        <w:jc w:val="both"/>
        <w:rPr>
          <w:lang w:val="pt-BR"/>
        </w:rPr>
      </w:pPr>
      <w:r w:rsidRPr="00D72309">
        <w:rPr>
          <w:lang w:val="pt-BR"/>
        </w:rPr>
        <w:t>Hardiyatmo, H.C., Teknik Fondasi II, Beta Offset, Yogyakarta, 2006.</w:t>
      </w:r>
    </w:p>
    <w:p w:rsidR="009D6B86" w:rsidRPr="00D72309" w:rsidRDefault="009D6B86" w:rsidP="009D6B86">
      <w:pPr>
        <w:tabs>
          <w:tab w:val="left" w:pos="720"/>
        </w:tabs>
        <w:spacing w:line="360" w:lineRule="auto"/>
        <w:ind w:left="720" w:hanging="720"/>
        <w:jc w:val="both"/>
        <w:rPr>
          <w:lang w:val="pt-BR"/>
        </w:rPr>
      </w:pPr>
      <w:r w:rsidRPr="00D72309">
        <w:rPr>
          <w:lang w:val="pt-BR"/>
        </w:rPr>
        <w:t>Hardiyatmo, H.C., Behaviour of Mechanically Stabilized Embankment on Soft Bangkok Clay, Thesis Master Engineering, AIT Bangkok Thailand, 1990.</w:t>
      </w:r>
    </w:p>
    <w:p w:rsidR="009D6B86" w:rsidRPr="00D72309" w:rsidRDefault="009D6B86" w:rsidP="009D6B86">
      <w:pPr>
        <w:tabs>
          <w:tab w:val="left" w:pos="720"/>
        </w:tabs>
        <w:spacing w:line="360" w:lineRule="auto"/>
        <w:ind w:left="720" w:hanging="720"/>
        <w:jc w:val="both"/>
        <w:rPr>
          <w:lang w:val="pt-BR"/>
        </w:rPr>
      </w:pPr>
      <w:r w:rsidRPr="00D72309">
        <w:rPr>
          <w:lang w:val="pt-BR"/>
        </w:rPr>
        <w:t>Hardiyatmo, H.C., Approache Experimentale Du Dimensionnement Des Massifs Renforces a Parement Cellulaire, Thesis Doktor, UJF Grenoble, France, 1995.</w:t>
      </w:r>
    </w:p>
    <w:p w:rsidR="009D6B86" w:rsidRPr="00D72309" w:rsidRDefault="009D6B86" w:rsidP="009D6B86">
      <w:pPr>
        <w:tabs>
          <w:tab w:val="left" w:pos="720"/>
        </w:tabs>
        <w:spacing w:line="360" w:lineRule="auto"/>
        <w:ind w:left="720" w:hanging="720"/>
        <w:jc w:val="both"/>
        <w:rPr>
          <w:lang w:val="pt-BR"/>
        </w:rPr>
      </w:pPr>
    </w:p>
    <w:p w:rsidR="009D6B86" w:rsidRPr="00996D94" w:rsidRDefault="009D6B86" w:rsidP="00996D94">
      <w:pPr>
        <w:tabs>
          <w:tab w:val="left" w:pos="2228"/>
        </w:tabs>
      </w:pPr>
    </w:p>
    <w:sectPr w:rsidR="009D6B86" w:rsidRPr="00996D94" w:rsidSect="000C2B7E">
      <w:footerReference w:type="even" r:id="rId18"/>
      <w:footerReference w:type="default" r:id="rId19"/>
      <w:pgSz w:w="12240" w:h="15840" w:code="1"/>
      <w:pgMar w:top="2268" w:right="1701" w:bottom="1701" w:left="2325" w:header="720" w:footer="720" w:gutter="0"/>
      <w:pgNumType w:start="12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F9" w:rsidRDefault="001277F9">
      <w:r>
        <w:separator/>
      </w:r>
    </w:p>
  </w:endnote>
  <w:endnote w:type="continuationSeparator" w:id="0">
    <w:p w:rsidR="001277F9" w:rsidRDefault="0012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alMath1 BT">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0A" w:rsidRDefault="00F832BE" w:rsidP="00B751C7">
    <w:pPr>
      <w:pStyle w:val="Footer"/>
      <w:framePr w:wrap="around" w:vAnchor="text" w:hAnchor="margin" w:xAlign="right" w:y="1"/>
      <w:rPr>
        <w:rStyle w:val="PageNumber"/>
      </w:rPr>
    </w:pPr>
    <w:r>
      <w:rPr>
        <w:rStyle w:val="PageNumber"/>
      </w:rPr>
      <w:fldChar w:fldCharType="begin"/>
    </w:r>
    <w:r w:rsidR="00E97F0A">
      <w:rPr>
        <w:rStyle w:val="PageNumber"/>
      </w:rPr>
      <w:instrText xml:space="preserve">PAGE  </w:instrText>
    </w:r>
    <w:r>
      <w:rPr>
        <w:rStyle w:val="PageNumber"/>
      </w:rPr>
      <w:fldChar w:fldCharType="end"/>
    </w:r>
  </w:p>
  <w:p w:rsidR="00E97F0A" w:rsidRDefault="00E97F0A" w:rsidP="00237E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446047"/>
      <w:docPartObj>
        <w:docPartGallery w:val="Page Numbers (Bottom of Page)"/>
        <w:docPartUnique/>
      </w:docPartObj>
    </w:sdtPr>
    <w:sdtEndPr>
      <w:rPr>
        <w:noProof/>
      </w:rPr>
    </w:sdtEndPr>
    <w:sdtContent>
      <w:p w:rsidR="000C2B7E" w:rsidRDefault="000C2B7E">
        <w:pPr>
          <w:pStyle w:val="Footer"/>
          <w:jc w:val="right"/>
        </w:pPr>
        <w:r>
          <w:fldChar w:fldCharType="begin"/>
        </w:r>
        <w:r>
          <w:instrText xml:space="preserve"> PAGE   \* MERGEFORMAT </w:instrText>
        </w:r>
        <w:r>
          <w:fldChar w:fldCharType="separate"/>
        </w:r>
        <w:r>
          <w:rPr>
            <w:noProof/>
          </w:rPr>
          <w:t>1273</w:t>
        </w:r>
        <w:r>
          <w:rPr>
            <w:noProof/>
          </w:rPr>
          <w:fldChar w:fldCharType="end"/>
        </w:r>
      </w:p>
    </w:sdtContent>
  </w:sdt>
  <w:p w:rsidR="00E97F0A" w:rsidRDefault="00E97F0A" w:rsidP="000C2B7E">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F9" w:rsidRDefault="001277F9">
      <w:r>
        <w:separator/>
      </w:r>
    </w:p>
  </w:footnote>
  <w:footnote w:type="continuationSeparator" w:id="0">
    <w:p w:rsidR="001277F9" w:rsidRDefault="00127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292C"/>
    <w:multiLevelType w:val="hybridMultilevel"/>
    <w:tmpl w:val="65CA8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427578"/>
    <w:multiLevelType w:val="multilevel"/>
    <w:tmpl w:val="BA12C496"/>
    <w:lvl w:ilvl="0">
      <w:start w:val="1"/>
      <w:numFmt w:val="decimal"/>
      <w:lvlText w:val="%1."/>
      <w:lvlJc w:val="left"/>
      <w:pPr>
        <w:ind w:left="1440" w:hanging="360"/>
      </w:pPr>
      <w:rPr>
        <w:rFonts w:hint="default"/>
      </w:rPr>
    </w:lvl>
    <w:lvl w:ilvl="1">
      <w:start w:val="2"/>
      <w:numFmt w:val="decimal"/>
      <w:isLgl/>
      <w:lvlText w:val="%1.%2."/>
      <w:lvlJc w:val="left"/>
      <w:pPr>
        <w:ind w:left="1665" w:hanging="540"/>
      </w:pPr>
      <w:rPr>
        <w:rFonts w:hint="default"/>
      </w:rPr>
    </w:lvl>
    <w:lvl w:ilvl="2">
      <w:start w:val="2"/>
      <w:numFmt w:val="decimal"/>
      <w:isLgl/>
      <w:lvlText w:val="%1.%2.%3."/>
      <w:lvlJc w:val="left"/>
      <w:pPr>
        <w:ind w:left="189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40" w:hanging="1800"/>
      </w:pPr>
      <w:rPr>
        <w:rFonts w:hint="default"/>
      </w:rPr>
    </w:lvl>
  </w:abstractNum>
  <w:abstractNum w:abstractNumId="2">
    <w:nsid w:val="0ADC3F74"/>
    <w:multiLevelType w:val="hybridMultilevel"/>
    <w:tmpl w:val="126AD4FE"/>
    <w:lvl w:ilvl="0" w:tplc="B914A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B60952"/>
    <w:multiLevelType w:val="hybridMultilevel"/>
    <w:tmpl w:val="6018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902E3E"/>
    <w:multiLevelType w:val="hybridMultilevel"/>
    <w:tmpl w:val="3FE2445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1558CA"/>
    <w:multiLevelType w:val="multilevel"/>
    <w:tmpl w:val="397462EA"/>
    <w:lvl w:ilvl="0">
      <w:start w:val="1"/>
      <w:numFmt w:val="decimal"/>
      <w:lvlText w:val="%1."/>
      <w:lvlJc w:val="left"/>
      <w:pPr>
        <w:ind w:left="1440" w:hanging="360"/>
      </w:pPr>
      <w:rPr>
        <w:rFonts w:hint="default"/>
      </w:rPr>
    </w:lvl>
    <w:lvl w:ilvl="1">
      <w:start w:val="2"/>
      <w:numFmt w:val="decimal"/>
      <w:isLgl/>
      <w:lvlText w:val="%1.%2."/>
      <w:lvlJc w:val="left"/>
      <w:pPr>
        <w:ind w:left="1665" w:hanging="540"/>
      </w:pPr>
      <w:rPr>
        <w:rFonts w:hint="default"/>
      </w:rPr>
    </w:lvl>
    <w:lvl w:ilvl="2">
      <w:start w:val="2"/>
      <w:numFmt w:val="decimal"/>
      <w:isLgl/>
      <w:lvlText w:val="%1.%2.%3."/>
      <w:lvlJc w:val="left"/>
      <w:pPr>
        <w:ind w:left="189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40" w:hanging="1800"/>
      </w:pPr>
      <w:rPr>
        <w:rFonts w:hint="default"/>
      </w:rPr>
    </w:lvl>
  </w:abstractNum>
  <w:abstractNum w:abstractNumId="6">
    <w:nsid w:val="13EE55F6"/>
    <w:multiLevelType w:val="multilevel"/>
    <w:tmpl w:val="D6AAE94C"/>
    <w:lvl w:ilvl="0">
      <w:start w:val="1"/>
      <w:numFmt w:val="decimal"/>
      <w:lvlText w:val="%1."/>
      <w:lvlJc w:val="left"/>
      <w:pPr>
        <w:ind w:left="1440" w:hanging="360"/>
      </w:pPr>
      <w:rPr>
        <w:rFonts w:ascii="Times New Roman" w:hAnsi="Times New Roman" w:cs="Times New Roman" w:hint="default"/>
        <w:sz w:val="24"/>
        <w:szCs w:val="24"/>
      </w:rPr>
    </w:lvl>
    <w:lvl w:ilvl="1">
      <w:start w:val="2"/>
      <w:numFmt w:val="decimal"/>
      <w:isLgl/>
      <w:lvlText w:val="%1.%2."/>
      <w:lvlJc w:val="left"/>
      <w:pPr>
        <w:ind w:left="1665" w:hanging="540"/>
      </w:pPr>
      <w:rPr>
        <w:rFonts w:hint="default"/>
      </w:rPr>
    </w:lvl>
    <w:lvl w:ilvl="2">
      <w:start w:val="2"/>
      <w:numFmt w:val="decimal"/>
      <w:isLgl/>
      <w:lvlText w:val="%1.%2.%3."/>
      <w:lvlJc w:val="left"/>
      <w:pPr>
        <w:ind w:left="189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40" w:hanging="1800"/>
      </w:pPr>
      <w:rPr>
        <w:rFonts w:hint="default"/>
      </w:rPr>
    </w:lvl>
  </w:abstractNum>
  <w:abstractNum w:abstractNumId="7">
    <w:nsid w:val="14B8177F"/>
    <w:multiLevelType w:val="hybridMultilevel"/>
    <w:tmpl w:val="1AF44B7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7D44C1E"/>
    <w:multiLevelType w:val="hybridMultilevel"/>
    <w:tmpl w:val="1604F78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22E6566"/>
    <w:multiLevelType w:val="hybridMultilevel"/>
    <w:tmpl w:val="5D3EB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4386C"/>
    <w:multiLevelType w:val="hybridMultilevel"/>
    <w:tmpl w:val="A18CFD2E"/>
    <w:lvl w:ilvl="0" w:tplc="0409000F">
      <w:start w:val="1"/>
      <w:numFmt w:val="decimal"/>
      <w:lvlText w:val="%1."/>
      <w:lvlJc w:val="left"/>
      <w:pPr>
        <w:tabs>
          <w:tab w:val="num" w:pos="1026"/>
        </w:tabs>
        <w:ind w:left="1026" w:hanging="360"/>
      </w:pPr>
    </w:lvl>
    <w:lvl w:ilvl="1" w:tplc="04090019" w:tentative="1">
      <w:start w:val="1"/>
      <w:numFmt w:val="lowerLetter"/>
      <w:lvlText w:val="%2."/>
      <w:lvlJc w:val="left"/>
      <w:pPr>
        <w:tabs>
          <w:tab w:val="num" w:pos="1746"/>
        </w:tabs>
        <w:ind w:left="1746" w:hanging="360"/>
      </w:pPr>
    </w:lvl>
    <w:lvl w:ilvl="2" w:tplc="0409001B" w:tentative="1">
      <w:start w:val="1"/>
      <w:numFmt w:val="lowerRoman"/>
      <w:lvlText w:val="%3."/>
      <w:lvlJc w:val="right"/>
      <w:pPr>
        <w:tabs>
          <w:tab w:val="num" w:pos="2466"/>
        </w:tabs>
        <w:ind w:left="2466" w:hanging="180"/>
      </w:pPr>
    </w:lvl>
    <w:lvl w:ilvl="3" w:tplc="0409000F" w:tentative="1">
      <w:start w:val="1"/>
      <w:numFmt w:val="decimal"/>
      <w:lvlText w:val="%4."/>
      <w:lvlJc w:val="left"/>
      <w:pPr>
        <w:tabs>
          <w:tab w:val="num" w:pos="3186"/>
        </w:tabs>
        <w:ind w:left="3186" w:hanging="360"/>
      </w:pPr>
    </w:lvl>
    <w:lvl w:ilvl="4" w:tplc="04090019" w:tentative="1">
      <w:start w:val="1"/>
      <w:numFmt w:val="lowerLetter"/>
      <w:lvlText w:val="%5."/>
      <w:lvlJc w:val="left"/>
      <w:pPr>
        <w:tabs>
          <w:tab w:val="num" w:pos="3906"/>
        </w:tabs>
        <w:ind w:left="3906" w:hanging="360"/>
      </w:pPr>
    </w:lvl>
    <w:lvl w:ilvl="5" w:tplc="0409001B" w:tentative="1">
      <w:start w:val="1"/>
      <w:numFmt w:val="lowerRoman"/>
      <w:lvlText w:val="%6."/>
      <w:lvlJc w:val="right"/>
      <w:pPr>
        <w:tabs>
          <w:tab w:val="num" w:pos="4626"/>
        </w:tabs>
        <w:ind w:left="4626" w:hanging="180"/>
      </w:pPr>
    </w:lvl>
    <w:lvl w:ilvl="6" w:tplc="0409000F" w:tentative="1">
      <w:start w:val="1"/>
      <w:numFmt w:val="decimal"/>
      <w:lvlText w:val="%7."/>
      <w:lvlJc w:val="left"/>
      <w:pPr>
        <w:tabs>
          <w:tab w:val="num" w:pos="5346"/>
        </w:tabs>
        <w:ind w:left="5346" w:hanging="360"/>
      </w:pPr>
    </w:lvl>
    <w:lvl w:ilvl="7" w:tplc="04090019" w:tentative="1">
      <w:start w:val="1"/>
      <w:numFmt w:val="lowerLetter"/>
      <w:lvlText w:val="%8."/>
      <w:lvlJc w:val="left"/>
      <w:pPr>
        <w:tabs>
          <w:tab w:val="num" w:pos="6066"/>
        </w:tabs>
        <w:ind w:left="6066" w:hanging="360"/>
      </w:pPr>
    </w:lvl>
    <w:lvl w:ilvl="8" w:tplc="0409001B" w:tentative="1">
      <w:start w:val="1"/>
      <w:numFmt w:val="lowerRoman"/>
      <w:lvlText w:val="%9."/>
      <w:lvlJc w:val="right"/>
      <w:pPr>
        <w:tabs>
          <w:tab w:val="num" w:pos="6786"/>
        </w:tabs>
        <w:ind w:left="6786" w:hanging="180"/>
      </w:pPr>
    </w:lvl>
  </w:abstractNum>
  <w:abstractNum w:abstractNumId="11">
    <w:nsid w:val="2DD8650F"/>
    <w:multiLevelType w:val="multilevel"/>
    <w:tmpl w:val="675A72A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E745E6A"/>
    <w:multiLevelType w:val="hybridMultilevel"/>
    <w:tmpl w:val="16AAEB2A"/>
    <w:lvl w:ilvl="0" w:tplc="69205AE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2EA814C7"/>
    <w:multiLevelType w:val="hybridMultilevel"/>
    <w:tmpl w:val="9A9CE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5A4CC3"/>
    <w:multiLevelType w:val="hybridMultilevel"/>
    <w:tmpl w:val="3DF8D7B2"/>
    <w:lvl w:ilvl="0" w:tplc="56182F56">
      <w:start w:val="1"/>
      <w:numFmt w:val="decimal"/>
      <w:lvlText w:val="%1."/>
      <w:lvlJc w:val="left"/>
      <w:pPr>
        <w:ind w:left="1328" w:hanging="360"/>
      </w:pPr>
      <w:rPr>
        <w:b w:val="0"/>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15">
    <w:nsid w:val="2FF63388"/>
    <w:multiLevelType w:val="hybridMultilevel"/>
    <w:tmpl w:val="4ADC29FE"/>
    <w:lvl w:ilvl="0" w:tplc="05E4398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9458C"/>
    <w:multiLevelType w:val="hybridMultilevel"/>
    <w:tmpl w:val="F35E21B0"/>
    <w:lvl w:ilvl="0" w:tplc="CCA209CA">
      <w:start w:val="1"/>
      <w:numFmt w:val="decimal"/>
      <w:lvlText w:val="%1."/>
      <w:lvlJc w:val="left"/>
      <w:pPr>
        <w:tabs>
          <w:tab w:val="num" w:pos="1026"/>
        </w:tabs>
        <w:ind w:left="1026" w:hanging="360"/>
      </w:pPr>
    </w:lvl>
    <w:lvl w:ilvl="1" w:tplc="100ACA9C">
      <w:numFmt w:val="none"/>
      <w:lvlText w:val=""/>
      <w:lvlJc w:val="left"/>
      <w:pPr>
        <w:tabs>
          <w:tab w:val="num" w:pos="360"/>
        </w:tabs>
      </w:pPr>
    </w:lvl>
    <w:lvl w:ilvl="2" w:tplc="45BA6A56">
      <w:numFmt w:val="none"/>
      <w:lvlText w:val=""/>
      <w:lvlJc w:val="left"/>
      <w:pPr>
        <w:tabs>
          <w:tab w:val="num" w:pos="360"/>
        </w:tabs>
      </w:pPr>
    </w:lvl>
    <w:lvl w:ilvl="3" w:tplc="C486C8E2">
      <w:numFmt w:val="none"/>
      <w:lvlText w:val=""/>
      <w:lvlJc w:val="left"/>
      <w:pPr>
        <w:tabs>
          <w:tab w:val="num" w:pos="360"/>
        </w:tabs>
      </w:pPr>
    </w:lvl>
    <w:lvl w:ilvl="4" w:tplc="2D521C38">
      <w:numFmt w:val="none"/>
      <w:lvlText w:val=""/>
      <w:lvlJc w:val="left"/>
      <w:pPr>
        <w:tabs>
          <w:tab w:val="num" w:pos="360"/>
        </w:tabs>
      </w:pPr>
    </w:lvl>
    <w:lvl w:ilvl="5" w:tplc="E60E222A">
      <w:numFmt w:val="none"/>
      <w:lvlText w:val=""/>
      <w:lvlJc w:val="left"/>
      <w:pPr>
        <w:tabs>
          <w:tab w:val="num" w:pos="360"/>
        </w:tabs>
      </w:pPr>
    </w:lvl>
    <w:lvl w:ilvl="6" w:tplc="FCA85C8A">
      <w:numFmt w:val="none"/>
      <w:lvlText w:val=""/>
      <w:lvlJc w:val="left"/>
      <w:pPr>
        <w:tabs>
          <w:tab w:val="num" w:pos="360"/>
        </w:tabs>
      </w:pPr>
    </w:lvl>
    <w:lvl w:ilvl="7" w:tplc="737E33CA">
      <w:numFmt w:val="none"/>
      <w:lvlText w:val=""/>
      <w:lvlJc w:val="left"/>
      <w:pPr>
        <w:tabs>
          <w:tab w:val="num" w:pos="360"/>
        </w:tabs>
      </w:pPr>
    </w:lvl>
    <w:lvl w:ilvl="8" w:tplc="1868C90A">
      <w:numFmt w:val="none"/>
      <w:lvlText w:val=""/>
      <w:lvlJc w:val="left"/>
      <w:pPr>
        <w:tabs>
          <w:tab w:val="num" w:pos="360"/>
        </w:tabs>
      </w:pPr>
    </w:lvl>
  </w:abstractNum>
  <w:abstractNum w:abstractNumId="17">
    <w:nsid w:val="396C35B4"/>
    <w:multiLevelType w:val="hybridMultilevel"/>
    <w:tmpl w:val="07A8FC54"/>
    <w:lvl w:ilvl="0" w:tplc="05E4398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174D21"/>
    <w:multiLevelType w:val="multilevel"/>
    <w:tmpl w:val="B6709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244A8F"/>
    <w:multiLevelType w:val="hybridMultilevel"/>
    <w:tmpl w:val="D856D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345478"/>
    <w:multiLevelType w:val="hybridMultilevel"/>
    <w:tmpl w:val="126AD4FE"/>
    <w:lvl w:ilvl="0" w:tplc="B914A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EC69D9"/>
    <w:multiLevelType w:val="hybridMultilevel"/>
    <w:tmpl w:val="F0F6C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C5528"/>
    <w:multiLevelType w:val="hybridMultilevel"/>
    <w:tmpl w:val="4C5A8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7D0CFE"/>
    <w:multiLevelType w:val="multilevel"/>
    <w:tmpl w:val="6018DC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090735D"/>
    <w:multiLevelType w:val="hybridMultilevel"/>
    <w:tmpl w:val="015ED43C"/>
    <w:lvl w:ilvl="0" w:tplc="8F04FA4E">
      <w:start w:val="1"/>
      <w:numFmt w:val="decimal"/>
      <w:lvlText w:val="%1."/>
      <w:lvlJc w:val="left"/>
      <w:pPr>
        <w:tabs>
          <w:tab w:val="num" w:pos="720"/>
        </w:tabs>
        <w:ind w:left="720" w:hanging="360"/>
      </w:pPr>
    </w:lvl>
    <w:lvl w:ilvl="1" w:tplc="4E64BB36">
      <w:numFmt w:val="none"/>
      <w:lvlText w:val=""/>
      <w:lvlJc w:val="left"/>
      <w:pPr>
        <w:tabs>
          <w:tab w:val="num" w:pos="360"/>
        </w:tabs>
      </w:pPr>
    </w:lvl>
    <w:lvl w:ilvl="2" w:tplc="86E0AD18">
      <w:numFmt w:val="none"/>
      <w:lvlText w:val=""/>
      <w:lvlJc w:val="left"/>
      <w:pPr>
        <w:tabs>
          <w:tab w:val="num" w:pos="360"/>
        </w:tabs>
      </w:pPr>
    </w:lvl>
    <w:lvl w:ilvl="3" w:tplc="21BA6024">
      <w:numFmt w:val="none"/>
      <w:lvlText w:val=""/>
      <w:lvlJc w:val="left"/>
      <w:pPr>
        <w:tabs>
          <w:tab w:val="num" w:pos="360"/>
        </w:tabs>
      </w:pPr>
    </w:lvl>
    <w:lvl w:ilvl="4" w:tplc="A6767984">
      <w:numFmt w:val="none"/>
      <w:lvlText w:val=""/>
      <w:lvlJc w:val="left"/>
      <w:pPr>
        <w:tabs>
          <w:tab w:val="num" w:pos="360"/>
        </w:tabs>
      </w:pPr>
    </w:lvl>
    <w:lvl w:ilvl="5" w:tplc="3716978A">
      <w:numFmt w:val="none"/>
      <w:lvlText w:val=""/>
      <w:lvlJc w:val="left"/>
      <w:pPr>
        <w:tabs>
          <w:tab w:val="num" w:pos="360"/>
        </w:tabs>
      </w:pPr>
    </w:lvl>
    <w:lvl w:ilvl="6" w:tplc="F310658A">
      <w:numFmt w:val="none"/>
      <w:lvlText w:val=""/>
      <w:lvlJc w:val="left"/>
      <w:pPr>
        <w:tabs>
          <w:tab w:val="num" w:pos="360"/>
        </w:tabs>
      </w:pPr>
    </w:lvl>
    <w:lvl w:ilvl="7" w:tplc="D2546AC8">
      <w:numFmt w:val="none"/>
      <w:lvlText w:val=""/>
      <w:lvlJc w:val="left"/>
      <w:pPr>
        <w:tabs>
          <w:tab w:val="num" w:pos="360"/>
        </w:tabs>
      </w:pPr>
    </w:lvl>
    <w:lvl w:ilvl="8" w:tplc="D236FE56">
      <w:numFmt w:val="none"/>
      <w:lvlText w:val=""/>
      <w:lvlJc w:val="left"/>
      <w:pPr>
        <w:tabs>
          <w:tab w:val="num" w:pos="360"/>
        </w:tabs>
      </w:pPr>
    </w:lvl>
  </w:abstractNum>
  <w:abstractNum w:abstractNumId="25">
    <w:nsid w:val="57F47173"/>
    <w:multiLevelType w:val="multilevel"/>
    <w:tmpl w:val="397462EA"/>
    <w:lvl w:ilvl="0">
      <w:start w:val="1"/>
      <w:numFmt w:val="decimal"/>
      <w:lvlText w:val="%1."/>
      <w:lvlJc w:val="left"/>
      <w:pPr>
        <w:ind w:left="1440" w:hanging="360"/>
      </w:pPr>
      <w:rPr>
        <w:rFonts w:hint="default"/>
      </w:rPr>
    </w:lvl>
    <w:lvl w:ilvl="1">
      <w:start w:val="2"/>
      <w:numFmt w:val="decimal"/>
      <w:isLgl/>
      <w:lvlText w:val="%1.%2."/>
      <w:lvlJc w:val="left"/>
      <w:pPr>
        <w:ind w:left="1665" w:hanging="540"/>
      </w:pPr>
      <w:rPr>
        <w:rFonts w:hint="default"/>
      </w:rPr>
    </w:lvl>
    <w:lvl w:ilvl="2">
      <w:start w:val="2"/>
      <w:numFmt w:val="decimal"/>
      <w:isLgl/>
      <w:lvlText w:val="%1.%2.%3."/>
      <w:lvlJc w:val="left"/>
      <w:pPr>
        <w:ind w:left="189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40" w:hanging="1800"/>
      </w:pPr>
      <w:rPr>
        <w:rFonts w:hint="default"/>
      </w:rPr>
    </w:lvl>
  </w:abstractNum>
  <w:abstractNum w:abstractNumId="26">
    <w:nsid w:val="5C0A2F6D"/>
    <w:multiLevelType w:val="hybridMultilevel"/>
    <w:tmpl w:val="292CD912"/>
    <w:lvl w:ilvl="0" w:tplc="7C822498">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61C805D5"/>
    <w:multiLevelType w:val="hybridMultilevel"/>
    <w:tmpl w:val="5F407312"/>
    <w:lvl w:ilvl="0" w:tplc="05E4398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376D9"/>
    <w:multiLevelType w:val="hybridMultilevel"/>
    <w:tmpl w:val="4C5A8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1B6BBD"/>
    <w:multiLevelType w:val="hybridMultilevel"/>
    <w:tmpl w:val="038202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0A35D7"/>
    <w:multiLevelType w:val="hybridMultilevel"/>
    <w:tmpl w:val="22D80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3"/>
  </w:num>
  <w:num w:numId="4">
    <w:abstractNumId w:val="23"/>
  </w:num>
  <w:num w:numId="5">
    <w:abstractNumId w:val="4"/>
  </w:num>
  <w:num w:numId="6">
    <w:abstractNumId w:val="13"/>
  </w:num>
  <w:num w:numId="7">
    <w:abstractNumId w:val="24"/>
  </w:num>
  <w:num w:numId="8">
    <w:abstractNumId w:val="29"/>
  </w:num>
  <w:num w:numId="9">
    <w:abstractNumId w:val="18"/>
  </w:num>
  <w:num w:numId="10">
    <w:abstractNumId w:val="0"/>
  </w:num>
  <w:num w:numId="11">
    <w:abstractNumId w:val="25"/>
  </w:num>
  <w:num w:numId="12">
    <w:abstractNumId w:val="20"/>
  </w:num>
  <w:num w:numId="13">
    <w:abstractNumId w:val="2"/>
  </w:num>
  <w:num w:numId="14">
    <w:abstractNumId w:val="1"/>
  </w:num>
  <w:num w:numId="15">
    <w:abstractNumId w:val="6"/>
  </w:num>
  <w:num w:numId="16">
    <w:abstractNumId w:val="21"/>
  </w:num>
  <w:num w:numId="17">
    <w:abstractNumId w:val="5"/>
  </w:num>
  <w:num w:numId="18">
    <w:abstractNumId w:val="22"/>
  </w:num>
  <w:num w:numId="19">
    <w:abstractNumId w:val="27"/>
  </w:num>
  <w:num w:numId="20">
    <w:abstractNumId w:val="17"/>
  </w:num>
  <w:num w:numId="21">
    <w:abstractNumId w:val="15"/>
  </w:num>
  <w:num w:numId="22">
    <w:abstractNumId w:val="28"/>
  </w:num>
  <w:num w:numId="23">
    <w:abstractNumId w:val="30"/>
  </w:num>
  <w:num w:numId="24">
    <w:abstractNumId w:val="19"/>
  </w:num>
  <w:num w:numId="25">
    <w:abstractNumId w:val="7"/>
  </w:num>
  <w:num w:numId="26">
    <w:abstractNumId w:val="10"/>
  </w:num>
  <w:num w:numId="27">
    <w:abstractNumId w:val="16"/>
  </w:num>
  <w:num w:numId="28">
    <w:abstractNumId w:val="11"/>
  </w:num>
  <w:num w:numId="29">
    <w:abstractNumId w:val="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07"/>
    <w:rsid w:val="00007083"/>
    <w:rsid w:val="00010227"/>
    <w:rsid w:val="00014CA3"/>
    <w:rsid w:val="00021AA4"/>
    <w:rsid w:val="00024C17"/>
    <w:rsid w:val="000302D0"/>
    <w:rsid w:val="0003643F"/>
    <w:rsid w:val="000450A9"/>
    <w:rsid w:val="00061051"/>
    <w:rsid w:val="00073283"/>
    <w:rsid w:val="00075619"/>
    <w:rsid w:val="00080C6A"/>
    <w:rsid w:val="0008101F"/>
    <w:rsid w:val="00082B1E"/>
    <w:rsid w:val="00090D4A"/>
    <w:rsid w:val="00093D33"/>
    <w:rsid w:val="000C2B7E"/>
    <w:rsid w:val="000C5CF2"/>
    <w:rsid w:val="000D125B"/>
    <w:rsid w:val="000F45DB"/>
    <w:rsid w:val="000F7F74"/>
    <w:rsid w:val="00105F5C"/>
    <w:rsid w:val="00106240"/>
    <w:rsid w:val="00126033"/>
    <w:rsid w:val="001277F9"/>
    <w:rsid w:val="00141C01"/>
    <w:rsid w:val="00164264"/>
    <w:rsid w:val="00175986"/>
    <w:rsid w:val="0019339D"/>
    <w:rsid w:val="001A1A15"/>
    <w:rsid w:val="001A250E"/>
    <w:rsid w:val="001C1373"/>
    <w:rsid w:val="001C43AD"/>
    <w:rsid w:val="001D0593"/>
    <w:rsid w:val="001D52AD"/>
    <w:rsid w:val="001E6617"/>
    <w:rsid w:val="001F12CF"/>
    <w:rsid w:val="001F2D4B"/>
    <w:rsid w:val="001F7939"/>
    <w:rsid w:val="002016ED"/>
    <w:rsid w:val="00201DF6"/>
    <w:rsid w:val="00205046"/>
    <w:rsid w:val="00206AE6"/>
    <w:rsid w:val="00214743"/>
    <w:rsid w:val="00226599"/>
    <w:rsid w:val="00232A6A"/>
    <w:rsid w:val="00237E4D"/>
    <w:rsid w:val="00242053"/>
    <w:rsid w:val="00246341"/>
    <w:rsid w:val="00246488"/>
    <w:rsid w:val="00251E7C"/>
    <w:rsid w:val="002866C3"/>
    <w:rsid w:val="00297906"/>
    <w:rsid w:val="002A41E0"/>
    <w:rsid w:val="002B58FD"/>
    <w:rsid w:val="002C2543"/>
    <w:rsid w:val="002C2794"/>
    <w:rsid w:val="002D5DB1"/>
    <w:rsid w:val="002E111E"/>
    <w:rsid w:val="00317208"/>
    <w:rsid w:val="0031772D"/>
    <w:rsid w:val="0032556A"/>
    <w:rsid w:val="00332357"/>
    <w:rsid w:val="0033691E"/>
    <w:rsid w:val="003501B7"/>
    <w:rsid w:val="00361070"/>
    <w:rsid w:val="00361F9C"/>
    <w:rsid w:val="00371CAE"/>
    <w:rsid w:val="00373D99"/>
    <w:rsid w:val="003A1A2F"/>
    <w:rsid w:val="003A7900"/>
    <w:rsid w:val="003B01C3"/>
    <w:rsid w:val="003D7BAA"/>
    <w:rsid w:val="004011CF"/>
    <w:rsid w:val="004019D5"/>
    <w:rsid w:val="00404528"/>
    <w:rsid w:val="0041231B"/>
    <w:rsid w:val="00414475"/>
    <w:rsid w:val="00422B9A"/>
    <w:rsid w:val="00423395"/>
    <w:rsid w:val="004246C3"/>
    <w:rsid w:val="00426D01"/>
    <w:rsid w:val="004338E9"/>
    <w:rsid w:val="00433CE9"/>
    <w:rsid w:val="00462D54"/>
    <w:rsid w:val="00494B2B"/>
    <w:rsid w:val="004D123D"/>
    <w:rsid w:val="004D7E32"/>
    <w:rsid w:val="0052783A"/>
    <w:rsid w:val="005300B9"/>
    <w:rsid w:val="00543C53"/>
    <w:rsid w:val="00555703"/>
    <w:rsid w:val="00566233"/>
    <w:rsid w:val="00573AC6"/>
    <w:rsid w:val="00581200"/>
    <w:rsid w:val="005864B8"/>
    <w:rsid w:val="005872DB"/>
    <w:rsid w:val="00590C9D"/>
    <w:rsid w:val="00597844"/>
    <w:rsid w:val="005A02BA"/>
    <w:rsid w:val="005A31ED"/>
    <w:rsid w:val="005B01D5"/>
    <w:rsid w:val="005B5FB3"/>
    <w:rsid w:val="005B67F5"/>
    <w:rsid w:val="005D25ED"/>
    <w:rsid w:val="006044BF"/>
    <w:rsid w:val="00625103"/>
    <w:rsid w:val="0063656B"/>
    <w:rsid w:val="00641277"/>
    <w:rsid w:val="00652B4F"/>
    <w:rsid w:val="00665F1A"/>
    <w:rsid w:val="00671AEB"/>
    <w:rsid w:val="00687A7E"/>
    <w:rsid w:val="006A0A70"/>
    <w:rsid w:val="006A1F78"/>
    <w:rsid w:val="006C7738"/>
    <w:rsid w:val="006E4175"/>
    <w:rsid w:val="00717307"/>
    <w:rsid w:val="00745A00"/>
    <w:rsid w:val="007466D3"/>
    <w:rsid w:val="00761947"/>
    <w:rsid w:val="00771F4C"/>
    <w:rsid w:val="007A033B"/>
    <w:rsid w:val="007B07BF"/>
    <w:rsid w:val="007C5B88"/>
    <w:rsid w:val="007C6505"/>
    <w:rsid w:val="007D14A8"/>
    <w:rsid w:val="007D4503"/>
    <w:rsid w:val="0081106B"/>
    <w:rsid w:val="00830EBC"/>
    <w:rsid w:val="00847079"/>
    <w:rsid w:val="008757FE"/>
    <w:rsid w:val="0088339E"/>
    <w:rsid w:val="0088376D"/>
    <w:rsid w:val="008C3C2B"/>
    <w:rsid w:val="008E4A70"/>
    <w:rsid w:val="008F0C72"/>
    <w:rsid w:val="00903EAC"/>
    <w:rsid w:val="0091077F"/>
    <w:rsid w:val="009217A2"/>
    <w:rsid w:val="00926679"/>
    <w:rsid w:val="00933523"/>
    <w:rsid w:val="00937F26"/>
    <w:rsid w:val="009550B0"/>
    <w:rsid w:val="00956249"/>
    <w:rsid w:val="00966517"/>
    <w:rsid w:val="0099087C"/>
    <w:rsid w:val="00996D94"/>
    <w:rsid w:val="009A514F"/>
    <w:rsid w:val="009A61FB"/>
    <w:rsid w:val="009B7DBA"/>
    <w:rsid w:val="009C37D3"/>
    <w:rsid w:val="009D6B86"/>
    <w:rsid w:val="009E0296"/>
    <w:rsid w:val="009F456B"/>
    <w:rsid w:val="009F6DF4"/>
    <w:rsid w:val="00A121F2"/>
    <w:rsid w:val="00A16CFB"/>
    <w:rsid w:val="00A21AB1"/>
    <w:rsid w:val="00A27B20"/>
    <w:rsid w:val="00A547C7"/>
    <w:rsid w:val="00A90623"/>
    <w:rsid w:val="00A92CEB"/>
    <w:rsid w:val="00AA3676"/>
    <w:rsid w:val="00AA390B"/>
    <w:rsid w:val="00AA4F44"/>
    <w:rsid w:val="00AC608E"/>
    <w:rsid w:val="00AD3629"/>
    <w:rsid w:val="00AD58E5"/>
    <w:rsid w:val="00B063DE"/>
    <w:rsid w:val="00B06A28"/>
    <w:rsid w:val="00B217A9"/>
    <w:rsid w:val="00B3200B"/>
    <w:rsid w:val="00B346CA"/>
    <w:rsid w:val="00B36A7F"/>
    <w:rsid w:val="00B45B07"/>
    <w:rsid w:val="00B5622A"/>
    <w:rsid w:val="00B70BDA"/>
    <w:rsid w:val="00B751C7"/>
    <w:rsid w:val="00B86E07"/>
    <w:rsid w:val="00B95731"/>
    <w:rsid w:val="00BA0F27"/>
    <w:rsid w:val="00BA2F9E"/>
    <w:rsid w:val="00BB1EC5"/>
    <w:rsid w:val="00BB42E3"/>
    <w:rsid w:val="00BC2241"/>
    <w:rsid w:val="00BD0B62"/>
    <w:rsid w:val="00BD4A39"/>
    <w:rsid w:val="00BE2D52"/>
    <w:rsid w:val="00BF08CF"/>
    <w:rsid w:val="00BF2079"/>
    <w:rsid w:val="00BF63F4"/>
    <w:rsid w:val="00C326C8"/>
    <w:rsid w:val="00C42110"/>
    <w:rsid w:val="00C42371"/>
    <w:rsid w:val="00C4478A"/>
    <w:rsid w:val="00C448D5"/>
    <w:rsid w:val="00C57B80"/>
    <w:rsid w:val="00C64FE0"/>
    <w:rsid w:val="00C73719"/>
    <w:rsid w:val="00C73F23"/>
    <w:rsid w:val="00C86E45"/>
    <w:rsid w:val="00C93B44"/>
    <w:rsid w:val="00C9404E"/>
    <w:rsid w:val="00C960A4"/>
    <w:rsid w:val="00CA17D8"/>
    <w:rsid w:val="00CA3AF3"/>
    <w:rsid w:val="00CC45A8"/>
    <w:rsid w:val="00CC5FFE"/>
    <w:rsid w:val="00CD0B07"/>
    <w:rsid w:val="00CD54CA"/>
    <w:rsid w:val="00CD6B2D"/>
    <w:rsid w:val="00CF1067"/>
    <w:rsid w:val="00D15F9B"/>
    <w:rsid w:val="00D237D4"/>
    <w:rsid w:val="00D24E65"/>
    <w:rsid w:val="00D312FA"/>
    <w:rsid w:val="00D341E5"/>
    <w:rsid w:val="00D347CE"/>
    <w:rsid w:val="00D35A04"/>
    <w:rsid w:val="00D417B3"/>
    <w:rsid w:val="00D46C7F"/>
    <w:rsid w:val="00D50006"/>
    <w:rsid w:val="00D52650"/>
    <w:rsid w:val="00D717A8"/>
    <w:rsid w:val="00D7387D"/>
    <w:rsid w:val="00D75DF0"/>
    <w:rsid w:val="00D8154B"/>
    <w:rsid w:val="00DC6B15"/>
    <w:rsid w:val="00DC7C00"/>
    <w:rsid w:val="00DD1924"/>
    <w:rsid w:val="00DE147A"/>
    <w:rsid w:val="00E303B7"/>
    <w:rsid w:val="00E31925"/>
    <w:rsid w:val="00E40310"/>
    <w:rsid w:val="00E50BB9"/>
    <w:rsid w:val="00E62DCD"/>
    <w:rsid w:val="00E7287B"/>
    <w:rsid w:val="00E97F0A"/>
    <w:rsid w:val="00EA6271"/>
    <w:rsid w:val="00EB214A"/>
    <w:rsid w:val="00EB550C"/>
    <w:rsid w:val="00EC0F19"/>
    <w:rsid w:val="00EC1C48"/>
    <w:rsid w:val="00EE0B5E"/>
    <w:rsid w:val="00EF44D8"/>
    <w:rsid w:val="00EF6A36"/>
    <w:rsid w:val="00EF7248"/>
    <w:rsid w:val="00F37DCB"/>
    <w:rsid w:val="00F40E2E"/>
    <w:rsid w:val="00F45945"/>
    <w:rsid w:val="00F551CB"/>
    <w:rsid w:val="00F657D1"/>
    <w:rsid w:val="00F7174C"/>
    <w:rsid w:val="00F730E1"/>
    <w:rsid w:val="00F82CA9"/>
    <w:rsid w:val="00F832BE"/>
    <w:rsid w:val="00FA45D3"/>
    <w:rsid w:val="00FA7580"/>
    <w:rsid w:val="00FB0E7E"/>
    <w:rsid w:val="00FB27D0"/>
    <w:rsid w:val="00FD4591"/>
    <w:rsid w:val="00FE0026"/>
    <w:rsid w:val="00FE098E"/>
    <w:rsid w:val="00FE5414"/>
    <w:rsid w:val="00FF4F92"/>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9FB1C940-DAAB-428A-B5AB-12F3EBD4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5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7E4D"/>
    <w:pPr>
      <w:tabs>
        <w:tab w:val="center" w:pos="4320"/>
        <w:tab w:val="right" w:pos="8640"/>
      </w:tabs>
    </w:pPr>
  </w:style>
  <w:style w:type="character" w:styleId="PageNumber">
    <w:name w:val="page number"/>
    <w:basedOn w:val="DefaultParagraphFont"/>
    <w:rsid w:val="00237E4D"/>
  </w:style>
  <w:style w:type="paragraph" w:styleId="ListParagraph">
    <w:name w:val="List Paragraph"/>
    <w:basedOn w:val="Normal"/>
    <w:uiPriority w:val="34"/>
    <w:qFormat/>
    <w:rsid w:val="00FD4591"/>
    <w:pPr>
      <w:spacing w:after="200" w:line="276" w:lineRule="auto"/>
      <w:ind w:left="720"/>
      <w:contextualSpacing/>
    </w:pPr>
    <w:rPr>
      <w:rFonts w:ascii="Calibri" w:eastAsia="Calibri" w:hAnsi="Calibri"/>
      <w:sz w:val="22"/>
      <w:szCs w:val="22"/>
      <w:lang w:val="id-ID"/>
    </w:rPr>
  </w:style>
  <w:style w:type="paragraph" w:styleId="Header">
    <w:name w:val="header"/>
    <w:basedOn w:val="Normal"/>
    <w:link w:val="HeaderChar"/>
    <w:rsid w:val="00433CE9"/>
    <w:pPr>
      <w:tabs>
        <w:tab w:val="center" w:pos="4680"/>
        <w:tab w:val="right" w:pos="9360"/>
      </w:tabs>
    </w:pPr>
  </w:style>
  <w:style w:type="character" w:customStyle="1" w:styleId="HeaderChar">
    <w:name w:val="Header Char"/>
    <w:basedOn w:val="DefaultParagraphFont"/>
    <w:link w:val="Header"/>
    <w:rsid w:val="00433CE9"/>
    <w:rPr>
      <w:sz w:val="24"/>
      <w:szCs w:val="24"/>
    </w:rPr>
  </w:style>
  <w:style w:type="paragraph" w:styleId="BalloonText">
    <w:name w:val="Balloon Text"/>
    <w:basedOn w:val="Normal"/>
    <w:link w:val="BalloonTextChar"/>
    <w:rsid w:val="00BB1EC5"/>
    <w:rPr>
      <w:rFonts w:ascii="Tahoma" w:hAnsi="Tahoma" w:cs="Tahoma"/>
      <w:sz w:val="16"/>
      <w:szCs w:val="16"/>
    </w:rPr>
  </w:style>
  <w:style w:type="character" w:customStyle="1" w:styleId="BalloonTextChar">
    <w:name w:val="Balloon Text Char"/>
    <w:basedOn w:val="DefaultParagraphFont"/>
    <w:link w:val="BalloonText"/>
    <w:rsid w:val="00BB1EC5"/>
    <w:rPr>
      <w:rFonts w:ascii="Tahoma" w:hAnsi="Tahoma" w:cs="Tahoma"/>
      <w:sz w:val="16"/>
      <w:szCs w:val="16"/>
    </w:rPr>
  </w:style>
  <w:style w:type="paragraph" w:customStyle="1" w:styleId="Default">
    <w:name w:val="Default"/>
    <w:rsid w:val="005B5FB3"/>
    <w:pPr>
      <w:autoSpaceDE w:val="0"/>
      <w:autoSpaceDN w:val="0"/>
      <w:adjustRightInd w:val="0"/>
    </w:pPr>
    <w:rPr>
      <w:color w:val="000000"/>
      <w:sz w:val="24"/>
      <w:szCs w:val="24"/>
    </w:rPr>
  </w:style>
  <w:style w:type="paragraph" w:styleId="BodyText">
    <w:name w:val="Body Text"/>
    <w:basedOn w:val="Normal"/>
    <w:link w:val="BodyTextChar"/>
    <w:rsid w:val="00106240"/>
    <w:pPr>
      <w:spacing w:line="480" w:lineRule="auto"/>
      <w:jc w:val="both"/>
    </w:pPr>
    <w:rPr>
      <w:szCs w:val="20"/>
    </w:rPr>
  </w:style>
  <w:style w:type="character" w:customStyle="1" w:styleId="BodyTextChar">
    <w:name w:val="Body Text Char"/>
    <w:basedOn w:val="DefaultParagraphFont"/>
    <w:link w:val="BodyText"/>
    <w:rsid w:val="00106240"/>
    <w:rPr>
      <w:sz w:val="24"/>
    </w:rPr>
  </w:style>
  <w:style w:type="character" w:customStyle="1" w:styleId="FooterChar">
    <w:name w:val="Footer Char"/>
    <w:basedOn w:val="DefaultParagraphFont"/>
    <w:link w:val="Footer"/>
    <w:uiPriority w:val="99"/>
    <w:rsid w:val="000C2B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7856">
      <w:bodyDiv w:val="1"/>
      <w:marLeft w:val="0"/>
      <w:marRight w:val="0"/>
      <w:marTop w:val="0"/>
      <w:marBottom w:val="0"/>
      <w:divBdr>
        <w:top w:val="none" w:sz="0" w:space="0" w:color="auto"/>
        <w:left w:val="none" w:sz="0" w:space="0" w:color="auto"/>
        <w:bottom w:val="none" w:sz="0" w:space="0" w:color="auto"/>
        <w:right w:val="none" w:sz="0" w:space="0" w:color="auto"/>
      </w:divBdr>
    </w:div>
    <w:div w:id="260647776">
      <w:bodyDiv w:val="1"/>
      <w:marLeft w:val="0"/>
      <w:marRight w:val="0"/>
      <w:marTop w:val="0"/>
      <w:marBottom w:val="0"/>
      <w:divBdr>
        <w:top w:val="none" w:sz="0" w:space="0" w:color="auto"/>
        <w:left w:val="none" w:sz="0" w:space="0" w:color="auto"/>
        <w:bottom w:val="none" w:sz="0" w:space="0" w:color="auto"/>
        <w:right w:val="none" w:sz="0" w:space="0" w:color="auto"/>
      </w:divBdr>
    </w:div>
    <w:div w:id="276454891">
      <w:bodyDiv w:val="1"/>
      <w:marLeft w:val="0"/>
      <w:marRight w:val="0"/>
      <w:marTop w:val="0"/>
      <w:marBottom w:val="0"/>
      <w:divBdr>
        <w:top w:val="none" w:sz="0" w:space="0" w:color="auto"/>
        <w:left w:val="none" w:sz="0" w:space="0" w:color="auto"/>
        <w:bottom w:val="none" w:sz="0" w:space="0" w:color="auto"/>
        <w:right w:val="none" w:sz="0" w:space="0" w:color="auto"/>
      </w:divBdr>
    </w:div>
    <w:div w:id="319698360">
      <w:bodyDiv w:val="1"/>
      <w:marLeft w:val="0"/>
      <w:marRight w:val="0"/>
      <w:marTop w:val="0"/>
      <w:marBottom w:val="0"/>
      <w:divBdr>
        <w:top w:val="none" w:sz="0" w:space="0" w:color="auto"/>
        <w:left w:val="none" w:sz="0" w:space="0" w:color="auto"/>
        <w:bottom w:val="none" w:sz="0" w:space="0" w:color="auto"/>
        <w:right w:val="none" w:sz="0" w:space="0" w:color="auto"/>
      </w:divBdr>
    </w:div>
    <w:div w:id="597829292">
      <w:bodyDiv w:val="1"/>
      <w:marLeft w:val="0"/>
      <w:marRight w:val="0"/>
      <w:marTop w:val="0"/>
      <w:marBottom w:val="0"/>
      <w:divBdr>
        <w:top w:val="none" w:sz="0" w:space="0" w:color="auto"/>
        <w:left w:val="none" w:sz="0" w:space="0" w:color="auto"/>
        <w:bottom w:val="none" w:sz="0" w:space="0" w:color="auto"/>
        <w:right w:val="none" w:sz="0" w:space="0" w:color="auto"/>
      </w:divBdr>
    </w:div>
    <w:div w:id="604384466">
      <w:bodyDiv w:val="1"/>
      <w:marLeft w:val="0"/>
      <w:marRight w:val="0"/>
      <w:marTop w:val="0"/>
      <w:marBottom w:val="0"/>
      <w:divBdr>
        <w:top w:val="none" w:sz="0" w:space="0" w:color="auto"/>
        <w:left w:val="none" w:sz="0" w:space="0" w:color="auto"/>
        <w:bottom w:val="none" w:sz="0" w:space="0" w:color="auto"/>
        <w:right w:val="none" w:sz="0" w:space="0" w:color="auto"/>
      </w:divBdr>
    </w:div>
    <w:div w:id="626281229">
      <w:bodyDiv w:val="1"/>
      <w:marLeft w:val="0"/>
      <w:marRight w:val="0"/>
      <w:marTop w:val="0"/>
      <w:marBottom w:val="0"/>
      <w:divBdr>
        <w:top w:val="none" w:sz="0" w:space="0" w:color="auto"/>
        <w:left w:val="none" w:sz="0" w:space="0" w:color="auto"/>
        <w:bottom w:val="none" w:sz="0" w:space="0" w:color="auto"/>
        <w:right w:val="none" w:sz="0" w:space="0" w:color="auto"/>
      </w:divBdr>
    </w:div>
    <w:div w:id="723673884">
      <w:bodyDiv w:val="1"/>
      <w:marLeft w:val="0"/>
      <w:marRight w:val="0"/>
      <w:marTop w:val="0"/>
      <w:marBottom w:val="0"/>
      <w:divBdr>
        <w:top w:val="none" w:sz="0" w:space="0" w:color="auto"/>
        <w:left w:val="none" w:sz="0" w:space="0" w:color="auto"/>
        <w:bottom w:val="none" w:sz="0" w:space="0" w:color="auto"/>
        <w:right w:val="none" w:sz="0" w:space="0" w:color="auto"/>
      </w:divBdr>
    </w:div>
    <w:div w:id="868372433">
      <w:bodyDiv w:val="1"/>
      <w:marLeft w:val="0"/>
      <w:marRight w:val="0"/>
      <w:marTop w:val="0"/>
      <w:marBottom w:val="0"/>
      <w:divBdr>
        <w:top w:val="none" w:sz="0" w:space="0" w:color="auto"/>
        <w:left w:val="none" w:sz="0" w:space="0" w:color="auto"/>
        <w:bottom w:val="none" w:sz="0" w:space="0" w:color="auto"/>
        <w:right w:val="none" w:sz="0" w:space="0" w:color="auto"/>
      </w:divBdr>
    </w:div>
    <w:div w:id="917522314">
      <w:bodyDiv w:val="1"/>
      <w:marLeft w:val="0"/>
      <w:marRight w:val="0"/>
      <w:marTop w:val="0"/>
      <w:marBottom w:val="0"/>
      <w:divBdr>
        <w:top w:val="none" w:sz="0" w:space="0" w:color="auto"/>
        <w:left w:val="none" w:sz="0" w:space="0" w:color="auto"/>
        <w:bottom w:val="none" w:sz="0" w:space="0" w:color="auto"/>
        <w:right w:val="none" w:sz="0" w:space="0" w:color="auto"/>
      </w:divBdr>
    </w:div>
    <w:div w:id="1284116834">
      <w:bodyDiv w:val="1"/>
      <w:marLeft w:val="0"/>
      <w:marRight w:val="0"/>
      <w:marTop w:val="0"/>
      <w:marBottom w:val="0"/>
      <w:divBdr>
        <w:top w:val="none" w:sz="0" w:space="0" w:color="auto"/>
        <w:left w:val="none" w:sz="0" w:space="0" w:color="auto"/>
        <w:bottom w:val="none" w:sz="0" w:space="0" w:color="auto"/>
        <w:right w:val="none" w:sz="0" w:space="0" w:color="auto"/>
      </w:divBdr>
    </w:div>
    <w:div w:id="1463427424">
      <w:bodyDiv w:val="1"/>
      <w:marLeft w:val="0"/>
      <w:marRight w:val="0"/>
      <w:marTop w:val="0"/>
      <w:marBottom w:val="0"/>
      <w:divBdr>
        <w:top w:val="none" w:sz="0" w:space="0" w:color="auto"/>
        <w:left w:val="none" w:sz="0" w:space="0" w:color="auto"/>
        <w:bottom w:val="none" w:sz="0" w:space="0" w:color="auto"/>
        <w:right w:val="none" w:sz="0" w:space="0" w:color="auto"/>
      </w:divBdr>
    </w:div>
    <w:div w:id="1495879094">
      <w:bodyDiv w:val="1"/>
      <w:marLeft w:val="0"/>
      <w:marRight w:val="0"/>
      <w:marTop w:val="0"/>
      <w:marBottom w:val="0"/>
      <w:divBdr>
        <w:top w:val="none" w:sz="0" w:space="0" w:color="auto"/>
        <w:left w:val="none" w:sz="0" w:space="0" w:color="auto"/>
        <w:bottom w:val="none" w:sz="0" w:space="0" w:color="auto"/>
        <w:right w:val="none" w:sz="0" w:space="0" w:color="auto"/>
      </w:divBdr>
    </w:div>
    <w:div w:id="1965841021">
      <w:bodyDiv w:val="1"/>
      <w:marLeft w:val="0"/>
      <w:marRight w:val="0"/>
      <w:marTop w:val="0"/>
      <w:marBottom w:val="0"/>
      <w:divBdr>
        <w:top w:val="none" w:sz="0" w:space="0" w:color="auto"/>
        <w:left w:val="none" w:sz="0" w:space="0" w:color="auto"/>
        <w:bottom w:val="none" w:sz="0" w:space="0" w:color="auto"/>
        <w:right w:val="none" w:sz="0" w:space="0" w:color="auto"/>
      </w:divBdr>
    </w:div>
    <w:div w:id="21034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664E6-B3DF-4945-B593-2E7E552D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BAB I</vt:lpstr>
    </vt:vector>
  </TitlesOfParts>
  <Company>Toshiba</Company>
  <LinksUpToDate>false</LinksUpToDate>
  <CharactersWithSpaces>16948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IMOENK</dc:creator>
  <cp:lastModifiedBy>TEKNIK</cp:lastModifiedBy>
  <cp:revision>3</cp:revision>
  <cp:lastPrinted>2013-07-29T17:47:00Z</cp:lastPrinted>
  <dcterms:created xsi:type="dcterms:W3CDTF">2017-02-14T01:21:00Z</dcterms:created>
  <dcterms:modified xsi:type="dcterms:W3CDTF">2017-02-14T01:23:00Z</dcterms:modified>
</cp:coreProperties>
</file>