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912" w:rsidRDefault="00B46912" w:rsidP="0094595F">
      <w:pPr>
        <w:spacing w:line="360" w:lineRule="auto"/>
        <w:jc w:val="center"/>
        <w:rPr>
          <w:rFonts w:ascii="Times New Roman" w:hAnsi="Times New Roman" w:cs="Times New Roman"/>
          <w:b/>
          <w:sz w:val="24"/>
          <w:szCs w:val="24"/>
        </w:rPr>
      </w:pPr>
      <w:r w:rsidRPr="0094595F">
        <w:rPr>
          <w:rFonts w:ascii="Times New Roman" w:hAnsi="Times New Roman" w:cs="Times New Roman"/>
          <w:b/>
          <w:sz w:val="24"/>
          <w:szCs w:val="24"/>
        </w:rPr>
        <w:t>EVALUASI TARIF BUS TERHADAP BIAYA OPERASIONAL BUS JURUSAN SAMARINDA-BONTANG</w:t>
      </w:r>
    </w:p>
    <w:p w:rsidR="0094595F" w:rsidRPr="0094595F" w:rsidRDefault="0094595F" w:rsidP="0094595F">
      <w:pPr>
        <w:spacing w:line="360" w:lineRule="auto"/>
        <w:jc w:val="center"/>
        <w:rPr>
          <w:rFonts w:ascii="Times New Roman" w:hAnsi="Times New Roman" w:cs="Times New Roman"/>
          <w:b/>
          <w:sz w:val="24"/>
          <w:szCs w:val="24"/>
        </w:rPr>
      </w:pPr>
    </w:p>
    <w:p w:rsidR="00B46912" w:rsidRPr="0094595F" w:rsidRDefault="00B46912" w:rsidP="0094595F">
      <w:pPr>
        <w:spacing w:line="360" w:lineRule="auto"/>
        <w:jc w:val="center"/>
        <w:rPr>
          <w:rFonts w:ascii="Times New Roman" w:hAnsi="Times New Roman" w:cs="Times New Roman"/>
          <w:b/>
          <w:sz w:val="20"/>
          <w:szCs w:val="20"/>
        </w:rPr>
      </w:pPr>
      <w:r w:rsidRPr="0094595F">
        <w:rPr>
          <w:rFonts w:ascii="Times New Roman" w:hAnsi="Times New Roman" w:cs="Times New Roman"/>
          <w:b/>
          <w:sz w:val="20"/>
          <w:szCs w:val="20"/>
        </w:rPr>
        <w:t>Mustofa</w:t>
      </w:r>
    </w:p>
    <w:p w:rsidR="00B46912" w:rsidRPr="0094595F" w:rsidRDefault="00B46912" w:rsidP="0094595F">
      <w:pPr>
        <w:spacing w:line="360" w:lineRule="auto"/>
        <w:jc w:val="center"/>
        <w:rPr>
          <w:rFonts w:ascii="Times New Roman" w:hAnsi="Times New Roman" w:cs="Times New Roman"/>
          <w:b/>
          <w:sz w:val="20"/>
          <w:szCs w:val="20"/>
        </w:rPr>
      </w:pPr>
      <w:r w:rsidRPr="0094595F">
        <w:rPr>
          <w:rFonts w:ascii="Times New Roman" w:hAnsi="Times New Roman" w:cs="Times New Roman"/>
          <w:b/>
          <w:sz w:val="20"/>
          <w:szCs w:val="20"/>
        </w:rPr>
        <w:t>Purwanto, ST.,MT.</w:t>
      </w:r>
    </w:p>
    <w:p w:rsidR="00B46912" w:rsidRDefault="00B46912" w:rsidP="0094595F">
      <w:pPr>
        <w:spacing w:line="360" w:lineRule="auto"/>
        <w:jc w:val="center"/>
        <w:rPr>
          <w:rFonts w:ascii="Times New Roman" w:hAnsi="Times New Roman" w:cs="Times New Roman"/>
          <w:b/>
          <w:sz w:val="20"/>
          <w:szCs w:val="20"/>
        </w:rPr>
      </w:pPr>
      <w:r w:rsidRPr="0094595F">
        <w:rPr>
          <w:rFonts w:ascii="Times New Roman" w:hAnsi="Times New Roman" w:cs="Times New Roman"/>
          <w:b/>
          <w:sz w:val="20"/>
          <w:szCs w:val="20"/>
        </w:rPr>
        <w:t>Sahrullah, ST.,MT.</w:t>
      </w:r>
    </w:p>
    <w:p w:rsidR="0094595F" w:rsidRPr="0094595F" w:rsidRDefault="0094595F" w:rsidP="0094595F">
      <w:pPr>
        <w:spacing w:line="360" w:lineRule="auto"/>
        <w:jc w:val="center"/>
        <w:rPr>
          <w:rFonts w:ascii="Times New Roman" w:hAnsi="Times New Roman" w:cs="Times New Roman"/>
          <w:sz w:val="20"/>
          <w:szCs w:val="20"/>
        </w:rPr>
      </w:pPr>
    </w:p>
    <w:p w:rsidR="00B46912" w:rsidRPr="0094595F" w:rsidRDefault="00B46912" w:rsidP="0094595F">
      <w:pPr>
        <w:spacing w:line="360" w:lineRule="auto"/>
        <w:jc w:val="center"/>
        <w:rPr>
          <w:rFonts w:ascii="Times New Roman" w:hAnsi="Times New Roman" w:cs="Times New Roman"/>
          <w:sz w:val="20"/>
          <w:szCs w:val="20"/>
        </w:rPr>
      </w:pPr>
      <w:r w:rsidRPr="0094595F">
        <w:rPr>
          <w:rFonts w:ascii="Times New Roman" w:hAnsi="Times New Roman" w:cs="Times New Roman"/>
          <w:sz w:val="20"/>
          <w:szCs w:val="20"/>
        </w:rPr>
        <w:t>Jurusan Teknik Sipil</w:t>
      </w:r>
    </w:p>
    <w:p w:rsidR="00B46912" w:rsidRPr="0094595F" w:rsidRDefault="00B46912" w:rsidP="0094595F">
      <w:pPr>
        <w:spacing w:line="360" w:lineRule="auto"/>
        <w:jc w:val="center"/>
        <w:rPr>
          <w:rFonts w:ascii="Times New Roman" w:hAnsi="Times New Roman" w:cs="Times New Roman"/>
          <w:sz w:val="20"/>
          <w:szCs w:val="20"/>
        </w:rPr>
      </w:pPr>
      <w:r w:rsidRPr="0094595F">
        <w:rPr>
          <w:rFonts w:ascii="Times New Roman" w:hAnsi="Times New Roman" w:cs="Times New Roman"/>
          <w:sz w:val="20"/>
          <w:szCs w:val="20"/>
        </w:rPr>
        <w:t>Fakultas Teknik</w:t>
      </w:r>
    </w:p>
    <w:p w:rsidR="00B46912" w:rsidRDefault="00B46912" w:rsidP="0094595F">
      <w:pPr>
        <w:spacing w:line="360" w:lineRule="auto"/>
        <w:jc w:val="center"/>
        <w:rPr>
          <w:rFonts w:ascii="Times New Roman" w:hAnsi="Times New Roman" w:cs="Times New Roman"/>
          <w:sz w:val="20"/>
          <w:szCs w:val="20"/>
        </w:rPr>
      </w:pPr>
      <w:r w:rsidRPr="0094595F">
        <w:rPr>
          <w:rFonts w:ascii="Times New Roman" w:hAnsi="Times New Roman" w:cs="Times New Roman"/>
          <w:sz w:val="20"/>
          <w:szCs w:val="20"/>
        </w:rPr>
        <w:t>Universitas 17 Agustus 1945 Samarinda</w:t>
      </w:r>
    </w:p>
    <w:p w:rsidR="0094595F" w:rsidRPr="0094595F" w:rsidRDefault="0094595F" w:rsidP="0094595F">
      <w:pPr>
        <w:spacing w:line="360" w:lineRule="auto"/>
        <w:jc w:val="center"/>
        <w:rPr>
          <w:rFonts w:ascii="Times New Roman" w:hAnsi="Times New Roman" w:cs="Times New Roman"/>
          <w:sz w:val="20"/>
          <w:szCs w:val="20"/>
        </w:rPr>
      </w:pPr>
    </w:p>
    <w:p w:rsidR="00B46912" w:rsidRPr="0094595F" w:rsidRDefault="00B46912" w:rsidP="0094595F">
      <w:pPr>
        <w:spacing w:line="360" w:lineRule="auto"/>
        <w:jc w:val="center"/>
        <w:rPr>
          <w:rFonts w:ascii="Times New Roman" w:hAnsi="Times New Roman" w:cs="Times New Roman"/>
          <w:b/>
          <w:sz w:val="24"/>
          <w:szCs w:val="24"/>
        </w:rPr>
      </w:pPr>
      <w:r w:rsidRPr="0094595F">
        <w:rPr>
          <w:rFonts w:ascii="Times New Roman" w:hAnsi="Times New Roman" w:cs="Times New Roman"/>
          <w:b/>
          <w:sz w:val="24"/>
          <w:szCs w:val="24"/>
        </w:rPr>
        <w:t>ABSTRACT</w:t>
      </w:r>
    </w:p>
    <w:p w:rsidR="00E956DB" w:rsidRPr="0094595F" w:rsidRDefault="00E956DB" w:rsidP="00723769">
      <w:pPr>
        <w:spacing w:line="360" w:lineRule="auto"/>
        <w:ind w:firstLine="720"/>
        <w:rPr>
          <w:rFonts w:ascii="Italic" w:hAnsi="Italic" w:cs="Times New Roman"/>
          <w:i/>
          <w:sz w:val="20"/>
          <w:szCs w:val="20"/>
          <w:lang w:val="id-ID"/>
        </w:rPr>
      </w:pPr>
      <w:r w:rsidRPr="0094595F">
        <w:rPr>
          <w:rFonts w:ascii="Italic" w:hAnsi="Italic" w:cs="Times New Roman"/>
          <w:i/>
          <w:sz w:val="20"/>
          <w:szCs w:val="20"/>
        </w:rPr>
        <w:t>Freight rates are the results obtained from the users of its services seharus has been calculated in detail and adapted to the operational costs kendaraain itself. So it is important for actors to recalculate the service provider or detailing prior to the rates that have been enacted.</w:t>
      </w:r>
      <w:r w:rsidRPr="0094595F">
        <w:rPr>
          <w:rFonts w:ascii="Italic" w:hAnsi="Italic" w:cs="Times New Roman"/>
          <w:i/>
          <w:sz w:val="20"/>
          <w:szCs w:val="20"/>
        </w:rPr>
        <w:br/>
        <w:t>Operational costs can not be separated from the service provider that the perpetrators be mandatory expenses for services provided to service users to be safe, comfortable and happy. service user satisfaction lies in the facility are met.</w:t>
      </w:r>
      <w:r w:rsidRPr="0094595F">
        <w:rPr>
          <w:rFonts w:ascii="Italic" w:hAnsi="Italic" w:cs="Times New Roman"/>
          <w:i/>
          <w:sz w:val="20"/>
          <w:szCs w:val="20"/>
        </w:rPr>
        <w:br/>
        <w:t>The method used for the operational costs of data retrieval using the retrieval of primary and secondary, either directly into the field, and the data obtained from related fields.</w:t>
      </w:r>
      <w:bookmarkStart w:id="0" w:name="_GoBack"/>
      <w:bookmarkEnd w:id="0"/>
      <w:r w:rsidRPr="0094595F">
        <w:rPr>
          <w:rFonts w:ascii="Italic" w:hAnsi="Italic" w:cs="Times New Roman"/>
          <w:i/>
          <w:sz w:val="20"/>
          <w:szCs w:val="20"/>
        </w:rPr>
        <w:br/>
        <w:t>From the results of calculations it can be concluded that the tariffs have been determined with the vehicle operating costs. So that the perpetrators of the service provider could adjust tariffs on vehicle operating costs itself.</w:t>
      </w:r>
    </w:p>
    <w:p w:rsidR="00E956DB" w:rsidRPr="005F61ED" w:rsidRDefault="00E956DB" w:rsidP="00E956DB">
      <w:pPr>
        <w:spacing w:line="360" w:lineRule="auto"/>
        <w:rPr>
          <w:rStyle w:val="hps"/>
          <w:rFonts w:ascii="Times New Roman" w:hAnsi="Times New Roman" w:cs="Times New Roman"/>
          <w:lang w:val="id-ID"/>
        </w:rPr>
      </w:pPr>
    </w:p>
    <w:p w:rsidR="00E956DB" w:rsidRPr="005F61ED" w:rsidRDefault="00E956DB" w:rsidP="00E956DB">
      <w:pPr>
        <w:spacing w:line="360" w:lineRule="auto"/>
        <w:rPr>
          <w:rFonts w:ascii="Times New Roman" w:hAnsi="Times New Roman" w:cs="Times New Roman"/>
          <w:sz w:val="24"/>
          <w:szCs w:val="24"/>
          <w:lang w:val="id-ID"/>
        </w:rPr>
      </w:pPr>
      <w:r w:rsidRPr="005F61ED">
        <w:rPr>
          <w:rStyle w:val="hps"/>
          <w:rFonts w:ascii="Times New Roman" w:hAnsi="Times New Roman" w:cs="Times New Roman"/>
        </w:rPr>
        <w:t>Keywords</w:t>
      </w:r>
      <w:r w:rsidRPr="005F61ED">
        <w:rPr>
          <w:rStyle w:val="shorttext"/>
          <w:rFonts w:ascii="Times New Roman" w:hAnsi="Times New Roman" w:cs="Times New Roman"/>
        </w:rPr>
        <w:t xml:space="preserve">: </w:t>
      </w:r>
      <w:r w:rsidRPr="005F61ED">
        <w:rPr>
          <w:rStyle w:val="hps"/>
          <w:rFonts w:ascii="Times New Roman" w:hAnsi="Times New Roman" w:cs="Times New Roman"/>
        </w:rPr>
        <w:t>tariff</w:t>
      </w:r>
      <w:r w:rsidRPr="005F61ED">
        <w:rPr>
          <w:rStyle w:val="shorttext"/>
          <w:rFonts w:ascii="Times New Roman" w:hAnsi="Times New Roman" w:cs="Times New Roman"/>
        </w:rPr>
        <w:t xml:space="preserve">, </w:t>
      </w:r>
      <w:r w:rsidRPr="005F61ED">
        <w:rPr>
          <w:rStyle w:val="hps"/>
          <w:rFonts w:ascii="Times New Roman" w:hAnsi="Times New Roman" w:cs="Times New Roman"/>
        </w:rPr>
        <w:t>vehicle operating costs</w:t>
      </w:r>
    </w:p>
    <w:p w:rsidR="00B46912" w:rsidRDefault="00B46912" w:rsidP="00B46912">
      <w:pPr>
        <w:spacing w:line="360" w:lineRule="auto"/>
        <w:jc w:val="both"/>
        <w:rPr>
          <w:rFonts w:ascii="Times New Roman" w:hAnsi="Times New Roman" w:cs="Times New Roman"/>
          <w:sz w:val="24"/>
          <w:szCs w:val="24"/>
        </w:rPr>
      </w:pPr>
    </w:p>
    <w:p w:rsidR="000A0E60" w:rsidRDefault="000A0E60" w:rsidP="00B46912">
      <w:pPr>
        <w:spacing w:line="360" w:lineRule="auto"/>
        <w:jc w:val="both"/>
        <w:rPr>
          <w:rFonts w:ascii="Times New Roman" w:hAnsi="Times New Roman" w:cs="Times New Roman"/>
          <w:sz w:val="24"/>
          <w:szCs w:val="24"/>
        </w:rPr>
      </w:pPr>
    </w:p>
    <w:p w:rsidR="000A0E60" w:rsidRDefault="000A0E60" w:rsidP="00B46912">
      <w:pPr>
        <w:spacing w:line="360" w:lineRule="auto"/>
        <w:jc w:val="both"/>
        <w:rPr>
          <w:rFonts w:ascii="Times New Roman" w:hAnsi="Times New Roman" w:cs="Times New Roman"/>
          <w:sz w:val="24"/>
          <w:szCs w:val="24"/>
        </w:rPr>
      </w:pPr>
      <w:r>
        <w:rPr>
          <w:rFonts w:ascii="Times New Roman" w:hAnsi="Times New Roman" w:cs="Times New Roman"/>
          <w:sz w:val="24"/>
          <w:szCs w:val="24"/>
        </w:rPr>
        <w:t>Pengantar</w:t>
      </w:r>
    </w:p>
    <w:p w:rsidR="000A0E60" w:rsidRDefault="000A0E60" w:rsidP="000A0E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Penentuan tarif angkutan bus ini sesuai dengan kebijakan pemerintah yang telah di perhitungkan oleh badan pemerintah yang bersangkutan dengan di sesuaikan surat edaran menteri perhubungan Nomor SE 1 tahun 2015 tentang penyusunan tarif angkutan umum kelas ekonomi, gubernur melakukan penyesuaian tarif angkutan umum kelas ekonomi minimal 5% (lima persen) dari tarif sebelumnya. Bahwa tarif angkutan penumpang umum trayek antar kota dalam Provinsi Kalimantan Timur sebagaimana diataur dalam peraturan gubernur Kalimantan Timur.</w:t>
      </w:r>
    </w:p>
    <w:p w:rsidR="000A0E60" w:rsidRDefault="000A0E60" w:rsidP="000A0E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Tarif angkutan antarkota dalam provinsi kelas ekonomi dijalan dengan mobil bus umum di wilayah provinsi Kalimantan Timur sudah termasuk iuran wajib penumpang angsuran jasa raharja sebesar Rp 60,00 (enam puluh rupiah) per orang dan asuransi tanggung gugat penumpang jasa raharja putera sebesar Rp 40,00 (empat puluh rupiah) per orang.</w:t>
      </w:r>
    </w:p>
    <w:p w:rsidR="000A0E60" w:rsidRDefault="000A0E60" w:rsidP="000A0E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Penetapan tarif jarak angkutan penumpang umum antar kota kelas ekonomi di jalan dengan mobil bus dan mobil penumpang umum di wilayah provinsi Kalimantan Timur, pengusaha penyedia jasa angkutan umum diharuskan untuk meningkatkan pelayanan kepada pengguna jasa angkutan umum (penumpang). Oleh karena itu agar penyedia jasa angkutan umum dapat meningkatkan pelayanan kepada pengguna jasa angkutan umum perlu di evaluasi lagi tentang biaya operasional bus itu sendiri di lapangan.</w:t>
      </w:r>
    </w:p>
    <w:p w:rsidR="000A0E60" w:rsidRDefault="000A0E60" w:rsidP="000A0E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Biaya operasional bus sering atau rentan berubah-ubah tidak dapat dipastikan waktunya. Oleh karena itu evaluasi tarif bus perlu di analisa lagi terhadap biaya operasional bus itu sendiri.</w:t>
      </w:r>
    </w:p>
    <w:p w:rsidR="000A0E60" w:rsidRDefault="000A0E60" w:rsidP="000A0E60">
      <w:pPr>
        <w:spacing w:line="360" w:lineRule="auto"/>
        <w:jc w:val="both"/>
        <w:rPr>
          <w:rFonts w:ascii="Times New Roman" w:hAnsi="Times New Roman" w:cs="Times New Roman"/>
          <w:sz w:val="24"/>
          <w:szCs w:val="24"/>
        </w:rPr>
      </w:pPr>
      <w:r>
        <w:rPr>
          <w:rFonts w:ascii="Times New Roman" w:hAnsi="Times New Roman" w:cs="Times New Roman"/>
          <w:sz w:val="24"/>
          <w:szCs w:val="24"/>
        </w:rPr>
        <w:t>Pada penulisan ini dicoba membahas tarif bus terhadap biaya operasional bus jurusan Samarinda-Bontang, berdasarkan data-data dan masyarakat pengguna jasa angkutan bus. Meskipun evaluasi atau dalam menganalisa masih sangat terbatas diharapkan dapat memberikan sumbangan dan pemikiran bagi semua pihak yang berkepentingan terhadap angkutan bus jurusan Samarinda-Bontang.</w:t>
      </w:r>
    </w:p>
    <w:p w:rsidR="000A0E60" w:rsidRDefault="000A0E60" w:rsidP="000A0E60">
      <w:pPr>
        <w:spacing w:line="360" w:lineRule="auto"/>
        <w:jc w:val="both"/>
        <w:rPr>
          <w:rFonts w:ascii="Times New Roman" w:hAnsi="Times New Roman" w:cs="Times New Roman"/>
          <w:sz w:val="24"/>
          <w:szCs w:val="24"/>
        </w:rPr>
      </w:pPr>
      <w:r>
        <w:rPr>
          <w:rFonts w:ascii="Times New Roman" w:hAnsi="Times New Roman" w:cs="Times New Roman"/>
          <w:sz w:val="24"/>
          <w:szCs w:val="24"/>
        </w:rPr>
        <w:t>Cara penelitian dan pembahasan</w:t>
      </w:r>
    </w:p>
    <w:p w:rsidR="000A0E60" w:rsidRPr="00C023AF" w:rsidRDefault="000A0E60" w:rsidP="000A0E60">
      <w:pPr>
        <w:spacing w:after="0" w:line="360" w:lineRule="auto"/>
        <w:ind w:firstLine="720"/>
        <w:rPr>
          <w:rFonts w:ascii="Times New Roman" w:hAnsi="Times New Roman" w:cs="Times New Roman"/>
          <w:sz w:val="24"/>
          <w:szCs w:val="24"/>
        </w:rPr>
      </w:pPr>
      <w:r w:rsidRPr="00ED0207">
        <w:rPr>
          <w:rFonts w:ascii="Times New Roman" w:hAnsi="Times New Roman" w:cs="Times New Roman"/>
          <w:sz w:val="24"/>
          <w:szCs w:val="24"/>
        </w:rPr>
        <w:t>Pengertian biaya dapat bermacam-macam dan berbeda tergantung dari tujuan analisis dan kepada siapa dibebankan. Menurut K.Morlok (1978) bahwa pengertian biaya transportasi dibedakan atas kepada siapa biayatersebut dikenakan.penggolongan biaya menurut hubungannya dengan produksi jasa yang dihasilkan memperhitungkan komponen-komponen, yaitu : biaya tetap. Biaya tidak tetap dan biaya lainnya .</w:t>
      </w:r>
    </w:p>
    <w:p w:rsidR="000A0E60" w:rsidRPr="005C3150" w:rsidRDefault="000A0E60" w:rsidP="000A0E60">
      <w:pPr>
        <w:pStyle w:val="ListParagraph"/>
        <w:numPr>
          <w:ilvl w:val="0"/>
          <w:numId w:val="5"/>
        </w:numPr>
        <w:spacing w:line="360" w:lineRule="auto"/>
        <w:ind w:left="0" w:firstLine="0"/>
        <w:jc w:val="both"/>
        <w:rPr>
          <w:rFonts w:ascii="Times New Roman" w:hAnsi="Times New Roman" w:cs="Times New Roman"/>
          <w:sz w:val="24"/>
          <w:szCs w:val="24"/>
        </w:rPr>
      </w:pPr>
      <w:r w:rsidRPr="005C3150">
        <w:rPr>
          <w:rFonts w:ascii="Times New Roman" w:hAnsi="Times New Roman" w:cs="Times New Roman"/>
          <w:sz w:val="24"/>
          <w:szCs w:val="24"/>
        </w:rPr>
        <w:t>Biaya tetap</w:t>
      </w:r>
    </w:p>
    <w:p w:rsidR="000A0E60" w:rsidRPr="008C3CE1" w:rsidRDefault="000A0E60" w:rsidP="000A0E60">
      <w:pPr>
        <w:spacing w:after="0" w:line="360" w:lineRule="auto"/>
        <w:ind w:firstLine="720"/>
        <w:jc w:val="both"/>
        <w:rPr>
          <w:rFonts w:ascii="Times New Roman" w:hAnsi="Times New Roman" w:cs="Times New Roman"/>
          <w:sz w:val="24"/>
          <w:szCs w:val="24"/>
        </w:rPr>
      </w:pPr>
      <w:r w:rsidRPr="008C3CE1">
        <w:rPr>
          <w:rFonts w:ascii="Times New Roman" w:hAnsi="Times New Roman" w:cs="Times New Roman"/>
          <w:sz w:val="24"/>
          <w:szCs w:val="24"/>
        </w:rPr>
        <w:t>Biaya tetap adalah biaya yang</w:t>
      </w:r>
      <w:r>
        <w:rPr>
          <w:rFonts w:ascii="Times New Roman" w:hAnsi="Times New Roman" w:cs="Times New Roman"/>
          <w:sz w:val="24"/>
          <w:szCs w:val="24"/>
          <w:lang w:val="id-ID"/>
        </w:rPr>
        <w:t xml:space="preserve"> dikeluarkan atau</w:t>
      </w:r>
      <w:r w:rsidRPr="008C3CE1">
        <w:rPr>
          <w:rFonts w:ascii="Times New Roman" w:hAnsi="Times New Roman" w:cs="Times New Roman"/>
          <w:sz w:val="24"/>
          <w:szCs w:val="24"/>
        </w:rPr>
        <w:t xml:space="preserve"> terjadi semenjak awal dioperasikannya angkutan umum. Adapun beberapa komponen biaya dari biaya tetap adalah :</w:t>
      </w:r>
    </w:p>
    <w:p w:rsidR="000A0E60" w:rsidRPr="008C3CE1" w:rsidRDefault="000A0E60" w:rsidP="000A0E60">
      <w:pPr>
        <w:pStyle w:val="ListParagraph"/>
        <w:numPr>
          <w:ilvl w:val="0"/>
          <w:numId w:val="1"/>
        </w:numPr>
        <w:spacing w:after="0" w:line="360" w:lineRule="auto"/>
        <w:ind w:left="0" w:firstLine="0"/>
        <w:jc w:val="both"/>
        <w:rPr>
          <w:rFonts w:ascii="Times New Roman" w:hAnsi="Times New Roman" w:cs="Times New Roman"/>
          <w:sz w:val="24"/>
          <w:szCs w:val="24"/>
        </w:rPr>
      </w:pPr>
      <w:r w:rsidRPr="008C3CE1">
        <w:rPr>
          <w:rFonts w:ascii="Times New Roman" w:hAnsi="Times New Roman" w:cs="Times New Roman"/>
          <w:sz w:val="24"/>
          <w:szCs w:val="24"/>
        </w:rPr>
        <w:t>Penyusutan kendaraan</w:t>
      </w:r>
    </w:p>
    <w:p w:rsidR="000A0E60" w:rsidRPr="008C3CE1" w:rsidRDefault="000A0E60" w:rsidP="000A0E60">
      <w:pPr>
        <w:spacing w:after="0" w:line="360" w:lineRule="auto"/>
        <w:ind w:firstLine="720"/>
        <w:jc w:val="both"/>
        <w:rPr>
          <w:rFonts w:ascii="Times New Roman" w:hAnsi="Times New Roman" w:cs="Times New Roman"/>
          <w:sz w:val="24"/>
          <w:szCs w:val="24"/>
        </w:rPr>
      </w:pPr>
      <w:r w:rsidRPr="008C3CE1">
        <w:rPr>
          <w:rFonts w:ascii="Times New Roman" w:hAnsi="Times New Roman" w:cs="Times New Roman"/>
          <w:sz w:val="24"/>
          <w:szCs w:val="24"/>
        </w:rPr>
        <w:t xml:space="preserve">Metode standar dalam mengumpulkan uang untuk penggantian kendaraan adalah menyisihkan sejumlah penghasilan yang diperoleh selama masa pakai kendaraan. Uang itulah yang disebut sebagai biaya depresiasi (penyusutan). Depresiasi dapat diperlukan sebagai komponen dari biaya tetap, jika masa pakai kendaraan dihitung berdasarkan waktu atau sebagai biaya tidak tetap jika perhitungan dilakukan berdasarkan kilometer atau jarak. Low D menyarankan agar biaya depresiasi dihitung berdasarkan waktu karena nilai kendaraan berubah </w:t>
      </w:r>
      <w:r w:rsidRPr="008C3CE1">
        <w:rPr>
          <w:rFonts w:ascii="Times New Roman" w:hAnsi="Times New Roman" w:cs="Times New Roman"/>
          <w:sz w:val="24"/>
          <w:szCs w:val="24"/>
        </w:rPr>
        <w:lastRenderedPageBreak/>
        <w:t>dari waktu ke waktu dan model kendaraan cepat ketinggalan jaman karena kemajuan teknologi.</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Biaya penyusutan dihitung dengan menggunakan rumusan sebagai berikut :</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Perhitungan harga kendaraan menggunakan persamaan bunga berganda</w:t>
      </w:r>
    </w:p>
    <w:p w:rsidR="000A0E60" w:rsidRPr="001B0AC8" w:rsidRDefault="000A0E60" w:rsidP="000A0E60">
      <w:pPr>
        <w:tabs>
          <w:tab w:val="left" w:pos="2660"/>
        </w:tabs>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F = P .( 1 + I )</w:t>
      </w:r>
      <w:r w:rsidRPr="008C3CE1">
        <w:rPr>
          <w:rFonts w:ascii="Times New Roman" w:hAnsi="Times New Roman" w:cs="Times New Roman"/>
          <w:sz w:val="24"/>
          <w:szCs w:val="24"/>
          <w:vertAlign w:val="superscript"/>
        </w:rPr>
        <w:t>n</w:t>
      </w:r>
      <w:r w:rsidRPr="008C3CE1">
        <w:rPr>
          <w:rFonts w:ascii="Times New Roman" w:hAnsi="Times New Roman" w:cs="Times New Roman"/>
          <w:sz w:val="24"/>
          <w:szCs w:val="24"/>
          <w:vertAlign w:val="superscript"/>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2.</w:t>
      </w:r>
      <w:r>
        <w:rPr>
          <w:rFonts w:ascii="Times New Roman" w:hAnsi="Times New Roman" w:cs="Times New Roman"/>
          <w:sz w:val="24"/>
          <w:szCs w:val="24"/>
        </w:rPr>
        <w:t>2</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Dimana :</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F = harga kendaraan pada tahun n</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P = harga kendaraan awal</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n = jangka waktu pemakaian kendaraan ( tahun )</w:t>
      </w:r>
    </w:p>
    <w:p w:rsidR="000A0E60" w:rsidRPr="006A388D"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i = suku bunga</w:t>
      </w:r>
    </w:p>
    <w:p w:rsidR="000A0E60" w:rsidRPr="006829CE" w:rsidRDefault="000A0E60" w:rsidP="000A0E60">
      <w:pPr>
        <w:spacing w:line="360" w:lineRule="auto"/>
        <w:jc w:val="both"/>
        <w:rPr>
          <w:rFonts w:ascii="Times New Roman" w:hAnsi="Times New Roman" w:cs="Times New Roman"/>
          <w:sz w:val="24"/>
          <w:szCs w:val="24"/>
          <w:lang w:val="id-ID"/>
        </w:rPr>
      </w:pPr>
      <w:r w:rsidRPr="008C3CE1">
        <w:rPr>
          <w:rFonts w:ascii="Times New Roman" w:hAnsi="Times New Roman" w:cs="Times New Roman"/>
          <w:sz w:val="24"/>
          <w:szCs w:val="24"/>
        </w:rPr>
        <w:t xml:space="preserve">biaya penyusutan pertahun </w:t>
      </w:r>
    </w:p>
    <w:p w:rsidR="000A0E60" w:rsidRPr="006829CE" w:rsidRDefault="000A0E60" w:rsidP="000A0E60">
      <w:pPr>
        <w:spacing w:line="360" w:lineRule="auto"/>
        <w:jc w:val="both"/>
        <w:rPr>
          <w:rFonts w:ascii="Times New Roman" w:hAnsi="Times New Roman" w:cs="Times New Roman"/>
          <w:sz w:val="24"/>
          <w:szCs w:val="24"/>
          <w:lang w:val="id-ID"/>
        </w:rPr>
      </w:pPr>
      <m:oMath>
        <m:r>
          <m:rPr>
            <m:sty m:val="p"/>
          </m:rPr>
          <w:rPr>
            <w:rFonts w:ascii="Cambria Math" w:hAnsi="Times New Roman" w:cs="Times New Roman"/>
            <w:sz w:val="28"/>
            <w:szCs w:val="28"/>
          </w:rPr>
          <m:t>A</m:t>
        </m:r>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Cambria Math" w:cs="Times New Roman"/>
                <w:sz w:val="28"/>
                <w:szCs w:val="28"/>
              </w:rPr>
              <m:t>S</m:t>
            </m:r>
            <m:r>
              <w:rPr>
                <w:rFonts w:ascii="Cambria Math" w:hAnsi="Times New Roman" w:cs="Times New Roman"/>
                <w:sz w:val="28"/>
                <w:szCs w:val="28"/>
              </w:rPr>
              <m:t>(</m:t>
            </m:r>
            <m:r>
              <w:rPr>
                <w:rFonts w:ascii="Cambria Math" w:hAnsi="Cambria Math" w:cs="Times New Roman"/>
                <w:sz w:val="28"/>
                <w:szCs w:val="28"/>
              </w:rPr>
              <m:t>i</m:t>
            </m:r>
            <m:r>
              <w:rPr>
                <w:rFonts w:ascii="Cambria Math" w:hAnsi="Times New Roman" w:cs="Times New Roman"/>
                <w:sz w:val="28"/>
                <w:szCs w:val="28"/>
              </w:rPr>
              <m:t>)</m:t>
            </m:r>
          </m:num>
          <m:den>
            <m:r>
              <w:rPr>
                <w:rFonts w:ascii="Cambria Math" w:hAnsi="Times New Roman" w:cs="Times New Roman"/>
                <w:sz w:val="28"/>
                <w:szCs w:val="28"/>
              </w:rPr>
              <m:t>{</m:t>
            </m:r>
            <m:sSup>
              <m:sSupPr>
                <m:ctrlPr>
                  <w:rPr>
                    <w:rFonts w:ascii="Cambria Math" w:hAnsi="Times New Roman" w:cs="Times New Roman"/>
                    <w:sz w:val="28"/>
                    <w:szCs w:val="28"/>
                  </w:rPr>
                </m:ctrlPr>
              </m:sSupPr>
              <m:e>
                <m:r>
                  <m:rPr>
                    <m:sty m:val="p"/>
                  </m:rPr>
                  <w:rPr>
                    <w:rFonts w:ascii="Cambria Math" w:hAnsi="Times New Roman" w:cs="Times New Roman"/>
                    <w:sz w:val="28"/>
                    <w:szCs w:val="28"/>
                  </w:rPr>
                  <m:t>(1+i)</m:t>
                </m:r>
              </m:e>
              <m:sup>
                <m:r>
                  <w:rPr>
                    <w:rFonts w:ascii="Cambria Math" w:hAnsi="Cambria Math" w:cs="Times New Roman"/>
                    <w:sz w:val="28"/>
                    <w:szCs w:val="28"/>
                  </w:rPr>
                  <m:t>n</m:t>
                </m:r>
              </m:sup>
            </m:sSup>
            <m:r>
              <w:rPr>
                <w:rFonts w:ascii="Times New Roman" w:hAnsi="Times New Roman" w:cs="Times New Roman"/>
                <w:sz w:val="28"/>
                <w:szCs w:val="28"/>
              </w:rPr>
              <m:t>-</m:t>
            </m:r>
            <m:r>
              <w:rPr>
                <w:rFonts w:ascii="Cambria Math" w:hAnsi="Times New Roman" w:cs="Times New Roman"/>
                <w:sz w:val="28"/>
                <w:szCs w:val="28"/>
              </w:rPr>
              <m:t>1}</m:t>
            </m:r>
          </m:den>
        </m:f>
      </m:oMath>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2.3</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Dimana :</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A = biaya penyusutan tiap tahun</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S = selisih harga kendaraan pada tahun ke n dalam nilai sisa</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i  = suku bunga</w:t>
      </w:r>
    </w:p>
    <w:p w:rsidR="000A0E60"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n = jumlah waktu penyusutan</w:t>
      </w:r>
    </w:p>
    <w:p w:rsidR="000A0E60" w:rsidRPr="008C3CE1" w:rsidRDefault="000A0E60" w:rsidP="000A0E60">
      <w:pPr>
        <w:spacing w:line="360" w:lineRule="auto"/>
        <w:jc w:val="both"/>
        <w:rPr>
          <w:rFonts w:ascii="Times New Roman" w:hAnsi="Times New Roman" w:cs="Times New Roman"/>
          <w:sz w:val="24"/>
          <w:szCs w:val="24"/>
        </w:rPr>
      </w:pPr>
    </w:p>
    <w:p w:rsidR="000A0E60" w:rsidRPr="008C3CE1" w:rsidRDefault="000A0E60" w:rsidP="000A0E60">
      <w:pPr>
        <w:pStyle w:val="ListParagraph"/>
        <w:numPr>
          <w:ilvl w:val="0"/>
          <w:numId w:val="1"/>
        </w:numPr>
        <w:spacing w:line="360" w:lineRule="auto"/>
        <w:ind w:left="0" w:firstLine="0"/>
        <w:jc w:val="both"/>
        <w:rPr>
          <w:rFonts w:ascii="Times New Roman" w:hAnsi="Times New Roman" w:cs="Times New Roman"/>
          <w:sz w:val="24"/>
          <w:szCs w:val="24"/>
        </w:rPr>
      </w:pPr>
      <w:r w:rsidRPr="008C3CE1">
        <w:rPr>
          <w:rFonts w:ascii="Times New Roman" w:hAnsi="Times New Roman" w:cs="Times New Roman"/>
          <w:sz w:val="24"/>
          <w:szCs w:val="24"/>
        </w:rPr>
        <w:t>Perijinan dan administrasi</w:t>
      </w:r>
    </w:p>
    <w:p w:rsidR="000A0E60" w:rsidRPr="008C3CE1" w:rsidRDefault="000A0E60" w:rsidP="000A0E60">
      <w:pPr>
        <w:spacing w:after="0" w:line="360" w:lineRule="auto"/>
        <w:ind w:firstLine="720"/>
        <w:jc w:val="both"/>
        <w:rPr>
          <w:rFonts w:ascii="Times New Roman" w:hAnsi="Times New Roman" w:cs="Times New Roman"/>
          <w:sz w:val="24"/>
          <w:szCs w:val="24"/>
        </w:rPr>
      </w:pPr>
      <w:r w:rsidRPr="008C3CE1">
        <w:rPr>
          <w:rFonts w:ascii="Times New Roman" w:hAnsi="Times New Roman" w:cs="Times New Roman"/>
          <w:sz w:val="24"/>
          <w:szCs w:val="24"/>
        </w:rPr>
        <w:t>Biaya perijinan dan administrasi terdiri dari:</w:t>
      </w:r>
    </w:p>
    <w:p w:rsidR="000A0E60" w:rsidRPr="008C3CE1" w:rsidRDefault="000A0E60" w:rsidP="000A0E60">
      <w:pPr>
        <w:pStyle w:val="ListParagraph"/>
        <w:numPr>
          <w:ilvl w:val="0"/>
          <w:numId w:val="2"/>
        </w:numPr>
        <w:spacing w:after="0" w:line="360" w:lineRule="auto"/>
        <w:ind w:left="0" w:firstLine="0"/>
        <w:jc w:val="both"/>
        <w:rPr>
          <w:rFonts w:ascii="Times New Roman" w:hAnsi="Times New Roman" w:cs="Times New Roman"/>
          <w:sz w:val="24"/>
          <w:szCs w:val="24"/>
        </w:rPr>
      </w:pPr>
      <w:r w:rsidRPr="008C3CE1">
        <w:rPr>
          <w:rFonts w:ascii="Times New Roman" w:hAnsi="Times New Roman" w:cs="Times New Roman"/>
          <w:sz w:val="24"/>
          <w:szCs w:val="24"/>
        </w:rPr>
        <w:t>Biaya surat tanda nomor kendaraan (STNK)</w:t>
      </w:r>
    </w:p>
    <w:p w:rsidR="000A0E60" w:rsidRPr="008C3CE1" w:rsidRDefault="000A0E60" w:rsidP="000A0E60">
      <w:pPr>
        <w:pStyle w:val="ListParagraph"/>
        <w:numPr>
          <w:ilvl w:val="0"/>
          <w:numId w:val="2"/>
        </w:numPr>
        <w:spacing w:line="360" w:lineRule="auto"/>
        <w:ind w:left="0" w:firstLine="0"/>
        <w:jc w:val="both"/>
        <w:rPr>
          <w:rFonts w:ascii="Times New Roman" w:hAnsi="Times New Roman" w:cs="Times New Roman"/>
          <w:sz w:val="24"/>
          <w:szCs w:val="24"/>
        </w:rPr>
      </w:pPr>
      <w:r w:rsidRPr="008C3CE1">
        <w:rPr>
          <w:rFonts w:ascii="Times New Roman" w:hAnsi="Times New Roman" w:cs="Times New Roman"/>
          <w:sz w:val="24"/>
          <w:szCs w:val="24"/>
        </w:rPr>
        <w:lastRenderedPageBreak/>
        <w:t>Biaya pemeriksaan kendaraan (KIR)</w:t>
      </w:r>
    </w:p>
    <w:p w:rsidR="000A0E60" w:rsidRPr="002519B0" w:rsidRDefault="000A0E60" w:rsidP="000A0E60">
      <w:pPr>
        <w:pStyle w:val="ListParagraph"/>
        <w:numPr>
          <w:ilvl w:val="0"/>
          <w:numId w:val="2"/>
        </w:numPr>
        <w:spacing w:line="360" w:lineRule="auto"/>
        <w:ind w:left="0" w:firstLine="0"/>
        <w:jc w:val="both"/>
        <w:rPr>
          <w:rFonts w:ascii="Times New Roman" w:hAnsi="Times New Roman" w:cs="Times New Roman"/>
          <w:sz w:val="24"/>
          <w:szCs w:val="24"/>
        </w:rPr>
      </w:pPr>
      <w:r w:rsidRPr="008C3CE1">
        <w:rPr>
          <w:rFonts w:ascii="Times New Roman" w:hAnsi="Times New Roman" w:cs="Times New Roman"/>
          <w:sz w:val="24"/>
          <w:szCs w:val="24"/>
        </w:rPr>
        <w:t>Ijin usaha trayek</w:t>
      </w:r>
    </w:p>
    <w:p w:rsidR="000A0E60" w:rsidRPr="002519B0" w:rsidRDefault="000A0E60" w:rsidP="000A0E60">
      <w:pPr>
        <w:pStyle w:val="ListParagraph"/>
        <w:spacing w:line="360" w:lineRule="auto"/>
        <w:ind w:left="0"/>
        <w:jc w:val="both"/>
        <w:rPr>
          <w:rFonts w:ascii="Times New Roman" w:hAnsi="Times New Roman" w:cs="Times New Roman"/>
          <w:sz w:val="24"/>
          <w:szCs w:val="24"/>
        </w:rPr>
      </w:pPr>
    </w:p>
    <w:p w:rsidR="000A0E60" w:rsidRPr="008C3CE1" w:rsidRDefault="000A0E60" w:rsidP="000A0E60">
      <w:pPr>
        <w:pStyle w:val="ListParagraph"/>
        <w:numPr>
          <w:ilvl w:val="0"/>
          <w:numId w:val="1"/>
        </w:numPr>
        <w:spacing w:after="0" w:line="360" w:lineRule="auto"/>
        <w:ind w:left="0" w:firstLine="0"/>
        <w:jc w:val="both"/>
        <w:rPr>
          <w:rFonts w:ascii="Times New Roman" w:hAnsi="Times New Roman" w:cs="Times New Roman"/>
          <w:sz w:val="24"/>
          <w:szCs w:val="24"/>
        </w:rPr>
      </w:pPr>
      <w:r w:rsidRPr="008C3CE1">
        <w:rPr>
          <w:rFonts w:ascii="Times New Roman" w:hAnsi="Times New Roman" w:cs="Times New Roman"/>
          <w:sz w:val="24"/>
          <w:szCs w:val="24"/>
        </w:rPr>
        <w:t>Gaji operator kendaraan</w:t>
      </w:r>
    </w:p>
    <w:p w:rsidR="000A0E60" w:rsidRDefault="000A0E60" w:rsidP="000A0E60">
      <w:pPr>
        <w:pStyle w:val="ListParagraph"/>
        <w:spacing w:line="360" w:lineRule="auto"/>
        <w:ind w:left="0" w:firstLine="720"/>
        <w:jc w:val="both"/>
        <w:rPr>
          <w:rFonts w:ascii="Times New Roman" w:hAnsi="Times New Roman" w:cs="Times New Roman"/>
          <w:sz w:val="24"/>
          <w:szCs w:val="24"/>
          <w:lang w:val="id-ID"/>
        </w:rPr>
      </w:pPr>
      <w:r w:rsidRPr="008C3CE1">
        <w:rPr>
          <w:rFonts w:ascii="Times New Roman" w:hAnsi="Times New Roman" w:cs="Times New Roman"/>
          <w:sz w:val="24"/>
          <w:szCs w:val="24"/>
        </w:rPr>
        <w:t>Gaji operator diperhitungkan sebagai biaya tetap dengan pertimbangan bahwa operator memperoleh penghasilan sesuai upah minimum provinsi (UMP) untuk wilayah Kalimantan Timur</w:t>
      </w:r>
      <w:r>
        <w:rPr>
          <w:rFonts w:ascii="Times New Roman" w:hAnsi="Times New Roman" w:cs="Times New Roman"/>
          <w:sz w:val="24"/>
          <w:szCs w:val="24"/>
          <w:lang w:val="id-ID"/>
        </w:rPr>
        <w:t>.</w:t>
      </w:r>
    </w:p>
    <w:p w:rsidR="000A0E60" w:rsidRPr="00FA328F" w:rsidRDefault="000A0E60" w:rsidP="000A0E60">
      <w:pPr>
        <w:pStyle w:val="ListParagraph"/>
        <w:spacing w:line="360" w:lineRule="auto"/>
        <w:jc w:val="both"/>
        <w:rPr>
          <w:rFonts w:ascii="Times New Roman" w:hAnsi="Times New Roman" w:cs="Times New Roman"/>
          <w:b/>
          <w:sz w:val="24"/>
          <w:szCs w:val="24"/>
          <w:lang w:val="id-ID"/>
        </w:rPr>
      </w:pPr>
    </w:p>
    <w:p w:rsidR="000A0E60" w:rsidRPr="005C3150" w:rsidRDefault="000A0E60" w:rsidP="000A0E60">
      <w:pPr>
        <w:pStyle w:val="ListParagraph"/>
        <w:numPr>
          <w:ilvl w:val="0"/>
          <w:numId w:val="5"/>
        </w:numPr>
        <w:spacing w:line="360" w:lineRule="auto"/>
        <w:ind w:left="0" w:firstLine="0"/>
        <w:jc w:val="both"/>
        <w:rPr>
          <w:rFonts w:ascii="Times New Roman" w:hAnsi="Times New Roman" w:cs="Times New Roman"/>
          <w:sz w:val="24"/>
          <w:szCs w:val="24"/>
        </w:rPr>
      </w:pPr>
      <w:r w:rsidRPr="005C3150">
        <w:rPr>
          <w:rFonts w:ascii="Times New Roman" w:hAnsi="Times New Roman" w:cs="Times New Roman"/>
          <w:sz w:val="24"/>
          <w:szCs w:val="24"/>
          <w:lang w:val="id-ID"/>
        </w:rPr>
        <w:t>Biaya tidak tetap</w:t>
      </w:r>
    </w:p>
    <w:p w:rsidR="000A0E60" w:rsidRPr="006A388D" w:rsidRDefault="000A0E60" w:rsidP="000A0E60">
      <w:pPr>
        <w:spacing w:line="360" w:lineRule="auto"/>
        <w:ind w:firstLine="720"/>
        <w:jc w:val="both"/>
        <w:rPr>
          <w:rFonts w:ascii="Times New Roman" w:hAnsi="Times New Roman" w:cs="Times New Roman"/>
          <w:sz w:val="24"/>
          <w:szCs w:val="24"/>
        </w:rPr>
      </w:pPr>
      <w:r w:rsidRPr="008C3CE1">
        <w:rPr>
          <w:rFonts w:ascii="Times New Roman" w:hAnsi="Times New Roman" w:cs="Times New Roman"/>
          <w:sz w:val="24"/>
          <w:szCs w:val="24"/>
        </w:rPr>
        <w:t>Biaya tidak tetap adalah biaya yang besarnya berubah-ubah sesuai dengan pengoprasian kendaraan. Biaya ini sangat bervariasi tergantung hasil yang diproduksi, seperti jarak tempuh atau jumlah penumpang atau barang yang diangkut. Biaya-biaya yang diperhitungkan :</w:t>
      </w:r>
    </w:p>
    <w:p w:rsidR="000A0E60" w:rsidRPr="008C3CE1" w:rsidRDefault="000A0E60" w:rsidP="000A0E60">
      <w:pPr>
        <w:pStyle w:val="ListParagraph"/>
        <w:numPr>
          <w:ilvl w:val="0"/>
          <w:numId w:val="3"/>
        </w:numPr>
        <w:spacing w:line="360" w:lineRule="auto"/>
        <w:ind w:left="0" w:firstLine="0"/>
        <w:jc w:val="both"/>
        <w:rPr>
          <w:rFonts w:ascii="Times New Roman" w:hAnsi="Times New Roman" w:cs="Times New Roman"/>
          <w:sz w:val="24"/>
          <w:szCs w:val="24"/>
        </w:rPr>
      </w:pPr>
      <w:r w:rsidRPr="008C3CE1">
        <w:rPr>
          <w:rFonts w:ascii="Times New Roman" w:hAnsi="Times New Roman" w:cs="Times New Roman"/>
          <w:sz w:val="24"/>
          <w:szCs w:val="24"/>
        </w:rPr>
        <w:t>Pemakaina BBM</w:t>
      </w:r>
    </w:p>
    <w:p w:rsidR="000A0E60" w:rsidRPr="008C3CE1" w:rsidRDefault="000A0E60" w:rsidP="000A0E60">
      <w:pPr>
        <w:pStyle w:val="ListParagraph"/>
        <w:numPr>
          <w:ilvl w:val="0"/>
          <w:numId w:val="3"/>
        </w:numPr>
        <w:spacing w:line="360" w:lineRule="auto"/>
        <w:ind w:left="0" w:firstLine="0"/>
        <w:jc w:val="both"/>
        <w:rPr>
          <w:rFonts w:ascii="Times New Roman" w:hAnsi="Times New Roman" w:cs="Times New Roman"/>
          <w:sz w:val="24"/>
          <w:szCs w:val="24"/>
        </w:rPr>
      </w:pPr>
      <w:r w:rsidRPr="008C3CE1">
        <w:rPr>
          <w:rFonts w:ascii="Times New Roman" w:hAnsi="Times New Roman" w:cs="Times New Roman"/>
          <w:sz w:val="24"/>
          <w:szCs w:val="24"/>
        </w:rPr>
        <w:t>Pemakaian oli mesin</w:t>
      </w:r>
    </w:p>
    <w:p w:rsidR="000A0E60" w:rsidRPr="008C3CE1" w:rsidRDefault="000A0E60" w:rsidP="000A0E60">
      <w:pPr>
        <w:pStyle w:val="ListParagraph"/>
        <w:numPr>
          <w:ilvl w:val="0"/>
          <w:numId w:val="3"/>
        </w:numPr>
        <w:spacing w:line="360" w:lineRule="auto"/>
        <w:ind w:left="0" w:firstLine="0"/>
        <w:jc w:val="both"/>
        <w:rPr>
          <w:rFonts w:ascii="Times New Roman" w:hAnsi="Times New Roman" w:cs="Times New Roman"/>
          <w:sz w:val="24"/>
          <w:szCs w:val="24"/>
        </w:rPr>
      </w:pPr>
      <w:r w:rsidRPr="008C3CE1">
        <w:rPr>
          <w:rFonts w:ascii="Times New Roman" w:hAnsi="Times New Roman" w:cs="Times New Roman"/>
          <w:sz w:val="24"/>
          <w:szCs w:val="24"/>
        </w:rPr>
        <w:t>Biaya penggunaan ban</w:t>
      </w:r>
    </w:p>
    <w:p w:rsidR="000A0E60" w:rsidRPr="008C3CE1" w:rsidRDefault="000A0E60" w:rsidP="000A0E60">
      <w:pPr>
        <w:pStyle w:val="ListParagraph"/>
        <w:numPr>
          <w:ilvl w:val="0"/>
          <w:numId w:val="3"/>
        </w:numPr>
        <w:spacing w:line="360" w:lineRule="auto"/>
        <w:ind w:left="0" w:firstLine="0"/>
        <w:jc w:val="both"/>
        <w:rPr>
          <w:rFonts w:ascii="Times New Roman" w:hAnsi="Times New Roman" w:cs="Times New Roman"/>
          <w:sz w:val="24"/>
          <w:szCs w:val="24"/>
        </w:rPr>
      </w:pPr>
      <w:r w:rsidRPr="008C3CE1">
        <w:rPr>
          <w:rFonts w:ascii="Times New Roman" w:hAnsi="Times New Roman" w:cs="Times New Roman"/>
          <w:sz w:val="24"/>
          <w:szCs w:val="24"/>
        </w:rPr>
        <w:t>Biaya perawatan kendaraan</w:t>
      </w:r>
    </w:p>
    <w:p w:rsidR="000A0E60" w:rsidRPr="008C3CE1" w:rsidRDefault="000A0E60" w:rsidP="000A0E60">
      <w:pPr>
        <w:pStyle w:val="ListParagraph"/>
        <w:spacing w:line="360" w:lineRule="auto"/>
        <w:ind w:left="0"/>
        <w:jc w:val="both"/>
        <w:rPr>
          <w:rFonts w:ascii="Times New Roman" w:hAnsi="Times New Roman" w:cs="Times New Roman"/>
          <w:sz w:val="24"/>
          <w:szCs w:val="24"/>
        </w:rPr>
      </w:pPr>
    </w:p>
    <w:p w:rsidR="000A0E60" w:rsidRPr="005C3150" w:rsidRDefault="000A0E60" w:rsidP="000A0E60">
      <w:pPr>
        <w:pStyle w:val="ListParagraph"/>
        <w:numPr>
          <w:ilvl w:val="0"/>
          <w:numId w:val="5"/>
        </w:numPr>
        <w:spacing w:line="360" w:lineRule="auto"/>
        <w:ind w:left="0" w:firstLine="0"/>
        <w:jc w:val="both"/>
        <w:rPr>
          <w:rFonts w:ascii="Times New Roman" w:hAnsi="Times New Roman" w:cs="Times New Roman"/>
          <w:sz w:val="24"/>
          <w:szCs w:val="24"/>
        </w:rPr>
      </w:pPr>
      <w:r w:rsidRPr="005C3150">
        <w:rPr>
          <w:rFonts w:ascii="Times New Roman" w:hAnsi="Times New Roman" w:cs="Times New Roman"/>
          <w:sz w:val="24"/>
          <w:szCs w:val="24"/>
        </w:rPr>
        <w:t>Biaya lainnya</w:t>
      </w:r>
    </w:p>
    <w:p w:rsidR="000A0E60" w:rsidRPr="008C3CE1" w:rsidRDefault="000A0E60" w:rsidP="000A0E60">
      <w:pPr>
        <w:spacing w:line="360" w:lineRule="auto"/>
        <w:ind w:firstLine="720"/>
        <w:jc w:val="both"/>
        <w:rPr>
          <w:rFonts w:ascii="Times New Roman" w:hAnsi="Times New Roman" w:cs="Times New Roman"/>
          <w:sz w:val="24"/>
          <w:szCs w:val="24"/>
        </w:rPr>
      </w:pPr>
      <w:r w:rsidRPr="008C3CE1">
        <w:rPr>
          <w:rFonts w:ascii="Times New Roman" w:hAnsi="Times New Roman" w:cs="Times New Roman"/>
          <w:sz w:val="24"/>
          <w:szCs w:val="24"/>
        </w:rPr>
        <w:t>Dalam menghitung biaya lainnya beberapa peneliti menggunakan 2 cara , yaitu :</w:t>
      </w:r>
    </w:p>
    <w:p w:rsidR="000A0E60" w:rsidRPr="008C3CE1" w:rsidRDefault="000A0E60" w:rsidP="000A0E60">
      <w:pPr>
        <w:pStyle w:val="ListParagraph"/>
        <w:numPr>
          <w:ilvl w:val="0"/>
          <w:numId w:val="4"/>
        </w:numPr>
        <w:spacing w:line="360" w:lineRule="auto"/>
        <w:ind w:left="0" w:firstLine="0"/>
        <w:jc w:val="both"/>
        <w:rPr>
          <w:rFonts w:ascii="Times New Roman" w:hAnsi="Times New Roman" w:cs="Times New Roman"/>
          <w:sz w:val="24"/>
          <w:szCs w:val="24"/>
        </w:rPr>
      </w:pPr>
      <w:r w:rsidRPr="008C3CE1">
        <w:rPr>
          <w:rFonts w:ascii="Times New Roman" w:hAnsi="Times New Roman" w:cs="Times New Roman"/>
          <w:sz w:val="24"/>
          <w:szCs w:val="24"/>
        </w:rPr>
        <w:t>Menghitung 20 – 25% dari jumlah biaya tetap dan tidak tetap</w:t>
      </w:r>
    </w:p>
    <w:p w:rsidR="000A0E60" w:rsidRPr="008C3CE1" w:rsidRDefault="000A0E60" w:rsidP="000A0E60">
      <w:pPr>
        <w:pStyle w:val="ListParagraph"/>
        <w:numPr>
          <w:ilvl w:val="0"/>
          <w:numId w:val="4"/>
        </w:numPr>
        <w:spacing w:line="360" w:lineRule="auto"/>
        <w:ind w:left="0" w:firstLine="0"/>
        <w:jc w:val="both"/>
        <w:rPr>
          <w:rFonts w:ascii="Times New Roman" w:hAnsi="Times New Roman" w:cs="Times New Roman"/>
          <w:sz w:val="24"/>
          <w:szCs w:val="24"/>
        </w:rPr>
      </w:pPr>
      <w:r w:rsidRPr="008C3CE1">
        <w:rPr>
          <w:rFonts w:ascii="Times New Roman" w:hAnsi="Times New Roman" w:cs="Times New Roman"/>
          <w:sz w:val="24"/>
          <w:szCs w:val="24"/>
        </w:rPr>
        <w:t>Menghitung biaya lainnya secara terperinci, yaitu menghitung biaya lainnya perlu terus dipantau secara berkala oleh pemilik kendaraan.</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Dalam menghitung biaya lainnya digunakan cara 1 , yaitu dengan menghitung 20 – 25% dari jumlah biaya tetap dan tidak tetap.</w:t>
      </w:r>
    </w:p>
    <w:p w:rsidR="000A0E60" w:rsidRPr="00106233" w:rsidRDefault="000A0E60" w:rsidP="000A0E60">
      <w:pPr>
        <w:pStyle w:val="ListParagraph"/>
        <w:numPr>
          <w:ilvl w:val="0"/>
          <w:numId w:val="5"/>
        </w:numPr>
        <w:spacing w:line="360" w:lineRule="auto"/>
        <w:ind w:left="0" w:firstLine="0"/>
        <w:jc w:val="both"/>
        <w:rPr>
          <w:rFonts w:ascii="Times New Roman" w:hAnsi="Times New Roman" w:cs="Times New Roman"/>
          <w:sz w:val="24"/>
          <w:szCs w:val="24"/>
        </w:rPr>
      </w:pPr>
      <w:r w:rsidRPr="00106233">
        <w:rPr>
          <w:rFonts w:ascii="Times New Roman" w:hAnsi="Times New Roman" w:cs="Times New Roman"/>
          <w:sz w:val="24"/>
          <w:szCs w:val="24"/>
        </w:rPr>
        <w:t>Load Factor (LF)</w:t>
      </w:r>
    </w:p>
    <w:p w:rsidR="000A0E60" w:rsidRDefault="000A0E60" w:rsidP="000A0E60">
      <w:pPr>
        <w:spacing w:line="360" w:lineRule="auto"/>
        <w:ind w:firstLine="720"/>
        <w:jc w:val="both"/>
        <w:rPr>
          <w:rFonts w:ascii="Times New Roman" w:hAnsi="Times New Roman" w:cs="Times New Roman"/>
          <w:sz w:val="24"/>
          <w:szCs w:val="24"/>
          <w:lang w:val="id-ID"/>
        </w:rPr>
      </w:pPr>
      <w:r w:rsidRPr="008C3CE1">
        <w:rPr>
          <w:rFonts w:ascii="Times New Roman" w:hAnsi="Times New Roman" w:cs="Times New Roman"/>
          <w:sz w:val="24"/>
          <w:szCs w:val="24"/>
        </w:rPr>
        <w:lastRenderedPageBreak/>
        <w:t>Untuk kendaraan umum, load factor (LF) di definisikan sebagai nasabah antara jumlah penumpang (demand) yang terangkut dengan kapasitas tempat duduk yang disediakan (supply). LF sebesar 0.5 artinya tempat duduk kendaraan yang terisi oleh penumpang sebanyak 50% dari kapasitas tempat duduk yang disediakan. Untuk kendaraan LF lebih besar dari 1 artinya jumlah penumpang di dalam kendaraan lebih banyak dari kapasitasnya atau tempat duduk berdesakan dan ini tidak boleh terjadi.</w:t>
      </w:r>
    </w:p>
    <w:p w:rsidR="000A0E60" w:rsidRDefault="000A0E60" w:rsidP="000A0E60">
      <w:pPr>
        <w:autoSpaceDE w:val="0"/>
        <w:autoSpaceDN w:val="0"/>
        <w:adjustRightInd w:val="0"/>
        <w:spacing w:after="0" w:line="360" w:lineRule="auto"/>
        <w:ind w:firstLine="720"/>
        <w:jc w:val="both"/>
        <w:rPr>
          <w:rFonts w:ascii="Times New Roman" w:hAnsi="Times New Roman" w:cs="Times New Roman"/>
          <w:sz w:val="24"/>
          <w:szCs w:val="24"/>
          <w:lang w:val="id-ID"/>
        </w:rPr>
      </w:pPr>
      <w:r w:rsidRPr="00BA4DFA">
        <w:rPr>
          <w:rFonts w:ascii="Times New Roman" w:hAnsi="Times New Roman" w:cs="Times New Roman"/>
          <w:sz w:val="24"/>
          <w:szCs w:val="24"/>
        </w:rPr>
        <w:t xml:space="preserve">Analisis </w:t>
      </w:r>
      <w:r w:rsidRPr="00BA4DFA">
        <w:rPr>
          <w:rFonts w:ascii="Times New Roman" w:hAnsi="Times New Roman" w:cs="Times New Roman"/>
          <w:i/>
          <w:iCs/>
          <w:sz w:val="24"/>
          <w:szCs w:val="24"/>
        </w:rPr>
        <w:t xml:space="preserve">load factor </w:t>
      </w:r>
      <w:r w:rsidRPr="00BA4DFA">
        <w:rPr>
          <w:rFonts w:ascii="Times New Roman" w:hAnsi="Times New Roman" w:cs="Times New Roman"/>
          <w:sz w:val="24"/>
          <w:szCs w:val="24"/>
        </w:rPr>
        <w:t xml:space="preserve">dimaksudkan untuk mengukur kapasitas penumpang setiap kali perjalanan, sehingga dari data </w:t>
      </w:r>
      <w:r w:rsidRPr="00BA4DFA">
        <w:rPr>
          <w:rFonts w:ascii="Times New Roman" w:hAnsi="Times New Roman" w:cs="Times New Roman"/>
          <w:i/>
          <w:iCs/>
          <w:sz w:val="24"/>
          <w:szCs w:val="24"/>
        </w:rPr>
        <w:t>load factor</w:t>
      </w:r>
      <w:r w:rsidRPr="00BA4DFA">
        <w:rPr>
          <w:rFonts w:ascii="Times New Roman" w:hAnsi="Times New Roman" w:cs="Times New Roman"/>
          <w:sz w:val="24"/>
          <w:szCs w:val="24"/>
        </w:rPr>
        <w:t xml:space="preserve">, nantinya dapat diketahui apakah setiap kendaraan dari setiap trayek mampu mengangkut penumpang dalam kapasitas maksimal setiap kendaraan tersebut. Tinggi dan rendahnya nilai </w:t>
      </w:r>
      <w:r w:rsidRPr="00BA4DFA">
        <w:rPr>
          <w:rFonts w:ascii="Times New Roman" w:hAnsi="Times New Roman" w:cs="Times New Roman"/>
          <w:i/>
          <w:iCs/>
          <w:sz w:val="24"/>
          <w:szCs w:val="24"/>
        </w:rPr>
        <w:t xml:space="preserve">load factor </w:t>
      </w:r>
      <w:r w:rsidRPr="00BA4DFA">
        <w:rPr>
          <w:rFonts w:ascii="Times New Roman" w:hAnsi="Times New Roman" w:cs="Times New Roman"/>
          <w:sz w:val="24"/>
          <w:szCs w:val="24"/>
        </w:rPr>
        <w:t xml:space="preserve">memiliki hubungan terbalik antara pengguna jasa dengan pengelola. </w:t>
      </w:r>
    </w:p>
    <w:p w:rsidR="000A0E60" w:rsidRPr="0062332E" w:rsidRDefault="000A0E60" w:rsidP="000A0E60">
      <w:pPr>
        <w:autoSpaceDE w:val="0"/>
        <w:autoSpaceDN w:val="0"/>
        <w:adjustRightInd w:val="0"/>
        <w:spacing w:after="0" w:line="360" w:lineRule="auto"/>
        <w:jc w:val="both"/>
        <w:rPr>
          <w:rFonts w:ascii="Times New Roman" w:hAnsi="Times New Roman" w:cs="Times New Roman"/>
          <w:sz w:val="24"/>
          <w:szCs w:val="24"/>
          <w:lang w:val="id-ID"/>
        </w:rPr>
      </w:pPr>
      <w:r w:rsidRPr="00BA4DFA">
        <w:rPr>
          <w:rFonts w:ascii="Times New Roman" w:hAnsi="Times New Roman" w:cs="Times New Roman"/>
          <w:sz w:val="24"/>
          <w:szCs w:val="24"/>
        </w:rPr>
        <w:t xml:space="preserve">Apabila ditinjau dari kepentingan masyarakat pengguna jasa, </w:t>
      </w:r>
      <w:r w:rsidRPr="00BA4DFA">
        <w:rPr>
          <w:rFonts w:ascii="Times New Roman" w:hAnsi="Times New Roman" w:cs="Times New Roman"/>
          <w:i/>
          <w:iCs/>
          <w:sz w:val="24"/>
          <w:szCs w:val="24"/>
        </w:rPr>
        <w:t xml:space="preserve">load factor </w:t>
      </w:r>
      <w:r w:rsidRPr="00BA4DFA">
        <w:rPr>
          <w:rFonts w:ascii="Times New Roman" w:hAnsi="Times New Roman" w:cs="Times New Roman"/>
          <w:sz w:val="24"/>
          <w:szCs w:val="24"/>
        </w:rPr>
        <w:t xml:space="preserve">yang rendah akan menyenangkan karena masyarakat pengguna jasa lebihleluasa dan longgar memanfaatkan tempat duduknya. Akan tetapi bagi pengusaha jasa transportasi, </w:t>
      </w:r>
      <w:r w:rsidRPr="00BA4DFA">
        <w:rPr>
          <w:rFonts w:ascii="Times New Roman" w:hAnsi="Times New Roman" w:cs="Times New Roman"/>
          <w:i/>
          <w:iCs/>
          <w:sz w:val="24"/>
          <w:szCs w:val="24"/>
        </w:rPr>
        <w:t xml:space="preserve">load factor </w:t>
      </w:r>
      <w:r w:rsidRPr="00BA4DFA">
        <w:rPr>
          <w:rFonts w:ascii="Times New Roman" w:hAnsi="Times New Roman" w:cs="Times New Roman"/>
          <w:sz w:val="24"/>
          <w:szCs w:val="24"/>
        </w:rPr>
        <w:t xml:space="preserve">yang rendah akan merugikan mereka, karena kapasitas angkut setiap trayek tidak maksimal. Untuk melakukan perhitungan </w:t>
      </w:r>
      <w:r w:rsidRPr="00BA4DFA">
        <w:rPr>
          <w:rFonts w:ascii="Times New Roman" w:hAnsi="Times New Roman" w:cs="Times New Roman"/>
          <w:i/>
          <w:iCs/>
          <w:sz w:val="24"/>
          <w:szCs w:val="24"/>
        </w:rPr>
        <w:t>load factor</w:t>
      </w:r>
      <w:r w:rsidRPr="00BA4DFA">
        <w:rPr>
          <w:rFonts w:ascii="Times New Roman" w:hAnsi="Times New Roman" w:cs="Times New Roman"/>
          <w:sz w:val="24"/>
          <w:szCs w:val="24"/>
        </w:rPr>
        <w:t xml:space="preserve">, yang mendekati angka kebenaran, maka perlu dilakukan evaluasi terhadap setiap penumpang baik penumpang yang turun maupun yang naik kendaraan. Sedangkan pengertian </w:t>
      </w:r>
      <w:r w:rsidRPr="00BA4DFA">
        <w:rPr>
          <w:rFonts w:ascii="Times New Roman" w:hAnsi="Times New Roman" w:cs="Times New Roman"/>
          <w:i/>
          <w:iCs/>
          <w:sz w:val="24"/>
          <w:szCs w:val="24"/>
        </w:rPr>
        <w:t xml:space="preserve">load factor </w:t>
      </w:r>
      <w:r w:rsidRPr="00BA4DFA">
        <w:rPr>
          <w:rFonts w:ascii="Times New Roman" w:hAnsi="Times New Roman" w:cs="Times New Roman"/>
          <w:sz w:val="24"/>
          <w:szCs w:val="24"/>
        </w:rPr>
        <w:t xml:space="preserve">itu sendiri adalah besaran yang menyatakan tingkat kepenuh–sesakan (kejenuhan jumlah penumpang) didalam angkutan umum pada zona tertentu. </w:t>
      </w:r>
      <w:r w:rsidRPr="00BA4DFA">
        <w:rPr>
          <w:rFonts w:ascii="Times New Roman" w:hAnsi="Times New Roman" w:cs="Times New Roman"/>
          <w:i/>
          <w:iCs/>
          <w:sz w:val="24"/>
          <w:szCs w:val="24"/>
        </w:rPr>
        <w:t xml:space="preserve">load factor </w:t>
      </w:r>
      <w:r w:rsidRPr="00BA4DFA">
        <w:rPr>
          <w:rFonts w:ascii="Times New Roman" w:hAnsi="Times New Roman" w:cs="Times New Roman"/>
          <w:sz w:val="24"/>
          <w:szCs w:val="24"/>
        </w:rPr>
        <w:t xml:space="preserve">pada setiap zona didapatkan dari perbandingan penumpang yang ada dengan kapasitas angkutan penumpang tersebut. </w:t>
      </w:r>
    </w:p>
    <w:p w:rsidR="000A0E60" w:rsidRPr="008C3CE1" w:rsidRDefault="000A0E60" w:rsidP="000A0E60">
      <w:pPr>
        <w:spacing w:line="360" w:lineRule="auto"/>
        <w:ind w:firstLine="720"/>
        <w:jc w:val="both"/>
        <w:rPr>
          <w:rFonts w:ascii="Times New Roman" w:hAnsi="Times New Roman" w:cs="Times New Roman"/>
          <w:sz w:val="24"/>
          <w:szCs w:val="24"/>
        </w:rPr>
      </w:pPr>
      <w:r w:rsidRPr="008C3CE1">
        <w:rPr>
          <w:rFonts w:ascii="Times New Roman" w:hAnsi="Times New Roman" w:cs="Times New Roman"/>
          <w:sz w:val="24"/>
          <w:szCs w:val="24"/>
        </w:rPr>
        <w:t>Nilai load factor (LF) sering kali tidak bias menggambarkan kondisi riil mengingat periode terjadinya volume diatas kapasitas tidak terdeteksi. Untuk menentukan LF digunakan rumusan sebagai berikut :</w:t>
      </w:r>
    </w:p>
    <w:p w:rsidR="000A0E60" w:rsidRPr="001B0AC8" w:rsidRDefault="000A0E60" w:rsidP="000A0E60">
      <w:pPr>
        <w:spacing w:line="360" w:lineRule="auto"/>
        <w:jc w:val="both"/>
        <w:rPr>
          <w:rFonts w:ascii="Times New Roman" w:hAnsi="Times New Roman" w:cs="Times New Roman"/>
          <w:sz w:val="24"/>
          <w:szCs w:val="24"/>
        </w:rPr>
      </w:pPr>
      <m:oMath>
        <m:r>
          <m:rPr>
            <m:sty m:val="p"/>
          </m:rPr>
          <w:rPr>
            <w:rFonts w:ascii="Cambria Math" w:hAnsi="Times New Roman" w:cs="Times New Roman"/>
            <w:sz w:val="24"/>
            <w:szCs w:val="24"/>
          </w:rPr>
          <m:t xml:space="preserve">LF </m:t>
        </m:r>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sz w:val="24"/>
                    <w:szCs w:val="24"/>
                  </w:rPr>
                </m:ctrlPr>
              </m:fPr>
              <m:num>
                <m:r>
                  <w:rPr>
                    <w:rFonts w:ascii="Cambria Math" w:hAnsi="Cambria Math" w:cs="Times New Roman"/>
                    <w:sz w:val="24"/>
                    <w:szCs w:val="24"/>
                  </w:rPr>
                  <m:t>P</m:t>
                </m:r>
              </m:num>
              <m:den>
                <m:r>
                  <w:rPr>
                    <w:rFonts w:ascii="Cambria Math" w:hAnsi="Cambria Math" w:cs="Times New Roman"/>
                    <w:sz w:val="24"/>
                    <w:szCs w:val="24"/>
                  </w:rPr>
                  <m:t>K</m:t>
                </m:r>
              </m:den>
            </m:f>
          </m:e>
        </m:d>
        <m:r>
          <w:rPr>
            <w:rFonts w:ascii="Times New Roman" w:hAnsi="Times New Roman" w:cs="Times New Roman"/>
            <w:sz w:val="24"/>
            <w:szCs w:val="24"/>
          </w:rPr>
          <m:t>×</m:t>
        </m:r>
        <m:r>
          <m:rPr>
            <m:sty m:val="p"/>
          </m:rPr>
          <w:rPr>
            <w:rFonts w:ascii="Cambria Math" w:hAnsi="Times New Roman" w:cs="Times New Roman"/>
            <w:sz w:val="24"/>
            <w:szCs w:val="24"/>
          </w:rPr>
          <m:t>100%</m:t>
        </m:r>
      </m:oMath>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2.</w:t>
      </w:r>
      <w:r>
        <w:rPr>
          <w:rFonts w:ascii="Times New Roman" w:hAnsi="Times New Roman" w:cs="Times New Roman"/>
          <w:sz w:val="24"/>
          <w:szCs w:val="24"/>
        </w:rPr>
        <w:t>4</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Dimana :</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lastRenderedPageBreak/>
        <w:t>LF = faktor pengisian atau load factor</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P = banyaknya penumpang yang diangkut sepanjang satu lintasan sekali jalan</w:t>
      </w:r>
    </w:p>
    <w:p w:rsidR="000A0E60" w:rsidRPr="00106233" w:rsidRDefault="000A0E60" w:rsidP="000A0E60">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K = daya tampu</w:t>
      </w:r>
      <w:r w:rsidRPr="008C3CE1">
        <w:rPr>
          <w:rFonts w:ascii="Times New Roman" w:hAnsi="Times New Roman" w:cs="Times New Roman"/>
          <w:sz w:val="24"/>
          <w:szCs w:val="24"/>
        </w:rPr>
        <w:t>ng / banyaknya tempat duduk + banyaknya penumpang berdiri yang diijinkan.</w:t>
      </w:r>
    </w:p>
    <w:p w:rsidR="000A0E60" w:rsidRPr="00106233" w:rsidRDefault="000A0E60" w:rsidP="000A0E60">
      <w:pPr>
        <w:pStyle w:val="ListParagraph"/>
        <w:numPr>
          <w:ilvl w:val="0"/>
          <w:numId w:val="5"/>
        </w:numPr>
        <w:spacing w:line="360" w:lineRule="auto"/>
        <w:ind w:left="0" w:firstLine="0"/>
        <w:jc w:val="both"/>
        <w:rPr>
          <w:rFonts w:ascii="Times New Roman" w:hAnsi="Times New Roman" w:cs="Times New Roman"/>
          <w:sz w:val="24"/>
          <w:szCs w:val="24"/>
        </w:rPr>
      </w:pPr>
      <w:r w:rsidRPr="00106233">
        <w:rPr>
          <w:rFonts w:ascii="Times New Roman" w:hAnsi="Times New Roman" w:cs="Times New Roman"/>
          <w:sz w:val="24"/>
          <w:szCs w:val="24"/>
        </w:rPr>
        <w:t>Load Factor Break Even (LFBE)</w:t>
      </w:r>
    </w:p>
    <w:p w:rsidR="000A0E60" w:rsidRPr="006A388D"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Keseimbangan antara biaya dan pendapatan bagi operator akan terjadi apabila diperoleh suatu LF yang memberikan break even yang disebut load factor break even (LFBE). Dalam hal ini, perbandingan antara LF dan LFBE sama dengan perbandingan antara pendapatan dan biaya. Hal ini dirumuskan sebagai berikut :</w:t>
      </w:r>
    </w:p>
    <w:p w:rsidR="000A0E60" w:rsidRPr="001B0AC8" w:rsidRDefault="003543C7" w:rsidP="000A0E60">
      <w:pPr>
        <w:spacing w:line="360" w:lineRule="auto"/>
        <w:jc w:val="both"/>
        <w:rPr>
          <w:rFonts w:ascii="Times New Roman" w:hAnsi="Times New Roman" w:cs="Times New Roman"/>
          <w:sz w:val="24"/>
          <w:szCs w:val="24"/>
        </w:rPr>
      </w:pPr>
      <m:oMath>
        <m:f>
          <m:fPr>
            <m:ctrlPr>
              <w:rPr>
                <w:rFonts w:ascii="Cambria Math" w:hAnsi="Times New Roman" w:cs="Times New Roman"/>
                <w:sz w:val="28"/>
                <w:szCs w:val="28"/>
              </w:rPr>
            </m:ctrlPr>
          </m:fPr>
          <m:num>
            <m:r>
              <m:rPr>
                <m:sty m:val="p"/>
              </m:rPr>
              <w:rPr>
                <w:rFonts w:ascii="Cambria Math" w:hAnsi="Times New Roman" w:cs="Times New Roman"/>
                <w:sz w:val="28"/>
                <w:szCs w:val="28"/>
              </w:rPr>
              <m:t>LF</m:t>
            </m:r>
          </m:num>
          <m:den>
            <m:r>
              <m:rPr>
                <m:sty m:val="p"/>
              </m:rPr>
              <w:rPr>
                <w:rFonts w:ascii="Cambria Math" w:hAnsi="Times New Roman" w:cs="Times New Roman"/>
                <w:sz w:val="28"/>
                <w:szCs w:val="28"/>
              </w:rPr>
              <m:t>LFBE</m:t>
            </m:r>
          </m:den>
        </m:f>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Cambria Math" w:cs="Times New Roman"/>
                <w:sz w:val="28"/>
                <w:szCs w:val="28"/>
              </w:rPr>
              <m:t>P</m:t>
            </m:r>
          </m:num>
          <m:den>
            <m:r>
              <w:rPr>
                <w:rFonts w:ascii="Cambria Math" w:hAnsi="Cambria Math" w:cs="Times New Roman"/>
                <w:sz w:val="28"/>
                <w:szCs w:val="28"/>
              </w:rPr>
              <m:t>B</m:t>
            </m:r>
          </m:den>
        </m:f>
      </m:oMath>
      <w:r w:rsidR="000A0E60">
        <w:rPr>
          <w:rFonts w:ascii="Times New Roman" w:hAnsi="Times New Roman" w:cs="Times New Roman"/>
          <w:sz w:val="24"/>
          <w:szCs w:val="24"/>
          <w:lang w:val="id-ID"/>
        </w:rPr>
        <w:tab/>
      </w:r>
      <w:r w:rsidR="000A0E60">
        <w:rPr>
          <w:rFonts w:ascii="Times New Roman" w:hAnsi="Times New Roman" w:cs="Times New Roman"/>
          <w:sz w:val="24"/>
          <w:szCs w:val="24"/>
          <w:lang w:val="id-ID"/>
        </w:rPr>
        <w:tab/>
      </w:r>
      <w:r w:rsidR="000A0E60">
        <w:rPr>
          <w:rFonts w:ascii="Times New Roman" w:hAnsi="Times New Roman" w:cs="Times New Roman"/>
          <w:sz w:val="24"/>
          <w:szCs w:val="24"/>
          <w:lang w:val="id-ID"/>
        </w:rPr>
        <w:tab/>
      </w:r>
      <w:r w:rsidR="000A0E60">
        <w:rPr>
          <w:rFonts w:ascii="Times New Roman" w:hAnsi="Times New Roman" w:cs="Times New Roman"/>
          <w:sz w:val="24"/>
          <w:szCs w:val="24"/>
          <w:lang w:val="id-ID"/>
        </w:rPr>
        <w:tab/>
      </w:r>
      <w:r w:rsidR="000A0E60">
        <w:rPr>
          <w:rFonts w:ascii="Times New Roman" w:hAnsi="Times New Roman" w:cs="Times New Roman"/>
          <w:sz w:val="24"/>
          <w:szCs w:val="24"/>
          <w:lang w:val="id-ID"/>
        </w:rPr>
        <w:tab/>
      </w:r>
      <w:r w:rsidR="000A0E60">
        <w:rPr>
          <w:rFonts w:ascii="Times New Roman" w:hAnsi="Times New Roman" w:cs="Times New Roman"/>
          <w:sz w:val="24"/>
          <w:szCs w:val="24"/>
          <w:lang w:val="id-ID"/>
        </w:rPr>
        <w:tab/>
      </w:r>
      <w:r w:rsidR="000A0E60">
        <w:rPr>
          <w:rFonts w:ascii="Times New Roman" w:hAnsi="Times New Roman" w:cs="Times New Roman"/>
          <w:sz w:val="24"/>
          <w:szCs w:val="24"/>
          <w:lang w:val="id-ID"/>
        </w:rPr>
        <w:tab/>
        <w:t>\</w:t>
      </w:r>
      <w:r w:rsidR="000A0E60">
        <w:rPr>
          <w:rFonts w:ascii="Times New Roman" w:hAnsi="Times New Roman" w:cs="Times New Roman"/>
          <w:sz w:val="24"/>
          <w:szCs w:val="24"/>
          <w:lang w:val="id-ID"/>
        </w:rPr>
        <w:tab/>
      </w:r>
      <w:r w:rsidR="000A0E60">
        <w:rPr>
          <w:rFonts w:ascii="Times New Roman" w:hAnsi="Times New Roman" w:cs="Times New Roman"/>
          <w:sz w:val="24"/>
          <w:szCs w:val="24"/>
          <w:lang w:val="id-ID"/>
        </w:rPr>
        <w:tab/>
        <w:t>2.</w:t>
      </w:r>
      <w:r w:rsidR="000A0E60">
        <w:rPr>
          <w:rFonts w:ascii="Times New Roman" w:hAnsi="Times New Roman" w:cs="Times New Roman"/>
          <w:sz w:val="24"/>
          <w:szCs w:val="24"/>
        </w:rPr>
        <w:t>5</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Atau</w:t>
      </w:r>
    </w:p>
    <w:p w:rsidR="000A0E60" w:rsidRPr="001B0AC8" w:rsidRDefault="000A0E60" w:rsidP="000A0E60">
      <w:pPr>
        <w:spacing w:line="360" w:lineRule="auto"/>
        <w:jc w:val="both"/>
        <w:rPr>
          <w:rFonts w:ascii="Times New Roman" w:hAnsi="Times New Roman" w:cs="Times New Roman"/>
          <w:sz w:val="24"/>
          <w:szCs w:val="24"/>
        </w:rPr>
      </w:pPr>
      <m:oMath>
        <m:r>
          <w:rPr>
            <w:rFonts w:ascii="Cambria Math" w:hAnsi="Cambria Math" w:cs="Times New Roman"/>
            <w:sz w:val="28"/>
            <w:szCs w:val="28"/>
          </w:rPr>
          <m:t>LFBE</m:t>
        </m:r>
        <m:r>
          <w:rPr>
            <w:rFonts w:ascii="Cambria Math" w:hAnsi="Times New Roman" w:cs="Times New Roman"/>
            <w:sz w:val="28"/>
            <w:szCs w:val="28"/>
          </w:rPr>
          <m:t>=L</m:t>
        </m:r>
        <m:r>
          <w:rPr>
            <w:rFonts w:ascii="Cambria Math" w:hAnsi="Cambria Math" w:cs="Times New Roman"/>
            <w:sz w:val="28"/>
            <w:szCs w:val="28"/>
          </w:rPr>
          <m:t>F</m:t>
        </m:r>
        <m:r>
          <w:rPr>
            <w:rFonts w:ascii="Times New Roman" w:hAnsi="Times New Roman" w:cs="Times New Roman"/>
            <w:sz w:val="28"/>
            <w:szCs w:val="28"/>
          </w:rPr>
          <m:t>×</m:t>
        </m:r>
        <m:f>
          <m:fPr>
            <m:ctrlPr>
              <w:rPr>
                <w:rFonts w:ascii="Cambria Math" w:hAnsi="Times New Roman" w:cs="Times New Roman"/>
                <w:i/>
                <w:sz w:val="28"/>
                <w:szCs w:val="28"/>
              </w:rPr>
            </m:ctrlPr>
          </m:fPr>
          <m:num>
            <m:r>
              <w:rPr>
                <w:rFonts w:ascii="Cambria Math" w:hAnsi="Cambria Math" w:cs="Times New Roman"/>
                <w:sz w:val="28"/>
                <w:szCs w:val="28"/>
              </w:rPr>
              <m:t>B</m:t>
            </m:r>
          </m:num>
          <m:den>
            <m:r>
              <w:rPr>
                <w:rFonts w:ascii="Cambria Math" w:hAnsi="Cambria Math" w:cs="Times New Roman"/>
                <w:sz w:val="28"/>
                <w:szCs w:val="28"/>
              </w:rPr>
              <m:t>P</m:t>
            </m:r>
          </m:den>
        </m:f>
      </m:oMath>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2.</w:t>
      </w:r>
      <w:r>
        <w:rPr>
          <w:rFonts w:ascii="Times New Roman" w:hAnsi="Times New Roman" w:cs="Times New Roman"/>
          <w:sz w:val="24"/>
          <w:szCs w:val="24"/>
        </w:rPr>
        <w:t>6</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Dimana :</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LF</w:t>
      </w:r>
      <w:r w:rsidRPr="008C3CE1">
        <w:rPr>
          <w:rFonts w:ascii="Times New Roman" w:hAnsi="Times New Roman" w:cs="Times New Roman"/>
          <w:sz w:val="24"/>
          <w:szCs w:val="24"/>
        </w:rPr>
        <w:tab/>
        <w:t xml:space="preserve"> = load factor</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 xml:space="preserve">LFBE </w:t>
      </w:r>
      <w:r w:rsidRPr="008C3CE1">
        <w:rPr>
          <w:rFonts w:ascii="Times New Roman" w:hAnsi="Times New Roman" w:cs="Times New Roman"/>
          <w:sz w:val="24"/>
          <w:szCs w:val="24"/>
        </w:rPr>
        <w:tab/>
        <w:t>= load factor break even</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P</w:t>
      </w:r>
      <w:r w:rsidRPr="008C3CE1">
        <w:rPr>
          <w:rFonts w:ascii="Times New Roman" w:hAnsi="Times New Roman" w:cs="Times New Roman"/>
          <w:sz w:val="24"/>
          <w:szCs w:val="24"/>
        </w:rPr>
        <w:tab/>
        <w:t>= pendapatan</w:t>
      </w:r>
    </w:p>
    <w:p w:rsidR="000A0E60" w:rsidRPr="008C3CE1" w:rsidRDefault="000A0E60" w:rsidP="000A0E60">
      <w:pPr>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 xml:space="preserve">B </w:t>
      </w:r>
      <w:r w:rsidRPr="008C3CE1">
        <w:rPr>
          <w:rFonts w:ascii="Times New Roman" w:hAnsi="Times New Roman" w:cs="Times New Roman"/>
          <w:sz w:val="24"/>
          <w:szCs w:val="24"/>
        </w:rPr>
        <w:tab/>
        <w:t>= biaya</w:t>
      </w:r>
    </w:p>
    <w:p w:rsidR="000A0E60" w:rsidRDefault="000A0E60" w:rsidP="000A0E60">
      <w:pPr>
        <w:spacing w:line="360" w:lineRule="auto"/>
        <w:jc w:val="both"/>
        <w:rPr>
          <w:rFonts w:ascii="Times New Roman" w:hAnsi="Times New Roman" w:cs="Times New Roman"/>
          <w:sz w:val="24"/>
          <w:szCs w:val="24"/>
        </w:rPr>
      </w:pPr>
    </w:p>
    <w:p w:rsidR="000A0E60" w:rsidRDefault="000A0E60" w:rsidP="000A0E60">
      <w:pPr>
        <w:spacing w:line="360" w:lineRule="auto"/>
        <w:jc w:val="both"/>
        <w:rPr>
          <w:rFonts w:ascii="Times New Roman" w:hAnsi="Times New Roman" w:cs="Times New Roman"/>
          <w:sz w:val="24"/>
          <w:szCs w:val="24"/>
        </w:rPr>
      </w:pPr>
    </w:p>
    <w:p w:rsidR="000A0E60" w:rsidRDefault="000A0E60" w:rsidP="000A0E60">
      <w:pPr>
        <w:spacing w:line="360" w:lineRule="auto"/>
        <w:jc w:val="both"/>
        <w:rPr>
          <w:rFonts w:ascii="Times New Roman" w:hAnsi="Times New Roman" w:cs="Times New Roman"/>
          <w:sz w:val="24"/>
          <w:szCs w:val="24"/>
        </w:rPr>
      </w:pPr>
    </w:p>
    <w:p w:rsidR="000A0E60" w:rsidRDefault="000A0E60" w:rsidP="000A0E60">
      <w:pPr>
        <w:spacing w:line="360" w:lineRule="auto"/>
        <w:jc w:val="both"/>
        <w:rPr>
          <w:rFonts w:ascii="Times New Roman" w:hAnsi="Times New Roman" w:cs="Times New Roman"/>
          <w:sz w:val="24"/>
          <w:szCs w:val="24"/>
        </w:rPr>
      </w:pPr>
    </w:p>
    <w:p w:rsidR="000A0E60" w:rsidRDefault="000A0E60" w:rsidP="000A0E60">
      <w:pPr>
        <w:spacing w:line="360" w:lineRule="auto"/>
        <w:jc w:val="both"/>
        <w:rPr>
          <w:rFonts w:ascii="Times New Roman" w:hAnsi="Times New Roman" w:cs="Times New Roman"/>
          <w:sz w:val="24"/>
          <w:szCs w:val="24"/>
        </w:rPr>
      </w:pPr>
    </w:p>
    <w:p w:rsidR="000A0E60" w:rsidRDefault="000A0E60" w:rsidP="000A0E60">
      <w:pPr>
        <w:spacing w:line="360" w:lineRule="auto"/>
        <w:jc w:val="both"/>
        <w:rPr>
          <w:rFonts w:ascii="Times New Roman" w:hAnsi="Times New Roman" w:cs="Times New Roman"/>
          <w:sz w:val="24"/>
          <w:szCs w:val="24"/>
        </w:rPr>
      </w:pPr>
    </w:p>
    <w:p w:rsidR="000A0E60" w:rsidRDefault="000A0E60" w:rsidP="000A0E60">
      <w:pPr>
        <w:spacing w:line="360" w:lineRule="auto"/>
        <w:jc w:val="both"/>
        <w:rPr>
          <w:rFonts w:ascii="Times New Roman" w:hAnsi="Times New Roman" w:cs="Times New Roman"/>
          <w:sz w:val="24"/>
          <w:szCs w:val="24"/>
        </w:rPr>
      </w:pPr>
    </w:p>
    <w:p w:rsidR="000A0E60" w:rsidRDefault="000A0E60" w:rsidP="000A0E60">
      <w:pPr>
        <w:spacing w:line="360" w:lineRule="auto"/>
        <w:jc w:val="both"/>
        <w:rPr>
          <w:rFonts w:ascii="Times New Roman" w:hAnsi="Times New Roman" w:cs="Times New Roman"/>
          <w:sz w:val="24"/>
          <w:szCs w:val="24"/>
        </w:rPr>
      </w:pPr>
    </w:p>
    <w:p w:rsidR="000A0E60" w:rsidRDefault="000A0E60" w:rsidP="000A0E60">
      <w:pPr>
        <w:spacing w:line="360" w:lineRule="auto"/>
        <w:jc w:val="both"/>
        <w:rPr>
          <w:rFonts w:ascii="Times New Roman" w:hAnsi="Times New Roman" w:cs="Times New Roman"/>
          <w:sz w:val="24"/>
          <w:szCs w:val="24"/>
        </w:rPr>
      </w:pPr>
    </w:p>
    <w:p w:rsidR="000A0E60" w:rsidRDefault="000A0E60" w:rsidP="000A0E60">
      <w:pPr>
        <w:spacing w:line="360" w:lineRule="auto"/>
        <w:jc w:val="both"/>
        <w:rPr>
          <w:rFonts w:ascii="Times New Roman" w:hAnsi="Times New Roman" w:cs="Times New Roman"/>
          <w:sz w:val="24"/>
          <w:szCs w:val="24"/>
        </w:rPr>
      </w:pPr>
    </w:p>
    <w:p w:rsidR="000A0E60" w:rsidRDefault="000A0E60" w:rsidP="000A0E60">
      <w:pPr>
        <w:spacing w:line="360" w:lineRule="auto"/>
        <w:jc w:val="both"/>
        <w:rPr>
          <w:rFonts w:ascii="Times New Roman" w:hAnsi="Times New Roman" w:cs="Times New Roman"/>
          <w:sz w:val="24"/>
          <w:szCs w:val="24"/>
        </w:rPr>
      </w:pPr>
    </w:p>
    <w:p w:rsidR="000A0E60" w:rsidRDefault="000A0E60" w:rsidP="000A0E60">
      <w:pPr>
        <w:spacing w:line="360" w:lineRule="auto"/>
        <w:jc w:val="both"/>
        <w:rPr>
          <w:rFonts w:ascii="Times New Roman" w:hAnsi="Times New Roman" w:cs="Times New Roman"/>
          <w:sz w:val="24"/>
          <w:szCs w:val="24"/>
        </w:rPr>
      </w:pPr>
    </w:p>
    <w:p w:rsidR="0094595F" w:rsidRDefault="0094595F" w:rsidP="0094595F">
      <w:pPr>
        <w:pStyle w:val="ListParagraph"/>
        <w:spacing w:line="360" w:lineRule="auto"/>
        <w:ind w:left="0" w:firstLine="720"/>
        <w:rPr>
          <w:rFonts w:ascii="Times New Roman" w:hAnsi="Times New Roman" w:cs="Times New Roman"/>
          <w:noProof/>
          <w:sz w:val="24"/>
          <w:szCs w:val="24"/>
          <w:lang w:val="id-ID" w:eastAsia="id-ID"/>
        </w:rPr>
      </w:pPr>
      <w:r>
        <w:rPr>
          <w:rFonts w:ascii="Times New Roman" w:hAnsi="Times New Roman" w:cs="Times New Roman"/>
          <w:noProof/>
          <w:sz w:val="24"/>
          <w:szCs w:val="24"/>
          <w:lang w:val="id-ID" w:eastAsia="id-ID"/>
        </w:rPr>
        <w:t>Dalam teknik analisa data, data-data yang diperoleh belom dapat langsung dilaksanakan untuk perhitungan tarif dan biaya operasional yang sesuai, sebab harga-harga operasional kendaraan tersebut berbeda-beda pengeluarannya, ada yang per hari, per bulan, per pertahun, per jarak dan lain-lain. Maka semua biaya disamakan berdasarkan satu tahun. Demikinan juga dengan biaya penyusutan, gaji sopir dan juga biaya administrasi, agar dapat mempermudah cara perhitungannya. Adapun cara perhitungan nya sebagai berikut :</w:t>
      </w:r>
    </w:p>
    <w:p w:rsidR="0094595F" w:rsidRPr="00262EAC" w:rsidRDefault="0094595F" w:rsidP="0094595F">
      <w:pPr>
        <w:pStyle w:val="ListParagraph"/>
        <w:numPr>
          <w:ilvl w:val="0"/>
          <w:numId w:val="6"/>
        </w:numPr>
        <w:spacing w:line="360" w:lineRule="auto"/>
        <w:ind w:left="0" w:firstLine="0"/>
        <w:rPr>
          <w:rFonts w:ascii="Times New Roman" w:hAnsi="Times New Roman" w:cs="Times New Roman"/>
          <w:sz w:val="24"/>
          <w:szCs w:val="24"/>
        </w:rPr>
      </w:pPr>
      <w:r>
        <w:rPr>
          <w:rFonts w:ascii="Times New Roman" w:hAnsi="Times New Roman" w:cs="Times New Roman"/>
          <w:noProof/>
          <w:sz w:val="24"/>
          <w:szCs w:val="24"/>
          <w:lang w:val="id-ID" w:eastAsia="id-ID"/>
        </w:rPr>
        <w:t>Karakteristik dan produksi kendaraan antara lain :</w:t>
      </w:r>
    </w:p>
    <w:p w:rsidR="0094595F" w:rsidRPr="00262EAC" w:rsidRDefault="0094595F" w:rsidP="0094595F">
      <w:pPr>
        <w:pStyle w:val="ListParagraph"/>
        <w:numPr>
          <w:ilvl w:val="0"/>
          <w:numId w:val="7"/>
        </w:numPr>
        <w:spacing w:line="360" w:lineRule="auto"/>
        <w:ind w:left="709" w:firstLine="0"/>
        <w:rPr>
          <w:rFonts w:ascii="Times New Roman" w:hAnsi="Times New Roman" w:cs="Times New Roman"/>
          <w:sz w:val="24"/>
          <w:szCs w:val="24"/>
        </w:rPr>
      </w:pPr>
      <w:r>
        <w:rPr>
          <w:rFonts w:ascii="Times New Roman" w:hAnsi="Times New Roman" w:cs="Times New Roman"/>
          <w:noProof/>
          <w:sz w:val="24"/>
          <w:szCs w:val="24"/>
          <w:lang w:val="id-ID" w:eastAsia="id-ID"/>
        </w:rPr>
        <w:t>Type kendaraan</w:t>
      </w:r>
    </w:p>
    <w:p w:rsidR="0094595F" w:rsidRPr="00262EAC" w:rsidRDefault="0094595F" w:rsidP="0094595F">
      <w:pPr>
        <w:pStyle w:val="ListParagraph"/>
        <w:numPr>
          <w:ilvl w:val="0"/>
          <w:numId w:val="7"/>
        </w:numPr>
        <w:spacing w:line="360" w:lineRule="auto"/>
        <w:ind w:left="709" w:firstLine="0"/>
        <w:rPr>
          <w:rFonts w:ascii="Times New Roman" w:hAnsi="Times New Roman" w:cs="Times New Roman"/>
          <w:sz w:val="24"/>
          <w:szCs w:val="24"/>
        </w:rPr>
      </w:pPr>
      <w:r>
        <w:rPr>
          <w:rFonts w:ascii="Times New Roman" w:hAnsi="Times New Roman" w:cs="Times New Roman"/>
          <w:noProof/>
          <w:sz w:val="24"/>
          <w:szCs w:val="24"/>
          <w:lang w:val="id-ID" w:eastAsia="id-ID"/>
        </w:rPr>
        <w:t>Ukuran mesin</w:t>
      </w:r>
    </w:p>
    <w:p w:rsidR="0094595F" w:rsidRPr="00F66E75" w:rsidRDefault="0094595F" w:rsidP="0094595F">
      <w:pPr>
        <w:pStyle w:val="ListParagraph"/>
        <w:numPr>
          <w:ilvl w:val="0"/>
          <w:numId w:val="7"/>
        </w:numPr>
        <w:spacing w:line="360" w:lineRule="auto"/>
        <w:ind w:left="709" w:firstLine="0"/>
        <w:rPr>
          <w:rFonts w:ascii="Times New Roman" w:hAnsi="Times New Roman" w:cs="Times New Roman"/>
          <w:sz w:val="24"/>
          <w:szCs w:val="24"/>
        </w:rPr>
      </w:pPr>
      <w:r>
        <w:rPr>
          <w:rFonts w:ascii="Times New Roman" w:hAnsi="Times New Roman" w:cs="Times New Roman"/>
          <w:noProof/>
          <w:sz w:val="24"/>
          <w:szCs w:val="24"/>
          <w:lang w:val="id-ID" w:eastAsia="id-ID"/>
        </w:rPr>
        <w:t>Jumlah tempat duduk</w:t>
      </w:r>
    </w:p>
    <w:p w:rsidR="0094595F" w:rsidRPr="00F66E75" w:rsidRDefault="0094595F" w:rsidP="0094595F">
      <w:pPr>
        <w:pStyle w:val="ListParagraph"/>
        <w:numPr>
          <w:ilvl w:val="0"/>
          <w:numId w:val="7"/>
        </w:numPr>
        <w:spacing w:line="360" w:lineRule="auto"/>
        <w:ind w:left="709" w:firstLine="0"/>
        <w:rPr>
          <w:rFonts w:ascii="Times New Roman" w:hAnsi="Times New Roman" w:cs="Times New Roman"/>
          <w:sz w:val="24"/>
          <w:szCs w:val="24"/>
        </w:rPr>
      </w:pPr>
      <w:r>
        <w:rPr>
          <w:rFonts w:ascii="Times New Roman" w:hAnsi="Times New Roman" w:cs="Times New Roman"/>
          <w:noProof/>
          <w:sz w:val="24"/>
          <w:szCs w:val="24"/>
          <w:lang w:val="id-ID" w:eastAsia="id-ID"/>
        </w:rPr>
        <w:t>Jarak tempuh pulang-pergi (PP)</w:t>
      </w:r>
    </w:p>
    <w:p w:rsidR="0094595F" w:rsidRPr="00F66E75" w:rsidRDefault="0094595F" w:rsidP="0094595F">
      <w:pPr>
        <w:pStyle w:val="ListParagraph"/>
        <w:numPr>
          <w:ilvl w:val="0"/>
          <w:numId w:val="7"/>
        </w:numPr>
        <w:spacing w:line="360" w:lineRule="auto"/>
        <w:ind w:left="709" w:firstLine="0"/>
        <w:rPr>
          <w:rFonts w:ascii="Times New Roman" w:hAnsi="Times New Roman" w:cs="Times New Roman"/>
          <w:sz w:val="24"/>
          <w:szCs w:val="24"/>
        </w:rPr>
      </w:pPr>
      <w:r>
        <w:rPr>
          <w:rFonts w:ascii="Times New Roman" w:hAnsi="Times New Roman" w:cs="Times New Roman"/>
          <w:noProof/>
          <w:sz w:val="24"/>
          <w:szCs w:val="24"/>
          <w:lang w:val="id-ID" w:eastAsia="id-ID"/>
        </w:rPr>
        <w:t>Hari operasi kendaraan</w:t>
      </w:r>
    </w:p>
    <w:p w:rsidR="0094595F" w:rsidRDefault="0094595F" w:rsidP="0094595F">
      <w:pPr>
        <w:pStyle w:val="ListParagraph"/>
        <w:numPr>
          <w:ilvl w:val="0"/>
          <w:numId w:val="6"/>
        </w:numPr>
        <w:spacing w:line="360" w:lineRule="auto"/>
        <w:ind w:left="0" w:firstLine="0"/>
        <w:rPr>
          <w:rFonts w:ascii="Times New Roman" w:hAnsi="Times New Roman" w:cs="Times New Roman"/>
          <w:sz w:val="24"/>
          <w:szCs w:val="24"/>
          <w:lang w:val="id-ID"/>
        </w:rPr>
      </w:pPr>
      <w:r>
        <w:rPr>
          <w:rFonts w:ascii="Times New Roman" w:hAnsi="Times New Roman" w:cs="Times New Roman"/>
          <w:sz w:val="24"/>
          <w:szCs w:val="24"/>
          <w:lang w:val="id-ID"/>
        </w:rPr>
        <w:t>Biaya administrasi antara lain :</w:t>
      </w:r>
    </w:p>
    <w:p w:rsidR="0094595F" w:rsidRDefault="0094595F" w:rsidP="0094595F">
      <w:pPr>
        <w:pStyle w:val="ListParagraph"/>
        <w:numPr>
          <w:ilvl w:val="0"/>
          <w:numId w:val="8"/>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STNK</w:t>
      </w:r>
    </w:p>
    <w:p w:rsidR="0094595F" w:rsidRDefault="0094595F" w:rsidP="0094595F">
      <w:pPr>
        <w:pStyle w:val="ListParagraph"/>
        <w:numPr>
          <w:ilvl w:val="0"/>
          <w:numId w:val="8"/>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KIR</w:t>
      </w:r>
    </w:p>
    <w:p w:rsidR="0094595F" w:rsidRDefault="0094595F" w:rsidP="0094595F">
      <w:pPr>
        <w:pStyle w:val="ListParagraph"/>
        <w:numPr>
          <w:ilvl w:val="0"/>
          <w:numId w:val="8"/>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KP</w:t>
      </w:r>
    </w:p>
    <w:p w:rsidR="0094595F" w:rsidRDefault="0094595F" w:rsidP="0094595F">
      <w:pPr>
        <w:pStyle w:val="ListParagraph"/>
        <w:numPr>
          <w:ilvl w:val="0"/>
          <w:numId w:val="8"/>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 xml:space="preserve">Terminal </w:t>
      </w:r>
    </w:p>
    <w:p w:rsidR="0094595F" w:rsidRDefault="0094595F" w:rsidP="0094595F">
      <w:pPr>
        <w:pStyle w:val="ListParagraph"/>
        <w:numPr>
          <w:ilvl w:val="0"/>
          <w:numId w:val="8"/>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rPr>
        <w:lastRenderedPageBreak/>
        <w:t>Jasa rahardja</w:t>
      </w:r>
    </w:p>
    <w:p w:rsidR="0094595F" w:rsidRDefault="0094595F" w:rsidP="0094595F">
      <w:pPr>
        <w:pStyle w:val="ListParagraph"/>
        <w:numPr>
          <w:ilvl w:val="0"/>
          <w:numId w:val="6"/>
        </w:numPr>
        <w:spacing w:line="360" w:lineRule="auto"/>
        <w:ind w:left="0" w:firstLine="0"/>
        <w:rPr>
          <w:rFonts w:ascii="Times New Roman" w:hAnsi="Times New Roman" w:cs="Times New Roman"/>
          <w:sz w:val="24"/>
          <w:szCs w:val="24"/>
          <w:lang w:val="id-ID"/>
        </w:rPr>
      </w:pPr>
      <w:r>
        <w:rPr>
          <w:rFonts w:ascii="Times New Roman" w:hAnsi="Times New Roman" w:cs="Times New Roman"/>
          <w:sz w:val="24"/>
          <w:szCs w:val="24"/>
          <w:lang w:val="id-ID"/>
        </w:rPr>
        <w:t>Biaya perawatan dan sparepart antara lain :</w:t>
      </w:r>
    </w:p>
    <w:p w:rsidR="0094595F" w:rsidRDefault="0094595F" w:rsidP="0094595F">
      <w:pPr>
        <w:pStyle w:val="ListParagraph"/>
        <w:numPr>
          <w:ilvl w:val="0"/>
          <w:numId w:val="9"/>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Bbm</w:t>
      </w:r>
    </w:p>
    <w:p w:rsidR="0094595F" w:rsidRDefault="0094595F" w:rsidP="0094595F">
      <w:pPr>
        <w:pStyle w:val="ListParagraph"/>
        <w:numPr>
          <w:ilvl w:val="0"/>
          <w:numId w:val="9"/>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Ban</w:t>
      </w:r>
    </w:p>
    <w:p w:rsidR="0094595F" w:rsidRDefault="0094595F" w:rsidP="0094595F">
      <w:pPr>
        <w:pStyle w:val="ListParagraph"/>
        <w:numPr>
          <w:ilvl w:val="0"/>
          <w:numId w:val="9"/>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Oli mesin</w:t>
      </w:r>
    </w:p>
    <w:p w:rsidR="0094595F" w:rsidRDefault="0094595F" w:rsidP="0094595F">
      <w:pPr>
        <w:pStyle w:val="ListParagraph"/>
        <w:numPr>
          <w:ilvl w:val="0"/>
          <w:numId w:val="9"/>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Oli gardan</w:t>
      </w:r>
    </w:p>
    <w:p w:rsidR="0094595F" w:rsidRDefault="0094595F" w:rsidP="0094595F">
      <w:pPr>
        <w:pStyle w:val="ListParagraph"/>
        <w:numPr>
          <w:ilvl w:val="0"/>
          <w:numId w:val="9"/>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Oli transmisi</w:t>
      </w:r>
    </w:p>
    <w:p w:rsidR="0094595F" w:rsidRDefault="0094595F" w:rsidP="0094595F">
      <w:pPr>
        <w:pStyle w:val="ListParagraph"/>
        <w:numPr>
          <w:ilvl w:val="0"/>
          <w:numId w:val="9"/>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Minyak rem</w:t>
      </w:r>
    </w:p>
    <w:p w:rsidR="0094595F" w:rsidRDefault="0094595F" w:rsidP="0094595F">
      <w:pPr>
        <w:pStyle w:val="ListParagraph"/>
        <w:numPr>
          <w:ilvl w:val="0"/>
          <w:numId w:val="9"/>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Accu</w:t>
      </w:r>
    </w:p>
    <w:p w:rsidR="0094595F" w:rsidRDefault="0094595F" w:rsidP="0094595F">
      <w:pPr>
        <w:pStyle w:val="ListParagraph"/>
        <w:numPr>
          <w:ilvl w:val="0"/>
          <w:numId w:val="9"/>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Saringan udara</w:t>
      </w:r>
    </w:p>
    <w:p w:rsidR="0094595F" w:rsidRDefault="0094595F" w:rsidP="0094595F">
      <w:pPr>
        <w:pStyle w:val="ListParagraph"/>
        <w:numPr>
          <w:ilvl w:val="0"/>
          <w:numId w:val="9"/>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Saringan oli</w:t>
      </w:r>
    </w:p>
    <w:p w:rsidR="0094595F" w:rsidRPr="00E755CF" w:rsidRDefault="0094595F" w:rsidP="0094595F">
      <w:pPr>
        <w:pStyle w:val="ListParagraph"/>
        <w:numPr>
          <w:ilvl w:val="0"/>
          <w:numId w:val="9"/>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rPr>
        <w:t>Van belt</w:t>
      </w:r>
    </w:p>
    <w:p w:rsidR="0094595F" w:rsidRDefault="0094595F" w:rsidP="0094595F">
      <w:pPr>
        <w:pStyle w:val="ListParagraph"/>
        <w:numPr>
          <w:ilvl w:val="0"/>
          <w:numId w:val="9"/>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Turun mesin</w:t>
      </w:r>
    </w:p>
    <w:p w:rsidR="0094595F" w:rsidRDefault="0094595F" w:rsidP="0094595F">
      <w:pPr>
        <w:pStyle w:val="ListParagraph"/>
        <w:numPr>
          <w:ilvl w:val="0"/>
          <w:numId w:val="9"/>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 xml:space="preserve">Kampas rem </w:t>
      </w:r>
    </w:p>
    <w:p w:rsidR="0094595F" w:rsidRDefault="0094595F" w:rsidP="0094595F">
      <w:pPr>
        <w:pStyle w:val="ListParagraph"/>
        <w:numPr>
          <w:ilvl w:val="0"/>
          <w:numId w:val="9"/>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Gemuk</w:t>
      </w:r>
    </w:p>
    <w:p w:rsidR="0094595F" w:rsidRPr="00AE75FB" w:rsidRDefault="0094595F" w:rsidP="0094595F">
      <w:pPr>
        <w:pStyle w:val="ListParagraph"/>
        <w:numPr>
          <w:ilvl w:val="0"/>
          <w:numId w:val="9"/>
        </w:numPr>
        <w:spacing w:line="360" w:lineRule="auto"/>
        <w:ind w:left="709" w:firstLine="0"/>
        <w:rPr>
          <w:rFonts w:ascii="Times New Roman" w:hAnsi="Times New Roman" w:cs="Times New Roman"/>
          <w:sz w:val="24"/>
          <w:szCs w:val="24"/>
          <w:lang w:val="id-ID"/>
        </w:rPr>
      </w:pPr>
      <w:r>
        <w:rPr>
          <w:rFonts w:ascii="Times New Roman" w:hAnsi="Times New Roman" w:cs="Times New Roman"/>
          <w:sz w:val="24"/>
          <w:szCs w:val="24"/>
          <w:lang w:val="id-ID"/>
        </w:rPr>
        <w:t>Pencucian kendaraan</w:t>
      </w:r>
    </w:p>
    <w:p w:rsidR="0094595F" w:rsidRDefault="0094595F" w:rsidP="0094595F">
      <w:pPr>
        <w:pStyle w:val="ListParagraph"/>
        <w:spacing w:line="360" w:lineRule="auto"/>
        <w:ind w:left="0" w:firstLine="720"/>
        <w:rPr>
          <w:rFonts w:ascii="Times New Roman" w:hAnsi="Times New Roman" w:cs="Times New Roman"/>
          <w:sz w:val="24"/>
          <w:szCs w:val="24"/>
          <w:lang w:val="id-ID"/>
        </w:rPr>
      </w:pPr>
      <w:r>
        <w:rPr>
          <w:rFonts w:ascii="Times New Roman" w:hAnsi="Times New Roman" w:cs="Times New Roman"/>
          <w:sz w:val="24"/>
          <w:szCs w:val="24"/>
          <w:lang w:val="id-ID"/>
        </w:rPr>
        <w:t>Teknik analisa perhitungan nya antara lain :</w:t>
      </w:r>
    </w:p>
    <w:p w:rsidR="0094595F" w:rsidRDefault="0094595F" w:rsidP="0094595F">
      <w:pPr>
        <w:pStyle w:val="ListParagraph"/>
        <w:numPr>
          <w:ilvl w:val="0"/>
          <w:numId w:val="10"/>
        </w:numPr>
        <w:spacing w:line="360" w:lineRule="auto"/>
        <w:ind w:left="0" w:firstLine="0"/>
        <w:rPr>
          <w:rFonts w:ascii="Times New Roman" w:hAnsi="Times New Roman" w:cs="Times New Roman"/>
          <w:sz w:val="24"/>
          <w:szCs w:val="24"/>
          <w:lang w:val="id-ID"/>
        </w:rPr>
      </w:pPr>
      <w:r>
        <w:rPr>
          <w:rFonts w:ascii="Times New Roman" w:hAnsi="Times New Roman" w:cs="Times New Roman"/>
          <w:sz w:val="24"/>
          <w:szCs w:val="24"/>
          <w:lang w:val="id-ID"/>
        </w:rPr>
        <w:t>Menentukan karakteristik kendaraan</w:t>
      </w:r>
    </w:p>
    <w:p w:rsidR="0094595F" w:rsidRDefault="0094595F" w:rsidP="0094595F">
      <w:pPr>
        <w:pStyle w:val="ListParagraph"/>
        <w:numPr>
          <w:ilvl w:val="0"/>
          <w:numId w:val="10"/>
        </w:numPr>
        <w:spacing w:line="360" w:lineRule="auto"/>
        <w:ind w:left="0" w:firstLine="0"/>
        <w:rPr>
          <w:rFonts w:ascii="Times New Roman" w:hAnsi="Times New Roman" w:cs="Times New Roman"/>
          <w:sz w:val="24"/>
          <w:szCs w:val="24"/>
          <w:lang w:val="id-ID"/>
        </w:rPr>
      </w:pPr>
      <w:r>
        <w:rPr>
          <w:rFonts w:ascii="Times New Roman" w:hAnsi="Times New Roman" w:cs="Times New Roman"/>
          <w:sz w:val="24"/>
          <w:szCs w:val="24"/>
          <w:lang w:val="id-ID"/>
        </w:rPr>
        <w:t>Menghitung jarak tempuh pulang-pergi (PP)</w:t>
      </w:r>
    </w:p>
    <w:p w:rsidR="0094595F" w:rsidRDefault="0094595F" w:rsidP="0094595F">
      <w:pPr>
        <w:pStyle w:val="ListParagraph"/>
        <w:numPr>
          <w:ilvl w:val="0"/>
          <w:numId w:val="10"/>
        </w:numPr>
        <w:spacing w:line="360" w:lineRule="auto"/>
        <w:ind w:left="0" w:firstLine="0"/>
        <w:rPr>
          <w:rFonts w:ascii="Times New Roman" w:hAnsi="Times New Roman" w:cs="Times New Roman"/>
          <w:sz w:val="24"/>
          <w:szCs w:val="24"/>
          <w:lang w:val="id-ID"/>
        </w:rPr>
      </w:pPr>
      <w:r>
        <w:rPr>
          <w:rFonts w:ascii="Times New Roman" w:hAnsi="Times New Roman" w:cs="Times New Roman"/>
          <w:sz w:val="24"/>
          <w:szCs w:val="24"/>
          <w:lang w:val="id-ID"/>
        </w:rPr>
        <w:t>Menghitung biaya operasional antara lain :</w:t>
      </w:r>
    </w:p>
    <w:p w:rsidR="0094595F" w:rsidRPr="008F785A" w:rsidRDefault="0094595F" w:rsidP="0094595F">
      <w:pPr>
        <w:pStyle w:val="ListParagraph"/>
        <w:numPr>
          <w:ilvl w:val="0"/>
          <w:numId w:val="11"/>
        </w:numPr>
        <w:spacing w:line="360" w:lineRule="auto"/>
        <w:ind w:left="709" w:firstLine="11"/>
        <w:rPr>
          <w:rFonts w:ascii="Times New Roman" w:hAnsi="Times New Roman" w:cs="Times New Roman"/>
          <w:sz w:val="24"/>
          <w:szCs w:val="24"/>
          <w:lang w:val="id-ID"/>
        </w:rPr>
      </w:pPr>
      <w:r>
        <w:rPr>
          <w:rFonts w:ascii="Times New Roman" w:hAnsi="Times New Roman" w:cs="Times New Roman"/>
          <w:sz w:val="24"/>
          <w:szCs w:val="24"/>
          <w:lang w:val="id-ID"/>
        </w:rPr>
        <w:t>Biaya penyusutan</w:t>
      </w:r>
    </w:p>
    <w:p w:rsidR="0094595F" w:rsidRDefault="0094595F" w:rsidP="0094595F">
      <w:pPr>
        <w:pStyle w:val="ListParagraph"/>
        <w:numPr>
          <w:ilvl w:val="0"/>
          <w:numId w:val="11"/>
        </w:numPr>
        <w:spacing w:line="360" w:lineRule="auto"/>
        <w:ind w:left="709" w:firstLine="11"/>
        <w:rPr>
          <w:rFonts w:ascii="Times New Roman" w:hAnsi="Times New Roman" w:cs="Times New Roman"/>
          <w:sz w:val="24"/>
          <w:szCs w:val="24"/>
          <w:lang w:val="id-ID"/>
        </w:rPr>
      </w:pPr>
      <w:r>
        <w:rPr>
          <w:rFonts w:ascii="Times New Roman" w:hAnsi="Times New Roman" w:cs="Times New Roman"/>
          <w:sz w:val="24"/>
          <w:szCs w:val="24"/>
          <w:lang w:val="id-ID"/>
        </w:rPr>
        <w:t>Menghitung biaya tetap</w:t>
      </w:r>
    </w:p>
    <w:p w:rsidR="0094595F" w:rsidRDefault="0094595F" w:rsidP="0094595F">
      <w:pPr>
        <w:pStyle w:val="ListParagraph"/>
        <w:numPr>
          <w:ilvl w:val="0"/>
          <w:numId w:val="11"/>
        </w:numPr>
        <w:spacing w:line="360" w:lineRule="auto"/>
        <w:ind w:left="709" w:firstLine="11"/>
        <w:rPr>
          <w:rFonts w:ascii="Times New Roman" w:hAnsi="Times New Roman" w:cs="Times New Roman"/>
          <w:sz w:val="24"/>
          <w:szCs w:val="24"/>
          <w:lang w:val="id-ID"/>
        </w:rPr>
      </w:pPr>
      <w:r>
        <w:rPr>
          <w:rFonts w:ascii="Times New Roman" w:hAnsi="Times New Roman" w:cs="Times New Roman"/>
          <w:sz w:val="24"/>
          <w:szCs w:val="24"/>
          <w:lang w:val="id-ID"/>
        </w:rPr>
        <w:t>Menghitung biaya tidak tetap</w:t>
      </w:r>
    </w:p>
    <w:p w:rsidR="0094595F" w:rsidRDefault="0094595F" w:rsidP="0094595F">
      <w:pPr>
        <w:pStyle w:val="ListParagraph"/>
        <w:numPr>
          <w:ilvl w:val="0"/>
          <w:numId w:val="11"/>
        </w:numPr>
        <w:spacing w:line="360" w:lineRule="auto"/>
        <w:ind w:left="709" w:firstLine="11"/>
        <w:rPr>
          <w:rFonts w:ascii="Times New Roman" w:hAnsi="Times New Roman" w:cs="Times New Roman"/>
          <w:sz w:val="24"/>
          <w:szCs w:val="24"/>
          <w:lang w:val="id-ID"/>
        </w:rPr>
      </w:pPr>
      <w:r>
        <w:rPr>
          <w:rFonts w:ascii="Times New Roman" w:hAnsi="Times New Roman" w:cs="Times New Roman"/>
          <w:sz w:val="24"/>
          <w:szCs w:val="24"/>
          <w:lang w:val="id-ID"/>
        </w:rPr>
        <w:t>Menghitung biaya lainnya</w:t>
      </w:r>
    </w:p>
    <w:p w:rsidR="0094595F" w:rsidRDefault="0094595F" w:rsidP="0094595F">
      <w:pPr>
        <w:pStyle w:val="ListParagraph"/>
        <w:numPr>
          <w:ilvl w:val="0"/>
          <w:numId w:val="10"/>
        </w:numPr>
        <w:spacing w:line="360" w:lineRule="auto"/>
        <w:ind w:left="0" w:firstLine="0"/>
        <w:rPr>
          <w:rFonts w:ascii="Times New Roman" w:hAnsi="Times New Roman" w:cs="Times New Roman"/>
          <w:sz w:val="24"/>
          <w:szCs w:val="24"/>
          <w:lang w:val="id-ID"/>
        </w:rPr>
      </w:pPr>
      <w:r>
        <w:rPr>
          <w:rFonts w:ascii="Times New Roman" w:hAnsi="Times New Roman" w:cs="Times New Roman"/>
          <w:sz w:val="24"/>
          <w:szCs w:val="24"/>
          <w:lang w:val="id-ID"/>
        </w:rPr>
        <w:t>Menghitung Load Factor</w:t>
      </w:r>
    </w:p>
    <w:p w:rsidR="0094595F" w:rsidRPr="006B362A" w:rsidRDefault="0094595F" w:rsidP="0094595F">
      <w:pPr>
        <w:pStyle w:val="ListParagraph"/>
        <w:numPr>
          <w:ilvl w:val="0"/>
          <w:numId w:val="10"/>
        </w:numPr>
        <w:spacing w:line="360" w:lineRule="auto"/>
        <w:ind w:left="0" w:firstLine="0"/>
        <w:rPr>
          <w:rFonts w:ascii="Times New Roman" w:hAnsi="Times New Roman" w:cs="Times New Roman"/>
          <w:sz w:val="24"/>
          <w:szCs w:val="24"/>
          <w:lang w:val="id-ID"/>
        </w:rPr>
      </w:pPr>
      <w:r>
        <w:rPr>
          <w:rFonts w:ascii="Times New Roman" w:hAnsi="Times New Roman" w:cs="Times New Roman"/>
          <w:sz w:val="24"/>
          <w:szCs w:val="24"/>
          <w:lang w:val="id-ID"/>
        </w:rPr>
        <w:t>Menghitung Load Fctor Break Even</w:t>
      </w:r>
    </w:p>
    <w:p w:rsidR="000A0E60" w:rsidRDefault="000A0E60" w:rsidP="000A0E60">
      <w:pPr>
        <w:spacing w:line="360" w:lineRule="auto"/>
        <w:jc w:val="both"/>
        <w:rPr>
          <w:rFonts w:ascii="Times New Roman" w:hAnsi="Times New Roman" w:cs="Times New Roman"/>
          <w:sz w:val="24"/>
          <w:szCs w:val="24"/>
        </w:rPr>
      </w:pPr>
    </w:p>
    <w:p w:rsidR="0094595F" w:rsidRDefault="0094595F" w:rsidP="000A0E60">
      <w:pPr>
        <w:spacing w:line="360" w:lineRule="auto"/>
        <w:jc w:val="both"/>
        <w:rPr>
          <w:rFonts w:ascii="Times New Roman" w:hAnsi="Times New Roman" w:cs="Times New Roman"/>
          <w:sz w:val="24"/>
          <w:szCs w:val="24"/>
        </w:rPr>
      </w:pPr>
    </w:p>
    <w:p w:rsidR="0094595F" w:rsidRDefault="0094595F" w:rsidP="004C7D71">
      <w:pPr>
        <w:pStyle w:val="ListParagraph"/>
        <w:numPr>
          <w:ilvl w:val="0"/>
          <w:numId w:val="1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lang w:val="id-ID"/>
        </w:rPr>
        <w:lastRenderedPageBreak/>
        <w:t>Data</w:t>
      </w:r>
      <w:r>
        <w:rPr>
          <w:rFonts w:ascii="Times New Roman" w:hAnsi="Times New Roman" w:cs="Times New Roman"/>
          <w:b/>
          <w:sz w:val="24"/>
          <w:szCs w:val="24"/>
        </w:rPr>
        <w:t>-Data</w:t>
      </w:r>
      <w:r>
        <w:rPr>
          <w:rFonts w:ascii="Times New Roman" w:hAnsi="Times New Roman" w:cs="Times New Roman"/>
          <w:b/>
          <w:sz w:val="24"/>
          <w:szCs w:val="24"/>
          <w:lang w:val="id-ID"/>
        </w:rPr>
        <w:t>.</w:t>
      </w:r>
    </w:p>
    <w:p w:rsidR="0094595F" w:rsidRDefault="0094595F" w:rsidP="004C7D71">
      <w:pPr>
        <w:pStyle w:val="ListParagraph"/>
        <w:numPr>
          <w:ilvl w:val="0"/>
          <w:numId w:val="47"/>
        </w:numPr>
        <w:spacing w:line="360" w:lineRule="auto"/>
        <w:jc w:val="both"/>
        <w:rPr>
          <w:rFonts w:ascii="Times New Roman" w:hAnsi="Times New Roman" w:cs="Times New Roman"/>
          <w:sz w:val="24"/>
          <w:szCs w:val="24"/>
        </w:rPr>
      </w:pPr>
      <w:r>
        <w:rPr>
          <w:rFonts w:ascii="Times New Roman" w:hAnsi="Times New Roman" w:cs="Times New Roman"/>
          <w:sz w:val="24"/>
          <w:szCs w:val="24"/>
        </w:rPr>
        <w:t>Data penumpang dan data kendaraan terminal lempake.</w:t>
      </w:r>
    </w:p>
    <w:p w:rsidR="0094595F" w:rsidRPr="00EE7E39"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Tabel 4.1 Data penumpang dan kendaraan terminal lempake</w:t>
      </w:r>
    </w:p>
    <w:tbl>
      <w:tblPr>
        <w:tblW w:w="8117" w:type="dxa"/>
        <w:tblInd w:w="98" w:type="dxa"/>
        <w:tblLook w:val="04A0" w:firstRow="1" w:lastRow="0" w:firstColumn="1" w:lastColumn="0" w:noHBand="0" w:noVBand="1"/>
      </w:tblPr>
      <w:tblGrid>
        <w:gridCol w:w="2210"/>
        <w:gridCol w:w="2939"/>
        <w:gridCol w:w="2968"/>
      </w:tblGrid>
      <w:tr w:rsidR="0094595F" w:rsidRPr="00EE7E39" w:rsidTr="0094595F">
        <w:trPr>
          <w:trHeight w:val="402"/>
        </w:trPr>
        <w:tc>
          <w:tcPr>
            <w:tcW w:w="2210" w:type="dxa"/>
            <w:tcBorders>
              <w:top w:val="single" w:sz="8" w:space="0" w:color="auto"/>
              <w:left w:val="single" w:sz="8" w:space="0" w:color="auto"/>
              <w:bottom w:val="single" w:sz="8" w:space="0" w:color="auto"/>
              <w:right w:val="nil"/>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Bulan</w:t>
            </w:r>
          </w:p>
        </w:tc>
        <w:tc>
          <w:tcPr>
            <w:tcW w:w="29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Penumpang</w:t>
            </w:r>
          </w:p>
        </w:tc>
        <w:tc>
          <w:tcPr>
            <w:tcW w:w="2968" w:type="dxa"/>
            <w:tcBorders>
              <w:top w:val="single" w:sz="8" w:space="0" w:color="auto"/>
              <w:left w:val="nil"/>
              <w:bottom w:val="single" w:sz="8" w:space="0" w:color="auto"/>
              <w:right w:val="single" w:sz="8"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Kendaraan</w:t>
            </w:r>
          </w:p>
        </w:tc>
      </w:tr>
      <w:tr w:rsidR="0094595F" w:rsidRPr="00EE7E39" w:rsidTr="0094595F">
        <w:trPr>
          <w:trHeight w:val="383"/>
        </w:trPr>
        <w:tc>
          <w:tcPr>
            <w:tcW w:w="2210" w:type="dxa"/>
            <w:tcBorders>
              <w:top w:val="nil"/>
              <w:left w:val="single" w:sz="8" w:space="0" w:color="auto"/>
              <w:bottom w:val="nil"/>
              <w:right w:val="single" w:sz="4" w:space="0" w:color="auto"/>
            </w:tcBorders>
            <w:shd w:val="clear" w:color="auto" w:fill="auto"/>
            <w:noWrap/>
            <w:vAlign w:val="bottom"/>
            <w:hideMark/>
          </w:tcPr>
          <w:p w:rsidR="0094595F" w:rsidRPr="00EE7E39" w:rsidRDefault="0094595F" w:rsidP="0094595F">
            <w:pPr>
              <w:spacing w:after="0" w:line="240" w:lineRule="auto"/>
              <w:rPr>
                <w:rFonts w:ascii="Calibri" w:eastAsia="Times New Roman" w:hAnsi="Calibri" w:cs="Times New Roman"/>
                <w:color w:val="000000"/>
              </w:rPr>
            </w:pPr>
            <w:r w:rsidRPr="00EE7E39">
              <w:rPr>
                <w:rFonts w:ascii="Calibri" w:eastAsia="Times New Roman" w:hAnsi="Calibri" w:cs="Times New Roman"/>
                <w:color w:val="000000"/>
              </w:rPr>
              <w:t>Januari</w:t>
            </w:r>
          </w:p>
        </w:tc>
        <w:tc>
          <w:tcPr>
            <w:tcW w:w="2939" w:type="dxa"/>
            <w:tcBorders>
              <w:top w:val="nil"/>
              <w:left w:val="nil"/>
              <w:bottom w:val="nil"/>
              <w:right w:val="single" w:sz="4"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4352</w:t>
            </w:r>
          </w:p>
        </w:tc>
        <w:tc>
          <w:tcPr>
            <w:tcW w:w="2968" w:type="dxa"/>
            <w:tcBorders>
              <w:top w:val="nil"/>
              <w:left w:val="nil"/>
              <w:bottom w:val="nil"/>
              <w:right w:val="single" w:sz="8"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243</w:t>
            </w:r>
          </w:p>
        </w:tc>
      </w:tr>
      <w:tr w:rsidR="0094595F" w:rsidRPr="00EE7E39" w:rsidTr="0094595F">
        <w:trPr>
          <w:trHeight w:val="383"/>
        </w:trPr>
        <w:tc>
          <w:tcPr>
            <w:tcW w:w="2210" w:type="dxa"/>
            <w:tcBorders>
              <w:top w:val="nil"/>
              <w:left w:val="single" w:sz="8" w:space="0" w:color="auto"/>
              <w:bottom w:val="nil"/>
              <w:right w:val="single" w:sz="4" w:space="0" w:color="auto"/>
            </w:tcBorders>
            <w:shd w:val="clear" w:color="auto" w:fill="auto"/>
            <w:noWrap/>
            <w:vAlign w:val="bottom"/>
            <w:hideMark/>
          </w:tcPr>
          <w:p w:rsidR="0094595F" w:rsidRPr="00EE7E39" w:rsidRDefault="0094595F" w:rsidP="0094595F">
            <w:pPr>
              <w:spacing w:after="0" w:line="240" w:lineRule="auto"/>
              <w:rPr>
                <w:rFonts w:ascii="Calibri" w:eastAsia="Times New Roman" w:hAnsi="Calibri" w:cs="Times New Roman"/>
                <w:color w:val="000000"/>
              </w:rPr>
            </w:pPr>
            <w:r w:rsidRPr="00EE7E39">
              <w:rPr>
                <w:rFonts w:ascii="Calibri" w:eastAsia="Times New Roman" w:hAnsi="Calibri" w:cs="Times New Roman"/>
                <w:color w:val="000000"/>
              </w:rPr>
              <w:t>Februari</w:t>
            </w:r>
          </w:p>
        </w:tc>
        <w:tc>
          <w:tcPr>
            <w:tcW w:w="2939" w:type="dxa"/>
            <w:tcBorders>
              <w:top w:val="nil"/>
              <w:left w:val="nil"/>
              <w:bottom w:val="nil"/>
              <w:right w:val="single" w:sz="4"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3731</w:t>
            </w:r>
          </w:p>
        </w:tc>
        <w:tc>
          <w:tcPr>
            <w:tcW w:w="2968" w:type="dxa"/>
            <w:tcBorders>
              <w:top w:val="nil"/>
              <w:left w:val="nil"/>
              <w:bottom w:val="nil"/>
              <w:right w:val="single" w:sz="8"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236</w:t>
            </w:r>
          </w:p>
        </w:tc>
      </w:tr>
      <w:tr w:rsidR="0094595F" w:rsidRPr="00EE7E39" w:rsidTr="0094595F">
        <w:trPr>
          <w:trHeight w:val="383"/>
        </w:trPr>
        <w:tc>
          <w:tcPr>
            <w:tcW w:w="2210" w:type="dxa"/>
            <w:tcBorders>
              <w:top w:val="nil"/>
              <w:left w:val="single" w:sz="8" w:space="0" w:color="auto"/>
              <w:bottom w:val="nil"/>
              <w:right w:val="single" w:sz="4" w:space="0" w:color="auto"/>
            </w:tcBorders>
            <w:shd w:val="clear" w:color="auto" w:fill="auto"/>
            <w:noWrap/>
            <w:vAlign w:val="bottom"/>
            <w:hideMark/>
          </w:tcPr>
          <w:p w:rsidR="0094595F" w:rsidRPr="00EE7E39" w:rsidRDefault="0094595F" w:rsidP="0094595F">
            <w:pPr>
              <w:spacing w:after="0" w:line="240" w:lineRule="auto"/>
              <w:rPr>
                <w:rFonts w:ascii="Calibri" w:eastAsia="Times New Roman" w:hAnsi="Calibri" w:cs="Times New Roman"/>
                <w:color w:val="000000"/>
              </w:rPr>
            </w:pPr>
            <w:r w:rsidRPr="00EE7E39">
              <w:rPr>
                <w:rFonts w:ascii="Calibri" w:eastAsia="Times New Roman" w:hAnsi="Calibri" w:cs="Times New Roman"/>
                <w:color w:val="000000"/>
              </w:rPr>
              <w:t>Maret</w:t>
            </w:r>
          </w:p>
        </w:tc>
        <w:tc>
          <w:tcPr>
            <w:tcW w:w="2939" w:type="dxa"/>
            <w:tcBorders>
              <w:top w:val="nil"/>
              <w:left w:val="nil"/>
              <w:bottom w:val="nil"/>
              <w:right w:val="single" w:sz="4"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4036</w:t>
            </w:r>
          </w:p>
        </w:tc>
        <w:tc>
          <w:tcPr>
            <w:tcW w:w="2968" w:type="dxa"/>
            <w:tcBorders>
              <w:top w:val="nil"/>
              <w:left w:val="nil"/>
              <w:bottom w:val="nil"/>
              <w:right w:val="single" w:sz="8"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230</w:t>
            </w:r>
          </w:p>
        </w:tc>
      </w:tr>
      <w:tr w:rsidR="0094595F" w:rsidRPr="00EE7E39" w:rsidTr="0094595F">
        <w:trPr>
          <w:trHeight w:val="383"/>
        </w:trPr>
        <w:tc>
          <w:tcPr>
            <w:tcW w:w="2210" w:type="dxa"/>
            <w:tcBorders>
              <w:top w:val="nil"/>
              <w:left w:val="single" w:sz="8" w:space="0" w:color="auto"/>
              <w:bottom w:val="nil"/>
              <w:right w:val="single" w:sz="4" w:space="0" w:color="auto"/>
            </w:tcBorders>
            <w:shd w:val="clear" w:color="auto" w:fill="auto"/>
            <w:noWrap/>
            <w:vAlign w:val="bottom"/>
            <w:hideMark/>
          </w:tcPr>
          <w:p w:rsidR="0094595F" w:rsidRPr="00EE7E39" w:rsidRDefault="0094595F" w:rsidP="0094595F">
            <w:pPr>
              <w:spacing w:after="0" w:line="240" w:lineRule="auto"/>
              <w:rPr>
                <w:rFonts w:ascii="Calibri" w:eastAsia="Times New Roman" w:hAnsi="Calibri" w:cs="Times New Roman"/>
                <w:color w:val="000000"/>
              </w:rPr>
            </w:pPr>
            <w:r w:rsidRPr="00EE7E39">
              <w:rPr>
                <w:rFonts w:ascii="Calibri" w:eastAsia="Times New Roman" w:hAnsi="Calibri" w:cs="Times New Roman"/>
                <w:color w:val="000000"/>
              </w:rPr>
              <w:t>April</w:t>
            </w:r>
          </w:p>
        </w:tc>
        <w:tc>
          <w:tcPr>
            <w:tcW w:w="2939" w:type="dxa"/>
            <w:tcBorders>
              <w:top w:val="nil"/>
              <w:left w:val="nil"/>
              <w:bottom w:val="nil"/>
              <w:right w:val="single" w:sz="4"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4124</w:t>
            </w:r>
          </w:p>
        </w:tc>
        <w:tc>
          <w:tcPr>
            <w:tcW w:w="2968" w:type="dxa"/>
            <w:tcBorders>
              <w:top w:val="nil"/>
              <w:left w:val="nil"/>
              <w:bottom w:val="nil"/>
              <w:right w:val="single" w:sz="8"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249</w:t>
            </w:r>
          </w:p>
        </w:tc>
      </w:tr>
      <w:tr w:rsidR="0094595F" w:rsidRPr="00EE7E39" w:rsidTr="0094595F">
        <w:trPr>
          <w:trHeight w:val="383"/>
        </w:trPr>
        <w:tc>
          <w:tcPr>
            <w:tcW w:w="2210" w:type="dxa"/>
            <w:tcBorders>
              <w:top w:val="nil"/>
              <w:left w:val="single" w:sz="8" w:space="0" w:color="auto"/>
              <w:bottom w:val="nil"/>
              <w:right w:val="single" w:sz="4" w:space="0" w:color="auto"/>
            </w:tcBorders>
            <w:shd w:val="clear" w:color="auto" w:fill="auto"/>
            <w:noWrap/>
            <w:vAlign w:val="bottom"/>
            <w:hideMark/>
          </w:tcPr>
          <w:p w:rsidR="0094595F" w:rsidRPr="00EE7E39" w:rsidRDefault="0094595F" w:rsidP="0094595F">
            <w:pPr>
              <w:spacing w:after="0" w:line="240" w:lineRule="auto"/>
              <w:rPr>
                <w:rFonts w:ascii="Calibri" w:eastAsia="Times New Roman" w:hAnsi="Calibri" w:cs="Times New Roman"/>
                <w:color w:val="000000"/>
              </w:rPr>
            </w:pPr>
            <w:r w:rsidRPr="00EE7E39">
              <w:rPr>
                <w:rFonts w:ascii="Calibri" w:eastAsia="Times New Roman" w:hAnsi="Calibri" w:cs="Times New Roman"/>
                <w:color w:val="000000"/>
              </w:rPr>
              <w:t>Mei</w:t>
            </w:r>
          </w:p>
        </w:tc>
        <w:tc>
          <w:tcPr>
            <w:tcW w:w="2939" w:type="dxa"/>
            <w:tcBorders>
              <w:top w:val="nil"/>
              <w:left w:val="nil"/>
              <w:bottom w:val="nil"/>
              <w:right w:val="single" w:sz="4"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4335</w:t>
            </w:r>
          </w:p>
        </w:tc>
        <w:tc>
          <w:tcPr>
            <w:tcW w:w="2968" w:type="dxa"/>
            <w:tcBorders>
              <w:top w:val="nil"/>
              <w:left w:val="nil"/>
              <w:bottom w:val="nil"/>
              <w:right w:val="single" w:sz="8"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253</w:t>
            </w:r>
          </w:p>
        </w:tc>
      </w:tr>
      <w:tr w:rsidR="0094595F" w:rsidRPr="00EE7E39" w:rsidTr="0094595F">
        <w:trPr>
          <w:trHeight w:val="402"/>
        </w:trPr>
        <w:tc>
          <w:tcPr>
            <w:tcW w:w="2210" w:type="dxa"/>
            <w:tcBorders>
              <w:top w:val="nil"/>
              <w:left w:val="single" w:sz="8" w:space="0" w:color="auto"/>
              <w:bottom w:val="single" w:sz="8" w:space="0" w:color="auto"/>
              <w:right w:val="single" w:sz="4" w:space="0" w:color="auto"/>
            </w:tcBorders>
            <w:shd w:val="clear" w:color="auto" w:fill="auto"/>
            <w:noWrap/>
            <w:vAlign w:val="bottom"/>
            <w:hideMark/>
          </w:tcPr>
          <w:p w:rsidR="0094595F" w:rsidRPr="00EE7E39" w:rsidRDefault="0094595F" w:rsidP="0094595F">
            <w:pPr>
              <w:spacing w:after="0" w:line="240" w:lineRule="auto"/>
              <w:rPr>
                <w:rFonts w:ascii="Calibri" w:eastAsia="Times New Roman" w:hAnsi="Calibri" w:cs="Times New Roman"/>
                <w:color w:val="000000"/>
              </w:rPr>
            </w:pPr>
            <w:r w:rsidRPr="00EE7E39">
              <w:rPr>
                <w:rFonts w:ascii="Calibri" w:eastAsia="Times New Roman" w:hAnsi="Calibri" w:cs="Times New Roman"/>
                <w:color w:val="000000"/>
              </w:rPr>
              <w:t>Juni</w:t>
            </w:r>
          </w:p>
        </w:tc>
        <w:tc>
          <w:tcPr>
            <w:tcW w:w="2939" w:type="dxa"/>
            <w:tcBorders>
              <w:top w:val="nil"/>
              <w:left w:val="nil"/>
              <w:bottom w:val="single" w:sz="8" w:space="0" w:color="auto"/>
              <w:right w:val="single" w:sz="4"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4181</w:t>
            </w:r>
          </w:p>
        </w:tc>
        <w:tc>
          <w:tcPr>
            <w:tcW w:w="2968" w:type="dxa"/>
            <w:tcBorders>
              <w:top w:val="nil"/>
              <w:left w:val="nil"/>
              <w:bottom w:val="nil"/>
              <w:right w:val="single" w:sz="8"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239</w:t>
            </w:r>
          </w:p>
        </w:tc>
      </w:tr>
      <w:tr w:rsidR="0094595F" w:rsidRPr="00EE7E39" w:rsidTr="0094595F">
        <w:trPr>
          <w:trHeight w:val="402"/>
        </w:trPr>
        <w:tc>
          <w:tcPr>
            <w:tcW w:w="2210" w:type="dxa"/>
            <w:tcBorders>
              <w:top w:val="nil"/>
              <w:left w:val="single" w:sz="8" w:space="0" w:color="auto"/>
              <w:bottom w:val="single" w:sz="8" w:space="0" w:color="auto"/>
              <w:right w:val="nil"/>
            </w:tcBorders>
            <w:shd w:val="clear" w:color="auto" w:fill="auto"/>
            <w:noWrap/>
            <w:vAlign w:val="bottom"/>
            <w:hideMark/>
          </w:tcPr>
          <w:p w:rsidR="0094595F" w:rsidRPr="00EE7E39" w:rsidRDefault="0094595F" w:rsidP="0094595F">
            <w:pPr>
              <w:spacing w:after="0" w:line="240" w:lineRule="auto"/>
              <w:rPr>
                <w:rFonts w:ascii="Calibri" w:eastAsia="Times New Roman" w:hAnsi="Calibri" w:cs="Times New Roman"/>
                <w:color w:val="000000"/>
              </w:rPr>
            </w:pPr>
            <w:r w:rsidRPr="00EE7E39">
              <w:rPr>
                <w:rFonts w:ascii="Calibri" w:eastAsia="Times New Roman" w:hAnsi="Calibri" w:cs="Times New Roman"/>
                <w:color w:val="000000"/>
              </w:rPr>
              <w:t>Jumlah</w:t>
            </w:r>
          </w:p>
        </w:tc>
        <w:tc>
          <w:tcPr>
            <w:tcW w:w="2939" w:type="dxa"/>
            <w:tcBorders>
              <w:top w:val="nil"/>
              <w:left w:val="single" w:sz="8" w:space="0" w:color="auto"/>
              <w:bottom w:val="single" w:sz="8" w:space="0" w:color="auto"/>
              <w:right w:val="single" w:sz="8"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24759</w:t>
            </w:r>
          </w:p>
        </w:tc>
        <w:tc>
          <w:tcPr>
            <w:tcW w:w="2968" w:type="dxa"/>
            <w:tcBorders>
              <w:top w:val="single" w:sz="8" w:space="0" w:color="auto"/>
              <w:left w:val="nil"/>
              <w:bottom w:val="single" w:sz="8" w:space="0" w:color="auto"/>
              <w:right w:val="single" w:sz="8" w:space="0" w:color="auto"/>
            </w:tcBorders>
            <w:shd w:val="clear" w:color="auto" w:fill="auto"/>
            <w:noWrap/>
            <w:vAlign w:val="bottom"/>
            <w:hideMark/>
          </w:tcPr>
          <w:p w:rsidR="0094595F" w:rsidRPr="00EE7E39" w:rsidRDefault="0094595F" w:rsidP="0094595F">
            <w:pPr>
              <w:spacing w:after="0" w:line="240" w:lineRule="auto"/>
              <w:jc w:val="center"/>
              <w:rPr>
                <w:rFonts w:ascii="Calibri" w:eastAsia="Times New Roman" w:hAnsi="Calibri" w:cs="Times New Roman"/>
                <w:color w:val="000000"/>
              </w:rPr>
            </w:pPr>
            <w:r w:rsidRPr="00EE7E39">
              <w:rPr>
                <w:rFonts w:ascii="Calibri" w:eastAsia="Times New Roman" w:hAnsi="Calibri" w:cs="Times New Roman"/>
                <w:color w:val="000000"/>
              </w:rPr>
              <w:t>1450</w:t>
            </w:r>
          </w:p>
        </w:tc>
      </w:tr>
    </w:tbl>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Default="0094595F" w:rsidP="0094595F">
      <w:pPr>
        <w:pStyle w:val="ListParagraph"/>
        <w:spacing w:line="360" w:lineRule="auto"/>
        <w:ind w:left="0"/>
        <w:jc w:val="both"/>
        <w:rPr>
          <w:rFonts w:ascii="Times New Roman" w:hAnsi="Times New Roman" w:cs="Times New Roman"/>
          <w:sz w:val="24"/>
          <w:szCs w:val="24"/>
        </w:rPr>
      </w:pPr>
      <w:r w:rsidRPr="00EE7E39">
        <w:rPr>
          <w:rFonts w:ascii="Times New Roman" w:hAnsi="Times New Roman" w:cs="Times New Roman"/>
          <w:noProof/>
          <w:sz w:val="24"/>
          <w:szCs w:val="24"/>
          <w:lang w:val="id-ID" w:eastAsia="id-ID"/>
        </w:rPr>
        <w:drawing>
          <wp:inline distT="0" distB="0" distL="0" distR="0">
            <wp:extent cx="5060666" cy="2422187"/>
            <wp:effectExtent l="19050" t="0" r="25684"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4595F" w:rsidRDefault="0094595F" w:rsidP="0094595F">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Gambar 4.1 diagram penumpang terminal lempake (Sumber: data olahan penulis,2015)</w:t>
      </w:r>
    </w:p>
    <w:p w:rsidR="0094595F" w:rsidRDefault="0094595F" w:rsidP="0094595F">
      <w:pPr>
        <w:pStyle w:val="ListParagraph"/>
        <w:spacing w:line="360" w:lineRule="auto"/>
        <w:ind w:left="0"/>
        <w:jc w:val="both"/>
        <w:rPr>
          <w:rFonts w:ascii="Times New Roman" w:hAnsi="Times New Roman" w:cs="Times New Roman"/>
          <w:sz w:val="24"/>
          <w:szCs w:val="24"/>
        </w:rPr>
      </w:pPr>
      <w:r w:rsidRPr="00862AC7">
        <w:rPr>
          <w:rFonts w:ascii="Times New Roman" w:hAnsi="Times New Roman" w:cs="Times New Roman"/>
          <w:noProof/>
          <w:sz w:val="24"/>
          <w:szCs w:val="24"/>
          <w:lang w:val="id-ID" w:eastAsia="id-ID"/>
        </w:rPr>
        <w:lastRenderedPageBreak/>
        <w:drawing>
          <wp:inline distT="0" distB="0" distL="0" distR="0">
            <wp:extent cx="5019877" cy="3015574"/>
            <wp:effectExtent l="19050" t="0" r="28373"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595F" w:rsidRPr="004F4093" w:rsidRDefault="0094595F" w:rsidP="0094595F">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Gambar 4.2 diagram kendaraan terminal lempake (Sumber: data olahan penulis,2015)</w:t>
      </w:r>
    </w:p>
    <w:p w:rsidR="0094595F" w:rsidRDefault="0094595F" w:rsidP="004C7D71">
      <w:pPr>
        <w:pStyle w:val="ListParagraph"/>
        <w:numPr>
          <w:ilvl w:val="0"/>
          <w:numId w:val="47"/>
        </w:numPr>
        <w:spacing w:line="360" w:lineRule="auto"/>
        <w:jc w:val="both"/>
        <w:rPr>
          <w:rFonts w:ascii="Times New Roman" w:hAnsi="Times New Roman" w:cs="Times New Roman"/>
          <w:sz w:val="24"/>
          <w:szCs w:val="24"/>
        </w:rPr>
      </w:pPr>
      <w:r>
        <w:rPr>
          <w:rFonts w:ascii="Times New Roman" w:hAnsi="Times New Roman" w:cs="Times New Roman"/>
          <w:sz w:val="24"/>
          <w:szCs w:val="24"/>
        </w:rPr>
        <w:t>Data penumpang dan data kendaraan terminal bontang.</w:t>
      </w:r>
    </w:p>
    <w:p w:rsidR="0094595F" w:rsidRPr="00862AC7"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Tabel 4.2 Data penumpang dan kendaraan terminal bontang</w:t>
      </w:r>
    </w:p>
    <w:tbl>
      <w:tblPr>
        <w:tblW w:w="7922" w:type="dxa"/>
        <w:tblInd w:w="98" w:type="dxa"/>
        <w:tblLook w:val="04A0" w:firstRow="1" w:lastRow="0" w:firstColumn="1" w:lastColumn="0" w:noHBand="0" w:noVBand="1"/>
      </w:tblPr>
      <w:tblGrid>
        <w:gridCol w:w="2155"/>
        <w:gridCol w:w="2869"/>
        <w:gridCol w:w="2898"/>
      </w:tblGrid>
      <w:tr w:rsidR="0094595F" w:rsidRPr="00862AC7" w:rsidTr="0094595F">
        <w:trPr>
          <w:trHeight w:val="581"/>
        </w:trPr>
        <w:tc>
          <w:tcPr>
            <w:tcW w:w="2155" w:type="dxa"/>
            <w:tcBorders>
              <w:top w:val="single" w:sz="8" w:space="0" w:color="auto"/>
              <w:left w:val="single" w:sz="8" w:space="0" w:color="auto"/>
              <w:bottom w:val="nil"/>
              <w:right w:val="nil"/>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Bulan</w:t>
            </w:r>
          </w:p>
        </w:tc>
        <w:tc>
          <w:tcPr>
            <w:tcW w:w="286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Penumpang</w:t>
            </w:r>
          </w:p>
        </w:tc>
        <w:tc>
          <w:tcPr>
            <w:tcW w:w="2898" w:type="dxa"/>
            <w:tcBorders>
              <w:top w:val="single" w:sz="8" w:space="0" w:color="auto"/>
              <w:left w:val="nil"/>
              <w:bottom w:val="nil"/>
              <w:right w:val="single" w:sz="8"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Kendaraan</w:t>
            </w:r>
          </w:p>
        </w:tc>
      </w:tr>
      <w:tr w:rsidR="0094595F" w:rsidRPr="00862AC7" w:rsidTr="0094595F">
        <w:trPr>
          <w:trHeight w:val="555"/>
        </w:trPr>
        <w:tc>
          <w:tcPr>
            <w:tcW w:w="2155" w:type="dxa"/>
            <w:tcBorders>
              <w:top w:val="single" w:sz="8" w:space="0" w:color="auto"/>
              <w:left w:val="single" w:sz="8" w:space="0" w:color="auto"/>
              <w:bottom w:val="nil"/>
              <w:right w:val="single" w:sz="4" w:space="0" w:color="auto"/>
            </w:tcBorders>
            <w:shd w:val="clear" w:color="auto" w:fill="auto"/>
            <w:noWrap/>
            <w:vAlign w:val="bottom"/>
            <w:hideMark/>
          </w:tcPr>
          <w:p w:rsidR="0094595F" w:rsidRPr="00862AC7" w:rsidRDefault="0094595F" w:rsidP="0094595F">
            <w:pPr>
              <w:spacing w:after="0" w:line="240" w:lineRule="auto"/>
              <w:rPr>
                <w:rFonts w:ascii="Calibri" w:eastAsia="Times New Roman" w:hAnsi="Calibri" w:cs="Times New Roman"/>
                <w:color w:val="000000"/>
              </w:rPr>
            </w:pPr>
            <w:r w:rsidRPr="00862AC7">
              <w:rPr>
                <w:rFonts w:ascii="Calibri" w:eastAsia="Times New Roman" w:hAnsi="Calibri" w:cs="Times New Roman"/>
                <w:color w:val="000000"/>
              </w:rPr>
              <w:t>Januari</w:t>
            </w:r>
          </w:p>
        </w:tc>
        <w:tc>
          <w:tcPr>
            <w:tcW w:w="2869" w:type="dxa"/>
            <w:tcBorders>
              <w:top w:val="nil"/>
              <w:left w:val="nil"/>
              <w:bottom w:val="nil"/>
              <w:right w:val="single" w:sz="4"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2283</w:t>
            </w:r>
          </w:p>
        </w:tc>
        <w:tc>
          <w:tcPr>
            <w:tcW w:w="2898" w:type="dxa"/>
            <w:tcBorders>
              <w:top w:val="single" w:sz="8" w:space="0" w:color="auto"/>
              <w:left w:val="nil"/>
              <w:bottom w:val="nil"/>
              <w:right w:val="single" w:sz="8"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158</w:t>
            </w:r>
          </w:p>
        </w:tc>
      </w:tr>
      <w:tr w:rsidR="0094595F" w:rsidRPr="00862AC7" w:rsidTr="0094595F">
        <w:trPr>
          <w:trHeight w:val="555"/>
        </w:trPr>
        <w:tc>
          <w:tcPr>
            <w:tcW w:w="2155" w:type="dxa"/>
            <w:tcBorders>
              <w:top w:val="nil"/>
              <w:left w:val="single" w:sz="8" w:space="0" w:color="auto"/>
              <w:bottom w:val="nil"/>
              <w:right w:val="single" w:sz="4" w:space="0" w:color="auto"/>
            </w:tcBorders>
            <w:shd w:val="clear" w:color="auto" w:fill="auto"/>
            <w:noWrap/>
            <w:vAlign w:val="bottom"/>
            <w:hideMark/>
          </w:tcPr>
          <w:p w:rsidR="0094595F" w:rsidRPr="00862AC7" w:rsidRDefault="0094595F" w:rsidP="0094595F">
            <w:pPr>
              <w:spacing w:after="0" w:line="240" w:lineRule="auto"/>
              <w:rPr>
                <w:rFonts w:ascii="Calibri" w:eastAsia="Times New Roman" w:hAnsi="Calibri" w:cs="Times New Roman"/>
                <w:color w:val="000000"/>
              </w:rPr>
            </w:pPr>
            <w:r w:rsidRPr="00862AC7">
              <w:rPr>
                <w:rFonts w:ascii="Calibri" w:eastAsia="Times New Roman" w:hAnsi="Calibri" w:cs="Times New Roman"/>
                <w:color w:val="000000"/>
              </w:rPr>
              <w:t>Februari</w:t>
            </w:r>
          </w:p>
        </w:tc>
        <w:tc>
          <w:tcPr>
            <w:tcW w:w="2869" w:type="dxa"/>
            <w:tcBorders>
              <w:top w:val="nil"/>
              <w:left w:val="nil"/>
              <w:bottom w:val="nil"/>
              <w:right w:val="single" w:sz="4"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2227</w:t>
            </w:r>
          </w:p>
        </w:tc>
        <w:tc>
          <w:tcPr>
            <w:tcW w:w="2898" w:type="dxa"/>
            <w:tcBorders>
              <w:top w:val="nil"/>
              <w:left w:val="nil"/>
              <w:bottom w:val="nil"/>
              <w:right w:val="single" w:sz="8"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151</w:t>
            </w:r>
          </w:p>
        </w:tc>
      </w:tr>
      <w:tr w:rsidR="0094595F" w:rsidRPr="00862AC7" w:rsidTr="0094595F">
        <w:trPr>
          <w:trHeight w:val="555"/>
        </w:trPr>
        <w:tc>
          <w:tcPr>
            <w:tcW w:w="2155" w:type="dxa"/>
            <w:tcBorders>
              <w:top w:val="nil"/>
              <w:left w:val="single" w:sz="8" w:space="0" w:color="auto"/>
              <w:bottom w:val="nil"/>
              <w:right w:val="single" w:sz="4" w:space="0" w:color="auto"/>
            </w:tcBorders>
            <w:shd w:val="clear" w:color="auto" w:fill="auto"/>
            <w:noWrap/>
            <w:vAlign w:val="bottom"/>
            <w:hideMark/>
          </w:tcPr>
          <w:p w:rsidR="0094595F" w:rsidRPr="00862AC7" w:rsidRDefault="0094595F" w:rsidP="0094595F">
            <w:pPr>
              <w:spacing w:after="0" w:line="240" w:lineRule="auto"/>
              <w:rPr>
                <w:rFonts w:ascii="Calibri" w:eastAsia="Times New Roman" w:hAnsi="Calibri" w:cs="Times New Roman"/>
                <w:color w:val="000000"/>
              </w:rPr>
            </w:pPr>
            <w:r w:rsidRPr="00862AC7">
              <w:rPr>
                <w:rFonts w:ascii="Calibri" w:eastAsia="Times New Roman" w:hAnsi="Calibri" w:cs="Times New Roman"/>
                <w:color w:val="000000"/>
              </w:rPr>
              <w:t>Maret</w:t>
            </w:r>
          </w:p>
        </w:tc>
        <w:tc>
          <w:tcPr>
            <w:tcW w:w="2869" w:type="dxa"/>
            <w:tcBorders>
              <w:top w:val="nil"/>
              <w:left w:val="nil"/>
              <w:bottom w:val="nil"/>
              <w:right w:val="single" w:sz="4"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2222</w:t>
            </w:r>
          </w:p>
        </w:tc>
        <w:tc>
          <w:tcPr>
            <w:tcW w:w="2898" w:type="dxa"/>
            <w:tcBorders>
              <w:top w:val="nil"/>
              <w:left w:val="nil"/>
              <w:bottom w:val="nil"/>
              <w:right w:val="single" w:sz="8"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170</w:t>
            </w:r>
          </w:p>
        </w:tc>
      </w:tr>
      <w:tr w:rsidR="0094595F" w:rsidRPr="00862AC7" w:rsidTr="0094595F">
        <w:trPr>
          <w:trHeight w:val="555"/>
        </w:trPr>
        <w:tc>
          <w:tcPr>
            <w:tcW w:w="2155" w:type="dxa"/>
            <w:tcBorders>
              <w:top w:val="nil"/>
              <w:left w:val="single" w:sz="8" w:space="0" w:color="auto"/>
              <w:bottom w:val="nil"/>
              <w:right w:val="single" w:sz="4" w:space="0" w:color="auto"/>
            </w:tcBorders>
            <w:shd w:val="clear" w:color="auto" w:fill="auto"/>
            <w:noWrap/>
            <w:vAlign w:val="bottom"/>
            <w:hideMark/>
          </w:tcPr>
          <w:p w:rsidR="0094595F" w:rsidRPr="00862AC7" w:rsidRDefault="0094595F" w:rsidP="0094595F">
            <w:pPr>
              <w:spacing w:after="0" w:line="240" w:lineRule="auto"/>
              <w:rPr>
                <w:rFonts w:ascii="Calibri" w:eastAsia="Times New Roman" w:hAnsi="Calibri" w:cs="Times New Roman"/>
                <w:color w:val="000000"/>
              </w:rPr>
            </w:pPr>
            <w:r w:rsidRPr="00862AC7">
              <w:rPr>
                <w:rFonts w:ascii="Calibri" w:eastAsia="Times New Roman" w:hAnsi="Calibri" w:cs="Times New Roman"/>
                <w:color w:val="000000"/>
              </w:rPr>
              <w:t>April</w:t>
            </w:r>
          </w:p>
        </w:tc>
        <w:tc>
          <w:tcPr>
            <w:tcW w:w="2869" w:type="dxa"/>
            <w:tcBorders>
              <w:top w:val="nil"/>
              <w:left w:val="nil"/>
              <w:bottom w:val="nil"/>
              <w:right w:val="single" w:sz="4"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2076</w:t>
            </w:r>
          </w:p>
        </w:tc>
        <w:tc>
          <w:tcPr>
            <w:tcW w:w="2898" w:type="dxa"/>
            <w:tcBorders>
              <w:top w:val="nil"/>
              <w:left w:val="nil"/>
              <w:bottom w:val="nil"/>
              <w:right w:val="single" w:sz="8"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174</w:t>
            </w:r>
          </w:p>
        </w:tc>
      </w:tr>
      <w:tr w:rsidR="0094595F" w:rsidRPr="00862AC7" w:rsidTr="0094595F">
        <w:trPr>
          <w:trHeight w:val="555"/>
        </w:trPr>
        <w:tc>
          <w:tcPr>
            <w:tcW w:w="2155" w:type="dxa"/>
            <w:tcBorders>
              <w:top w:val="nil"/>
              <w:left w:val="single" w:sz="8" w:space="0" w:color="auto"/>
              <w:bottom w:val="nil"/>
              <w:right w:val="single" w:sz="4" w:space="0" w:color="auto"/>
            </w:tcBorders>
            <w:shd w:val="clear" w:color="auto" w:fill="auto"/>
            <w:noWrap/>
            <w:vAlign w:val="bottom"/>
            <w:hideMark/>
          </w:tcPr>
          <w:p w:rsidR="0094595F" w:rsidRPr="00862AC7" w:rsidRDefault="0094595F" w:rsidP="0094595F">
            <w:pPr>
              <w:spacing w:after="0" w:line="240" w:lineRule="auto"/>
              <w:rPr>
                <w:rFonts w:ascii="Calibri" w:eastAsia="Times New Roman" w:hAnsi="Calibri" w:cs="Times New Roman"/>
                <w:color w:val="000000"/>
              </w:rPr>
            </w:pPr>
            <w:r w:rsidRPr="00862AC7">
              <w:rPr>
                <w:rFonts w:ascii="Calibri" w:eastAsia="Times New Roman" w:hAnsi="Calibri" w:cs="Times New Roman"/>
                <w:color w:val="000000"/>
              </w:rPr>
              <w:t>Mei</w:t>
            </w:r>
          </w:p>
        </w:tc>
        <w:tc>
          <w:tcPr>
            <w:tcW w:w="2869" w:type="dxa"/>
            <w:tcBorders>
              <w:top w:val="nil"/>
              <w:left w:val="nil"/>
              <w:bottom w:val="nil"/>
              <w:right w:val="single" w:sz="4"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2218</w:t>
            </w:r>
          </w:p>
        </w:tc>
        <w:tc>
          <w:tcPr>
            <w:tcW w:w="2898" w:type="dxa"/>
            <w:tcBorders>
              <w:top w:val="nil"/>
              <w:left w:val="nil"/>
              <w:bottom w:val="nil"/>
              <w:right w:val="single" w:sz="8"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163</w:t>
            </w:r>
          </w:p>
        </w:tc>
      </w:tr>
      <w:tr w:rsidR="0094595F" w:rsidRPr="00862AC7" w:rsidTr="0094595F">
        <w:trPr>
          <w:trHeight w:val="581"/>
        </w:trPr>
        <w:tc>
          <w:tcPr>
            <w:tcW w:w="2155" w:type="dxa"/>
            <w:tcBorders>
              <w:top w:val="nil"/>
              <w:left w:val="single" w:sz="8" w:space="0" w:color="auto"/>
              <w:bottom w:val="single" w:sz="8" w:space="0" w:color="auto"/>
              <w:right w:val="single" w:sz="4" w:space="0" w:color="auto"/>
            </w:tcBorders>
            <w:shd w:val="clear" w:color="auto" w:fill="auto"/>
            <w:noWrap/>
            <w:vAlign w:val="bottom"/>
            <w:hideMark/>
          </w:tcPr>
          <w:p w:rsidR="0094595F" w:rsidRPr="00862AC7" w:rsidRDefault="0094595F" w:rsidP="0094595F">
            <w:pPr>
              <w:spacing w:after="0" w:line="240" w:lineRule="auto"/>
              <w:rPr>
                <w:rFonts w:ascii="Calibri" w:eastAsia="Times New Roman" w:hAnsi="Calibri" w:cs="Times New Roman"/>
                <w:color w:val="000000"/>
              </w:rPr>
            </w:pPr>
            <w:r w:rsidRPr="00862AC7">
              <w:rPr>
                <w:rFonts w:ascii="Calibri" w:eastAsia="Times New Roman" w:hAnsi="Calibri" w:cs="Times New Roman"/>
                <w:color w:val="000000"/>
              </w:rPr>
              <w:t>Juni</w:t>
            </w:r>
          </w:p>
        </w:tc>
        <w:tc>
          <w:tcPr>
            <w:tcW w:w="2869" w:type="dxa"/>
            <w:tcBorders>
              <w:top w:val="nil"/>
              <w:left w:val="nil"/>
              <w:bottom w:val="single" w:sz="8" w:space="0" w:color="auto"/>
              <w:right w:val="single" w:sz="4"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2410</w:t>
            </w:r>
          </w:p>
        </w:tc>
        <w:tc>
          <w:tcPr>
            <w:tcW w:w="2898" w:type="dxa"/>
            <w:tcBorders>
              <w:top w:val="nil"/>
              <w:left w:val="nil"/>
              <w:bottom w:val="single" w:sz="8" w:space="0" w:color="auto"/>
              <w:right w:val="single" w:sz="8"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161</w:t>
            </w:r>
          </w:p>
        </w:tc>
      </w:tr>
      <w:tr w:rsidR="0094595F" w:rsidRPr="00862AC7" w:rsidTr="0094595F">
        <w:trPr>
          <w:trHeight w:val="581"/>
        </w:trPr>
        <w:tc>
          <w:tcPr>
            <w:tcW w:w="2155" w:type="dxa"/>
            <w:tcBorders>
              <w:top w:val="nil"/>
              <w:left w:val="single" w:sz="8" w:space="0" w:color="auto"/>
              <w:bottom w:val="single" w:sz="8" w:space="0" w:color="auto"/>
              <w:right w:val="nil"/>
            </w:tcBorders>
            <w:shd w:val="clear" w:color="auto" w:fill="auto"/>
            <w:noWrap/>
            <w:vAlign w:val="bottom"/>
            <w:hideMark/>
          </w:tcPr>
          <w:p w:rsidR="0094595F" w:rsidRPr="00862AC7" w:rsidRDefault="0094595F" w:rsidP="0094595F">
            <w:pPr>
              <w:spacing w:after="0" w:line="240" w:lineRule="auto"/>
              <w:rPr>
                <w:rFonts w:ascii="Calibri" w:eastAsia="Times New Roman" w:hAnsi="Calibri" w:cs="Times New Roman"/>
                <w:color w:val="000000"/>
              </w:rPr>
            </w:pPr>
            <w:r w:rsidRPr="00862AC7">
              <w:rPr>
                <w:rFonts w:ascii="Calibri" w:eastAsia="Times New Roman" w:hAnsi="Calibri" w:cs="Times New Roman"/>
                <w:color w:val="000000"/>
              </w:rPr>
              <w:t>Jumlah</w:t>
            </w:r>
          </w:p>
        </w:tc>
        <w:tc>
          <w:tcPr>
            <w:tcW w:w="2869" w:type="dxa"/>
            <w:tcBorders>
              <w:top w:val="nil"/>
              <w:left w:val="single" w:sz="8" w:space="0" w:color="auto"/>
              <w:bottom w:val="single" w:sz="8" w:space="0" w:color="auto"/>
              <w:right w:val="single" w:sz="8"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13436</w:t>
            </w:r>
          </w:p>
        </w:tc>
        <w:tc>
          <w:tcPr>
            <w:tcW w:w="2898" w:type="dxa"/>
            <w:tcBorders>
              <w:top w:val="nil"/>
              <w:left w:val="nil"/>
              <w:bottom w:val="single" w:sz="8" w:space="0" w:color="auto"/>
              <w:right w:val="single" w:sz="8" w:space="0" w:color="auto"/>
            </w:tcBorders>
            <w:shd w:val="clear" w:color="auto" w:fill="auto"/>
            <w:noWrap/>
            <w:vAlign w:val="bottom"/>
            <w:hideMark/>
          </w:tcPr>
          <w:p w:rsidR="0094595F" w:rsidRPr="00862AC7" w:rsidRDefault="0094595F" w:rsidP="0094595F">
            <w:pPr>
              <w:spacing w:after="0" w:line="240" w:lineRule="auto"/>
              <w:jc w:val="center"/>
              <w:rPr>
                <w:rFonts w:ascii="Calibri" w:eastAsia="Times New Roman" w:hAnsi="Calibri" w:cs="Times New Roman"/>
                <w:color w:val="000000"/>
              </w:rPr>
            </w:pPr>
            <w:r w:rsidRPr="00862AC7">
              <w:rPr>
                <w:rFonts w:ascii="Calibri" w:eastAsia="Times New Roman" w:hAnsi="Calibri" w:cs="Times New Roman"/>
                <w:color w:val="000000"/>
              </w:rPr>
              <w:t>977</w:t>
            </w:r>
          </w:p>
        </w:tc>
      </w:tr>
    </w:tbl>
    <w:p w:rsidR="0094595F" w:rsidRPr="004F4093"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Default="0094595F" w:rsidP="0094595F">
      <w:pPr>
        <w:pStyle w:val="ListParagraph"/>
        <w:spacing w:line="360" w:lineRule="auto"/>
        <w:ind w:left="0"/>
        <w:jc w:val="both"/>
        <w:rPr>
          <w:rFonts w:ascii="Times New Roman" w:hAnsi="Times New Roman" w:cs="Times New Roman"/>
          <w:sz w:val="24"/>
          <w:szCs w:val="24"/>
        </w:rPr>
      </w:pPr>
      <w:r w:rsidRPr="00862AC7">
        <w:rPr>
          <w:rFonts w:ascii="Times New Roman" w:hAnsi="Times New Roman" w:cs="Times New Roman"/>
          <w:noProof/>
          <w:sz w:val="24"/>
          <w:szCs w:val="24"/>
          <w:lang w:val="id-ID" w:eastAsia="id-ID"/>
        </w:rPr>
        <w:lastRenderedPageBreak/>
        <w:drawing>
          <wp:inline distT="0" distB="0" distL="0" distR="0">
            <wp:extent cx="4981169" cy="3025302"/>
            <wp:effectExtent l="19050" t="0" r="9931" b="3648"/>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4595F" w:rsidRDefault="0094595F" w:rsidP="0094595F">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Gambar 4.3 diagram penumpang terminal bontang (Sumber: data olahan penulis,2015)</w:t>
      </w:r>
    </w:p>
    <w:p w:rsidR="0094595F" w:rsidRDefault="0094595F" w:rsidP="0094595F">
      <w:pPr>
        <w:pStyle w:val="ListParagraph"/>
        <w:spacing w:line="360" w:lineRule="auto"/>
        <w:ind w:left="0"/>
        <w:jc w:val="both"/>
        <w:rPr>
          <w:rFonts w:ascii="Times New Roman" w:hAnsi="Times New Roman" w:cs="Times New Roman"/>
          <w:sz w:val="24"/>
          <w:szCs w:val="24"/>
        </w:rPr>
      </w:pPr>
      <w:r w:rsidRPr="00862AC7">
        <w:rPr>
          <w:rFonts w:ascii="Times New Roman" w:hAnsi="Times New Roman" w:cs="Times New Roman"/>
          <w:noProof/>
          <w:sz w:val="24"/>
          <w:szCs w:val="24"/>
          <w:lang w:val="id-ID" w:eastAsia="id-ID"/>
        </w:rPr>
        <w:drawing>
          <wp:inline distT="0" distB="0" distL="0" distR="0">
            <wp:extent cx="4980967" cy="3190673"/>
            <wp:effectExtent l="19050" t="0" r="10133"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4595F" w:rsidRPr="00E32AEF" w:rsidRDefault="0094595F" w:rsidP="0094595F">
      <w:pPr>
        <w:spacing w:line="360" w:lineRule="auto"/>
        <w:ind w:left="1530" w:hanging="1530"/>
        <w:jc w:val="both"/>
        <w:rPr>
          <w:rFonts w:ascii="Times New Roman" w:hAnsi="Times New Roman" w:cs="Times New Roman"/>
          <w:sz w:val="24"/>
          <w:szCs w:val="24"/>
        </w:rPr>
      </w:pPr>
      <w:r>
        <w:rPr>
          <w:rFonts w:ascii="Times New Roman" w:hAnsi="Times New Roman" w:cs="Times New Roman"/>
          <w:sz w:val="24"/>
          <w:szCs w:val="24"/>
        </w:rPr>
        <w:t>Gambar 4.4 diagram kendaraan terminal bontang (Sumber: data olahan penulis,2015)</w:t>
      </w:r>
    </w:p>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Tabel 4.3 Perusahaan dan jadwal keberangkatan bus jurusan Samarinda-Bontang</w:t>
      </w:r>
    </w:p>
    <w:tbl>
      <w:tblPr>
        <w:tblStyle w:val="TableGrid"/>
        <w:tblW w:w="7988" w:type="dxa"/>
        <w:tblInd w:w="108" w:type="dxa"/>
        <w:tblLayout w:type="fixed"/>
        <w:tblLook w:val="04A0" w:firstRow="1" w:lastRow="0" w:firstColumn="1" w:lastColumn="0" w:noHBand="0" w:noVBand="1"/>
      </w:tblPr>
      <w:tblGrid>
        <w:gridCol w:w="3072"/>
        <w:gridCol w:w="988"/>
        <w:gridCol w:w="989"/>
        <w:gridCol w:w="988"/>
        <w:gridCol w:w="988"/>
        <w:gridCol w:w="963"/>
      </w:tblGrid>
      <w:tr w:rsidR="0094595F" w:rsidRPr="008C3CE1" w:rsidTr="0094595F">
        <w:trPr>
          <w:trHeight w:val="624"/>
        </w:trPr>
        <w:tc>
          <w:tcPr>
            <w:tcW w:w="3072"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Nama</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w:t>
            </w:r>
          </w:p>
        </w:tc>
        <w:tc>
          <w:tcPr>
            <w:tcW w:w="989"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2</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3</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4</w:t>
            </w:r>
          </w:p>
        </w:tc>
        <w:tc>
          <w:tcPr>
            <w:tcW w:w="963"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5</w:t>
            </w:r>
          </w:p>
        </w:tc>
      </w:tr>
      <w:tr w:rsidR="0094595F" w:rsidRPr="008C3CE1" w:rsidTr="0094595F">
        <w:trPr>
          <w:trHeight w:val="459"/>
        </w:trPr>
        <w:tc>
          <w:tcPr>
            <w:tcW w:w="3072"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PO. Bone Indah Jaya</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07.00</w:t>
            </w:r>
          </w:p>
        </w:tc>
        <w:tc>
          <w:tcPr>
            <w:tcW w:w="989"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09.30</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12.00</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14.30</w:t>
            </w:r>
          </w:p>
        </w:tc>
        <w:tc>
          <w:tcPr>
            <w:tcW w:w="963"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17.00</w:t>
            </w:r>
          </w:p>
        </w:tc>
      </w:tr>
      <w:tr w:rsidR="0094595F" w:rsidRPr="008C3CE1" w:rsidTr="0094595F">
        <w:trPr>
          <w:trHeight w:val="459"/>
        </w:trPr>
        <w:tc>
          <w:tcPr>
            <w:tcW w:w="3072"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PO. Gelora Expres</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07.25</w:t>
            </w:r>
          </w:p>
        </w:tc>
        <w:tc>
          <w:tcPr>
            <w:tcW w:w="989"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09.55</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12.25</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14.55</w:t>
            </w:r>
          </w:p>
        </w:tc>
        <w:tc>
          <w:tcPr>
            <w:tcW w:w="963"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17.25</w:t>
            </w:r>
          </w:p>
        </w:tc>
      </w:tr>
      <w:tr w:rsidR="0094595F" w:rsidRPr="008C3CE1" w:rsidTr="0094595F">
        <w:trPr>
          <w:trHeight w:val="459"/>
        </w:trPr>
        <w:tc>
          <w:tcPr>
            <w:tcW w:w="3072"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PO. Arafat Transport</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07.50</w:t>
            </w:r>
          </w:p>
        </w:tc>
        <w:tc>
          <w:tcPr>
            <w:tcW w:w="989"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10.20</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12.50</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15.20</w:t>
            </w:r>
          </w:p>
        </w:tc>
        <w:tc>
          <w:tcPr>
            <w:tcW w:w="963"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17.50</w:t>
            </w:r>
          </w:p>
        </w:tc>
      </w:tr>
      <w:tr w:rsidR="0094595F" w:rsidRPr="008C3CE1" w:rsidTr="0094595F">
        <w:trPr>
          <w:trHeight w:val="459"/>
        </w:trPr>
        <w:tc>
          <w:tcPr>
            <w:tcW w:w="3072"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Perum Damri</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08.15</w:t>
            </w:r>
          </w:p>
        </w:tc>
        <w:tc>
          <w:tcPr>
            <w:tcW w:w="989"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10.45</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13.15</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15.45</w:t>
            </w:r>
          </w:p>
        </w:tc>
        <w:tc>
          <w:tcPr>
            <w:tcW w:w="963"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18.15</w:t>
            </w:r>
          </w:p>
        </w:tc>
      </w:tr>
      <w:tr w:rsidR="0094595F" w:rsidRPr="008C3CE1" w:rsidTr="0094595F">
        <w:trPr>
          <w:trHeight w:val="459"/>
        </w:trPr>
        <w:tc>
          <w:tcPr>
            <w:tcW w:w="3072"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PO. Jahe Raya</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08.40</w:t>
            </w:r>
          </w:p>
        </w:tc>
        <w:tc>
          <w:tcPr>
            <w:tcW w:w="989"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11.10</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13.40</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16.10</w:t>
            </w:r>
          </w:p>
        </w:tc>
        <w:tc>
          <w:tcPr>
            <w:tcW w:w="963"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18.40</w:t>
            </w:r>
          </w:p>
        </w:tc>
      </w:tr>
      <w:tr w:rsidR="0094595F" w:rsidRPr="008C3CE1" w:rsidTr="0094595F">
        <w:trPr>
          <w:trHeight w:val="478"/>
        </w:trPr>
        <w:tc>
          <w:tcPr>
            <w:tcW w:w="3072"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PO. Sapulidi bersaudara</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09.05</w:t>
            </w:r>
          </w:p>
        </w:tc>
        <w:tc>
          <w:tcPr>
            <w:tcW w:w="989"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11.35</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14.05</w:t>
            </w:r>
          </w:p>
        </w:tc>
        <w:tc>
          <w:tcPr>
            <w:tcW w:w="988"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16.35</w:t>
            </w:r>
          </w:p>
        </w:tc>
        <w:tc>
          <w:tcPr>
            <w:tcW w:w="963" w:type="dxa"/>
          </w:tcPr>
          <w:p w:rsidR="0094595F" w:rsidRPr="0087586D" w:rsidRDefault="0094595F" w:rsidP="0094595F">
            <w:pPr>
              <w:pStyle w:val="ListParagraph"/>
              <w:spacing w:line="360" w:lineRule="auto"/>
              <w:ind w:left="0"/>
              <w:jc w:val="both"/>
              <w:rPr>
                <w:rFonts w:ascii="Times New Roman" w:hAnsi="Times New Roman" w:cs="Times New Roman"/>
                <w:sz w:val="24"/>
                <w:szCs w:val="24"/>
                <w:lang w:val="id-ID"/>
              </w:rPr>
            </w:pPr>
            <w:r w:rsidRPr="0087586D">
              <w:rPr>
                <w:rFonts w:ascii="Times New Roman" w:hAnsi="Times New Roman" w:cs="Times New Roman"/>
                <w:sz w:val="24"/>
                <w:szCs w:val="24"/>
                <w:lang w:val="id-ID"/>
              </w:rPr>
              <w:t>19.05</w:t>
            </w:r>
          </w:p>
        </w:tc>
      </w:tr>
    </w:tbl>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Pr="00495B1B"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Tabel 4.4 P0.Bone Indah Jaya</w:t>
      </w:r>
    </w:p>
    <w:tbl>
      <w:tblPr>
        <w:tblW w:w="8019" w:type="dxa"/>
        <w:tblInd w:w="91" w:type="dxa"/>
        <w:tblLook w:val="04A0" w:firstRow="1" w:lastRow="0" w:firstColumn="1" w:lastColumn="0" w:noHBand="0" w:noVBand="1"/>
      </w:tblPr>
      <w:tblGrid>
        <w:gridCol w:w="769"/>
        <w:gridCol w:w="464"/>
        <w:gridCol w:w="1125"/>
        <w:gridCol w:w="484"/>
        <w:gridCol w:w="1019"/>
        <w:gridCol w:w="2058"/>
        <w:gridCol w:w="700"/>
        <w:gridCol w:w="1400"/>
      </w:tblGrid>
      <w:tr w:rsidR="0094595F" w:rsidRPr="00495B1B" w:rsidTr="0094595F">
        <w:trPr>
          <w:trHeight w:val="812"/>
        </w:trPr>
        <w:tc>
          <w:tcPr>
            <w:tcW w:w="2358" w:type="dxa"/>
            <w:gridSpan w:val="3"/>
            <w:tcBorders>
              <w:top w:val="single" w:sz="8" w:space="0" w:color="auto"/>
              <w:left w:val="single" w:sz="8" w:space="0" w:color="auto"/>
              <w:bottom w:val="single" w:sz="4" w:space="0" w:color="auto"/>
              <w:right w:val="nil"/>
            </w:tcBorders>
            <w:shd w:val="clear" w:color="auto" w:fill="auto"/>
            <w:noWrap/>
            <w:vAlign w:val="bottom"/>
            <w:hideMark/>
          </w:tcPr>
          <w:p w:rsidR="0094595F" w:rsidRPr="00495B1B" w:rsidRDefault="0094595F" w:rsidP="0094595F">
            <w:pPr>
              <w:spacing w:after="0" w:line="240" w:lineRule="auto"/>
              <w:rPr>
                <w:rFonts w:ascii="Calibri" w:eastAsia="Times New Roman" w:hAnsi="Calibri" w:cs="Times New Roman"/>
                <w:color w:val="000000"/>
              </w:rPr>
            </w:pPr>
            <w:r w:rsidRPr="00495B1B">
              <w:rPr>
                <w:rFonts w:ascii="Calibri" w:eastAsia="Times New Roman" w:hAnsi="Calibri" w:cs="Times New Roman"/>
                <w:color w:val="000000"/>
              </w:rPr>
              <w:t>PO. Bone Indah Jaya</w:t>
            </w:r>
          </w:p>
        </w:tc>
        <w:tc>
          <w:tcPr>
            <w:tcW w:w="484" w:type="dxa"/>
            <w:tcBorders>
              <w:top w:val="single" w:sz="8" w:space="0" w:color="auto"/>
              <w:left w:val="nil"/>
              <w:bottom w:val="single" w:sz="8" w:space="0" w:color="auto"/>
              <w:right w:val="nil"/>
            </w:tcBorders>
            <w:shd w:val="clear" w:color="auto" w:fill="auto"/>
            <w:noWrap/>
            <w:vAlign w:val="bottom"/>
            <w:hideMark/>
          </w:tcPr>
          <w:p w:rsidR="0094595F" w:rsidRPr="00495B1B" w:rsidRDefault="0094595F" w:rsidP="0094595F">
            <w:pPr>
              <w:spacing w:after="0" w:line="240" w:lineRule="auto"/>
              <w:rPr>
                <w:rFonts w:ascii="Calibri" w:eastAsia="Times New Roman" w:hAnsi="Calibri" w:cs="Times New Roman"/>
                <w:color w:val="000000"/>
              </w:rPr>
            </w:pPr>
          </w:p>
        </w:tc>
        <w:tc>
          <w:tcPr>
            <w:tcW w:w="1019" w:type="dxa"/>
            <w:tcBorders>
              <w:top w:val="single" w:sz="8" w:space="0" w:color="auto"/>
              <w:left w:val="single" w:sz="4" w:space="0" w:color="auto"/>
              <w:bottom w:val="single" w:sz="8" w:space="0" w:color="auto"/>
              <w:right w:val="nil"/>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silinder</w:t>
            </w:r>
          </w:p>
        </w:tc>
        <w:tc>
          <w:tcPr>
            <w:tcW w:w="2058" w:type="dxa"/>
            <w:tcBorders>
              <w:top w:val="single" w:sz="8" w:space="0" w:color="auto"/>
              <w:left w:val="single" w:sz="4" w:space="0" w:color="auto"/>
              <w:bottom w:val="single" w:sz="8" w:space="0" w:color="auto"/>
              <w:right w:val="nil"/>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merk</w:t>
            </w:r>
          </w:p>
        </w:tc>
        <w:tc>
          <w:tcPr>
            <w:tcW w:w="700" w:type="dxa"/>
            <w:tcBorders>
              <w:top w:val="single" w:sz="8" w:space="0" w:color="auto"/>
              <w:left w:val="single" w:sz="4" w:space="0" w:color="auto"/>
              <w:bottom w:val="single" w:sz="8" w:space="0" w:color="auto"/>
              <w:right w:val="nil"/>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kursi</w:t>
            </w:r>
          </w:p>
        </w:tc>
        <w:tc>
          <w:tcPr>
            <w:tcW w:w="140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ket</w:t>
            </w:r>
          </w:p>
        </w:tc>
      </w:tr>
      <w:tr w:rsidR="0094595F" w:rsidRPr="00495B1B" w:rsidTr="0094595F">
        <w:trPr>
          <w:trHeight w:val="772"/>
        </w:trPr>
        <w:tc>
          <w:tcPr>
            <w:tcW w:w="7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1</w:t>
            </w:r>
          </w:p>
        </w:tc>
        <w:tc>
          <w:tcPr>
            <w:tcW w:w="464" w:type="dxa"/>
            <w:tcBorders>
              <w:top w:val="nil"/>
              <w:left w:val="nil"/>
              <w:bottom w:val="nil"/>
              <w:right w:val="nil"/>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1124" w:type="dxa"/>
            <w:tcBorders>
              <w:top w:val="nil"/>
              <w:left w:val="single" w:sz="4" w:space="0" w:color="auto"/>
              <w:bottom w:val="nil"/>
              <w:right w:val="nil"/>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8784</w:t>
            </w:r>
          </w:p>
        </w:tc>
        <w:tc>
          <w:tcPr>
            <w:tcW w:w="484" w:type="dxa"/>
            <w:tcBorders>
              <w:top w:val="nil"/>
              <w:left w:val="single" w:sz="4" w:space="0" w:color="auto"/>
              <w:bottom w:val="nil"/>
              <w:right w:val="nil"/>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19" w:type="dxa"/>
            <w:tcBorders>
              <w:top w:val="nil"/>
              <w:left w:val="single" w:sz="4" w:space="0" w:color="auto"/>
              <w:bottom w:val="nil"/>
              <w:right w:val="nil"/>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3907 cc</w:t>
            </w:r>
          </w:p>
        </w:tc>
        <w:tc>
          <w:tcPr>
            <w:tcW w:w="2058" w:type="dxa"/>
            <w:tcBorders>
              <w:top w:val="nil"/>
              <w:left w:val="single" w:sz="4" w:space="0" w:color="auto"/>
              <w:bottom w:val="nil"/>
              <w:right w:val="nil"/>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00" w:type="dxa"/>
            <w:tcBorders>
              <w:top w:val="nil"/>
              <w:left w:val="single" w:sz="4" w:space="0" w:color="auto"/>
              <w:bottom w:val="nil"/>
              <w:right w:val="nil"/>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28</w:t>
            </w:r>
          </w:p>
        </w:tc>
        <w:tc>
          <w:tcPr>
            <w:tcW w:w="1400" w:type="dxa"/>
            <w:tcBorders>
              <w:top w:val="nil"/>
              <w:left w:val="single" w:sz="4" w:space="0" w:color="auto"/>
              <w:bottom w:val="nil"/>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ekonomi</w:t>
            </w:r>
          </w:p>
        </w:tc>
      </w:tr>
      <w:tr w:rsidR="0094595F" w:rsidRPr="00495B1B" w:rsidTr="0094595F">
        <w:trPr>
          <w:trHeight w:val="772"/>
        </w:trPr>
        <w:tc>
          <w:tcPr>
            <w:tcW w:w="769"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w:t>
            </w: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7102</w:t>
            </w:r>
          </w:p>
        </w:tc>
        <w:tc>
          <w:tcPr>
            <w:tcW w:w="484" w:type="dxa"/>
            <w:tcBorders>
              <w:top w:val="single" w:sz="4" w:space="0" w:color="auto"/>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3907 cc</w:t>
            </w:r>
          </w:p>
        </w:tc>
        <w:tc>
          <w:tcPr>
            <w:tcW w:w="2058" w:type="dxa"/>
            <w:tcBorders>
              <w:top w:val="single" w:sz="4" w:space="0" w:color="auto"/>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28</w:t>
            </w:r>
          </w:p>
        </w:tc>
        <w:tc>
          <w:tcPr>
            <w:tcW w:w="1400" w:type="dxa"/>
            <w:tcBorders>
              <w:top w:val="single" w:sz="4" w:space="0" w:color="auto"/>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ekonomi</w:t>
            </w:r>
          </w:p>
        </w:tc>
      </w:tr>
      <w:tr w:rsidR="0094595F" w:rsidRPr="00495B1B" w:rsidTr="0094595F">
        <w:trPr>
          <w:trHeight w:val="772"/>
        </w:trPr>
        <w:tc>
          <w:tcPr>
            <w:tcW w:w="769"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w:t>
            </w:r>
          </w:p>
        </w:tc>
        <w:tc>
          <w:tcPr>
            <w:tcW w:w="46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112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7120</w:t>
            </w:r>
          </w:p>
        </w:tc>
        <w:tc>
          <w:tcPr>
            <w:tcW w:w="48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19"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3907 cc</w:t>
            </w:r>
          </w:p>
        </w:tc>
        <w:tc>
          <w:tcPr>
            <w:tcW w:w="205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0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28</w:t>
            </w:r>
          </w:p>
        </w:tc>
        <w:tc>
          <w:tcPr>
            <w:tcW w:w="1400"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ekonomi</w:t>
            </w:r>
          </w:p>
        </w:tc>
      </w:tr>
      <w:tr w:rsidR="0094595F" w:rsidRPr="00495B1B" w:rsidTr="0094595F">
        <w:trPr>
          <w:trHeight w:val="772"/>
        </w:trPr>
        <w:tc>
          <w:tcPr>
            <w:tcW w:w="769"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4</w:t>
            </w:r>
          </w:p>
        </w:tc>
        <w:tc>
          <w:tcPr>
            <w:tcW w:w="46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112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7090</w:t>
            </w:r>
          </w:p>
        </w:tc>
        <w:tc>
          <w:tcPr>
            <w:tcW w:w="48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19"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3907 cc</w:t>
            </w:r>
          </w:p>
        </w:tc>
        <w:tc>
          <w:tcPr>
            <w:tcW w:w="205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0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28</w:t>
            </w:r>
          </w:p>
        </w:tc>
        <w:tc>
          <w:tcPr>
            <w:tcW w:w="1400"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ekonomi</w:t>
            </w:r>
          </w:p>
        </w:tc>
      </w:tr>
      <w:tr w:rsidR="0094595F" w:rsidRPr="00495B1B" w:rsidTr="0094595F">
        <w:trPr>
          <w:trHeight w:val="772"/>
        </w:trPr>
        <w:tc>
          <w:tcPr>
            <w:tcW w:w="769"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5</w:t>
            </w:r>
          </w:p>
        </w:tc>
        <w:tc>
          <w:tcPr>
            <w:tcW w:w="46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112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7141</w:t>
            </w:r>
          </w:p>
        </w:tc>
        <w:tc>
          <w:tcPr>
            <w:tcW w:w="48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19"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3907 cc</w:t>
            </w:r>
          </w:p>
        </w:tc>
        <w:tc>
          <w:tcPr>
            <w:tcW w:w="205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0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28</w:t>
            </w:r>
          </w:p>
        </w:tc>
        <w:tc>
          <w:tcPr>
            <w:tcW w:w="1400"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ekonomi</w:t>
            </w:r>
          </w:p>
        </w:tc>
      </w:tr>
      <w:tr w:rsidR="0094595F" w:rsidRPr="00495B1B" w:rsidTr="0094595F">
        <w:trPr>
          <w:trHeight w:val="772"/>
        </w:trPr>
        <w:tc>
          <w:tcPr>
            <w:tcW w:w="769"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6</w:t>
            </w:r>
          </w:p>
        </w:tc>
        <w:tc>
          <w:tcPr>
            <w:tcW w:w="46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112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7104</w:t>
            </w:r>
          </w:p>
        </w:tc>
        <w:tc>
          <w:tcPr>
            <w:tcW w:w="48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19"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3907 cc</w:t>
            </w:r>
          </w:p>
        </w:tc>
        <w:tc>
          <w:tcPr>
            <w:tcW w:w="205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0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28</w:t>
            </w:r>
          </w:p>
        </w:tc>
        <w:tc>
          <w:tcPr>
            <w:tcW w:w="1400"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ekonomi</w:t>
            </w:r>
          </w:p>
        </w:tc>
      </w:tr>
      <w:tr w:rsidR="0094595F" w:rsidRPr="00495B1B" w:rsidTr="0094595F">
        <w:trPr>
          <w:trHeight w:val="772"/>
        </w:trPr>
        <w:tc>
          <w:tcPr>
            <w:tcW w:w="769"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w:t>
            </w:r>
          </w:p>
        </w:tc>
        <w:tc>
          <w:tcPr>
            <w:tcW w:w="46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112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7879</w:t>
            </w:r>
          </w:p>
        </w:tc>
        <w:tc>
          <w:tcPr>
            <w:tcW w:w="48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19"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3907 cc</w:t>
            </w:r>
          </w:p>
        </w:tc>
        <w:tc>
          <w:tcPr>
            <w:tcW w:w="205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0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28</w:t>
            </w:r>
          </w:p>
        </w:tc>
        <w:tc>
          <w:tcPr>
            <w:tcW w:w="1400"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ekonomi</w:t>
            </w:r>
          </w:p>
        </w:tc>
      </w:tr>
    </w:tbl>
    <w:p w:rsidR="0094595F" w:rsidRPr="004F4093"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Tabel 4.5 PO. Gelora Expres</w:t>
      </w:r>
    </w:p>
    <w:tbl>
      <w:tblPr>
        <w:tblW w:w="8037" w:type="dxa"/>
        <w:tblInd w:w="91" w:type="dxa"/>
        <w:tblLook w:val="04A0" w:firstRow="1" w:lastRow="0" w:firstColumn="1" w:lastColumn="0" w:noHBand="0" w:noVBand="1"/>
      </w:tblPr>
      <w:tblGrid>
        <w:gridCol w:w="536"/>
        <w:gridCol w:w="533"/>
        <w:gridCol w:w="1001"/>
        <w:gridCol w:w="544"/>
        <w:gridCol w:w="1066"/>
        <w:gridCol w:w="2156"/>
        <w:gridCol w:w="733"/>
        <w:gridCol w:w="1468"/>
      </w:tblGrid>
      <w:tr w:rsidR="0094595F" w:rsidRPr="00495B1B" w:rsidTr="0094595F">
        <w:trPr>
          <w:trHeight w:val="780"/>
        </w:trPr>
        <w:tc>
          <w:tcPr>
            <w:tcW w:w="2070" w:type="dxa"/>
            <w:gridSpan w:val="3"/>
            <w:tcBorders>
              <w:top w:val="single" w:sz="8" w:space="0" w:color="auto"/>
              <w:left w:val="single" w:sz="8" w:space="0" w:color="auto"/>
              <w:bottom w:val="single" w:sz="8" w:space="0" w:color="auto"/>
              <w:right w:val="nil"/>
            </w:tcBorders>
            <w:shd w:val="clear" w:color="auto" w:fill="auto"/>
            <w:noWrap/>
            <w:vAlign w:val="bottom"/>
            <w:hideMark/>
          </w:tcPr>
          <w:p w:rsidR="0094595F" w:rsidRPr="00495B1B" w:rsidRDefault="0094595F" w:rsidP="0094595F">
            <w:pPr>
              <w:spacing w:after="0" w:line="240" w:lineRule="auto"/>
              <w:rPr>
                <w:rFonts w:ascii="Calibri" w:eastAsia="Times New Roman" w:hAnsi="Calibri" w:cs="Times New Roman"/>
                <w:color w:val="000000"/>
              </w:rPr>
            </w:pPr>
            <w:r w:rsidRPr="00495B1B">
              <w:rPr>
                <w:rFonts w:ascii="Calibri" w:eastAsia="Times New Roman" w:hAnsi="Calibri" w:cs="Times New Roman"/>
                <w:color w:val="000000"/>
              </w:rPr>
              <w:t>PO. Gelora Expres</w:t>
            </w:r>
          </w:p>
        </w:tc>
        <w:tc>
          <w:tcPr>
            <w:tcW w:w="544" w:type="dxa"/>
            <w:tcBorders>
              <w:top w:val="single" w:sz="8" w:space="0" w:color="auto"/>
              <w:left w:val="nil"/>
              <w:bottom w:val="single" w:sz="8" w:space="0" w:color="auto"/>
              <w:right w:val="nil"/>
            </w:tcBorders>
            <w:shd w:val="clear" w:color="auto" w:fill="auto"/>
            <w:noWrap/>
            <w:vAlign w:val="bottom"/>
            <w:hideMark/>
          </w:tcPr>
          <w:p w:rsidR="0094595F" w:rsidRPr="00495B1B" w:rsidRDefault="0094595F" w:rsidP="0094595F">
            <w:pPr>
              <w:spacing w:after="0" w:line="240" w:lineRule="auto"/>
              <w:rPr>
                <w:rFonts w:ascii="Calibri" w:eastAsia="Times New Roman" w:hAnsi="Calibri" w:cs="Times New Roman"/>
                <w:color w:val="000000"/>
              </w:rPr>
            </w:pPr>
            <w:r w:rsidRPr="00495B1B">
              <w:rPr>
                <w:rFonts w:ascii="Calibri" w:eastAsia="Times New Roman" w:hAnsi="Calibri" w:cs="Times New Roman"/>
                <w:color w:val="000000"/>
              </w:rPr>
              <w:t> </w:t>
            </w:r>
          </w:p>
        </w:tc>
        <w:tc>
          <w:tcPr>
            <w:tcW w:w="1066" w:type="dxa"/>
            <w:tcBorders>
              <w:top w:val="single" w:sz="8" w:space="0" w:color="auto"/>
              <w:left w:val="single" w:sz="4" w:space="0" w:color="auto"/>
              <w:bottom w:val="single" w:sz="8" w:space="0" w:color="auto"/>
              <w:right w:val="nil"/>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silinder</w:t>
            </w:r>
          </w:p>
        </w:tc>
        <w:tc>
          <w:tcPr>
            <w:tcW w:w="2156" w:type="dxa"/>
            <w:tcBorders>
              <w:top w:val="single" w:sz="8" w:space="0" w:color="auto"/>
              <w:left w:val="single" w:sz="4" w:space="0" w:color="auto"/>
              <w:bottom w:val="single" w:sz="8" w:space="0" w:color="auto"/>
              <w:right w:val="nil"/>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merk</w:t>
            </w:r>
          </w:p>
        </w:tc>
        <w:tc>
          <w:tcPr>
            <w:tcW w:w="733" w:type="dxa"/>
            <w:tcBorders>
              <w:top w:val="single" w:sz="8" w:space="0" w:color="auto"/>
              <w:left w:val="single" w:sz="4" w:space="0" w:color="auto"/>
              <w:bottom w:val="single" w:sz="8" w:space="0" w:color="auto"/>
              <w:right w:val="nil"/>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kursi</w:t>
            </w:r>
          </w:p>
        </w:tc>
        <w:tc>
          <w:tcPr>
            <w:tcW w:w="1468"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ket</w:t>
            </w:r>
          </w:p>
        </w:tc>
      </w:tr>
      <w:tr w:rsidR="0094595F" w:rsidRPr="00495B1B" w:rsidTr="0094595F">
        <w:trPr>
          <w:trHeight w:val="740"/>
        </w:trPr>
        <w:tc>
          <w:tcPr>
            <w:tcW w:w="536"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1</w:t>
            </w:r>
          </w:p>
        </w:tc>
        <w:tc>
          <w:tcPr>
            <w:tcW w:w="53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1001"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9178</w:t>
            </w:r>
          </w:p>
        </w:tc>
        <w:tc>
          <w:tcPr>
            <w:tcW w:w="54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AO</w:t>
            </w:r>
          </w:p>
        </w:tc>
        <w:tc>
          <w:tcPr>
            <w:tcW w:w="1066"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5958 cc</w:t>
            </w:r>
          </w:p>
        </w:tc>
        <w:tc>
          <w:tcPr>
            <w:tcW w:w="2156"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mercedes benz</w:t>
            </w:r>
          </w:p>
        </w:tc>
        <w:tc>
          <w:tcPr>
            <w:tcW w:w="73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25</w:t>
            </w:r>
          </w:p>
        </w:tc>
        <w:tc>
          <w:tcPr>
            <w:tcW w:w="1468"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non ekonomi</w:t>
            </w:r>
          </w:p>
        </w:tc>
      </w:tr>
      <w:tr w:rsidR="0094595F" w:rsidRPr="00495B1B" w:rsidTr="0094595F">
        <w:trPr>
          <w:trHeight w:val="740"/>
        </w:trPr>
        <w:tc>
          <w:tcPr>
            <w:tcW w:w="536"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w:t>
            </w:r>
          </w:p>
        </w:tc>
        <w:tc>
          <w:tcPr>
            <w:tcW w:w="53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1001"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9266</w:t>
            </w:r>
          </w:p>
        </w:tc>
        <w:tc>
          <w:tcPr>
            <w:tcW w:w="54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AO</w:t>
            </w:r>
          </w:p>
        </w:tc>
        <w:tc>
          <w:tcPr>
            <w:tcW w:w="1066"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5958 cc</w:t>
            </w:r>
          </w:p>
        </w:tc>
        <w:tc>
          <w:tcPr>
            <w:tcW w:w="2156"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mercedes benz</w:t>
            </w:r>
          </w:p>
        </w:tc>
        <w:tc>
          <w:tcPr>
            <w:tcW w:w="73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25</w:t>
            </w:r>
          </w:p>
        </w:tc>
        <w:tc>
          <w:tcPr>
            <w:tcW w:w="1468"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tidak aktif</w:t>
            </w:r>
          </w:p>
        </w:tc>
      </w:tr>
      <w:tr w:rsidR="0094595F" w:rsidRPr="00495B1B" w:rsidTr="0094595F">
        <w:trPr>
          <w:trHeight w:val="740"/>
        </w:trPr>
        <w:tc>
          <w:tcPr>
            <w:tcW w:w="536"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w:t>
            </w:r>
          </w:p>
        </w:tc>
        <w:tc>
          <w:tcPr>
            <w:tcW w:w="53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1001"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9278</w:t>
            </w:r>
          </w:p>
        </w:tc>
        <w:tc>
          <w:tcPr>
            <w:tcW w:w="544"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A</w:t>
            </w:r>
          </w:p>
        </w:tc>
        <w:tc>
          <w:tcPr>
            <w:tcW w:w="1066"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5958 cc</w:t>
            </w:r>
          </w:p>
        </w:tc>
        <w:tc>
          <w:tcPr>
            <w:tcW w:w="2156"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mercedes benz</w:t>
            </w:r>
          </w:p>
        </w:tc>
        <w:tc>
          <w:tcPr>
            <w:tcW w:w="73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25</w:t>
            </w:r>
          </w:p>
        </w:tc>
        <w:tc>
          <w:tcPr>
            <w:tcW w:w="1468"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ekonomi</w:t>
            </w:r>
          </w:p>
        </w:tc>
      </w:tr>
    </w:tbl>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Tabel 4.6 PO. Arafat Transport</w:t>
      </w:r>
    </w:p>
    <w:tbl>
      <w:tblPr>
        <w:tblW w:w="7997" w:type="dxa"/>
        <w:tblInd w:w="91" w:type="dxa"/>
        <w:tblLook w:val="04A0" w:firstRow="1" w:lastRow="0" w:firstColumn="1" w:lastColumn="0" w:noHBand="0" w:noVBand="1"/>
      </w:tblPr>
      <w:tblGrid>
        <w:gridCol w:w="518"/>
        <w:gridCol w:w="515"/>
        <w:gridCol w:w="965"/>
        <w:gridCol w:w="550"/>
        <w:gridCol w:w="1073"/>
        <w:gridCol w:w="2165"/>
        <w:gridCol w:w="737"/>
        <w:gridCol w:w="1474"/>
      </w:tblGrid>
      <w:tr w:rsidR="0094595F" w:rsidRPr="00495B1B" w:rsidTr="0094595F">
        <w:trPr>
          <w:trHeight w:val="629"/>
        </w:trPr>
        <w:tc>
          <w:tcPr>
            <w:tcW w:w="2548" w:type="dxa"/>
            <w:gridSpan w:val="4"/>
            <w:tcBorders>
              <w:top w:val="single" w:sz="8" w:space="0" w:color="auto"/>
              <w:left w:val="single" w:sz="8" w:space="0" w:color="auto"/>
              <w:bottom w:val="single" w:sz="8" w:space="0" w:color="auto"/>
              <w:right w:val="nil"/>
            </w:tcBorders>
            <w:shd w:val="clear" w:color="auto" w:fill="auto"/>
            <w:noWrap/>
            <w:vAlign w:val="bottom"/>
            <w:hideMark/>
          </w:tcPr>
          <w:p w:rsidR="0094595F" w:rsidRPr="00495B1B" w:rsidRDefault="0094595F" w:rsidP="0094595F">
            <w:pPr>
              <w:spacing w:after="0" w:line="240" w:lineRule="auto"/>
              <w:rPr>
                <w:rFonts w:ascii="Calibri" w:eastAsia="Times New Roman" w:hAnsi="Calibri" w:cs="Times New Roman"/>
                <w:color w:val="000000"/>
              </w:rPr>
            </w:pPr>
            <w:r w:rsidRPr="00495B1B">
              <w:rPr>
                <w:rFonts w:ascii="Calibri" w:eastAsia="Times New Roman" w:hAnsi="Calibri" w:cs="Times New Roman"/>
                <w:color w:val="000000"/>
              </w:rPr>
              <w:t>PO. Arafat Transport</w:t>
            </w:r>
          </w:p>
        </w:tc>
        <w:tc>
          <w:tcPr>
            <w:tcW w:w="1073" w:type="dxa"/>
            <w:tcBorders>
              <w:top w:val="single" w:sz="8" w:space="0" w:color="auto"/>
              <w:left w:val="single" w:sz="4" w:space="0" w:color="auto"/>
              <w:bottom w:val="single" w:sz="8" w:space="0" w:color="auto"/>
              <w:right w:val="nil"/>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silinder</w:t>
            </w:r>
          </w:p>
        </w:tc>
        <w:tc>
          <w:tcPr>
            <w:tcW w:w="2165" w:type="dxa"/>
            <w:tcBorders>
              <w:top w:val="single" w:sz="8" w:space="0" w:color="auto"/>
              <w:left w:val="single" w:sz="4" w:space="0" w:color="auto"/>
              <w:bottom w:val="single" w:sz="8" w:space="0" w:color="auto"/>
              <w:right w:val="nil"/>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merk</w:t>
            </w:r>
          </w:p>
        </w:tc>
        <w:tc>
          <w:tcPr>
            <w:tcW w:w="737" w:type="dxa"/>
            <w:tcBorders>
              <w:top w:val="single" w:sz="8" w:space="0" w:color="auto"/>
              <w:left w:val="single" w:sz="4" w:space="0" w:color="auto"/>
              <w:bottom w:val="single" w:sz="8" w:space="0" w:color="auto"/>
              <w:right w:val="nil"/>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kursi</w:t>
            </w:r>
          </w:p>
        </w:tc>
        <w:tc>
          <w:tcPr>
            <w:tcW w:w="1474"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ket</w:t>
            </w:r>
          </w:p>
        </w:tc>
      </w:tr>
      <w:tr w:rsidR="0094595F" w:rsidRPr="00495B1B" w:rsidTr="0094595F">
        <w:trPr>
          <w:trHeight w:val="601"/>
        </w:trPr>
        <w:tc>
          <w:tcPr>
            <w:tcW w:w="518"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1</w:t>
            </w:r>
          </w:p>
        </w:tc>
        <w:tc>
          <w:tcPr>
            <w:tcW w:w="51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9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7285</w:t>
            </w:r>
          </w:p>
        </w:tc>
        <w:tc>
          <w:tcPr>
            <w:tcW w:w="55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7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3298 cc</w:t>
            </w:r>
          </w:p>
        </w:tc>
        <w:tc>
          <w:tcPr>
            <w:tcW w:w="21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37"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26</w:t>
            </w:r>
          </w:p>
        </w:tc>
        <w:tc>
          <w:tcPr>
            <w:tcW w:w="1474"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non ekonomi</w:t>
            </w:r>
          </w:p>
        </w:tc>
      </w:tr>
      <w:tr w:rsidR="0094595F" w:rsidRPr="00495B1B" w:rsidTr="0094595F">
        <w:trPr>
          <w:trHeight w:val="601"/>
        </w:trPr>
        <w:tc>
          <w:tcPr>
            <w:tcW w:w="518"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w:t>
            </w:r>
          </w:p>
        </w:tc>
        <w:tc>
          <w:tcPr>
            <w:tcW w:w="51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9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7284</w:t>
            </w:r>
          </w:p>
        </w:tc>
        <w:tc>
          <w:tcPr>
            <w:tcW w:w="55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7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3298 cc</w:t>
            </w:r>
          </w:p>
        </w:tc>
        <w:tc>
          <w:tcPr>
            <w:tcW w:w="21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37"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26</w:t>
            </w:r>
          </w:p>
        </w:tc>
        <w:tc>
          <w:tcPr>
            <w:tcW w:w="1474"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non ekonomi</w:t>
            </w:r>
          </w:p>
        </w:tc>
      </w:tr>
      <w:tr w:rsidR="0094595F" w:rsidRPr="00495B1B" w:rsidTr="0094595F">
        <w:trPr>
          <w:trHeight w:val="601"/>
        </w:trPr>
        <w:tc>
          <w:tcPr>
            <w:tcW w:w="518"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w:t>
            </w:r>
          </w:p>
        </w:tc>
        <w:tc>
          <w:tcPr>
            <w:tcW w:w="51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9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7003</w:t>
            </w:r>
          </w:p>
        </w:tc>
        <w:tc>
          <w:tcPr>
            <w:tcW w:w="55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7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3907 cc</w:t>
            </w:r>
          </w:p>
        </w:tc>
        <w:tc>
          <w:tcPr>
            <w:tcW w:w="21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37"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26</w:t>
            </w:r>
          </w:p>
        </w:tc>
        <w:tc>
          <w:tcPr>
            <w:tcW w:w="1474"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ekonomi</w:t>
            </w:r>
          </w:p>
        </w:tc>
      </w:tr>
      <w:tr w:rsidR="0094595F" w:rsidRPr="00495B1B" w:rsidTr="0094595F">
        <w:trPr>
          <w:trHeight w:val="601"/>
        </w:trPr>
        <w:tc>
          <w:tcPr>
            <w:tcW w:w="518"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4</w:t>
            </w:r>
          </w:p>
        </w:tc>
        <w:tc>
          <w:tcPr>
            <w:tcW w:w="51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9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7502</w:t>
            </w:r>
          </w:p>
        </w:tc>
        <w:tc>
          <w:tcPr>
            <w:tcW w:w="55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7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 </w:t>
            </w:r>
          </w:p>
        </w:tc>
        <w:tc>
          <w:tcPr>
            <w:tcW w:w="21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26</w:t>
            </w:r>
          </w:p>
        </w:tc>
        <w:tc>
          <w:tcPr>
            <w:tcW w:w="1474"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tidak aktif</w:t>
            </w:r>
          </w:p>
        </w:tc>
      </w:tr>
      <w:tr w:rsidR="0094595F" w:rsidRPr="00495B1B" w:rsidTr="0094595F">
        <w:trPr>
          <w:trHeight w:val="601"/>
        </w:trPr>
        <w:tc>
          <w:tcPr>
            <w:tcW w:w="518"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5</w:t>
            </w:r>
          </w:p>
        </w:tc>
        <w:tc>
          <w:tcPr>
            <w:tcW w:w="51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9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7209</w:t>
            </w:r>
          </w:p>
        </w:tc>
        <w:tc>
          <w:tcPr>
            <w:tcW w:w="55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7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3298 cc</w:t>
            </w:r>
          </w:p>
        </w:tc>
        <w:tc>
          <w:tcPr>
            <w:tcW w:w="21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37"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26</w:t>
            </w:r>
          </w:p>
        </w:tc>
        <w:tc>
          <w:tcPr>
            <w:tcW w:w="1474"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ekonomi</w:t>
            </w:r>
          </w:p>
        </w:tc>
      </w:tr>
      <w:tr w:rsidR="0094595F" w:rsidRPr="00495B1B" w:rsidTr="0094595F">
        <w:trPr>
          <w:trHeight w:val="601"/>
        </w:trPr>
        <w:tc>
          <w:tcPr>
            <w:tcW w:w="518"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6</w:t>
            </w:r>
          </w:p>
        </w:tc>
        <w:tc>
          <w:tcPr>
            <w:tcW w:w="51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9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7138</w:t>
            </w:r>
          </w:p>
        </w:tc>
        <w:tc>
          <w:tcPr>
            <w:tcW w:w="55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7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3298 cc</w:t>
            </w:r>
          </w:p>
        </w:tc>
        <w:tc>
          <w:tcPr>
            <w:tcW w:w="21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37"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26</w:t>
            </w:r>
          </w:p>
        </w:tc>
        <w:tc>
          <w:tcPr>
            <w:tcW w:w="1474"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tidak aktif</w:t>
            </w:r>
          </w:p>
        </w:tc>
      </w:tr>
      <w:tr w:rsidR="0094595F" w:rsidRPr="00495B1B" w:rsidTr="0094595F">
        <w:trPr>
          <w:trHeight w:val="601"/>
        </w:trPr>
        <w:tc>
          <w:tcPr>
            <w:tcW w:w="518"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w:t>
            </w:r>
          </w:p>
        </w:tc>
        <w:tc>
          <w:tcPr>
            <w:tcW w:w="51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9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7051</w:t>
            </w:r>
          </w:p>
        </w:tc>
        <w:tc>
          <w:tcPr>
            <w:tcW w:w="55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7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 </w:t>
            </w:r>
          </w:p>
        </w:tc>
        <w:tc>
          <w:tcPr>
            <w:tcW w:w="21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hayundai</w:t>
            </w:r>
          </w:p>
        </w:tc>
        <w:tc>
          <w:tcPr>
            <w:tcW w:w="737"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 </w:t>
            </w:r>
          </w:p>
        </w:tc>
        <w:tc>
          <w:tcPr>
            <w:tcW w:w="1474"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tidak aktif</w:t>
            </w:r>
          </w:p>
        </w:tc>
      </w:tr>
      <w:tr w:rsidR="0094595F" w:rsidRPr="00495B1B" w:rsidTr="0094595F">
        <w:trPr>
          <w:trHeight w:val="601"/>
        </w:trPr>
        <w:tc>
          <w:tcPr>
            <w:tcW w:w="518"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8</w:t>
            </w:r>
          </w:p>
        </w:tc>
        <w:tc>
          <w:tcPr>
            <w:tcW w:w="51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9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7259</w:t>
            </w:r>
          </w:p>
        </w:tc>
        <w:tc>
          <w:tcPr>
            <w:tcW w:w="55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7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 </w:t>
            </w:r>
          </w:p>
        </w:tc>
        <w:tc>
          <w:tcPr>
            <w:tcW w:w="21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hayundai</w:t>
            </w:r>
          </w:p>
        </w:tc>
        <w:tc>
          <w:tcPr>
            <w:tcW w:w="737"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 </w:t>
            </w:r>
          </w:p>
        </w:tc>
        <w:tc>
          <w:tcPr>
            <w:tcW w:w="1474"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tidak aktif</w:t>
            </w:r>
          </w:p>
        </w:tc>
      </w:tr>
      <w:tr w:rsidR="0094595F" w:rsidRPr="00495B1B" w:rsidTr="0094595F">
        <w:trPr>
          <w:trHeight w:val="601"/>
        </w:trPr>
        <w:tc>
          <w:tcPr>
            <w:tcW w:w="518"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9</w:t>
            </w:r>
          </w:p>
        </w:tc>
        <w:tc>
          <w:tcPr>
            <w:tcW w:w="51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9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7052</w:t>
            </w:r>
          </w:p>
        </w:tc>
        <w:tc>
          <w:tcPr>
            <w:tcW w:w="55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7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 </w:t>
            </w:r>
          </w:p>
        </w:tc>
        <w:tc>
          <w:tcPr>
            <w:tcW w:w="2165"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hayundai</w:t>
            </w:r>
          </w:p>
        </w:tc>
        <w:tc>
          <w:tcPr>
            <w:tcW w:w="737"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 </w:t>
            </w:r>
          </w:p>
        </w:tc>
        <w:tc>
          <w:tcPr>
            <w:tcW w:w="1474"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tidak aktif</w:t>
            </w:r>
          </w:p>
        </w:tc>
      </w:tr>
      <w:tr w:rsidR="0094595F" w:rsidRPr="00495B1B" w:rsidTr="0094595F">
        <w:trPr>
          <w:trHeight w:val="629"/>
        </w:trPr>
        <w:tc>
          <w:tcPr>
            <w:tcW w:w="518" w:type="dxa"/>
            <w:tcBorders>
              <w:top w:val="nil"/>
              <w:left w:val="single" w:sz="8" w:space="0" w:color="auto"/>
              <w:bottom w:val="single" w:sz="8"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10</w:t>
            </w:r>
          </w:p>
        </w:tc>
        <w:tc>
          <w:tcPr>
            <w:tcW w:w="515" w:type="dxa"/>
            <w:tcBorders>
              <w:top w:val="nil"/>
              <w:left w:val="nil"/>
              <w:bottom w:val="single" w:sz="8"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965" w:type="dxa"/>
            <w:tcBorders>
              <w:top w:val="nil"/>
              <w:left w:val="nil"/>
              <w:bottom w:val="single" w:sz="8"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7591</w:t>
            </w:r>
          </w:p>
        </w:tc>
        <w:tc>
          <w:tcPr>
            <w:tcW w:w="550" w:type="dxa"/>
            <w:tcBorders>
              <w:top w:val="nil"/>
              <w:left w:val="nil"/>
              <w:bottom w:val="single" w:sz="8"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73" w:type="dxa"/>
            <w:tcBorders>
              <w:top w:val="nil"/>
              <w:left w:val="nil"/>
              <w:bottom w:val="single" w:sz="8"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3908 cc</w:t>
            </w:r>
          </w:p>
        </w:tc>
        <w:tc>
          <w:tcPr>
            <w:tcW w:w="2165" w:type="dxa"/>
            <w:tcBorders>
              <w:top w:val="nil"/>
              <w:left w:val="nil"/>
              <w:bottom w:val="single" w:sz="8"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37" w:type="dxa"/>
            <w:tcBorders>
              <w:top w:val="nil"/>
              <w:left w:val="nil"/>
              <w:bottom w:val="single" w:sz="8"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26</w:t>
            </w:r>
          </w:p>
        </w:tc>
        <w:tc>
          <w:tcPr>
            <w:tcW w:w="1474" w:type="dxa"/>
            <w:tcBorders>
              <w:top w:val="nil"/>
              <w:left w:val="nil"/>
              <w:bottom w:val="single" w:sz="8"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non ekonomi</w:t>
            </w:r>
          </w:p>
        </w:tc>
      </w:tr>
    </w:tbl>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4.7 Perum Damri</w:t>
      </w:r>
    </w:p>
    <w:tbl>
      <w:tblPr>
        <w:tblW w:w="8034" w:type="dxa"/>
        <w:tblInd w:w="91" w:type="dxa"/>
        <w:tblLook w:val="04A0" w:firstRow="1" w:lastRow="0" w:firstColumn="1" w:lastColumn="0" w:noHBand="0" w:noVBand="1"/>
      </w:tblPr>
      <w:tblGrid>
        <w:gridCol w:w="538"/>
        <w:gridCol w:w="534"/>
        <w:gridCol w:w="1003"/>
        <w:gridCol w:w="516"/>
        <w:gridCol w:w="1071"/>
        <w:gridCol w:w="2163"/>
        <w:gridCol w:w="736"/>
        <w:gridCol w:w="1473"/>
      </w:tblGrid>
      <w:tr w:rsidR="0094595F" w:rsidRPr="00D82AAD" w:rsidTr="0094595F">
        <w:trPr>
          <w:trHeight w:val="957"/>
        </w:trPr>
        <w:tc>
          <w:tcPr>
            <w:tcW w:w="2075" w:type="dxa"/>
            <w:gridSpan w:val="3"/>
            <w:tcBorders>
              <w:top w:val="single" w:sz="8" w:space="0" w:color="auto"/>
              <w:left w:val="single" w:sz="8" w:space="0" w:color="auto"/>
              <w:bottom w:val="single" w:sz="8" w:space="0" w:color="auto"/>
              <w:right w:val="nil"/>
            </w:tcBorders>
            <w:shd w:val="clear" w:color="auto" w:fill="auto"/>
            <w:noWrap/>
            <w:vAlign w:val="bottom"/>
            <w:hideMark/>
          </w:tcPr>
          <w:p w:rsidR="0094595F" w:rsidRPr="00D82AAD" w:rsidRDefault="0094595F" w:rsidP="0094595F">
            <w:pPr>
              <w:spacing w:after="0" w:line="240" w:lineRule="auto"/>
              <w:rPr>
                <w:rFonts w:ascii="Calibri" w:eastAsia="Times New Roman" w:hAnsi="Calibri" w:cs="Times New Roman"/>
                <w:color w:val="000000"/>
              </w:rPr>
            </w:pPr>
            <w:r w:rsidRPr="00D82AAD">
              <w:rPr>
                <w:rFonts w:ascii="Calibri" w:eastAsia="Times New Roman" w:hAnsi="Calibri" w:cs="Times New Roman"/>
                <w:color w:val="000000"/>
              </w:rPr>
              <w:t>Perum Damri</w:t>
            </w:r>
          </w:p>
        </w:tc>
        <w:tc>
          <w:tcPr>
            <w:tcW w:w="516" w:type="dxa"/>
            <w:tcBorders>
              <w:top w:val="single" w:sz="8" w:space="0" w:color="auto"/>
              <w:left w:val="nil"/>
              <w:bottom w:val="single" w:sz="8" w:space="0" w:color="auto"/>
              <w:right w:val="nil"/>
            </w:tcBorders>
            <w:shd w:val="clear" w:color="auto" w:fill="auto"/>
            <w:noWrap/>
            <w:vAlign w:val="bottom"/>
            <w:hideMark/>
          </w:tcPr>
          <w:p w:rsidR="0094595F" w:rsidRPr="00D82AAD" w:rsidRDefault="0094595F" w:rsidP="0094595F">
            <w:pPr>
              <w:spacing w:after="0" w:line="240" w:lineRule="auto"/>
              <w:rPr>
                <w:rFonts w:ascii="Calibri" w:eastAsia="Times New Roman" w:hAnsi="Calibri" w:cs="Times New Roman"/>
                <w:color w:val="000000"/>
              </w:rPr>
            </w:pPr>
            <w:r w:rsidRPr="00D82AAD">
              <w:rPr>
                <w:rFonts w:ascii="Calibri" w:eastAsia="Times New Roman" w:hAnsi="Calibri" w:cs="Times New Roman"/>
                <w:color w:val="000000"/>
              </w:rPr>
              <w:t> </w:t>
            </w:r>
          </w:p>
        </w:tc>
        <w:tc>
          <w:tcPr>
            <w:tcW w:w="1071" w:type="dxa"/>
            <w:tcBorders>
              <w:top w:val="single" w:sz="8" w:space="0" w:color="auto"/>
              <w:left w:val="single" w:sz="4" w:space="0" w:color="auto"/>
              <w:bottom w:val="single" w:sz="8" w:space="0" w:color="auto"/>
              <w:right w:val="nil"/>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silinder</w:t>
            </w:r>
          </w:p>
        </w:tc>
        <w:tc>
          <w:tcPr>
            <w:tcW w:w="2163" w:type="dxa"/>
            <w:tcBorders>
              <w:top w:val="single" w:sz="8" w:space="0" w:color="auto"/>
              <w:left w:val="single" w:sz="4" w:space="0" w:color="auto"/>
              <w:bottom w:val="single" w:sz="8" w:space="0" w:color="auto"/>
              <w:right w:val="nil"/>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merk</w:t>
            </w:r>
          </w:p>
        </w:tc>
        <w:tc>
          <w:tcPr>
            <w:tcW w:w="736" w:type="dxa"/>
            <w:tcBorders>
              <w:top w:val="single" w:sz="8" w:space="0" w:color="auto"/>
              <w:left w:val="single" w:sz="4" w:space="0" w:color="auto"/>
              <w:bottom w:val="single" w:sz="8" w:space="0" w:color="auto"/>
              <w:right w:val="nil"/>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kursi</w:t>
            </w:r>
          </w:p>
        </w:tc>
        <w:tc>
          <w:tcPr>
            <w:tcW w:w="147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ket</w:t>
            </w:r>
          </w:p>
        </w:tc>
      </w:tr>
      <w:tr w:rsidR="0094595F" w:rsidRPr="00D82AAD" w:rsidTr="0094595F">
        <w:trPr>
          <w:trHeight w:val="912"/>
        </w:trPr>
        <w:tc>
          <w:tcPr>
            <w:tcW w:w="538" w:type="dxa"/>
            <w:tcBorders>
              <w:top w:val="nil"/>
              <w:left w:val="single" w:sz="8" w:space="0" w:color="auto"/>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1</w:t>
            </w:r>
          </w:p>
        </w:tc>
        <w:tc>
          <w:tcPr>
            <w:tcW w:w="534"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KT</w:t>
            </w:r>
          </w:p>
        </w:tc>
        <w:tc>
          <w:tcPr>
            <w:tcW w:w="1003"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7274</w:t>
            </w:r>
          </w:p>
        </w:tc>
        <w:tc>
          <w:tcPr>
            <w:tcW w:w="516"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BR</w:t>
            </w:r>
          </w:p>
        </w:tc>
        <w:tc>
          <w:tcPr>
            <w:tcW w:w="1071"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3626 cc</w:t>
            </w:r>
          </w:p>
        </w:tc>
        <w:tc>
          <w:tcPr>
            <w:tcW w:w="2163"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isuzu</w:t>
            </w:r>
          </w:p>
        </w:tc>
        <w:tc>
          <w:tcPr>
            <w:tcW w:w="736"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25</w:t>
            </w:r>
          </w:p>
        </w:tc>
        <w:tc>
          <w:tcPr>
            <w:tcW w:w="1473" w:type="dxa"/>
            <w:tcBorders>
              <w:top w:val="nil"/>
              <w:left w:val="nil"/>
              <w:bottom w:val="single" w:sz="4" w:space="0" w:color="auto"/>
              <w:right w:val="single" w:sz="8"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ekonomi</w:t>
            </w:r>
          </w:p>
        </w:tc>
      </w:tr>
      <w:tr w:rsidR="0094595F" w:rsidRPr="00D82AAD" w:rsidTr="0094595F">
        <w:trPr>
          <w:trHeight w:val="912"/>
        </w:trPr>
        <w:tc>
          <w:tcPr>
            <w:tcW w:w="538" w:type="dxa"/>
            <w:tcBorders>
              <w:top w:val="nil"/>
              <w:left w:val="single" w:sz="8" w:space="0" w:color="auto"/>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2</w:t>
            </w:r>
          </w:p>
        </w:tc>
        <w:tc>
          <w:tcPr>
            <w:tcW w:w="534"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KT</w:t>
            </w:r>
          </w:p>
        </w:tc>
        <w:tc>
          <w:tcPr>
            <w:tcW w:w="1003"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7273</w:t>
            </w:r>
          </w:p>
        </w:tc>
        <w:tc>
          <w:tcPr>
            <w:tcW w:w="516"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BR</w:t>
            </w:r>
          </w:p>
        </w:tc>
        <w:tc>
          <w:tcPr>
            <w:tcW w:w="1071"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3626 cc</w:t>
            </w:r>
          </w:p>
        </w:tc>
        <w:tc>
          <w:tcPr>
            <w:tcW w:w="2163"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isuzu</w:t>
            </w:r>
          </w:p>
        </w:tc>
        <w:tc>
          <w:tcPr>
            <w:tcW w:w="736"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25</w:t>
            </w:r>
          </w:p>
        </w:tc>
        <w:tc>
          <w:tcPr>
            <w:tcW w:w="1473" w:type="dxa"/>
            <w:tcBorders>
              <w:top w:val="nil"/>
              <w:left w:val="nil"/>
              <w:bottom w:val="single" w:sz="4" w:space="0" w:color="auto"/>
              <w:right w:val="single" w:sz="8"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ekonomi</w:t>
            </w:r>
          </w:p>
        </w:tc>
      </w:tr>
      <w:tr w:rsidR="0094595F" w:rsidRPr="00D82AAD" w:rsidTr="0094595F">
        <w:trPr>
          <w:trHeight w:val="912"/>
        </w:trPr>
        <w:tc>
          <w:tcPr>
            <w:tcW w:w="538" w:type="dxa"/>
            <w:tcBorders>
              <w:top w:val="nil"/>
              <w:left w:val="single" w:sz="8" w:space="0" w:color="auto"/>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3</w:t>
            </w:r>
          </w:p>
        </w:tc>
        <w:tc>
          <w:tcPr>
            <w:tcW w:w="534"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KT</w:t>
            </w:r>
          </w:p>
        </w:tc>
        <w:tc>
          <w:tcPr>
            <w:tcW w:w="1003"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7021</w:t>
            </w:r>
          </w:p>
        </w:tc>
        <w:tc>
          <w:tcPr>
            <w:tcW w:w="516"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BR</w:t>
            </w:r>
          </w:p>
        </w:tc>
        <w:tc>
          <w:tcPr>
            <w:tcW w:w="1071"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4250 cc</w:t>
            </w:r>
          </w:p>
        </w:tc>
        <w:tc>
          <w:tcPr>
            <w:tcW w:w="2163"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mercedes benz</w:t>
            </w:r>
          </w:p>
        </w:tc>
        <w:tc>
          <w:tcPr>
            <w:tcW w:w="736"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25</w:t>
            </w:r>
          </w:p>
        </w:tc>
        <w:tc>
          <w:tcPr>
            <w:tcW w:w="1473" w:type="dxa"/>
            <w:tcBorders>
              <w:top w:val="nil"/>
              <w:left w:val="nil"/>
              <w:bottom w:val="single" w:sz="4" w:space="0" w:color="auto"/>
              <w:right w:val="single" w:sz="8"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non ekonomi</w:t>
            </w:r>
          </w:p>
        </w:tc>
      </w:tr>
      <w:tr w:rsidR="0094595F" w:rsidRPr="00D82AAD" w:rsidTr="0094595F">
        <w:trPr>
          <w:trHeight w:val="912"/>
        </w:trPr>
        <w:tc>
          <w:tcPr>
            <w:tcW w:w="538" w:type="dxa"/>
            <w:tcBorders>
              <w:top w:val="nil"/>
              <w:left w:val="single" w:sz="8" w:space="0" w:color="auto"/>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4</w:t>
            </w:r>
          </w:p>
        </w:tc>
        <w:tc>
          <w:tcPr>
            <w:tcW w:w="534"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KT</w:t>
            </w:r>
          </w:p>
        </w:tc>
        <w:tc>
          <w:tcPr>
            <w:tcW w:w="1003"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7568</w:t>
            </w:r>
          </w:p>
        </w:tc>
        <w:tc>
          <w:tcPr>
            <w:tcW w:w="516"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BA</w:t>
            </w:r>
          </w:p>
        </w:tc>
        <w:tc>
          <w:tcPr>
            <w:tcW w:w="1071"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4250 cc</w:t>
            </w:r>
          </w:p>
        </w:tc>
        <w:tc>
          <w:tcPr>
            <w:tcW w:w="2163"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mercedes benz</w:t>
            </w:r>
          </w:p>
        </w:tc>
        <w:tc>
          <w:tcPr>
            <w:tcW w:w="736"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25</w:t>
            </w:r>
          </w:p>
        </w:tc>
        <w:tc>
          <w:tcPr>
            <w:tcW w:w="1473" w:type="dxa"/>
            <w:tcBorders>
              <w:top w:val="nil"/>
              <w:left w:val="nil"/>
              <w:bottom w:val="single" w:sz="4" w:space="0" w:color="auto"/>
              <w:right w:val="single" w:sz="8"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non ekonomi</w:t>
            </w:r>
          </w:p>
        </w:tc>
      </w:tr>
    </w:tbl>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Tabel 4.8 Jahe Raya</w:t>
      </w:r>
    </w:p>
    <w:tbl>
      <w:tblPr>
        <w:tblW w:w="7976" w:type="dxa"/>
        <w:tblInd w:w="91" w:type="dxa"/>
        <w:tblLook w:val="04A0" w:firstRow="1" w:lastRow="0" w:firstColumn="1" w:lastColumn="0" w:noHBand="0" w:noVBand="1"/>
      </w:tblPr>
      <w:tblGrid>
        <w:gridCol w:w="534"/>
        <w:gridCol w:w="531"/>
        <w:gridCol w:w="997"/>
        <w:gridCol w:w="505"/>
        <w:gridCol w:w="1065"/>
        <w:gridCol w:w="2150"/>
        <w:gridCol w:w="731"/>
        <w:gridCol w:w="1463"/>
      </w:tblGrid>
      <w:tr w:rsidR="0094595F" w:rsidRPr="00D82AAD" w:rsidTr="0094595F">
        <w:trPr>
          <w:trHeight w:val="892"/>
        </w:trPr>
        <w:tc>
          <w:tcPr>
            <w:tcW w:w="2062" w:type="dxa"/>
            <w:gridSpan w:val="3"/>
            <w:tcBorders>
              <w:top w:val="single" w:sz="8" w:space="0" w:color="auto"/>
              <w:left w:val="single" w:sz="8" w:space="0" w:color="auto"/>
              <w:bottom w:val="single" w:sz="8" w:space="0" w:color="auto"/>
              <w:right w:val="nil"/>
            </w:tcBorders>
            <w:shd w:val="clear" w:color="auto" w:fill="auto"/>
            <w:noWrap/>
            <w:vAlign w:val="bottom"/>
            <w:hideMark/>
          </w:tcPr>
          <w:p w:rsidR="0094595F" w:rsidRPr="00D82AAD" w:rsidRDefault="0094595F" w:rsidP="0094595F">
            <w:pPr>
              <w:spacing w:after="0" w:line="240" w:lineRule="auto"/>
              <w:rPr>
                <w:rFonts w:ascii="Calibri" w:eastAsia="Times New Roman" w:hAnsi="Calibri" w:cs="Times New Roman"/>
                <w:color w:val="000000"/>
              </w:rPr>
            </w:pPr>
            <w:r w:rsidRPr="00D82AAD">
              <w:rPr>
                <w:rFonts w:ascii="Calibri" w:eastAsia="Times New Roman" w:hAnsi="Calibri" w:cs="Times New Roman"/>
                <w:color w:val="000000"/>
              </w:rPr>
              <w:t>PO. Jahe Raya</w:t>
            </w:r>
          </w:p>
        </w:tc>
        <w:tc>
          <w:tcPr>
            <w:tcW w:w="505" w:type="dxa"/>
            <w:tcBorders>
              <w:top w:val="single" w:sz="8" w:space="0" w:color="auto"/>
              <w:left w:val="nil"/>
              <w:bottom w:val="single" w:sz="8" w:space="0" w:color="auto"/>
              <w:right w:val="nil"/>
            </w:tcBorders>
            <w:shd w:val="clear" w:color="auto" w:fill="auto"/>
            <w:noWrap/>
            <w:vAlign w:val="bottom"/>
            <w:hideMark/>
          </w:tcPr>
          <w:p w:rsidR="0094595F" w:rsidRPr="00D82AAD" w:rsidRDefault="0094595F" w:rsidP="0094595F">
            <w:pPr>
              <w:spacing w:after="0" w:line="240" w:lineRule="auto"/>
              <w:rPr>
                <w:rFonts w:ascii="Calibri" w:eastAsia="Times New Roman" w:hAnsi="Calibri" w:cs="Times New Roman"/>
                <w:color w:val="000000"/>
              </w:rPr>
            </w:pPr>
            <w:r w:rsidRPr="00D82AAD">
              <w:rPr>
                <w:rFonts w:ascii="Calibri" w:eastAsia="Times New Roman" w:hAnsi="Calibri" w:cs="Times New Roman"/>
                <w:color w:val="000000"/>
              </w:rPr>
              <w:t> </w:t>
            </w:r>
          </w:p>
        </w:tc>
        <w:tc>
          <w:tcPr>
            <w:tcW w:w="1065"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silinder</w:t>
            </w:r>
          </w:p>
        </w:tc>
        <w:tc>
          <w:tcPr>
            <w:tcW w:w="2150" w:type="dxa"/>
            <w:tcBorders>
              <w:top w:val="single" w:sz="8" w:space="0" w:color="auto"/>
              <w:left w:val="nil"/>
              <w:bottom w:val="single" w:sz="8"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merk</w:t>
            </w:r>
          </w:p>
        </w:tc>
        <w:tc>
          <w:tcPr>
            <w:tcW w:w="731" w:type="dxa"/>
            <w:tcBorders>
              <w:top w:val="single" w:sz="8" w:space="0" w:color="auto"/>
              <w:left w:val="nil"/>
              <w:bottom w:val="single" w:sz="8"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kursi</w:t>
            </w:r>
          </w:p>
        </w:tc>
        <w:tc>
          <w:tcPr>
            <w:tcW w:w="1463" w:type="dxa"/>
            <w:tcBorders>
              <w:top w:val="single" w:sz="8" w:space="0" w:color="auto"/>
              <w:left w:val="nil"/>
              <w:bottom w:val="single" w:sz="8" w:space="0" w:color="auto"/>
              <w:right w:val="single" w:sz="8"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ket</w:t>
            </w:r>
          </w:p>
        </w:tc>
      </w:tr>
      <w:tr w:rsidR="0094595F" w:rsidRPr="00D82AAD" w:rsidTr="0094595F">
        <w:trPr>
          <w:trHeight w:val="850"/>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1</w:t>
            </w:r>
          </w:p>
        </w:tc>
        <w:tc>
          <w:tcPr>
            <w:tcW w:w="531"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KT</w:t>
            </w:r>
          </w:p>
        </w:tc>
        <w:tc>
          <w:tcPr>
            <w:tcW w:w="997"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7373</w:t>
            </w:r>
          </w:p>
        </w:tc>
        <w:tc>
          <w:tcPr>
            <w:tcW w:w="505"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BR</w:t>
            </w:r>
          </w:p>
        </w:tc>
        <w:tc>
          <w:tcPr>
            <w:tcW w:w="1065"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3908 cc</w:t>
            </w:r>
          </w:p>
        </w:tc>
        <w:tc>
          <w:tcPr>
            <w:tcW w:w="2150"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mitsubishi</w:t>
            </w:r>
          </w:p>
        </w:tc>
        <w:tc>
          <w:tcPr>
            <w:tcW w:w="731"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28</w:t>
            </w:r>
          </w:p>
        </w:tc>
        <w:tc>
          <w:tcPr>
            <w:tcW w:w="1463" w:type="dxa"/>
            <w:tcBorders>
              <w:top w:val="nil"/>
              <w:left w:val="nil"/>
              <w:bottom w:val="single" w:sz="4" w:space="0" w:color="auto"/>
              <w:right w:val="single" w:sz="8"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non ekonomi</w:t>
            </w:r>
          </w:p>
        </w:tc>
      </w:tr>
      <w:tr w:rsidR="0094595F" w:rsidRPr="00D82AAD" w:rsidTr="0094595F">
        <w:trPr>
          <w:trHeight w:val="850"/>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2</w:t>
            </w:r>
          </w:p>
        </w:tc>
        <w:tc>
          <w:tcPr>
            <w:tcW w:w="531"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KT</w:t>
            </w:r>
          </w:p>
        </w:tc>
        <w:tc>
          <w:tcPr>
            <w:tcW w:w="997"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7372</w:t>
            </w:r>
          </w:p>
        </w:tc>
        <w:tc>
          <w:tcPr>
            <w:tcW w:w="505"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BR</w:t>
            </w:r>
          </w:p>
        </w:tc>
        <w:tc>
          <w:tcPr>
            <w:tcW w:w="1065"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3908 cc</w:t>
            </w:r>
          </w:p>
        </w:tc>
        <w:tc>
          <w:tcPr>
            <w:tcW w:w="2150"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mitsubishi</w:t>
            </w:r>
          </w:p>
        </w:tc>
        <w:tc>
          <w:tcPr>
            <w:tcW w:w="731"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32</w:t>
            </w:r>
          </w:p>
        </w:tc>
        <w:tc>
          <w:tcPr>
            <w:tcW w:w="1463" w:type="dxa"/>
            <w:tcBorders>
              <w:top w:val="nil"/>
              <w:left w:val="nil"/>
              <w:bottom w:val="single" w:sz="4" w:space="0" w:color="auto"/>
              <w:right w:val="single" w:sz="8"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non ekonomi</w:t>
            </w:r>
          </w:p>
        </w:tc>
      </w:tr>
      <w:tr w:rsidR="0094595F" w:rsidRPr="00D82AAD" w:rsidTr="0094595F">
        <w:trPr>
          <w:trHeight w:val="850"/>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3</w:t>
            </w:r>
          </w:p>
        </w:tc>
        <w:tc>
          <w:tcPr>
            <w:tcW w:w="531"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KT</w:t>
            </w:r>
          </w:p>
        </w:tc>
        <w:tc>
          <w:tcPr>
            <w:tcW w:w="997"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7356</w:t>
            </w:r>
          </w:p>
        </w:tc>
        <w:tc>
          <w:tcPr>
            <w:tcW w:w="505"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BR</w:t>
            </w:r>
          </w:p>
        </w:tc>
        <w:tc>
          <w:tcPr>
            <w:tcW w:w="1065"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 </w:t>
            </w:r>
          </w:p>
        </w:tc>
        <w:tc>
          <w:tcPr>
            <w:tcW w:w="2150"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 </w:t>
            </w:r>
          </w:p>
        </w:tc>
        <w:tc>
          <w:tcPr>
            <w:tcW w:w="731"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46</w:t>
            </w:r>
          </w:p>
        </w:tc>
        <w:tc>
          <w:tcPr>
            <w:tcW w:w="1463" w:type="dxa"/>
            <w:tcBorders>
              <w:top w:val="nil"/>
              <w:left w:val="nil"/>
              <w:bottom w:val="single" w:sz="4" w:space="0" w:color="auto"/>
              <w:right w:val="single" w:sz="8"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non ekonomi</w:t>
            </w:r>
          </w:p>
        </w:tc>
      </w:tr>
      <w:tr w:rsidR="0094595F" w:rsidRPr="00D82AAD" w:rsidTr="0094595F">
        <w:trPr>
          <w:trHeight w:val="850"/>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4</w:t>
            </w:r>
          </w:p>
        </w:tc>
        <w:tc>
          <w:tcPr>
            <w:tcW w:w="531"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KT</w:t>
            </w:r>
          </w:p>
        </w:tc>
        <w:tc>
          <w:tcPr>
            <w:tcW w:w="997"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7893</w:t>
            </w:r>
          </w:p>
        </w:tc>
        <w:tc>
          <w:tcPr>
            <w:tcW w:w="505"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BR</w:t>
            </w:r>
          </w:p>
        </w:tc>
        <w:tc>
          <w:tcPr>
            <w:tcW w:w="1065"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 </w:t>
            </w:r>
          </w:p>
        </w:tc>
        <w:tc>
          <w:tcPr>
            <w:tcW w:w="2150"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 </w:t>
            </w:r>
          </w:p>
        </w:tc>
        <w:tc>
          <w:tcPr>
            <w:tcW w:w="731"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60</w:t>
            </w:r>
          </w:p>
        </w:tc>
        <w:tc>
          <w:tcPr>
            <w:tcW w:w="1463" w:type="dxa"/>
            <w:tcBorders>
              <w:top w:val="nil"/>
              <w:left w:val="nil"/>
              <w:bottom w:val="single" w:sz="4" w:space="0" w:color="auto"/>
              <w:right w:val="single" w:sz="8"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non ekonomi</w:t>
            </w:r>
          </w:p>
        </w:tc>
      </w:tr>
      <w:tr w:rsidR="0094595F" w:rsidRPr="00D82AAD" w:rsidTr="0094595F">
        <w:trPr>
          <w:trHeight w:val="850"/>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5</w:t>
            </w:r>
          </w:p>
        </w:tc>
        <w:tc>
          <w:tcPr>
            <w:tcW w:w="531"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KT</w:t>
            </w:r>
          </w:p>
        </w:tc>
        <w:tc>
          <w:tcPr>
            <w:tcW w:w="997"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7479</w:t>
            </w:r>
          </w:p>
        </w:tc>
        <w:tc>
          <w:tcPr>
            <w:tcW w:w="505"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BR</w:t>
            </w:r>
          </w:p>
        </w:tc>
        <w:tc>
          <w:tcPr>
            <w:tcW w:w="1065"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 </w:t>
            </w:r>
          </w:p>
        </w:tc>
        <w:tc>
          <w:tcPr>
            <w:tcW w:w="2150"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 </w:t>
            </w:r>
          </w:p>
        </w:tc>
        <w:tc>
          <w:tcPr>
            <w:tcW w:w="731" w:type="dxa"/>
            <w:tcBorders>
              <w:top w:val="nil"/>
              <w:left w:val="nil"/>
              <w:bottom w:val="single" w:sz="4" w:space="0" w:color="auto"/>
              <w:right w:val="single" w:sz="4"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60</w:t>
            </w:r>
          </w:p>
        </w:tc>
        <w:tc>
          <w:tcPr>
            <w:tcW w:w="1463" w:type="dxa"/>
            <w:tcBorders>
              <w:top w:val="nil"/>
              <w:left w:val="nil"/>
              <w:bottom w:val="single" w:sz="4" w:space="0" w:color="auto"/>
              <w:right w:val="single" w:sz="8" w:space="0" w:color="auto"/>
            </w:tcBorders>
            <w:shd w:val="clear" w:color="auto" w:fill="auto"/>
            <w:noWrap/>
            <w:vAlign w:val="bottom"/>
            <w:hideMark/>
          </w:tcPr>
          <w:p w:rsidR="0094595F" w:rsidRPr="00D82AAD" w:rsidRDefault="0094595F" w:rsidP="0094595F">
            <w:pPr>
              <w:spacing w:after="0" w:line="240" w:lineRule="auto"/>
              <w:jc w:val="center"/>
              <w:rPr>
                <w:rFonts w:ascii="Calibri" w:eastAsia="Times New Roman" w:hAnsi="Calibri" w:cs="Times New Roman"/>
                <w:color w:val="000000"/>
              </w:rPr>
            </w:pPr>
            <w:r w:rsidRPr="00D82AAD">
              <w:rPr>
                <w:rFonts w:ascii="Calibri" w:eastAsia="Times New Roman" w:hAnsi="Calibri" w:cs="Times New Roman"/>
                <w:color w:val="000000"/>
              </w:rPr>
              <w:t>non ekonomi</w:t>
            </w:r>
          </w:p>
        </w:tc>
      </w:tr>
    </w:tbl>
    <w:p w:rsidR="0094595F" w:rsidRPr="004F4093"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Tabel 4.9 PO. Sapulidi Bersaudara</w:t>
      </w:r>
    </w:p>
    <w:tbl>
      <w:tblPr>
        <w:tblW w:w="8118" w:type="dxa"/>
        <w:tblInd w:w="91" w:type="dxa"/>
        <w:tblLook w:val="04A0" w:firstRow="1" w:lastRow="0" w:firstColumn="1" w:lastColumn="0" w:noHBand="0" w:noVBand="1"/>
      </w:tblPr>
      <w:tblGrid>
        <w:gridCol w:w="524"/>
        <w:gridCol w:w="518"/>
        <w:gridCol w:w="973"/>
        <w:gridCol w:w="571"/>
        <w:gridCol w:w="1088"/>
        <w:gridCol w:w="2200"/>
        <w:gridCol w:w="748"/>
        <w:gridCol w:w="1496"/>
      </w:tblGrid>
      <w:tr w:rsidR="0094595F" w:rsidRPr="00495B1B" w:rsidTr="0094595F">
        <w:trPr>
          <w:trHeight w:val="1086"/>
        </w:trPr>
        <w:tc>
          <w:tcPr>
            <w:tcW w:w="2586" w:type="dxa"/>
            <w:gridSpan w:val="4"/>
            <w:tcBorders>
              <w:top w:val="single" w:sz="8" w:space="0" w:color="auto"/>
              <w:left w:val="single" w:sz="8" w:space="0" w:color="auto"/>
              <w:bottom w:val="single" w:sz="8" w:space="0" w:color="auto"/>
              <w:right w:val="nil"/>
            </w:tcBorders>
            <w:shd w:val="clear" w:color="auto" w:fill="auto"/>
            <w:noWrap/>
            <w:vAlign w:val="bottom"/>
            <w:hideMark/>
          </w:tcPr>
          <w:p w:rsidR="0094595F" w:rsidRPr="00495B1B" w:rsidRDefault="0094595F" w:rsidP="0094595F">
            <w:pPr>
              <w:spacing w:after="0" w:line="240" w:lineRule="auto"/>
              <w:rPr>
                <w:rFonts w:ascii="Calibri" w:eastAsia="Times New Roman" w:hAnsi="Calibri" w:cs="Times New Roman"/>
                <w:color w:val="000000"/>
              </w:rPr>
            </w:pPr>
            <w:r w:rsidRPr="00495B1B">
              <w:rPr>
                <w:rFonts w:ascii="Calibri" w:eastAsia="Times New Roman" w:hAnsi="Calibri" w:cs="Times New Roman"/>
                <w:color w:val="000000"/>
              </w:rPr>
              <w:t>PO. Sapulidi Bersaudara</w:t>
            </w:r>
          </w:p>
        </w:tc>
        <w:tc>
          <w:tcPr>
            <w:tcW w:w="1088"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silinder</w:t>
            </w:r>
          </w:p>
        </w:tc>
        <w:tc>
          <w:tcPr>
            <w:tcW w:w="2200" w:type="dxa"/>
            <w:tcBorders>
              <w:top w:val="single" w:sz="8" w:space="0" w:color="auto"/>
              <w:left w:val="nil"/>
              <w:bottom w:val="single" w:sz="8"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merk</w:t>
            </w:r>
          </w:p>
        </w:tc>
        <w:tc>
          <w:tcPr>
            <w:tcW w:w="748" w:type="dxa"/>
            <w:tcBorders>
              <w:top w:val="single" w:sz="8" w:space="0" w:color="auto"/>
              <w:left w:val="nil"/>
              <w:bottom w:val="single" w:sz="8"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kursi</w:t>
            </w:r>
          </w:p>
        </w:tc>
        <w:tc>
          <w:tcPr>
            <w:tcW w:w="1496" w:type="dxa"/>
            <w:tcBorders>
              <w:top w:val="single" w:sz="8" w:space="0" w:color="auto"/>
              <w:left w:val="nil"/>
              <w:bottom w:val="single" w:sz="8"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ket</w:t>
            </w:r>
          </w:p>
        </w:tc>
      </w:tr>
      <w:tr w:rsidR="0094595F" w:rsidRPr="00495B1B" w:rsidTr="0094595F">
        <w:trPr>
          <w:trHeight w:val="1031"/>
        </w:trPr>
        <w:tc>
          <w:tcPr>
            <w:tcW w:w="524"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1</w:t>
            </w:r>
          </w:p>
        </w:tc>
        <w:tc>
          <w:tcPr>
            <w:tcW w:w="51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97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9981</w:t>
            </w:r>
          </w:p>
        </w:tc>
        <w:tc>
          <w:tcPr>
            <w:tcW w:w="57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BA</w:t>
            </w:r>
          </w:p>
        </w:tc>
        <w:tc>
          <w:tcPr>
            <w:tcW w:w="108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3907 cc</w:t>
            </w:r>
          </w:p>
        </w:tc>
        <w:tc>
          <w:tcPr>
            <w:tcW w:w="220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4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28</w:t>
            </w:r>
          </w:p>
        </w:tc>
        <w:tc>
          <w:tcPr>
            <w:tcW w:w="1496"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ekonomi</w:t>
            </w:r>
          </w:p>
        </w:tc>
      </w:tr>
      <w:tr w:rsidR="0094595F" w:rsidRPr="00495B1B" w:rsidTr="0094595F">
        <w:trPr>
          <w:trHeight w:val="1031"/>
        </w:trPr>
        <w:tc>
          <w:tcPr>
            <w:tcW w:w="524"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w:t>
            </w:r>
          </w:p>
        </w:tc>
        <w:tc>
          <w:tcPr>
            <w:tcW w:w="51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97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7631</w:t>
            </w:r>
          </w:p>
        </w:tc>
        <w:tc>
          <w:tcPr>
            <w:tcW w:w="57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8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3907 cc</w:t>
            </w:r>
          </w:p>
        </w:tc>
        <w:tc>
          <w:tcPr>
            <w:tcW w:w="220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4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28</w:t>
            </w:r>
          </w:p>
        </w:tc>
        <w:tc>
          <w:tcPr>
            <w:tcW w:w="1496"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ekonomi</w:t>
            </w:r>
          </w:p>
        </w:tc>
      </w:tr>
      <w:tr w:rsidR="0094595F" w:rsidRPr="00495B1B" w:rsidTr="0094595F">
        <w:trPr>
          <w:trHeight w:val="1031"/>
        </w:trPr>
        <w:tc>
          <w:tcPr>
            <w:tcW w:w="524"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w:t>
            </w:r>
          </w:p>
        </w:tc>
        <w:tc>
          <w:tcPr>
            <w:tcW w:w="51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97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9886</w:t>
            </w:r>
          </w:p>
        </w:tc>
        <w:tc>
          <w:tcPr>
            <w:tcW w:w="57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8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3907 cc</w:t>
            </w:r>
          </w:p>
        </w:tc>
        <w:tc>
          <w:tcPr>
            <w:tcW w:w="220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4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28</w:t>
            </w:r>
          </w:p>
        </w:tc>
        <w:tc>
          <w:tcPr>
            <w:tcW w:w="1496"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ekonomi</w:t>
            </w:r>
          </w:p>
        </w:tc>
      </w:tr>
      <w:tr w:rsidR="0094595F" w:rsidRPr="00495B1B" w:rsidTr="0094595F">
        <w:trPr>
          <w:trHeight w:val="1031"/>
        </w:trPr>
        <w:tc>
          <w:tcPr>
            <w:tcW w:w="524" w:type="dxa"/>
            <w:tcBorders>
              <w:top w:val="nil"/>
              <w:left w:val="single" w:sz="8" w:space="0" w:color="auto"/>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4</w:t>
            </w:r>
          </w:p>
        </w:tc>
        <w:tc>
          <w:tcPr>
            <w:tcW w:w="51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KT</w:t>
            </w:r>
          </w:p>
        </w:tc>
        <w:tc>
          <w:tcPr>
            <w:tcW w:w="973"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7194</w:t>
            </w:r>
          </w:p>
        </w:tc>
        <w:tc>
          <w:tcPr>
            <w:tcW w:w="57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BR</w:t>
            </w:r>
          </w:p>
        </w:tc>
        <w:tc>
          <w:tcPr>
            <w:tcW w:w="108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4000 cc</w:t>
            </w:r>
          </w:p>
        </w:tc>
        <w:tc>
          <w:tcPr>
            <w:tcW w:w="2200"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mitsubishi</w:t>
            </w:r>
          </w:p>
        </w:tc>
        <w:tc>
          <w:tcPr>
            <w:tcW w:w="748" w:type="dxa"/>
            <w:tcBorders>
              <w:top w:val="nil"/>
              <w:left w:val="nil"/>
              <w:bottom w:val="single" w:sz="4" w:space="0" w:color="auto"/>
              <w:right w:val="single" w:sz="4"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28</w:t>
            </w:r>
          </w:p>
        </w:tc>
        <w:tc>
          <w:tcPr>
            <w:tcW w:w="1496" w:type="dxa"/>
            <w:tcBorders>
              <w:top w:val="nil"/>
              <w:left w:val="nil"/>
              <w:bottom w:val="single" w:sz="4" w:space="0" w:color="auto"/>
              <w:right w:val="single" w:sz="8" w:space="0" w:color="auto"/>
            </w:tcBorders>
            <w:shd w:val="clear" w:color="auto" w:fill="auto"/>
            <w:noWrap/>
            <w:vAlign w:val="bottom"/>
            <w:hideMark/>
          </w:tcPr>
          <w:p w:rsidR="0094595F" w:rsidRPr="00495B1B" w:rsidRDefault="0094595F" w:rsidP="0094595F">
            <w:pPr>
              <w:spacing w:after="0" w:line="240" w:lineRule="auto"/>
              <w:jc w:val="center"/>
              <w:rPr>
                <w:rFonts w:ascii="Calibri" w:eastAsia="Times New Roman" w:hAnsi="Calibri" w:cs="Times New Roman"/>
                <w:color w:val="000000"/>
              </w:rPr>
            </w:pPr>
            <w:r w:rsidRPr="00495B1B">
              <w:rPr>
                <w:rFonts w:ascii="Calibri" w:eastAsia="Times New Roman" w:hAnsi="Calibri" w:cs="Times New Roman"/>
                <w:color w:val="000000"/>
              </w:rPr>
              <w:t>ekonomi</w:t>
            </w:r>
          </w:p>
        </w:tc>
      </w:tr>
    </w:tbl>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Pr="00EE7E39" w:rsidRDefault="0094595F" w:rsidP="0094595F">
      <w:pPr>
        <w:pStyle w:val="ListParagraph"/>
        <w:spacing w:line="360" w:lineRule="auto"/>
        <w:jc w:val="both"/>
        <w:rPr>
          <w:rFonts w:ascii="Times New Roman" w:hAnsi="Times New Roman" w:cs="Times New Roman"/>
          <w:sz w:val="24"/>
          <w:szCs w:val="24"/>
        </w:rPr>
      </w:pPr>
    </w:p>
    <w:p w:rsidR="0094595F" w:rsidRPr="008A0BCF" w:rsidRDefault="0094595F" w:rsidP="004C7D71">
      <w:pPr>
        <w:pStyle w:val="ListParagraph"/>
        <w:numPr>
          <w:ilvl w:val="0"/>
          <w:numId w:val="1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lang w:val="id-ID"/>
        </w:rPr>
        <w:t>Analisa Data</w:t>
      </w:r>
      <w:r w:rsidRPr="003376A6">
        <w:rPr>
          <w:rFonts w:ascii="Times New Roman" w:hAnsi="Times New Roman" w:cs="Times New Roman"/>
          <w:b/>
          <w:sz w:val="24"/>
          <w:szCs w:val="24"/>
        </w:rPr>
        <w:t>.</w:t>
      </w:r>
      <w:r w:rsidRPr="002B0F1A">
        <w:rPr>
          <w:rFonts w:ascii="Times New Roman" w:hAnsi="Times New Roman" w:cs="Times New Roman"/>
          <w:sz w:val="24"/>
          <w:szCs w:val="24"/>
        </w:rPr>
        <w:t>.</w:t>
      </w:r>
    </w:p>
    <w:p w:rsidR="0094595F" w:rsidRDefault="0094595F" w:rsidP="004C7D71">
      <w:pPr>
        <w:pStyle w:val="ListParagraph"/>
        <w:numPr>
          <w:ilvl w:val="0"/>
          <w:numId w:val="2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Data karakteristik kendaraan Mitsubishi.</w:t>
      </w:r>
    </w:p>
    <w:p w:rsidR="0094595F" w:rsidRDefault="0094595F" w:rsidP="004C7D71">
      <w:pPr>
        <w:pStyle w:val="ListParagraph"/>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Karakteristik dan produksi kendaraan.</w:t>
      </w:r>
    </w:p>
    <w:p w:rsidR="0094595F" w:rsidRDefault="0094595F" w:rsidP="004C7D71">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Type kendaraan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Mitsubishi tahun 2003.</w:t>
      </w:r>
    </w:p>
    <w:p w:rsidR="0094595F" w:rsidRDefault="0094595F" w:rsidP="004C7D71">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Ukuran mesin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3.907 cc.</w:t>
      </w:r>
    </w:p>
    <w:p w:rsidR="0094595F" w:rsidRDefault="0094595F" w:rsidP="004C7D71">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Harga kendaraan baru</w:t>
      </w:r>
      <w:r>
        <w:rPr>
          <w:rFonts w:ascii="Times New Roman" w:hAnsi="Times New Roman" w:cs="Times New Roman"/>
          <w:sz w:val="24"/>
          <w:szCs w:val="24"/>
        </w:rPr>
        <w:tab/>
      </w:r>
      <w:r>
        <w:rPr>
          <w:rFonts w:ascii="Times New Roman" w:hAnsi="Times New Roman" w:cs="Times New Roman"/>
          <w:sz w:val="24"/>
          <w:szCs w:val="24"/>
        </w:rPr>
        <w:tab/>
        <w:t>: Rp. 500.000.000,-</w:t>
      </w:r>
    </w:p>
    <w:p w:rsidR="0094595F" w:rsidRDefault="0094595F" w:rsidP="004C7D71">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Harga kendaraan setelah 5 tahun</w:t>
      </w:r>
      <w:r>
        <w:rPr>
          <w:rFonts w:ascii="Times New Roman" w:hAnsi="Times New Roman" w:cs="Times New Roman"/>
          <w:sz w:val="24"/>
          <w:szCs w:val="24"/>
        </w:rPr>
        <w:tab/>
        <w:t>: Rp. 250.000.000,-</w:t>
      </w:r>
    </w:p>
    <w:p w:rsidR="0094595F" w:rsidRDefault="0094595F" w:rsidP="004C7D71">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Jumlah tempat duduk </w:t>
      </w:r>
      <w:r>
        <w:rPr>
          <w:rFonts w:ascii="Times New Roman" w:hAnsi="Times New Roman" w:cs="Times New Roman"/>
          <w:sz w:val="24"/>
          <w:szCs w:val="24"/>
        </w:rPr>
        <w:tab/>
      </w:r>
      <w:r>
        <w:rPr>
          <w:rFonts w:ascii="Times New Roman" w:hAnsi="Times New Roman" w:cs="Times New Roman"/>
          <w:sz w:val="24"/>
          <w:szCs w:val="24"/>
        </w:rPr>
        <w:tab/>
        <w:t>: 28 kursi.</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56 kursi per hari.</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1.680 kursi per bulan.</w:t>
      </w:r>
    </w:p>
    <w:p w:rsidR="0094595F" w:rsidRPr="008A0BCF"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20.160 kursi per tahun.</w:t>
      </w:r>
    </w:p>
    <w:p w:rsidR="0094595F" w:rsidRDefault="0094595F" w:rsidP="004C7D71">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Jarak tempuh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139 kilometer per rit</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278 kilometer per hari.</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8.340 kilometer per bulan.</w:t>
      </w:r>
    </w:p>
    <w:p w:rsidR="0094595F" w:rsidRPr="006D7D79" w:rsidRDefault="0094595F" w:rsidP="0094595F">
      <w:pPr>
        <w:spacing w:line="360" w:lineRule="auto"/>
        <w:ind w:left="3600" w:firstLine="720"/>
        <w:jc w:val="both"/>
        <w:rPr>
          <w:rFonts w:ascii="Times New Roman" w:hAnsi="Times New Roman" w:cs="Times New Roman"/>
          <w:sz w:val="24"/>
          <w:szCs w:val="24"/>
          <w:lang w:val="id-ID"/>
        </w:rPr>
      </w:pPr>
      <w:r w:rsidRPr="00880688">
        <w:rPr>
          <w:rFonts w:ascii="Times New Roman" w:hAnsi="Times New Roman" w:cs="Times New Roman"/>
          <w:sz w:val="24"/>
          <w:szCs w:val="24"/>
        </w:rPr>
        <w:t>: 100.080 kilometer per tahun</w:t>
      </w:r>
      <w:r>
        <w:rPr>
          <w:rFonts w:ascii="Times New Roman" w:hAnsi="Times New Roman" w:cs="Times New Roman"/>
          <w:sz w:val="24"/>
          <w:szCs w:val="24"/>
        </w:rPr>
        <w:t>.</w:t>
      </w:r>
    </w:p>
    <w:p w:rsidR="0094595F" w:rsidRDefault="0094595F" w:rsidP="004C7D71">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Rata-rata rit  (PP)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 rit per hari.</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60 rit per bulan.</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720 rit per tahun.</w:t>
      </w:r>
    </w:p>
    <w:p w:rsidR="0094595F" w:rsidRDefault="0094595F" w:rsidP="004C7D71">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Hari operasi kendaraan </w:t>
      </w:r>
      <w:r>
        <w:rPr>
          <w:rFonts w:ascii="Times New Roman" w:hAnsi="Times New Roman" w:cs="Times New Roman"/>
          <w:sz w:val="24"/>
          <w:szCs w:val="24"/>
        </w:rPr>
        <w:tab/>
      </w:r>
      <w:r>
        <w:rPr>
          <w:rFonts w:ascii="Times New Roman" w:hAnsi="Times New Roman" w:cs="Times New Roman"/>
          <w:sz w:val="24"/>
          <w:szCs w:val="24"/>
        </w:rPr>
        <w:tab/>
        <w:t>: 30 hari.per bulan.</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360 hari per tahun.</w:t>
      </w:r>
    </w:p>
    <w:p w:rsidR="0094595F" w:rsidRDefault="0094595F" w:rsidP="004C7D71">
      <w:pPr>
        <w:pStyle w:val="ListParagraph"/>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Biaya-biaya :</w:t>
      </w:r>
    </w:p>
    <w:p w:rsidR="0094595F" w:rsidRDefault="0094595F" w:rsidP="004C7D7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STNK</w:t>
      </w:r>
      <w:r>
        <w:rPr>
          <w:rFonts w:ascii="Times New Roman" w:hAnsi="Times New Roman" w:cs="Times New Roman"/>
          <w:sz w:val="24"/>
          <w:szCs w:val="24"/>
        </w:rPr>
        <w:tab/>
      </w:r>
      <w:r>
        <w:rPr>
          <w:rFonts w:ascii="Times New Roman" w:hAnsi="Times New Roman" w:cs="Times New Roman"/>
          <w:sz w:val="24"/>
          <w:szCs w:val="24"/>
        </w:rPr>
        <w:tab/>
        <w:t>: Rp. 840.000,- per tahun.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2.233,- per hari.</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67.000,- per bulan.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840.000,- per tahun.</w:t>
      </w:r>
    </w:p>
    <w:p w:rsidR="0094595F" w:rsidRDefault="0094595F" w:rsidP="004C7D7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KIR</w:t>
      </w:r>
      <w:r>
        <w:rPr>
          <w:rFonts w:ascii="Times New Roman" w:hAnsi="Times New Roman" w:cs="Times New Roman"/>
          <w:sz w:val="24"/>
          <w:szCs w:val="24"/>
        </w:rPr>
        <w:tab/>
      </w:r>
      <w:r>
        <w:rPr>
          <w:rFonts w:ascii="Times New Roman" w:hAnsi="Times New Roman" w:cs="Times New Roman"/>
          <w:sz w:val="24"/>
          <w:szCs w:val="24"/>
        </w:rPr>
        <w:tab/>
        <w:t>: Rp. 82.500,- per enam bulan.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458,- per hari.</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13.750,- per bulan.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165.000,- per tahun.</w:t>
      </w:r>
    </w:p>
    <w:p w:rsidR="0094595F" w:rsidRDefault="0094595F" w:rsidP="004C7D7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KP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205.700,- per tahun.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571,- per hari.</w:t>
      </w:r>
    </w:p>
    <w:p w:rsidR="0094595F" w:rsidRPr="00E24575"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17.141,- per bulan.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205.700,- per tahun.</w:t>
      </w:r>
    </w:p>
    <w:p w:rsidR="0094595F" w:rsidRDefault="0094595F" w:rsidP="004C7D7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Jasa raharja</w:t>
      </w:r>
      <w:r>
        <w:rPr>
          <w:rFonts w:ascii="Times New Roman" w:hAnsi="Times New Roman" w:cs="Times New Roman"/>
          <w:sz w:val="24"/>
          <w:szCs w:val="24"/>
        </w:rPr>
        <w:tab/>
        <w:t>: Rp. 70.000,- per tahun.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750,-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22.500,- per bulan.</w:t>
      </w:r>
    </w:p>
    <w:p w:rsidR="0094595F" w:rsidRPr="00E32AEF" w:rsidRDefault="0094595F" w:rsidP="0094595F">
      <w:pPr>
        <w:pStyle w:val="ListParagraph"/>
        <w:spacing w:line="360" w:lineRule="auto"/>
        <w:ind w:left="2880"/>
        <w:jc w:val="both"/>
        <w:rPr>
          <w:rFonts w:ascii="Times New Roman" w:hAnsi="Times New Roman" w:cs="Times New Roman"/>
          <w:sz w:val="24"/>
          <w:szCs w:val="24"/>
          <w:lang w:val="id-ID"/>
        </w:rPr>
      </w:pPr>
      <w:r>
        <w:rPr>
          <w:rFonts w:ascii="Times New Roman" w:hAnsi="Times New Roman" w:cs="Times New Roman"/>
          <w:sz w:val="24"/>
          <w:szCs w:val="24"/>
        </w:rPr>
        <w:t>: Rp. 270.000,- per tahun.</w:t>
      </w:r>
    </w:p>
    <w:p w:rsidR="0094595F" w:rsidRDefault="0094595F" w:rsidP="004C7D7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Biaya operasi :</w:t>
      </w:r>
    </w:p>
    <w:p w:rsidR="0094595F" w:rsidRDefault="0094595F" w:rsidP="004C7D71">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BBM (solar)</w:t>
      </w:r>
      <w:r>
        <w:rPr>
          <w:rFonts w:ascii="Times New Roman" w:hAnsi="Times New Roman" w:cs="Times New Roman"/>
          <w:sz w:val="24"/>
          <w:szCs w:val="24"/>
        </w:rPr>
        <w:tab/>
        <w:t>: Rp. 6.900,- per liter.</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50 liter per hari (PP).</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345.000,-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10.350.000,- per bulan.</w:t>
      </w:r>
    </w:p>
    <w:p w:rsidR="0094595F" w:rsidRPr="00E32AE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124.200.000,- per tahun.</w:t>
      </w:r>
    </w:p>
    <w:p w:rsidR="0094595F" w:rsidRDefault="0094595F" w:rsidP="004C7D71">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Retribusi </w:t>
      </w:r>
      <w:r>
        <w:rPr>
          <w:rFonts w:ascii="Times New Roman" w:hAnsi="Times New Roman" w:cs="Times New Roman"/>
          <w:sz w:val="24"/>
          <w:szCs w:val="24"/>
        </w:rPr>
        <w:tab/>
        <w:t>: Rp. 1.200,- per kendaraan per satu kali berangkat.</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2.400,-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72.000,-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864.000,- per tahun.</w:t>
      </w:r>
    </w:p>
    <w:p w:rsidR="0094595F" w:rsidRDefault="0094595F" w:rsidP="004C7D7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Penggantian pelumas :</w:t>
      </w:r>
    </w:p>
    <w:p w:rsidR="0094595F" w:rsidRDefault="0094595F" w:rsidP="004C7D71">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Oli mesin</w:t>
      </w:r>
      <w:r>
        <w:rPr>
          <w:rFonts w:ascii="Times New Roman" w:hAnsi="Times New Roman" w:cs="Times New Roman"/>
          <w:sz w:val="24"/>
          <w:szCs w:val="24"/>
        </w:rPr>
        <w:tab/>
        <w:t>: Rp. 50.000,- per liter.</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8 liter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13.333,-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400.000,-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4.800.000,- per tahun.</w:t>
      </w:r>
    </w:p>
    <w:p w:rsidR="0094595F" w:rsidRDefault="0094595F" w:rsidP="004C7D71">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Oli garden</w:t>
      </w:r>
      <w:r>
        <w:rPr>
          <w:rFonts w:ascii="Times New Roman" w:hAnsi="Times New Roman" w:cs="Times New Roman"/>
          <w:sz w:val="24"/>
          <w:szCs w:val="24"/>
        </w:rPr>
        <w:tab/>
        <w:t>: Rp. 25.000,- per liter.</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5 liter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2.083,-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62.500,-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750.000,- per tahun.</w:t>
      </w:r>
    </w:p>
    <w:p w:rsidR="0094595F" w:rsidRDefault="0094595F" w:rsidP="004C7D71">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Oli transmisi</w:t>
      </w:r>
      <w:r>
        <w:rPr>
          <w:rFonts w:ascii="Times New Roman" w:hAnsi="Times New Roman" w:cs="Times New Roman"/>
          <w:sz w:val="24"/>
          <w:szCs w:val="24"/>
        </w:rPr>
        <w:tab/>
        <w:t>: Rp. 25.000,- per liter</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5 liter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2.083,-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62.500,-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750.000,- per tahun.</w:t>
      </w:r>
    </w:p>
    <w:p w:rsidR="0094595F" w:rsidRDefault="0094595F" w:rsidP="004C7D71">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Minyak rem</w:t>
      </w:r>
      <w:r>
        <w:rPr>
          <w:rFonts w:ascii="Times New Roman" w:hAnsi="Times New Roman" w:cs="Times New Roman"/>
          <w:sz w:val="24"/>
          <w:szCs w:val="24"/>
        </w:rPr>
        <w:tab/>
        <w:t>: Rp. 70.000,-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1.166,-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35.000,-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420.000,- per tahun.</w:t>
      </w:r>
    </w:p>
    <w:p w:rsidR="0094595F" w:rsidRDefault="0094595F" w:rsidP="004C7D7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Penggantian ban </w:t>
      </w:r>
      <w:r>
        <w:rPr>
          <w:rFonts w:ascii="Times New Roman" w:hAnsi="Times New Roman" w:cs="Times New Roman"/>
          <w:sz w:val="24"/>
          <w:szCs w:val="24"/>
        </w:rPr>
        <w:tab/>
        <w:t>: Rp. 1.555.000,-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6 buah per tiga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103.666,-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3.110.000,- per bulan.</w:t>
      </w:r>
    </w:p>
    <w:p w:rsidR="0094595F" w:rsidRPr="006D7D79" w:rsidRDefault="0094595F" w:rsidP="0094595F">
      <w:pPr>
        <w:pStyle w:val="ListParagraph"/>
        <w:spacing w:line="360" w:lineRule="auto"/>
        <w:ind w:left="2880"/>
        <w:jc w:val="both"/>
        <w:rPr>
          <w:rFonts w:ascii="Times New Roman" w:hAnsi="Times New Roman" w:cs="Times New Roman"/>
          <w:sz w:val="24"/>
          <w:szCs w:val="24"/>
          <w:lang w:val="id-ID"/>
        </w:rPr>
      </w:pPr>
      <w:r>
        <w:rPr>
          <w:rFonts w:ascii="Times New Roman" w:hAnsi="Times New Roman" w:cs="Times New Roman"/>
          <w:sz w:val="24"/>
          <w:szCs w:val="24"/>
        </w:rPr>
        <w:t>: Rp. 37.320.000,- per tahun.</w:t>
      </w:r>
    </w:p>
    <w:p w:rsidR="0094595F" w:rsidRDefault="0094595F" w:rsidP="004C7D7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Pergantian sparepart : </w:t>
      </w:r>
    </w:p>
    <w:p w:rsidR="0094595F" w:rsidRDefault="0094595F" w:rsidP="004C7D71">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Accu</w:t>
      </w:r>
      <w:r>
        <w:rPr>
          <w:rFonts w:ascii="Times New Roman" w:hAnsi="Times New Roman" w:cs="Times New Roman"/>
          <w:sz w:val="24"/>
          <w:szCs w:val="24"/>
        </w:rPr>
        <w:tab/>
      </w:r>
      <w:r>
        <w:rPr>
          <w:rFonts w:ascii="Times New Roman" w:hAnsi="Times New Roman" w:cs="Times New Roman"/>
          <w:sz w:val="24"/>
          <w:szCs w:val="24"/>
        </w:rPr>
        <w:tab/>
        <w:t>: Rp. 1.500.000,- per buah.</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2 buah per tahun.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8.333,- per hari.</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250.000,- per bulan.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3.000.000,- per tahun.</w:t>
      </w:r>
    </w:p>
    <w:p w:rsidR="0094595F" w:rsidRDefault="0094595F" w:rsidP="004C7D71">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Filter oli</w:t>
      </w:r>
      <w:r>
        <w:rPr>
          <w:rFonts w:ascii="Times New Roman" w:hAnsi="Times New Roman" w:cs="Times New Roman"/>
          <w:sz w:val="24"/>
          <w:szCs w:val="24"/>
        </w:rPr>
        <w:tab/>
        <w:t>: Rp. 143.000,-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1 buah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2383,-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71.500,-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858.000,- per tahun.</w:t>
      </w:r>
    </w:p>
    <w:p w:rsidR="0094595F" w:rsidRDefault="0094595F" w:rsidP="004C7D71">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Filter solar</w:t>
      </w:r>
      <w:r>
        <w:rPr>
          <w:rFonts w:ascii="Times New Roman" w:hAnsi="Times New Roman" w:cs="Times New Roman"/>
          <w:sz w:val="24"/>
          <w:szCs w:val="24"/>
        </w:rPr>
        <w:tab/>
        <w:t>: Rp. 425.000,-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1 buah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7.083,-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212.500,-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2.550.000,- per tahun.</w:t>
      </w:r>
    </w:p>
    <w:p w:rsidR="0094595F" w:rsidRDefault="0094595F" w:rsidP="004C7D71">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Filter udara</w:t>
      </w:r>
      <w:r>
        <w:rPr>
          <w:rFonts w:ascii="Times New Roman" w:hAnsi="Times New Roman" w:cs="Times New Roman"/>
          <w:sz w:val="24"/>
          <w:szCs w:val="24"/>
        </w:rPr>
        <w:tab/>
        <w:t>: Rp. 181.500,-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1 buah per bulan.</w:t>
      </w:r>
    </w:p>
    <w:p w:rsidR="0094595F" w:rsidRPr="00C752C7"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6.050,-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181.500,-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2.178.000,- per tahun.</w:t>
      </w:r>
    </w:p>
    <w:p w:rsidR="0094595F" w:rsidRDefault="0094595F" w:rsidP="004C7D71">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Gemuk</w:t>
      </w:r>
      <w:r>
        <w:rPr>
          <w:rFonts w:ascii="Times New Roman" w:hAnsi="Times New Roman" w:cs="Times New Roman"/>
          <w:sz w:val="24"/>
          <w:szCs w:val="24"/>
        </w:rPr>
        <w:tab/>
      </w:r>
      <w:r>
        <w:rPr>
          <w:rFonts w:ascii="Times New Roman" w:hAnsi="Times New Roman" w:cs="Times New Roman"/>
          <w:sz w:val="24"/>
          <w:szCs w:val="24"/>
        </w:rPr>
        <w:tab/>
        <w:t>: Rp.175.000,-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1 kali per satu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5.833,-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175.000,- per bulan.</w:t>
      </w:r>
    </w:p>
    <w:p w:rsidR="0094595F" w:rsidRPr="00036979"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lastRenderedPageBreak/>
        <w:t>: Rp. 2.100.000,- per tahun.</w:t>
      </w:r>
    </w:p>
    <w:p w:rsidR="0094595F" w:rsidRDefault="0094595F" w:rsidP="004C7D71">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Kampas rem</w:t>
      </w:r>
      <w:r>
        <w:rPr>
          <w:rFonts w:ascii="Times New Roman" w:hAnsi="Times New Roman" w:cs="Times New Roman"/>
          <w:sz w:val="24"/>
          <w:szCs w:val="24"/>
        </w:rPr>
        <w:tab/>
        <w:t>: Rp. 415.000,-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4 buah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27.667,-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830.000,- per bulan</w:t>
      </w:r>
    </w:p>
    <w:p w:rsidR="0094595F" w:rsidRPr="005D4353"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9.960.000,- per tahun.</w:t>
      </w:r>
    </w:p>
    <w:p w:rsidR="0094595F" w:rsidRDefault="0094595F" w:rsidP="004C7D7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Perawatan :</w:t>
      </w:r>
    </w:p>
    <w:p w:rsidR="0094595F" w:rsidRPr="0045021F" w:rsidRDefault="0094595F" w:rsidP="004C7D71">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Cuci kendaraan: Rp. 60.000,- per satu kali cuci.</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1 kali cuci per minggu.</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8.000,- per hari.</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240.000,- per bulan.</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2.880.000,- per tahun.</w:t>
      </w:r>
    </w:p>
    <w:p w:rsidR="0094595F" w:rsidRDefault="0094595F" w:rsidP="004C7D71">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Turun mesin</w:t>
      </w:r>
      <w:r>
        <w:rPr>
          <w:rFonts w:ascii="Times New Roman" w:hAnsi="Times New Roman" w:cs="Times New Roman"/>
          <w:sz w:val="24"/>
          <w:szCs w:val="24"/>
        </w:rPr>
        <w:tab/>
        <w:t>: Rp. 15.000.000,- per perbaikan.</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5 tahun sekali .</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8333,- per hari.</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250.000,- per bulan.</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3.000.000,- per tahun.</w:t>
      </w:r>
    </w:p>
    <w:p w:rsidR="0094595F" w:rsidRDefault="0094595F" w:rsidP="004C7D7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Gaji sopir bus </w:t>
      </w:r>
      <w:r>
        <w:rPr>
          <w:rFonts w:ascii="Times New Roman" w:hAnsi="Times New Roman" w:cs="Times New Roman"/>
          <w:sz w:val="24"/>
          <w:szCs w:val="24"/>
        </w:rPr>
        <w:tab/>
        <w:t>: Rp. 2.026.126,-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1 kali per bulan (UMP KALTIM 2015)</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67.537,-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2.026.126,- per bulan.</w:t>
      </w:r>
    </w:p>
    <w:p w:rsidR="0094595F" w:rsidRPr="00E32AEF" w:rsidRDefault="0094595F" w:rsidP="0094595F">
      <w:pPr>
        <w:pStyle w:val="ListParagraph"/>
        <w:spacing w:line="360" w:lineRule="auto"/>
        <w:ind w:left="2880"/>
        <w:jc w:val="both"/>
        <w:rPr>
          <w:rFonts w:ascii="Times New Roman" w:hAnsi="Times New Roman" w:cs="Times New Roman"/>
          <w:sz w:val="24"/>
          <w:szCs w:val="24"/>
          <w:lang w:val="id-ID"/>
        </w:rPr>
      </w:pPr>
      <w:r>
        <w:rPr>
          <w:rFonts w:ascii="Times New Roman" w:hAnsi="Times New Roman" w:cs="Times New Roman"/>
          <w:sz w:val="24"/>
          <w:szCs w:val="24"/>
        </w:rPr>
        <w:t>: Rp. 24.313.512,- per tahun.</w:t>
      </w:r>
    </w:p>
    <w:p w:rsidR="0094595F" w:rsidRDefault="0094595F" w:rsidP="004C7D71">
      <w:pPr>
        <w:pStyle w:val="ListParagraph"/>
        <w:numPr>
          <w:ilvl w:val="0"/>
          <w:numId w:val="20"/>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Data karakteristik kendaraan Isuzu.</w:t>
      </w:r>
    </w:p>
    <w:p w:rsidR="0094595F" w:rsidRPr="00B533F0" w:rsidRDefault="0094595F" w:rsidP="004C7D71">
      <w:pPr>
        <w:pStyle w:val="ListParagraph"/>
        <w:numPr>
          <w:ilvl w:val="0"/>
          <w:numId w:val="26"/>
        </w:numPr>
        <w:spacing w:line="360" w:lineRule="auto"/>
        <w:ind w:left="0" w:firstLine="0"/>
        <w:jc w:val="both"/>
        <w:rPr>
          <w:rFonts w:ascii="Times New Roman" w:hAnsi="Times New Roman" w:cs="Times New Roman"/>
          <w:sz w:val="24"/>
          <w:szCs w:val="24"/>
        </w:rPr>
      </w:pPr>
      <w:r w:rsidRPr="00B533F0">
        <w:rPr>
          <w:rFonts w:ascii="Times New Roman" w:hAnsi="Times New Roman" w:cs="Times New Roman"/>
          <w:sz w:val="24"/>
          <w:szCs w:val="24"/>
        </w:rPr>
        <w:t>Karakteristik dan produksi kendaraan.</w:t>
      </w:r>
    </w:p>
    <w:p w:rsidR="0094595F" w:rsidRPr="00E215E7" w:rsidRDefault="0094595F" w:rsidP="004C7D71">
      <w:pPr>
        <w:pStyle w:val="ListParagraph"/>
        <w:numPr>
          <w:ilvl w:val="0"/>
          <w:numId w:val="30"/>
        </w:numPr>
        <w:spacing w:line="360" w:lineRule="auto"/>
        <w:jc w:val="both"/>
        <w:rPr>
          <w:rFonts w:ascii="Times New Roman" w:hAnsi="Times New Roman" w:cs="Times New Roman"/>
          <w:sz w:val="24"/>
          <w:szCs w:val="24"/>
        </w:rPr>
      </w:pPr>
      <w:r w:rsidRPr="00E215E7">
        <w:rPr>
          <w:rFonts w:ascii="Times New Roman" w:hAnsi="Times New Roman" w:cs="Times New Roman"/>
          <w:sz w:val="24"/>
          <w:szCs w:val="24"/>
        </w:rPr>
        <w:t>Type kendaraan</w:t>
      </w:r>
      <w:r w:rsidRPr="00E215E7">
        <w:rPr>
          <w:rFonts w:ascii="Times New Roman" w:hAnsi="Times New Roman" w:cs="Times New Roman"/>
          <w:sz w:val="24"/>
          <w:szCs w:val="24"/>
        </w:rPr>
        <w:tab/>
      </w:r>
      <w:r w:rsidRPr="00E215E7">
        <w:rPr>
          <w:rFonts w:ascii="Times New Roman" w:hAnsi="Times New Roman" w:cs="Times New Roman"/>
          <w:sz w:val="24"/>
          <w:szCs w:val="24"/>
        </w:rPr>
        <w:tab/>
      </w:r>
      <w:r w:rsidRPr="00E215E7">
        <w:rPr>
          <w:rFonts w:ascii="Times New Roman" w:hAnsi="Times New Roman" w:cs="Times New Roman"/>
          <w:sz w:val="24"/>
          <w:szCs w:val="24"/>
        </w:rPr>
        <w:tab/>
        <w:t>: Isuzu tahun 1998.</w:t>
      </w:r>
    </w:p>
    <w:p w:rsidR="0094595F" w:rsidRPr="00B533F0" w:rsidRDefault="0094595F" w:rsidP="004C7D71">
      <w:pPr>
        <w:pStyle w:val="ListParagraph"/>
        <w:numPr>
          <w:ilvl w:val="0"/>
          <w:numId w:val="30"/>
        </w:numPr>
        <w:spacing w:line="360" w:lineRule="auto"/>
        <w:jc w:val="both"/>
        <w:rPr>
          <w:rFonts w:ascii="Times New Roman" w:hAnsi="Times New Roman" w:cs="Times New Roman"/>
          <w:sz w:val="24"/>
          <w:szCs w:val="24"/>
        </w:rPr>
      </w:pPr>
      <w:r w:rsidRPr="00B533F0">
        <w:rPr>
          <w:rFonts w:ascii="Times New Roman" w:hAnsi="Times New Roman" w:cs="Times New Roman"/>
          <w:sz w:val="24"/>
          <w:szCs w:val="24"/>
        </w:rPr>
        <w:lastRenderedPageBreak/>
        <w:t>Ukuran mesin</w:t>
      </w:r>
      <w:r w:rsidRPr="00B533F0">
        <w:rPr>
          <w:rFonts w:ascii="Times New Roman" w:hAnsi="Times New Roman" w:cs="Times New Roman"/>
          <w:sz w:val="24"/>
          <w:szCs w:val="24"/>
        </w:rPr>
        <w:tab/>
      </w:r>
      <w:r w:rsidRPr="00B533F0">
        <w:rPr>
          <w:rFonts w:ascii="Times New Roman" w:hAnsi="Times New Roman" w:cs="Times New Roman"/>
          <w:sz w:val="24"/>
          <w:szCs w:val="24"/>
        </w:rPr>
        <w:tab/>
      </w:r>
      <w:r w:rsidRPr="00B533F0">
        <w:rPr>
          <w:rFonts w:ascii="Times New Roman" w:hAnsi="Times New Roman" w:cs="Times New Roman"/>
          <w:sz w:val="24"/>
          <w:szCs w:val="24"/>
        </w:rPr>
        <w:tab/>
      </w:r>
      <w:r>
        <w:rPr>
          <w:rFonts w:ascii="Times New Roman" w:hAnsi="Times New Roman" w:cs="Times New Roman"/>
          <w:sz w:val="24"/>
          <w:szCs w:val="24"/>
        </w:rPr>
        <w:t>: 3.626</w:t>
      </w:r>
      <w:r w:rsidRPr="00B533F0">
        <w:rPr>
          <w:rFonts w:ascii="Times New Roman" w:hAnsi="Times New Roman" w:cs="Times New Roman"/>
          <w:sz w:val="24"/>
          <w:szCs w:val="24"/>
        </w:rPr>
        <w:t xml:space="preserve"> cc.</w:t>
      </w:r>
    </w:p>
    <w:p w:rsidR="0094595F" w:rsidRDefault="0094595F" w:rsidP="004C7D71">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Harga kendaraan baru</w:t>
      </w:r>
      <w:r>
        <w:rPr>
          <w:rFonts w:ascii="Times New Roman" w:hAnsi="Times New Roman" w:cs="Times New Roman"/>
          <w:sz w:val="24"/>
          <w:szCs w:val="24"/>
        </w:rPr>
        <w:tab/>
      </w:r>
      <w:r>
        <w:rPr>
          <w:rFonts w:ascii="Times New Roman" w:hAnsi="Times New Roman" w:cs="Times New Roman"/>
          <w:sz w:val="24"/>
          <w:szCs w:val="24"/>
        </w:rPr>
        <w:tab/>
        <w:t>: Rp. 460.000.000,-</w:t>
      </w:r>
    </w:p>
    <w:p w:rsidR="0094595F" w:rsidRDefault="0094595F" w:rsidP="004C7D71">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Harga kendaraan setelah 5 tahun</w:t>
      </w:r>
      <w:r>
        <w:rPr>
          <w:rFonts w:ascii="Times New Roman" w:hAnsi="Times New Roman" w:cs="Times New Roman"/>
          <w:sz w:val="24"/>
          <w:szCs w:val="24"/>
        </w:rPr>
        <w:tab/>
        <w:t>: Rp. 150.000.000,-</w:t>
      </w:r>
    </w:p>
    <w:p w:rsidR="0094595F" w:rsidRDefault="0094595F" w:rsidP="004C7D71">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Jumlah tempat duduk </w:t>
      </w:r>
      <w:r>
        <w:rPr>
          <w:rFonts w:ascii="Times New Roman" w:hAnsi="Times New Roman" w:cs="Times New Roman"/>
          <w:sz w:val="24"/>
          <w:szCs w:val="24"/>
        </w:rPr>
        <w:tab/>
      </w:r>
      <w:r>
        <w:rPr>
          <w:rFonts w:ascii="Times New Roman" w:hAnsi="Times New Roman" w:cs="Times New Roman"/>
          <w:sz w:val="24"/>
          <w:szCs w:val="24"/>
        </w:rPr>
        <w:tab/>
        <w:t>: 25 kursi.</w:t>
      </w:r>
    </w:p>
    <w:p w:rsidR="0094595F" w:rsidRPr="00880688" w:rsidRDefault="0094595F" w:rsidP="0094595F">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 50</w:t>
      </w:r>
      <w:r w:rsidRPr="00880688">
        <w:rPr>
          <w:rFonts w:ascii="Times New Roman" w:hAnsi="Times New Roman" w:cs="Times New Roman"/>
          <w:sz w:val="24"/>
          <w:szCs w:val="24"/>
        </w:rPr>
        <w:t xml:space="preserve"> kursi per hari.</w:t>
      </w:r>
    </w:p>
    <w:p w:rsidR="0094595F" w:rsidRPr="00880688" w:rsidRDefault="0094595F" w:rsidP="0094595F">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 1.50</w:t>
      </w:r>
      <w:r w:rsidRPr="00880688">
        <w:rPr>
          <w:rFonts w:ascii="Times New Roman" w:hAnsi="Times New Roman" w:cs="Times New Roman"/>
          <w:sz w:val="24"/>
          <w:szCs w:val="24"/>
        </w:rPr>
        <w:t>0 kursi per bulan.</w:t>
      </w:r>
    </w:p>
    <w:p w:rsidR="0094595F" w:rsidRPr="00880688" w:rsidRDefault="0094595F" w:rsidP="0094595F">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 18.000</w:t>
      </w:r>
      <w:r w:rsidRPr="00880688">
        <w:rPr>
          <w:rFonts w:ascii="Times New Roman" w:hAnsi="Times New Roman" w:cs="Times New Roman"/>
          <w:sz w:val="24"/>
          <w:szCs w:val="24"/>
        </w:rPr>
        <w:t xml:space="preserve"> kursi per tahun.</w:t>
      </w:r>
    </w:p>
    <w:p w:rsidR="0094595F" w:rsidRDefault="0094595F" w:rsidP="004C7D71">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Jarak tempuh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139 kilometer per rit</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278 kilometer per hari.</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8.340 kilometer per bulan.</w:t>
      </w:r>
    </w:p>
    <w:p w:rsidR="0094595F" w:rsidRPr="006D7D79" w:rsidRDefault="0094595F" w:rsidP="0094595F">
      <w:pPr>
        <w:spacing w:line="360" w:lineRule="auto"/>
        <w:ind w:left="3600" w:firstLine="720"/>
        <w:jc w:val="both"/>
        <w:rPr>
          <w:rFonts w:ascii="Times New Roman" w:hAnsi="Times New Roman" w:cs="Times New Roman"/>
          <w:sz w:val="24"/>
          <w:szCs w:val="24"/>
          <w:lang w:val="id-ID"/>
        </w:rPr>
      </w:pPr>
      <w:r w:rsidRPr="00880688">
        <w:rPr>
          <w:rFonts w:ascii="Times New Roman" w:hAnsi="Times New Roman" w:cs="Times New Roman"/>
          <w:sz w:val="24"/>
          <w:szCs w:val="24"/>
        </w:rPr>
        <w:t>: 100.080 kilometer per tahun</w:t>
      </w:r>
      <w:r>
        <w:rPr>
          <w:rFonts w:ascii="Times New Roman" w:hAnsi="Times New Roman" w:cs="Times New Roman"/>
          <w:sz w:val="24"/>
          <w:szCs w:val="24"/>
        </w:rPr>
        <w:t>.</w:t>
      </w:r>
    </w:p>
    <w:p w:rsidR="0094595F" w:rsidRDefault="0094595F" w:rsidP="004C7D71">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Rata-rata rit  (PP)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 rit per hari.</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60 rit per bulan.</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720 rit per tahun.</w:t>
      </w:r>
    </w:p>
    <w:p w:rsidR="0094595F" w:rsidRDefault="0094595F" w:rsidP="004C7D71">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Hari operasi kendaraan </w:t>
      </w:r>
      <w:r>
        <w:rPr>
          <w:rFonts w:ascii="Times New Roman" w:hAnsi="Times New Roman" w:cs="Times New Roman"/>
          <w:sz w:val="24"/>
          <w:szCs w:val="24"/>
        </w:rPr>
        <w:tab/>
      </w:r>
      <w:r>
        <w:rPr>
          <w:rFonts w:ascii="Times New Roman" w:hAnsi="Times New Roman" w:cs="Times New Roman"/>
          <w:sz w:val="24"/>
          <w:szCs w:val="24"/>
        </w:rPr>
        <w:tab/>
        <w:t>: 30 hari.per bulan.</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360 hari per tahun.</w:t>
      </w:r>
    </w:p>
    <w:p w:rsidR="0094595F" w:rsidRPr="00E215E7" w:rsidRDefault="0094595F" w:rsidP="004C7D71">
      <w:pPr>
        <w:pStyle w:val="ListParagraph"/>
        <w:numPr>
          <w:ilvl w:val="0"/>
          <w:numId w:val="26"/>
        </w:numPr>
        <w:spacing w:line="360" w:lineRule="auto"/>
        <w:ind w:left="0" w:firstLine="0"/>
        <w:jc w:val="both"/>
        <w:rPr>
          <w:rFonts w:ascii="Times New Roman" w:hAnsi="Times New Roman" w:cs="Times New Roman"/>
          <w:sz w:val="24"/>
          <w:szCs w:val="24"/>
        </w:rPr>
      </w:pPr>
      <w:r w:rsidRPr="00E215E7">
        <w:rPr>
          <w:rFonts w:ascii="Times New Roman" w:hAnsi="Times New Roman" w:cs="Times New Roman"/>
          <w:sz w:val="24"/>
          <w:szCs w:val="24"/>
        </w:rPr>
        <w:t>Biaya-biaya :</w:t>
      </w:r>
    </w:p>
    <w:p w:rsidR="0094595F" w:rsidRPr="00E215E7" w:rsidRDefault="0094595F" w:rsidP="004C7D71">
      <w:pPr>
        <w:pStyle w:val="ListParagraph"/>
        <w:numPr>
          <w:ilvl w:val="0"/>
          <w:numId w:val="27"/>
        </w:numPr>
        <w:spacing w:line="360" w:lineRule="auto"/>
        <w:jc w:val="both"/>
        <w:rPr>
          <w:rFonts w:ascii="Times New Roman" w:hAnsi="Times New Roman" w:cs="Times New Roman"/>
          <w:sz w:val="24"/>
          <w:szCs w:val="24"/>
        </w:rPr>
      </w:pPr>
      <w:r w:rsidRPr="00E215E7">
        <w:rPr>
          <w:rFonts w:ascii="Times New Roman" w:hAnsi="Times New Roman" w:cs="Times New Roman"/>
          <w:sz w:val="24"/>
          <w:szCs w:val="24"/>
        </w:rPr>
        <w:t>STNK</w:t>
      </w:r>
      <w:r w:rsidRPr="00E215E7">
        <w:rPr>
          <w:rFonts w:ascii="Times New Roman" w:hAnsi="Times New Roman" w:cs="Times New Roman"/>
          <w:sz w:val="24"/>
          <w:szCs w:val="24"/>
        </w:rPr>
        <w:tab/>
      </w:r>
      <w:r w:rsidRPr="00E215E7">
        <w:rPr>
          <w:rFonts w:ascii="Times New Roman" w:hAnsi="Times New Roman" w:cs="Times New Roman"/>
          <w:sz w:val="24"/>
          <w:szCs w:val="24"/>
        </w:rPr>
        <w:tab/>
      </w:r>
      <w:r>
        <w:rPr>
          <w:rFonts w:ascii="Times New Roman" w:hAnsi="Times New Roman" w:cs="Times New Roman"/>
          <w:sz w:val="24"/>
          <w:szCs w:val="24"/>
        </w:rPr>
        <w:t>: Rp. 850</w:t>
      </w:r>
      <w:r w:rsidRPr="00E215E7">
        <w:rPr>
          <w:rFonts w:ascii="Times New Roman" w:hAnsi="Times New Roman" w:cs="Times New Roman"/>
          <w:sz w:val="24"/>
          <w:szCs w:val="24"/>
        </w:rPr>
        <w:t>.000,- per tahun.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2.361,- per hari.</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70.000,- per bulan.</w:t>
      </w:r>
    </w:p>
    <w:p w:rsidR="0094595F" w:rsidRPr="00E32AEF" w:rsidRDefault="0094595F" w:rsidP="0094595F">
      <w:pPr>
        <w:pStyle w:val="ListParagraph"/>
        <w:spacing w:line="360" w:lineRule="auto"/>
        <w:ind w:left="2160" w:firstLine="720"/>
        <w:jc w:val="both"/>
        <w:rPr>
          <w:rFonts w:ascii="Times New Roman" w:hAnsi="Times New Roman" w:cs="Times New Roman"/>
          <w:sz w:val="24"/>
          <w:szCs w:val="24"/>
          <w:lang w:val="id-ID"/>
        </w:rPr>
      </w:pPr>
      <w:r>
        <w:rPr>
          <w:rFonts w:ascii="Times New Roman" w:hAnsi="Times New Roman" w:cs="Times New Roman"/>
          <w:sz w:val="24"/>
          <w:szCs w:val="24"/>
        </w:rPr>
        <w:t>: Rp. 850.000,- per tahun.</w:t>
      </w:r>
    </w:p>
    <w:p w:rsidR="0094595F" w:rsidRPr="00E215E7" w:rsidRDefault="0094595F" w:rsidP="004C7D71">
      <w:pPr>
        <w:pStyle w:val="ListParagraph"/>
        <w:numPr>
          <w:ilvl w:val="0"/>
          <w:numId w:val="27"/>
        </w:numPr>
        <w:spacing w:line="360" w:lineRule="auto"/>
        <w:jc w:val="both"/>
        <w:rPr>
          <w:rFonts w:ascii="Times New Roman" w:hAnsi="Times New Roman" w:cs="Times New Roman"/>
          <w:sz w:val="24"/>
          <w:szCs w:val="24"/>
        </w:rPr>
      </w:pPr>
      <w:r w:rsidRPr="00E215E7">
        <w:rPr>
          <w:rFonts w:ascii="Times New Roman" w:hAnsi="Times New Roman" w:cs="Times New Roman"/>
          <w:sz w:val="24"/>
          <w:szCs w:val="24"/>
        </w:rPr>
        <w:t>KIR</w:t>
      </w:r>
      <w:r w:rsidRPr="00E215E7">
        <w:rPr>
          <w:rFonts w:ascii="Times New Roman" w:hAnsi="Times New Roman" w:cs="Times New Roman"/>
          <w:sz w:val="24"/>
          <w:szCs w:val="24"/>
        </w:rPr>
        <w:tab/>
      </w:r>
      <w:r w:rsidRPr="00E215E7">
        <w:rPr>
          <w:rFonts w:ascii="Times New Roman" w:hAnsi="Times New Roman" w:cs="Times New Roman"/>
          <w:sz w:val="24"/>
          <w:szCs w:val="24"/>
        </w:rPr>
        <w:tab/>
        <w:t>: Rp. 82.500,- per enam bulan.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458,- per hari.</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13.750,- per bulan.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lastRenderedPageBreak/>
        <w:t>: Rp. 165.000,- per tahun.</w:t>
      </w:r>
    </w:p>
    <w:p w:rsidR="0094595F" w:rsidRDefault="0094595F" w:rsidP="004C7D71">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KP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205.700,- per tahun.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571,- per hari.</w:t>
      </w:r>
    </w:p>
    <w:p w:rsidR="0094595F" w:rsidRPr="00E24575"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17.141,- per bulan.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205.700,- per tahun.</w:t>
      </w:r>
    </w:p>
    <w:p w:rsidR="0094595F" w:rsidRDefault="0094595F" w:rsidP="004C7D71">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Jasa raharja</w:t>
      </w:r>
      <w:r>
        <w:rPr>
          <w:rFonts w:ascii="Times New Roman" w:hAnsi="Times New Roman" w:cs="Times New Roman"/>
          <w:sz w:val="24"/>
          <w:szCs w:val="24"/>
        </w:rPr>
        <w:tab/>
        <w:t>: Rp. 70.000,- per tahun.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750,-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22.500,- per bulan.</w:t>
      </w:r>
    </w:p>
    <w:p w:rsidR="0094595F" w:rsidRPr="00E24575"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270.000,- per tahun.</w:t>
      </w:r>
    </w:p>
    <w:p w:rsidR="0094595F" w:rsidRDefault="0094595F" w:rsidP="004C7D71">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Biaya operasi :</w:t>
      </w:r>
    </w:p>
    <w:p w:rsidR="0094595F" w:rsidRPr="00E215E7" w:rsidRDefault="0094595F" w:rsidP="004C7D71">
      <w:pPr>
        <w:pStyle w:val="ListParagraph"/>
        <w:numPr>
          <w:ilvl w:val="0"/>
          <w:numId w:val="29"/>
        </w:numPr>
        <w:spacing w:line="360" w:lineRule="auto"/>
        <w:jc w:val="both"/>
        <w:rPr>
          <w:rFonts w:ascii="Times New Roman" w:hAnsi="Times New Roman" w:cs="Times New Roman"/>
          <w:sz w:val="24"/>
          <w:szCs w:val="24"/>
        </w:rPr>
      </w:pPr>
      <w:r w:rsidRPr="00E215E7">
        <w:rPr>
          <w:rFonts w:ascii="Times New Roman" w:hAnsi="Times New Roman" w:cs="Times New Roman"/>
          <w:sz w:val="24"/>
          <w:szCs w:val="24"/>
        </w:rPr>
        <w:t>BBM (solar)</w:t>
      </w:r>
      <w:r w:rsidRPr="00E215E7">
        <w:rPr>
          <w:rFonts w:ascii="Times New Roman" w:hAnsi="Times New Roman" w:cs="Times New Roman"/>
          <w:sz w:val="24"/>
          <w:szCs w:val="24"/>
        </w:rPr>
        <w:tab/>
        <w:t>: Rp. 6.900,- per liter.</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50 liter per hari (PP).</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345.000,-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10.350.000,- per bulan.</w:t>
      </w:r>
    </w:p>
    <w:p w:rsidR="0094595F" w:rsidRPr="00E32AE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124.200.000,- per tahun.</w:t>
      </w:r>
    </w:p>
    <w:p w:rsidR="0094595F" w:rsidRPr="00E215E7" w:rsidRDefault="0094595F" w:rsidP="004C7D71">
      <w:pPr>
        <w:pStyle w:val="ListParagraph"/>
        <w:numPr>
          <w:ilvl w:val="0"/>
          <w:numId w:val="29"/>
        </w:numPr>
        <w:spacing w:line="360" w:lineRule="auto"/>
        <w:jc w:val="both"/>
        <w:rPr>
          <w:rFonts w:ascii="Times New Roman" w:hAnsi="Times New Roman" w:cs="Times New Roman"/>
          <w:sz w:val="24"/>
          <w:szCs w:val="24"/>
        </w:rPr>
      </w:pPr>
      <w:r w:rsidRPr="00E215E7">
        <w:rPr>
          <w:rFonts w:ascii="Times New Roman" w:hAnsi="Times New Roman" w:cs="Times New Roman"/>
          <w:sz w:val="24"/>
          <w:szCs w:val="24"/>
        </w:rPr>
        <w:t xml:space="preserve">Retribusi </w:t>
      </w:r>
      <w:r w:rsidRPr="00E215E7">
        <w:rPr>
          <w:rFonts w:ascii="Times New Roman" w:hAnsi="Times New Roman" w:cs="Times New Roman"/>
          <w:sz w:val="24"/>
          <w:szCs w:val="24"/>
        </w:rPr>
        <w:tab/>
        <w:t>: Rp. 1.200,- per kendaraan per satu kali berangkat.</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2.400,-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72.000,-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864.000,- per tahun.</w:t>
      </w:r>
    </w:p>
    <w:p w:rsidR="0094595F" w:rsidRPr="00E215E7" w:rsidRDefault="0094595F" w:rsidP="004C7D71">
      <w:pPr>
        <w:pStyle w:val="ListParagraph"/>
        <w:numPr>
          <w:ilvl w:val="0"/>
          <w:numId w:val="27"/>
        </w:numPr>
        <w:spacing w:line="360" w:lineRule="auto"/>
        <w:jc w:val="both"/>
        <w:rPr>
          <w:rFonts w:ascii="Times New Roman" w:hAnsi="Times New Roman" w:cs="Times New Roman"/>
          <w:sz w:val="24"/>
          <w:szCs w:val="24"/>
        </w:rPr>
      </w:pPr>
      <w:r w:rsidRPr="00E215E7">
        <w:rPr>
          <w:rFonts w:ascii="Times New Roman" w:hAnsi="Times New Roman" w:cs="Times New Roman"/>
          <w:sz w:val="24"/>
          <w:szCs w:val="24"/>
        </w:rPr>
        <w:t>Penggantian pelumas :</w:t>
      </w:r>
    </w:p>
    <w:p w:rsidR="0094595F" w:rsidRPr="00E215E7" w:rsidRDefault="0094595F" w:rsidP="004C7D71">
      <w:pPr>
        <w:pStyle w:val="ListParagraph"/>
        <w:numPr>
          <w:ilvl w:val="0"/>
          <w:numId w:val="31"/>
        </w:numPr>
        <w:spacing w:line="360" w:lineRule="auto"/>
        <w:jc w:val="both"/>
        <w:rPr>
          <w:rFonts w:ascii="Times New Roman" w:hAnsi="Times New Roman" w:cs="Times New Roman"/>
          <w:sz w:val="24"/>
          <w:szCs w:val="24"/>
        </w:rPr>
      </w:pPr>
      <w:r w:rsidRPr="00E215E7">
        <w:rPr>
          <w:rFonts w:ascii="Times New Roman" w:hAnsi="Times New Roman" w:cs="Times New Roman"/>
          <w:sz w:val="24"/>
          <w:szCs w:val="24"/>
        </w:rPr>
        <w:t>Oli mesin</w:t>
      </w:r>
      <w:r w:rsidRPr="00E215E7">
        <w:rPr>
          <w:rFonts w:ascii="Times New Roman" w:hAnsi="Times New Roman" w:cs="Times New Roman"/>
          <w:sz w:val="24"/>
          <w:szCs w:val="24"/>
        </w:rPr>
        <w:tab/>
        <w:t>: Rp. 50.000,- per liter.</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8 liter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13.333,-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400.000,- per bulan.</w:t>
      </w:r>
    </w:p>
    <w:p w:rsidR="0094595F" w:rsidRPr="00E32AEF" w:rsidRDefault="0094595F" w:rsidP="0094595F">
      <w:pPr>
        <w:pStyle w:val="ListParagraph"/>
        <w:spacing w:line="360" w:lineRule="auto"/>
        <w:ind w:left="2880"/>
        <w:jc w:val="both"/>
        <w:rPr>
          <w:rFonts w:ascii="Times New Roman" w:hAnsi="Times New Roman" w:cs="Times New Roman"/>
          <w:sz w:val="24"/>
          <w:szCs w:val="24"/>
          <w:lang w:val="id-ID"/>
        </w:rPr>
      </w:pPr>
      <w:r>
        <w:rPr>
          <w:rFonts w:ascii="Times New Roman" w:hAnsi="Times New Roman" w:cs="Times New Roman"/>
          <w:sz w:val="24"/>
          <w:szCs w:val="24"/>
        </w:rPr>
        <w:t>: Rp. 4.800.000,- per tahun.</w:t>
      </w:r>
    </w:p>
    <w:p w:rsidR="0094595F" w:rsidRPr="00E215E7" w:rsidRDefault="0094595F" w:rsidP="004C7D71">
      <w:pPr>
        <w:pStyle w:val="ListParagraph"/>
        <w:numPr>
          <w:ilvl w:val="0"/>
          <w:numId w:val="31"/>
        </w:numPr>
        <w:spacing w:line="360" w:lineRule="auto"/>
        <w:jc w:val="both"/>
        <w:rPr>
          <w:rFonts w:ascii="Times New Roman" w:hAnsi="Times New Roman" w:cs="Times New Roman"/>
          <w:sz w:val="24"/>
          <w:szCs w:val="24"/>
        </w:rPr>
      </w:pPr>
      <w:r w:rsidRPr="00E215E7">
        <w:rPr>
          <w:rFonts w:ascii="Times New Roman" w:hAnsi="Times New Roman" w:cs="Times New Roman"/>
          <w:sz w:val="24"/>
          <w:szCs w:val="24"/>
        </w:rPr>
        <w:t>Oli garden</w:t>
      </w:r>
      <w:r w:rsidRPr="00E215E7">
        <w:rPr>
          <w:rFonts w:ascii="Times New Roman" w:hAnsi="Times New Roman" w:cs="Times New Roman"/>
          <w:sz w:val="24"/>
          <w:szCs w:val="24"/>
        </w:rPr>
        <w:tab/>
        <w:t>: Rp. 25.000,- per liter.</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5 liter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2.083,-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62.500,-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750.000,- per tahun.</w:t>
      </w:r>
    </w:p>
    <w:p w:rsidR="0094595F" w:rsidRDefault="0094595F" w:rsidP="004C7D71">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Oli transmisi</w:t>
      </w:r>
      <w:r>
        <w:rPr>
          <w:rFonts w:ascii="Times New Roman" w:hAnsi="Times New Roman" w:cs="Times New Roman"/>
          <w:sz w:val="24"/>
          <w:szCs w:val="24"/>
        </w:rPr>
        <w:tab/>
        <w:t>: Rp. 25.000,- per liter</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5 liter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2.083,-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62.500,-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750.000,- per tahun.</w:t>
      </w:r>
    </w:p>
    <w:p w:rsidR="0094595F" w:rsidRDefault="0094595F" w:rsidP="004C7D71">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Minyak rem</w:t>
      </w:r>
      <w:r>
        <w:rPr>
          <w:rFonts w:ascii="Times New Roman" w:hAnsi="Times New Roman" w:cs="Times New Roman"/>
          <w:sz w:val="24"/>
          <w:szCs w:val="24"/>
        </w:rPr>
        <w:tab/>
        <w:t>: Rp. 70.000,-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1.166,-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35.000,-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420.000,- per tahun.</w:t>
      </w:r>
    </w:p>
    <w:p w:rsidR="0094595F" w:rsidRPr="00E215E7" w:rsidRDefault="0094595F" w:rsidP="004C7D71">
      <w:pPr>
        <w:pStyle w:val="ListParagraph"/>
        <w:numPr>
          <w:ilvl w:val="0"/>
          <w:numId w:val="27"/>
        </w:numPr>
        <w:spacing w:line="360" w:lineRule="auto"/>
        <w:jc w:val="both"/>
        <w:rPr>
          <w:rFonts w:ascii="Times New Roman" w:hAnsi="Times New Roman" w:cs="Times New Roman"/>
          <w:sz w:val="24"/>
          <w:szCs w:val="24"/>
        </w:rPr>
      </w:pPr>
      <w:r w:rsidRPr="00E215E7">
        <w:rPr>
          <w:rFonts w:ascii="Times New Roman" w:hAnsi="Times New Roman" w:cs="Times New Roman"/>
          <w:sz w:val="24"/>
          <w:szCs w:val="24"/>
        </w:rPr>
        <w:t xml:space="preserve">Penggantian ban </w:t>
      </w:r>
      <w:r w:rsidRPr="00E215E7">
        <w:rPr>
          <w:rFonts w:ascii="Times New Roman" w:hAnsi="Times New Roman" w:cs="Times New Roman"/>
          <w:sz w:val="24"/>
          <w:szCs w:val="24"/>
        </w:rPr>
        <w:tab/>
        <w:t>: Rp. 1.555.000,-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6 buah per tiga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103.666,-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3.110.000,- per bulan.</w:t>
      </w:r>
    </w:p>
    <w:p w:rsidR="0094595F" w:rsidRPr="006D7D79" w:rsidRDefault="0094595F" w:rsidP="0094595F">
      <w:pPr>
        <w:pStyle w:val="ListParagraph"/>
        <w:spacing w:line="360" w:lineRule="auto"/>
        <w:ind w:left="2880"/>
        <w:jc w:val="both"/>
        <w:rPr>
          <w:rFonts w:ascii="Times New Roman" w:hAnsi="Times New Roman" w:cs="Times New Roman"/>
          <w:sz w:val="24"/>
          <w:szCs w:val="24"/>
          <w:lang w:val="id-ID"/>
        </w:rPr>
      </w:pPr>
      <w:r>
        <w:rPr>
          <w:rFonts w:ascii="Times New Roman" w:hAnsi="Times New Roman" w:cs="Times New Roman"/>
          <w:sz w:val="24"/>
          <w:szCs w:val="24"/>
        </w:rPr>
        <w:t>: Rp. 37.320.000,- per tahun.</w:t>
      </w:r>
    </w:p>
    <w:p w:rsidR="0094595F" w:rsidRDefault="0094595F" w:rsidP="004C7D71">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Pergantian sparepart : </w:t>
      </w:r>
    </w:p>
    <w:p w:rsidR="0094595F" w:rsidRPr="00E215E7" w:rsidRDefault="0094595F" w:rsidP="004C7D71">
      <w:pPr>
        <w:pStyle w:val="ListParagraph"/>
        <w:numPr>
          <w:ilvl w:val="0"/>
          <w:numId w:val="28"/>
        </w:numPr>
        <w:spacing w:line="360" w:lineRule="auto"/>
        <w:jc w:val="both"/>
        <w:rPr>
          <w:rFonts w:ascii="Times New Roman" w:hAnsi="Times New Roman" w:cs="Times New Roman"/>
          <w:sz w:val="24"/>
          <w:szCs w:val="24"/>
        </w:rPr>
      </w:pPr>
      <w:r w:rsidRPr="00E215E7">
        <w:rPr>
          <w:rFonts w:ascii="Times New Roman" w:hAnsi="Times New Roman" w:cs="Times New Roman"/>
          <w:sz w:val="24"/>
          <w:szCs w:val="24"/>
        </w:rPr>
        <w:t>Accu</w:t>
      </w:r>
      <w:r w:rsidRPr="00E215E7">
        <w:rPr>
          <w:rFonts w:ascii="Times New Roman" w:hAnsi="Times New Roman" w:cs="Times New Roman"/>
          <w:sz w:val="24"/>
          <w:szCs w:val="24"/>
        </w:rPr>
        <w:tab/>
      </w:r>
      <w:r w:rsidRPr="00E215E7">
        <w:rPr>
          <w:rFonts w:ascii="Times New Roman" w:hAnsi="Times New Roman" w:cs="Times New Roman"/>
          <w:sz w:val="24"/>
          <w:szCs w:val="24"/>
        </w:rPr>
        <w:tab/>
        <w:t>: Rp. 1.500.000,- per buah.</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2 buah per tahun.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8.333,- per hari.</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250.000,- per bulan.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3.000.000,- per tahun.</w:t>
      </w:r>
    </w:p>
    <w:p w:rsidR="0094595F" w:rsidRPr="00E215E7" w:rsidRDefault="0094595F" w:rsidP="004C7D71">
      <w:pPr>
        <w:pStyle w:val="ListParagraph"/>
        <w:numPr>
          <w:ilvl w:val="0"/>
          <w:numId w:val="28"/>
        </w:numPr>
        <w:spacing w:line="360" w:lineRule="auto"/>
        <w:jc w:val="both"/>
        <w:rPr>
          <w:rFonts w:ascii="Times New Roman" w:hAnsi="Times New Roman" w:cs="Times New Roman"/>
          <w:sz w:val="24"/>
          <w:szCs w:val="24"/>
        </w:rPr>
      </w:pPr>
      <w:r w:rsidRPr="00E215E7">
        <w:rPr>
          <w:rFonts w:ascii="Times New Roman" w:hAnsi="Times New Roman" w:cs="Times New Roman"/>
          <w:sz w:val="24"/>
          <w:szCs w:val="24"/>
        </w:rPr>
        <w:t>Filter oli</w:t>
      </w:r>
      <w:r w:rsidRPr="00E215E7">
        <w:rPr>
          <w:rFonts w:ascii="Times New Roman" w:hAnsi="Times New Roman" w:cs="Times New Roman"/>
          <w:sz w:val="24"/>
          <w:szCs w:val="24"/>
        </w:rPr>
        <w:tab/>
        <w:t>: Rp. 143.000,-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1 buah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2383,-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71.500,- per bulan.</w:t>
      </w:r>
    </w:p>
    <w:p w:rsidR="0094595F" w:rsidRPr="00E32AEF" w:rsidRDefault="0094595F" w:rsidP="0094595F">
      <w:pPr>
        <w:pStyle w:val="ListParagraph"/>
        <w:spacing w:line="360" w:lineRule="auto"/>
        <w:ind w:left="2880"/>
        <w:jc w:val="both"/>
        <w:rPr>
          <w:rFonts w:ascii="Times New Roman" w:hAnsi="Times New Roman" w:cs="Times New Roman"/>
          <w:sz w:val="24"/>
          <w:szCs w:val="24"/>
          <w:lang w:val="id-ID"/>
        </w:rPr>
      </w:pPr>
      <w:r>
        <w:rPr>
          <w:rFonts w:ascii="Times New Roman" w:hAnsi="Times New Roman" w:cs="Times New Roman"/>
          <w:sz w:val="24"/>
          <w:szCs w:val="24"/>
        </w:rPr>
        <w:t>: Rp. 858.000,- per tahun.</w:t>
      </w:r>
    </w:p>
    <w:p w:rsidR="0094595F" w:rsidRDefault="0094595F" w:rsidP="004C7D71">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Filter solar</w:t>
      </w:r>
      <w:r>
        <w:rPr>
          <w:rFonts w:ascii="Times New Roman" w:hAnsi="Times New Roman" w:cs="Times New Roman"/>
          <w:sz w:val="24"/>
          <w:szCs w:val="24"/>
        </w:rPr>
        <w:tab/>
        <w:t>: Rp. 425.000,-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1 buah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7.083,-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212.500,-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2.550.000,- per tahun.</w:t>
      </w:r>
    </w:p>
    <w:p w:rsidR="0094595F" w:rsidRDefault="0094595F" w:rsidP="004C7D71">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Filter udara</w:t>
      </w:r>
      <w:r>
        <w:rPr>
          <w:rFonts w:ascii="Times New Roman" w:hAnsi="Times New Roman" w:cs="Times New Roman"/>
          <w:sz w:val="24"/>
          <w:szCs w:val="24"/>
        </w:rPr>
        <w:tab/>
        <w:t>: Rp. 181.500,-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1 buah per bulan.</w:t>
      </w:r>
    </w:p>
    <w:p w:rsidR="0094595F" w:rsidRPr="00C752C7"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6.050,-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181.500,-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2.178.000,- per tahun.</w:t>
      </w:r>
    </w:p>
    <w:p w:rsidR="0094595F" w:rsidRDefault="0094595F" w:rsidP="004C7D71">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Gemuk</w:t>
      </w:r>
      <w:r>
        <w:rPr>
          <w:rFonts w:ascii="Times New Roman" w:hAnsi="Times New Roman" w:cs="Times New Roman"/>
          <w:sz w:val="24"/>
          <w:szCs w:val="24"/>
        </w:rPr>
        <w:tab/>
      </w:r>
      <w:r>
        <w:rPr>
          <w:rFonts w:ascii="Times New Roman" w:hAnsi="Times New Roman" w:cs="Times New Roman"/>
          <w:sz w:val="24"/>
          <w:szCs w:val="24"/>
        </w:rPr>
        <w:tab/>
        <w:t>: Rp.175.000,-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1 kali per satu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5.833,-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175.000,- per bulan.</w:t>
      </w:r>
    </w:p>
    <w:p w:rsidR="0094595F" w:rsidRPr="00036979"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2.100.000,- per tahun.</w:t>
      </w:r>
    </w:p>
    <w:p w:rsidR="0094595F" w:rsidRDefault="0094595F" w:rsidP="004C7D71">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Kampas rem</w:t>
      </w:r>
      <w:r>
        <w:rPr>
          <w:rFonts w:ascii="Times New Roman" w:hAnsi="Times New Roman" w:cs="Times New Roman"/>
          <w:sz w:val="24"/>
          <w:szCs w:val="24"/>
        </w:rPr>
        <w:tab/>
        <w:t>: Rp. 415.000,-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4 buah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27.667,-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830.000,- per bulan</w:t>
      </w:r>
    </w:p>
    <w:p w:rsidR="0094595F" w:rsidRPr="005D4353"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9.960.000,- per tahun.</w:t>
      </w:r>
    </w:p>
    <w:p w:rsidR="0094595F" w:rsidRPr="00E215E7" w:rsidRDefault="0094595F" w:rsidP="004C7D71">
      <w:pPr>
        <w:pStyle w:val="ListParagraph"/>
        <w:numPr>
          <w:ilvl w:val="0"/>
          <w:numId w:val="27"/>
        </w:numPr>
        <w:spacing w:line="360" w:lineRule="auto"/>
        <w:jc w:val="both"/>
        <w:rPr>
          <w:rFonts w:ascii="Times New Roman" w:hAnsi="Times New Roman" w:cs="Times New Roman"/>
          <w:sz w:val="24"/>
          <w:szCs w:val="24"/>
        </w:rPr>
      </w:pPr>
      <w:r w:rsidRPr="00E215E7">
        <w:rPr>
          <w:rFonts w:ascii="Times New Roman" w:hAnsi="Times New Roman" w:cs="Times New Roman"/>
          <w:sz w:val="24"/>
          <w:szCs w:val="24"/>
        </w:rPr>
        <w:t>Perawatan :</w:t>
      </w:r>
    </w:p>
    <w:p w:rsidR="0094595F" w:rsidRPr="00E215E7" w:rsidRDefault="0094595F" w:rsidP="004C7D71">
      <w:pPr>
        <w:pStyle w:val="ListParagraph"/>
        <w:numPr>
          <w:ilvl w:val="0"/>
          <w:numId w:val="32"/>
        </w:numPr>
        <w:spacing w:line="360" w:lineRule="auto"/>
        <w:jc w:val="both"/>
        <w:rPr>
          <w:rFonts w:ascii="Times New Roman" w:hAnsi="Times New Roman" w:cs="Times New Roman"/>
          <w:sz w:val="24"/>
          <w:szCs w:val="24"/>
        </w:rPr>
      </w:pPr>
      <w:r w:rsidRPr="00E215E7">
        <w:rPr>
          <w:rFonts w:ascii="Times New Roman" w:hAnsi="Times New Roman" w:cs="Times New Roman"/>
          <w:sz w:val="24"/>
          <w:szCs w:val="24"/>
        </w:rPr>
        <w:t>Cuci kendaraan: Rp. 60.000,- per satu kali cuci.</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1 kali cuci per minggu.</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8.000,- per hari.</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240.000,- per bulan.</w:t>
      </w:r>
    </w:p>
    <w:p w:rsidR="0094595F" w:rsidRPr="008A0BCF"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2.880.000,- per tahun.</w:t>
      </w:r>
    </w:p>
    <w:p w:rsidR="0094595F" w:rsidRPr="00E215E7" w:rsidRDefault="0094595F" w:rsidP="004C7D71">
      <w:pPr>
        <w:pStyle w:val="ListParagraph"/>
        <w:numPr>
          <w:ilvl w:val="0"/>
          <w:numId w:val="32"/>
        </w:numPr>
        <w:spacing w:line="360" w:lineRule="auto"/>
        <w:jc w:val="both"/>
        <w:rPr>
          <w:rFonts w:ascii="Times New Roman" w:hAnsi="Times New Roman" w:cs="Times New Roman"/>
          <w:sz w:val="24"/>
          <w:szCs w:val="24"/>
        </w:rPr>
      </w:pPr>
      <w:r w:rsidRPr="00E215E7">
        <w:rPr>
          <w:rFonts w:ascii="Times New Roman" w:hAnsi="Times New Roman" w:cs="Times New Roman"/>
          <w:sz w:val="24"/>
          <w:szCs w:val="24"/>
        </w:rPr>
        <w:t>Turun mesin</w:t>
      </w:r>
      <w:r w:rsidRPr="00E215E7">
        <w:rPr>
          <w:rFonts w:ascii="Times New Roman" w:hAnsi="Times New Roman" w:cs="Times New Roman"/>
          <w:sz w:val="24"/>
          <w:szCs w:val="24"/>
        </w:rPr>
        <w:tab/>
        <w:t>: Rp. 15.000.000,- per perbaikan.</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5 tahun sekali .</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8333,- per hari.</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250.000,- per bulan.</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3.000.000,- per tahun.</w:t>
      </w:r>
    </w:p>
    <w:p w:rsidR="0094595F" w:rsidRPr="00E215E7" w:rsidRDefault="0094595F" w:rsidP="004C7D71">
      <w:pPr>
        <w:pStyle w:val="ListParagraph"/>
        <w:numPr>
          <w:ilvl w:val="0"/>
          <w:numId w:val="27"/>
        </w:numPr>
        <w:spacing w:line="360" w:lineRule="auto"/>
        <w:jc w:val="both"/>
        <w:rPr>
          <w:rFonts w:ascii="Times New Roman" w:hAnsi="Times New Roman" w:cs="Times New Roman"/>
          <w:sz w:val="24"/>
          <w:szCs w:val="24"/>
        </w:rPr>
      </w:pPr>
      <w:r w:rsidRPr="00E215E7">
        <w:rPr>
          <w:rFonts w:ascii="Times New Roman" w:hAnsi="Times New Roman" w:cs="Times New Roman"/>
          <w:sz w:val="24"/>
          <w:szCs w:val="24"/>
        </w:rPr>
        <w:lastRenderedPageBreak/>
        <w:t xml:space="preserve">Gaji sopir bus </w:t>
      </w:r>
      <w:r w:rsidRPr="00E215E7">
        <w:rPr>
          <w:rFonts w:ascii="Times New Roman" w:hAnsi="Times New Roman" w:cs="Times New Roman"/>
          <w:sz w:val="24"/>
          <w:szCs w:val="24"/>
        </w:rPr>
        <w:tab/>
        <w:t>: Rp. 2.026.126,-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1 kali per bulan (UMP KALTIM 2015)</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67.537,-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2.026.126,-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24.313.512,- per tahun.</w:t>
      </w:r>
    </w:p>
    <w:p w:rsidR="0094595F" w:rsidRDefault="0094595F" w:rsidP="0094595F">
      <w:pPr>
        <w:pStyle w:val="ListParagraph"/>
        <w:spacing w:line="360" w:lineRule="auto"/>
        <w:ind w:left="2880"/>
        <w:jc w:val="both"/>
        <w:rPr>
          <w:rFonts w:ascii="Times New Roman" w:hAnsi="Times New Roman" w:cs="Times New Roman"/>
          <w:sz w:val="24"/>
          <w:szCs w:val="24"/>
        </w:rPr>
      </w:pPr>
    </w:p>
    <w:p w:rsidR="0094595F" w:rsidRPr="002B13D0" w:rsidRDefault="0094595F" w:rsidP="004C7D71">
      <w:pPr>
        <w:pStyle w:val="ListParagraph"/>
        <w:numPr>
          <w:ilvl w:val="0"/>
          <w:numId w:val="20"/>
        </w:numPr>
        <w:spacing w:line="360" w:lineRule="auto"/>
        <w:ind w:left="0" w:firstLine="0"/>
        <w:jc w:val="both"/>
        <w:rPr>
          <w:rFonts w:ascii="Times New Roman" w:hAnsi="Times New Roman" w:cs="Times New Roman"/>
          <w:sz w:val="24"/>
          <w:szCs w:val="24"/>
        </w:rPr>
      </w:pPr>
      <w:r w:rsidRPr="002B13D0">
        <w:rPr>
          <w:rFonts w:ascii="Times New Roman" w:hAnsi="Times New Roman" w:cs="Times New Roman"/>
          <w:sz w:val="24"/>
          <w:szCs w:val="24"/>
        </w:rPr>
        <w:t>Data karakteristik kendaraan Mercedes Benz.</w:t>
      </w:r>
    </w:p>
    <w:p w:rsidR="0094595F" w:rsidRPr="00A725AA" w:rsidRDefault="0094595F" w:rsidP="004C7D71">
      <w:pPr>
        <w:pStyle w:val="ListParagraph"/>
        <w:numPr>
          <w:ilvl w:val="0"/>
          <w:numId w:val="39"/>
        </w:numPr>
        <w:spacing w:line="360" w:lineRule="auto"/>
        <w:ind w:left="0" w:firstLine="0"/>
        <w:jc w:val="both"/>
        <w:rPr>
          <w:rFonts w:ascii="Times New Roman" w:hAnsi="Times New Roman" w:cs="Times New Roman"/>
          <w:sz w:val="24"/>
          <w:szCs w:val="24"/>
        </w:rPr>
      </w:pPr>
      <w:r w:rsidRPr="00A725AA">
        <w:rPr>
          <w:rFonts w:ascii="Times New Roman" w:hAnsi="Times New Roman" w:cs="Times New Roman"/>
          <w:sz w:val="24"/>
          <w:szCs w:val="24"/>
        </w:rPr>
        <w:t>Karakteristik dan produksi kendaraan.</w:t>
      </w:r>
    </w:p>
    <w:p w:rsidR="0094595F" w:rsidRPr="00822CD2" w:rsidRDefault="0094595F" w:rsidP="004C7D71">
      <w:pPr>
        <w:pStyle w:val="ListParagraph"/>
        <w:numPr>
          <w:ilvl w:val="0"/>
          <w:numId w:val="33"/>
        </w:numPr>
        <w:spacing w:line="360" w:lineRule="auto"/>
        <w:jc w:val="both"/>
        <w:rPr>
          <w:rFonts w:ascii="Times New Roman" w:hAnsi="Times New Roman" w:cs="Times New Roman"/>
          <w:sz w:val="24"/>
          <w:szCs w:val="24"/>
        </w:rPr>
      </w:pPr>
      <w:r w:rsidRPr="00822CD2">
        <w:rPr>
          <w:rFonts w:ascii="Times New Roman" w:hAnsi="Times New Roman" w:cs="Times New Roman"/>
          <w:sz w:val="24"/>
          <w:szCs w:val="24"/>
        </w:rPr>
        <w:t>Type kendaraan</w:t>
      </w:r>
      <w:r w:rsidRPr="00822CD2">
        <w:rPr>
          <w:rFonts w:ascii="Times New Roman" w:hAnsi="Times New Roman" w:cs="Times New Roman"/>
          <w:sz w:val="24"/>
          <w:szCs w:val="24"/>
        </w:rPr>
        <w:tab/>
      </w:r>
      <w:r w:rsidRPr="00822CD2">
        <w:rPr>
          <w:rFonts w:ascii="Times New Roman" w:hAnsi="Times New Roman" w:cs="Times New Roman"/>
          <w:sz w:val="24"/>
          <w:szCs w:val="24"/>
        </w:rPr>
        <w:tab/>
      </w:r>
      <w:r w:rsidRPr="00822CD2">
        <w:rPr>
          <w:rFonts w:ascii="Times New Roman" w:hAnsi="Times New Roman" w:cs="Times New Roman"/>
          <w:sz w:val="24"/>
          <w:szCs w:val="24"/>
        </w:rPr>
        <w:tab/>
        <w:t>: Mercedes Benz</w:t>
      </w:r>
      <w:r>
        <w:rPr>
          <w:rFonts w:ascii="Times New Roman" w:hAnsi="Times New Roman" w:cs="Times New Roman"/>
          <w:sz w:val="24"/>
          <w:szCs w:val="24"/>
        </w:rPr>
        <w:t xml:space="preserve"> tahun 1990</w:t>
      </w:r>
      <w:r w:rsidRPr="00822CD2">
        <w:rPr>
          <w:rFonts w:ascii="Times New Roman" w:hAnsi="Times New Roman" w:cs="Times New Roman"/>
          <w:sz w:val="24"/>
          <w:szCs w:val="24"/>
        </w:rPr>
        <w:t>.</w:t>
      </w:r>
    </w:p>
    <w:p w:rsidR="0094595F" w:rsidRPr="00822CD2" w:rsidRDefault="0094595F" w:rsidP="004C7D71">
      <w:pPr>
        <w:pStyle w:val="ListParagraph"/>
        <w:numPr>
          <w:ilvl w:val="0"/>
          <w:numId w:val="33"/>
        </w:numPr>
        <w:spacing w:line="360" w:lineRule="auto"/>
        <w:jc w:val="both"/>
        <w:rPr>
          <w:rFonts w:ascii="Times New Roman" w:hAnsi="Times New Roman" w:cs="Times New Roman"/>
          <w:sz w:val="24"/>
          <w:szCs w:val="24"/>
        </w:rPr>
      </w:pPr>
      <w:r w:rsidRPr="00822CD2">
        <w:rPr>
          <w:rFonts w:ascii="Times New Roman" w:hAnsi="Times New Roman" w:cs="Times New Roman"/>
          <w:sz w:val="24"/>
          <w:szCs w:val="24"/>
        </w:rPr>
        <w:t>Ukuran mesin</w:t>
      </w:r>
      <w:r w:rsidRPr="00822CD2">
        <w:rPr>
          <w:rFonts w:ascii="Times New Roman" w:hAnsi="Times New Roman" w:cs="Times New Roman"/>
          <w:sz w:val="24"/>
          <w:szCs w:val="24"/>
        </w:rPr>
        <w:tab/>
      </w:r>
      <w:r w:rsidRPr="00822CD2">
        <w:rPr>
          <w:rFonts w:ascii="Times New Roman" w:hAnsi="Times New Roman" w:cs="Times New Roman"/>
          <w:sz w:val="24"/>
          <w:szCs w:val="24"/>
        </w:rPr>
        <w:tab/>
      </w:r>
      <w:r w:rsidRPr="00822CD2">
        <w:rPr>
          <w:rFonts w:ascii="Times New Roman" w:hAnsi="Times New Roman" w:cs="Times New Roman"/>
          <w:sz w:val="24"/>
          <w:szCs w:val="24"/>
        </w:rPr>
        <w:tab/>
      </w:r>
      <w:r>
        <w:rPr>
          <w:rFonts w:ascii="Times New Roman" w:hAnsi="Times New Roman" w:cs="Times New Roman"/>
          <w:sz w:val="24"/>
          <w:szCs w:val="24"/>
        </w:rPr>
        <w:t>: 5.958</w:t>
      </w:r>
      <w:r w:rsidRPr="00822CD2">
        <w:rPr>
          <w:rFonts w:ascii="Times New Roman" w:hAnsi="Times New Roman" w:cs="Times New Roman"/>
          <w:sz w:val="24"/>
          <w:szCs w:val="24"/>
        </w:rPr>
        <w:t xml:space="preserve"> cc.</w:t>
      </w:r>
    </w:p>
    <w:p w:rsidR="0094595F" w:rsidRDefault="0094595F" w:rsidP="004C7D71">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Harga kendaraan baru</w:t>
      </w:r>
      <w:r>
        <w:rPr>
          <w:rFonts w:ascii="Times New Roman" w:hAnsi="Times New Roman" w:cs="Times New Roman"/>
          <w:sz w:val="24"/>
          <w:szCs w:val="24"/>
        </w:rPr>
        <w:tab/>
      </w:r>
      <w:r>
        <w:rPr>
          <w:rFonts w:ascii="Times New Roman" w:hAnsi="Times New Roman" w:cs="Times New Roman"/>
          <w:sz w:val="24"/>
          <w:szCs w:val="24"/>
        </w:rPr>
        <w:tab/>
        <w:t>: Rp. 650.000.000,-</w:t>
      </w:r>
    </w:p>
    <w:p w:rsidR="0094595F" w:rsidRDefault="0094595F" w:rsidP="004C7D71">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Harga kendaraan setelah 5 tahun</w:t>
      </w:r>
      <w:r>
        <w:rPr>
          <w:rFonts w:ascii="Times New Roman" w:hAnsi="Times New Roman" w:cs="Times New Roman"/>
          <w:sz w:val="24"/>
          <w:szCs w:val="24"/>
        </w:rPr>
        <w:tab/>
        <w:t>: Rp. 335.000.000,-</w:t>
      </w:r>
    </w:p>
    <w:p w:rsidR="0094595F" w:rsidRDefault="0094595F" w:rsidP="004C7D71">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Jumlah tempat duduk </w:t>
      </w:r>
      <w:r>
        <w:rPr>
          <w:rFonts w:ascii="Times New Roman" w:hAnsi="Times New Roman" w:cs="Times New Roman"/>
          <w:sz w:val="24"/>
          <w:szCs w:val="24"/>
        </w:rPr>
        <w:tab/>
      </w:r>
      <w:r>
        <w:rPr>
          <w:rFonts w:ascii="Times New Roman" w:hAnsi="Times New Roman" w:cs="Times New Roman"/>
          <w:sz w:val="24"/>
          <w:szCs w:val="24"/>
        </w:rPr>
        <w:tab/>
        <w:t>: 25 kursi.</w:t>
      </w:r>
    </w:p>
    <w:p w:rsidR="0094595F" w:rsidRPr="00880688" w:rsidRDefault="0094595F" w:rsidP="0094595F">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 50</w:t>
      </w:r>
      <w:r w:rsidRPr="00880688">
        <w:rPr>
          <w:rFonts w:ascii="Times New Roman" w:hAnsi="Times New Roman" w:cs="Times New Roman"/>
          <w:sz w:val="24"/>
          <w:szCs w:val="24"/>
        </w:rPr>
        <w:t xml:space="preserve"> kursi per hari.</w:t>
      </w:r>
    </w:p>
    <w:p w:rsidR="0094595F" w:rsidRPr="00880688" w:rsidRDefault="0094595F" w:rsidP="0094595F">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 1.500</w:t>
      </w:r>
      <w:r w:rsidRPr="00880688">
        <w:rPr>
          <w:rFonts w:ascii="Times New Roman" w:hAnsi="Times New Roman" w:cs="Times New Roman"/>
          <w:sz w:val="24"/>
          <w:szCs w:val="24"/>
        </w:rPr>
        <w:t xml:space="preserve"> kursi per bulan.</w:t>
      </w:r>
    </w:p>
    <w:p w:rsidR="0094595F" w:rsidRPr="00880688" w:rsidRDefault="0094595F" w:rsidP="0094595F">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 18.00</w:t>
      </w:r>
      <w:r w:rsidRPr="00880688">
        <w:rPr>
          <w:rFonts w:ascii="Times New Roman" w:hAnsi="Times New Roman" w:cs="Times New Roman"/>
          <w:sz w:val="24"/>
          <w:szCs w:val="24"/>
        </w:rPr>
        <w:t>0 kursi per tahun.</w:t>
      </w:r>
    </w:p>
    <w:p w:rsidR="0094595F" w:rsidRDefault="0094595F" w:rsidP="004C7D71">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Jarak tempuh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139 kilometer per rit</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278 kilometer per hari.</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8.340 kilometer per bulan.</w:t>
      </w:r>
    </w:p>
    <w:p w:rsidR="0094595F" w:rsidRPr="006D7D79" w:rsidRDefault="0094595F" w:rsidP="0094595F">
      <w:pPr>
        <w:spacing w:line="360" w:lineRule="auto"/>
        <w:ind w:left="3600" w:firstLine="720"/>
        <w:jc w:val="both"/>
        <w:rPr>
          <w:rFonts w:ascii="Times New Roman" w:hAnsi="Times New Roman" w:cs="Times New Roman"/>
          <w:sz w:val="24"/>
          <w:szCs w:val="24"/>
          <w:lang w:val="id-ID"/>
        </w:rPr>
      </w:pPr>
      <w:r w:rsidRPr="00880688">
        <w:rPr>
          <w:rFonts w:ascii="Times New Roman" w:hAnsi="Times New Roman" w:cs="Times New Roman"/>
          <w:sz w:val="24"/>
          <w:szCs w:val="24"/>
        </w:rPr>
        <w:t>: 100.080 kilometer per tahun</w:t>
      </w:r>
      <w:r>
        <w:rPr>
          <w:rFonts w:ascii="Times New Roman" w:hAnsi="Times New Roman" w:cs="Times New Roman"/>
          <w:sz w:val="24"/>
          <w:szCs w:val="24"/>
        </w:rPr>
        <w:t>.</w:t>
      </w:r>
    </w:p>
    <w:p w:rsidR="0094595F" w:rsidRDefault="0094595F" w:rsidP="004C7D71">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Rata-rata rit  (PP)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 rit per hari.</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60 rit per bulan.</w:t>
      </w:r>
    </w:p>
    <w:p w:rsidR="0094595F" w:rsidRPr="00880688"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t>: 720 rit per tahun.</w:t>
      </w:r>
    </w:p>
    <w:p w:rsidR="0094595F" w:rsidRDefault="0094595F" w:rsidP="004C7D71">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Hari operasi kendaraan </w:t>
      </w:r>
      <w:r>
        <w:rPr>
          <w:rFonts w:ascii="Times New Roman" w:hAnsi="Times New Roman" w:cs="Times New Roman"/>
          <w:sz w:val="24"/>
          <w:szCs w:val="24"/>
        </w:rPr>
        <w:tab/>
      </w:r>
      <w:r>
        <w:rPr>
          <w:rFonts w:ascii="Times New Roman" w:hAnsi="Times New Roman" w:cs="Times New Roman"/>
          <w:sz w:val="24"/>
          <w:szCs w:val="24"/>
        </w:rPr>
        <w:tab/>
        <w:t>: 30 hari.per bulan.</w:t>
      </w:r>
    </w:p>
    <w:p w:rsidR="0094595F" w:rsidRDefault="0094595F" w:rsidP="0094595F">
      <w:pPr>
        <w:spacing w:line="360" w:lineRule="auto"/>
        <w:ind w:left="3600" w:firstLine="720"/>
        <w:jc w:val="both"/>
        <w:rPr>
          <w:rFonts w:ascii="Times New Roman" w:hAnsi="Times New Roman" w:cs="Times New Roman"/>
          <w:sz w:val="24"/>
          <w:szCs w:val="24"/>
        </w:rPr>
      </w:pPr>
      <w:r w:rsidRPr="00880688">
        <w:rPr>
          <w:rFonts w:ascii="Times New Roman" w:hAnsi="Times New Roman" w:cs="Times New Roman"/>
          <w:sz w:val="24"/>
          <w:szCs w:val="24"/>
        </w:rPr>
        <w:lastRenderedPageBreak/>
        <w:t>: 360 hari per tahun.</w:t>
      </w:r>
    </w:p>
    <w:p w:rsidR="0094595F" w:rsidRPr="004315C3"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4315C3">
        <w:rPr>
          <w:rFonts w:ascii="Times New Roman" w:hAnsi="Times New Roman" w:cs="Times New Roman"/>
          <w:sz w:val="24"/>
          <w:szCs w:val="24"/>
        </w:rPr>
        <w:t>Biaya-biaya :</w:t>
      </w:r>
    </w:p>
    <w:p w:rsidR="0094595F" w:rsidRPr="00822CD2" w:rsidRDefault="0094595F" w:rsidP="004C7D71">
      <w:pPr>
        <w:pStyle w:val="ListParagraph"/>
        <w:numPr>
          <w:ilvl w:val="0"/>
          <w:numId w:val="34"/>
        </w:numPr>
        <w:spacing w:line="360" w:lineRule="auto"/>
        <w:jc w:val="both"/>
        <w:rPr>
          <w:rFonts w:ascii="Times New Roman" w:hAnsi="Times New Roman" w:cs="Times New Roman"/>
          <w:sz w:val="24"/>
          <w:szCs w:val="24"/>
        </w:rPr>
      </w:pPr>
      <w:r w:rsidRPr="00822CD2">
        <w:rPr>
          <w:rFonts w:ascii="Times New Roman" w:hAnsi="Times New Roman" w:cs="Times New Roman"/>
          <w:sz w:val="24"/>
          <w:szCs w:val="24"/>
        </w:rPr>
        <w:t>STNK</w:t>
      </w:r>
      <w:r w:rsidRPr="00822CD2">
        <w:rPr>
          <w:rFonts w:ascii="Times New Roman" w:hAnsi="Times New Roman" w:cs="Times New Roman"/>
          <w:sz w:val="24"/>
          <w:szCs w:val="24"/>
        </w:rPr>
        <w:tab/>
      </w:r>
      <w:r w:rsidRPr="00822CD2">
        <w:rPr>
          <w:rFonts w:ascii="Times New Roman" w:hAnsi="Times New Roman" w:cs="Times New Roman"/>
          <w:sz w:val="24"/>
          <w:szCs w:val="24"/>
        </w:rPr>
        <w:tab/>
        <w:t>: Rp. 553.000,- per tahun.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1.536,- per hari.</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64.083,- per bulan.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553.000,- per tahun.</w:t>
      </w:r>
    </w:p>
    <w:p w:rsidR="0094595F" w:rsidRDefault="0094595F" w:rsidP="004C7D71">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KIR</w:t>
      </w:r>
      <w:r>
        <w:rPr>
          <w:rFonts w:ascii="Times New Roman" w:hAnsi="Times New Roman" w:cs="Times New Roman"/>
          <w:sz w:val="24"/>
          <w:szCs w:val="24"/>
        </w:rPr>
        <w:tab/>
      </w:r>
      <w:r>
        <w:rPr>
          <w:rFonts w:ascii="Times New Roman" w:hAnsi="Times New Roman" w:cs="Times New Roman"/>
          <w:sz w:val="24"/>
          <w:szCs w:val="24"/>
        </w:rPr>
        <w:tab/>
        <w:t>: Rp. 82.500,- per enam bulan.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458,- per hari.</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13.750,- per bulan.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165.000,- per tahun.</w:t>
      </w:r>
    </w:p>
    <w:p w:rsidR="0094595F" w:rsidRDefault="0094595F" w:rsidP="004C7D71">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KP</w:t>
      </w:r>
      <w:r>
        <w:rPr>
          <w:rFonts w:ascii="Times New Roman" w:hAnsi="Times New Roman" w:cs="Times New Roman"/>
          <w:sz w:val="24"/>
          <w:szCs w:val="24"/>
        </w:rPr>
        <w:tab/>
      </w:r>
      <w:r>
        <w:rPr>
          <w:rFonts w:ascii="Times New Roman" w:hAnsi="Times New Roman" w:cs="Times New Roman"/>
          <w:sz w:val="24"/>
          <w:szCs w:val="24"/>
        </w:rPr>
        <w:tab/>
        <w:t>: Rp. 205.700,- per tahun.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571,- per hari.</w:t>
      </w:r>
    </w:p>
    <w:p w:rsidR="0094595F" w:rsidRPr="00E24575"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17.141,- per bulan.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205.700,- per tahun.</w:t>
      </w:r>
    </w:p>
    <w:p w:rsidR="0094595F" w:rsidRDefault="0094595F" w:rsidP="004C7D71">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Jasa raharja</w:t>
      </w:r>
      <w:r>
        <w:rPr>
          <w:rFonts w:ascii="Times New Roman" w:hAnsi="Times New Roman" w:cs="Times New Roman"/>
          <w:sz w:val="24"/>
          <w:szCs w:val="24"/>
        </w:rPr>
        <w:tab/>
        <w:t>: Rp. 70.000,- per tahun.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750,-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22.500,- per bulan.</w:t>
      </w:r>
    </w:p>
    <w:p w:rsidR="0094595F" w:rsidRPr="00E24575"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270.000,- per tahun.</w:t>
      </w:r>
    </w:p>
    <w:p w:rsidR="0094595F" w:rsidRDefault="0094595F" w:rsidP="004C7D71">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Biaya operasi :</w:t>
      </w:r>
    </w:p>
    <w:p w:rsidR="0094595F" w:rsidRPr="004315C3" w:rsidRDefault="0094595F" w:rsidP="004C7D71">
      <w:pPr>
        <w:pStyle w:val="ListParagraph"/>
        <w:numPr>
          <w:ilvl w:val="0"/>
          <w:numId w:val="35"/>
        </w:numPr>
        <w:spacing w:line="360" w:lineRule="auto"/>
        <w:jc w:val="both"/>
        <w:rPr>
          <w:rFonts w:ascii="Times New Roman" w:hAnsi="Times New Roman" w:cs="Times New Roman"/>
          <w:sz w:val="24"/>
          <w:szCs w:val="24"/>
        </w:rPr>
      </w:pPr>
      <w:r w:rsidRPr="004315C3">
        <w:rPr>
          <w:rFonts w:ascii="Times New Roman" w:hAnsi="Times New Roman" w:cs="Times New Roman"/>
          <w:sz w:val="24"/>
          <w:szCs w:val="24"/>
        </w:rPr>
        <w:t>BBM (solar)</w:t>
      </w:r>
      <w:r w:rsidRPr="004315C3">
        <w:rPr>
          <w:rFonts w:ascii="Times New Roman" w:hAnsi="Times New Roman" w:cs="Times New Roman"/>
          <w:sz w:val="24"/>
          <w:szCs w:val="24"/>
        </w:rPr>
        <w:tab/>
        <w:t>: Rp. 6.900,- per liter.</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50 liter per hari (PP).</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345.000,-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10.350.000,- per bulan.</w:t>
      </w:r>
    </w:p>
    <w:p w:rsidR="0094595F" w:rsidRPr="006D7D79" w:rsidRDefault="0094595F" w:rsidP="0094595F">
      <w:pPr>
        <w:pStyle w:val="ListParagraph"/>
        <w:spacing w:line="360" w:lineRule="auto"/>
        <w:ind w:left="2880"/>
        <w:jc w:val="both"/>
        <w:rPr>
          <w:rFonts w:ascii="Times New Roman" w:hAnsi="Times New Roman" w:cs="Times New Roman"/>
          <w:sz w:val="24"/>
          <w:szCs w:val="24"/>
          <w:lang w:val="id-ID"/>
        </w:rPr>
      </w:pPr>
      <w:r>
        <w:rPr>
          <w:rFonts w:ascii="Times New Roman" w:hAnsi="Times New Roman" w:cs="Times New Roman"/>
          <w:sz w:val="24"/>
          <w:szCs w:val="24"/>
        </w:rPr>
        <w:t>: Rp. 124.200.000,- per tahun.</w:t>
      </w:r>
    </w:p>
    <w:p w:rsidR="0094595F" w:rsidRDefault="0094595F" w:rsidP="004C7D71">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Retribusi </w:t>
      </w:r>
      <w:r>
        <w:rPr>
          <w:rFonts w:ascii="Times New Roman" w:hAnsi="Times New Roman" w:cs="Times New Roman"/>
          <w:sz w:val="24"/>
          <w:szCs w:val="24"/>
        </w:rPr>
        <w:tab/>
        <w:t>: Rp. 1.200,- per kendaraan per satu kali berangkat.</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2.400,-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72.000,-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864.000,- per tahun.</w:t>
      </w:r>
    </w:p>
    <w:p w:rsidR="0094595F" w:rsidRPr="004315C3" w:rsidRDefault="0094595F" w:rsidP="004C7D71">
      <w:pPr>
        <w:pStyle w:val="ListParagraph"/>
        <w:numPr>
          <w:ilvl w:val="0"/>
          <w:numId w:val="34"/>
        </w:numPr>
        <w:spacing w:line="360" w:lineRule="auto"/>
        <w:jc w:val="both"/>
        <w:rPr>
          <w:rFonts w:ascii="Times New Roman" w:hAnsi="Times New Roman" w:cs="Times New Roman"/>
          <w:sz w:val="24"/>
          <w:szCs w:val="24"/>
        </w:rPr>
      </w:pPr>
      <w:r w:rsidRPr="004315C3">
        <w:rPr>
          <w:rFonts w:ascii="Times New Roman" w:hAnsi="Times New Roman" w:cs="Times New Roman"/>
          <w:sz w:val="24"/>
          <w:szCs w:val="24"/>
        </w:rPr>
        <w:t>Penggantian pelumas :</w:t>
      </w:r>
    </w:p>
    <w:p w:rsidR="0094595F" w:rsidRPr="004315C3" w:rsidRDefault="0094595F" w:rsidP="004C7D71">
      <w:pPr>
        <w:pStyle w:val="ListParagraph"/>
        <w:numPr>
          <w:ilvl w:val="0"/>
          <w:numId w:val="36"/>
        </w:numPr>
        <w:spacing w:line="360" w:lineRule="auto"/>
        <w:jc w:val="both"/>
        <w:rPr>
          <w:rFonts w:ascii="Times New Roman" w:hAnsi="Times New Roman" w:cs="Times New Roman"/>
          <w:sz w:val="24"/>
          <w:szCs w:val="24"/>
        </w:rPr>
      </w:pPr>
      <w:r w:rsidRPr="004315C3">
        <w:rPr>
          <w:rFonts w:ascii="Times New Roman" w:hAnsi="Times New Roman" w:cs="Times New Roman"/>
          <w:sz w:val="24"/>
          <w:szCs w:val="24"/>
        </w:rPr>
        <w:lastRenderedPageBreak/>
        <w:t>Oli mesin</w:t>
      </w:r>
      <w:r w:rsidRPr="004315C3">
        <w:rPr>
          <w:rFonts w:ascii="Times New Roman" w:hAnsi="Times New Roman" w:cs="Times New Roman"/>
          <w:sz w:val="24"/>
          <w:szCs w:val="24"/>
        </w:rPr>
        <w:tab/>
        <w:t>: Rp. 50.000,- per liter.</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8 liter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13.333,-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400.000,-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4.800.000,- per tahun.</w:t>
      </w:r>
    </w:p>
    <w:p w:rsidR="0094595F" w:rsidRDefault="0094595F" w:rsidP="004C7D71">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Oli garden</w:t>
      </w:r>
      <w:r>
        <w:rPr>
          <w:rFonts w:ascii="Times New Roman" w:hAnsi="Times New Roman" w:cs="Times New Roman"/>
          <w:sz w:val="24"/>
          <w:szCs w:val="24"/>
        </w:rPr>
        <w:tab/>
        <w:t>: Rp. 25.000,- per liter.</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5 liter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2.083,-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62.500,-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750.000,- per tahun.</w:t>
      </w:r>
    </w:p>
    <w:p w:rsidR="0094595F" w:rsidRDefault="0094595F" w:rsidP="004C7D71">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Oli transmisi</w:t>
      </w:r>
      <w:r>
        <w:rPr>
          <w:rFonts w:ascii="Times New Roman" w:hAnsi="Times New Roman" w:cs="Times New Roman"/>
          <w:sz w:val="24"/>
          <w:szCs w:val="24"/>
        </w:rPr>
        <w:tab/>
        <w:t>: Rp. 25.000,- per liter</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5 liter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2.083,-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62.500,-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750.000,- per tahun.</w:t>
      </w:r>
    </w:p>
    <w:p w:rsidR="0094595F" w:rsidRDefault="0094595F" w:rsidP="004C7D71">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Minyak rem</w:t>
      </w:r>
      <w:r>
        <w:rPr>
          <w:rFonts w:ascii="Times New Roman" w:hAnsi="Times New Roman" w:cs="Times New Roman"/>
          <w:sz w:val="24"/>
          <w:szCs w:val="24"/>
        </w:rPr>
        <w:tab/>
        <w:t>: Rp. 70.000,-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1.166,-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35.000,-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420.000,- per tahun.</w:t>
      </w:r>
    </w:p>
    <w:p w:rsidR="0094595F" w:rsidRPr="004315C3" w:rsidRDefault="0094595F" w:rsidP="004C7D71">
      <w:pPr>
        <w:pStyle w:val="ListParagraph"/>
        <w:numPr>
          <w:ilvl w:val="0"/>
          <w:numId w:val="34"/>
        </w:numPr>
        <w:spacing w:line="360" w:lineRule="auto"/>
        <w:jc w:val="both"/>
        <w:rPr>
          <w:rFonts w:ascii="Times New Roman" w:hAnsi="Times New Roman" w:cs="Times New Roman"/>
          <w:sz w:val="24"/>
          <w:szCs w:val="24"/>
        </w:rPr>
      </w:pPr>
      <w:r w:rsidRPr="004315C3">
        <w:rPr>
          <w:rFonts w:ascii="Times New Roman" w:hAnsi="Times New Roman" w:cs="Times New Roman"/>
          <w:sz w:val="24"/>
          <w:szCs w:val="24"/>
        </w:rPr>
        <w:t xml:space="preserve">Penggantian ban </w:t>
      </w:r>
      <w:r w:rsidRPr="004315C3">
        <w:rPr>
          <w:rFonts w:ascii="Times New Roman" w:hAnsi="Times New Roman" w:cs="Times New Roman"/>
          <w:sz w:val="24"/>
          <w:szCs w:val="24"/>
        </w:rPr>
        <w:tab/>
        <w:t>: Rp. 1.555.000,-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6 buah per tiga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103.666,-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3.110.000,- per bulan.</w:t>
      </w:r>
    </w:p>
    <w:p w:rsidR="0094595F" w:rsidRPr="00E32AE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37.320.000,- per tahun.</w:t>
      </w:r>
    </w:p>
    <w:p w:rsidR="0094595F" w:rsidRDefault="0094595F" w:rsidP="004C7D71">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Pergantian sparepart : </w:t>
      </w:r>
    </w:p>
    <w:p w:rsidR="0094595F" w:rsidRPr="004315C3" w:rsidRDefault="0094595F" w:rsidP="004C7D71">
      <w:pPr>
        <w:pStyle w:val="ListParagraph"/>
        <w:numPr>
          <w:ilvl w:val="0"/>
          <w:numId w:val="37"/>
        </w:numPr>
        <w:spacing w:line="360" w:lineRule="auto"/>
        <w:jc w:val="both"/>
        <w:rPr>
          <w:rFonts w:ascii="Times New Roman" w:hAnsi="Times New Roman" w:cs="Times New Roman"/>
          <w:sz w:val="24"/>
          <w:szCs w:val="24"/>
        </w:rPr>
      </w:pPr>
      <w:r w:rsidRPr="004315C3">
        <w:rPr>
          <w:rFonts w:ascii="Times New Roman" w:hAnsi="Times New Roman" w:cs="Times New Roman"/>
          <w:sz w:val="24"/>
          <w:szCs w:val="24"/>
        </w:rPr>
        <w:t>Accu</w:t>
      </w:r>
      <w:r w:rsidRPr="004315C3">
        <w:rPr>
          <w:rFonts w:ascii="Times New Roman" w:hAnsi="Times New Roman" w:cs="Times New Roman"/>
          <w:sz w:val="24"/>
          <w:szCs w:val="24"/>
        </w:rPr>
        <w:tab/>
      </w:r>
      <w:r w:rsidRPr="004315C3">
        <w:rPr>
          <w:rFonts w:ascii="Times New Roman" w:hAnsi="Times New Roman" w:cs="Times New Roman"/>
          <w:sz w:val="24"/>
          <w:szCs w:val="24"/>
        </w:rPr>
        <w:tab/>
        <w:t>: Rp. 1.500.000,- per buah.</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2 buah per tahun.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8.333,- per hari.</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250.000,- per bulan.</w:t>
      </w:r>
    </w:p>
    <w:p w:rsidR="0094595F" w:rsidRDefault="0094595F" w:rsidP="0094595F">
      <w:pPr>
        <w:pStyle w:val="ListParagraph"/>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Rp. 3.000.000,- per tahun.</w:t>
      </w:r>
    </w:p>
    <w:p w:rsidR="0094595F" w:rsidRDefault="0094595F" w:rsidP="004C7D71">
      <w:pPr>
        <w:pStyle w:val="ListParagraph"/>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Filter oli</w:t>
      </w:r>
      <w:r>
        <w:rPr>
          <w:rFonts w:ascii="Times New Roman" w:hAnsi="Times New Roman" w:cs="Times New Roman"/>
          <w:sz w:val="24"/>
          <w:szCs w:val="24"/>
        </w:rPr>
        <w:tab/>
        <w:t>: Rp. 143.000,-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1 buah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2383,-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71.500,-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858.000,- per tahun.</w:t>
      </w:r>
    </w:p>
    <w:p w:rsidR="0094595F" w:rsidRDefault="0094595F" w:rsidP="004C7D71">
      <w:pPr>
        <w:pStyle w:val="ListParagraph"/>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Filter solar</w:t>
      </w:r>
      <w:r>
        <w:rPr>
          <w:rFonts w:ascii="Times New Roman" w:hAnsi="Times New Roman" w:cs="Times New Roman"/>
          <w:sz w:val="24"/>
          <w:szCs w:val="24"/>
        </w:rPr>
        <w:tab/>
        <w:t>: Rp. 425.000,-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1 buah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7.083,-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212.500,-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2.550.000,- per tahun.</w:t>
      </w:r>
    </w:p>
    <w:p w:rsidR="0094595F" w:rsidRDefault="0094595F" w:rsidP="004C7D71">
      <w:pPr>
        <w:pStyle w:val="ListParagraph"/>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Filter udara</w:t>
      </w:r>
      <w:r>
        <w:rPr>
          <w:rFonts w:ascii="Times New Roman" w:hAnsi="Times New Roman" w:cs="Times New Roman"/>
          <w:sz w:val="24"/>
          <w:szCs w:val="24"/>
        </w:rPr>
        <w:tab/>
        <w:t>: Rp. 181.500,-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1 buah per bulan.</w:t>
      </w:r>
    </w:p>
    <w:p w:rsidR="0094595F" w:rsidRPr="00C752C7"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6.050,-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181.500,-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2.178.000,- per tahun.</w:t>
      </w:r>
    </w:p>
    <w:p w:rsidR="0094595F" w:rsidRDefault="0094595F" w:rsidP="004C7D71">
      <w:pPr>
        <w:pStyle w:val="ListParagraph"/>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Gemuk</w:t>
      </w:r>
      <w:r>
        <w:rPr>
          <w:rFonts w:ascii="Times New Roman" w:hAnsi="Times New Roman" w:cs="Times New Roman"/>
          <w:sz w:val="24"/>
          <w:szCs w:val="24"/>
        </w:rPr>
        <w:tab/>
      </w:r>
      <w:r>
        <w:rPr>
          <w:rFonts w:ascii="Times New Roman" w:hAnsi="Times New Roman" w:cs="Times New Roman"/>
          <w:sz w:val="24"/>
          <w:szCs w:val="24"/>
        </w:rPr>
        <w:tab/>
        <w:t>: Rp.175.000,-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1 kali per satu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5.833,-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175.000,- per bulan.</w:t>
      </w:r>
    </w:p>
    <w:p w:rsidR="0094595F" w:rsidRPr="00036979"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2.100.000,- per tahun.</w:t>
      </w:r>
    </w:p>
    <w:p w:rsidR="0094595F" w:rsidRDefault="0094595F" w:rsidP="004C7D71">
      <w:pPr>
        <w:pStyle w:val="ListParagraph"/>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Kampas rem</w:t>
      </w:r>
      <w:r>
        <w:rPr>
          <w:rFonts w:ascii="Times New Roman" w:hAnsi="Times New Roman" w:cs="Times New Roman"/>
          <w:sz w:val="24"/>
          <w:szCs w:val="24"/>
        </w:rPr>
        <w:tab/>
        <w:t>: Rp. 415.000,- per buah.</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4 buah per dua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27.667,-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830.000,- per bulan</w:t>
      </w:r>
    </w:p>
    <w:p w:rsidR="0094595F" w:rsidRPr="005D4353"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9.960.000,- per tahun.</w:t>
      </w:r>
    </w:p>
    <w:p w:rsidR="0094595F" w:rsidRPr="004315C3" w:rsidRDefault="0094595F" w:rsidP="0094595F">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4315C3">
        <w:rPr>
          <w:rFonts w:ascii="Times New Roman" w:hAnsi="Times New Roman" w:cs="Times New Roman"/>
          <w:sz w:val="24"/>
          <w:szCs w:val="24"/>
        </w:rPr>
        <w:t>Perawatan :</w:t>
      </w:r>
    </w:p>
    <w:p w:rsidR="0094595F" w:rsidRPr="004315C3" w:rsidRDefault="0094595F" w:rsidP="004C7D71">
      <w:pPr>
        <w:pStyle w:val="ListParagraph"/>
        <w:numPr>
          <w:ilvl w:val="0"/>
          <w:numId w:val="38"/>
        </w:numPr>
        <w:spacing w:line="360" w:lineRule="auto"/>
        <w:jc w:val="both"/>
        <w:rPr>
          <w:rFonts w:ascii="Times New Roman" w:hAnsi="Times New Roman" w:cs="Times New Roman"/>
          <w:sz w:val="24"/>
          <w:szCs w:val="24"/>
        </w:rPr>
      </w:pPr>
      <w:r w:rsidRPr="004315C3">
        <w:rPr>
          <w:rFonts w:ascii="Times New Roman" w:hAnsi="Times New Roman" w:cs="Times New Roman"/>
          <w:sz w:val="24"/>
          <w:szCs w:val="24"/>
        </w:rPr>
        <w:t>Cuci kendaraan: Rp. 60.000,- per satu kali cuci.</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1 kali cuci per minggu.</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lastRenderedPageBreak/>
        <w:t>: Rp. 8.000,- per hari.</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240.000,- per bulan.</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2.880.000,- per tahun.</w:t>
      </w:r>
    </w:p>
    <w:p w:rsidR="0094595F" w:rsidRDefault="0094595F" w:rsidP="004C7D71">
      <w:pPr>
        <w:pStyle w:val="ListParagraph"/>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Turun mesin</w:t>
      </w:r>
      <w:r>
        <w:rPr>
          <w:rFonts w:ascii="Times New Roman" w:hAnsi="Times New Roman" w:cs="Times New Roman"/>
          <w:sz w:val="24"/>
          <w:szCs w:val="24"/>
        </w:rPr>
        <w:tab/>
        <w:t>: Rp. 15.000.000,- per perbaikan.</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5 tahun sekali .</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8333,- per hari.</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250.000,- per bulan.</w:t>
      </w:r>
    </w:p>
    <w:p w:rsidR="0094595F" w:rsidRPr="00426292" w:rsidRDefault="0094595F" w:rsidP="0094595F">
      <w:pPr>
        <w:spacing w:line="360" w:lineRule="auto"/>
        <w:ind w:left="2160" w:firstLine="720"/>
        <w:jc w:val="both"/>
        <w:rPr>
          <w:rFonts w:ascii="Times New Roman" w:hAnsi="Times New Roman" w:cs="Times New Roman"/>
          <w:sz w:val="24"/>
          <w:szCs w:val="24"/>
        </w:rPr>
      </w:pPr>
      <w:r w:rsidRPr="00426292">
        <w:rPr>
          <w:rFonts w:ascii="Times New Roman" w:hAnsi="Times New Roman" w:cs="Times New Roman"/>
          <w:sz w:val="24"/>
          <w:szCs w:val="24"/>
        </w:rPr>
        <w:t>: Rp. 3.000.000,- per tahun.</w:t>
      </w:r>
    </w:p>
    <w:p w:rsidR="0094595F" w:rsidRPr="004315C3" w:rsidRDefault="0094595F" w:rsidP="004C7D71">
      <w:pPr>
        <w:pStyle w:val="ListParagraph"/>
        <w:numPr>
          <w:ilvl w:val="0"/>
          <w:numId w:val="34"/>
        </w:numPr>
        <w:spacing w:line="360" w:lineRule="auto"/>
        <w:jc w:val="both"/>
        <w:rPr>
          <w:rFonts w:ascii="Times New Roman" w:hAnsi="Times New Roman" w:cs="Times New Roman"/>
          <w:sz w:val="24"/>
          <w:szCs w:val="24"/>
        </w:rPr>
      </w:pPr>
      <w:r w:rsidRPr="004315C3">
        <w:rPr>
          <w:rFonts w:ascii="Times New Roman" w:hAnsi="Times New Roman" w:cs="Times New Roman"/>
          <w:sz w:val="24"/>
          <w:szCs w:val="24"/>
        </w:rPr>
        <w:t xml:space="preserve">Gaji sopir bus </w:t>
      </w:r>
      <w:r w:rsidRPr="004315C3">
        <w:rPr>
          <w:rFonts w:ascii="Times New Roman" w:hAnsi="Times New Roman" w:cs="Times New Roman"/>
          <w:sz w:val="24"/>
          <w:szCs w:val="24"/>
        </w:rPr>
        <w:tab/>
        <w:t>: Rp. 2.026.126,-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1 kali per bulan (UMP KALTIM 2015)</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67.537,- per hari.</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2.026.126,- per bulan.</w:t>
      </w:r>
    </w:p>
    <w:p w:rsidR="0094595F" w:rsidRDefault="0094595F" w:rsidP="0094595F">
      <w:pPr>
        <w:pStyle w:val="ListParagraph"/>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Rp. 24.313.512,- per tahun.</w:t>
      </w:r>
    </w:p>
    <w:p w:rsidR="0094595F" w:rsidRPr="00E32AEF" w:rsidRDefault="0094595F" w:rsidP="0094595F">
      <w:pPr>
        <w:pStyle w:val="ListParagraph"/>
        <w:spacing w:line="360" w:lineRule="auto"/>
        <w:ind w:left="2880"/>
        <w:jc w:val="both"/>
        <w:rPr>
          <w:rFonts w:ascii="Times New Roman" w:hAnsi="Times New Roman" w:cs="Times New Roman"/>
          <w:sz w:val="24"/>
          <w:szCs w:val="24"/>
        </w:rPr>
      </w:pPr>
    </w:p>
    <w:p w:rsidR="0094595F" w:rsidRPr="00A909D3" w:rsidRDefault="0094595F" w:rsidP="004C7D71">
      <w:pPr>
        <w:pStyle w:val="ListParagraph"/>
        <w:numPr>
          <w:ilvl w:val="1"/>
          <w:numId w:val="31"/>
        </w:numPr>
        <w:spacing w:line="360" w:lineRule="auto"/>
        <w:ind w:left="0" w:firstLine="0"/>
        <w:jc w:val="both"/>
        <w:rPr>
          <w:rFonts w:ascii="Times New Roman" w:hAnsi="Times New Roman" w:cs="Times New Roman"/>
          <w:b/>
          <w:sz w:val="24"/>
          <w:szCs w:val="24"/>
        </w:rPr>
      </w:pPr>
      <w:r w:rsidRPr="00A909D3">
        <w:rPr>
          <w:rFonts w:ascii="Times New Roman" w:hAnsi="Times New Roman" w:cs="Times New Roman"/>
          <w:b/>
          <w:sz w:val="24"/>
          <w:szCs w:val="24"/>
        </w:rPr>
        <w:t>Analisa perhitungan.</w:t>
      </w:r>
    </w:p>
    <w:p w:rsidR="0094595F" w:rsidRPr="00A909D3" w:rsidRDefault="0094595F" w:rsidP="004C7D71">
      <w:pPr>
        <w:pStyle w:val="ListParagraph"/>
        <w:numPr>
          <w:ilvl w:val="2"/>
          <w:numId w:val="31"/>
        </w:numPr>
        <w:spacing w:line="360" w:lineRule="auto"/>
        <w:ind w:left="0" w:firstLine="0"/>
        <w:jc w:val="both"/>
        <w:rPr>
          <w:rFonts w:ascii="Times New Roman" w:hAnsi="Times New Roman" w:cs="Times New Roman"/>
          <w:b/>
          <w:sz w:val="24"/>
          <w:szCs w:val="24"/>
        </w:rPr>
      </w:pPr>
      <w:r w:rsidRPr="00A909D3">
        <w:rPr>
          <w:rFonts w:ascii="Times New Roman" w:hAnsi="Times New Roman" w:cs="Times New Roman"/>
          <w:b/>
          <w:sz w:val="24"/>
          <w:szCs w:val="24"/>
        </w:rPr>
        <w:t>Bus Mitsubishi Tahun 2003 Silinder 3.907 cc</w:t>
      </w:r>
    </w:p>
    <w:p w:rsidR="0094595F" w:rsidRDefault="0094595F" w:rsidP="004C7D71">
      <w:pPr>
        <w:pStyle w:val="ListParagraph"/>
        <w:numPr>
          <w:ilvl w:val="0"/>
          <w:numId w:val="21"/>
        </w:numPr>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Biaya operasional kendaraan.</w:t>
      </w:r>
    </w:p>
    <w:p w:rsidR="0094595F" w:rsidRDefault="0094595F" w:rsidP="004C7D71">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Biaya penyusutan.</w:t>
      </w:r>
    </w:p>
    <w:p w:rsidR="0094595F" w:rsidRPr="00652145" w:rsidRDefault="0094595F" w:rsidP="0094595F">
      <w:pPr>
        <w:pStyle w:val="ListParagraph"/>
        <w:spacing w:after="0" w:line="360" w:lineRule="auto"/>
        <w:jc w:val="both"/>
        <w:rPr>
          <w:rFonts w:ascii="Times New Roman" w:hAnsi="Times New Roman" w:cs="Times New Roman"/>
          <w:sz w:val="24"/>
          <w:szCs w:val="24"/>
        </w:rPr>
      </w:pPr>
      <w:r w:rsidRPr="00652145">
        <w:rPr>
          <w:rFonts w:ascii="Times New Roman" w:hAnsi="Times New Roman" w:cs="Times New Roman"/>
          <w:sz w:val="24"/>
          <w:szCs w:val="24"/>
        </w:rPr>
        <w:t xml:space="preserve">Perhitungan harga kendaraan </w:t>
      </w:r>
      <w:r w:rsidRPr="00652145">
        <w:rPr>
          <w:rFonts w:ascii="Times New Roman" w:hAnsi="Times New Roman" w:cs="Times New Roman"/>
          <w:sz w:val="24"/>
          <w:szCs w:val="24"/>
          <w:lang w:val="id-ID"/>
        </w:rPr>
        <w:t xml:space="preserve">jika di investasikan </w:t>
      </w:r>
      <w:r w:rsidRPr="00652145">
        <w:rPr>
          <w:rFonts w:ascii="Times New Roman" w:hAnsi="Times New Roman" w:cs="Times New Roman"/>
          <w:sz w:val="24"/>
          <w:szCs w:val="24"/>
        </w:rPr>
        <w:t>menggunakan persamaan bunga berganda, yaitu :</w:t>
      </w:r>
    </w:p>
    <w:p w:rsidR="0094595F" w:rsidRPr="00652145"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rPr>
        <w:t>Diketahui :</w:t>
      </w:r>
    </w:p>
    <w:p w:rsidR="0094595F" w:rsidRPr="00652145"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rPr>
        <w:t>Har</w:t>
      </w:r>
      <w:r>
        <w:rPr>
          <w:rFonts w:ascii="Times New Roman" w:hAnsi="Times New Roman" w:cs="Times New Roman"/>
          <w:sz w:val="24"/>
          <w:szCs w:val="24"/>
        </w:rPr>
        <w:t xml:space="preserve">ga kendaraan awal (P) </w:t>
      </w:r>
      <w:r>
        <w:rPr>
          <w:rFonts w:ascii="Times New Roman" w:hAnsi="Times New Roman" w:cs="Times New Roman"/>
          <w:sz w:val="24"/>
          <w:szCs w:val="24"/>
        </w:rPr>
        <w:tab/>
      </w:r>
      <w:r>
        <w:rPr>
          <w:rFonts w:ascii="Times New Roman" w:hAnsi="Times New Roman" w:cs="Times New Roman"/>
          <w:sz w:val="24"/>
          <w:szCs w:val="24"/>
        </w:rPr>
        <w:tab/>
        <w:t>= Rp 500.000.000,-</w:t>
      </w:r>
    </w:p>
    <w:p w:rsidR="0094595F" w:rsidRPr="00652145"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rPr>
        <w:t>Suku bunga (i)</w:t>
      </w:r>
      <w:r w:rsidRPr="00652145">
        <w:rPr>
          <w:rFonts w:ascii="Times New Roman" w:hAnsi="Times New Roman" w:cs="Times New Roman"/>
          <w:sz w:val="24"/>
          <w:szCs w:val="24"/>
        </w:rPr>
        <w:tab/>
      </w:r>
      <w:r w:rsidRPr="00652145">
        <w:rPr>
          <w:rFonts w:ascii="Times New Roman" w:hAnsi="Times New Roman" w:cs="Times New Roman"/>
          <w:sz w:val="24"/>
          <w:szCs w:val="24"/>
        </w:rPr>
        <w:tab/>
      </w:r>
      <w:r w:rsidRPr="00652145">
        <w:rPr>
          <w:rFonts w:ascii="Times New Roman" w:hAnsi="Times New Roman" w:cs="Times New Roman"/>
          <w:sz w:val="24"/>
          <w:szCs w:val="24"/>
        </w:rPr>
        <w:tab/>
      </w:r>
      <w:r w:rsidRPr="00652145">
        <w:rPr>
          <w:rFonts w:ascii="Times New Roman" w:hAnsi="Times New Roman" w:cs="Times New Roman"/>
          <w:sz w:val="24"/>
          <w:szCs w:val="24"/>
        </w:rPr>
        <w:tab/>
        <w:t>= 13.68%</w:t>
      </w:r>
    </w:p>
    <w:p w:rsidR="0094595F" w:rsidRPr="00652145"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Jangka waktu kendaraan (n)</w:t>
      </w:r>
      <w:r>
        <w:rPr>
          <w:rFonts w:ascii="Times New Roman" w:hAnsi="Times New Roman" w:cs="Times New Roman"/>
          <w:sz w:val="24"/>
          <w:szCs w:val="24"/>
        </w:rPr>
        <w:tab/>
      </w:r>
      <w:r>
        <w:rPr>
          <w:rFonts w:ascii="Times New Roman" w:hAnsi="Times New Roman" w:cs="Times New Roman"/>
          <w:sz w:val="24"/>
          <w:szCs w:val="24"/>
        </w:rPr>
        <w:tab/>
        <w:t>= 5</w:t>
      </w:r>
      <w:r w:rsidRPr="00652145">
        <w:rPr>
          <w:rFonts w:ascii="Times New Roman" w:hAnsi="Times New Roman" w:cs="Times New Roman"/>
          <w:sz w:val="24"/>
          <w:szCs w:val="24"/>
        </w:rPr>
        <w:t xml:space="preserve"> tahun</w:t>
      </w:r>
    </w:p>
    <w:p w:rsidR="0094595F" w:rsidRPr="00652145"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rPr>
        <w:t>Nilai sisa setela</w:t>
      </w:r>
      <w:r>
        <w:rPr>
          <w:rFonts w:ascii="Times New Roman" w:hAnsi="Times New Roman" w:cs="Times New Roman"/>
          <w:sz w:val="24"/>
          <w:szCs w:val="24"/>
        </w:rPr>
        <w:t xml:space="preserve">h 5 tahun </w:t>
      </w:r>
      <w:r>
        <w:rPr>
          <w:rFonts w:ascii="Times New Roman" w:hAnsi="Times New Roman" w:cs="Times New Roman"/>
          <w:sz w:val="24"/>
          <w:szCs w:val="24"/>
        </w:rPr>
        <w:tab/>
      </w:r>
      <w:r>
        <w:rPr>
          <w:rFonts w:ascii="Times New Roman" w:hAnsi="Times New Roman" w:cs="Times New Roman"/>
          <w:sz w:val="24"/>
          <w:szCs w:val="24"/>
        </w:rPr>
        <w:tab/>
        <w:t>= Rp 250.000.000,-</w:t>
      </w:r>
    </w:p>
    <w:p w:rsidR="0094595F" w:rsidRPr="00652145" w:rsidRDefault="0094595F" w:rsidP="0094595F">
      <w:pPr>
        <w:pStyle w:val="ListParagraph"/>
        <w:spacing w:line="360" w:lineRule="auto"/>
        <w:jc w:val="both"/>
        <w:rPr>
          <w:rFonts w:ascii="Times New Roman" w:hAnsi="Times New Roman" w:cs="Times New Roman"/>
          <w:sz w:val="24"/>
          <w:szCs w:val="24"/>
          <w:vertAlign w:val="superscript"/>
        </w:rPr>
      </w:pPr>
      <w:r w:rsidRPr="00652145">
        <w:rPr>
          <w:rFonts w:ascii="Times New Roman" w:hAnsi="Times New Roman" w:cs="Times New Roman"/>
          <w:sz w:val="24"/>
          <w:szCs w:val="24"/>
        </w:rPr>
        <w:t>F</w:t>
      </w:r>
      <w:r w:rsidRPr="00652145">
        <w:rPr>
          <w:rFonts w:ascii="Times New Roman" w:hAnsi="Times New Roman" w:cs="Times New Roman"/>
          <w:sz w:val="24"/>
          <w:szCs w:val="24"/>
        </w:rPr>
        <w:tab/>
        <w:t>= P (1+i)</w:t>
      </w:r>
      <w:r w:rsidRPr="00652145">
        <w:rPr>
          <w:rFonts w:ascii="Times New Roman" w:hAnsi="Times New Roman" w:cs="Times New Roman"/>
          <w:sz w:val="24"/>
          <w:szCs w:val="24"/>
          <w:vertAlign w:val="superscript"/>
        </w:rPr>
        <w:t>n</w:t>
      </w:r>
    </w:p>
    <w:p w:rsidR="0094595F" w:rsidRPr="00652145" w:rsidRDefault="0094595F" w:rsidP="0094595F">
      <w:pPr>
        <w:pStyle w:val="ListParagraph"/>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ab/>
        <w:t>= Rp 500.000.000,-</w:t>
      </w:r>
      <w:r w:rsidRPr="00652145">
        <w:rPr>
          <w:rFonts w:ascii="Times New Roman" w:hAnsi="Times New Roman" w:cs="Times New Roman"/>
          <w:sz w:val="24"/>
          <w:szCs w:val="24"/>
        </w:rPr>
        <w:t>x ( 1 + 0,14 )</w:t>
      </w:r>
      <w:r>
        <w:rPr>
          <w:rFonts w:ascii="Times New Roman" w:hAnsi="Times New Roman" w:cs="Times New Roman"/>
          <w:sz w:val="24"/>
          <w:szCs w:val="24"/>
          <w:vertAlign w:val="superscript"/>
        </w:rPr>
        <w:t>5</w:t>
      </w:r>
    </w:p>
    <w:p w:rsidR="0094595F" w:rsidRPr="00652145"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vertAlign w:val="superscript"/>
        </w:rPr>
        <w:tab/>
      </w:r>
      <w:r>
        <w:rPr>
          <w:rFonts w:ascii="Times New Roman" w:hAnsi="Times New Roman" w:cs="Times New Roman"/>
          <w:sz w:val="24"/>
          <w:szCs w:val="24"/>
        </w:rPr>
        <w:t>= Rp 962.707.291,-</w:t>
      </w:r>
    </w:p>
    <w:p w:rsidR="0094595F"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rPr>
        <w:t xml:space="preserve">Jadi harga </w:t>
      </w:r>
      <w:r>
        <w:rPr>
          <w:rFonts w:ascii="Times New Roman" w:hAnsi="Times New Roman" w:cs="Times New Roman"/>
          <w:sz w:val="24"/>
          <w:szCs w:val="24"/>
        </w:rPr>
        <w:t>kendaraanpada tahun ke- 5</w:t>
      </w:r>
      <w:r w:rsidRPr="00652145">
        <w:rPr>
          <w:rFonts w:ascii="Times New Roman" w:hAnsi="Times New Roman" w:cs="Times New Roman"/>
          <w:sz w:val="24"/>
          <w:szCs w:val="24"/>
        </w:rPr>
        <w:t xml:space="preserve"> adalah = Rp </w:t>
      </w:r>
      <w:r>
        <w:rPr>
          <w:rFonts w:ascii="Times New Roman" w:hAnsi="Times New Roman" w:cs="Times New Roman"/>
          <w:sz w:val="24"/>
          <w:szCs w:val="24"/>
        </w:rPr>
        <w:t>962.707.291,-</w:t>
      </w:r>
    </w:p>
    <w:p w:rsidR="0094595F" w:rsidRPr="008C3CE1" w:rsidRDefault="0094595F" w:rsidP="0094595F">
      <w:pPr>
        <w:pStyle w:val="ListParagraph"/>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Biaya penyusutan pertahun</w:t>
      </w:r>
    </w:p>
    <w:p w:rsidR="0094595F" w:rsidRDefault="0094595F" w:rsidP="0094595F">
      <w:pPr>
        <w:pStyle w:val="ListParagraph"/>
        <w:spacing w:line="360" w:lineRule="auto"/>
        <w:jc w:val="both"/>
        <w:rPr>
          <w:rFonts w:ascii="Times New Roman" w:hAnsi="Times New Roman" w:cs="Times New Roman"/>
          <w:sz w:val="24"/>
          <w:szCs w:val="24"/>
        </w:rPr>
      </w:pPr>
    </w:p>
    <w:p w:rsidR="0094595F" w:rsidRPr="00362034" w:rsidRDefault="0094595F" w:rsidP="0094595F">
      <w:pPr>
        <w:pStyle w:val="ListParagraph"/>
        <w:spacing w:line="360" w:lineRule="auto"/>
        <w:jc w:val="both"/>
        <w:rPr>
          <w:rFonts w:ascii="Times New Roman" w:hAnsi="Times New Roman" w:cs="Times New Roman"/>
          <w:sz w:val="24"/>
          <w:szCs w:val="24"/>
        </w:rPr>
      </w:pPr>
      <w:r w:rsidRPr="00362034">
        <w:rPr>
          <w:rFonts w:ascii="Times New Roman" w:hAnsi="Times New Roman" w:cs="Times New Roman"/>
          <w:sz w:val="24"/>
          <w:szCs w:val="24"/>
        </w:rPr>
        <w:t>A</w:t>
      </w:r>
      <w:r w:rsidRPr="00362034">
        <w:rPr>
          <w:rFonts w:ascii="Times New Roman" w:hAnsi="Times New Roman" w:cs="Times New Roman"/>
          <w:sz w:val="24"/>
          <w:szCs w:val="24"/>
        </w:rPr>
        <w:tab/>
        <w:t>= S (i) / {(1+i)</w:t>
      </w:r>
      <w:r w:rsidRPr="00362034">
        <w:rPr>
          <w:rFonts w:ascii="Times New Roman" w:hAnsi="Times New Roman" w:cs="Times New Roman"/>
          <w:sz w:val="24"/>
          <w:szCs w:val="24"/>
          <w:vertAlign w:val="superscript"/>
        </w:rPr>
        <w:t>n</w:t>
      </w:r>
      <w:r w:rsidRPr="00362034">
        <w:rPr>
          <w:rFonts w:ascii="Times New Roman" w:hAnsi="Times New Roman" w:cs="Times New Roman"/>
          <w:sz w:val="24"/>
          <w:szCs w:val="24"/>
        </w:rPr>
        <w:t>– 1}</w:t>
      </w:r>
    </w:p>
    <w:p w:rsidR="0094595F" w:rsidRPr="007B6767"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 962.707.291– 250.000.000 (0,14) / {(1+0.14)</w:t>
      </w:r>
      <w:r>
        <w:rPr>
          <w:rFonts w:ascii="Times New Roman" w:hAnsi="Times New Roman" w:cs="Times New Roman"/>
          <w:sz w:val="24"/>
          <w:szCs w:val="24"/>
          <w:vertAlign w:val="superscript"/>
        </w:rPr>
        <w:t>5</w:t>
      </w:r>
      <w:r>
        <w:rPr>
          <w:rFonts w:ascii="Times New Roman" w:hAnsi="Times New Roman" w:cs="Times New Roman"/>
          <w:sz w:val="24"/>
          <w:szCs w:val="24"/>
        </w:rPr>
        <w:t xml:space="preserve"> ‒ 1}</w:t>
      </w:r>
    </w:p>
    <w:p w:rsidR="0094595F" w:rsidRPr="00272F23"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 107.822.585,6</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Jadi biaya penyusutan pertahun sebesar Rp. 107.822.586,-</w:t>
      </w:r>
    </w:p>
    <w:p w:rsidR="0094595F" w:rsidRDefault="0094595F" w:rsidP="004C7D71">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Gaji sopir.</w:t>
      </w:r>
    </w:p>
    <w:p w:rsidR="0094595F" w:rsidRPr="00272F23" w:rsidRDefault="0094595F" w:rsidP="0094595F">
      <w:pPr>
        <w:pStyle w:val="ListParagraph"/>
        <w:spacing w:line="360" w:lineRule="auto"/>
        <w:jc w:val="both"/>
        <w:rPr>
          <w:rFonts w:ascii="Times New Roman" w:hAnsi="Times New Roman" w:cs="Times New Roman"/>
          <w:sz w:val="24"/>
          <w:szCs w:val="24"/>
        </w:rPr>
      </w:pPr>
      <w:r w:rsidRPr="00272F23">
        <w:rPr>
          <w:rFonts w:ascii="Times New Roman" w:hAnsi="Times New Roman" w:cs="Times New Roman"/>
          <w:sz w:val="24"/>
          <w:szCs w:val="24"/>
        </w:rPr>
        <w:t>Biaya pengemudi diasumsikan sesuai dengan surat keputusan gubernur Kalimantan Timur Nomor : 561.K.683/2014 tentang penetapan upah minimum provinsi Kalimantan Timur ta</w:t>
      </w:r>
      <w:r>
        <w:rPr>
          <w:rFonts w:ascii="Times New Roman" w:hAnsi="Times New Roman" w:cs="Times New Roman"/>
          <w:sz w:val="24"/>
          <w:szCs w:val="24"/>
        </w:rPr>
        <w:t>hun 2015 sebesar Rp 2.026.126,-</w:t>
      </w:r>
    </w:p>
    <w:p w:rsidR="0094595F" w:rsidRPr="00272F23" w:rsidRDefault="0094595F" w:rsidP="0094595F">
      <w:pPr>
        <w:pStyle w:val="ListParagraph"/>
        <w:spacing w:line="360" w:lineRule="auto"/>
        <w:jc w:val="both"/>
        <w:rPr>
          <w:rFonts w:ascii="Times New Roman" w:hAnsi="Times New Roman" w:cs="Times New Roman"/>
          <w:sz w:val="24"/>
          <w:szCs w:val="24"/>
        </w:rPr>
      </w:pPr>
      <w:r w:rsidRPr="00272F23">
        <w:rPr>
          <w:rFonts w:ascii="Times New Roman" w:hAnsi="Times New Roman" w:cs="Times New Roman"/>
          <w:sz w:val="24"/>
          <w:szCs w:val="24"/>
        </w:rPr>
        <w:t>Gaji pengemudi x 12 ( 1 tahun )</w:t>
      </w:r>
    </w:p>
    <w:p w:rsidR="0094595F" w:rsidRPr="00272F23"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2.026.126,- x 12 = Rp 24.313.512,-</w:t>
      </w:r>
    </w:p>
    <w:p w:rsidR="0094595F" w:rsidRPr="00E32AEF" w:rsidRDefault="0094595F" w:rsidP="0094595F">
      <w:pPr>
        <w:pStyle w:val="ListParagraph"/>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Dibu</w:t>
      </w:r>
      <w:r>
        <w:rPr>
          <w:rFonts w:ascii="Times New Roman" w:hAnsi="Times New Roman" w:cs="Times New Roman"/>
          <w:sz w:val="24"/>
          <w:szCs w:val="24"/>
        </w:rPr>
        <w:t>lat kan menjadi Rp 24.300.000,-</w:t>
      </w:r>
    </w:p>
    <w:p w:rsidR="0094595F" w:rsidRDefault="0094595F" w:rsidP="004C7D71">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Biaya administrasi.</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STNK</w:t>
      </w:r>
      <w:r>
        <w:rPr>
          <w:rFonts w:ascii="Times New Roman" w:hAnsi="Times New Roman" w:cs="Times New Roman"/>
          <w:sz w:val="24"/>
          <w:szCs w:val="24"/>
        </w:rPr>
        <w:tab/>
      </w:r>
      <w:r>
        <w:rPr>
          <w:rFonts w:ascii="Times New Roman" w:hAnsi="Times New Roman" w:cs="Times New Roman"/>
          <w:sz w:val="24"/>
          <w:szCs w:val="24"/>
        </w:rPr>
        <w:tab/>
        <w:t>= Rp. 840.000,-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KIR</w:t>
      </w:r>
      <w:r>
        <w:rPr>
          <w:rFonts w:ascii="Times New Roman" w:hAnsi="Times New Roman" w:cs="Times New Roman"/>
          <w:sz w:val="24"/>
          <w:szCs w:val="24"/>
        </w:rPr>
        <w:tab/>
      </w:r>
      <w:r>
        <w:rPr>
          <w:rFonts w:ascii="Times New Roman" w:hAnsi="Times New Roman" w:cs="Times New Roman"/>
          <w:sz w:val="24"/>
          <w:szCs w:val="24"/>
        </w:rPr>
        <w:tab/>
        <w:t>= Rp. 165.000,-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KP</w:t>
      </w:r>
      <w:r>
        <w:rPr>
          <w:rFonts w:ascii="Times New Roman" w:hAnsi="Times New Roman" w:cs="Times New Roman"/>
          <w:sz w:val="24"/>
          <w:szCs w:val="24"/>
        </w:rPr>
        <w:tab/>
      </w:r>
      <w:r>
        <w:rPr>
          <w:rFonts w:ascii="Times New Roman" w:hAnsi="Times New Roman" w:cs="Times New Roman"/>
          <w:sz w:val="24"/>
          <w:szCs w:val="24"/>
        </w:rPr>
        <w:tab/>
        <w:t>= Rp. 205.700,-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Jasa Raharja</w:t>
      </w:r>
      <w:r>
        <w:rPr>
          <w:rFonts w:ascii="Times New Roman" w:hAnsi="Times New Roman" w:cs="Times New Roman"/>
          <w:sz w:val="24"/>
          <w:szCs w:val="24"/>
        </w:rPr>
        <w:tab/>
        <w:t>= Rp. 270.000,-</w:t>
      </w:r>
    </w:p>
    <w:p w:rsidR="0094595F" w:rsidRPr="00E32AE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Total biaya administrasi</w:t>
      </w:r>
      <w:r>
        <w:rPr>
          <w:rFonts w:ascii="Times New Roman" w:hAnsi="Times New Roman" w:cs="Times New Roman"/>
          <w:sz w:val="24"/>
          <w:szCs w:val="24"/>
        </w:rPr>
        <w:tab/>
        <w:t>= Rp. 1.480.700,-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Total biaya tetap</w:t>
      </w:r>
      <w:r>
        <w:rPr>
          <w:rFonts w:ascii="Times New Roman" w:hAnsi="Times New Roman" w:cs="Times New Roman"/>
          <w:sz w:val="24"/>
          <w:szCs w:val="24"/>
        </w:rPr>
        <w:tab/>
      </w:r>
      <w:r>
        <w:rPr>
          <w:rFonts w:ascii="Times New Roman" w:hAnsi="Times New Roman" w:cs="Times New Roman"/>
          <w:sz w:val="24"/>
          <w:szCs w:val="24"/>
        </w:rPr>
        <w:tab/>
        <w:t>= Rp. 107.822.586,-</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24.300.000,-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1.480.700,-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133.603.286,-</w:t>
      </w:r>
    </w:p>
    <w:p w:rsidR="0094595F" w:rsidRDefault="0094595F" w:rsidP="0094595F">
      <w:pPr>
        <w:pStyle w:val="ListParagraph"/>
        <w:spacing w:line="360" w:lineRule="auto"/>
        <w:jc w:val="both"/>
        <w:rPr>
          <w:rFonts w:ascii="Times New Roman" w:hAnsi="Times New Roman" w:cs="Times New Roman"/>
          <w:sz w:val="24"/>
          <w:szCs w:val="24"/>
        </w:rPr>
      </w:pPr>
    </w:p>
    <w:p w:rsidR="0094595F" w:rsidRDefault="0094595F" w:rsidP="0094595F">
      <w:pPr>
        <w:pStyle w:val="ListParagraph"/>
        <w:spacing w:line="360" w:lineRule="auto"/>
        <w:jc w:val="both"/>
        <w:rPr>
          <w:rFonts w:ascii="Times New Roman" w:hAnsi="Times New Roman" w:cs="Times New Roman"/>
          <w:sz w:val="24"/>
          <w:szCs w:val="24"/>
        </w:rPr>
      </w:pPr>
    </w:p>
    <w:p w:rsidR="0094595F" w:rsidRDefault="0094595F" w:rsidP="0094595F">
      <w:pPr>
        <w:pStyle w:val="ListParagraph"/>
        <w:spacing w:line="360" w:lineRule="auto"/>
        <w:jc w:val="both"/>
        <w:rPr>
          <w:rFonts w:ascii="Times New Roman" w:hAnsi="Times New Roman" w:cs="Times New Roman"/>
          <w:sz w:val="24"/>
          <w:szCs w:val="24"/>
        </w:rPr>
      </w:pPr>
    </w:p>
    <w:p w:rsidR="0094595F" w:rsidRPr="00D47037"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Tabel 4.10 total biaya tetap per tahun bus Mitsubishi</w:t>
      </w:r>
    </w:p>
    <w:tbl>
      <w:tblPr>
        <w:tblW w:w="7890" w:type="dxa"/>
        <w:tblInd w:w="93" w:type="dxa"/>
        <w:tblLook w:val="04A0" w:firstRow="1" w:lastRow="0" w:firstColumn="1" w:lastColumn="0" w:noHBand="0" w:noVBand="1"/>
      </w:tblPr>
      <w:tblGrid>
        <w:gridCol w:w="3711"/>
        <w:gridCol w:w="912"/>
        <w:gridCol w:w="3267"/>
      </w:tblGrid>
      <w:tr w:rsidR="0094595F" w:rsidRPr="00D47037" w:rsidTr="0094595F">
        <w:trPr>
          <w:trHeight w:val="586"/>
        </w:trPr>
        <w:tc>
          <w:tcPr>
            <w:tcW w:w="3711" w:type="dxa"/>
            <w:tcBorders>
              <w:top w:val="single" w:sz="8" w:space="0" w:color="auto"/>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biaya penyusutan</w:t>
            </w:r>
          </w:p>
        </w:tc>
        <w:tc>
          <w:tcPr>
            <w:tcW w:w="912" w:type="dxa"/>
            <w:tcBorders>
              <w:top w:val="single" w:sz="8" w:space="0" w:color="auto"/>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267" w:type="dxa"/>
            <w:tcBorders>
              <w:top w:val="single" w:sz="8" w:space="0" w:color="auto"/>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107,822,586.00</w:t>
            </w:r>
          </w:p>
        </w:tc>
      </w:tr>
      <w:tr w:rsidR="0094595F" w:rsidRPr="00D47037" w:rsidTr="0094595F">
        <w:trPr>
          <w:trHeight w:val="557"/>
        </w:trPr>
        <w:tc>
          <w:tcPr>
            <w:tcW w:w="3711"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STNK</w:t>
            </w:r>
          </w:p>
        </w:tc>
        <w:tc>
          <w:tcPr>
            <w:tcW w:w="912"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267"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840,000.00</w:t>
            </w:r>
          </w:p>
        </w:tc>
      </w:tr>
      <w:tr w:rsidR="0094595F" w:rsidRPr="00D47037" w:rsidTr="0094595F">
        <w:trPr>
          <w:trHeight w:val="557"/>
        </w:trPr>
        <w:tc>
          <w:tcPr>
            <w:tcW w:w="3711"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KIR</w:t>
            </w:r>
          </w:p>
        </w:tc>
        <w:tc>
          <w:tcPr>
            <w:tcW w:w="912"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267"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165,000.00</w:t>
            </w:r>
          </w:p>
        </w:tc>
      </w:tr>
      <w:tr w:rsidR="0094595F" w:rsidRPr="00D47037" w:rsidTr="0094595F">
        <w:trPr>
          <w:trHeight w:val="557"/>
        </w:trPr>
        <w:tc>
          <w:tcPr>
            <w:tcW w:w="3711"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KP</w:t>
            </w:r>
          </w:p>
        </w:tc>
        <w:tc>
          <w:tcPr>
            <w:tcW w:w="912"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267"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205,700.00</w:t>
            </w:r>
          </w:p>
        </w:tc>
      </w:tr>
      <w:tr w:rsidR="0094595F" w:rsidRPr="00D47037" w:rsidTr="0094595F">
        <w:trPr>
          <w:trHeight w:val="557"/>
        </w:trPr>
        <w:tc>
          <w:tcPr>
            <w:tcW w:w="3711"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jasa raharja</w:t>
            </w:r>
          </w:p>
        </w:tc>
        <w:tc>
          <w:tcPr>
            <w:tcW w:w="912"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267"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270,000.00</w:t>
            </w:r>
          </w:p>
        </w:tc>
      </w:tr>
      <w:tr w:rsidR="0094595F" w:rsidRPr="00D47037" w:rsidTr="0094595F">
        <w:trPr>
          <w:trHeight w:val="586"/>
        </w:trPr>
        <w:tc>
          <w:tcPr>
            <w:tcW w:w="3711" w:type="dxa"/>
            <w:tcBorders>
              <w:top w:val="nil"/>
              <w:left w:val="single" w:sz="8" w:space="0" w:color="auto"/>
              <w:bottom w:val="single" w:sz="8" w:space="0" w:color="auto"/>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gaji sopir</w:t>
            </w:r>
          </w:p>
        </w:tc>
        <w:tc>
          <w:tcPr>
            <w:tcW w:w="912"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267"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24,300,000.00</w:t>
            </w:r>
          </w:p>
        </w:tc>
      </w:tr>
      <w:tr w:rsidR="0094595F" w:rsidRPr="00D47037" w:rsidTr="0094595F">
        <w:trPr>
          <w:trHeight w:val="586"/>
        </w:trPr>
        <w:tc>
          <w:tcPr>
            <w:tcW w:w="3711" w:type="dxa"/>
            <w:tcBorders>
              <w:top w:val="nil"/>
              <w:left w:val="single" w:sz="8" w:space="0" w:color="auto"/>
              <w:bottom w:val="single" w:sz="8" w:space="0" w:color="auto"/>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total biaya tetap</w:t>
            </w:r>
          </w:p>
        </w:tc>
        <w:tc>
          <w:tcPr>
            <w:tcW w:w="912" w:type="dxa"/>
            <w:tcBorders>
              <w:top w:val="single" w:sz="8" w:space="0" w:color="auto"/>
              <w:left w:val="nil"/>
              <w:bottom w:val="single" w:sz="8" w:space="0" w:color="auto"/>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267" w:type="dxa"/>
            <w:tcBorders>
              <w:top w:val="single" w:sz="8" w:space="0" w:color="auto"/>
              <w:left w:val="nil"/>
              <w:bottom w:val="single" w:sz="8" w:space="0" w:color="auto"/>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133,603,286.00</w:t>
            </w:r>
          </w:p>
        </w:tc>
      </w:tr>
    </w:tbl>
    <w:p w:rsidR="0094595F" w:rsidRPr="004F4093"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Default="0094595F" w:rsidP="004C7D71">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Biaya tidak tetap.</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BBM (solar)</w:t>
      </w:r>
      <w:r>
        <w:rPr>
          <w:rFonts w:ascii="Times New Roman" w:hAnsi="Times New Roman" w:cs="Times New Roman"/>
          <w:sz w:val="24"/>
          <w:szCs w:val="24"/>
        </w:rPr>
        <w:tab/>
      </w:r>
      <w:r>
        <w:rPr>
          <w:rFonts w:ascii="Times New Roman" w:hAnsi="Times New Roman" w:cs="Times New Roman"/>
          <w:sz w:val="24"/>
          <w:szCs w:val="24"/>
        </w:rPr>
        <w:tab/>
        <w:t>= Rp. 124.200.000,-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Retribusi</w:t>
      </w:r>
      <w:r>
        <w:rPr>
          <w:rFonts w:ascii="Times New Roman" w:hAnsi="Times New Roman" w:cs="Times New Roman"/>
          <w:sz w:val="24"/>
          <w:szCs w:val="24"/>
        </w:rPr>
        <w:tab/>
      </w:r>
      <w:r>
        <w:rPr>
          <w:rFonts w:ascii="Times New Roman" w:hAnsi="Times New Roman" w:cs="Times New Roman"/>
          <w:sz w:val="24"/>
          <w:szCs w:val="24"/>
        </w:rPr>
        <w:tab/>
        <w:t>= Rp. 864.000,-</w:t>
      </w:r>
    </w:p>
    <w:p w:rsidR="0094595F" w:rsidRDefault="0094595F" w:rsidP="0094595F">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Oli mesin</w:t>
      </w:r>
      <w:r>
        <w:rPr>
          <w:rFonts w:ascii="Times New Roman" w:hAnsi="Times New Roman" w:cs="Times New Roman"/>
          <w:sz w:val="24"/>
          <w:szCs w:val="24"/>
        </w:rPr>
        <w:tab/>
      </w:r>
      <w:r>
        <w:rPr>
          <w:rFonts w:ascii="Times New Roman" w:hAnsi="Times New Roman" w:cs="Times New Roman"/>
          <w:sz w:val="24"/>
          <w:szCs w:val="24"/>
        </w:rPr>
        <w:tab/>
        <w:t>= Rp.4.800.000,-</w:t>
      </w:r>
    </w:p>
    <w:p w:rsidR="0094595F" w:rsidRDefault="0094595F" w:rsidP="0094595F">
      <w:pPr>
        <w:spacing w:after="0" w:line="360" w:lineRule="auto"/>
        <w:ind w:left="720"/>
      </w:pPr>
      <w:r>
        <w:rPr>
          <w:rFonts w:ascii="Times New Roman" w:hAnsi="Times New Roman" w:cs="Times New Roman"/>
          <w:sz w:val="24"/>
          <w:szCs w:val="24"/>
        </w:rPr>
        <w:t>Oli garden</w:t>
      </w:r>
      <w:r>
        <w:rPr>
          <w:rFonts w:ascii="Times New Roman" w:hAnsi="Times New Roman" w:cs="Times New Roman"/>
          <w:sz w:val="24"/>
          <w:szCs w:val="24"/>
        </w:rPr>
        <w:tab/>
      </w:r>
      <w:r>
        <w:rPr>
          <w:rFonts w:ascii="Times New Roman" w:hAnsi="Times New Roman" w:cs="Times New Roman"/>
          <w:sz w:val="24"/>
          <w:szCs w:val="24"/>
        </w:rPr>
        <w:tab/>
        <w:t>= Rp. 750.000,-</w:t>
      </w:r>
    </w:p>
    <w:p w:rsidR="0094595F" w:rsidRDefault="0094595F" w:rsidP="0094595F">
      <w:pPr>
        <w:spacing w:after="0" w:line="360" w:lineRule="auto"/>
        <w:ind w:left="720"/>
      </w:pPr>
      <w:r>
        <w:rPr>
          <w:rFonts w:ascii="Times New Roman" w:hAnsi="Times New Roman" w:cs="Times New Roman"/>
          <w:sz w:val="24"/>
          <w:szCs w:val="24"/>
        </w:rPr>
        <w:t>Oli transmisi</w:t>
      </w:r>
      <w:r>
        <w:rPr>
          <w:rFonts w:ascii="Times New Roman" w:hAnsi="Times New Roman" w:cs="Times New Roman"/>
          <w:sz w:val="24"/>
          <w:szCs w:val="24"/>
        </w:rPr>
        <w:tab/>
      </w:r>
      <w:r>
        <w:rPr>
          <w:rFonts w:ascii="Times New Roman" w:hAnsi="Times New Roman" w:cs="Times New Roman"/>
          <w:sz w:val="24"/>
          <w:szCs w:val="24"/>
        </w:rPr>
        <w:tab/>
        <w:t>= Rp. 750.000,-</w:t>
      </w:r>
    </w:p>
    <w:p w:rsidR="0094595F" w:rsidRDefault="0094595F" w:rsidP="0094595F">
      <w:pPr>
        <w:spacing w:after="0" w:line="360" w:lineRule="auto"/>
        <w:ind w:left="720"/>
      </w:pPr>
      <w:r>
        <w:rPr>
          <w:rFonts w:ascii="Times New Roman" w:hAnsi="Times New Roman" w:cs="Times New Roman"/>
          <w:sz w:val="24"/>
          <w:szCs w:val="24"/>
        </w:rPr>
        <w:t>Minyak rem</w:t>
      </w:r>
      <w:r>
        <w:rPr>
          <w:rFonts w:ascii="Times New Roman" w:hAnsi="Times New Roman" w:cs="Times New Roman"/>
          <w:sz w:val="24"/>
          <w:szCs w:val="24"/>
        </w:rPr>
        <w:tab/>
      </w:r>
      <w:r>
        <w:rPr>
          <w:rFonts w:ascii="Times New Roman" w:hAnsi="Times New Roman" w:cs="Times New Roman"/>
          <w:sz w:val="24"/>
          <w:szCs w:val="24"/>
        </w:rPr>
        <w:tab/>
        <w:t>= Rp. 420.000,-</w:t>
      </w:r>
    </w:p>
    <w:p w:rsidR="0094595F" w:rsidRDefault="0094595F" w:rsidP="0094595F">
      <w:pPr>
        <w:spacing w:after="0" w:line="360" w:lineRule="auto"/>
        <w:ind w:left="720"/>
      </w:pPr>
      <w:r>
        <w:rPr>
          <w:rFonts w:ascii="Times New Roman" w:hAnsi="Times New Roman" w:cs="Times New Roman"/>
          <w:sz w:val="24"/>
          <w:szCs w:val="24"/>
        </w:rPr>
        <w:t xml:space="preserve">Penggantian ban </w:t>
      </w:r>
      <w:r>
        <w:rPr>
          <w:rFonts w:ascii="Times New Roman" w:hAnsi="Times New Roman" w:cs="Times New Roman"/>
          <w:sz w:val="24"/>
          <w:szCs w:val="24"/>
        </w:rPr>
        <w:tab/>
        <w:t>= Rp. 37.320.000,-</w:t>
      </w:r>
    </w:p>
    <w:p w:rsidR="0094595F" w:rsidRDefault="0094595F" w:rsidP="0094595F">
      <w:pPr>
        <w:spacing w:after="0" w:line="360" w:lineRule="auto"/>
        <w:ind w:left="720"/>
      </w:pPr>
      <w:r>
        <w:rPr>
          <w:rFonts w:ascii="Times New Roman" w:hAnsi="Times New Roman" w:cs="Times New Roman"/>
          <w:sz w:val="24"/>
          <w:szCs w:val="24"/>
        </w:rPr>
        <w:t>Accu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3.000.000,-</w:t>
      </w:r>
    </w:p>
    <w:p w:rsidR="0094595F" w:rsidRDefault="0094595F" w:rsidP="0094595F">
      <w:pPr>
        <w:spacing w:after="0" w:line="360" w:lineRule="auto"/>
        <w:ind w:left="720"/>
      </w:pPr>
      <w:r>
        <w:rPr>
          <w:rFonts w:ascii="Times New Roman" w:hAnsi="Times New Roman" w:cs="Times New Roman"/>
          <w:sz w:val="24"/>
          <w:szCs w:val="24"/>
        </w:rPr>
        <w:t>Filter oli</w:t>
      </w:r>
      <w:r>
        <w:rPr>
          <w:rFonts w:ascii="Times New Roman" w:hAnsi="Times New Roman" w:cs="Times New Roman"/>
          <w:sz w:val="24"/>
          <w:szCs w:val="24"/>
        </w:rPr>
        <w:tab/>
      </w:r>
      <w:r>
        <w:rPr>
          <w:rFonts w:ascii="Times New Roman" w:hAnsi="Times New Roman" w:cs="Times New Roman"/>
          <w:sz w:val="24"/>
          <w:szCs w:val="24"/>
        </w:rPr>
        <w:tab/>
        <w:t>= Rp. 858.000,-</w:t>
      </w:r>
    </w:p>
    <w:p w:rsidR="0094595F" w:rsidRDefault="0094595F" w:rsidP="0094595F">
      <w:pPr>
        <w:spacing w:after="0" w:line="360" w:lineRule="auto"/>
        <w:ind w:left="720"/>
      </w:pPr>
      <w:r>
        <w:rPr>
          <w:rFonts w:ascii="Times New Roman" w:hAnsi="Times New Roman" w:cs="Times New Roman"/>
          <w:sz w:val="24"/>
          <w:szCs w:val="24"/>
        </w:rPr>
        <w:t>Filter solar</w:t>
      </w:r>
      <w:r>
        <w:rPr>
          <w:rFonts w:ascii="Times New Roman" w:hAnsi="Times New Roman" w:cs="Times New Roman"/>
          <w:sz w:val="24"/>
          <w:szCs w:val="24"/>
        </w:rPr>
        <w:tab/>
      </w:r>
      <w:r>
        <w:rPr>
          <w:rFonts w:ascii="Times New Roman" w:hAnsi="Times New Roman" w:cs="Times New Roman"/>
          <w:sz w:val="24"/>
          <w:szCs w:val="24"/>
        </w:rPr>
        <w:tab/>
        <w:t>= Rp. 2.550.000,-</w:t>
      </w:r>
    </w:p>
    <w:p w:rsidR="0094595F" w:rsidRDefault="0094595F" w:rsidP="0094595F">
      <w:pPr>
        <w:spacing w:after="0" w:line="360" w:lineRule="auto"/>
        <w:ind w:left="720"/>
      </w:pPr>
      <w:r>
        <w:rPr>
          <w:rFonts w:ascii="Times New Roman" w:hAnsi="Times New Roman" w:cs="Times New Roman"/>
          <w:sz w:val="24"/>
          <w:szCs w:val="24"/>
        </w:rPr>
        <w:t>Filter udara</w:t>
      </w:r>
      <w:r>
        <w:rPr>
          <w:rFonts w:ascii="Times New Roman" w:hAnsi="Times New Roman" w:cs="Times New Roman"/>
          <w:sz w:val="24"/>
          <w:szCs w:val="24"/>
        </w:rPr>
        <w:tab/>
      </w:r>
      <w:r>
        <w:rPr>
          <w:rFonts w:ascii="Times New Roman" w:hAnsi="Times New Roman" w:cs="Times New Roman"/>
          <w:sz w:val="24"/>
          <w:szCs w:val="24"/>
        </w:rPr>
        <w:tab/>
        <w:t>= Rp. 2.178.000,-</w:t>
      </w:r>
    </w:p>
    <w:p w:rsidR="0094595F" w:rsidRDefault="0094595F" w:rsidP="0094595F">
      <w:pPr>
        <w:spacing w:after="0" w:line="360" w:lineRule="auto"/>
        <w:ind w:left="720"/>
      </w:pPr>
      <w:r>
        <w:rPr>
          <w:rFonts w:ascii="Times New Roman" w:hAnsi="Times New Roman" w:cs="Times New Roman"/>
          <w:sz w:val="24"/>
          <w:szCs w:val="24"/>
        </w:rPr>
        <w:t>Gemuk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2.100.000,-</w:t>
      </w:r>
    </w:p>
    <w:p w:rsidR="0094595F" w:rsidRDefault="0094595F" w:rsidP="0094595F">
      <w:pPr>
        <w:spacing w:after="0" w:line="360" w:lineRule="auto"/>
        <w:ind w:left="720"/>
      </w:pPr>
      <w:r>
        <w:rPr>
          <w:rFonts w:ascii="Times New Roman" w:hAnsi="Times New Roman" w:cs="Times New Roman"/>
          <w:sz w:val="24"/>
          <w:szCs w:val="24"/>
        </w:rPr>
        <w:t>Kampas rem</w:t>
      </w:r>
      <w:r>
        <w:rPr>
          <w:rFonts w:ascii="Times New Roman" w:hAnsi="Times New Roman" w:cs="Times New Roman"/>
          <w:sz w:val="24"/>
          <w:szCs w:val="24"/>
        </w:rPr>
        <w:tab/>
      </w:r>
      <w:r>
        <w:rPr>
          <w:rFonts w:ascii="Times New Roman" w:hAnsi="Times New Roman" w:cs="Times New Roman"/>
          <w:sz w:val="24"/>
          <w:szCs w:val="24"/>
        </w:rPr>
        <w:tab/>
        <w:t>= Rp. 9.960.000,-</w:t>
      </w:r>
    </w:p>
    <w:p w:rsidR="0094595F" w:rsidRDefault="0094595F" w:rsidP="0094595F">
      <w:pPr>
        <w:spacing w:after="0" w:line="360" w:lineRule="auto"/>
        <w:ind w:left="720"/>
      </w:pPr>
      <w:r>
        <w:rPr>
          <w:rFonts w:ascii="Times New Roman" w:hAnsi="Times New Roman" w:cs="Times New Roman"/>
          <w:sz w:val="24"/>
          <w:szCs w:val="24"/>
        </w:rPr>
        <w:t>Turun mesin</w:t>
      </w:r>
      <w:r>
        <w:rPr>
          <w:rFonts w:ascii="Times New Roman" w:hAnsi="Times New Roman" w:cs="Times New Roman"/>
          <w:sz w:val="24"/>
          <w:szCs w:val="24"/>
        </w:rPr>
        <w:tab/>
      </w:r>
      <w:r>
        <w:rPr>
          <w:rFonts w:ascii="Times New Roman" w:hAnsi="Times New Roman" w:cs="Times New Roman"/>
          <w:sz w:val="24"/>
          <w:szCs w:val="24"/>
        </w:rPr>
        <w:tab/>
        <w:t xml:space="preserve">= </w:t>
      </w:r>
      <w:r w:rsidRPr="00426292">
        <w:rPr>
          <w:rFonts w:ascii="Times New Roman" w:hAnsi="Times New Roman" w:cs="Times New Roman"/>
          <w:sz w:val="24"/>
          <w:szCs w:val="24"/>
        </w:rPr>
        <w:t>Rp. 3.000.000,-</w:t>
      </w:r>
    </w:p>
    <w:p w:rsidR="0094595F" w:rsidRDefault="0094595F" w:rsidP="0094595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Cuci kendaraan</w:t>
      </w:r>
      <w:r>
        <w:rPr>
          <w:rFonts w:ascii="Times New Roman" w:hAnsi="Times New Roman" w:cs="Times New Roman"/>
          <w:sz w:val="24"/>
          <w:szCs w:val="24"/>
        </w:rPr>
        <w:tab/>
        <w:t xml:space="preserve">= </w:t>
      </w:r>
      <w:r w:rsidRPr="00426292">
        <w:rPr>
          <w:rFonts w:ascii="Times New Roman" w:hAnsi="Times New Roman" w:cs="Times New Roman"/>
          <w:sz w:val="24"/>
          <w:szCs w:val="24"/>
        </w:rPr>
        <w:t>Rp. 2.880.000</w:t>
      </w:r>
      <w:r>
        <w:rPr>
          <w:rFonts w:ascii="Times New Roman" w:hAnsi="Times New Roman" w:cs="Times New Roman"/>
          <w:sz w:val="24"/>
          <w:szCs w:val="24"/>
        </w:rPr>
        <w:t>,-</w:t>
      </w:r>
    </w:p>
    <w:p w:rsidR="0094595F" w:rsidRDefault="0094595F" w:rsidP="0094595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Total biaya tidak tetap</w:t>
      </w:r>
      <w:r>
        <w:rPr>
          <w:rFonts w:ascii="Times New Roman" w:hAnsi="Times New Roman" w:cs="Times New Roman"/>
          <w:sz w:val="24"/>
          <w:szCs w:val="24"/>
        </w:rPr>
        <w:tab/>
        <w:t>= Rp. 195.630.000,-</w:t>
      </w:r>
    </w:p>
    <w:p w:rsidR="0094595F" w:rsidRDefault="0094595F" w:rsidP="0094595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Tabel 4.11 total biaya tidak tetap per tahun bus Mitsubishi</w:t>
      </w:r>
    </w:p>
    <w:tbl>
      <w:tblPr>
        <w:tblW w:w="8081" w:type="dxa"/>
        <w:tblInd w:w="93" w:type="dxa"/>
        <w:tblLook w:val="04A0" w:firstRow="1" w:lastRow="0" w:firstColumn="1" w:lastColumn="0" w:noHBand="0" w:noVBand="1"/>
      </w:tblPr>
      <w:tblGrid>
        <w:gridCol w:w="4115"/>
        <w:gridCol w:w="861"/>
        <w:gridCol w:w="3105"/>
      </w:tblGrid>
      <w:tr w:rsidR="0094595F" w:rsidRPr="00D47037" w:rsidTr="0094595F">
        <w:trPr>
          <w:trHeight w:val="528"/>
        </w:trPr>
        <w:tc>
          <w:tcPr>
            <w:tcW w:w="4115" w:type="dxa"/>
            <w:tcBorders>
              <w:top w:val="single" w:sz="8" w:space="0" w:color="auto"/>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bbm (solar)</w:t>
            </w:r>
          </w:p>
        </w:tc>
        <w:tc>
          <w:tcPr>
            <w:tcW w:w="861" w:type="dxa"/>
            <w:tcBorders>
              <w:top w:val="single" w:sz="8" w:space="0" w:color="auto"/>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05" w:type="dxa"/>
            <w:tcBorders>
              <w:top w:val="single" w:sz="8" w:space="0" w:color="auto"/>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124,200,000.00</w:t>
            </w:r>
          </w:p>
        </w:tc>
      </w:tr>
      <w:tr w:rsidR="0094595F" w:rsidRPr="00D47037" w:rsidTr="0094595F">
        <w:trPr>
          <w:trHeight w:val="528"/>
        </w:trPr>
        <w:tc>
          <w:tcPr>
            <w:tcW w:w="4115"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Retribusi</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0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864,000.00</w:t>
            </w:r>
          </w:p>
        </w:tc>
      </w:tr>
      <w:tr w:rsidR="0094595F" w:rsidRPr="00D47037" w:rsidTr="0094595F">
        <w:trPr>
          <w:trHeight w:val="528"/>
        </w:trPr>
        <w:tc>
          <w:tcPr>
            <w:tcW w:w="4115"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oli mesin</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0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4,800,000.00</w:t>
            </w:r>
          </w:p>
        </w:tc>
      </w:tr>
      <w:tr w:rsidR="0094595F" w:rsidRPr="00D47037" w:rsidTr="0094595F">
        <w:trPr>
          <w:trHeight w:val="528"/>
        </w:trPr>
        <w:tc>
          <w:tcPr>
            <w:tcW w:w="4115"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 xml:space="preserve">oli </w:t>
            </w:r>
            <w:r>
              <w:rPr>
                <w:rFonts w:ascii="Calibri" w:eastAsia="Times New Roman" w:hAnsi="Calibri" w:cs="Times New Roman"/>
                <w:color w:val="000000"/>
              </w:rPr>
              <w:t>garden</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0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750,000.00</w:t>
            </w:r>
          </w:p>
        </w:tc>
      </w:tr>
      <w:tr w:rsidR="0094595F" w:rsidRPr="00D47037" w:rsidTr="0094595F">
        <w:trPr>
          <w:trHeight w:val="556"/>
        </w:trPr>
        <w:tc>
          <w:tcPr>
            <w:tcW w:w="4115"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oli transmisi</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0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750,000.00</w:t>
            </w:r>
          </w:p>
        </w:tc>
      </w:tr>
      <w:tr w:rsidR="0094595F" w:rsidRPr="00D47037" w:rsidTr="0094595F">
        <w:trPr>
          <w:trHeight w:val="556"/>
        </w:trPr>
        <w:tc>
          <w:tcPr>
            <w:tcW w:w="4115"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minyak rem</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0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420,000.00</w:t>
            </w:r>
          </w:p>
        </w:tc>
      </w:tr>
      <w:tr w:rsidR="0094595F" w:rsidRPr="00D47037" w:rsidTr="0094595F">
        <w:trPr>
          <w:trHeight w:val="528"/>
        </w:trPr>
        <w:tc>
          <w:tcPr>
            <w:tcW w:w="4115"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penggantian ban</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0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37,320,000.00</w:t>
            </w:r>
          </w:p>
        </w:tc>
      </w:tr>
      <w:tr w:rsidR="0094595F" w:rsidRPr="00D47037" w:rsidTr="0094595F">
        <w:trPr>
          <w:trHeight w:val="528"/>
        </w:trPr>
        <w:tc>
          <w:tcPr>
            <w:tcW w:w="4115"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Accu</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0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3,000,000.00</w:t>
            </w:r>
          </w:p>
        </w:tc>
      </w:tr>
      <w:tr w:rsidR="0094595F" w:rsidRPr="00D47037" w:rsidTr="0094595F">
        <w:trPr>
          <w:trHeight w:val="528"/>
        </w:trPr>
        <w:tc>
          <w:tcPr>
            <w:tcW w:w="4115"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filter oli</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0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858,000.00</w:t>
            </w:r>
          </w:p>
        </w:tc>
      </w:tr>
      <w:tr w:rsidR="0094595F" w:rsidRPr="00D47037" w:rsidTr="0094595F">
        <w:trPr>
          <w:trHeight w:val="556"/>
        </w:trPr>
        <w:tc>
          <w:tcPr>
            <w:tcW w:w="4115"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filter solar</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0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2,550,000.00</w:t>
            </w:r>
          </w:p>
        </w:tc>
      </w:tr>
      <w:tr w:rsidR="0094595F" w:rsidRPr="00D47037" w:rsidTr="0094595F">
        <w:trPr>
          <w:trHeight w:val="528"/>
        </w:trPr>
        <w:tc>
          <w:tcPr>
            <w:tcW w:w="4115"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filter udara</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0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2,178,000.00</w:t>
            </w:r>
          </w:p>
        </w:tc>
      </w:tr>
      <w:tr w:rsidR="0094595F" w:rsidRPr="00D47037" w:rsidTr="0094595F">
        <w:trPr>
          <w:trHeight w:val="528"/>
        </w:trPr>
        <w:tc>
          <w:tcPr>
            <w:tcW w:w="4115"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Gemuk</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0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2,100,000.00</w:t>
            </w:r>
          </w:p>
        </w:tc>
      </w:tr>
      <w:tr w:rsidR="0094595F" w:rsidRPr="00D47037" w:rsidTr="0094595F">
        <w:trPr>
          <w:trHeight w:val="528"/>
        </w:trPr>
        <w:tc>
          <w:tcPr>
            <w:tcW w:w="4115"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kampas rem</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0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9,960,000.00</w:t>
            </w:r>
          </w:p>
        </w:tc>
      </w:tr>
      <w:tr w:rsidR="0094595F" w:rsidRPr="00D47037" w:rsidTr="0094595F">
        <w:trPr>
          <w:trHeight w:val="528"/>
        </w:trPr>
        <w:tc>
          <w:tcPr>
            <w:tcW w:w="4115"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turun mesin</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0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3,000,000.00</w:t>
            </w:r>
          </w:p>
        </w:tc>
      </w:tr>
      <w:tr w:rsidR="0094595F" w:rsidRPr="00D47037" w:rsidTr="0094595F">
        <w:trPr>
          <w:trHeight w:val="556"/>
        </w:trPr>
        <w:tc>
          <w:tcPr>
            <w:tcW w:w="4115" w:type="dxa"/>
            <w:tcBorders>
              <w:top w:val="nil"/>
              <w:left w:val="single" w:sz="8" w:space="0" w:color="auto"/>
              <w:bottom w:val="single" w:sz="8" w:space="0" w:color="auto"/>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cuci kendaraan</w:t>
            </w:r>
          </w:p>
        </w:tc>
        <w:tc>
          <w:tcPr>
            <w:tcW w:w="861" w:type="dxa"/>
            <w:tcBorders>
              <w:top w:val="nil"/>
              <w:left w:val="nil"/>
              <w:bottom w:val="single" w:sz="8" w:space="0" w:color="auto"/>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05" w:type="dxa"/>
            <w:tcBorders>
              <w:top w:val="nil"/>
              <w:left w:val="nil"/>
              <w:bottom w:val="single" w:sz="8" w:space="0" w:color="auto"/>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2,880,000.00</w:t>
            </w:r>
          </w:p>
        </w:tc>
      </w:tr>
    </w:tbl>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Pr="00D47037" w:rsidRDefault="0094595F" w:rsidP="0094595F">
      <w:pPr>
        <w:spacing w:after="0" w:line="360" w:lineRule="auto"/>
        <w:ind w:left="720"/>
        <w:rPr>
          <w:rFonts w:ascii="Times New Roman" w:hAnsi="Times New Roman" w:cs="Times New Roman"/>
          <w:sz w:val="24"/>
          <w:szCs w:val="24"/>
        </w:rPr>
      </w:pPr>
    </w:p>
    <w:p w:rsidR="0094595F" w:rsidRDefault="0094595F" w:rsidP="004C7D71">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Biaya lainnya.</w:t>
      </w:r>
    </w:p>
    <w:p w:rsidR="0094595F" w:rsidRPr="00AB5294" w:rsidRDefault="0094595F" w:rsidP="0094595F">
      <w:pPr>
        <w:pStyle w:val="ListParagraph"/>
        <w:spacing w:line="360" w:lineRule="auto"/>
        <w:jc w:val="both"/>
        <w:rPr>
          <w:rFonts w:ascii="Times New Roman" w:hAnsi="Times New Roman" w:cs="Times New Roman"/>
          <w:sz w:val="24"/>
          <w:szCs w:val="24"/>
        </w:rPr>
      </w:pPr>
      <w:r w:rsidRPr="00AB5294">
        <w:rPr>
          <w:rFonts w:ascii="Times New Roman" w:hAnsi="Times New Roman" w:cs="Times New Roman"/>
          <w:sz w:val="24"/>
          <w:szCs w:val="24"/>
        </w:rPr>
        <w:t xml:space="preserve">Biaya lainnya didapat dari 20-25% dari biaya tetap dan biaya tidak tetap </w:t>
      </w:r>
    </w:p>
    <w:p w:rsidR="0094595F" w:rsidRPr="00AB5294" w:rsidRDefault="0094595F" w:rsidP="0094595F">
      <w:pPr>
        <w:pStyle w:val="ListParagraph"/>
        <w:spacing w:line="360" w:lineRule="auto"/>
        <w:jc w:val="both"/>
        <w:rPr>
          <w:rFonts w:ascii="Times New Roman" w:hAnsi="Times New Roman" w:cs="Times New Roman"/>
          <w:sz w:val="24"/>
          <w:szCs w:val="24"/>
        </w:rPr>
      </w:pPr>
      <w:r w:rsidRPr="00AB5294">
        <w:rPr>
          <w:rFonts w:ascii="Times New Roman" w:hAnsi="Times New Roman" w:cs="Times New Roman"/>
          <w:sz w:val="24"/>
          <w:szCs w:val="24"/>
        </w:rPr>
        <w:t>Total biaya tetap</w:t>
      </w:r>
      <w:r w:rsidRPr="00AB5294">
        <w:rPr>
          <w:rFonts w:ascii="Times New Roman" w:hAnsi="Times New Roman" w:cs="Times New Roman"/>
          <w:sz w:val="24"/>
          <w:szCs w:val="24"/>
        </w:rPr>
        <w:tab/>
        <w:t xml:space="preserve">= Rp </w:t>
      </w:r>
      <w:r>
        <w:rPr>
          <w:rFonts w:ascii="Times New Roman" w:hAnsi="Times New Roman" w:cs="Times New Roman"/>
          <w:sz w:val="24"/>
          <w:szCs w:val="24"/>
        </w:rPr>
        <w:t>133.603.287,-</w:t>
      </w:r>
    </w:p>
    <w:p w:rsidR="0094595F" w:rsidRPr="00AB5294" w:rsidRDefault="0094595F" w:rsidP="0094595F">
      <w:pPr>
        <w:pStyle w:val="ListParagraph"/>
        <w:spacing w:line="360" w:lineRule="auto"/>
        <w:jc w:val="both"/>
        <w:rPr>
          <w:rFonts w:ascii="Times New Roman" w:hAnsi="Times New Roman" w:cs="Times New Roman"/>
          <w:sz w:val="24"/>
          <w:szCs w:val="24"/>
        </w:rPr>
      </w:pPr>
      <w:r w:rsidRPr="00AB5294">
        <w:rPr>
          <w:rFonts w:ascii="Times New Roman" w:hAnsi="Times New Roman" w:cs="Times New Roman"/>
          <w:sz w:val="24"/>
          <w:szCs w:val="24"/>
        </w:rPr>
        <w:t>Total biaya tidak tetap</w:t>
      </w:r>
      <w:r w:rsidRPr="00AB5294">
        <w:rPr>
          <w:rFonts w:ascii="Times New Roman" w:hAnsi="Times New Roman" w:cs="Times New Roman"/>
          <w:sz w:val="24"/>
          <w:szCs w:val="24"/>
        </w:rPr>
        <w:tab/>
        <w:t xml:space="preserve">= Rp </w:t>
      </w:r>
      <w:r>
        <w:rPr>
          <w:rFonts w:ascii="Times New Roman" w:hAnsi="Times New Roman" w:cs="Times New Roman"/>
          <w:sz w:val="24"/>
          <w:szCs w:val="24"/>
        </w:rPr>
        <w:t>195.630.000,-</w:t>
      </w:r>
    </w:p>
    <w:p w:rsidR="0094595F" w:rsidRPr="00AB5294" w:rsidRDefault="0094595F" w:rsidP="0094595F">
      <w:pPr>
        <w:pStyle w:val="ListParagraph"/>
        <w:spacing w:line="360" w:lineRule="auto"/>
        <w:jc w:val="both"/>
        <w:rPr>
          <w:rFonts w:ascii="Times New Roman" w:hAnsi="Times New Roman" w:cs="Times New Roman"/>
          <w:sz w:val="24"/>
          <w:szCs w:val="24"/>
        </w:rPr>
      </w:pPr>
      <w:r w:rsidRPr="00AB5294">
        <w:rPr>
          <w:rFonts w:ascii="Times New Roman" w:hAnsi="Times New Roman" w:cs="Times New Roman"/>
          <w:sz w:val="24"/>
          <w:szCs w:val="24"/>
        </w:rPr>
        <w:t>Jumlah</w:t>
      </w:r>
      <w:r w:rsidRPr="00AB5294">
        <w:rPr>
          <w:rFonts w:ascii="Times New Roman" w:hAnsi="Times New Roman" w:cs="Times New Roman"/>
          <w:sz w:val="24"/>
          <w:szCs w:val="24"/>
        </w:rPr>
        <w:tab/>
      </w:r>
      <w:r w:rsidRPr="00AB5294">
        <w:rPr>
          <w:rFonts w:ascii="Times New Roman" w:hAnsi="Times New Roman" w:cs="Times New Roman"/>
          <w:sz w:val="24"/>
          <w:szCs w:val="24"/>
        </w:rPr>
        <w:tab/>
      </w:r>
      <w:r w:rsidRPr="00AB5294">
        <w:rPr>
          <w:rFonts w:ascii="Times New Roman" w:hAnsi="Times New Roman" w:cs="Times New Roman"/>
          <w:sz w:val="24"/>
          <w:szCs w:val="24"/>
        </w:rPr>
        <w:tab/>
        <w:t xml:space="preserve">= Rp </w:t>
      </w:r>
      <w:r>
        <w:rPr>
          <w:rFonts w:ascii="Times New Roman" w:hAnsi="Times New Roman" w:cs="Times New Roman"/>
          <w:sz w:val="24"/>
          <w:szCs w:val="24"/>
        </w:rPr>
        <w:t>329.233.287,-</w:t>
      </w:r>
    </w:p>
    <w:p w:rsidR="0094595F" w:rsidRPr="00AB5294"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Biaya lainnya </w:t>
      </w:r>
      <w:r>
        <w:rPr>
          <w:rFonts w:ascii="Times New Roman" w:hAnsi="Times New Roman" w:cs="Times New Roman"/>
          <w:sz w:val="24"/>
          <w:szCs w:val="24"/>
        </w:rPr>
        <w:tab/>
      </w:r>
      <w:r>
        <w:rPr>
          <w:rFonts w:ascii="Times New Roman" w:hAnsi="Times New Roman" w:cs="Times New Roman"/>
          <w:sz w:val="24"/>
          <w:szCs w:val="24"/>
        </w:rPr>
        <w:tab/>
        <w:t xml:space="preserve">= 20% </w:t>
      </w:r>
      <w:r w:rsidRPr="00AB5294">
        <w:rPr>
          <w:rFonts w:ascii="Times New Roman" w:hAnsi="Times New Roman" w:cs="Times New Roman"/>
          <w:sz w:val="24"/>
          <w:szCs w:val="24"/>
          <w:lang w:val="id-ID"/>
        </w:rPr>
        <w:t>Rp</w:t>
      </w:r>
      <w:r>
        <w:rPr>
          <w:rFonts w:ascii="Times New Roman" w:hAnsi="Times New Roman" w:cs="Times New Roman"/>
          <w:sz w:val="24"/>
          <w:szCs w:val="24"/>
        </w:rPr>
        <w:t>329.233.287,-</w:t>
      </w:r>
    </w:p>
    <w:p w:rsidR="0094595F" w:rsidRPr="006D7D79" w:rsidRDefault="0094595F" w:rsidP="0094595F">
      <w:pPr>
        <w:pStyle w:val="ListParagraph"/>
        <w:spacing w:line="360" w:lineRule="auto"/>
        <w:jc w:val="both"/>
        <w:rPr>
          <w:rFonts w:ascii="Times New Roman" w:hAnsi="Times New Roman" w:cs="Times New Roman"/>
          <w:sz w:val="24"/>
          <w:szCs w:val="24"/>
          <w:lang w:val="id-ID"/>
        </w:rPr>
      </w:pPr>
      <w:r w:rsidRPr="00AB5294">
        <w:rPr>
          <w:rFonts w:ascii="Times New Roman" w:hAnsi="Times New Roman" w:cs="Times New Roman"/>
          <w:sz w:val="24"/>
          <w:szCs w:val="24"/>
        </w:rPr>
        <w:tab/>
      </w:r>
      <w:r w:rsidRPr="00AB5294">
        <w:rPr>
          <w:rFonts w:ascii="Times New Roman" w:hAnsi="Times New Roman" w:cs="Times New Roman"/>
          <w:sz w:val="24"/>
          <w:szCs w:val="24"/>
        </w:rPr>
        <w:tab/>
      </w:r>
      <w:r w:rsidRPr="00AB5294">
        <w:rPr>
          <w:rFonts w:ascii="Times New Roman" w:hAnsi="Times New Roman" w:cs="Times New Roman"/>
          <w:sz w:val="24"/>
          <w:szCs w:val="24"/>
        </w:rPr>
        <w:tab/>
        <w:t xml:space="preserve">= Rp </w:t>
      </w:r>
      <w:r>
        <w:rPr>
          <w:rFonts w:ascii="Times New Roman" w:hAnsi="Times New Roman" w:cs="Times New Roman"/>
          <w:sz w:val="24"/>
          <w:szCs w:val="24"/>
        </w:rPr>
        <w:t>65.846.657,-</w:t>
      </w:r>
    </w:p>
    <w:p w:rsidR="0094595F" w:rsidRDefault="0094595F" w:rsidP="004C7D71">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Total biaya operasional.</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Biaya tetap</w:t>
      </w:r>
      <w:r>
        <w:rPr>
          <w:rFonts w:ascii="Times New Roman" w:hAnsi="Times New Roman" w:cs="Times New Roman"/>
          <w:sz w:val="24"/>
          <w:szCs w:val="24"/>
        </w:rPr>
        <w:tab/>
      </w:r>
      <w:r>
        <w:rPr>
          <w:rFonts w:ascii="Times New Roman" w:hAnsi="Times New Roman" w:cs="Times New Roman"/>
          <w:sz w:val="24"/>
          <w:szCs w:val="24"/>
        </w:rPr>
        <w:tab/>
        <w:t>= Rp. 133.603.287,-</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Biaya tidak tetap</w:t>
      </w:r>
      <w:r>
        <w:rPr>
          <w:rFonts w:ascii="Times New Roman" w:hAnsi="Times New Roman" w:cs="Times New Roman"/>
          <w:sz w:val="24"/>
          <w:szCs w:val="24"/>
        </w:rPr>
        <w:tab/>
        <w:t xml:space="preserve">= </w:t>
      </w:r>
      <w:r w:rsidRPr="00AB5294">
        <w:rPr>
          <w:rFonts w:ascii="Times New Roman" w:hAnsi="Times New Roman" w:cs="Times New Roman"/>
          <w:sz w:val="24"/>
          <w:szCs w:val="24"/>
        </w:rPr>
        <w:t>Rp</w:t>
      </w:r>
      <w:r>
        <w:rPr>
          <w:rFonts w:ascii="Times New Roman" w:hAnsi="Times New Roman" w:cs="Times New Roman"/>
          <w:sz w:val="24"/>
          <w:szCs w:val="24"/>
        </w:rPr>
        <w:t>.195.630.000,-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Biaya lainnya</w:t>
      </w:r>
      <w:r>
        <w:rPr>
          <w:rFonts w:ascii="Times New Roman" w:hAnsi="Times New Roman" w:cs="Times New Roman"/>
          <w:sz w:val="24"/>
          <w:szCs w:val="24"/>
        </w:rPr>
        <w:tab/>
      </w:r>
      <w:r>
        <w:rPr>
          <w:rFonts w:ascii="Times New Roman" w:hAnsi="Times New Roman" w:cs="Times New Roman"/>
          <w:sz w:val="24"/>
          <w:szCs w:val="24"/>
        </w:rPr>
        <w:tab/>
        <w:t xml:space="preserve">= </w:t>
      </w:r>
      <w:r w:rsidRPr="00AB5294">
        <w:rPr>
          <w:rFonts w:ascii="Times New Roman" w:hAnsi="Times New Roman" w:cs="Times New Roman"/>
          <w:sz w:val="24"/>
          <w:szCs w:val="24"/>
        </w:rPr>
        <w:t>Rp</w:t>
      </w:r>
      <w:r>
        <w:rPr>
          <w:rFonts w:ascii="Times New Roman" w:hAnsi="Times New Roman" w:cs="Times New Roman"/>
          <w:sz w:val="24"/>
          <w:szCs w:val="24"/>
        </w:rPr>
        <w:t>.65.846.657,-</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Rp. 395.079.944,- </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Biaya operasional per hari</w:t>
      </w:r>
      <w:r>
        <w:rPr>
          <w:rFonts w:ascii="Times New Roman" w:hAnsi="Times New Roman" w:cs="Times New Roman"/>
          <w:sz w:val="24"/>
          <w:szCs w:val="24"/>
        </w:rPr>
        <w:tab/>
        <w:t>= Rp. 1.097.444,-</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Biaya operasional per bulan</w:t>
      </w:r>
      <w:r>
        <w:rPr>
          <w:rFonts w:ascii="Times New Roman" w:hAnsi="Times New Roman" w:cs="Times New Roman"/>
          <w:sz w:val="24"/>
          <w:szCs w:val="24"/>
        </w:rPr>
        <w:tab/>
        <w:t>= Rp. 32.923.329,-</w:t>
      </w:r>
    </w:p>
    <w:p w:rsidR="0094595F" w:rsidRPr="006D7D79" w:rsidRDefault="0094595F" w:rsidP="0094595F">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Biaya operasional per tahun</w:t>
      </w:r>
      <w:r>
        <w:rPr>
          <w:rFonts w:ascii="Times New Roman" w:hAnsi="Times New Roman" w:cs="Times New Roman"/>
          <w:sz w:val="24"/>
          <w:szCs w:val="24"/>
        </w:rPr>
        <w:tab/>
        <w:t>= Rp. 395.079.944,-</w:t>
      </w:r>
    </w:p>
    <w:p w:rsidR="0094595F" w:rsidRDefault="0094595F" w:rsidP="004C7D71">
      <w:pPr>
        <w:pStyle w:val="ListParagraph"/>
        <w:numPr>
          <w:ilvl w:val="0"/>
          <w:numId w:val="21"/>
        </w:numPr>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Load factor.</w:t>
      </w:r>
    </w:p>
    <w:p w:rsidR="0094595F" w:rsidRPr="007B1FDA" w:rsidRDefault="0094595F" w:rsidP="0094595F">
      <w:pPr>
        <w:pStyle w:val="ListParagraph"/>
        <w:spacing w:line="360" w:lineRule="auto"/>
        <w:jc w:val="both"/>
        <w:rPr>
          <w:rFonts w:ascii="Times New Roman" w:eastAsia="Calibri" w:hAnsi="Times New Roman" w:cs="Times New Roman"/>
          <w:sz w:val="24"/>
          <w:szCs w:val="24"/>
        </w:rPr>
      </w:pPr>
      <w:r w:rsidRPr="007B1FDA">
        <w:rPr>
          <w:rFonts w:ascii="Times New Roman" w:eastAsia="Calibri" w:hAnsi="Times New Roman" w:cs="Times New Roman"/>
          <w:sz w:val="24"/>
          <w:szCs w:val="24"/>
        </w:rPr>
        <w:t>Faktor isian kendaraan atau load factor didefenisikan sebagai perbandingan antara permintaan (demand) dengan sediaan (supply) yang tersedia, atau besaran yang menyatakan tingkat kepenuhsesakan di dalam kendaraan.</w:t>
      </w:r>
    </w:p>
    <w:p w:rsidR="0094595F" w:rsidRPr="006D7D79" w:rsidRDefault="0094595F" w:rsidP="004C7D71">
      <w:pPr>
        <w:pStyle w:val="ListParagraph"/>
        <w:numPr>
          <w:ilvl w:val="0"/>
          <w:numId w:val="23"/>
        </w:numPr>
        <w:spacing w:line="360" w:lineRule="auto"/>
        <w:jc w:val="both"/>
        <w:rPr>
          <w:rFonts w:ascii="Times New Roman" w:hAnsi="Times New Roman" w:cs="Times New Roman"/>
          <w:sz w:val="24"/>
          <w:szCs w:val="24"/>
        </w:rPr>
      </w:pPr>
      <w:r w:rsidRPr="003376A6">
        <w:rPr>
          <w:rFonts w:ascii="Times New Roman" w:eastAsia="Calibri" w:hAnsi="Times New Roman" w:cs="Times New Roman"/>
          <w:sz w:val="24"/>
          <w:szCs w:val="24"/>
        </w:rPr>
        <w:t xml:space="preserve">load factor (faktor muat) data penumpang yang digunakan </w:t>
      </w:r>
      <w:r w:rsidRPr="003376A6">
        <w:rPr>
          <w:rFonts w:ascii="Times New Roman" w:hAnsi="Times New Roman" w:cs="Times New Roman"/>
          <w:sz w:val="24"/>
          <w:szCs w:val="24"/>
        </w:rPr>
        <w:t>di asumsikan pada jumlah kursi penumpang.</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kursi</w:t>
      </w:r>
      <w:r>
        <w:rPr>
          <w:rFonts w:ascii="Times New Roman" w:hAnsi="Times New Roman" w:cs="Times New Roman"/>
          <w:sz w:val="24"/>
          <w:szCs w:val="24"/>
        </w:rPr>
        <w:tab/>
      </w:r>
      <w:r>
        <w:rPr>
          <w:rFonts w:ascii="Times New Roman" w:hAnsi="Times New Roman" w:cs="Times New Roman"/>
          <w:sz w:val="24"/>
          <w:szCs w:val="24"/>
        </w:rPr>
        <w:tab/>
        <w:t>= 28 kursi.</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penumpang</w:t>
      </w:r>
      <w:r>
        <w:rPr>
          <w:rFonts w:ascii="Times New Roman" w:hAnsi="Times New Roman" w:cs="Times New Roman"/>
          <w:sz w:val="24"/>
          <w:szCs w:val="24"/>
        </w:rPr>
        <w:tab/>
        <w:t>= 28 penumpang.</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rit per hari</w:t>
      </w:r>
      <w:r>
        <w:rPr>
          <w:rFonts w:ascii="Times New Roman" w:hAnsi="Times New Roman" w:cs="Times New Roman"/>
          <w:sz w:val="24"/>
          <w:szCs w:val="24"/>
        </w:rPr>
        <w:tab/>
        <w:t>= 2 rit.</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penumpang per hari = 56 penumpang.</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penumpang per bulan</w:t>
      </w:r>
      <w:r>
        <w:rPr>
          <w:rFonts w:ascii="Times New Roman" w:hAnsi="Times New Roman" w:cs="Times New Roman"/>
          <w:sz w:val="24"/>
          <w:szCs w:val="24"/>
        </w:rPr>
        <w:tab/>
        <w:t>= 1.680 penumpang</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penumpang per tahun</w:t>
      </w:r>
      <w:r>
        <w:rPr>
          <w:rFonts w:ascii="Times New Roman" w:hAnsi="Times New Roman" w:cs="Times New Roman"/>
          <w:sz w:val="24"/>
          <w:szCs w:val="24"/>
        </w:rPr>
        <w:tab/>
        <w:t>= 20.160 penumpang.</w:t>
      </w:r>
    </w:p>
    <w:p w:rsidR="0094595F" w:rsidRDefault="0094595F" w:rsidP="0094595F">
      <w:pPr>
        <w:pStyle w:val="ListParagraph"/>
        <w:spacing w:line="360" w:lineRule="auto"/>
        <w:jc w:val="both"/>
        <w:rPr>
          <w:rFonts w:ascii="Times New Roman" w:hAnsi="Times New Roman" w:cs="Times New Roman"/>
          <w:sz w:val="24"/>
          <w:szCs w:val="24"/>
        </w:rPr>
      </w:pPr>
    </w:p>
    <w:p w:rsidR="0094595F" w:rsidRPr="00AE71EE" w:rsidRDefault="0094595F" w:rsidP="0094595F">
      <w:pPr>
        <w:pStyle w:val="ListParagraph"/>
        <w:spacing w:line="360" w:lineRule="auto"/>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 xml:space="preserve">LF </m:t>
          </m:r>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sz w:val="24"/>
                      <w:szCs w:val="24"/>
                    </w:rPr>
                  </m:ctrlPr>
                </m:fPr>
                <m:num>
                  <m:r>
                    <w:rPr>
                      <w:rFonts w:ascii="Cambria Math" w:hAnsi="Cambria Math" w:cs="Times New Roman"/>
                      <w:sz w:val="24"/>
                      <w:szCs w:val="24"/>
                    </w:rPr>
                    <m:t>P</m:t>
                  </m:r>
                </m:num>
                <m:den>
                  <m:r>
                    <w:rPr>
                      <w:rFonts w:ascii="Cambria Math" w:hAnsi="Cambria Math" w:cs="Times New Roman"/>
                      <w:sz w:val="24"/>
                      <w:szCs w:val="24"/>
                    </w:rPr>
                    <m:t>K</m:t>
                  </m:r>
                </m:den>
              </m:f>
            </m:e>
          </m:d>
          <m:r>
            <w:rPr>
              <w:rFonts w:ascii="Cambria Math" w:hAnsi="Cambria Math" w:cs="Times New Roman"/>
              <w:sz w:val="24"/>
              <w:szCs w:val="24"/>
            </w:rPr>
            <m:t>×</m:t>
          </m:r>
          <m:r>
            <m:rPr>
              <m:sty m:val="p"/>
            </m:rPr>
            <w:rPr>
              <w:rFonts w:ascii="Cambria Math" w:hAnsi="Times New Roman" w:cs="Times New Roman"/>
              <w:sz w:val="24"/>
              <w:szCs w:val="24"/>
            </w:rPr>
            <m:t>100%</m:t>
          </m:r>
        </m:oMath>
      </m:oMathPara>
    </w:p>
    <w:p w:rsidR="0094595F" w:rsidRPr="008C3CE1" w:rsidRDefault="0094595F" w:rsidP="0094595F">
      <w:pPr>
        <w:spacing w:line="360" w:lineRule="auto"/>
        <w:ind w:firstLine="709"/>
        <w:jc w:val="both"/>
        <w:rPr>
          <w:rFonts w:ascii="Times New Roman" w:hAnsi="Times New Roman" w:cs="Times New Roman"/>
          <w:sz w:val="24"/>
          <w:szCs w:val="24"/>
        </w:rPr>
      </w:pPr>
      <w:r w:rsidRPr="008C3CE1">
        <w:rPr>
          <w:rFonts w:ascii="Times New Roman" w:hAnsi="Times New Roman" w:cs="Times New Roman"/>
          <w:sz w:val="24"/>
          <w:szCs w:val="24"/>
        </w:rPr>
        <w:t>LF = faktor pengisian atau load factor</w:t>
      </w:r>
    </w:p>
    <w:p w:rsidR="0094595F" w:rsidRPr="008C3CE1" w:rsidRDefault="0094595F" w:rsidP="0094595F">
      <w:pPr>
        <w:spacing w:line="360" w:lineRule="auto"/>
        <w:ind w:left="709"/>
        <w:jc w:val="both"/>
        <w:rPr>
          <w:rFonts w:ascii="Times New Roman" w:hAnsi="Times New Roman" w:cs="Times New Roman"/>
          <w:sz w:val="24"/>
          <w:szCs w:val="24"/>
        </w:rPr>
      </w:pPr>
      <w:r w:rsidRPr="008C3CE1">
        <w:rPr>
          <w:rFonts w:ascii="Times New Roman" w:hAnsi="Times New Roman" w:cs="Times New Roman"/>
          <w:sz w:val="24"/>
          <w:szCs w:val="24"/>
        </w:rPr>
        <w:t>P = banyaknya penumpang yang diangkut sepanjang satu lintasan sekali jalan</w:t>
      </w:r>
    </w:p>
    <w:p w:rsidR="0094595F" w:rsidRPr="00D21DF9"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K = daya tampu</w:t>
      </w:r>
      <w:r w:rsidRPr="008C3CE1">
        <w:rPr>
          <w:rFonts w:ascii="Times New Roman" w:hAnsi="Times New Roman" w:cs="Times New Roman"/>
          <w:sz w:val="24"/>
          <w:szCs w:val="24"/>
        </w:rPr>
        <w:t>ng / banyaknya tempat duduk + banyaknya penumpang berdiri yang diijinkan.</w:t>
      </w:r>
    </w:p>
    <w:p w:rsidR="0094595F" w:rsidRPr="00AE71EE" w:rsidRDefault="0094595F" w:rsidP="0094595F">
      <w:pPr>
        <w:pStyle w:val="ListParagraph"/>
        <w:spacing w:line="360" w:lineRule="auto"/>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w:lastRenderedPageBreak/>
            <m:t>LF</m:t>
          </m:r>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sz w:val="24"/>
                      <w:szCs w:val="24"/>
                    </w:rPr>
                  </m:ctrlPr>
                </m:fPr>
                <m:num>
                  <m:r>
                    <w:rPr>
                      <w:rFonts w:ascii="Cambria Math" w:hAnsi="Cambria Math" w:cs="Times New Roman"/>
                      <w:sz w:val="24"/>
                      <w:szCs w:val="24"/>
                    </w:rPr>
                    <m:t>28</m:t>
                  </m:r>
                </m:num>
                <m:den>
                  <m:r>
                    <w:rPr>
                      <w:rFonts w:ascii="Cambria Math" w:hAnsi="Cambria Math" w:cs="Times New Roman"/>
                      <w:sz w:val="24"/>
                      <w:szCs w:val="24"/>
                    </w:rPr>
                    <m:t>28</m:t>
                  </m:r>
                </m:den>
              </m:f>
            </m:e>
          </m:d>
          <m:r>
            <w:rPr>
              <w:rFonts w:ascii="Cambria Math" w:hAnsi="Cambria Math" w:cs="Times New Roman"/>
              <w:sz w:val="24"/>
              <w:szCs w:val="24"/>
            </w:rPr>
            <m:t>×</m:t>
          </m:r>
          <m:r>
            <m:rPr>
              <m:sty m:val="p"/>
            </m:rPr>
            <w:rPr>
              <w:rFonts w:ascii="Cambria Math" w:hAnsi="Times New Roman" w:cs="Times New Roman"/>
              <w:sz w:val="24"/>
              <w:szCs w:val="24"/>
            </w:rPr>
            <m:t>100%</m:t>
          </m:r>
        </m:oMath>
      </m:oMathPara>
    </w:p>
    <w:p w:rsidR="0094595F" w:rsidRDefault="0094595F" w:rsidP="0094595F">
      <w:pPr>
        <w:pStyle w:val="ListParagraph"/>
        <w:spacing w:line="360" w:lineRule="auto"/>
        <w:jc w:val="both"/>
        <w:rPr>
          <w:rFonts w:ascii="Times New Roman" w:hAnsi="Times New Roman" w:cs="Times New Roman"/>
          <w:sz w:val="24"/>
          <w:szCs w:val="24"/>
        </w:rPr>
      </w:pP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LF = 1</w:t>
      </w:r>
    </w:p>
    <w:p w:rsidR="0094595F" w:rsidRDefault="0094595F" w:rsidP="0094595F">
      <w:pPr>
        <w:pStyle w:val="ListParagraph"/>
        <w:spacing w:line="360" w:lineRule="auto"/>
        <w:jc w:val="both"/>
        <w:rPr>
          <w:rFonts w:ascii="Times New Roman" w:hAnsi="Times New Roman" w:cs="Times New Roman"/>
          <w:sz w:val="24"/>
          <w:szCs w:val="24"/>
        </w:rPr>
      </w:pPr>
    </w:p>
    <w:p w:rsidR="0094595F" w:rsidRPr="000113E4" w:rsidRDefault="0094595F" w:rsidP="004C7D71">
      <w:pPr>
        <w:pStyle w:val="ListParagraph"/>
        <w:numPr>
          <w:ilvl w:val="0"/>
          <w:numId w:val="23"/>
        </w:numPr>
        <w:spacing w:line="360" w:lineRule="auto"/>
        <w:jc w:val="both"/>
        <w:rPr>
          <w:rFonts w:ascii="Times New Roman" w:hAnsi="Times New Roman" w:cs="Times New Roman"/>
          <w:sz w:val="24"/>
          <w:szCs w:val="24"/>
        </w:rPr>
      </w:pPr>
      <w:r w:rsidRPr="003376A6">
        <w:rPr>
          <w:rFonts w:ascii="Times New Roman" w:eastAsia="Calibri" w:hAnsi="Times New Roman" w:cs="Times New Roman"/>
          <w:sz w:val="24"/>
          <w:szCs w:val="24"/>
        </w:rPr>
        <w:t xml:space="preserve">load factor (faktor muat) data penumpang yang digunakan </w:t>
      </w:r>
      <w:r>
        <w:rPr>
          <w:rFonts w:ascii="Times New Roman" w:hAnsi="Times New Roman" w:cs="Times New Roman"/>
          <w:sz w:val="24"/>
          <w:szCs w:val="24"/>
        </w:rPr>
        <w:t>sesuai dengan data dari terminal.</w:t>
      </w:r>
    </w:p>
    <w:p w:rsidR="0094595F" w:rsidRPr="004C6AE0"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Table 4.12</w:t>
      </w:r>
      <w:r w:rsidRPr="004C6AE0">
        <w:rPr>
          <w:rFonts w:ascii="Times New Roman" w:hAnsi="Times New Roman" w:cs="Times New Roman"/>
          <w:sz w:val="24"/>
          <w:szCs w:val="24"/>
        </w:rPr>
        <w:t xml:space="preserve">  data pe</w:t>
      </w:r>
      <w:r>
        <w:rPr>
          <w:rFonts w:ascii="Times New Roman" w:hAnsi="Times New Roman" w:cs="Times New Roman"/>
          <w:sz w:val="24"/>
          <w:szCs w:val="24"/>
        </w:rPr>
        <w:t>numpang dan kendaraan terminal Lempake</w:t>
      </w:r>
    </w:p>
    <w:tbl>
      <w:tblPr>
        <w:tblStyle w:val="TableGrid"/>
        <w:tblW w:w="0" w:type="auto"/>
        <w:tblLook w:val="04A0" w:firstRow="1" w:lastRow="0" w:firstColumn="1" w:lastColumn="0" w:noHBand="0" w:noVBand="1"/>
      </w:tblPr>
      <w:tblGrid>
        <w:gridCol w:w="2694"/>
        <w:gridCol w:w="2694"/>
        <w:gridCol w:w="2694"/>
      </w:tblGrid>
      <w:tr w:rsidR="0094595F" w:rsidRPr="008C3CE1" w:rsidTr="0094595F">
        <w:trPr>
          <w:trHeight w:val="781"/>
        </w:trPr>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Bulan</w:t>
            </w:r>
          </w:p>
        </w:tc>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prnumpang</w:t>
            </w:r>
          </w:p>
        </w:tc>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kendaraan</w:t>
            </w:r>
          </w:p>
        </w:tc>
      </w:tr>
      <w:tr w:rsidR="0094595F" w:rsidRPr="008C3CE1" w:rsidTr="0094595F">
        <w:trPr>
          <w:trHeight w:val="752"/>
        </w:trPr>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Januari</w:t>
            </w:r>
          </w:p>
        </w:tc>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4352</w:t>
            </w:r>
          </w:p>
        </w:tc>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243</w:t>
            </w:r>
          </w:p>
        </w:tc>
      </w:tr>
      <w:tr w:rsidR="0094595F" w:rsidRPr="008C3CE1" w:rsidTr="0094595F">
        <w:trPr>
          <w:trHeight w:val="752"/>
        </w:trPr>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Februari</w:t>
            </w:r>
          </w:p>
        </w:tc>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3731</w:t>
            </w:r>
          </w:p>
        </w:tc>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236</w:t>
            </w:r>
          </w:p>
        </w:tc>
      </w:tr>
      <w:tr w:rsidR="0094595F" w:rsidRPr="008C3CE1" w:rsidTr="0094595F">
        <w:trPr>
          <w:trHeight w:val="752"/>
        </w:trPr>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Maret</w:t>
            </w:r>
          </w:p>
        </w:tc>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4036</w:t>
            </w:r>
          </w:p>
        </w:tc>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230</w:t>
            </w:r>
          </w:p>
        </w:tc>
      </w:tr>
      <w:tr w:rsidR="0094595F" w:rsidRPr="008C3CE1" w:rsidTr="0094595F">
        <w:trPr>
          <w:trHeight w:val="781"/>
        </w:trPr>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April</w:t>
            </w:r>
          </w:p>
        </w:tc>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4124</w:t>
            </w:r>
          </w:p>
        </w:tc>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249</w:t>
            </w:r>
          </w:p>
        </w:tc>
      </w:tr>
      <w:tr w:rsidR="0094595F" w:rsidRPr="008C3CE1" w:rsidTr="0094595F">
        <w:trPr>
          <w:trHeight w:val="752"/>
        </w:trPr>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Mei</w:t>
            </w:r>
          </w:p>
        </w:tc>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4335</w:t>
            </w:r>
          </w:p>
        </w:tc>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253</w:t>
            </w:r>
          </w:p>
        </w:tc>
      </w:tr>
      <w:tr w:rsidR="0094595F" w:rsidRPr="008C3CE1" w:rsidTr="0094595F">
        <w:trPr>
          <w:trHeight w:val="752"/>
        </w:trPr>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Juni</w:t>
            </w:r>
          </w:p>
        </w:tc>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4181</w:t>
            </w:r>
          </w:p>
        </w:tc>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239</w:t>
            </w:r>
          </w:p>
        </w:tc>
      </w:tr>
      <w:tr w:rsidR="0094595F" w:rsidRPr="008C3CE1" w:rsidTr="0094595F">
        <w:trPr>
          <w:trHeight w:val="781"/>
        </w:trPr>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Jumlah</w:t>
            </w:r>
          </w:p>
        </w:tc>
        <w:tc>
          <w:tcPr>
            <w:tcW w:w="2694" w:type="dxa"/>
          </w:tcPr>
          <w:p w:rsidR="0094595F" w:rsidRPr="00016CB2" w:rsidRDefault="0094595F" w:rsidP="0094595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id-ID"/>
              </w:rPr>
              <w:t>247</w:t>
            </w:r>
            <w:r>
              <w:rPr>
                <w:rFonts w:ascii="Times New Roman" w:hAnsi="Times New Roman" w:cs="Times New Roman"/>
                <w:sz w:val="24"/>
                <w:szCs w:val="24"/>
              </w:rPr>
              <w:t>59</w:t>
            </w:r>
          </w:p>
        </w:tc>
        <w:tc>
          <w:tcPr>
            <w:tcW w:w="2694"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1450</w:t>
            </w:r>
          </w:p>
        </w:tc>
      </w:tr>
    </w:tbl>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Pr="008C3CE1" w:rsidRDefault="0094595F" w:rsidP="0094595F">
      <w:pPr>
        <w:pStyle w:val="ListParagraph"/>
        <w:spacing w:after="0" w:line="360" w:lineRule="auto"/>
        <w:ind w:left="0"/>
        <w:jc w:val="both"/>
        <w:rPr>
          <w:rFonts w:ascii="Times New Roman" w:hAnsi="Times New Roman" w:cs="Times New Roman"/>
          <w:sz w:val="24"/>
          <w:szCs w:val="24"/>
        </w:rPr>
      </w:pPr>
      <w:r w:rsidRPr="008C3CE1">
        <w:rPr>
          <w:rFonts w:ascii="Times New Roman" w:hAnsi="Times New Roman" w:cs="Times New Roman"/>
          <w:sz w:val="24"/>
          <w:szCs w:val="24"/>
        </w:rPr>
        <w:t>Jumlah rata – rata penumpang jurusan Samarinda – Bontang : pnp / kend =</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24759 / 1450 = 17,07</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Jadi rata-rata penumpang per rit = 17 penumpang</w:t>
      </w:r>
    </w:p>
    <w:p w:rsidR="0094595F" w:rsidRDefault="0094595F" w:rsidP="0094595F">
      <w:pPr>
        <w:pStyle w:val="ListParagraph"/>
        <w:spacing w:after="0" w:line="360" w:lineRule="auto"/>
        <w:ind w:left="0"/>
        <w:jc w:val="both"/>
        <w:rPr>
          <w:rFonts w:ascii="Times New Roman" w:hAnsi="Times New Roman" w:cs="Times New Roman"/>
          <w:sz w:val="24"/>
          <w:szCs w:val="24"/>
        </w:rPr>
      </w:pPr>
    </w:p>
    <w:p w:rsidR="0094595F" w:rsidRPr="006D7D79" w:rsidRDefault="0094595F" w:rsidP="0094595F">
      <w:pPr>
        <w:pStyle w:val="ListParagraph"/>
        <w:spacing w:after="0" w:line="360" w:lineRule="auto"/>
        <w:ind w:left="0"/>
        <w:jc w:val="both"/>
        <w:rPr>
          <w:rFonts w:ascii="Times New Roman" w:hAnsi="Times New Roman" w:cs="Times New Roman"/>
          <w:sz w:val="24"/>
          <w:szCs w:val="24"/>
          <w:lang w:val="id-ID"/>
        </w:rPr>
      </w:pPr>
    </w:p>
    <w:p w:rsidR="0094595F" w:rsidRDefault="0094595F" w:rsidP="0094595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Table 4.13 data penumpang dan kendaraan terminal Bontang</w:t>
      </w:r>
    </w:p>
    <w:tbl>
      <w:tblPr>
        <w:tblStyle w:val="TableGrid"/>
        <w:tblW w:w="7815" w:type="dxa"/>
        <w:tblLook w:val="04A0" w:firstRow="1" w:lastRow="0" w:firstColumn="1" w:lastColumn="0" w:noHBand="0" w:noVBand="1"/>
      </w:tblPr>
      <w:tblGrid>
        <w:gridCol w:w="2605"/>
        <w:gridCol w:w="2605"/>
        <w:gridCol w:w="2605"/>
      </w:tblGrid>
      <w:tr w:rsidR="0094595F" w:rsidRPr="008C3CE1" w:rsidTr="0094595F">
        <w:trPr>
          <w:trHeight w:val="849"/>
        </w:trPr>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Bulan</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prnumpang</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kendaraan</w:t>
            </w:r>
          </w:p>
        </w:tc>
      </w:tr>
      <w:tr w:rsidR="0094595F" w:rsidRPr="008C3CE1" w:rsidTr="0094595F">
        <w:trPr>
          <w:trHeight w:val="849"/>
        </w:trPr>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Januari</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2283</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158</w:t>
            </w:r>
          </w:p>
        </w:tc>
      </w:tr>
      <w:tr w:rsidR="0094595F" w:rsidRPr="008C3CE1" w:rsidTr="0094595F">
        <w:trPr>
          <w:trHeight w:val="885"/>
        </w:trPr>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Februari</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2227</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151</w:t>
            </w:r>
          </w:p>
        </w:tc>
      </w:tr>
      <w:tr w:rsidR="0094595F" w:rsidRPr="008C3CE1" w:rsidTr="0094595F">
        <w:trPr>
          <w:trHeight w:val="849"/>
        </w:trPr>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Maret</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2222</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170</w:t>
            </w:r>
          </w:p>
        </w:tc>
      </w:tr>
      <w:tr w:rsidR="0094595F" w:rsidRPr="008C3CE1" w:rsidTr="0094595F">
        <w:trPr>
          <w:trHeight w:val="849"/>
        </w:trPr>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April</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2076</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174</w:t>
            </w:r>
          </w:p>
        </w:tc>
      </w:tr>
      <w:tr w:rsidR="0094595F" w:rsidRPr="008C3CE1" w:rsidTr="0094595F">
        <w:trPr>
          <w:trHeight w:val="849"/>
        </w:trPr>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Mei</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2218</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163</w:t>
            </w:r>
          </w:p>
        </w:tc>
      </w:tr>
      <w:tr w:rsidR="0094595F" w:rsidRPr="008C3CE1" w:rsidTr="0094595F">
        <w:trPr>
          <w:trHeight w:val="849"/>
        </w:trPr>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Juni</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2410</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161</w:t>
            </w:r>
          </w:p>
        </w:tc>
      </w:tr>
      <w:tr w:rsidR="0094595F" w:rsidRPr="008C3CE1" w:rsidTr="0094595F">
        <w:trPr>
          <w:trHeight w:val="885"/>
        </w:trPr>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Jumlah</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13</w:t>
            </w:r>
            <w:r>
              <w:rPr>
                <w:rFonts w:ascii="Times New Roman" w:hAnsi="Times New Roman" w:cs="Times New Roman"/>
                <w:sz w:val="24"/>
                <w:szCs w:val="24"/>
              </w:rPr>
              <w:t>43</w:t>
            </w:r>
            <w:r w:rsidRPr="008C3CE1">
              <w:rPr>
                <w:rFonts w:ascii="Times New Roman" w:hAnsi="Times New Roman" w:cs="Times New Roman"/>
                <w:sz w:val="24"/>
                <w:szCs w:val="24"/>
                <w:lang w:val="id-ID"/>
              </w:rPr>
              <w:t>6</w:t>
            </w:r>
          </w:p>
        </w:tc>
        <w:tc>
          <w:tcPr>
            <w:tcW w:w="2605"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977</w:t>
            </w:r>
          </w:p>
        </w:tc>
      </w:tr>
    </w:tbl>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Pr="008C3CE1" w:rsidRDefault="0094595F" w:rsidP="0094595F">
      <w:pPr>
        <w:pStyle w:val="ListParagraph"/>
        <w:spacing w:after="0" w:line="360" w:lineRule="auto"/>
        <w:ind w:left="0"/>
        <w:jc w:val="both"/>
        <w:rPr>
          <w:rFonts w:ascii="Times New Roman" w:hAnsi="Times New Roman" w:cs="Times New Roman"/>
          <w:sz w:val="24"/>
          <w:szCs w:val="24"/>
        </w:rPr>
      </w:pPr>
      <w:r w:rsidRPr="008C3CE1">
        <w:rPr>
          <w:rFonts w:ascii="Times New Roman" w:hAnsi="Times New Roman" w:cs="Times New Roman"/>
          <w:sz w:val="24"/>
          <w:szCs w:val="24"/>
        </w:rPr>
        <w:t>Jumlah rata – rata penumpang jurusan Bontang – Samarinda : pnp / kend  =</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13436 / 977 = 13,75</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Jadi rata-rata penumpang per rit = 14 penumpang.</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Jumlah penumpang dan kendaraan dari data terminal.</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Terminal Lempake</w:t>
      </w:r>
      <w:r>
        <w:rPr>
          <w:rFonts w:ascii="Times New Roman" w:hAnsi="Times New Roman" w:cs="Times New Roman"/>
          <w:sz w:val="24"/>
          <w:szCs w:val="24"/>
        </w:rPr>
        <w:tab/>
        <w:t>= 17 penumpang.</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Terminal Bontang</w:t>
      </w:r>
      <w:r>
        <w:rPr>
          <w:rFonts w:ascii="Times New Roman" w:hAnsi="Times New Roman" w:cs="Times New Roman"/>
          <w:sz w:val="24"/>
          <w:szCs w:val="24"/>
        </w:rPr>
        <w:tab/>
        <w:t>= 14 penumpang.</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Jumlah dua rit per hari</w:t>
      </w:r>
      <w:r>
        <w:rPr>
          <w:rFonts w:ascii="Times New Roman" w:hAnsi="Times New Roman" w:cs="Times New Roman"/>
          <w:sz w:val="24"/>
          <w:szCs w:val="24"/>
        </w:rPr>
        <w:tab/>
        <w:t>= 31 penumpang per hari.</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930 penumpang per bulan.</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11.160 penumpang per tahun.</w:t>
      </w:r>
    </w:p>
    <w:p w:rsidR="0094595F" w:rsidRDefault="0094595F" w:rsidP="0094595F">
      <w:pPr>
        <w:pStyle w:val="ListParagraph"/>
        <w:spacing w:after="0" w:line="360" w:lineRule="auto"/>
        <w:ind w:left="0"/>
        <w:jc w:val="both"/>
        <w:rPr>
          <w:rFonts w:ascii="Times New Roman" w:hAnsi="Times New Roman" w:cs="Times New Roman"/>
          <w:sz w:val="24"/>
          <w:szCs w:val="24"/>
        </w:rPr>
      </w:pPr>
    </w:p>
    <w:p w:rsidR="0094595F" w:rsidRPr="00DA566D"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m:oMath>
        <m:r>
          <m:rPr>
            <m:sty m:val="p"/>
          </m:rPr>
          <w:rPr>
            <w:rFonts w:ascii="Cambria Math" w:hAnsi="Times New Roman" w:cs="Times New Roman"/>
            <w:sz w:val="24"/>
            <w:szCs w:val="24"/>
          </w:rPr>
          <m:t xml:space="preserve">LF </m:t>
        </m:r>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sz w:val="24"/>
                    <w:szCs w:val="24"/>
                  </w:rPr>
                </m:ctrlPr>
              </m:fPr>
              <m:num>
                <m:r>
                  <w:rPr>
                    <w:rFonts w:ascii="Cambria Math" w:hAnsi="Cambria Math" w:cs="Times New Roman"/>
                    <w:sz w:val="24"/>
                    <w:szCs w:val="24"/>
                  </w:rPr>
                  <m:t>15,5</m:t>
                </m:r>
              </m:num>
              <m:den>
                <m:r>
                  <w:rPr>
                    <w:rFonts w:ascii="Cambria Math" w:hAnsi="Cambria Math" w:cs="Times New Roman"/>
                    <w:sz w:val="24"/>
                    <w:szCs w:val="24"/>
                  </w:rPr>
                  <m:t>28</m:t>
                </m:r>
              </m:den>
            </m:f>
          </m:e>
        </m:d>
        <m:r>
          <w:rPr>
            <w:rFonts w:ascii="Cambria Math" w:hAnsi="Cambria Math" w:cs="Times New Roman"/>
            <w:sz w:val="24"/>
            <w:szCs w:val="24"/>
          </w:rPr>
          <m:t>×</m:t>
        </m:r>
        <m:r>
          <m:rPr>
            <m:sty m:val="p"/>
          </m:rPr>
          <w:rPr>
            <w:rFonts w:ascii="Cambria Math" w:hAnsi="Times New Roman" w:cs="Times New Roman"/>
            <w:sz w:val="24"/>
            <w:szCs w:val="24"/>
          </w:rPr>
          <m:t>100%</m:t>
        </m:r>
      </m:oMath>
    </w:p>
    <w:p w:rsidR="0094595F" w:rsidRPr="008C3CE1" w:rsidRDefault="0094595F" w:rsidP="0094595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LF = 0,55</w:t>
      </w:r>
    </w:p>
    <w:p w:rsidR="0094595F" w:rsidRPr="001F33AB" w:rsidRDefault="0094595F" w:rsidP="0094595F">
      <w:pPr>
        <w:pStyle w:val="ListParagraph"/>
        <w:spacing w:line="360" w:lineRule="auto"/>
        <w:ind w:left="0"/>
        <w:jc w:val="both"/>
        <w:rPr>
          <w:rFonts w:ascii="Times New Roman" w:hAnsi="Times New Roman" w:cs="Times New Roman"/>
          <w:sz w:val="24"/>
          <w:szCs w:val="24"/>
        </w:rPr>
      </w:pPr>
    </w:p>
    <w:p w:rsidR="0094595F" w:rsidRPr="002E3F27" w:rsidRDefault="0094595F" w:rsidP="004C7D71">
      <w:pPr>
        <w:pStyle w:val="ListParagraph"/>
        <w:numPr>
          <w:ilvl w:val="0"/>
          <w:numId w:val="21"/>
        </w:numPr>
        <w:spacing w:line="360" w:lineRule="auto"/>
        <w:ind w:left="0" w:firstLine="360"/>
        <w:jc w:val="both"/>
        <w:rPr>
          <w:rFonts w:ascii="Times New Roman" w:hAnsi="Times New Roman" w:cs="Times New Roman"/>
          <w:sz w:val="24"/>
          <w:szCs w:val="24"/>
        </w:rPr>
      </w:pPr>
      <w:r w:rsidRPr="002E3F27">
        <w:rPr>
          <w:rFonts w:ascii="Times New Roman" w:hAnsi="Times New Roman" w:cs="Times New Roman"/>
          <w:sz w:val="24"/>
          <w:szCs w:val="24"/>
        </w:rPr>
        <w:t>Load factor break even</w:t>
      </w:r>
    </w:p>
    <w:p w:rsidR="0094595F" w:rsidRPr="006D7D79" w:rsidRDefault="0094595F" w:rsidP="0094595F">
      <w:pPr>
        <w:pStyle w:val="ListParagraph"/>
        <w:spacing w:line="360" w:lineRule="auto"/>
        <w:jc w:val="both"/>
        <w:rPr>
          <w:rFonts w:ascii="Times New Roman" w:hAnsi="Times New Roman" w:cs="Times New Roman"/>
          <w:sz w:val="24"/>
          <w:szCs w:val="24"/>
          <w:lang w:val="id-ID"/>
        </w:rPr>
      </w:pPr>
      <w:r w:rsidRPr="004A1190">
        <w:rPr>
          <w:rFonts w:ascii="Times New Roman" w:eastAsia="Calibri" w:hAnsi="Times New Roman" w:cs="Times New Roman"/>
          <w:sz w:val="24"/>
          <w:szCs w:val="24"/>
        </w:rPr>
        <w:t>Keseimbangan antara biaya dan pendapatan bagi operator akan terjadi apabila diperoleh suatu LF yang memberikan break even yang disebut Load Factor Break Even (LFBE). Dalam hal ini, perbandingan antara LF dan LFBE sama dengan perbandingan antara pendapatan dan biaya.</w:t>
      </w:r>
    </w:p>
    <w:p w:rsidR="0094595F" w:rsidRDefault="0094595F" w:rsidP="0094595F">
      <w:pPr>
        <w:spacing w:after="0" w:line="360" w:lineRule="auto"/>
        <w:ind w:left="720"/>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LFBE=LF</m:t>
          </m:r>
          <m:r>
            <m:rPr>
              <m:sty m:val="p"/>
            </m:rPr>
            <w:rPr>
              <w:rFonts w:ascii="Cambria Math" w:hAnsi="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B</m:t>
              </m:r>
            </m:num>
            <m:den>
              <m:r>
                <m:rPr>
                  <m:sty m:val="p"/>
                </m:rPr>
                <w:rPr>
                  <w:rFonts w:ascii="Cambria Math" w:hAnsi="Times New Roman" w:cs="Times New Roman"/>
                  <w:sz w:val="24"/>
                  <w:szCs w:val="24"/>
                </w:rPr>
                <m:t>P</m:t>
              </m:r>
            </m:den>
          </m:f>
        </m:oMath>
      </m:oMathPara>
    </w:p>
    <w:p w:rsidR="0094595F" w:rsidRPr="00230463" w:rsidRDefault="0094595F" w:rsidP="0094595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8C3CE1">
        <w:rPr>
          <w:rFonts w:ascii="Times New Roman" w:hAnsi="Times New Roman" w:cs="Times New Roman"/>
          <w:sz w:val="24"/>
          <w:szCs w:val="24"/>
        </w:rPr>
        <w:t>Dimana :</w:t>
      </w:r>
    </w:p>
    <w:p w:rsidR="0094595F" w:rsidRPr="008C3CE1" w:rsidRDefault="0094595F" w:rsidP="0094595F">
      <w:pPr>
        <w:spacing w:after="0" w:line="360" w:lineRule="auto"/>
        <w:ind w:firstLine="709"/>
        <w:jc w:val="both"/>
        <w:rPr>
          <w:rFonts w:ascii="Times New Roman" w:hAnsi="Times New Roman" w:cs="Times New Roman"/>
          <w:sz w:val="24"/>
          <w:szCs w:val="24"/>
        </w:rPr>
      </w:pPr>
      <w:r w:rsidRPr="008C3CE1">
        <w:rPr>
          <w:rFonts w:ascii="Times New Roman" w:hAnsi="Times New Roman" w:cs="Times New Roman"/>
          <w:sz w:val="24"/>
          <w:szCs w:val="24"/>
        </w:rPr>
        <w:t>LF</w:t>
      </w:r>
      <w:r w:rsidRPr="008C3CE1">
        <w:rPr>
          <w:rFonts w:ascii="Times New Roman" w:hAnsi="Times New Roman" w:cs="Times New Roman"/>
          <w:sz w:val="24"/>
          <w:szCs w:val="24"/>
        </w:rPr>
        <w:tab/>
        <w:t xml:space="preserve"> = load factor</w:t>
      </w:r>
    </w:p>
    <w:p w:rsidR="0094595F" w:rsidRPr="008C3CE1" w:rsidRDefault="0094595F" w:rsidP="0094595F">
      <w:pPr>
        <w:spacing w:after="0" w:line="360" w:lineRule="auto"/>
        <w:ind w:left="709"/>
        <w:jc w:val="both"/>
        <w:rPr>
          <w:rFonts w:ascii="Times New Roman" w:hAnsi="Times New Roman" w:cs="Times New Roman"/>
          <w:sz w:val="24"/>
          <w:szCs w:val="24"/>
        </w:rPr>
      </w:pPr>
      <w:r w:rsidRPr="008C3CE1">
        <w:rPr>
          <w:rFonts w:ascii="Times New Roman" w:hAnsi="Times New Roman" w:cs="Times New Roman"/>
          <w:sz w:val="24"/>
          <w:szCs w:val="24"/>
        </w:rPr>
        <w:t xml:space="preserve">LFBE </w:t>
      </w:r>
      <w:r w:rsidRPr="008C3CE1">
        <w:rPr>
          <w:rFonts w:ascii="Times New Roman" w:hAnsi="Times New Roman" w:cs="Times New Roman"/>
          <w:sz w:val="24"/>
          <w:szCs w:val="24"/>
        </w:rPr>
        <w:tab/>
        <w:t>= load factor break even</w:t>
      </w:r>
    </w:p>
    <w:p w:rsidR="0094595F" w:rsidRPr="008C3CE1" w:rsidRDefault="0094595F" w:rsidP="0094595F">
      <w:pPr>
        <w:spacing w:after="0" w:line="360" w:lineRule="auto"/>
        <w:ind w:left="709"/>
        <w:jc w:val="both"/>
        <w:rPr>
          <w:rFonts w:ascii="Times New Roman" w:hAnsi="Times New Roman" w:cs="Times New Roman"/>
          <w:sz w:val="24"/>
          <w:szCs w:val="24"/>
        </w:rPr>
      </w:pPr>
      <w:r w:rsidRPr="008C3CE1">
        <w:rPr>
          <w:rFonts w:ascii="Times New Roman" w:hAnsi="Times New Roman" w:cs="Times New Roman"/>
          <w:sz w:val="24"/>
          <w:szCs w:val="24"/>
        </w:rPr>
        <w:t>P</w:t>
      </w:r>
      <w:r w:rsidRPr="008C3CE1">
        <w:rPr>
          <w:rFonts w:ascii="Times New Roman" w:hAnsi="Times New Roman" w:cs="Times New Roman"/>
          <w:sz w:val="24"/>
          <w:szCs w:val="24"/>
        </w:rPr>
        <w:tab/>
        <w:t>= pendapatan</w:t>
      </w:r>
    </w:p>
    <w:p w:rsidR="0094595F" w:rsidRDefault="0094595F" w:rsidP="0094595F">
      <w:pPr>
        <w:spacing w:after="0" w:line="360" w:lineRule="auto"/>
        <w:ind w:left="709"/>
        <w:jc w:val="both"/>
        <w:rPr>
          <w:rFonts w:ascii="Times New Roman" w:hAnsi="Times New Roman" w:cs="Times New Roman"/>
          <w:sz w:val="24"/>
          <w:szCs w:val="24"/>
        </w:rPr>
      </w:pPr>
      <w:r w:rsidRPr="008C3CE1">
        <w:rPr>
          <w:rFonts w:ascii="Times New Roman" w:hAnsi="Times New Roman" w:cs="Times New Roman"/>
          <w:sz w:val="24"/>
          <w:szCs w:val="24"/>
        </w:rPr>
        <w:t xml:space="preserve">B </w:t>
      </w:r>
      <w:r w:rsidRPr="008C3CE1">
        <w:rPr>
          <w:rFonts w:ascii="Times New Roman" w:hAnsi="Times New Roman" w:cs="Times New Roman"/>
          <w:sz w:val="24"/>
          <w:szCs w:val="24"/>
        </w:rPr>
        <w:tab/>
        <w:t>= biaya</w:t>
      </w:r>
      <w:r>
        <w:rPr>
          <w:rFonts w:ascii="Times New Roman" w:hAnsi="Times New Roman" w:cs="Times New Roman"/>
          <w:sz w:val="24"/>
          <w:szCs w:val="24"/>
        </w:rPr>
        <w:t>.</w:t>
      </w:r>
    </w:p>
    <w:p w:rsidR="0094595F" w:rsidRDefault="0094595F" w:rsidP="0094595F">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Menggunakan load factor sesuai kursi.</w:t>
      </w:r>
    </w:p>
    <w:p w:rsidR="0094595F" w:rsidRDefault="0094595F" w:rsidP="0094595F">
      <w:pPr>
        <w:spacing w:after="0" w:line="360" w:lineRule="auto"/>
        <w:ind w:left="709"/>
        <w:jc w:val="both"/>
        <w:rPr>
          <w:rFonts w:ascii="Times New Roman" w:hAnsi="Times New Roman" w:cs="Times New Roman"/>
          <w:sz w:val="24"/>
          <w:szCs w:val="24"/>
        </w:rPr>
      </w:pPr>
    </w:p>
    <w:p w:rsidR="0094595F" w:rsidRPr="00CE2860" w:rsidRDefault="0094595F" w:rsidP="0094595F">
      <w:pPr>
        <w:spacing w:after="0" w:line="360" w:lineRule="auto"/>
        <w:ind w:left="709"/>
        <w:jc w:val="both"/>
        <w:rPr>
          <w:rFonts w:ascii="Times New Roman" w:hAnsi="Times New Roman" w:cs="Times New Roman"/>
          <w:sz w:val="32"/>
          <w:szCs w:val="32"/>
        </w:rPr>
      </w:pPr>
      <w:r w:rsidRPr="007D67E7">
        <w:rPr>
          <w:rFonts w:ascii="Times New Roman" w:hAnsi="Times New Roman" w:cs="Times New Roman"/>
          <w:sz w:val="24"/>
          <w:szCs w:val="24"/>
        </w:rPr>
        <w:t>LFBE</w:t>
      </w:r>
      <w:r w:rsidRPr="00230463">
        <w:rPr>
          <w:rFonts w:ascii="Times New Roman" w:hAnsi="Times New Roman" w:cs="Times New Roman"/>
          <w:sz w:val="32"/>
          <w:szCs w:val="32"/>
        </w:rPr>
        <w:t>=</w:t>
      </w:r>
      <w:r>
        <w:rPr>
          <w:rFonts w:ascii="Times New Roman" w:hAnsi="Times New Roman" w:cs="Times New Roman"/>
          <w:sz w:val="24"/>
          <w:szCs w:val="24"/>
        </w:rPr>
        <w:t xml:space="preserve"> 1 </w:t>
      </w:r>
      <m:oMath>
        <m:r>
          <w:rPr>
            <w:rFonts w:ascii="Cambria Math" w:hAnsi="Cambria Math" w:cs="Times New Roman"/>
            <w:sz w:val="24"/>
            <w:szCs w:val="24"/>
          </w:rPr>
          <m:t>×</m:t>
        </m:r>
        <m:f>
          <m:fPr>
            <m:ctrlPr>
              <w:rPr>
                <w:rFonts w:ascii="Cambria Math" w:hAnsi="Times New Roman" w:cs="Times New Roman"/>
                <w:sz w:val="32"/>
                <w:szCs w:val="32"/>
              </w:rPr>
            </m:ctrlPr>
          </m:fPr>
          <m:num>
            <m:r>
              <m:rPr>
                <m:sty m:val="p"/>
              </m:rPr>
              <w:rPr>
                <w:rFonts w:ascii="Cambria Math" w:hAnsi="Cambria Math" w:cs="Times New Roman"/>
                <w:sz w:val="32"/>
                <w:szCs w:val="32"/>
              </w:rPr>
              <m:t>395.079.944</m:t>
            </m:r>
          </m:num>
          <m:den>
            <m:r>
              <m:rPr>
                <m:sty m:val="p"/>
              </m:rPr>
              <w:rPr>
                <w:rFonts w:ascii="Cambria Math" w:hAnsi="Times New Roman" w:cs="Times New Roman"/>
                <w:sz w:val="32"/>
                <w:szCs w:val="32"/>
              </w:rPr>
              <m:t>20.160</m:t>
            </m:r>
          </m:den>
        </m:f>
      </m:oMath>
    </w:p>
    <w:p w:rsidR="0094595F" w:rsidRPr="005E51F9" w:rsidRDefault="0094595F" w:rsidP="0094595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LFBE = 19.597,2194 ≈  Rp. 20. 000,-</w:t>
      </w:r>
    </w:p>
    <w:p w:rsidR="0094595F" w:rsidRDefault="0094595F" w:rsidP="004C7D71">
      <w:pPr>
        <w:pStyle w:val="ListParagraph"/>
        <w:numPr>
          <w:ilvl w:val="2"/>
          <w:numId w:val="31"/>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Bus Isuzu Tahun 1998 Silinder 3.626 cc</w:t>
      </w:r>
    </w:p>
    <w:p w:rsidR="0094595F" w:rsidRPr="005E51F9" w:rsidRDefault="0094595F" w:rsidP="004C7D71">
      <w:pPr>
        <w:pStyle w:val="ListParagraph"/>
        <w:numPr>
          <w:ilvl w:val="0"/>
          <w:numId w:val="24"/>
        </w:numPr>
        <w:spacing w:line="360" w:lineRule="auto"/>
        <w:jc w:val="both"/>
        <w:rPr>
          <w:rFonts w:ascii="Times New Roman" w:hAnsi="Times New Roman" w:cs="Times New Roman"/>
          <w:sz w:val="24"/>
          <w:szCs w:val="24"/>
        </w:rPr>
      </w:pPr>
      <w:r w:rsidRPr="005E51F9">
        <w:rPr>
          <w:rFonts w:ascii="Times New Roman" w:hAnsi="Times New Roman" w:cs="Times New Roman"/>
          <w:sz w:val="24"/>
          <w:szCs w:val="24"/>
        </w:rPr>
        <w:t>Biaya operasional kendaraan.</w:t>
      </w:r>
    </w:p>
    <w:p w:rsidR="0094595F" w:rsidRPr="00804E47" w:rsidRDefault="0094595F" w:rsidP="004C7D71">
      <w:pPr>
        <w:pStyle w:val="ListParagraph"/>
        <w:numPr>
          <w:ilvl w:val="0"/>
          <w:numId w:val="40"/>
        </w:numPr>
        <w:spacing w:line="360" w:lineRule="auto"/>
        <w:jc w:val="both"/>
        <w:rPr>
          <w:rFonts w:ascii="Times New Roman" w:hAnsi="Times New Roman" w:cs="Times New Roman"/>
          <w:sz w:val="24"/>
          <w:szCs w:val="24"/>
        </w:rPr>
      </w:pPr>
      <w:r w:rsidRPr="00804E47">
        <w:rPr>
          <w:rFonts w:ascii="Times New Roman" w:hAnsi="Times New Roman" w:cs="Times New Roman"/>
          <w:sz w:val="24"/>
          <w:szCs w:val="24"/>
        </w:rPr>
        <w:t>Biaya penyusutan.</w:t>
      </w:r>
    </w:p>
    <w:p w:rsidR="0094595F" w:rsidRPr="00652145" w:rsidRDefault="0094595F" w:rsidP="0094595F">
      <w:pPr>
        <w:pStyle w:val="ListParagraph"/>
        <w:spacing w:after="0" w:line="360" w:lineRule="auto"/>
        <w:jc w:val="both"/>
        <w:rPr>
          <w:rFonts w:ascii="Times New Roman" w:hAnsi="Times New Roman" w:cs="Times New Roman"/>
          <w:sz w:val="24"/>
          <w:szCs w:val="24"/>
        </w:rPr>
      </w:pPr>
      <w:r w:rsidRPr="00652145">
        <w:rPr>
          <w:rFonts w:ascii="Times New Roman" w:hAnsi="Times New Roman" w:cs="Times New Roman"/>
          <w:sz w:val="24"/>
          <w:szCs w:val="24"/>
        </w:rPr>
        <w:t xml:space="preserve">Perhitungan harga kendaraan </w:t>
      </w:r>
      <w:r w:rsidRPr="00652145">
        <w:rPr>
          <w:rFonts w:ascii="Times New Roman" w:hAnsi="Times New Roman" w:cs="Times New Roman"/>
          <w:sz w:val="24"/>
          <w:szCs w:val="24"/>
          <w:lang w:val="id-ID"/>
        </w:rPr>
        <w:t xml:space="preserve">jika di investasikan </w:t>
      </w:r>
      <w:r w:rsidRPr="00652145">
        <w:rPr>
          <w:rFonts w:ascii="Times New Roman" w:hAnsi="Times New Roman" w:cs="Times New Roman"/>
          <w:sz w:val="24"/>
          <w:szCs w:val="24"/>
        </w:rPr>
        <w:t>menggunakan persamaan bunga berganda, yaitu :</w:t>
      </w:r>
    </w:p>
    <w:p w:rsidR="0094595F" w:rsidRPr="00652145"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rPr>
        <w:t>Diketahui :</w:t>
      </w:r>
    </w:p>
    <w:p w:rsidR="0094595F" w:rsidRPr="00652145"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rPr>
        <w:t>Har</w:t>
      </w:r>
      <w:r>
        <w:rPr>
          <w:rFonts w:ascii="Times New Roman" w:hAnsi="Times New Roman" w:cs="Times New Roman"/>
          <w:sz w:val="24"/>
          <w:szCs w:val="24"/>
        </w:rPr>
        <w:t xml:space="preserve">ga kendaraan awal (P) </w:t>
      </w:r>
      <w:r>
        <w:rPr>
          <w:rFonts w:ascii="Times New Roman" w:hAnsi="Times New Roman" w:cs="Times New Roman"/>
          <w:sz w:val="24"/>
          <w:szCs w:val="24"/>
        </w:rPr>
        <w:tab/>
      </w:r>
      <w:r>
        <w:rPr>
          <w:rFonts w:ascii="Times New Roman" w:hAnsi="Times New Roman" w:cs="Times New Roman"/>
          <w:sz w:val="24"/>
          <w:szCs w:val="24"/>
        </w:rPr>
        <w:tab/>
        <w:t>= Rp 460.000.000,-</w:t>
      </w:r>
    </w:p>
    <w:p w:rsidR="0094595F" w:rsidRPr="00652145"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rPr>
        <w:t>Suku bunga (i)</w:t>
      </w:r>
      <w:r w:rsidRPr="00652145">
        <w:rPr>
          <w:rFonts w:ascii="Times New Roman" w:hAnsi="Times New Roman" w:cs="Times New Roman"/>
          <w:sz w:val="24"/>
          <w:szCs w:val="24"/>
        </w:rPr>
        <w:tab/>
      </w:r>
      <w:r w:rsidRPr="00652145">
        <w:rPr>
          <w:rFonts w:ascii="Times New Roman" w:hAnsi="Times New Roman" w:cs="Times New Roman"/>
          <w:sz w:val="24"/>
          <w:szCs w:val="24"/>
        </w:rPr>
        <w:tab/>
      </w:r>
      <w:r w:rsidRPr="00652145">
        <w:rPr>
          <w:rFonts w:ascii="Times New Roman" w:hAnsi="Times New Roman" w:cs="Times New Roman"/>
          <w:sz w:val="24"/>
          <w:szCs w:val="24"/>
        </w:rPr>
        <w:tab/>
      </w:r>
      <w:r w:rsidRPr="00652145">
        <w:rPr>
          <w:rFonts w:ascii="Times New Roman" w:hAnsi="Times New Roman" w:cs="Times New Roman"/>
          <w:sz w:val="24"/>
          <w:szCs w:val="24"/>
        </w:rPr>
        <w:tab/>
        <w:t>= 13.68%</w:t>
      </w:r>
    </w:p>
    <w:p w:rsidR="0094595F" w:rsidRPr="00652145"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Jangka waktu kreditkendaraan (n)</w:t>
      </w:r>
      <w:r>
        <w:rPr>
          <w:rFonts w:ascii="Times New Roman" w:hAnsi="Times New Roman" w:cs="Times New Roman"/>
          <w:sz w:val="24"/>
          <w:szCs w:val="24"/>
        </w:rPr>
        <w:tab/>
        <w:t>= 5</w:t>
      </w:r>
      <w:r w:rsidRPr="00652145">
        <w:rPr>
          <w:rFonts w:ascii="Times New Roman" w:hAnsi="Times New Roman" w:cs="Times New Roman"/>
          <w:sz w:val="24"/>
          <w:szCs w:val="24"/>
        </w:rPr>
        <w:t xml:space="preserve"> tahun</w:t>
      </w:r>
    </w:p>
    <w:p w:rsidR="0094595F" w:rsidRPr="00652145"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rPr>
        <w:lastRenderedPageBreak/>
        <w:t>Nilai sisa setela</w:t>
      </w:r>
      <w:r>
        <w:rPr>
          <w:rFonts w:ascii="Times New Roman" w:hAnsi="Times New Roman" w:cs="Times New Roman"/>
          <w:sz w:val="24"/>
          <w:szCs w:val="24"/>
        </w:rPr>
        <w:t xml:space="preserve">h 5 tahun </w:t>
      </w:r>
      <w:r>
        <w:rPr>
          <w:rFonts w:ascii="Times New Roman" w:hAnsi="Times New Roman" w:cs="Times New Roman"/>
          <w:sz w:val="24"/>
          <w:szCs w:val="24"/>
        </w:rPr>
        <w:tab/>
      </w:r>
      <w:r>
        <w:rPr>
          <w:rFonts w:ascii="Times New Roman" w:hAnsi="Times New Roman" w:cs="Times New Roman"/>
          <w:sz w:val="24"/>
          <w:szCs w:val="24"/>
        </w:rPr>
        <w:tab/>
        <w:t>= Rp 150.000.000,-</w:t>
      </w:r>
    </w:p>
    <w:p w:rsidR="0094595F" w:rsidRPr="00652145" w:rsidRDefault="0094595F" w:rsidP="0094595F">
      <w:pPr>
        <w:pStyle w:val="ListParagraph"/>
        <w:spacing w:line="360" w:lineRule="auto"/>
        <w:jc w:val="both"/>
        <w:rPr>
          <w:rFonts w:ascii="Times New Roman" w:hAnsi="Times New Roman" w:cs="Times New Roman"/>
          <w:sz w:val="24"/>
          <w:szCs w:val="24"/>
          <w:vertAlign w:val="superscript"/>
        </w:rPr>
      </w:pPr>
      <w:r w:rsidRPr="00652145">
        <w:rPr>
          <w:rFonts w:ascii="Times New Roman" w:hAnsi="Times New Roman" w:cs="Times New Roman"/>
          <w:sz w:val="24"/>
          <w:szCs w:val="24"/>
        </w:rPr>
        <w:t>F</w:t>
      </w:r>
      <w:r w:rsidRPr="00652145">
        <w:rPr>
          <w:rFonts w:ascii="Times New Roman" w:hAnsi="Times New Roman" w:cs="Times New Roman"/>
          <w:sz w:val="24"/>
          <w:szCs w:val="24"/>
        </w:rPr>
        <w:tab/>
        <w:t>= P (1+i)</w:t>
      </w:r>
      <w:r w:rsidRPr="00652145">
        <w:rPr>
          <w:rFonts w:ascii="Times New Roman" w:hAnsi="Times New Roman" w:cs="Times New Roman"/>
          <w:sz w:val="24"/>
          <w:szCs w:val="24"/>
          <w:vertAlign w:val="superscript"/>
        </w:rPr>
        <w:t>n</w:t>
      </w:r>
    </w:p>
    <w:p w:rsidR="0094595F" w:rsidRPr="00652145" w:rsidRDefault="0094595F" w:rsidP="0094595F">
      <w:pPr>
        <w:pStyle w:val="ListParagraph"/>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ab/>
        <w:t>= Rp 460.000.000,-</w:t>
      </w:r>
      <w:r w:rsidRPr="00652145">
        <w:rPr>
          <w:rFonts w:ascii="Times New Roman" w:hAnsi="Times New Roman" w:cs="Times New Roman"/>
          <w:sz w:val="24"/>
          <w:szCs w:val="24"/>
        </w:rPr>
        <w:t>x ( 1 + 0,14 )</w:t>
      </w:r>
      <w:r>
        <w:rPr>
          <w:rFonts w:ascii="Times New Roman" w:hAnsi="Times New Roman" w:cs="Times New Roman"/>
          <w:sz w:val="24"/>
          <w:szCs w:val="24"/>
          <w:vertAlign w:val="superscript"/>
        </w:rPr>
        <w:t>5</w:t>
      </w:r>
    </w:p>
    <w:p w:rsidR="0094595F" w:rsidRPr="00652145"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vertAlign w:val="superscript"/>
        </w:rPr>
        <w:tab/>
      </w:r>
      <w:r>
        <w:rPr>
          <w:rFonts w:ascii="Times New Roman" w:hAnsi="Times New Roman" w:cs="Times New Roman"/>
          <w:sz w:val="24"/>
          <w:szCs w:val="24"/>
        </w:rPr>
        <w:t>= Rp 885.684.000,-</w:t>
      </w:r>
    </w:p>
    <w:p w:rsidR="0094595F"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rPr>
        <w:t xml:space="preserve">Jadi harga </w:t>
      </w:r>
      <w:r>
        <w:rPr>
          <w:rFonts w:ascii="Times New Roman" w:hAnsi="Times New Roman" w:cs="Times New Roman"/>
          <w:sz w:val="24"/>
          <w:szCs w:val="24"/>
        </w:rPr>
        <w:t>kendaraanpada tahun ke- 5</w:t>
      </w:r>
      <w:r w:rsidRPr="00652145">
        <w:rPr>
          <w:rFonts w:ascii="Times New Roman" w:hAnsi="Times New Roman" w:cs="Times New Roman"/>
          <w:sz w:val="24"/>
          <w:szCs w:val="24"/>
        </w:rPr>
        <w:t xml:space="preserve"> adalah = Rp </w:t>
      </w:r>
      <w:r>
        <w:rPr>
          <w:rFonts w:ascii="Times New Roman" w:hAnsi="Times New Roman" w:cs="Times New Roman"/>
          <w:sz w:val="24"/>
          <w:szCs w:val="24"/>
        </w:rPr>
        <w:t>Rp 885.684.000,-</w:t>
      </w:r>
    </w:p>
    <w:p w:rsidR="0094595F" w:rsidRPr="006D7D79" w:rsidRDefault="0094595F" w:rsidP="0094595F">
      <w:pPr>
        <w:pStyle w:val="ListParagraph"/>
        <w:spacing w:line="360" w:lineRule="auto"/>
        <w:jc w:val="both"/>
        <w:rPr>
          <w:rFonts w:ascii="Times New Roman" w:hAnsi="Times New Roman" w:cs="Times New Roman"/>
          <w:sz w:val="24"/>
          <w:szCs w:val="24"/>
          <w:lang w:val="id-ID"/>
        </w:rPr>
      </w:pPr>
      <w:r w:rsidRPr="008C3CE1">
        <w:rPr>
          <w:rFonts w:ascii="Times New Roman" w:hAnsi="Times New Roman" w:cs="Times New Roman"/>
          <w:sz w:val="24"/>
          <w:szCs w:val="24"/>
        </w:rPr>
        <w:t>Biaya penyusutan pertahun</w:t>
      </w:r>
    </w:p>
    <w:p w:rsidR="0094595F" w:rsidRPr="00362034" w:rsidRDefault="0094595F" w:rsidP="0094595F">
      <w:pPr>
        <w:pStyle w:val="ListParagraph"/>
        <w:spacing w:line="360" w:lineRule="auto"/>
        <w:jc w:val="both"/>
        <w:rPr>
          <w:rFonts w:ascii="Times New Roman" w:hAnsi="Times New Roman" w:cs="Times New Roman"/>
          <w:sz w:val="24"/>
          <w:szCs w:val="24"/>
        </w:rPr>
      </w:pPr>
      <w:r w:rsidRPr="00362034">
        <w:rPr>
          <w:rFonts w:ascii="Times New Roman" w:hAnsi="Times New Roman" w:cs="Times New Roman"/>
          <w:sz w:val="24"/>
          <w:szCs w:val="24"/>
        </w:rPr>
        <w:t>A</w:t>
      </w:r>
      <w:r w:rsidRPr="00362034">
        <w:rPr>
          <w:rFonts w:ascii="Times New Roman" w:hAnsi="Times New Roman" w:cs="Times New Roman"/>
          <w:sz w:val="24"/>
          <w:szCs w:val="24"/>
        </w:rPr>
        <w:tab/>
        <w:t>= S (i) / {(1+i)</w:t>
      </w:r>
      <w:r w:rsidRPr="00362034">
        <w:rPr>
          <w:rFonts w:ascii="Times New Roman" w:hAnsi="Times New Roman" w:cs="Times New Roman"/>
          <w:sz w:val="24"/>
          <w:szCs w:val="24"/>
          <w:vertAlign w:val="superscript"/>
        </w:rPr>
        <w:t>n</w:t>
      </w:r>
      <w:r w:rsidRPr="00362034">
        <w:rPr>
          <w:rFonts w:ascii="Times New Roman" w:hAnsi="Times New Roman" w:cs="Times New Roman"/>
          <w:sz w:val="24"/>
          <w:szCs w:val="24"/>
        </w:rPr>
        <w:t>– 1}</w:t>
      </w:r>
    </w:p>
    <w:p w:rsidR="0094595F" w:rsidRPr="007B6767"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 885.684.000 – 150.000.000 (0,14) / {(1+0.14)</w:t>
      </w:r>
      <w:r>
        <w:rPr>
          <w:rFonts w:ascii="Times New Roman" w:hAnsi="Times New Roman" w:cs="Times New Roman"/>
          <w:sz w:val="24"/>
          <w:szCs w:val="24"/>
          <w:vertAlign w:val="superscript"/>
        </w:rPr>
        <w:t>5</w:t>
      </w:r>
      <w:r>
        <w:rPr>
          <w:rFonts w:ascii="Times New Roman" w:hAnsi="Times New Roman" w:cs="Times New Roman"/>
          <w:sz w:val="24"/>
          <w:szCs w:val="24"/>
        </w:rPr>
        <w:t xml:space="preserve"> ‒ 1}</w:t>
      </w:r>
    </w:p>
    <w:p w:rsidR="0094595F" w:rsidRPr="00272F23"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 102.995.760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Jadi biaya penyusutan pertahun sebesar Rp. 102.995.760,-</w:t>
      </w:r>
    </w:p>
    <w:p w:rsidR="0094595F" w:rsidRPr="009C2851" w:rsidRDefault="0094595F" w:rsidP="004C7D71">
      <w:pPr>
        <w:pStyle w:val="ListParagraph"/>
        <w:numPr>
          <w:ilvl w:val="0"/>
          <w:numId w:val="40"/>
        </w:numPr>
        <w:spacing w:line="360" w:lineRule="auto"/>
        <w:jc w:val="both"/>
        <w:rPr>
          <w:rFonts w:ascii="Times New Roman" w:hAnsi="Times New Roman" w:cs="Times New Roman"/>
          <w:sz w:val="24"/>
          <w:szCs w:val="24"/>
        </w:rPr>
      </w:pPr>
      <w:r w:rsidRPr="009C2851">
        <w:rPr>
          <w:rFonts w:ascii="Times New Roman" w:hAnsi="Times New Roman" w:cs="Times New Roman"/>
          <w:sz w:val="24"/>
          <w:szCs w:val="24"/>
        </w:rPr>
        <w:t>Gaji sopir.</w:t>
      </w:r>
    </w:p>
    <w:p w:rsidR="0094595F" w:rsidRPr="00272F23" w:rsidRDefault="0094595F" w:rsidP="0094595F">
      <w:pPr>
        <w:pStyle w:val="ListParagraph"/>
        <w:spacing w:line="360" w:lineRule="auto"/>
        <w:jc w:val="both"/>
        <w:rPr>
          <w:rFonts w:ascii="Times New Roman" w:hAnsi="Times New Roman" w:cs="Times New Roman"/>
          <w:sz w:val="24"/>
          <w:szCs w:val="24"/>
        </w:rPr>
      </w:pPr>
      <w:r w:rsidRPr="00272F23">
        <w:rPr>
          <w:rFonts w:ascii="Times New Roman" w:hAnsi="Times New Roman" w:cs="Times New Roman"/>
          <w:sz w:val="24"/>
          <w:szCs w:val="24"/>
        </w:rPr>
        <w:t>Biaya pengemudi diasumsikan sesuai dengan surat keputusan gubernur Kalimantan Timur Nomor : 561.K.683/2014 tentang penetapan upah minimum provinsi Kalimantan Timur ta</w:t>
      </w:r>
      <w:r>
        <w:rPr>
          <w:rFonts w:ascii="Times New Roman" w:hAnsi="Times New Roman" w:cs="Times New Roman"/>
          <w:sz w:val="24"/>
          <w:szCs w:val="24"/>
        </w:rPr>
        <w:t>hun 2015 sebesar Rp 2.026.126,-</w:t>
      </w:r>
    </w:p>
    <w:p w:rsidR="0094595F" w:rsidRPr="00272F23" w:rsidRDefault="0094595F" w:rsidP="0094595F">
      <w:pPr>
        <w:pStyle w:val="ListParagraph"/>
        <w:spacing w:line="360" w:lineRule="auto"/>
        <w:jc w:val="both"/>
        <w:rPr>
          <w:rFonts w:ascii="Times New Roman" w:hAnsi="Times New Roman" w:cs="Times New Roman"/>
          <w:sz w:val="24"/>
          <w:szCs w:val="24"/>
        </w:rPr>
      </w:pPr>
      <w:r w:rsidRPr="00272F23">
        <w:rPr>
          <w:rFonts w:ascii="Times New Roman" w:hAnsi="Times New Roman" w:cs="Times New Roman"/>
          <w:sz w:val="24"/>
          <w:szCs w:val="24"/>
        </w:rPr>
        <w:t>Gaji pengemudi x 12 ( 1 tahun )</w:t>
      </w:r>
    </w:p>
    <w:p w:rsidR="0094595F" w:rsidRPr="00272F23"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2.026.126,- x 12 = Rp 24.313.512,-</w:t>
      </w:r>
    </w:p>
    <w:p w:rsidR="0094595F" w:rsidRPr="003A63BB" w:rsidRDefault="0094595F" w:rsidP="0094595F">
      <w:pPr>
        <w:pStyle w:val="ListParagraph"/>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Dibu</w:t>
      </w:r>
      <w:r>
        <w:rPr>
          <w:rFonts w:ascii="Times New Roman" w:hAnsi="Times New Roman" w:cs="Times New Roman"/>
          <w:sz w:val="24"/>
          <w:szCs w:val="24"/>
        </w:rPr>
        <w:t>lat kan menjadi Rp 24.300.000,-</w:t>
      </w:r>
    </w:p>
    <w:p w:rsidR="0094595F" w:rsidRPr="009C2851" w:rsidRDefault="0094595F" w:rsidP="004C7D71">
      <w:pPr>
        <w:pStyle w:val="ListParagraph"/>
        <w:numPr>
          <w:ilvl w:val="0"/>
          <w:numId w:val="40"/>
        </w:numPr>
        <w:spacing w:line="360" w:lineRule="auto"/>
        <w:jc w:val="both"/>
        <w:rPr>
          <w:rFonts w:ascii="Times New Roman" w:hAnsi="Times New Roman" w:cs="Times New Roman"/>
          <w:sz w:val="24"/>
          <w:szCs w:val="24"/>
        </w:rPr>
      </w:pPr>
      <w:r w:rsidRPr="009C2851">
        <w:rPr>
          <w:rFonts w:ascii="Times New Roman" w:hAnsi="Times New Roman" w:cs="Times New Roman"/>
          <w:sz w:val="24"/>
          <w:szCs w:val="24"/>
        </w:rPr>
        <w:t>Biaya administrasi.</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STNK</w:t>
      </w:r>
      <w:r>
        <w:rPr>
          <w:rFonts w:ascii="Times New Roman" w:hAnsi="Times New Roman" w:cs="Times New Roman"/>
          <w:sz w:val="24"/>
          <w:szCs w:val="24"/>
        </w:rPr>
        <w:tab/>
      </w:r>
      <w:r>
        <w:rPr>
          <w:rFonts w:ascii="Times New Roman" w:hAnsi="Times New Roman" w:cs="Times New Roman"/>
          <w:sz w:val="24"/>
          <w:szCs w:val="24"/>
        </w:rPr>
        <w:tab/>
        <w:t>= Rp. 850.000,-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KIR</w:t>
      </w:r>
      <w:r>
        <w:rPr>
          <w:rFonts w:ascii="Times New Roman" w:hAnsi="Times New Roman" w:cs="Times New Roman"/>
          <w:sz w:val="24"/>
          <w:szCs w:val="24"/>
        </w:rPr>
        <w:tab/>
      </w:r>
      <w:r>
        <w:rPr>
          <w:rFonts w:ascii="Times New Roman" w:hAnsi="Times New Roman" w:cs="Times New Roman"/>
          <w:sz w:val="24"/>
          <w:szCs w:val="24"/>
        </w:rPr>
        <w:tab/>
        <w:t>= Rp. 165.000,-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KP</w:t>
      </w:r>
      <w:r>
        <w:rPr>
          <w:rFonts w:ascii="Times New Roman" w:hAnsi="Times New Roman" w:cs="Times New Roman"/>
          <w:sz w:val="24"/>
          <w:szCs w:val="24"/>
        </w:rPr>
        <w:tab/>
      </w:r>
      <w:r>
        <w:rPr>
          <w:rFonts w:ascii="Times New Roman" w:hAnsi="Times New Roman" w:cs="Times New Roman"/>
          <w:sz w:val="24"/>
          <w:szCs w:val="24"/>
        </w:rPr>
        <w:tab/>
        <w:t>= Rp. 205.700,-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Jasa Raharja</w:t>
      </w:r>
      <w:r>
        <w:rPr>
          <w:rFonts w:ascii="Times New Roman" w:hAnsi="Times New Roman" w:cs="Times New Roman"/>
          <w:sz w:val="24"/>
          <w:szCs w:val="24"/>
        </w:rPr>
        <w:tab/>
        <w:t>= Rp. 270.000,-</w:t>
      </w:r>
    </w:p>
    <w:p w:rsidR="0094595F" w:rsidRPr="00E32AE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Total biaya administrasi</w:t>
      </w:r>
      <w:r>
        <w:rPr>
          <w:rFonts w:ascii="Times New Roman" w:hAnsi="Times New Roman" w:cs="Times New Roman"/>
          <w:sz w:val="24"/>
          <w:szCs w:val="24"/>
        </w:rPr>
        <w:tab/>
        <w:t>= Rp. 1.490.700,-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Total biaya tetap</w:t>
      </w:r>
      <w:r>
        <w:rPr>
          <w:rFonts w:ascii="Times New Roman" w:hAnsi="Times New Roman" w:cs="Times New Roman"/>
          <w:sz w:val="24"/>
          <w:szCs w:val="24"/>
        </w:rPr>
        <w:tab/>
      </w:r>
      <w:r>
        <w:rPr>
          <w:rFonts w:ascii="Times New Roman" w:hAnsi="Times New Roman" w:cs="Times New Roman"/>
          <w:sz w:val="24"/>
          <w:szCs w:val="24"/>
        </w:rPr>
        <w:tab/>
        <w:t>= Rp. 102.995.760,-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24.300.000,-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1.490.700,-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128.786.460,-</w:t>
      </w:r>
    </w:p>
    <w:p w:rsidR="0094595F" w:rsidRDefault="0094595F" w:rsidP="0094595F">
      <w:pPr>
        <w:pStyle w:val="ListParagraph"/>
        <w:spacing w:line="360" w:lineRule="auto"/>
        <w:jc w:val="both"/>
        <w:rPr>
          <w:rFonts w:ascii="Times New Roman" w:hAnsi="Times New Roman" w:cs="Times New Roman"/>
          <w:sz w:val="24"/>
          <w:szCs w:val="24"/>
        </w:rPr>
      </w:pPr>
    </w:p>
    <w:p w:rsidR="0094595F" w:rsidRDefault="0094595F" w:rsidP="0094595F">
      <w:pPr>
        <w:pStyle w:val="ListParagraph"/>
        <w:spacing w:line="360" w:lineRule="auto"/>
        <w:jc w:val="both"/>
        <w:rPr>
          <w:rFonts w:ascii="Times New Roman" w:hAnsi="Times New Roman" w:cs="Times New Roman"/>
          <w:sz w:val="24"/>
          <w:szCs w:val="24"/>
        </w:rPr>
      </w:pPr>
    </w:p>
    <w:p w:rsidR="0094595F" w:rsidRPr="00D47037"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Tabel 4.14 total biaya tetap per tahun bus isuzu</w:t>
      </w:r>
    </w:p>
    <w:tbl>
      <w:tblPr>
        <w:tblW w:w="7932" w:type="dxa"/>
        <w:tblInd w:w="93" w:type="dxa"/>
        <w:tblLook w:val="04A0" w:firstRow="1" w:lastRow="0" w:firstColumn="1" w:lastColumn="0" w:noHBand="0" w:noVBand="1"/>
      </w:tblPr>
      <w:tblGrid>
        <w:gridCol w:w="3732"/>
        <w:gridCol w:w="915"/>
        <w:gridCol w:w="3285"/>
      </w:tblGrid>
      <w:tr w:rsidR="0094595F" w:rsidRPr="00D47037" w:rsidTr="0094595F">
        <w:trPr>
          <w:trHeight w:val="491"/>
        </w:trPr>
        <w:tc>
          <w:tcPr>
            <w:tcW w:w="3732" w:type="dxa"/>
            <w:tcBorders>
              <w:top w:val="single" w:sz="8" w:space="0" w:color="auto"/>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biaya penyusutan</w:t>
            </w:r>
          </w:p>
        </w:tc>
        <w:tc>
          <w:tcPr>
            <w:tcW w:w="915" w:type="dxa"/>
            <w:tcBorders>
              <w:top w:val="single" w:sz="8" w:space="0" w:color="auto"/>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285" w:type="dxa"/>
            <w:tcBorders>
              <w:top w:val="single" w:sz="8" w:space="0" w:color="auto"/>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102,995,760.00</w:t>
            </w:r>
          </w:p>
        </w:tc>
      </w:tr>
      <w:tr w:rsidR="0094595F" w:rsidRPr="00D47037" w:rsidTr="0094595F">
        <w:trPr>
          <w:trHeight w:val="491"/>
        </w:trPr>
        <w:tc>
          <w:tcPr>
            <w:tcW w:w="3732"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STNK</w:t>
            </w:r>
          </w:p>
        </w:tc>
        <w:tc>
          <w:tcPr>
            <w:tcW w:w="915"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28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850,000.00</w:t>
            </w:r>
          </w:p>
        </w:tc>
      </w:tr>
      <w:tr w:rsidR="0094595F" w:rsidRPr="00D47037" w:rsidTr="0094595F">
        <w:trPr>
          <w:trHeight w:val="491"/>
        </w:trPr>
        <w:tc>
          <w:tcPr>
            <w:tcW w:w="3732"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KIR</w:t>
            </w:r>
          </w:p>
        </w:tc>
        <w:tc>
          <w:tcPr>
            <w:tcW w:w="915"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28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165,000.00</w:t>
            </w:r>
          </w:p>
        </w:tc>
      </w:tr>
      <w:tr w:rsidR="0094595F" w:rsidRPr="00D47037" w:rsidTr="0094595F">
        <w:trPr>
          <w:trHeight w:val="491"/>
        </w:trPr>
        <w:tc>
          <w:tcPr>
            <w:tcW w:w="3732" w:type="dxa"/>
            <w:tcBorders>
              <w:top w:val="nil"/>
              <w:left w:val="single" w:sz="8" w:space="0" w:color="auto"/>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KP</w:t>
            </w:r>
          </w:p>
        </w:tc>
        <w:tc>
          <w:tcPr>
            <w:tcW w:w="915" w:type="dxa"/>
            <w:tcBorders>
              <w:top w:val="nil"/>
              <w:left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285" w:type="dxa"/>
            <w:tcBorders>
              <w:top w:val="nil"/>
              <w:left w:val="nil"/>
              <w:right w:val="single" w:sz="8" w:space="0" w:color="auto"/>
            </w:tcBorders>
            <w:shd w:val="clear" w:color="auto" w:fill="auto"/>
            <w:noWrap/>
            <w:vAlign w:val="bottom"/>
            <w:hideMark/>
          </w:tcPr>
          <w:p w:rsidR="0094595F" w:rsidRDefault="0094595F" w:rsidP="0094595F">
            <w:pPr>
              <w:spacing w:after="0" w:line="240" w:lineRule="auto"/>
              <w:jc w:val="right"/>
              <w:rPr>
                <w:rFonts w:ascii="Calibri" w:eastAsia="Times New Roman" w:hAnsi="Calibri" w:cs="Times New Roman"/>
                <w:color w:val="000000"/>
              </w:rPr>
            </w:pPr>
          </w:p>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205,700.00</w:t>
            </w:r>
          </w:p>
        </w:tc>
      </w:tr>
      <w:tr w:rsidR="0094595F" w:rsidRPr="00D47037" w:rsidTr="0094595F">
        <w:trPr>
          <w:trHeight w:val="515"/>
        </w:trPr>
        <w:tc>
          <w:tcPr>
            <w:tcW w:w="3732" w:type="dxa"/>
            <w:tcBorders>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jasa raharja</w:t>
            </w:r>
          </w:p>
        </w:tc>
        <w:tc>
          <w:tcPr>
            <w:tcW w:w="915" w:type="dxa"/>
            <w:tcBorders>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285" w:type="dxa"/>
            <w:tcBorders>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270,000.00</w:t>
            </w:r>
          </w:p>
        </w:tc>
      </w:tr>
      <w:tr w:rsidR="0094595F" w:rsidRPr="00D47037" w:rsidTr="0094595F">
        <w:trPr>
          <w:trHeight w:val="515"/>
        </w:trPr>
        <w:tc>
          <w:tcPr>
            <w:tcW w:w="3732" w:type="dxa"/>
            <w:tcBorders>
              <w:top w:val="nil"/>
              <w:left w:val="single" w:sz="8" w:space="0" w:color="auto"/>
              <w:bottom w:val="single" w:sz="8" w:space="0" w:color="auto"/>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gaji sopir</w:t>
            </w:r>
          </w:p>
        </w:tc>
        <w:tc>
          <w:tcPr>
            <w:tcW w:w="915"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285"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24,300,000.00</w:t>
            </w:r>
          </w:p>
        </w:tc>
      </w:tr>
      <w:tr w:rsidR="0094595F" w:rsidRPr="00D47037" w:rsidTr="0094595F">
        <w:trPr>
          <w:trHeight w:val="515"/>
        </w:trPr>
        <w:tc>
          <w:tcPr>
            <w:tcW w:w="3732" w:type="dxa"/>
            <w:tcBorders>
              <w:top w:val="nil"/>
              <w:left w:val="single" w:sz="8" w:space="0" w:color="auto"/>
              <w:bottom w:val="single" w:sz="8" w:space="0" w:color="auto"/>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total biaya tetap</w:t>
            </w:r>
          </w:p>
        </w:tc>
        <w:tc>
          <w:tcPr>
            <w:tcW w:w="915" w:type="dxa"/>
            <w:tcBorders>
              <w:top w:val="single" w:sz="8" w:space="0" w:color="auto"/>
              <w:left w:val="nil"/>
              <w:bottom w:val="single" w:sz="8" w:space="0" w:color="auto"/>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285" w:type="dxa"/>
            <w:tcBorders>
              <w:top w:val="single" w:sz="8" w:space="0" w:color="auto"/>
              <w:left w:val="nil"/>
              <w:bottom w:val="single" w:sz="8" w:space="0" w:color="auto"/>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128,786,460.00</w:t>
            </w:r>
          </w:p>
        </w:tc>
      </w:tr>
    </w:tbl>
    <w:p w:rsidR="0094595F" w:rsidRPr="00D21DF9"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Default="0094595F" w:rsidP="004C7D71">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Biaya tidak tetap.</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BBM (solar)</w:t>
      </w:r>
      <w:r>
        <w:rPr>
          <w:rFonts w:ascii="Times New Roman" w:hAnsi="Times New Roman" w:cs="Times New Roman"/>
          <w:sz w:val="24"/>
          <w:szCs w:val="24"/>
        </w:rPr>
        <w:tab/>
      </w:r>
      <w:r>
        <w:rPr>
          <w:rFonts w:ascii="Times New Roman" w:hAnsi="Times New Roman" w:cs="Times New Roman"/>
          <w:sz w:val="24"/>
          <w:szCs w:val="24"/>
        </w:rPr>
        <w:tab/>
        <w:t>= Rp. 124.200.000,-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Retribusi</w:t>
      </w:r>
      <w:r>
        <w:rPr>
          <w:rFonts w:ascii="Times New Roman" w:hAnsi="Times New Roman" w:cs="Times New Roman"/>
          <w:sz w:val="24"/>
          <w:szCs w:val="24"/>
        </w:rPr>
        <w:tab/>
      </w:r>
      <w:r>
        <w:rPr>
          <w:rFonts w:ascii="Times New Roman" w:hAnsi="Times New Roman" w:cs="Times New Roman"/>
          <w:sz w:val="24"/>
          <w:szCs w:val="24"/>
        </w:rPr>
        <w:tab/>
        <w:t>= Rp. 864.000,-</w:t>
      </w:r>
    </w:p>
    <w:p w:rsidR="0094595F" w:rsidRDefault="0094595F" w:rsidP="0094595F">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Oli mesin</w:t>
      </w:r>
      <w:r>
        <w:rPr>
          <w:rFonts w:ascii="Times New Roman" w:hAnsi="Times New Roman" w:cs="Times New Roman"/>
          <w:sz w:val="24"/>
          <w:szCs w:val="24"/>
        </w:rPr>
        <w:tab/>
      </w:r>
      <w:r>
        <w:rPr>
          <w:rFonts w:ascii="Times New Roman" w:hAnsi="Times New Roman" w:cs="Times New Roman"/>
          <w:sz w:val="24"/>
          <w:szCs w:val="24"/>
        </w:rPr>
        <w:tab/>
        <w:t>= Rp.4.800.000,-</w:t>
      </w:r>
    </w:p>
    <w:p w:rsidR="0094595F" w:rsidRDefault="0094595F" w:rsidP="0094595F">
      <w:pPr>
        <w:spacing w:after="0" w:line="360" w:lineRule="auto"/>
        <w:ind w:left="720"/>
      </w:pPr>
      <w:r>
        <w:rPr>
          <w:rFonts w:ascii="Times New Roman" w:hAnsi="Times New Roman" w:cs="Times New Roman"/>
          <w:sz w:val="24"/>
          <w:szCs w:val="24"/>
        </w:rPr>
        <w:t>Oli garden</w:t>
      </w:r>
      <w:r>
        <w:rPr>
          <w:rFonts w:ascii="Times New Roman" w:hAnsi="Times New Roman" w:cs="Times New Roman"/>
          <w:sz w:val="24"/>
          <w:szCs w:val="24"/>
        </w:rPr>
        <w:tab/>
      </w:r>
      <w:r>
        <w:rPr>
          <w:rFonts w:ascii="Times New Roman" w:hAnsi="Times New Roman" w:cs="Times New Roman"/>
          <w:sz w:val="24"/>
          <w:szCs w:val="24"/>
        </w:rPr>
        <w:tab/>
        <w:t>= Rp. 750.000,-</w:t>
      </w:r>
    </w:p>
    <w:p w:rsidR="0094595F" w:rsidRDefault="0094595F" w:rsidP="0094595F">
      <w:pPr>
        <w:spacing w:after="0" w:line="360" w:lineRule="auto"/>
        <w:ind w:left="720"/>
      </w:pPr>
      <w:r>
        <w:rPr>
          <w:rFonts w:ascii="Times New Roman" w:hAnsi="Times New Roman" w:cs="Times New Roman"/>
          <w:sz w:val="24"/>
          <w:szCs w:val="24"/>
        </w:rPr>
        <w:t>Oli transmisi</w:t>
      </w:r>
      <w:r>
        <w:rPr>
          <w:rFonts w:ascii="Times New Roman" w:hAnsi="Times New Roman" w:cs="Times New Roman"/>
          <w:sz w:val="24"/>
          <w:szCs w:val="24"/>
        </w:rPr>
        <w:tab/>
      </w:r>
      <w:r>
        <w:rPr>
          <w:rFonts w:ascii="Times New Roman" w:hAnsi="Times New Roman" w:cs="Times New Roman"/>
          <w:sz w:val="24"/>
          <w:szCs w:val="24"/>
        </w:rPr>
        <w:tab/>
        <w:t>= Rp. 750.000,-</w:t>
      </w:r>
    </w:p>
    <w:p w:rsidR="0094595F" w:rsidRDefault="0094595F" w:rsidP="0094595F">
      <w:pPr>
        <w:spacing w:after="0" w:line="360" w:lineRule="auto"/>
        <w:ind w:left="720"/>
      </w:pPr>
      <w:r>
        <w:rPr>
          <w:rFonts w:ascii="Times New Roman" w:hAnsi="Times New Roman" w:cs="Times New Roman"/>
          <w:sz w:val="24"/>
          <w:szCs w:val="24"/>
        </w:rPr>
        <w:t>Minyak rem</w:t>
      </w:r>
      <w:r>
        <w:rPr>
          <w:rFonts w:ascii="Times New Roman" w:hAnsi="Times New Roman" w:cs="Times New Roman"/>
          <w:sz w:val="24"/>
          <w:szCs w:val="24"/>
        </w:rPr>
        <w:tab/>
      </w:r>
      <w:r>
        <w:rPr>
          <w:rFonts w:ascii="Times New Roman" w:hAnsi="Times New Roman" w:cs="Times New Roman"/>
          <w:sz w:val="24"/>
          <w:szCs w:val="24"/>
        </w:rPr>
        <w:tab/>
        <w:t>= Rp. 420.000,-</w:t>
      </w:r>
    </w:p>
    <w:p w:rsidR="0094595F" w:rsidRDefault="0094595F" w:rsidP="0094595F">
      <w:pPr>
        <w:spacing w:after="0" w:line="360" w:lineRule="auto"/>
        <w:ind w:left="720"/>
      </w:pPr>
      <w:r>
        <w:rPr>
          <w:rFonts w:ascii="Times New Roman" w:hAnsi="Times New Roman" w:cs="Times New Roman"/>
          <w:sz w:val="24"/>
          <w:szCs w:val="24"/>
        </w:rPr>
        <w:t xml:space="preserve">Penggantian ban </w:t>
      </w:r>
      <w:r>
        <w:rPr>
          <w:rFonts w:ascii="Times New Roman" w:hAnsi="Times New Roman" w:cs="Times New Roman"/>
          <w:sz w:val="24"/>
          <w:szCs w:val="24"/>
        </w:rPr>
        <w:tab/>
        <w:t>= Rp. 37.320.000,-</w:t>
      </w:r>
    </w:p>
    <w:p w:rsidR="0094595F" w:rsidRDefault="0094595F" w:rsidP="0094595F">
      <w:pPr>
        <w:spacing w:after="0" w:line="360" w:lineRule="auto"/>
        <w:ind w:left="720"/>
      </w:pPr>
      <w:r>
        <w:rPr>
          <w:rFonts w:ascii="Times New Roman" w:hAnsi="Times New Roman" w:cs="Times New Roman"/>
          <w:sz w:val="24"/>
          <w:szCs w:val="24"/>
        </w:rPr>
        <w:t>Accu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3.000.000,-</w:t>
      </w:r>
    </w:p>
    <w:p w:rsidR="0094595F" w:rsidRDefault="0094595F" w:rsidP="0094595F">
      <w:pPr>
        <w:spacing w:after="0" w:line="360" w:lineRule="auto"/>
        <w:ind w:left="720"/>
      </w:pPr>
      <w:r>
        <w:rPr>
          <w:rFonts w:ascii="Times New Roman" w:hAnsi="Times New Roman" w:cs="Times New Roman"/>
          <w:sz w:val="24"/>
          <w:szCs w:val="24"/>
        </w:rPr>
        <w:t>Filter oli</w:t>
      </w:r>
      <w:r>
        <w:rPr>
          <w:rFonts w:ascii="Times New Roman" w:hAnsi="Times New Roman" w:cs="Times New Roman"/>
          <w:sz w:val="24"/>
          <w:szCs w:val="24"/>
        </w:rPr>
        <w:tab/>
      </w:r>
      <w:r>
        <w:rPr>
          <w:rFonts w:ascii="Times New Roman" w:hAnsi="Times New Roman" w:cs="Times New Roman"/>
          <w:sz w:val="24"/>
          <w:szCs w:val="24"/>
        </w:rPr>
        <w:tab/>
        <w:t>= Rp. 858.000,-</w:t>
      </w:r>
    </w:p>
    <w:p w:rsidR="0094595F" w:rsidRDefault="0094595F" w:rsidP="0094595F">
      <w:pPr>
        <w:spacing w:after="0" w:line="360" w:lineRule="auto"/>
        <w:ind w:left="720"/>
      </w:pPr>
      <w:r>
        <w:rPr>
          <w:rFonts w:ascii="Times New Roman" w:hAnsi="Times New Roman" w:cs="Times New Roman"/>
          <w:sz w:val="24"/>
          <w:szCs w:val="24"/>
        </w:rPr>
        <w:t>Filter solar</w:t>
      </w:r>
      <w:r>
        <w:rPr>
          <w:rFonts w:ascii="Times New Roman" w:hAnsi="Times New Roman" w:cs="Times New Roman"/>
          <w:sz w:val="24"/>
          <w:szCs w:val="24"/>
        </w:rPr>
        <w:tab/>
      </w:r>
      <w:r>
        <w:rPr>
          <w:rFonts w:ascii="Times New Roman" w:hAnsi="Times New Roman" w:cs="Times New Roman"/>
          <w:sz w:val="24"/>
          <w:szCs w:val="24"/>
        </w:rPr>
        <w:tab/>
        <w:t>= Rp. 2.550.000,-</w:t>
      </w:r>
    </w:p>
    <w:p w:rsidR="0094595F" w:rsidRDefault="0094595F" w:rsidP="0094595F">
      <w:pPr>
        <w:spacing w:after="0" w:line="360" w:lineRule="auto"/>
        <w:ind w:left="720"/>
      </w:pPr>
      <w:r>
        <w:rPr>
          <w:rFonts w:ascii="Times New Roman" w:hAnsi="Times New Roman" w:cs="Times New Roman"/>
          <w:sz w:val="24"/>
          <w:szCs w:val="24"/>
        </w:rPr>
        <w:t>Filter udara</w:t>
      </w:r>
      <w:r>
        <w:rPr>
          <w:rFonts w:ascii="Times New Roman" w:hAnsi="Times New Roman" w:cs="Times New Roman"/>
          <w:sz w:val="24"/>
          <w:szCs w:val="24"/>
        </w:rPr>
        <w:tab/>
      </w:r>
      <w:r>
        <w:rPr>
          <w:rFonts w:ascii="Times New Roman" w:hAnsi="Times New Roman" w:cs="Times New Roman"/>
          <w:sz w:val="24"/>
          <w:szCs w:val="24"/>
        </w:rPr>
        <w:tab/>
        <w:t>= Rp. 2.178.000,-</w:t>
      </w:r>
    </w:p>
    <w:p w:rsidR="0094595F" w:rsidRDefault="0094595F" w:rsidP="0094595F">
      <w:pPr>
        <w:spacing w:after="0" w:line="360" w:lineRule="auto"/>
        <w:ind w:left="720"/>
      </w:pPr>
      <w:r>
        <w:rPr>
          <w:rFonts w:ascii="Times New Roman" w:hAnsi="Times New Roman" w:cs="Times New Roman"/>
          <w:sz w:val="24"/>
          <w:szCs w:val="24"/>
        </w:rPr>
        <w:t>Gemuk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2.100.000,-</w:t>
      </w:r>
    </w:p>
    <w:p w:rsidR="0094595F" w:rsidRDefault="0094595F" w:rsidP="0094595F">
      <w:pPr>
        <w:spacing w:after="0" w:line="360" w:lineRule="auto"/>
        <w:ind w:left="720"/>
      </w:pPr>
      <w:r>
        <w:rPr>
          <w:rFonts w:ascii="Times New Roman" w:hAnsi="Times New Roman" w:cs="Times New Roman"/>
          <w:sz w:val="24"/>
          <w:szCs w:val="24"/>
        </w:rPr>
        <w:t>Kampas rem</w:t>
      </w:r>
      <w:r>
        <w:rPr>
          <w:rFonts w:ascii="Times New Roman" w:hAnsi="Times New Roman" w:cs="Times New Roman"/>
          <w:sz w:val="24"/>
          <w:szCs w:val="24"/>
        </w:rPr>
        <w:tab/>
      </w:r>
      <w:r>
        <w:rPr>
          <w:rFonts w:ascii="Times New Roman" w:hAnsi="Times New Roman" w:cs="Times New Roman"/>
          <w:sz w:val="24"/>
          <w:szCs w:val="24"/>
        </w:rPr>
        <w:tab/>
        <w:t>= Rp. 9.960.000,-</w:t>
      </w:r>
    </w:p>
    <w:p w:rsidR="0094595F" w:rsidRDefault="0094595F" w:rsidP="0094595F">
      <w:pPr>
        <w:spacing w:after="0" w:line="360" w:lineRule="auto"/>
        <w:ind w:left="720"/>
      </w:pPr>
      <w:r>
        <w:rPr>
          <w:rFonts w:ascii="Times New Roman" w:hAnsi="Times New Roman" w:cs="Times New Roman"/>
          <w:sz w:val="24"/>
          <w:szCs w:val="24"/>
        </w:rPr>
        <w:t>Turun mesin</w:t>
      </w:r>
      <w:r>
        <w:rPr>
          <w:rFonts w:ascii="Times New Roman" w:hAnsi="Times New Roman" w:cs="Times New Roman"/>
          <w:sz w:val="24"/>
          <w:szCs w:val="24"/>
        </w:rPr>
        <w:tab/>
      </w:r>
      <w:r>
        <w:rPr>
          <w:rFonts w:ascii="Times New Roman" w:hAnsi="Times New Roman" w:cs="Times New Roman"/>
          <w:sz w:val="24"/>
          <w:szCs w:val="24"/>
        </w:rPr>
        <w:tab/>
        <w:t xml:space="preserve">= </w:t>
      </w:r>
      <w:r w:rsidRPr="00426292">
        <w:rPr>
          <w:rFonts w:ascii="Times New Roman" w:hAnsi="Times New Roman" w:cs="Times New Roman"/>
          <w:sz w:val="24"/>
          <w:szCs w:val="24"/>
        </w:rPr>
        <w:t>Rp. 3.000.000,-</w:t>
      </w:r>
    </w:p>
    <w:p w:rsidR="0094595F" w:rsidRDefault="0094595F" w:rsidP="0094595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Cuci kendaraan</w:t>
      </w:r>
      <w:r>
        <w:rPr>
          <w:rFonts w:ascii="Times New Roman" w:hAnsi="Times New Roman" w:cs="Times New Roman"/>
          <w:sz w:val="24"/>
          <w:szCs w:val="24"/>
        </w:rPr>
        <w:tab/>
        <w:t xml:space="preserve">= </w:t>
      </w:r>
      <w:r w:rsidRPr="00426292">
        <w:rPr>
          <w:rFonts w:ascii="Times New Roman" w:hAnsi="Times New Roman" w:cs="Times New Roman"/>
          <w:sz w:val="24"/>
          <w:szCs w:val="24"/>
        </w:rPr>
        <w:t>Rp. 2.880.000</w:t>
      </w:r>
      <w:r>
        <w:rPr>
          <w:rFonts w:ascii="Times New Roman" w:hAnsi="Times New Roman" w:cs="Times New Roman"/>
          <w:sz w:val="24"/>
          <w:szCs w:val="24"/>
        </w:rPr>
        <w:t>,-</w:t>
      </w:r>
    </w:p>
    <w:p w:rsidR="0094595F" w:rsidRDefault="0094595F" w:rsidP="0094595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Total biaya tidak tetap</w:t>
      </w:r>
      <w:r>
        <w:rPr>
          <w:rFonts w:ascii="Times New Roman" w:hAnsi="Times New Roman" w:cs="Times New Roman"/>
          <w:sz w:val="24"/>
          <w:szCs w:val="24"/>
        </w:rPr>
        <w:tab/>
        <w:t>= Rp. 195.630.000,-</w:t>
      </w:r>
    </w:p>
    <w:p w:rsidR="0094595F" w:rsidRDefault="0094595F" w:rsidP="0094595F">
      <w:pPr>
        <w:spacing w:after="0" w:line="360" w:lineRule="auto"/>
        <w:rPr>
          <w:rFonts w:ascii="Times New Roman" w:hAnsi="Times New Roman" w:cs="Times New Roman"/>
          <w:sz w:val="24"/>
          <w:szCs w:val="24"/>
        </w:rPr>
      </w:pPr>
    </w:p>
    <w:p w:rsidR="0094595F" w:rsidRDefault="0094595F" w:rsidP="0094595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Tabel 4.15 total biaya tidak tetap bus Isuzu</w:t>
      </w:r>
    </w:p>
    <w:tbl>
      <w:tblPr>
        <w:tblW w:w="8095" w:type="dxa"/>
        <w:tblInd w:w="93" w:type="dxa"/>
        <w:tblLook w:val="04A0" w:firstRow="1" w:lastRow="0" w:firstColumn="1" w:lastColumn="0" w:noHBand="0" w:noVBand="1"/>
      </w:tblPr>
      <w:tblGrid>
        <w:gridCol w:w="4123"/>
        <w:gridCol w:w="861"/>
        <w:gridCol w:w="3111"/>
      </w:tblGrid>
      <w:tr w:rsidR="0094595F" w:rsidRPr="00D47037" w:rsidTr="0094595F">
        <w:trPr>
          <w:trHeight w:val="489"/>
        </w:trPr>
        <w:tc>
          <w:tcPr>
            <w:tcW w:w="4123" w:type="dxa"/>
            <w:tcBorders>
              <w:top w:val="single" w:sz="8" w:space="0" w:color="auto"/>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bbm (solar)</w:t>
            </w:r>
          </w:p>
        </w:tc>
        <w:tc>
          <w:tcPr>
            <w:tcW w:w="861" w:type="dxa"/>
            <w:tcBorders>
              <w:top w:val="single" w:sz="8" w:space="0" w:color="auto"/>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top w:val="single" w:sz="8" w:space="0" w:color="auto"/>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124,200,000.00</w:t>
            </w:r>
          </w:p>
        </w:tc>
      </w:tr>
      <w:tr w:rsidR="0094595F" w:rsidRPr="00D47037" w:rsidTr="0094595F">
        <w:trPr>
          <w:trHeight w:val="489"/>
        </w:trPr>
        <w:tc>
          <w:tcPr>
            <w:tcW w:w="4123"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Retribusi</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864,000.00</w:t>
            </w:r>
          </w:p>
        </w:tc>
      </w:tr>
      <w:tr w:rsidR="0094595F" w:rsidRPr="00D47037" w:rsidTr="0094595F">
        <w:trPr>
          <w:trHeight w:val="489"/>
        </w:trPr>
        <w:tc>
          <w:tcPr>
            <w:tcW w:w="4123" w:type="dxa"/>
            <w:tcBorders>
              <w:top w:val="nil"/>
              <w:left w:val="single" w:sz="8" w:space="0" w:color="auto"/>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oli mesin</w:t>
            </w:r>
          </w:p>
        </w:tc>
        <w:tc>
          <w:tcPr>
            <w:tcW w:w="861" w:type="dxa"/>
            <w:tcBorders>
              <w:top w:val="nil"/>
              <w:left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top w:val="nil"/>
              <w:left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4,800,000.00</w:t>
            </w:r>
          </w:p>
        </w:tc>
      </w:tr>
      <w:tr w:rsidR="0094595F" w:rsidRPr="00D47037" w:rsidTr="0094595F">
        <w:trPr>
          <w:trHeight w:val="489"/>
        </w:trPr>
        <w:tc>
          <w:tcPr>
            <w:tcW w:w="4123" w:type="dxa"/>
            <w:tcBorders>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 xml:space="preserve">oli </w:t>
            </w:r>
            <w:r>
              <w:rPr>
                <w:rFonts w:ascii="Calibri" w:eastAsia="Times New Roman" w:hAnsi="Calibri" w:cs="Times New Roman"/>
                <w:color w:val="000000"/>
              </w:rPr>
              <w:t>garden</w:t>
            </w:r>
          </w:p>
        </w:tc>
        <w:tc>
          <w:tcPr>
            <w:tcW w:w="861" w:type="dxa"/>
            <w:tcBorders>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750,000.00</w:t>
            </w:r>
          </w:p>
        </w:tc>
      </w:tr>
      <w:tr w:rsidR="0094595F" w:rsidRPr="00D47037" w:rsidTr="0094595F">
        <w:trPr>
          <w:trHeight w:val="514"/>
        </w:trPr>
        <w:tc>
          <w:tcPr>
            <w:tcW w:w="4123"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oli transmisi</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750,000.00</w:t>
            </w:r>
          </w:p>
        </w:tc>
      </w:tr>
      <w:tr w:rsidR="0094595F" w:rsidRPr="00D47037" w:rsidTr="0094595F">
        <w:trPr>
          <w:trHeight w:val="514"/>
        </w:trPr>
        <w:tc>
          <w:tcPr>
            <w:tcW w:w="4123"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minyak rem</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420,000.00</w:t>
            </w:r>
          </w:p>
        </w:tc>
      </w:tr>
      <w:tr w:rsidR="0094595F" w:rsidRPr="00D47037" w:rsidTr="0094595F">
        <w:trPr>
          <w:trHeight w:val="489"/>
        </w:trPr>
        <w:tc>
          <w:tcPr>
            <w:tcW w:w="4123"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penggantian ban</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37,320,000.00</w:t>
            </w:r>
          </w:p>
        </w:tc>
      </w:tr>
      <w:tr w:rsidR="0094595F" w:rsidRPr="00D47037" w:rsidTr="0094595F">
        <w:trPr>
          <w:trHeight w:val="489"/>
        </w:trPr>
        <w:tc>
          <w:tcPr>
            <w:tcW w:w="4123"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Accu</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3,000,000.00</w:t>
            </w:r>
          </w:p>
        </w:tc>
      </w:tr>
      <w:tr w:rsidR="0094595F" w:rsidRPr="00D47037" w:rsidTr="0094595F">
        <w:trPr>
          <w:trHeight w:val="489"/>
        </w:trPr>
        <w:tc>
          <w:tcPr>
            <w:tcW w:w="4123"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filter oli</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858,000.00</w:t>
            </w:r>
          </w:p>
        </w:tc>
      </w:tr>
      <w:tr w:rsidR="0094595F" w:rsidRPr="00D47037" w:rsidTr="0094595F">
        <w:trPr>
          <w:trHeight w:val="514"/>
        </w:trPr>
        <w:tc>
          <w:tcPr>
            <w:tcW w:w="4123"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filter solar</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2,550,000.00</w:t>
            </w:r>
          </w:p>
        </w:tc>
      </w:tr>
      <w:tr w:rsidR="0094595F" w:rsidRPr="00D47037" w:rsidTr="0094595F">
        <w:trPr>
          <w:trHeight w:val="489"/>
        </w:trPr>
        <w:tc>
          <w:tcPr>
            <w:tcW w:w="4123"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filter udara</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2,178,000.00</w:t>
            </w:r>
          </w:p>
        </w:tc>
      </w:tr>
      <w:tr w:rsidR="0094595F" w:rsidRPr="00D47037" w:rsidTr="0094595F">
        <w:trPr>
          <w:trHeight w:val="489"/>
        </w:trPr>
        <w:tc>
          <w:tcPr>
            <w:tcW w:w="4123"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Gemuk</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2,100,000.00</w:t>
            </w:r>
          </w:p>
        </w:tc>
      </w:tr>
      <w:tr w:rsidR="0094595F" w:rsidRPr="00D47037" w:rsidTr="0094595F">
        <w:trPr>
          <w:trHeight w:val="489"/>
        </w:trPr>
        <w:tc>
          <w:tcPr>
            <w:tcW w:w="4123"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kampas rem</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9,960,000.00</w:t>
            </w:r>
          </w:p>
        </w:tc>
      </w:tr>
      <w:tr w:rsidR="0094595F" w:rsidRPr="00D47037" w:rsidTr="0094595F">
        <w:trPr>
          <w:trHeight w:val="489"/>
        </w:trPr>
        <w:tc>
          <w:tcPr>
            <w:tcW w:w="4123" w:type="dxa"/>
            <w:tcBorders>
              <w:top w:val="nil"/>
              <w:left w:val="single" w:sz="8" w:space="0" w:color="auto"/>
              <w:bottom w:val="nil"/>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turun mesin</w:t>
            </w:r>
          </w:p>
        </w:tc>
        <w:tc>
          <w:tcPr>
            <w:tcW w:w="861" w:type="dxa"/>
            <w:tcBorders>
              <w:top w:val="nil"/>
              <w:left w:val="nil"/>
              <w:bottom w:val="nil"/>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top w:val="nil"/>
              <w:left w:val="nil"/>
              <w:bottom w:val="nil"/>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3,000,000.00</w:t>
            </w:r>
          </w:p>
        </w:tc>
      </w:tr>
      <w:tr w:rsidR="0094595F" w:rsidRPr="00D47037" w:rsidTr="0094595F">
        <w:trPr>
          <w:trHeight w:val="514"/>
        </w:trPr>
        <w:tc>
          <w:tcPr>
            <w:tcW w:w="4123" w:type="dxa"/>
            <w:tcBorders>
              <w:top w:val="nil"/>
              <w:left w:val="single" w:sz="8" w:space="0" w:color="auto"/>
              <w:bottom w:val="single" w:sz="8" w:space="0" w:color="auto"/>
              <w:right w:val="single" w:sz="8" w:space="0" w:color="auto"/>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cuci kendaraan</w:t>
            </w:r>
          </w:p>
        </w:tc>
        <w:tc>
          <w:tcPr>
            <w:tcW w:w="861" w:type="dxa"/>
            <w:tcBorders>
              <w:top w:val="nil"/>
              <w:left w:val="nil"/>
              <w:bottom w:val="single" w:sz="8" w:space="0" w:color="auto"/>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top w:val="nil"/>
              <w:left w:val="nil"/>
              <w:bottom w:val="single" w:sz="8" w:space="0" w:color="auto"/>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2,880,000.00</w:t>
            </w:r>
          </w:p>
        </w:tc>
      </w:tr>
      <w:tr w:rsidR="0094595F" w:rsidRPr="00D47037" w:rsidTr="0094595F">
        <w:trPr>
          <w:trHeight w:val="514"/>
        </w:trPr>
        <w:tc>
          <w:tcPr>
            <w:tcW w:w="4123" w:type="dxa"/>
            <w:tcBorders>
              <w:top w:val="nil"/>
              <w:left w:val="single" w:sz="8" w:space="0" w:color="auto"/>
              <w:bottom w:val="single" w:sz="8" w:space="0" w:color="auto"/>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total biaya tidak tetap</w:t>
            </w:r>
          </w:p>
        </w:tc>
        <w:tc>
          <w:tcPr>
            <w:tcW w:w="861" w:type="dxa"/>
            <w:tcBorders>
              <w:top w:val="nil"/>
              <w:left w:val="nil"/>
              <w:bottom w:val="single" w:sz="8" w:space="0" w:color="auto"/>
              <w:right w:val="nil"/>
            </w:tcBorders>
            <w:shd w:val="clear" w:color="auto" w:fill="auto"/>
            <w:noWrap/>
            <w:vAlign w:val="bottom"/>
            <w:hideMark/>
          </w:tcPr>
          <w:p w:rsidR="0094595F" w:rsidRPr="00D47037" w:rsidRDefault="0094595F" w:rsidP="0094595F">
            <w:pPr>
              <w:spacing w:after="0" w:line="240" w:lineRule="auto"/>
              <w:rPr>
                <w:rFonts w:ascii="Calibri" w:eastAsia="Times New Roman" w:hAnsi="Calibri" w:cs="Times New Roman"/>
                <w:color w:val="000000"/>
              </w:rPr>
            </w:pPr>
            <w:r w:rsidRPr="00D47037">
              <w:rPr>
                <w:rFonts w:ascii="Calibri" w:eastAsia="Times New Roman" w:hAnsi="Calibri" w:cs="Times New Roman"/>
                <w:color w:val="000000"/>
              </w:rPr>
              <w:t>Rp</w:t>
            </w:r>
          </w:p>
        </w:tc>
        <w:tc>
          <w:tcPr>
            <w:tcW w:w="3111" w:type="dxa"/>
            <w:tcBorders>
              <w:top w:val="nil"/>
              <w:left w:val="nil"/>
              <w:bottom w:val="single" w:sz="8" w:space="0" w:color="auto"/>
              <w:right w:val="single" w:sz="8" w:space="0" w:color="auto"/>
            </w:tcBorders>
            <w:shd w:val="clear" w:color="auto" w:fill="auto"/>
            <w:noWrap/>
            <w:vAlign w:val="bottom"/>
            <w:hideMark/>
          </w:tcPr>
          <w:p w:rsidR="0094595F" w:rsidRPr="00D47037" w:rsidRDefault="0094595F" w:rsidP="0094595F">
            <w:pPr>
              <w:spacing w:after="0" w:line="240" w:lineRule="auto"/>
              <w:jc w:val="right"/>
              <w:rPr>
                <w:rFonts w:ascii="Calibri" w:eastAsia="Times New Roman" w:hAnsi="Calibri" w:cs="Times New Roman"/>
                <w:color w:val="000000"/>
              </w:rPr>
            </w:pPr>
            <w:r w:rsidRPr="00D47037">
              <w:rPr>
                <w:rFonts w:ascii="Calibri" w:eastAsia="Times New Roman" w:hAnsi="Calibri" w:cs="Times New Roman"/>
                <w:color w:val="000000"/>
              </w:rPr>
              <w:t>195,630,000.00</w:t>
            </w:r>
          </w:p>
        </w:tc>
      </w:tr>
    </w:tbl>
    <w:p w:rsidR="0094595F"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Pr="003A63BB" w:rsidRDefault="0094595F" w:rsidP="0094595F">
      <w:pPr>
        <w:spacing w:after="0" w:line="360" w:lineRule="auto"/>
        <w:ind w:left="720"/>
        <w:rPr>
          <w:rFonts w:ascii="Times New Roman" w:hAnsi="Times New Roman" w:cs="Times New Roman"/>
          <w:sz w:val="24"/>
          <w:szCs w:val="24"/>
        </w:rPr>
      </w:pPr>
    </w:p>
    <w:p w:rsidR="0094595F" w:rsidRDefault="0094595F" w:rsidP="004C7D71">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Biaya lainnya.</w:t>
      </w:r>
    </w:p>
    <w:p w:rsidR="0094595F" w:rsidRPr="00AB5294" w:rsidRDefault="0094595F" w:rsidP="0094595F">
      <w:pPr>
        <w:pStyle w:val="ListParagraph"/>
        <w:spacing w:line="360" w:lineRule="auto"/>
        <w:jc w:val="both"/>
        <w:rPr>
          <w:rFonts w:ascii="Times New Roman" w:hAnsi="Times New Roman" w:cs="Times New Roman"/>
          <w:sz w:val="24"/>
          <w:szCs w:val="24"/>
        </w:rPr>
      </w:pPr>
      <w:r w:rsidRPr="00AB5294">
        <w:rPr>
          <w:rFonts w:ascii="Times New Roman" w:hAnsi="Times New Roman" w:cs="Times New Roman"/>
          <w:sz w:val="24"/>
          <w:szCs w:val="24"/>
        </w:rPr>
        <w:t xml:space="preserve">Biaya lainnya didapat dari 20-25% dari biaya tetap dan biaya tidak tetap </w:t>
      </w:r>
    </w:p>
    <w:p w:rsidR="0094595F" w:rsidRPr="00AB5294" w:rsidRDefault="0094595F" w:rsidP="0094595F">
      <w:pPr>
        <w:pStyle w:val="ListParagraph"/>
        <w:spacing w:line="360" w:lineRule="auto"/>
        <w:jc w:val="both"/>
        <w:rPr>
          <w:rFonts w:ascii="Times New Roman" w:hAnsi="Times New Roman" w:cs="Times New Roman"/>
          <w:sz w:val="24"/>
          <w:szCs w:val="24"/>
        </w:rPr>
      </w:pPr>
      <w:r w:rsidRPr="00AB5294">
        <w:rPr>
          <w:rFonts w:ascii="Times New Roman" w:hAnsi="Times New Roman" w:cs="Times New Roman"/>
          <w:sz w:val="24"/>
          <w:szCs w:val="24"/>
        </w:rPr>
        <w:t>Total biaya tetap</w:t>
      </w:r>
      <w:r w:rsidRPr="00AB5294">
        <w:rPr>
          <w:rFonts w:ascii="Times New Roman" w:hAnsi="Times New Roman" w:cs="Times New Roman"/>
          <w:sz w:val="24"/>
          <w:szCs w:val="24"/>
        </w:rPr>
        <w:tab/>
        <w:t xml:space="preserve">= Rp </w:t>
      </w:r>
      <w:r>
        <w:rPr>
          <w:rFonts w:ascii="Times New Roman" w:hAnsi="Times New Roman" w:cs="Times New Roman"/>
          <w:sz w:val="24"/>
          <w:szCs w:val="24"/>
        </w:rPr>
        <w:t>128.786.460,-</w:t>
      </w:r>
    </w:p>
    <w:p w:rsidR="0094595F" w:rsidRPr="00AB5294" w:rsidRDefault="0094595F" w:rsidP="0094595F">
      <w:pPr>
        <w:pStyle w:val="ListParagraph"/>
        <w:spacing w:line="360" w:lineRule="auto"/>
        <w:jc w:val="both"/>
        <w:rPr>
          <w:rFonts w:ascii="Times New Roman" w:hAnsi="Times New Roman" w:cs="Times New Roman"/>
          <w:sz w:val="24"/>
          <w:szCs w:val="24"/>
        </w:rPr>
      </w:pPr>
      <w:r w:rsidRPr="00AB5294">
        <w:rPr>
          <w:rFonts w:ascii="Times New Roman" w:hAnsi="Times New Roman" w:cs="Times New Roman"/>
          <w:sz w:val="24"/>
          <w:szCs w:val="24"/>
        </w:rPr>
        <w:t>Total biaya tidak tetap</w:t>
      </w:r>
      <w:r w:rsidRPr="00AB5294">
        <w:rPr>
          <w:rFonts w:ascii="Times New Roman" w:hAnsi="Times New Roman" w:cs="Times New Roman"/>
          <w:sz w:val="24"/>
          <w:szCs w:val="24"/>
        </w:rPr>
        <w:tab/>
        <w:t xml:space="preserve">= Rp </w:t>
      </w:r>
      <w:r>
        <w:rPr>
          <w:rFonts w:ascii="Times New Roman" w:hAnsi="Times New Roman" w:cs="Times New Roman"/>
          <w:sz w:val="24"/>
          <w:szCs w:val="24"/>
        </w:rPr>
        <w:t>195.630.000,-</w:t>
      </w:r>
    </w:p>
    <w:p w:rsidR="0094595F" w:rsidRPr="00AB5294" w:rsidRDefault="0094595F" w:rsidP="0094595F">
      <w:pPr>
        <w:pStyle w:val="ListParagraph"/>
        <w:spacing w:line="360" w:lineRule="auto"/>
        <w:jc w:val="both"/>
        <w:rPr>
          <w:rFonts w:ascii="Times New Roman" w:hAnsi="Times New Roman" w:cs="Times New Roman"/>
          <w:sz w:val="24"/>
          <w:szCs w:val="24"/>
        </w:rPr>
      </w:pPr>
      <w:r w:rsidRPr="00AB5294">
        <w:rPr>
          <w:rFonts w:ascii="Times New Roman" w:hAnsi="Times New Roman" w:cs="Times New Roman"/>
          <w:sz w:val="24"/>
          <w:szCs w:val="24"/>
        </w:rPr>
        <w:t>Jumlah</w:t>
      </w:r>
      <w:r w:rsidRPr="00AB5294">
        <w:rPr>
          <w:rFonts w:ascii="Times New Roman" w:hAnsi="Times New Roman" w:cs="Times New Roman"/>
          <w:sz w:val="24"/>
          <w:szCs w:val="24"/>
        </w:rPr>
        <w:tab/>
      </w:r>
      <w:r w:rsidRPr="00AB5294">
        <w:rPr>
          <w:rFonts w:ascii="Times New Roman" w:hAnsi="Times New Roman" w:cs="Times New Roman"/>
          <w:sz w:val="24"/>
          <w:szCs w:val="24"/>
        </w:rPr>
        <w:tab/>
      </w:r>
      <w:r w:rsidRPr="00AB5294">
        <w:rPr>
          <w:rFonts w:ascii="Times New Roman" w:hAnsi="Times New Roman" w:cs="Times New Roman"/>
          <w:sz w:val="24"/>
          <w:szCs w:val="24"/>
        </w:rPr>
        <w:tab/>
        <w:t xml:space="preserve">= Rp </w:t>
      </w:r>
      <w:r w:rsidRPr="00AB5294">
        <w:rPr>
          <w:rFonts w:ascii="Times New Roman" w:hAnsi="Times New Roman" w:cs="Times New Roman"/>
          <w:sz w:val="24"/>
          <w:szCs w:val="24"/>
          <w:lang w:val="id-ID"/>
        </w:rPr>
        <w:t>3</w:t>
      </w:r>
      <w:r>
        <w:rPr>
          <w:rFonts w:ascii="Times New Roman" w:hAnsi="Times New Roman" w:cs="Times New Roman"/>
          <w:sz w:val="24"/>
          <w:szCs w:val="24"/>
        </w:rPr>
        <w:t>24.416.460,-</w:t>
      </w:r>
    </w:p>
    <w:p w:rsidR="0094595F" w:rsidRPr="00AB5294"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Biaya lainnya </w:t>
      </w:r>
      <w:r>
        <w:rPr>
          <w:rFonts w:ascii="Times New Roman" w:hAnsi="Times New Roman" w:cs="Times New Roman"/>
          <w:sz w:val="24"/>
          <w:szCs w:val="24"/>
        </w:rPr>
        <w:tab/>
      </w:r>
      <w:r>
        <w:rPr>
          <w:rFonts w:ascii="Times New Roman" w:hAnsi="Times New Roman" w:cs="Times New Roman"/>
          <w:sz w:val="24"/>
          <w:szCs w:val="24"/>
        </w:rPr>
        <w:tab/>
        <w:t>= 20%</w:t>
      </w:r>
      <w:r w:rsidRPr="00AB5294">
        <w:rPr>
          <w:rFonts w:ascii="Times New Roman" w:hAnsi="Times New Roman" w:cs="Times New Roman"/>
          <w:sz w:val="24"/>
          <w:szCs w:val="24"/>
          <w:lang w:val="id-ID"/>
        </w:rPr>
        <w:t xml:space="preserve">Rp </w:t>
      </w:r>
      <w:r>
        <w:rPr>
          <w:rFonts w:ascii="Times New Roman" w:hAnsi="Times New Roman" w:cs="Times New Roman"/>
          <w:sz w:val="24"/>
          <w:szCs w:val="24"/>
        </w:rPr>
        <w:t>324.416.460,-</w:t>
      </w:r>
    </w:p>
    <w:p w:rsidR="0094595F" w:rsidRPr="003A63BB"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64.883.292,-</w:t>
      </w:r>
    </w:p>
    <w:p w:rsidR="0094595F" w:rsidRDefault="0094595F" w:rsidP="004C7D71">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Total biaya operasional.</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Biaya tetap</w:t>
      </w:r>
      <w:r>
        <w:rPr>
          <w:rFonts w:ascii="Times New Roman" w:hAnsi="Times New Roman" w:cs="Times New Roman"/>
          <w:sz w:val="24"/>
          <w:szCs w:val="24"/>
        </w:rPr>
        <w:tab/>
      </w:r>
      <w:r>
        <w:rPr>
          <w:rFonts w:ascii="Times New Roman" w:hAnsi="Times New Roman" w:cs="Times New Roman"/>
          <w:sz w:val="24"/>
          <w:szCs w:val="24"/>
        </w:rPr>
        <w:tab/>
        <w:t>= Rp. 128.786.460,-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Biaya tidak tetap</w:t>
      </w:r>
      <w:r>
        <w:rPr>
          <w:rFonts w:ascii="Times New Roman" w:hAnsi="Times New Roman" w:cs="Times New Roman"/>
          <w:sz w:val="24"/>
          <w:szCs w:val="24"/>
        </w:rPr>
        <w:tab/>
        <w:t xml:space="preserve">= </w:t>
      </w:r>
      <w:r w:rsidRPr="00AB5294">
        <w:rPr>
          <w:rFonts w:ascii="Times New Roman" w:hAnsi="Times New Roman" w:cs="Times New Roman"/>
          <w:sz w:val="24"/>
          <w:szCs w:val="24"/>
        </w:rPr>
        <w:t>Rp</w:t>
      </w:r>
      <w:r>
        <w:rPr>
          <w:rFonts w:ascii="Times New Roman" w:hAnsi="Times New Roman" w:cs="Times New Roman"/>
          <w:sz w:val="24"/>
          <w:szCs w:val="24"/>
        </w:rPr>
        <w:t>.195.630.000,-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Biaya lainnya</w:t>
      </w:r>
      <w:r>
        <w:rPr>
          <w:rFonts w:ascii="Times New Roman" w:hAnsi="Times New Roman" w:cs="Times New Roman"/>
          <w:sz w:val="24"/>
          <w:szCs w:val="24"/>
        </w:rPr>
        <w:tab/>
      </w:r>
      <w:r>
        <w:rPr>
          <w:rFonts w:ascii="Times New Roman" w:hAnsi="Times New Roman" w:cs="Times New Roman"/>
          <w:sz w:val="24"/>
          <w:szCs w:val="24"/>
        </w:rPr>
        <w:tab/>
        <w:t>= Rp. 64.883.292,-</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389.229.752,-</w:t>
      </w:r>
    </w:p>
    <w:p w:rsidR="0094595F" w:rsidRPr="003C392E" w:rsidRDefault="0094595F" w:rsidP="004C7D71">
      <w:pPr>
        <w:pStyle w:val="ListParagraph"/>
        <w:numPr>
          <w:ilvl w:val="0"/>
          <w:numId w:val="24"/>
        </w:numPr>
        <w:spacing w:line="360" w:lineRule="auto"/>
        <w:jc w:val="both"/>
        <w:rPr>
          <w:rFonts w:ascii="Times New Roman" w:hAnsi="Times New Roman" w:cs="Times New Roman"/>
          <w:sz w:val="24"/>
          <w:szCs w:val="24"/>
        </w:rPr>
      </w:pPr>
      <w:r w:rsidRPr="003C392E">
        <w:rPr>
          <w:rFonts w:ascii="Times New Roman" w:hAnsi="Times New Roman" w:cs="Times New Roman"/>
          <w:sz w:val="24"/>
          <w:szCs w:val="24"/>
        </w:rPr>
        <w:t>Load factor.</w:t>
      </w:r>
    </w:p>
    <w:p w:rsidR="0094595F" w:rsidRPr="007B1FDA" w:rsidRDefault="0094595F" w:rsidP="0094595F">
      <w:pPr>
        <w:pStyle w:val="ListParagraph"/>
        <w:spacing w:line="360" w:lineRule="auto"/>
        <w:jc w:val="both"/>
        <w:rPr>
          <w:rFonts w:ascii="Times New Roman" w:eastAsia="Calibri" w:hAnsi="Times New Roman" w:cs="Times New Roman"/>
          <w:sz w:val="24"/>
          <w:szCs w:val="24"/>
        </w:rPr>
      </w:pPr>
      <w:r w:rsidRPr="007B1FDA">
        <w:rPr>
          <w:rFonts w:ascii="Times New Roman" w:eastAsia="Calibri" w:hAnsi="Times New Roman" w:cs="Times New Roman"/>
          <w:sz w:val="24"/>
          <w:szCs w:val="24"/>
        </w:rPr>
        <w:t>Faktor isian kendaraan atau load factor didefenisikan sebagai perbandingan antara permintaan (demand) dengan sediaan (supply) yang tersedia, atau besaran yang menyatakan tingkat kepenuhsesakan di dalam kendaraan.</w:t>
      </w:r>
    </w:p>
    <w:p w:rsidR="0094595F" w:rsidRPr="006D7D79" w:rsidRDefault="0094595F" w:rsidP="004C7D71">
      <w:pPr>
        <w:pStyle w:val="ListParagraph"/>
        <w:numPr>
          <w:ilvl w:val="0"/>
          <w:numId w:val="42"/>
        </w:numPr>
        <w:spacing w:line="360" w:lineRule="auto"/>
        <w:jc w:val="both"/>
        <w:rPr>
          <w:rFonts w:ascii="Times New Roman" w:hAnsi="Times New Roman" w:cs="Times New Roman"/>
          <w:sz w:val="24"/>
          <w:szCs w:val="24"/>
        </w:rPr>
      </w:pPr>
      <w:r w:rsidRPr="003C392E">
        <w:rPr>
          <w:rFonts w:ascii="Times New Roman" w:eastAsia="Calibri" w:hAnsi="Times New Roman" w:cs="Times New Roman"/>
          <w:sz w:val="24"/>
          <w:szCs w:val="24"/>
        </w:rPr>
        <w:t xml:space="preserve">load factor (faktor muat) data penumpang yang digunakan </w:t>
      </w:r>
      <w:r w:rsidRPr="003C392E">
        <w:rPr>
          <w:rFonts w:ascii="Times New Roman" w:hAnsi="Times New Roman" w:cs="Times New Roman"/>
          <w:sz w:val="24"/>
          <w:szCs w:val="24"/>
        </w:rPr>
        <w:t>di asumsikan pada jumlah kursi penumpang.</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kursi</w:t>
      </w:r>
      <w:r>
        <w:rPr>
          <w:rFonts w:ascii="Times New Roman" w:hAnsi="Times New Roman" w:cs="Times New Roman"/>
          <w:sz w:val="24"/>
          <w:szCs w:val="24"/>
        </w:rPr>
        <w:tab/>
      </w:r>
      <w:r>
        <w:rPr>
          <w:rFonts w:ascii="Times New Roman" w:hAnsi="Times New Roman" w:cs="Times New Roman"/>
          <w:sz w:val="24"/>
          <w:szCs w:val="24"/>
        </w:rPr>
        <w:tab/>
        <w:t>= 25 kursi.</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penumpang</w:t>
      </w:r>
      <w:r>
        <w:rPr>
          <w:rFonts w:ascii="Times New Roman" w:hAnsi="Times New Roman" w:cs="Times New Roman"/>
          <w:sz w:val="24"/>
          <w:szCs w:val="24"/>
        </w:rPr>
        <w:tab/>
        <w:t>= 25 penumpang.</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rit per hari</w:t>
      </w:r>
      <w:r>
        <w:rPr>
          <w:rFonts w:ascii="Times New Roman" w:hAnsi="Times New Roman" w:cs="Times New Roman"/>
          <w:sz w:val="24"/>
          <w:szCs w:val="24"/>
        </w:rPr>
        <w:tab/>
        <w:t>= 2 rit.</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penumpang per hari = 50 penumpang.</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penumpang per bulan</w:t>
      </w:r>
      <w:r>
        <w:rPr>
          <w:rFonts w:ascii="Times New Roman" w:hAnsi="Times New Roman" w:cs="Times New Roman"/>
          <w:sz w:val="24"/>
          <w:szCs w:val="24"/>
        </w:rPr>
        <w:tab/>
        <w:t>= 1.500 penumpang</w:t>
      </w:r>
    </w:p>
    <w:p w:rsidR="0094595F" w:rsidRPr="006D7D79" w:rsidRDefault="0094595F" w:rsidP="0094595F">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Jumlah penumpang per tahun</w:t>
      </w:r>
      <w:r>
        <w:rPr>
          <w:rFonts w:ascii="Times New Roman" w:hAnsi="Times New Roman" w:cs="Times New Roman"/>
          <w:sz w:val="24"/>
          <w:szCs w:val="24"/>
        </w:rPr>
        <w:tab/>
        <w:t>= 18.000 penumpang.</w:t>
      </w:r>
    </w:p>
    <w:p w:rsidR="0094595F" w:rsidRPr="00AE71EE" w:rsidRDefault="0094595F" w:rsidP="0094595F">
      <w:pPr>
        <w:pStyle w:val="ListParagraph"/>
        <w:spacing w:line="360" w:lineRule="auto"/>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 xml:space="preserve">LF </m:t>
          </m:r>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sz w:val="24"/>
                      <w:szCs w:val="24"/>
                    </w:rPr>
                  </m:ctrlPr>
                </m:fPr>
                <m:num>
                  <m:r>
                    <w:rPr>
                      <w:rFonts w:ascii="Cambria Math" w:hAnsi="Cambria Math" w:cs="Times New Roman"/>
                      <w:sz w:val="24"/>
                      <w:szCs w:val="24"/>
                    </w:rPr>
                    <m:t>P</m:t>
                  </m:r>
                </m:num>
                <m:den>
                  <m:r>
                    <w:rPr>
                      <w:rFonts w:ascii="Cambria Math" w:hAnsi="Cambria Math" w:cs="Times New Roman"/>
                      <w:sz w:val="24"/>
                      <w:szCs w:val="24"/>
                    </w:rPr>
                    <m:t>K</m:t>
                  </m:r>
                </m:den>
              </m:f>
            </m:e>
          </m:d>
          <m:r>
            <w:rPr>
              <w:rFonts w:ascii="Cambria Math" w:hAnsi="Cambria Math" w:cs="Times New Roman"/>
              <w:sz w:val="24"/>
              <w:szCs w:val="24"/>
            </w:rPr>
            <m:t>×</m:t>
          </m:r>
          <m:r>
            <m:rPr>
              <m:sty m:val="p"/>
            </m:rPr>
            <w:rPr>
              <w:rFonts w:ascii="Cambria Math" w:hAnsi="Times New Roman" w:cs="Times New Roman"/>
              <w:sz w:val="24"/>
              <w:szCs w:val="24"/>
            </w:rPr>
            <m:t>100%</m:t>
          </m:r>
        </m:oMath>
      </m:oMathPara>
    </w:p>
    <w:p w:rsidR="0094595F" w:rsidRPr="008C3CE1" w:rsidRDefault="0094595F" w:rsidP="0094595F">
      <w:pPr>
        <w:spacing w:line="360" w:lineRule="auto"/>
        <w:ind w:firstLine="709"/>
        <w:jc w:val="both"/>
        <w:rPr>
          <w:rFonts w:ascii="Times New Roman" w:hAnsi="Times New Roman" w:cs="Times New Roman"/>
          <w:sz w:val="24"/>
          <w:szCs w:val="24"/>
        </w:rPr>
      </w:pPr>
      <w:r w:rsidRPr="008C3CE1">
        <w:rPr>
          <w:rFonts w:ascii="Times New Roman" w:hAnsi="Times New Roman" w:cs="Times New Roman"/>
          <w:sz w:val="24"/>
          <w:szCs w:val="24"/>
        </w:rPr>
        <w:t>LF = faktor pengisian atau load factor</w:t>
      </w:r>
    </w:p>
    <w:p w:rsidR="0094595F" w:rsidRPr="008C3CE1" w:rsidRDefault="0094595F" w:rsidP="0094595F">
      <w:pPr>
        <w:spacing w:line="360" w:lineRule="auto"/>
        <w:ind w:left="709"/>
        <w:jc w:val="both"/>
        <w:rPr>
          <w:rFonts w:ascii="Times New Roman" w:hAnsi="Times New Roman" w:cs="Times New Roman"/>
          <w:sz w:val="24"/>
          <w:szCs w:val="24"/>
        </w:rPr>
      </w:pPr>
      <w:r w:rsidRPr="008C3CE1">
        <w:rPr>
          <w:rFonts w:ascii="Times New Roman" w:hAnsi="Times New Roman" w:cs="Times New Roman"/>
          <w:sz w:val="24"/>
          <w:szCs w:val="24"/>
        </w:rPr>
        <w:t>P = banyaknya penumpang yang diangkut sepanjang satu lintasan sekali jalan</w:t>
      </w:r>
    </w:p>
    <w:p w:rsidR="0094595F" w:rsidRPr="006D7D79" w:rsidRDefault="0094595F" w:rsidP="0094595F">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K = daya tampu</w:t>
      </w:r>
      <w:r w:rsidRPr="008C3CE1">
        <w:rPr>
          <w:rFonts w:ascii="Times New Roman" w:hAnsi="Times New Roman" w:cs="Times New Roman"/>
          <w:sz w:val="24"/>
          <w:szCs w:val="24"/>
        </w:rPr>
        <w:t>ng / banyaknya tempat duduk + banyaknya penumpang berdiri yang diijinkan.</w:t>
      </w:r>
    </w:p>
    <w:p w:rsidR="0094595F" w:rsidRPr="00AE71EE" w:rsidRDefault="0094595F" w:rsidP="0094595F">
      <w:pPr>
        <w:pStyle w:val="ListParagraph"/>
        <w:spacing w:line="360" w:lineRule="auto"/>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LF</m:t>
          </m:r>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sz w:val="24"/>
                      <w:szCs w:val="24"/>
                    </w:rPr>
                  </m:ctrlPr>
                </m:fPr>
                <m:num>
                  <m:r>
                    <w:rPr>
                      <w:rFonts w:ascii="Cambria Math" w:hAnsi="Cambria Math" w:cs="Times New Roman"/>
                      <w:sz w:val="24"/>
                      <w:szCs w:val="24"/>
                    </w:rPr>
                    <m:t>25</m:t>
                  </m:r>
                </m:num>
                <m:den>
                  <m:r>
                    <w:rPr>
                      <w:rFonts w:ascii="Cambria Math" w:hAnsi="Cambria Math" w:cs="Times New Roman"/>
                      <w:sz w:val="24"/>
                      <w:szCs w:val="24"/>
                    </w:rPr>
                    <m:t>25</m:t>
                  </m:r>
                </m:den>
              </m:f>
            </m:e>
          </m:d>
          <m:r>
            <w:rPr>
              <w:rFonts w:ascii="Cambria Math" w:hAnsi="Cambria Math" w:cs="Times New Roman"/>
              <w:sz w:val="24"/>
              <w:szCs w:val="24"/>
            </w:rPr>
            <m:t>×</m:t>
          </m:r>
          <m:r>
            <m:rPr>
              <m:sty m:val="p"/>
            </m:rPr>
            <w:rPr>
              <w:rFonts w:ascii="Cambria Math" w:hAnsi="Times New Roman" w:cs="Times New Roman"/>
              <w:sz w:val="24"/>
              <w:szCs w:val="24"/>
            </w:rPr>
            <m:t>100%</m:t>
          </m:r>
        </m:oMath>
      </m:oMathPara>
    </w:p>
    <w:p w:rsidR="0094595F" w:rsidRPr="00F35615" w:rsidRDefault="0094595F" w:rsidP="0094595F">
      <w:pPr>
        <w:spacing w:line="360" w:lineRule="auto"/>
        <w:ind w:firstLine="720"/>
        <w:jc w:val="both"/>
        <w:rPr>
          <w:rFonts w:ascii="Times New Roman" w:hAnsi="Times New Roman" w:cs="Times New Roman"/>
          <w:sz w:val="24"/>
          <w:szCs w:val="24"/>
          <w:lang w:val="id-ID"/>
        </w:rPr>
      </w:pPr>
      <w:r w:rsidRPr="006D7D79">
        <w:rPr>
          <w:rFonts w:ascii="Times New Roman" w:hAnsi="Times New Roman" w:cs="Times New Roman"/>
          <w:sz w:val="24"/>
          <w:szCs w:val="24"/>
        </w:rPr>
        <w:t>LF = 1</w:t>
      </w:r>
    </w:p>
    <w:p w:rsidR="0094595F" w:rsidRPr="002E3F27" w:rsidRDefault="0094595F" w:rsidP="004C7D71">
      <w:pPr>
        <w:pStyle w:val="ListParagraph"/>
        <w:numPr>
          <w:ilvl w:val="0"/>
          <w:numId w:val="42"/>
        </w:numPr>
        <w:spacing w:line="360" w:lineRule="auto"/>
        <w:jc w:val="both"/>
        <w:rPr>
          <w:rFonts w:ascii="Times New Roman" w:hAnsi="Times New Roman" w:cs="Times New Roman"/>
          <w:sz w:val="24"/>
          <w:szCs w:val="24"/>
        </w:rPr>
      </w:pPr>
      <w:r w:rsidRPr="002E3F27">
        <w:rPr>
          <w:rFonts w:ascii="Times New Roman" w:eastAsia="Calibri" w:hAnsi="Times New Roman" w:cs="Times New Roman"/>
          <w:sz w:val="24"/>
          <w:szCs w:val="24"/>
        </w:rPr>
        <w:lastRenderedPageBreak/>
        <w:t xml:space="preserve">load factor (faktor muat) data penumpang yang digunakan </w:t>
      </w:r>
      <w:r w:rsidRPr="002E3F27">
        <w:rPr>
          <w:rFonts w:ascii="Times New Roman" w:hAnsi="Times New Roman" w:cs="Times New Roman"/>
          <w:sz w:val="24"/>
          <w:szCs w:val="24"/>
        </w:rPr>
        <w:t>sesuai dengan data dari terminal.</w:t>
      </w:r>
    </w:p>
    <w:p w:rsidR="0094595F" w:rsidRPr="00D21DF9"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Terminal lempake.</w:t>
      </w:r>
    </w:p>
    <w:p w:rsidR="0094595F" w:rsidRPr="004C6AE0"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Table 4.16</w:t>
      </w:r>
      <w:r w:rsidRPr="004C6AE0">
        <w:rPr>
          <w:rFonts w:ascii="Times New Roman" w:hAnsi="Times New Roman" w:cs="Times New Roman"/>
          <w:sz w:val="24"/>
          <w:szCs w:val="24"/>
        </w:rPr>
        <w:t xml:space="preserve">  data pe</w:t>
      </w:r>
      <w:r>
        <w:rPr>
          <w:rFonts w:ascii="Times New Roman" w:hAnsi="Times New Roman" w:cs="Times New Roman"/>
          <w:sz w:val="24"/>
          <w:szCs w:val="24"/>
        </w:rPr>
        <w:t>numpang dan kendaraan terminal Lempake</w:t>
      </w:r>
    </w:p>
    <w:tbl>
      <w:tblPr>
        <w:tblStyle w:val="TableGrid"/>
        <w:tblW w:w="0" w:type="auto"/>
        <w:tblLook w:val="04A0" w:firstRow="1" w:lastRow="0" w:firstColumn="1" w:lastColumn="0" w:noHBand="0" w:noVBand="1"/>
      </w:tblPr>
      <w:tblGrid>
        <w:gridCol w:w="2666"/>
        <w:gridCol w:w="2666"/>
        <w:gridCol w:w="2666"/>
      </w:tblGrid>
      <w:tr w:rsidR="0094595F" w:rsidRPr="008C3CE1" w:rsidTr="0094595F">
        <w:trPr>
          <w:trHeight w:val="915"/>
        </w:trPr>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Bulan</w:t>
            </w:r>
          </w:p>
        </w:tc>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Prnumpang</w:t>
            </w:r>
          </w:p>
        </w:tc>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kendaraan</w:t>
            </w:r>
          </w:p>
        </w:tc>
      </w:tr>
      <w:tr w:rsidR="0094595F" w:rsidRPr="008C3CE1" w:rsidTr="0094595F">
        <w:trPr>
          <w:trHeight w:val="953"/>
        </w:trPr>
        <w:tc>
          <w:tcPr>
            <w:tcW w:w="2666" w:type="dxa"/>
            <w:tcBorders>
              <w:bottom w:val="single" w:sz="4" w:space="0" w:color="000000" w:themeColor="text1"/>
            </w:tcBorders>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Januari</w:t>
            </w:r>
          </w:p>
        </w:tc>
        <w:tc>
          <w:tcPr>
            <w:tcW w:w="2666" w:type="dxa"/>
            <w:tcBorders>
              <w:bottom w:val="single" w:sz="4" w:space="0" w:color="000000" w:themeColor="text1"/>
            </w:tcBorders>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4352</w:t>
            </w:r>
          </w:p>
        </w:tc>
        <w:tc>
          <w:tcPr>
            <w:tcW w:w="2666" w:type="dxa"/>
            <w:tcBorders>
              <w:bottom w:val="single" w:sz="4" w:space="0" w:color="000000" w:themeColor="text1"/>
            </w:tcBorders>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243</w:t>
            </w:r>
          </w:p>
        </w:tc>
      </w:tr>
      <w:tr w:rsidR="0094595F" w:rsidRPr="008C3CE1" w:rsidTr="0094595F">
        <w:trPr>
          <w:trHeight w:val="953"/>
        </w:trPr>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Februari</w:t>
            </w:r>
          </w:p>
        </w:tc>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3731</w:t>
            </w:r>
          </w:p>
        </w:tc>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236</w:t>
            </w:r>
          </w:p>
        </w:tc>
      </w:tr>
      <w:tr w:rsidR="0094595F" w:rsidRPr="008C3CE1" w:rsidTr="0094595F">
        <w:trPr>
          <w:trHeight w:val="953"/>
        </w:trPr>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Maret</w:t>
            </w:r>
          </w:p>
        </w:tc>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4036</w:t>
            </w:r>
          </w:p>
        </w:tc>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230</w:t>
            </w:r>
          </w:p>
        </w:tc>
      </w:tr>
      <w:tr w:rsidR="0094595F" w:rsidRPr="008C3CE1" w:rsidTr="0094595F">
        <w:trPr>
          <w:trHeight w:val="915"/>
        </w:trPr>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April</w:t>
            </w:r>
          </w:p>
        </w:tc>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4124</w:t>
            </w:r>
          </w:p>
        </w:tc>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249</w:t>
            </w:r>
          </w:p>
        </w:tc>
      </w:tr>
      <w:tr w:rsidR="0094595F" w:rsidRPr="008C3CE1" w:rsidTr="0094595F">
        <w:trPr>
          <w:trHeight w:val="953"/>
        </w:trPr>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Mei</w:t>
            </w:r>
          </w:p>
        </w:tc>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4335</w:t>
            </w:r>
          </w:p>
        </w:tc>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253</w:t>
            </w:r>
          </w:p>
        </w:tc>
      </w:tr>
      <w:tr w:rsidR="0094595F" w:rsidRPr="008C3CE1" w:rsidTr="0094595F">
        <w:trPr>
          <w:trHeight w:val="953"/>
        </w:trPr>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Juni</w:t>
            </w:r>
          </w:p>
        </w:tc>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4181</w:t>
            </w:r>
          </w:p>
        </w:tc>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239</w:t>
            </w:r>
          </w:p>
        </w:tc>
      </w:tr>
      <w:tr w:rsidR="0094595F" w:rsidRPr="008C3CE1" w:rsidTr="0094595F">
        <w:trPr>
          <w:trHeight w:val="953"/>
        </w:trPr>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Jumlah</w:t>
            </w:r>
          </w:p>
        </w:tc>
        <w:tc>
          <w:tcPr>
            <w:tcW w:w="2666" w:type="dxa"/>
          </w:tcPr>
          <w:p w:rsidR="0094595F" w:rsidRPr="00016CB2" w:rsidRDefault="0094595F" w:rsidP="0094595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id-ID"/>
              </w:rPr>
              <w:t>2</w:t>
            </w:r>
            <w:r>
              <w:rPr>
                <w:rFonts w:ascii="Times New Roman" w:hAnsi="Times New Roman" w:cs="Times New Roman"/>
                <w:sz w:val="24"/>
                <w:szCs w:val="24"/>
              </w:rPr>
              <w:t>4759</w:t>
            </w:r>
          </w:p>
        </w:tc>
        <w:tc>
          <w:tcPr>
            <w:tcW w:w="266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1450</w:t>
            </w:r>
          </w:p>
        </w:tc>
      </w:tr>
    </w:tbl>
    <w:p w:rsidR="0094595F" w:rsidRPr="00142A15"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Default="0094595F" w:rsidP="0094595F">
      <w:pPr>
        <w:pStyle w:val="ListParagraph"/>
        <w:spacing w:after="0" w:line="360" w:lineRule="auto"/>
        <w:ind w:left="0"/>
        <w:jc w:val="both"/>
        <w:rPr>
          <w:rFonts w:ascii="Times New Roman" w:hAnsi="Times New Roman" w:cs="Times New Roman"/>
          <w:sz w:val="24"/>
          <w:szCs w:val="24"/>
        </w:rPr>
      </w:pPr>
    </w:p>
    <w:p w:rsidR="0094595F" w:rsidRPr="008C3CE1" w:rsidRDefault="0094595F" w:rsidP="0094595F">
      <w:pPr>
        <w:pStyle w:val="ListParagraph"/>
        <w:spacing w:after="0" w:line="360" w:lineRule="auto"/>
        <w:ind w:left="0"/>
        <w:jc w:val="both"/>
        <w:rPr>
          <w:rFonts w:ascii="Times New Roman" w:hAnsi="Times New Roman" w:cs="Times New Roman"/>
          <w:sz w:val="24"/>
          <w:szCs w:val="24"/>
        </w:rPr>
      </w:pPr>
      <w:r w:rsidRPr="008C3CE1">
        <w:rPr>
          <w:rFonts w:ascii="Times New Roman" w:hAnsi="Times New Roman" w:cs="Times New Roman"/>
          <w:sz w:val="24"/>
          <w:szCs w:val="24"/>
        </w:rPr>
        <w:t>Jumlah rata – rata penumpang jurusan Samarinda – Bontang : pnp / kend =</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24759 / 1450 = 17,07</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Jadi rata-rata penumpang per rit = 17 penumpang</w:t>
      </w:r>
    </w:p>
    <w:p w:rsidR="0094595F" w:rsidRPr="00C61582" w:rsidRDefault="0094595F" w:rsidP="0094595F">
      <w:pPr>
        <w:pStyle w:val="ListParagraph"/>
        <w:spacing w:after="0" w:line="360" w:lineRule="auto"/>
        <w:ind w:left="0"/>
        <w:jc w:val="both"/>
        <w:rPr>
          <w:rFonts w:ascii="Times New Roman" w:hAnsi="Times New Roman" w:cs="Times New Roman"/>
          <w:sz w:val="24"/>
          <w:szCs w:val="24"/>
          <w:lang w:val="id-ID"/>
        </w:rPr>
      </w:pPr>
    </w:p>
    <w:p w:rsidR="0094595F" w:rsidRDefault="0094595F" w:rsidP="0094595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Table 4.17 data penumpang dan kendaraan terminal Bontang.</w:t>
      </w:r>
    </w:p>
    <w:tbl>
      <w:tblPr>
        <w:tblStyle w:val="TableGrid"/>
        <w:tblW w:w="0" w:type="auto"/>
        <w:tblLook w:val="04A0" w:firstRow="1" w:lastRow="0" w:firstColumn="1" w:lastColumn="0" w:noHBand="0" w:noVBand="1"/>
      </w:tblPr>
      <w:tblGrid>
        <w:gridCol w:w="2699"/>
        <w:gridCol w:w="2698"/>
        <w:gridCol w:w="2698"/>
      </w:tblGrid>
      <w:tr w:rsidR="0094595F" w:rsidRPr="008C3CE1" w:rsidTr="0094595F">
        <w:trPr>
          <w:trHeight w:val="802"/>
        </w:trPr>
        <w:tc>
          <w:tcPr>
            <w:tcW w:w="2699"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Bulan</w:t>
            </w:r>
          </w:p>
        </w:tc>
        <w:tc>
          <w:tcPr>
            <w:tcW w:w="2698"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prnumpang</w:t>
            </w:r>
          </w:p>
        </w:tc>
        <w:tc>
          <w:tcPr>
            <w:tcW w:w="2698"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kendaraan</w:t>
            </w:r>
          </w:p>
        </w:tc>
      </w:tr>
      <w:tr w:rsidR="0094595F" w:rsidRPr="008C3CE1" w:rsidTr="0094595F">
        <w:trPr>
          <w:trHeight w:val="838"/>
        </w:trPr>
        <w:tc>
          <w:tcPr>
            <w:tcW w:w="2699"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Januari</w:t>
            </w:r>
          </w:p>
        </w:tc>
        <w:tc>
          <w:tcPr>
            <w:tcW w:w="2698"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2283</w:t>
            </w:r>
          </w:p>
        </w:tc>
        <w:tc>
          <w:tcPr>
            <w:tcW w:w="2698"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158</w:t>
            </w:r>
          </w:p>
        </w:tc>
      </w:tr>
      <w:tr w:rsidR="0094595F" w:rsidRPr="008C3CE1" w:rsidTr="0094595F">
        <w:trPr>
          <w:trHeight w:val="802"/>
        </w:trPr>
        <w:tc>
          <w:tcPr>
            <w:tcW w:w="2699"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Februari</w:t>
            </w:r>
          </w:p>
        </w:tc>
        <w:tc>
          <w:tcPr>
            <w:tcW w:w="2698"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2227</w:t>
            </w:r>
          </w:p>
        </w:tc>
        <w:tc>
          <w:tcPr>
            <w:tcW w:w="2698"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151</w:t>
            </w:r>
          </w:p>
        </w:tc>
      </w:tr>
      <w:tr w:rsidR="0094595F" w:rsidRPr="008C3CE1" w:rsidTr="0094595F">
        <w:trPr>
          <w:trHeight w:val="802"/>
        </w:trPr>
        <w:tc>
          <w:tcPr>
            <w:tcW w:w="2699"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Maret</w:t>
            </w:r>
          </w:p>
        </w:tc>
        <w:tc>
          <w:tcPr>
            <w:tcW w:w="2698"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2222</w:t>
            </w:r>
          </w:p>
        </w:tc>
        <w:tc>
          <w:tcPr>
            <w:tcW w:w="2698"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170</w:t>
            </w:r>
          </w:p>
        </w:tc>
      </w:tr>
      <w:tr w:rsidR="0094595F" w:rsidRPr="008C3CE1" w:rsidTr="0094595F">
        <w:trPr>
          <w:trHeight w:val="802"/>
        </w:trPr>
        <w:tc>
          <w:tcPr>
            <w:tcW w:w="2699"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April</w:t>
            </w:r>
          </w:p>
        </w:tc>
        <w:tc>
          <w:tcPr>
            <w:tcW w:w="2698"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2076</w:t>
            </w:r>
          </w:p>
        </w:tc>
        <w:tc>
          <w:tcPr>
            <w:tcW w:w="2698"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174</w:t>
            </w:r>
          </w:p>
        </w:tc>
      </w:tr>
      <w:tr w:rsidR="0094595F" w:rsidRPr="008C3CE1" w:rsidTr="0094595F">
        <w:trPr>
          <w:trHeight w:val="802"/>
        </w:trPr>
        <w:tc>
          <w:tcPr>
            <w:tcW w:w="2699"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Mei</w:t>
            </w:r>
          </w:p>
        </w:tc>
        <w:tc>
          <w:tcPr>
            <w:tcW w:w="2698"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2218</w:t>
            </w:r>
          </w:p>
        </w:tc>
        <w:tc>
          <w:tcPr>
            <w:tcW w:w="2698"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163</w:t>
            </w:r>
          </w:p>
        </w:tc>
      </w:tr>
      <w:tr w:rsidR="0094595F" w:rsidRPr="008C3CE1" w:rsidTr="0094595F">
        <w:trPr>
          <w:trHeight w:val="802"/>
        </w:trPr>
        <w:tc>
          <w:tcPr>
            <w:tcW w:w="2699"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Juni</w:t>
            </w:r>
          </w:p>
        </w:tc>
        <w:tc>
          <w:tcPr>
            <w:tcW w:w="2698"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2410</w:t>
            </w:r>
          </w:p>
        </w:tc>
        <w:tc>
          <w:tcPr>
            <w:tcW w:w="2698"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161</w:t>
            </w:r>
          </w:p>
        </w:tc>
      </w:tr>
      <w:tr w:rsidR="0094595F" w:rsidRPr="008C3CE1" w:rsidTr="0094595F">
        <w:trPr>
          <w:trHeight w:val="802"/>
        </w:trPr>
        <w:tc>
          <w:tcPr>
            <w:tcW w:w="2699"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Jumlah</w:t>
            </w:r>
          </w:p>
        </w:tc>
        <w:tc>
          <w:tcPr>
            <w:tcW w:w="2698" w:type="dxa"/>
          </w:tcPr>
          <w:p w:rsidR="0094595F" w:rsidRPr="00016CB2" w:rsidRDefault="0094595F" w:rsidP="0094595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id-ID"/>
              </w:rPr>
              <w:t>13</w:t>
            </w:r>
            <w:r>
              <w:rPr>
                <w:rFonts w:ascii="Times New Roman" w:hAnsi="Times New Roman" w:cs="Times New Roman"/>
                <w:sz w:val="24"/>
                <w:szCs w:val="24"/>
              </w:rPr>
              <w:t>436</w:t>
            </w:r>
          </w:p>
        </w:tc>
        <w:tc>
          <w:tcPr>
            <w:tcW w:w="2698"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977</w:t>
            </w:r>
          </w:p>
        </w:tc>
      </w:tr>
    </w:tbl>
    <w:p w:rsidR="0094595F" w:rsidRPr="00142A15"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Default="0094595F" w:rsidP="0094595F">
      <w:pPr>
        <w:pStyle w:val="ListParagraph"/>
        <w:spacing w:after="0" w:line="360" w:lineRule="auto"/>
        <w:ind w:left="0"/>
        <w:jc w:val="both"/>
        <w:rPr>
          <w:rFonts w:ascii="Times New Roman" w:hAnsi="Times New Roman" w:cs="Times New Roman"/>
          <w:sz w:val="24"/>
          <w:szCs w:val="24"/>
        </w:rPr>
      </w:pPr>
    </w:p>
    <w:p w:rsidR="0094595F" w:rsidRPr="008C3CE1" w:rsidRDefault="0094595F" w:rsidP="0094595F">
      <w:pPr>
        <w:pStyle w:val="ListParagraph"/>
        <w:spacing w:after="0" w:line="360" w:lineRule="auto"/>
        <w:ind w:left="0"/>
        <w:jc w:val="both"/>
        <w:rPr>
          <w:rFonts w:ascii="Times New Roman" w:hAnsi="Times New Roman" w:cs="Times New Roman"/>
          <w:sz w:val="24"/>
          <w:szCs w:val="24"/>
        </w:rPr>
      </w:pPr>
      <w:r w:rsidRPr="008C3CE1">
        <w:rPr>
          <w:rFonts w:ascii="Times New Roman" w:hAnsi="Times New Roman" w:cs="Times New Roman"/>
          <w:sz w:val="24"/>
          <w:szCs w:val="24"/>
        </w:rPr>
        <w:t>Jumlah rata – rata penumpang jurusan Bontang – Samarinda : pnp / kend  =</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13436 / 977 = 13,75</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Jadi rata-rata penumpang per rit = 14 penumpang.</w:t>
      </w:r>
    </w:p>
    <w:p w:rsidR="0094595F" w:rsidRDefault="0094595F" w:rsidP="0094595F">
      <w:pPr>
        <w:pStyle w:val="ListParagraph"/>
        <w:spacing w:after="0" w:line="360" w:lineRule="auto"/>
        <w:ind w:left="0"/>
        <w:jc w:val="both"/>
        <w:rPr>
          <w:rFonts w:ascii="Times New Roman" w:hAnsi="Times New Roman" w:cs="Times New Roman"/>
          <w:sz w:val="24"/>
          <w:szCs w:val="24"/>
        </w:rPr>
      </w:pP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Jumlah penumpang dan kendaraan dari data terminal.</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Terminal Lempake</w:t>
      </w:r>
      <w:r>
        <w:rPr>
          <w:rFonts w:ascii="Times New Roman" w:hAnsi="Times New Roman" w:cs="Times New Roman"/>
          <w:sz w:val="24"/>
          <w:szCs w:val="24"/>
        </w:rPr>
        <w:tab/>
        <w:t>= 17 penumpang.</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Terminal Bontang</w:t>
      </w:r>
      <w:r>
        <w:rPr>
          <w:rFonts w:ascii="Times New Roman" w:hAnsi="Times New Roman" w:cs="Times New Roman"/>
          <w:sz w:val="24"/>
          <w:szCs w:val="24"/>
        </w:rPr>
        <w:tab/>
        <w:t>= 14 penumpang.</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Jumlah dua rit per hari</w:t>
      </w:r>
      <w:r>
        <w:rPr>
          <w:rFonts w:ascii="Times New Roman" w:hAnsi="Times New Roman" w:cs="Times New Roman"/>
          <w:sz w:val="24"/>
          <w:szCs w:val="24"/>
        </w:rPr>
        <w:tab/>
        <w:t>= 31 penumpang per hari.</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930 penumpang per bulan.</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11.160 penumpang per tahun.</w:t>
      </w:r>
    </w:p>
    <w:p w:rsidR="0094595F" w:rsidRDefault="0094595F" w:rsidP="0094595F">
      <w:pPr>
        <w:pStyle w:val="ListParagraph"/>
        <w:spacing w:after="0" w:line="360" w:lineRule="auto"/>
        <w:ind w:left="0"/>
        <w:jc w:val="both"/>
        <w:rPr>
          <w:rFonts w:ascii="Times New Roman" w:hAnsi="Times New Roman" w:cs="Times New Roman"/>
          <w:sz w:val="24"/>
          <w:szCs w:val="24"/>
        </w:rPr>
      </w:pPr>
    </w:p>
    <w:p w:rsidR="0094595F" w:rsidRPr="00DA566D"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m:oMath>
        <m:r>
          <m:rPr>
            <m:sty m:val="p"/>
          </m:rPr>
          <w:rPr>
            <w:rFonts w:ascii="Cambria Math" w:hAnsi="Times New Roman" w:cs="Times New Roman"/>
            <w:sz w:val="24"/>
            <w:szCs w:val="24"/>
          </w:rPr>
          <m:t xml:space="preserve">LF </m:t>
        </m:r>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sz w:val="24"/>
                    <w:szCs w:val="24"/>
                  </w:rPr>
                </m:ctrlPr>
              </m:fPr>
              <m:num>
                <m:r>
                  <w:rPr>
                    <w:rFonts w:ascii="Cambria Math" w:hAnsi="Cambria Math" w:cs="Times New Roman"/>
                    <w:sz w:val="24"/>
                    <w:szCs w:val="24"/>
                  </w:rPr>
                  <m:t>15.5</m:t>
                </m:r>
              </m:num>
              <m:den>
                <m:r>
                  <w:rPr>
                    <w:rFonts w:ascii="Cambria Math" w:hAnsi="Cambria Math" w:cs="Times New Roman"/>
                    <w:sz w:val="24"/>
                    <w:szCs w:val="24"/>
                  </w:rPr>
                  <m:t>25</m:t>
                </m:r>
              </m:den>
            </m:f>
          </m:e>
        </m:d>
        <m:r>
          <w:rPr>
            <w:rFonts w:ascii="Cambria Math" w:hAnsi="Cambria Math" w:cs="Times New Roman"/>
            <w:sz w:val="24"/>
            <w:szCs w:val="24"/>
          </w:rPr>
          <m:t>×</m:t>
        </m:r>
        <m:r>
          <m:rPr>
            <m:sty m:val="p"/>
          </m:rPr>
          <w:rPr>
            <w:rFonts w:ascii="Cambria Math" w:hAnsi="Times New Roman" w:cs="Times New Roman"/>
            <w:sz w:val="24"/>
            <w:szCs w:val="24"/>
          </w:rPr>
          <m:t>100%</m:t>
        </m:r>
      </m:oMath>
    </w:p>
    <w:p w:rsidR="0094595F" w:rsidRPr="008C3CE1" w:rsidRDefault="0094595F" w:rsidP="0094595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LF = 0,62</w:t>
      </w:r>
    </w:p>
    <w:p w:rsidR="0094595F" w:rsidRDefault="0094595F" w:rsidP="0094595F">
      <w:pPr>
        <w:pStyle w:val="ListParagraph"/>
        <w:spacing w:line="360" w:lineRule="auto"/>
        <w:ind w:left="0"/>
        <w:jc w:val="both"/>
        <w:rPr>
          <w:rFonts w:ascii="Times New Roman" w:hAnsi="Times New Roman" w:cs="Times New Roman"/>
          <w:sz w:val="24"/>
          <w:szCs w:val="24"/>
        </w:rPr>
      </w:pPr>
    </w:p>
    <w:p w:rsidR="0094595F" w:rsidRPr="002E3F27" w:rsidRDefault="0094595F" w:rsidP="004C7D71">
      <w:pPr>
        <w:pStyle w:val="ListParagraph"/>
        <w:numPr>
          <w:ilvl w:val="0"/>
          <w:numId w:val="24"/>
        </w:numPr>
        <w:spacing w:line="360" w:lineRule="auto"/>
        <w:ind w:left="0" w:firstLine="0"/>
        <w:jc w:val="both"/>
        <w:rPr>
          <w:rFonts w:ascii="Times New Roman" w:hAnsi="Times New Roman" w:cs="Times New Roman"/>
          <w:sz w:val="24"/>
          <w:szCs w:val="24"/>
        </w:rPr>
      </w:pPr>
      <w:r w:rsidRPr="002E3F27">
        <w:rPr>
          <w:rFonts w:ascii="Times New Roman" w:hAnsi="Times New Roman" w:cs="Times New Roman"/>
          <w:sz w:val="24"/>
          <w:szCs w:val="24"/>
        </w:rPr>
        <w:t>Load factor break even</w:t>
      </w:r>
    </w:p>
    <w:p w:rsidR="0094595F" w:rsidRPr="004F3F02" w:rsidRDefault="0094595F" w:rsidP="0094595F">
      <w:pPr>
        <w:pStyle w:val="ListParagraph"/>
        <w:spacing w:line="360" w:lineRule="auto"/>
        <w:jc w:val="both"/>
        <w:rPr>
          <w:rFonts w:ascii="Times New Roman" w:hAnsi="Times New Roman" w:cs="Times New Roman"/>
          <w:sz w:val="24"/>
          <w:szCs w:val="24"/>
        </w:rPr>
      </w:pPr>
      <w:r w:rsidRPr="004A1190">
        <w:rPr>
          <w:rFonts w:ascii="Times New Roman" w:eastAsia="Calibri" w:hAnsi="Times New Roman" w:cs="Times New Roman"/>
          <w:sz w:val="24"/>
          <w:szCs w:val="24"/>
        </w:rPr>
        <w:t>Keseimbangan antara biaya dan pendapatan bagi operator akan terjadi apabila diperoleh suatu LF yang memberikan break even yang disebut Load Factor Break Even (LFBE). Dalam hal ini, perbandingan antara LF dan LFBE sama dengan perbandingan antara pendapatan dan biaya.</w:t>
      </w:r>
    </w:p>
    <w:p w:rsidR="0094595F" w:rsidRDefault="0094595F" w:rsidP="0094595F">
      <w:pPr>
        <w:spacing w:after="0" w:line="360" w:lineRule="auto"/>
        <w:ind w:left="720"/>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LFBE=LF</m:t>
          </m:r>
          <m:r>
            <m:rPr>
              <m:sty m:val="p"/>
            </m:rPr>
            <w:rPr>
              <w:rFonts w:ascii="Cambria Math" w:hAnsi="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B</m:t>
              </m:r>
            </m:num>
            <m:den>
              <m:r>
                <m:rPr>
                  <m:sty m:val="p"/>
                </m:rPr>
                <w:rPr>
                  <w:rFonts w:ascii="Cambria Math" w:hAnsi="Times New Roman" w:cs="Times New Roman"/>
                  <w:sz w:val="24"/>
                  <w:szCs w:val="24"/>
                </w:rPr>
                <m:t>P</m:t>
              </m:r>
            </m:den>
          </m:f>
        </m:oMath>
      </m:oMathPara>
    </w:p>
    <w:p w:rsidR="0094595F" w:rsidRPr="00230463" w:rsidRDefault="0094595F" w:rsidP="0094595F">
      <w:pPr>
        <w:spacing w:after="0" w:line="360" w:lineRule="auto"/>
        <w:ind w:left="720"/>
        <w:jc w:val="both"/>
        <w:rPr>
          <w:rFonts w:ascii="Times New Roman" w:hAnsi="Times New Roman" w:cs="Times New Roman"/>
          <w:sz w:val="24"/>
          <w:szCs w:val="24"/>
        </w:rPr>
      </w:pPr>
    </w:p>
    <w:p w:rsidR="0094595F" w:rsidRPr="00230463" w:rsidRDefault="0094595F" w:rsidP="0094595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8C3CE1">
        <w:rPr>
          <w:rFonts w:ascii="Times New Roman" w:hAnsi="Times New Roman" w:cs="Times New Roman"/>
          <w:sz w:val="24"/>
          <w:szCs w:val="24"/>
        </w:rPr>
        <w:t>Dimana :</w:t>
      </w:r>
    </w:p>
    <w:p w:rsidR="0094595F" w:rsidRPr="008C3CE1" w:rsidRDefault="0094595F" w:rsidP="0094595F">
      <w:pPr>
        <w:spacing w:after="0" w:line="360" w:lineRule="auto"/>
        <w:ind w:firstLine="709"/>
        <w:jc w:val="both"/>
        <w:rPr>
          <w:rFonts w:ascii="Times New Roman" w:hAnsi="Times New Roman" w:cs="Times New Roman"/>
          <w:sz w:val="24"/>
          <w:szCs w:val="24"/>
        </w:rPr>
      </w:pPr>
      <w:r w:rsidRPr="008C3CE1">
        <w:rPr>
          <w:rFonts w:ascii="Times New Roman" w:hAnsi="Times New Roman" w:cs="Times New Roman"/>
          <w:sz w:val="24"/>
          <w:szCs w:val="24"/>
        </w:rPr>
        <w:t>LF</w:t>
      </w:r>
      <w:r w:rsidRPr="008C3CE1">
        <w:rPr>
          <w:rFonts w:ascii="Times New Roman" w:hAnsi="Times New Roman" w:cs="Times New Roman"/>
          <w:sz w:val="24"/>
          <w:szCs w:val="24"/>
        </w:rPr>
        <w:tab/>
        <w:t xml:space="preserve"> = load factor</w:t>
      </w:r>
    </w:p>
    <w:p w:rsidR="0094595F" w:rsidRPr="008C3CE1" w:rsidRDefault="0094595F" w:rsidP="0094595F">
      <w:pPr>
        <w:spacing w:after="0" w:line="360" w:lineRule="auto"/>
        <w:ind w:left="709"/>
        <w:jc w:val="both"/>
        <w:rPr>
          <w:rFonts w:ascii="Times New Roman" w:hAnsi="Times New Roman" w:cs="Times New Roman"/>
          <w:sz w:val="24"/>
          <w:szCs w:val="24"/>
        </w:rPr>
      </w:pPr>
      <w:r w:rsidRPr="008C3CE1">
        <w:rPr>
          <w:rFonts w:ascii="Times New Roman" w:hAnsi="Times New Roman" w:cs="Times New Roman"/>
          <w:sz w:val="24"/>
          <w:szCs w:val="24"/>
        </w:rPr>
        <w:t xml:space="preserve">LFBE </w:t>
      </w:r>
      <w:r w:rsidRPr="008C3CE1">
        <w:rPr>
          <w:rFonts w:ascii="Times New Roman" w:hAnsi="Times New Roman" w:cs="Times New Roman"/>
          <w:sz w:val="24"/>
          <w:szCs w:val="24"/>
        </w:rPr>
        <w:tab/>
        <w:t>= load factor break even</w:t>
      </w:r>
    </w:p>
    <w:p w:rsidR="0094595F" w:rsidRPr="008C3CE1" w:rsidRDefault="0094595F" w:rsidP="0094595F">
      <w:pPr>
        <w:spacing w:after="0" w:line="360" w:lineRule="auto"/>
        <w:ind w:left="709"/>
        <w:jc w:val="both"/>
        <w:rPr>
          <w:rFonts w:ascii="Times New Roman" w:hAnsi="Times New Roman" w:cs="Times New Roman"/>
          <w:sz w:val="24"/>
          <w:szCs w:val="24"/>
        </w:rPr>
      </w:pPr>
      <w:r w:rsidRPr="008C3CE1">
        <w:rPr>
          <w:rFonts w:ascii="Times New Roman" w:hAnsi="Times New Roman" w:cs="Times New Roman"/>
          <w:sz w:val="24"/>
          <w:szCs w:val="24"/>
        </w:rPr>
        <w:t>P</w:t>
      </w:r>
      <w:r w:rsidRPr="008C3CE1">
        <w:rPr>
          <w:rFonts w:ascii="Times New Roman" w:hAnsi="Times New Roman" w:cs="Times New Roman"/>
          <w:sz w:val="24"/>
          <w:szCs w:val="24"/>
        </w:rPr>
        <w:tab/>
        <w:t>= pendapatan</w:t>
      </w:r>
    </w:p>
    <w:p w:rsidR="0094595F" w:rsidRDefault="0094595F" w:rsidP="0094595F">
      <w:pPr>
        <w:spacing w:after="0" w:line="360" w:lineRule="auto"/>
        <w:ind w:left="709"/>
        <w:jc w:val="both"/>
        <w:rPr>
          <w:rFonts w:ascii="Times New Roman" w:hAnsi="Times New Roman" w:cs="Times New Roman"/>
          <w:sz w:val="24"/>
          <w:szCs w:val="24"/>
        </w:rPr>
      </w:pPr>
      <w:r w:rsidRPr="008C3CE1">
        <w:rPr>
          <w:rFonts w:ascii="Times New Roman" w:hAnsi="Times New Roman" w:cs="Times New Roman"/>
          <w:sz w:val="24"/>
          <w:szCs w:val="24"/>
        </w:rPr>
        <w:t xml:space="preserve">B </w:t>
      </w:r>
      <w:r w:rsidRPr="008C3CE1">
        <w:rPr>
          <w:rFonts w:ascii="Times New Roman" w:hAnsi="Times New Roman" w:cs="Times New Roman"/>
          <w:sz w:val="24"/>
          <w:szCs w:val="24"/>
        </w:rPr>
        <w:tab/>
        <w:t>= biaya</w:t>
      </w:r>
      <w:r>
        <w:rPr>
          <w:rFonts w:ascii="Times New Roman" w:hAnsi="Times New Roman" w:cs="Times New Roman"/>
          <w:sz w:val="24"/>
          <w:szCs w:val="24"/>
        </w:rPr>
        <w:t>.</w:t>
      </w:r>
    </w:p>
    <w:p w:rsidR="0094595F" w:rsidRDefault="0094595F" w:rsidP="0094595F">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Menggunakan load factor sesuai kursi.</w:t>
      </w:r>
    </w:p>
    <w:p w:rsidR="0094595F" w:rsidRDefault="0094595F" w:rsidP="0094595F">
      <w:pPr>
        <w:spacing w:after="0" w:line="360" w:lineRule="auto"/>
        <w:ind w:left="709"/>
        <w:jc w:val="both"/>
        <w:rPr>
          <w:rFonts w:ascii="Times New Roman" w:hAnsi="Times New Roman" w:cs="Times New Roman"/>
          <w:sz w:val="24"/>
          <w:szCs w:val="24"/>
        </w:rPr>
      </w:pPr>
    </w:p>
    <w:p w:rsidR="0094595F" w:rsidRPr="00CE2860" w:rsidRDefault="0094595F" w:rsidP="0094595F">
      <w:pPr>
        <w:spacing w:after="0" w:line="360" w:lineRule="auto"/>
        <w:ind w:left="709"/>
        <w:jc w:val="both"/>
        <w:rPr>
          <w:rFonts w:ascii="Times New Roman" w:hAnsi="Times New Roman" w:cs="Times New Roman"/>
          <w:sz w:val="32"/>
          <w:szCs w:val="32"/>
        </w:rPr>
      </w:pPr>
      <m:oMath>
        <m:r>
          <m:rPr>
            <m:sty m:val="p"/>
          </m:rPr>
          <w:rPr>
            <w:rFonts w:ascii="Cambria Math" w:hAnsi="Times New Roman" w:cs="Times New Roman"/>
            <w:sz w:val="24"/>
            <w:szCs w:val="24"/>
          </w:rPr>
          <m:t xml:space="preserve">LFBE </m:t>
        </m:r>
      </m:oMath>
      <w:r w:rsidRPr="00230463">
        <w:rPr>
          <w:rFonts w:ascii="Times New Roman" w:hAnsi="Times New Roman" w:cs="Times New Roman"/>
          <w:sz w:val="32"/>
          <w:szCs w:val="32"/>
        </w:rPr>
        <w:t>=</w:t>
      </w:r>
      <w:r>
        <w:rPr>
          <w:rFonts w:ascii="Times New Roman" w:hAnsi="Times New Roman" w:cs="Times New Roman"/>
          <w:sz w:val="24"/>
          <w:szCs w:val="24"/>
        </w:rPr>
        <w:t xml:space="preserve"> 1</w:t>
      </w:r>
      <m:oMath>
        <m:r>
          <w:rPr>
            <w:rFonts w:ascii="Cambria Math" w:hAnsi="Cambria Math" w:cs="Times New Roman"/>
            <w:sz w:val="24"/>
            <w:szCs w:val="24"/>
          </w:rPr>
          <m:t>×</m:t>
        </m:r>
        <m:f>
          <m:fPr>
            <m:ctrlPr>
              <w:rPr>
                <w:rFonts w:ascii="Cambria Math" w:hAnsi="Times New Roman" w:cs="Times New Roman"/>
                <w:sz w:val="32"/>
                <w:szCs w:val="32"/>
              </w:rPr>
            </m:ctrlPr>
          </m:fPr>
          <m:num>
            <m:r>
              <m:rPr>
                <m:sty m:val="p"/>
              </m:rPr>
              <w:rPr>
                <w:rFonts w:ascii="Cambria Math" w:hAnsi="Cambria Math" w:cs="Times New Roman"/>
                <w:sz w:val="32"/>
                <w:szCs w:val="32"/>
              </w:rPr>
              <m:t>389.229.752</m:t>
            </m:r>
          </m:num>
          <m:den>
            <m:r>
              <m:rPr>
                <m:sty m:val="p"/>
              </m:rPr>
              <w:rPr>
                <w:rFonts w:ascii="Cambria Math" w:hAnsi="Cambria Math" w:cs="Times New Roman"/>
                <w:sz w:val="32"/>
                <w:szCs w:val="32"/>
              </w:rPr>
              <m:t>18.000</m:t>
            </m:r>
          </m:den>
        </m:f>
      </m:oMath>
    </w:p>
    <w:p w:rsidR="0094595F" w:rsidRPr="005E51F9" w:rsidRDefault="0094595F" w:rsidP="0094595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LFBE = 21.623,875 ≈  Rp. 22.000,-</w:t>
      </w:r>
    </w:p>
    <w:p w:rsidR="0094595F" w:rsidRPr="005E51F9" w:rsidRDefault="0094595F" w:rsidP="004C7D71">
      <w:pPr>
        <w:pStyle w:val="ListParagraph"/>
        <w:numPr>
          <w:ilvl w:val="2"/>
          <w:numId w:val="31"/>
        </w:numPr>
        <w:spacing w:line="360" w:lineRule="auto"/>
        <w:ind w:left="0" w:firstLine="0"/>
        <w:jc w:val="both"/>
        <w:rPr>
          <w:rFonts w:ascii="Times New Roman" w:hAnsi="Times New Roman" w:cs="Times New Roman"/>
          <w:b/>
          <w:sz w:val="24"/>
          <w:szCs w:val="24"/>
        </w:rPr>
      </w:pPr>
      <w:r w:rsidRPr="005E51F9">
        <w:rPr>
          <w:rFonts w:ascii="Times New Roman" w:hAnsi="Times New Roman" w:cs="Times New Roman"/>
          <w:b/>
          <w:sz w:val="24"/>
          <w:szCs w:val="24"/>
        </w:rPr>
        <w:t>Mercedez Benz Tahun 1990 Silinder 5958 cc</w:t>
      </w:r>
    </w:p>
    <w:p w:rsidR="0094595F" w:rsidRPr="005E51F9" w:rsidRDefault="0094595F" w:rsidP="004C7D71">
      <w:pPr>
        <w:pStyle w:val="ListParagraph"/>
        <w:numPr>
          <w:ilvl w:val="0"/>
          <w:numId w:val="25"/>
        </w:numPr>
        <w:spacing w:line="360" w:lineRule="auto"/>
        <w:jc w:val="both"/>
        <w:rPr>
          <w:rFonts w:ascii="Times New Roman" w:hAnsi="Times New Roman" w:cs="Times New Roman"/>
          <w:sz w:val="24"/>
          <w:szCs w:val="24"/>
        </w:rPr>
      </w:pPr>
      <w:r w:rsidRPr="005E51F9">
        <w:rPr>
          <w:rFonts w:ascii="Times New Roman" w:hAnsi="Times New Roman" w:cs="Times New Roman"/>
          <w:sz w:val="24"/>
          <w:szCs w:val="24"/>
        </w:rPr>
        <w:t>Biaya operasional kendaraan.</w:t>
      </w:r>
    </w:p>
    <w:p w:rsidR="0094595F" w:rsidRPr="005E51F9" w:rsidRDefault="0094595F" w:rsidP="0094595F">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E51F9">
        <w:rPr>
          <w:rFonts w:ascii="Times New Roman" w:hAnsi="Times New Roman" w:cs="Times New Roman"/>
          <w:sz w:val="24"/>
          <w:szCs w:val="24"/>
        </w:rPr>
        <w:t>Biaya penyusutan.</w:t>
      </w:r>
    </w:p>
    <w:p w:rsidR="0094595F" w:rsidRPr="00652145" w:rsidRDefault="0094595F" w:rsidP="0094595F">
      <w:pPr>
        <w:pStyle w:val="ListParagraph"/>
        <w:spacing w:after="0" w:line="360" w:lineRule="auto"/>
        <w:jc w:val="both"/>
        <w:rPr>
          <w:rFonts w:ascii="Times New Roman" w:hAnsi="Times New Roman" w:cs="Times New Roman"/>
          <w:sz w:val="24"/>
          <w:szCs w:val="24"/>
        </w:rPr>
      </w:pPr>
      <w:r w:rsidRPr="00652145">
        <w:rPr>
          <w:rFonts w:ascii="Times New Roman" w:hAnsi="Times New Roman" w:cs="Times New Roman"/>
          <w:sz w:val="24"/>
          <w:szCs w:val="24"/>
        </w:rPr>
        <w:t xml:space="preserve">Perhitungan harga kendaraan </w:t>
      </w:r>
      <w:r w:rsidRPr="00652145">
        <w:rPr>
          <w:rFonts w:ascii="Times New Roman" w:hAnsi="Times New Roman" w:cs="Times New Roman"/>
          <w:sz w:val="24"/>
          <w:szCs w:val="24"/>
          <w:lang w:val="id-ID"/>
        </w:rPr>
        <w:t xml:space="preserve">jika di investasikan </w:t>
      </w:r>
      <w:r w:rsidRPr="00652145">
        <w:rPr>
          <w:rFonts w:ascii="Times New Roman" w:hAnsi="Times New Roman" w:cs="Times New Roman"/>
          <w:sz w:val="24"/>
          <w:szCs w:val="24"/>
        </w:rPr>
        <w:t>menggunakan persamaan bunga berganda, yaitu :</w:t>
      </w:r>
    </w:p>
    <w:p w:rsidR="0094595F" w:rsidRPr="00652145"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rPr>
        <w:t>Diketahui :</w:t>
      </w:r>
    </w:p>
    <w:p w:rsidR="0094595F" w:rsidRPr="00652145"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rPr>
        <w:t>Har</w:t>
      </w:r>
      <w:r>
        <w:rPr>
          <w:rFonts w:ascii="Times New Roman" w:hAnsi="Times New Roman" w:cs="Times New Roman"/>
          <w:sz w:val="24"/>
          <w:szCs w:val="24"/>
        </w:rPr>
        <w:t xml:space="preserve">ga kendaraan awal (P) </w:t>
      </w:r>
      <w:r>
        <w:rPr>
          <w:rFonts w:ascii="Times New Roman" w:hAnsi="Times New Roman" w:cs="Times New Roman"/>
          <w:sz w:val="24"/>
          <w:szCs w:val="24"/>
        </w:rPr>
        <w:tab/>
      </w:r>
      <w:r>
        <w:rPr>
          <w:rFonts w:ascii="Times New Roman" w:hAnsi="Times New Roman" w:cs="Times New Roman"/>
          <w:sz w:val="24"/>
          <w:szCs w:val="24"/>
        </w:rPr>
        <w:tab/>
        <w:t>= Rp 650.000.000,-</w:t>
      </w:r>
    </w:p>
    <w:p w:rsidR="0094595F" w:rsidRPr="00652145"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rPr>
        <w:lastRenderedPageBreak/>
        <w:t>Suku bunga (i)</w:t>
      </w:r>
      <w:r w:rsidRPr="00652145">
        <w:rPr>
          <w:rFonts w:ascii="Times New Roman" w:hAnsi="Times New Roman" w:cs="Times New Roman"/>
          <w:sz w:val="24"/>
          <w:szCs w:val="24"/>
        </w:rPr>
        <w:tab/>
      </w:r>
      <w:r w:rsidRPr="00652145">
        <w:rPr>
          <w:rFonts w:ascii="Times New Roman" w:hAnsi="Times New Roman" w:cs="Times New Roman"/>
          <w:sz w:val="24"/>
          <w:szCs w:val="24"/>
        </w:rPr>
        <w:tab/>
      </w:r>
      <w:r w:rsidRPr="00652145">
        <w:rPr>
          <w:rFonts w:ascii="Times New Roman" w:hAnsi="Times New Roman" w:cs="Times New Roman"/>
          <w:sz w:val="24"/>
          <w:szCs w:val="24"/>
        </w:rPr>
        <w:tab/>
      </w:r>
      <w:r w:rsidRPr="00652145">
        <w:rPr>
          <w:rFonts w:ascii="Times New Roman" w:hAnsi="Times New Roman" w:cs="Times New Roman"/>
          <w:sz w:val="24"/>
          <w:szCs w:val="24"/>
        </w:rPr>
        <w:tab/>
        <w:t>= 13.68%</w:t>
      </w:r>
    </w:p>
    <w:p w:rsidR="0094595F" w:rsidRPr="00652145"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Jangka waktu kreditkendaraan (n)</w:t>
      </w:r>
      <w:r>
        <w:rPr>
          <w:rFonts w:ascii="Times New Roman" w:hAnsi="Times New Roman" w:cs="Times New Roman"/>
          <w:sz w:val="24"/>
          <w:szCs w:val="24"/>
        </w:rPr>
        <w:tab/>
        <w:t>= 5</w:t>
      </w:r>
      <w:r w:rsidRPr="00652145">
        <w:rPr>
          <w:rFonts w:ascii="Times New Roman" w:hAnsi="Times New Roman" w:cs="Times New Roman"/>
          <w:sz w:val="24"/>
          <w:szCs w:val="24"/>
        </w:rPr>
        <w:t xml:space="preserve"> tahun</w:t>
      </w:r>
    </w:p>
    <w:p w:rsidR="0094595F" w:rsidRPr="00652145"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rPr>
        <w:t>Nilai sisa setela</w:t>
      </w:r>
      <w:r>
        <w:rPr>
          <w:rFonts w:ascii="Times New Roman" w:hAnsi="Times New Roman" w:cs="Times New Roman"/>
          <w:sz w:val="24"/>
          <w:szCs w:val="24"/>
        </w:rPr>
        <w:t xml:space="preserve">h 5 tahun </w:t>
      </w:r>
      <w:r>
        <w:rPr>
          <w:rFonts w:ascii="Times New Roman" w:hAnsi="Times New Roman" w:cs="Times New Roman"/>
          <w:sz w:val="24"/>
          <w:szCs w:val="24"/>
        </w:rPr>
        <w:tab/>
      </w:r>
      <w:r>
        <w:rPr>
          <w:rFonts w:ascii="Times New Roman" w:hAnsi="Times New Roman" w:cs="Times New Roman"/>
          <w:sz w:val="24"/>
          <w:szCs w:val="24"/>
        </w:rPr>
        <w:tab/>
        <w:t>= Rp 335.000.000,-</w:t>
      </w:r>
    </w:p>
    <w:p w:rsidR="0094595F" w:rsidRPr="00652145" w:rsidRDefault="0094595F" w:rsidP="0094595F">
      <w:pPr>
        <w:pStyle w:val="ListParagraph"/>
        <w:spacing w:line="360" w:lineRule="auto"/>
        <w:jc w:val="both"/>
        <w:rPr>
          <w:rFonts w:ascii="Times New Roman" w:hAnsi="Times New Roman" w:cs="Times New Roman"/>
          <w:sz w:val="24"/>
          <w:szCs w:val="24"/>
          <w:vertAlign w:val="superscript"/>
        </w:rPr>
      </w:pPr>
      <w:r w:rsidRPr="00652145">
        <w:rPr>
          <w:rFonts w:ascii="Times New Roman" w:hAnsi="Times New Roman" w:cs="Times New Roman"/>
          <w:sz w:val="24"/>
          <w:szCs w:val="24"/>
        </w:rPr>
        <w:t>F</w:t>
      </w:r>
      <w:r w:rsidRPr="00652145">
        <w:rPr>
          <w:rFonts w:ascii="Times New Roman" w:hAnsi="Times New Roman" w:cs="Times New Roman"/>
          <w:sz w:val="24"/>
          <w:szCs w:val="24"/>
        </w:rPr>
        <w:tab/>
        <w:t>= P (1+i)</w:t>
      </w:r>
      <w:r w:rsidRPr="00652145">
        <w:rPr>
          <w:rFonts w:ascii="Times New Roman" w:hAnsi="Times New Roman" w:cs="Times New Roman"/>
          <w:sz w:val="24"/>
          <w:szCs w:val="24"/>
          <w:vertAlign w:val="superscript"/>
        </w:rPr>
        <w:t>n</w:t>
      </w:r>
    </w:p>
    <w:p w:rsidR="0094595F" w:rsidRPr="00652145" w:rsidRDefault="0094595F" w:rsidP="0094595F">
      <w:pPr>
        <w:pStyle w:val="ListParagraph"/>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ab/>
        <w:t>= Rp 650.000.000,-</w:t>
      </w:r>
      <w:r w:rsidRPr="00652145">
        <w:rPr>
          <w:rFonts w:ascii="Times New Roman" w:hAnsi="Times New Roman" w:cs="Times New Roman"/>
          <w:sz w:val="24"/>
          <w:szCs w:val="24"/>
        </w:rPr>
        <w:t>x ( 1 + 0,14 )</w:t>
      </w:r>
      <w:r>
        <w:rPr>
          <w:rFonts w:ascii="Times New Roman" w:hAnsi="Times New Roman" w:cs="Times New Roman"/>
          <w:sz w:val="24"/>
          <w:szCs w:val="24"/>
          <w:vertAlign w:val="superscript"/>
        </w:rPr>
        <w:t>5</w:t>
      </w:r>
    </w:p>
    <w:p w:rsidR="0094595F" w:rsidRPr="00652145"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vertAlign w:val="superscript"/>
        </w:rPr>
        <w:tab/>
      </w:r>
      <w:r>
        <w:rPr>
          <w:rFonts w:ascii="Times New Roman" w:hAnsi="Times New Roman" w:cs="Times New Roman"/>
          <w:sz w:val="24"/>
          <w:szCs w:val="24"/>
        </w:rPr>
        <w:t>= Rp 1.251.510.000</w:t>
      </w:r>
    </w:p>
    <w:p w:rsidR="0094595F" w:rsidRDefault="0094595F" w:rsidP="0094595F">
      <w:pPr>
        <w:pStyle w:val="ListParagraph"/>
        <w:spacing w:line="360" w:lineRule="auto"/>
        <w:jc w:val="both"/>
        <w:rPr>
          <w:rFonts w:ascii="Times New Roman" w:hAnsi="Times New Roman" w:cs="Times New Roman"/>
          <w:sz w:val="24"/>
          <w:szCs w:val="24"/>
        </w:rPr>
      </w:pPr>
      <w:r w:rsidRPr="00652145">
        <w:rPr>
          <w:rFonts w:ascii="Times New Roman" w:hAnsi="Times New Roman" w:cs="Times New Roman"/>
          <w:sz w:val="24"/>
          <w:szCs w:val="24"/>
        </w:rPr>
        <w:t xml:space="preserve">Jadi harga </w:t>
      </w:r>
      <w:r>
        <w:rPr>
          <w:rFonts w:ascii="Times New Roman" w:hAnsi="Times New Roman" w:cs="Times New Roman"/>
          <w:sz w:val="24"/>
          <w:szCs w:val="24"/>
        </w:rPr>
        <w:t>kendaraanpada tahun ke- 5</w:t>
      </w:r>
      <w:r w:rsidRPr="00652145">
        <w:rPr>
          <w:rFonts w:ascii="Times New Roman" w:hAnsi="Times New Roman" w:cs="Times New Roman"/>
          <w:sz w:val="24"/>
          <w:szCs w:val="24"/>
        </w:rPr>
        <w:t xml:space="preserve"> adalah = Rp </w:t>
      </w:r>
      <w:r>
        <w:rPr>
          <w:rFonts w:ascii="Times New Roman" w:hAnsi="Times New Roman" w:cs="Times New Roman"/>
          <w:sz w:val="24"/>
          <w:szCs w:val="24"/>
        </w:rPr>
        <w:t>1.251.510.000,-</w:t>
      </w:r>
    </w:p>
    <w:p w:rsidR="0094595F" w:rsidRPr="008C3CE1" w:rsidRDefault="0094595F" w:rsidP="0094595F">
      <w:pPr>
        <w:pStyle w:val="ListParagraph"/>
        <w:spacing w:line="360" w:lineRule="auto"/>
        <w:jc w:val="both"/>
        <w:rPr>
          <w:rFonts w:ascii="Times New Roman" w:hAnsi="Times New Roman" w:cs="Times New Roman"/>
          <w:sz w:val="24"/>
          <w:szCs w:val="24"/>
        </w:rPr>
      </w:pPr>
      <w:r w:rsidRPr="008C3CE1">
        <w:rPr>
          <w:rFonts w:ascii="Times New Roman" w:hAnsi="Times New Roman" w:cs="Times New Roman"/>
          <w:sz w:val="24"/>
          <w:szCs w:val="24"/>
        </w:rPr>
        <w:t>Biaya penyusutan pertahun</w:t>
      </w:r>
    </w:p>
    <w:p w:rsidR="0094595F" w:rsidRDefault="0094595F" w:rsidP="0094595F">
      <w:pPr>
        <w:pStyle w:val="ListParagraph"/>
        <w:spacing w:line="360" w:lineRule="auto"/>
        <w:jc w:val="both"/>
        <w:rPr>
          <w:rFonts w:ascii="Times New Roman" w:hAnsi="Times New Roman" w:cs="Times New Roman"/>
          <w:sz w:val="24"/>
          <w:szCs w:val="24"/>
        </w:rPr>
      </w:pPr>
    </w:p>
    <w:p w:rsidR="0094595F" w:rsidRPr="00362034" w:rsidRDefault="0094595F" w:rsidP="0094595F">
      <w:pPr>
        <w:pStyle w:val="ListParagraph"/>
        <w:spacing w:line="360" w:lineRule="auto"/>
        <w:jc w:val="both"/>
        <w:rPr>
          <w:rFonts w:ascii="Times New Roman" w:hAnsi="Times New Roman" w:cs="Times New Roman"/>
          <w:sz w:val="24"/>
          <w:szCs w:val="24"/>
        </w:rPr>
      </w:pPr>
      <w:r w:rsidRPr="00362034">
        <w:rPr>
          <w:rFonts w:ascii="Times New Roman" w:hAnsi="Times New Roman" w:cs="Times New Roman"/>
          <w:sz w:val="24"/>
          <w:szCs w:val="24"/>
        </w:rPr>
        <w:t>A</w:t>
      </w:r>
      <w:r w:rsidRPr="00362034">
        <w:rPr>
          <w:rFonts w:ascii="Times New Roman" w:hAnsi="Times New Roman" w:cs="Times New Roman"/>
          <w:sz w:val="24"/>
          <w:szCs w:val="24"/>
        </w:rPr>
        <w:tab/>
        <w:t>= S (i) / {(1+i)</w:t>
      </w:r>
      <w:r w:rsidRPr="00362034">
        <w:rPr>
          <w:rFonts w:ascii="Times New Roman" w:hAnsi="Times New Roman" w:cs="Times New Roman"/>
          <w:sz w:val="24"/>
          <w:szCs w:val="24"/>
          <w:vertAlign w:val="superscript"/>
        </w:rPr>
        <w:t>n</w:t>
      </w:r>
      <w:r w:rsidRPr="00362034">
        <w:rPr>
          <w:rFonts w:ascii="Times New Roman" w:hAnsi="Times New Roman" w:cs="Times New Roman"/>
          <w:sz w:val="24"/>
          <w:szCs w:val="24"/>
        </w:rPr>
        <w:t>– 1}</w:t>
      </w:r>
    </w:p>
    <w:p w:rsidR="0094595F" w:rsidRPr="007B6767"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 1.251.510.000 – 335.000.000 (0,14) / {(1+0.14)</w:t>
      </w:r>
      <w:r>
        <w:rPr>
          <w:rFonts w:ascii="Times New Roman" w:hAnsi="Times New Roman" w:cs="Times New Roman"/>
          <w:sz w:val="24"/>
          <w:szCs w:val="24"/>
          <w:vertAlign w:val="superscript"/>
        </w:rPr>
        <w:t>5</w:t>
      </w:r>
      <w:r>
        <w:rPr>
          <w:rFonts w:ascii="Times New Roman" w:hAnsi="Times New Roman" w:cs="Times New Roman"/>
          <w:sz w:val="24"/>
          <w:szCs w:val="24"/>
        </w:rPr>
        <w:t xml:space="preserve"> ‒ 1}</w:t>
      </w:r>
    </w:p>
    <w:p w:rsidR="0094595F" w:rsidRPr="00272F23"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 128.311.400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Jadi biaya penyusutan pertahun sebesar Rp. 128.311.400,-</w:t>
      </w:r>
    </w:p>
    <w:p w:rsidR="0094595F" w:rsidRPr="003C392E" w:rsidRDefault="0094595F" w:rsidP="004C7D71">
      <w:pPr>
        <w:pStyle w:val="ListParagraph"/>
        <w:numPr>
          <w:ilvl w:val="0"/>
          <w:numId w:val="41"/>
        </w:numPr>
        <w:spacing w:line="360" w:lineRule="auto"/>
        <w:jc w:val="both"/>
        <w:rPr>
          <w:rFonts w:ascii="Times New Roman" w:hAnsi="Times New Roman" w:cs="Times New Roman"/>
          <w:sz w:val="24"/>
          <w:szCs w:val="24"/>
        </w:rPr>
      </w:pPr>
      <w:r w:rsidRPr="003C392E">
        <w:rPr>
          <w:rFonts w:ascii="Times New Roman" w:hAnsi="Times New Roman" w:cs="Times New Roman"/>
          <w:sz w:val="24"/>
          <w:szCs w:val="24"/>
        </w:rPr>
        <w:t>Gaji sopir.</w:t>
      </w:r>
    </w:p>
    <w:p w:rsidR="0094595F" w:rsidRPr="00272F23" w:rsidRDefault="0094595F" w:rsidP="0094595F">
      <w:pPr>
        <w:pStyle w:val="ListParagraph"/>
        <w:spacing w:line="360" w:lineRule="auto"/>
        <w:jc w:val="both"/>
        <w:rPr>
          <w:rFonts w:ascii="Times New Roman" w:hAnsi="Times New Roman" w:cs="Times New Roman"/>
          <w:sz w:val="24"/>
          <w:szCs w:val="24"/>
        </w:rPr>
      </w:pPr>
      <w:r w:rsidRPr="00272F23">
        <w:rPr>
          <w:rFonts w:ascii="Times New Roman" w:hAnsi="Times New Roman" w:cs="Times New Roman"/>
          <w:sz w:val="24"/>
          <w:szCs w:val="24"/>
        </w:rPr>
        <w:t>Biaya pengemudi diasumsikan sesuai dengan surat keputusan gubernur Kalimantan Timur Nomor : 561.K.683/2014 tentang penetapan upah minimum provinsi Kalimantan Timur ta</w:t>
      </w:r>
      <w:r>
        <w:rPr>
          <w:rFonts w:ascii="Times New Roman" w:hAnsi="Times New Roman" w:cs="Times New Roman"/>
          <w:sz w:val="24"/>
          <w:szCs w:val="24"/>
        </w:rPr>
        <w:t>hun 2015 sebesar Rp 2.026.126,-</w:t>
      </w:r>
    </w:p>
    <w:p w:rsidR="0094595F" w:rsidRPr="00272F23" w:rsidRDefault="0094595F" w:rsidP="0094595F">
      <w:pPr>
        <w:pStyle w:val="ListParagraph"/>
        <w:spacing w:line="360" w:lineRule="auto"/>
        <w:jc w:val="both"/>
        <w:rPr>
          <w:rFonts w:ascii="Times New Roman" w:hAnsi="Times New Roman" w:cs="Times New Roman"/>
          <w:sz w:val="24"/>
          <w:szCs w:val="24"/>
        </w:rPr>
      </w:pPr>
      <w:r w:rsidRPr="00272F23">
        <w:rPr>
          <w:rFonts w:ascii="Times New Roman" w:hAnsi="Times New Roman" w:cs="Times New Roman"/>
          <w:sz w:val="24"/>
          <w:szCs w:val="24"/>
        </w:rPr>
        <w:t>Gaji pengemudi x 12 ( 1 tahun )</w:t>
      </w:r>
    </w:p>
    <w:p w:rsidR="0094595F" w:rsidRPr="00272F23"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2.026.126,- x 12 = Rp 24.313.512,-</w:t>
      </w:r>
    </w:p>
    <w:p w:rsidR="0094595F" w:rsidRPr="00F35615" w:rsidRDefault="0094595F" w:rsidP="0094595F">
      <w:pPr>
        <w:pStyle w:val="ListParagraph"/>
        <w:spacing w:line="360" w:lineRule="auto"/>
        <w:jc w:val="both"/>
        <w:rPr>
          <w:rFonts w:ascii="Times New Roman" w:hAnsi="Times New Roman" w:cs="Times New Roman"/>
          <w:sz w:val="24"/>
          <w:szCs w:val="24"/>
          <w:lang w:val="id-ID"/>
        </w:rPr>
      </w:pPr>
      <w:r w:rsidRPr="008C3CE1">
        <w:rPr>
          <w:rFonts w:ascii="Times New Roman" w:hAnsi="Times New Roman" w:cs="Times New Roman"/>
          <w:sz w:val="24"/>
          <w:szCs w:val="24"/>
        </w:rPr>
        <w:t>Dibu</w:t>
      </w:r>
      <w:r>
        <w:rPr>
          <w:rFonts w:ascii="Times New Roman" w:hAnsi="Times New Roman" w:cs="Times New Roman"/>
          <w:sz w:val="24"/>
          <w:szCs w:val="24"/>
        </w:rPr>
        <w:t>lat kan menjadi Rp 24.300.000,-</w:t>
      </w:r>
    </w:p>
    <w:p w:rsidR="0094595F" w:rsidRPr="003C392E" w:rsidRDefault="0094595F" w:rsidP="004C7D71">
      <w:pPr>
        <w:pStyle w:val="ListParagraph"/>
        <w:numPr>
          <w:ilvl w:val="0"/>
          <w:numId w:val="41"/>
        </w:numPr>
        <w:spacing w:line="360" w:lineRule="auto"/>
        <w:jc w:val="both"/>
        <w:rPr>
          <w:rFonts w:ascii="Times New Roman" w:hAnsi="Times New Roman" w:cs="Times New Roman"/>
          <w:sz w:val="24"/>
          <w:szCs w:val="24"/>
        </w:rPr>
      </w:pPr>
      <w:r w:rsidRPr="003C392E">
        <w:rPr>
          <w:rFonts w:ascii="Times New Roman" w:hAnsi="Times New Roman" w:cs="Times New Roman"/>
          <w:sz w:val="24"/>
          <w:szCs w:val="24"/>
        </w:rPr>
        <w:t>Biaya administrasi.</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STNK</w:t>
      </w:r>
      <w:r>
        <w:rPr>
          <w:rFonts w:ascii="Times New Roman" w:hAnsi="Times New Roman" w:cs="Times New Roman"/>
          <w:sz w:val="24"/>
          <w:szCs w:val="24"/>
        </w:rPr>
        <w:tab/>
      </w:r>
      <w:r>
        <w:rPr>
          <w:rFonts w:ascii="Times New Roman" w:hAnsi="Times New Roman" w:cs="Times New Roman"/>
          <w:sz w:val="24"/>
          <w:szCs w:val="24"/>
        </w:rPr>
        <w:tab/>
        <w:t>= Rp. 553.000,-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KIR</w:t>
      </w:r>
      <w:r>
        <w:rPr>
          <w:rFonts w:ascii="Times New Roman" w:hAnsi="Times New Roman" w:cs="Times New Roman"/>
          <w:sz w:val="24"/>
          <w:szCs w:val="24"/>
        </w:rPr>
        <w:tab/>
      </w:r>
      <w:r>
        <w:rPr>
          <w:rFonts w:ascii="Times New Roman" w:hAnsi="Times New Roman" w:cs="Times New Roman"/>
          <w:sz w:val="24"/>
          <w:szCs w:val="24"/>
        </w:rPr>
        <w:tab/>
        <w:t>= Rp. 165.000,-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KP</w:t>
      </w:r>
      <w:r>
        <w:rPr>
          <w:rFonts w:ascii="Times New Roman" w:hAnsi="Times New Roman" w:cs="Times New Roman"/>
          <w:sz w:val="24"/>
          <w:szCs w:val="24"/>
        </w:rPr>
        <w:tab/>
      </w:r>
      <w:r>
        <w:rPr>
          <w:rFonts w:ascii="Times New Roman" w:hAnsi="Times New Roman" w:cs="Times New Roman"/>
          <w:sz w:val="24"/>
          <w:szCs w:val="24"/>
        </w:rPr>
        <w:tab/>
        <w:t>= Rp. 205.700,-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Jasa Raharja</w:t>
      </w:r>
      <w:r>
        <w:rPr>
          <w:rFonts w:ascii="Times New Roman" w:hAnsi="Times New Roman" w:cs="Times New Roman"/>
          <w:sz w:val="24"/>
          <w:szCs w:val="24"/>
        </w:rPr>
        <w:tab/>
        <w:t>= Rp. 270.000,-</w:t>
      </w:r>
    </w:p>
    <w:p w:rsidR="0094595F" w:rsidRPr="00D21DF9"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Total biaya administrasi</w:t>
      </w:r>
      <w:r>
        <w:rPr>
          <w:rFonts w:ascii="Times New Roman" w:hAnsi="Times New Roman" w:cs="Times New Roman"/>
          <w:sz w:val="24"/>
          <w:szCs w:val="24"/>
        </w:rPr>
        <w:tab/>
        <w:t>= Rp. 1.193.700,-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Total biaya tetap</w:t>
      </w:r>
      <w:r>
        <w:rPr>
          <w:rFonts w:ascii="Times New Roman" w:hAnsi="Times New Roman" w:cs="Times New Roman"/>
          <w:sz w:val="24"/>
          <w:szCs w:val="24"/>
        </w:rPr>
        <w:tab/>
      </w:r>
      <w:r>
        <w:rPr>
          <w:rFonts w:ascii="Times New Roman" w:hAnsi="Times New Roman" w:cs="Times New Roman"/>
          <w:sz w:val="24"/>
          <w:szCs w:val="24"/>
        </w:rPr>
        <w:tab/>
        <w:t>= Rp. 128.311.400,-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24.300.000,-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1.193.700,-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153.805.100,-</w:t>
      </w:r>
    </w:p>
    <w:p w:rsidR="0094595F" w:rsidRPr="00A20229"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Tabel 4.18 total biaya tetap bus Mercedes benz</w:t>
      </w:r>
    </w:p>
    <w:tbl>
      <w:tblPr>
        <w:tblW w:w="7837" w:type="dxa"/>
        <w:tblInd w:w="93" w:type="dxa"/>
        <w:tblLook w:val="04A0" w:firstRow="1" w:lastRow="0" w:firstColumn="1" w:lastColumn="0" w:noHBand="0" w:noVBand="1"/>
      </w:tblPr>
      <w:tblGrid>
        <w:gridCol w:w="3686"/>
        <w:gridCol w:w="906"/>
        <w:gridCol w:w="3245"/>
      </w:tblGrid>
      <w:tr w:rsidR="0094595F" w:rsidRPr="00A20229" w:rsidTr="0094595F">
        <w:trPr>
          <w:trHeight w:val="587"/>
        </w:trPr>
        <w:tc>
          <w:tcPr>
            <w:tcW w:w="3686" w:type="dxa"/>
            <w:tcBorders>
              <w:top w:val="single" w:sz="8" w:space="0" w:color="auto"/>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biaya penyusutan</w:t>
            </w:r>
          </w:p>
        </w:tc>
        <w:tc>
          <w:tcPr>
            <w:tcW w:w="906" w:type="dxa"/>
            <w:tcBorders>
              <w:top w:val="single" w:sz="8" w:space="0" w:color="auto"/>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245" w:type="dxa"/>
            <w:tcBorders>
              <w:top w:val="single" w:sz="8" w:space="0" w:color="auto"/>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128,311,400.00</w:t>
            </w:r>
          </w:p>
        </w:tc>
      </w:tr>
      <w:tr w:rsidR="0094595F" w:rsidRPr="00A20229" w:rsidTr="0094595F">
        <w:trPr>
          <w:trHeight w:val="587"/>
        </w:trPr>
        <w:tc>
          <w:tcPr>
            <w:tcW w:w="3686"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STNK</w:t>
            </w:r>
          </w:p>
        </w:tc>
        <w:tc>
          <w:tcPr>
            <w:tcW w:w="906"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24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553,000.00</w:t>
            </w:r>
          </w:p>
        </w:tc>
      </w:tr>
      <w:tr w:rsidR="0094595F" w:rsidRPr="00A20229" w:rsidTr="0094595F">
        <w:trPr>
          <w:trHeight w:val="587"/>
        </w:trPr>
        <w:tc>
          <w:tcPr>
            <w:tcW w:w="3686"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KIR</w:t>
            </w:r>
          </w:p>
        </w:tc>
        <w:tc>
          <w:tcPr>
            <w:tcW w:w="906"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24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165,000.00</w:t>
            </w:r>
          </w:p>
        </w:tc>
      </w:tr>
      <w:tr w:rsidR="0094595F" w:rsidRPr="00A20229" w:rsidTr="0094595F">
        <w:trPr>
          <w:trHeight w:val="587"/>
        </w:trPr>
        <w:tc>
          <w:tcPr>
            <w:tcW w:w="3686"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KP</w:t>
            </w:r>
          </w:p>
        </w:tc>
        <w:tc>
          <w:tcPr>
            <w:tcW w:w="906"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24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205,700.00</w:t>
            </w:r>
          </w:p>
        </w:tc>
      </w:tr>
      <w:tr w:rsidR="0094595F" w:rsidRPr="00A20229" w:rsidTr="0094595F">
        <w:trPr>
          <w:trHeight w:val="587"/>
        </w:trPr>
        <w:tc>
          <w:tcPr>
            <w:tcW w:w="3686"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jasa raharja</w:t>
            </w:r>
          </w:p>
        </w:tc>
        <w:tc>
          <w:tcPr>
            <w:tcW w:w="906"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24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270,000.00</w:t>
            </w:r>
          </w:p>
        </w:tc>
      </w:tr>
      <w:tr w:rsidR="0094595F" w:rsidRPr="00A20229" w:rsidTr="0094595F">
        <w:trPr>
          <w:trHeight w:val="616"/>
        </w:trPr>
        <w:tc>
          <w:tcPr>
            <w:tcW w:w="3686" w:type="dxa"/>
            <w:tcBorders>
              <w:top w:val="nil"/>
              <w:left w:val="single" w:sz="8" w:space="0" w:color="auto"/>
              <w:bottom w:val="single" w:sz="8" w:space="0" w:color="auto"/>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gaji sopir</w:t>
            </w:r>
          </w:p>
        </w:tc>
        <w:tc>
          <w:tcPr>
            <w:tcW w:w="906"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24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24,300,000.00</w:t>
            </w:r>
          </w:p>
        </w:tc>
      </w:tr>
      <w:tr w:rsidR="0094595F" w:rsidRPr="00A20229" w:rsidTr="0094595F">
        <w:trPr>
          <w:trHeight w:val="616"/>
        </w:trPr>
        <w:tc>
          <w:tcPr>
            <w:tcW w:w="3686" w:type="dxa"/>
            <w:tcBorders>
              <w:top w:val="nil"/>
              <w:left w:val="single" w:sz="8" w:space="0" w:color="auto"/>
              <w:bottom w:val="single" w:sz="8" w:space="0" w:color="auto"/>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total biaya tetap</w:t>
            </w:r>
          </w:p>
        </w:tc>
        <w:tc>
          <w:tcPr>
            <w:tcW w:w="906" w:type="dxa"/>
            <w:tcBorders>
              <w:top w:val="single" w:sz="8" w:space="0" w:color="auto"/>
              <w:left w:val="nil"/>
              <w:bottom w:val="single" w:sz="8" w:space="0" w:color="auto"/>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245" w:type="dxa"/>
            <w:tcBorders>
              <w:top w:val="single" w:sz="8" w:space="0" w:color="auto"/>
              <w:left w:val="nil"/>
              <w:bottom w:val="single" w:sz="8" w:space="0" w:color="auto"/>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153,805,100.00</w:t>
            </w:r>
          </w:p>
        </w:tc>
      </w:tr>
    </w:tbl>
    <w:p w:rsidR="0094595F" w:rsidRPr="004F3F02"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Default="0094595F" w:rsidP="004C7D71">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Biaya tidak tetap.</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BBM (solar)</w:t>
      </w:r>
      <w:r>
        <w:rPr>
          <w:rFonts w:ascii="Times New Roman" w:hAnsi="Times New Roman" w:cs="Times New Roman"/>
          <w:sz w:val="24"/>
          <w:szCs w:val="24"/>
        </w:rPr>
        <w:tab/>
      </w:r>
      <w:r>
        <w:rPr>
          <w:rFonts w:ascii="Times New Roman" w:hAnsi="Times New Roman" w:cs="Times New Roman"/>
          <w:sz w:val="24"/>
          <w:szCs w:val="24"/>
        </w:rPr>
        <w:tab/>
        <w:t>= Rp. 124.200.000,-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Retribusi</w:t>
      </w:r>
      <w:r>
        <w:rPr>
          <w:rFonts w:ascii="Times New Roman" w:hAnsi="Times New Roman" w:cs="Times New Roman"/>
          <w:sz w:val="24"/>
          <w:szCs w:val="24"/>
        </w:rPr>
        <w:tab/>
      </w:r>
      <w:r>
        <w:rPr>
          <w:rFonts w:ascii="Times New Roman" w:hAnsi="Times New Roman" w:cs="Times New Roman"/>
          <w:sz w:val="24"/>
          <w:szCs w:val="24"/>
        </w:rPr>
        <w:tab/>
        <w:t>= Rp. 864.000,-</w:t>
      </w:r>
    </w:p>
    <w:p w:rsidR="0094595F" w:rsidRDefault="0094595F" w:rsidP="0094595F">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Oli mesin</w:t>
      </w:r>
      <w:r>
        <w:rPr>
          <w:rFonts w:ascii="Times New Roman" w:hAnsi="Times New Roman" w:cs="Times New Roman"/>
          <w:sz w:val="24"/>
          <w:szCs w:val="24"/>
        </w:rPr>
        <w:tab/>
      </w:r>
      <w:r>
        <w:rPr>
          <w:rFonts w:ascii="Times New Roman" w:hAnsi="Times New Roman" w:cs="Times New Roman"/>
          <w:sz w:val="24"/>
          <w:szCs w:val="24"/>
        </w:rPr>
        <w:tab/>
        <w:t>= Rp.4.800.000,-</w:t>
      </w:r>
    </w:p>
    <w:p w:rsidR="0094595F" w:rsidRDefault="0094595F" w:rsidP="0094595F">
      <w:pPr>
        <w:spacing w:after="0" w:line="360" w:lineRule="auto"/>
        <w:ind w:left="720"/>
      </w:pPr>
      <w:r>
        <w:rPr>
          <w:rFonts w:ascii="Times New Roman" w:hAnsi="Times New Roman" w:cs="Times New Roman"/>
          <w:sz w:val="24"/>
          <w:szCs w:val="24"/>
        </w:rPr>
        <w:t>Oli garden</w:t>
      </w:r>
      <w:r>
        <w:rPr>
          <w:rFonts w:ascii="Times New Roman" w:hAnsi="Times New Roman" w:cs="Times New Roman"/>
          <w:sz w:val="24"/>
          <w:szCs w:val="24"/>
        </w:rPr>
        <w:tab/>
      </w:r>
      <w:r>
        <w:rPr>
          <w:rFonts w:ascii="Times New Roman" w:hAnsi="Times New Roman" w:cs="Times New Roman"/>
          <w:sz w:val="24"/>
          <w:szCs w:val="24"/>
        </w:rPr>
        <w:tab/>
        <w:t>= Rp. 750.000,-</w:t>
      </w:r>
    </w:p>
    <w:p w:rsidR="0094595F" w:rsidRDefault="0094595F" w:rsidP="0094595F">
      <w:pPr>
        <w:spacing w:after="0" w:line="360" w:lineRule="auto"/>
        <w:ind w:left="720"/>
      </w:pPr>
      <w:r>
        <w:rPr>
          <w:rFonts w:ascii="Times New Roman" w:hAnsi="Times New Roman" w:cs="Times New Roman"/>
          <w:sz w:val="24"/>
          <w:szCs w:val="24"/>
        </w:rPr>
        <w:t>Oli transmisi</w:t>
      </w:r>
      <w:r>
        <w:rPr>
          <w:rFonts w:ascii="Times New Roman" w:hAnsi="Times New Roman" w:cs="Times New Roman"/>
          <w:sz w:val="24"/>
          <w:szCs w:val="24"/>
        </w:rPr>
        <w:tab/>
      </w:r>
      <w:r>
        <w:rPr>
          <w:rFonts w:ascii="Times New Roman" w:hAnsi="Times New Roman" w:cs="Times New Roman"/>
          <w:sz w:val="24"/>
          <w:szCs w:val="24"/>
        </w:rPr>
        <w:tab/>
        <w:t>= Rp. 750.000,-</w:t>
      </w:r>
    </w:p>
    <w:p w:rsidR="0094595F" w:rsidRDefault="0094595F" w:rsidP="0094595F">
      <w:pPr>
        <w:spacing w:after="0" w:line="360" w:lineRule="auto"/>
        <w:ind w:left="720"/>
      </w:pPr>
      <w:r>
        <w:rPr>
          <w:rFonts w:ascii="Times New Roman" w:hAnsi="Times New Roman" w:cs="Times New Roman"/>
          <w:sz w:val="24"/>
          <w:szCs w:val="24"/>
        </w:rPr>
        <w:t>Minyak rem</w:t>
      </w:r>
      <w:r>
        <w:rPr>
          <w:rFonts w:ascii="Times New Roman" w:hAnsi="Times New Roman" w:cs="Times New Roman"/>
          <w:sz w:val="24"/>
          <w:szCs w:val="24"/>
        </w:rPr>
        <w:tab/>
      </w:r>
      <w:r>
        <w:rPr>
          <w:rFonts w:ascii="Times New Roman" w:hAnsi="Times New Roman" w:cs="Times New Roman"/>
          <w:sz w:val="24"/>
          <w:szCs w:val="24"/>
        </w:rPr>
        <w:tab/>
        <w:t>= Rp. 420.000,-</w:t>
      </w:r>
    </w:p>
    <w:p w:rsidR="0094595F" w:rsidRDefault="0094595F" w:rsidP="0094595F">
      <w:pPr>
        <w:spacing w:after="0" w:line="360" w:lineRule="auto"/>
        <w:ind w:left="720"/>
      </w:pPr>
      <w:r>
        <w:rPr>
          <w:rFonts w:ascii="Times New Roman" w:hAnsi="Times New Roman" w:cs="Times New Roman"/>
          <w:sz w:val="24"/>
          <w:szCs w:val="24"/>
        </w:rPr>
        <w:t xml:space="preserve">Penggantian ban </w:t>
      </w:r>
      <w:r>
        <w:rPr>
          <w:rFonts w:ascii="Times New Roman" w:hAnsi="Times New Roman" w:cs="Times New Roman"/>
          <w:sz w:val="24"/>
          <w:szCs w:val="24"/>
        </w:rPr>
        <w:tab/>
        <w:t>= Rp. 37.320.000,-</w:t>
      </w:r>
    </w:p>
    <w:p w:rsidR="0094595F" w:rsidRDefault="0094595F" w:rsidP="0094595F">
      <w:pPr>
        <w:spacing w:after="0" w:line="360" w:lineRule="auto"/>
        <w:ind w:left="720"/>
      </w:pPr>
      <w:r>
        <w:rPr>
          <w:rFonts w:ascii="Times New Roman" w:hAnsi="Times New Roman" w:cs="Times New Roman"/>
          <w:sz w:val="24"/>
          <w:szCs w:val="24"/>
        </w:rPr>
        <w:t>Accu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3.000.000,-</w:t>
      </w:r>
    </w:p>
    <w:p w:rsidR="0094595F" w:rsidRDefault="0094595F" w:rsidP="0094595F">
      <w:pPr>
        <w:spacing w:after="0" w:line="360" w:lineRule="auto"/>
        <w:ind w:left="720"/>
      </w:pPr>
      <w:r>
        <w:rPr>
          <w:rFonts w:ascii="Times New Roman" w:hAnsi="Times New Roman" w:cs="Times New Roman"/>
          <w:sz w:val="24"/>
          <w:szCs w:val="24"/>
        </w:rPr>
        <w:t>Filter oli</w:t>
      </w:r>
      <w:r>
        <w:rPr>
          <w:rFonts w:ascii="Times New Roman" w:hAnsi="Times New Roman" w:cs="Times New Roman"/>
          <w:sz w:val="24"/>
          <w:szCs w:val="24"/>
        </w:rPr>
        <w:tab/>
      </w:r>
      <w:r>
        <w:rPr>
          <w:rFonts w:ascii="Times New Roman" w:hAnsi="Times New Roman" w:cs="Times New Roman"/>
          <w:sz w:val="24"/>
          <w:szCs w:val="24"/>
        </w:rPr>
        <w:tab/>
        <w:t>= Rp. 858.000,-</w:t>
      </w:r>
    </w:p>
    <w:p w:rsidR="0094595F" w:rsidRDefault="0094595F" w:rsidP="0094595F">
      <w:pPr>
        <w:spacing w:after="0" w:line="360" w:lineRule="auto"/>
        <w:ind w:left="720"/>
      </w:pPr>
      <w:r>
        <w:rPr>
          <w:rFonts w:ascii="Times New Roman" w:hAnsi="Times New Roman" w:cs="Times New Roman"/>
          <w:sz w:val="24"/>
          <w:szCs w:val="24"/>
        </w:rPr>
        <w:t>Filter solar</w:t>
      </w:r>
      <w:r>
        <w:rPr>
          <w:rFonts w:ascii="Times New Roman" w:hAnsi="Times New Roman" w:cs="Times New Roman"/>
          <w:sz w:val="24"/>
          <w:szCs w:val="24"/>
        </w:rPr>
        <w:tab/>
      </w:r>
      <w:r>
        <w:rPr>
          <w:rFonts w:ascii="Times New Roman" w:hAnsi="Times New Roman" w:cs="Times New Roman"/>
          <w:sz w:val="24"/>
          <w:szCs w:val="24"/>
        </w:rPr>
        <w:tab/>
        <w:t>= Rp. 2.550.000,-</w:t>
      </w:r>
    </w:p>
    <w:p w:rsidR="0094595F" w:rsidRDefault="0094595F" w:rsidP="0094595F">
      <w:pPr>
        <w:spacing w:after="0" w:line="360" w:lineRule="auto"/>
        <w:ind w:left="720"/>
      </w:pPr>
      <w:r>
        <w:rPr>
          <w:rFonts w:ascii="Times New Roman" w:hAnsi="Times New Roman" w:cs="Times New Roman"/>
          <w:sz w:val="24"/>
          <w:szCs w:val="24"/>
        </w:rPr>
        <w:t>Filter udara</w:t>
      </w:r>
      <w:r>
        <w:rPr>
          <w:rFonts w:ascii="Times New Roman" w:hAnsi="Times New Roman" w:cs="Times New Roman"/>
          <w:sz w:val="24"/>
          <w:szCs w:val="24"/>
        </w:rPr>
        <w:tab/>
      </w:r>
      <w:r>
        <w:rPr>
          <w:rFonts w:ascii="Times New Roman" w:hAnsi="Times New Roman" w:cs="Times New Roman"/>
          <w:sz w:val="24"/>
          <w:szCs w:val="24"/>
        </w:rPr>
        <w:tab/>
        <w:t>= Rp. 2.178.000,-</w:t>
      </w:r>
    </w:p>
    <w:p w:rsidR="0094595F" w:rsidRDefault="0094595F" w:rsidP="0094595F">
      <w:pPr>
        <w:spacing w:after="0" w:line="360" w:lineRule="auto"/>
        <w:ind w:left="720"/>
      </w:pPr>
      <w:r>
        <w:rPr>
          <w:rFonts w:ascii="Times New Roman" w:hAnsi="Times New Roman" w:cs="Times New Roman"/>
          <w:sz w:val="24"/>
          <w:szCs w:val="24"/>
        </w:rPr>
        <w:t>Gemuk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2.100.000,-</w:t>
      </w:r>
    </w:p>
    <w:p w:rsidR="0094595F" w:rsidRDefault="0094595F" w:rsidP="0094595F">
      <w:pPr>
        <w:spacing w:after="0" w:line="360" w:lineRule="auto"/>
        <w:ind w:left="720"/>
      </w:pPr>
      <w:r>
        <w:rPr>
          <w:rFonts w:ascii="Times New Roman" w:hAnsi="Times New Roman" w:cs="Times New Roman"/>
          <w:sz w:val="24"/>
          <w:szCs w:val="24"/>
        </w:rPr>
        <w:t>Kampas rem</w:t>
      </w:r>
      <w:r>
        <w:rPr>
          <w:rFonts w:ascii="Times New Roman" w:hAnsi="Times New Roman" w:cs="Times New Roman"/>
          <w:sz w:val="24"/>
          <w:szCs w:val="24"/>
        </w:rPr>
        <w:tab/>
      </w:r>
      <w:r>
        <w:rPr>
          <w:rFonts w:ascii="Times New Roman" w:hAnsi="Times New Roman" w:cs="Times New Roman"/>
          <w:sz w:val="24"/>
          <w:szCs w:val="24"/>
        </w:rPr>
        <w:tab/>
        <w:t>= Rp. 9.960.000,-</w:t>
      </w:r>
    </w:p>
    <w:p w:rsidR="0094595F" w:rsidRDefault="0094595F" w:rsidP="0094595F">
      <w:pPr>
        <w:spacing w:after="0" w:line="360" w:lineRule="auto"/>
        <w:ind w:left="720"/>
      </w:pPr>
      <w:r>
        <w:rPr>
          <w:rFonts w:ascii="Times New Roman" w:hAnsi="Times New Roman" w:cs="Times New Roman"/>
          <w:sz w:val="24"/>
          <w:szCs w:val="24"/>
        </w:rPr>
        <w:t>Turun mesin</w:t>
      </w:r>
      <w:r>
        <w:rPr>
          <w:rFonts w:ascii="Times New Roman" w:hAnsi="Times New Roman" w:cs="Times New Roman"/>
          <w:sz w:val="24"/>
          <w:szCs w:val="24"/>
        </w:rPr>
        <w:tab/>
      </w:r>
      <w:r>
        <w:rPr>
          <w:rFonts w:ascii="Times New Roman" w:hAnsi="Times New Roman" w:cs="Times New Roman"/>
          <w:sz w:val="24"/>
          <w:szCs w:val="24"/>
        </w:rPr>
        <w:tab/>
        <w:t xml:space="preserve">= </w:t>
      </w:r>
      <w:r w:rsidRPr="00426292">
        <w:rPr>
          <w:rFonts w:ascii="Times New Roman" w:hAnsi="Times New Roman" w:cs="Times New Roman"/>
          <w:sz w:val="24"/>
          <w:szCs w:val="24"/>
        </w:rPr>
        <w:t>Rp. 3.000.000,-</w:t>
      </w:r>
    </w:p>
    <w:p w:rsidR="0094595F" w:rsidRDefault="0094595F" w:rsidP="0094595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Cuci kendaraan</w:t>
      </w:r>
      <w:r>
        <w:rPr>
          <w:rFonts w:ascii="Times New Roman" w:hAnsi="Times New Roman" w:cs="Times New Roman"/>
          <w:sz w:val="24"/>
          <w:szCs w:val="24"/>
        </w:rPr>
        <w:tab/>
        <w:t xml:space="preserve">= </w:t>
      </w:r>
      <w:r w:rsidRPr="00426292">
        <w:rPr>
          <w:rFonts w:ascii="Times New Roman" w:hAnsi="Times New Roman" w:cs="Times New Roman"/>
          <w:sz w:val="24"/>
          <w:szCs w:val="24"/>
        </w:rPr>
        <w:t>Rp. 2.880.000</w:t>
      </w:r>
      <w:r>
        <w:rPr>
          <w:rFonts w:ascii="Times New Roman" w:hAnsi="Times New Roman" w:cs="Times New Roman"/>
          <w:sz w:val="24"/>
          <w:szCs w:val="24"/>
        </w:rPr>
        <w:t>,-</w:t>
      </w:r>
    </w:p>
    <w:p w:rsidR="0094595F" w:rsidRDefault="0094595F" w:rsidP="0094595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Total biaya tidak tetap</w:t>
      </w:r>
      <w:r>
        <w:rPr>
          <w:rFonts w:ascii="Times New Roman" w:hAnsi="Times New Roman" w:cs="Times New Roman"/>
          <w:sz w:val="24"/>
          <w:szCs w:val="24"/>
        </w:rPr>
        <w:tab/>
        <w:t>= Rp. 195.630.000,-</w:t>
      </w:r>
    </w:p>
    <w:p w:rsidR="0094595F" w:rsidRDefault="0094595F" w:rsidP="0094595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Tabel 4.19 total biaya tidak tetap bus mitsubishi</w:t>
      </w:r>
    </w:p>
    <w:tbl>
      <w:tblPr>
        <w:tblW w:w="7978" w:type="dxa"/>
        <w:tblInd w:w="93" w:type="dxa"/>
        <w:tblLook w:val="04A0" w:firstRow="1" w:lastRow="0" w:firstColumn="1" w:lastColumn="0" w:noHBand="0" w:noVBand="1"/>
      </w:tblPr>
      <w:tblGrid>
        <w:gridCol w:w="4063"/>
        <w:gridCol w:w="850"/>
        <w:gridCol w:w="3065"/>
      </w:tblGrid>
      <w:tr w:rsidR="0094595F" w:rsidRPr="00A20229" w:rsidTr="0094595F">
        <w:trPr>
          <w:trHeight w:val="553"/>
        </w:trPr>
        <w:tc>
          <w:tcPr>
            <w:tcW w:w="4063" w:type="dxa"/>
            <w:tcBorders>
              <w:top w:val="single" w:sz="8" w:space="0" w:color="auto"/>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bbm (solar)</w:t>
            </w:r>
          </w:p>
        </w:tc>
        <w:tc>
          <w:tcPr>
            <w:tcW w:w="850" w:type="dxa"/>
            <w:tcBorders>
              <w:top w:val="single" w:sz="8" w:space="0" w:color="auto"/>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single" w:sz="8" w:space="0" w:color="auto"/>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124,200,000.00</w:t>
            </w:r>
          </w:p>
        </w:tc>
      </w:tr>
      <w:tr w:rsidR="0094595F" w:rsidRPr="00A20229" w:rsidTr="0094595F">
        <w:trPr>
          <w:trHeight w:val="553"/>
        </w:trPr>
        <w:tc>
          <w:tcPr>
            <w:tcW w:w="4063"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Retribusi</w:t>
            </w:r>
          </w:p>
        </w:tc>
        <w:tc>
          <w:tcPr>
            <w:tcW w:w="850"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864,000.00</w:t>
            </w:r>
          </w:p>
        </w:tc>
      </w:tr>
      <w:tr w:rsidR="0094595F" w:rsidRPr="00A20229" w:rsidTr="0094595F">
        <w:trPr>
          <w:trHeight w:val="553"/>
        </w:trPr>
        <w:tc>
          <w:tcPr>
            <w:tcW w:w="4063"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oli mesin</w:t>
            </w:r>
          </w:p>
        </w:tc>
        <w:tc>
          <w:tcPr>
            <w:tcW w:w="850"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4,800,000.00</w:t>
            </w:r>
          </w:p>
        </w:tc>
      </w:tr>
      <w:tr w:rsidR="0094595F" w:rsidRPr="00A20229" w:rsidTr="0094595F">
        <w:trPr>
          <w:trHeight w:val="553"/>
        </w:trPr>
        <w:tc>
          <w:tcPr>
            <w:tcW w:w="4063"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 xml:space="preserve">oli </w:t>
            </w:r>
            <w:r>
              <w:rPr>
                <w:rFonts w:ascii="Calibri" w:eastAsia="Times New Roman" w:hAnsi="Calibri" w:cs="Times New Roman"/>
                <w:color w:val="000000"/>
              </w:rPr>
              <w:t>garden</w:t>
            </w:r>
          </w:p>
        </w:tc>
        <w:tc>
          <w:tcPr>
            <w:tcW w:w="850"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750,000.00</w:t>
            </w:r>
          </w:p>
        </w:tc>
      </w:tr>
      <w:tr w:rsidR="0094595F" w:rsidRPr="00A20229" w:rsidTr="0094595F">
        <w:trPr>
          <w:trHeight w:val="580"/>
        </w:trPr>
        <w:tc>
          <w:tcPr>
            <w:tcW w:w="4063"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oli transmisi</w:t>
            </w:r>
          </w:p>
        </w:tc>
        <w:tc>
          <w:tcPr>
            <w:tcW w:w="850"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750,000.00</w:t>
            </w:r>
          </w:p>
        </w:tc>
      </w:tr>
      <w:tr w:rsidR="0094595F" w:rsidRPr="00A20229" w:rsidTr="0094595F">
        <w:trPr>
          <w:trHeight w:val="580"/>
        </w:trPr>
        <w:tc>
          <w:tcPr>
            <w:tcW w:w="4063"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minyak rem</w:t>
            </w:r>
          </w:p>
        </w:tc>
        <w:tc>
          <w:tcPr>
            <w:tcW w:w="850"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420,000.00</w:t>
            </w:r>
          </w:p>
        </w:tc>
      </w:tr>
      <w:tr w:rsidR="0094595F" w:rsidRPr="00A20229" w:rsidTr="0094595F">
        <w:trPr>
          <w:trHeight w:val="553"/>
        </w:trPr>
        <w:tc>
          <w:tcPr>
            <w:tcW w:w="4063"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penggantian ban</w:t>
            </w:r>
          </w:p>
        </w:tc>
        <w:tc>
          <w:tcPr>
            <w:tcW w:w="850"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37,320,000.00</w:t>
            </w:r>
          </w:p>
        </w:tc>
      </w:tr>
      <w:tr w:rsidR="0094595F" w:rsidRPr="00A20229" w:rsidTr="0094595F">
        <w:trPr>
          <w:trHeight w:val="553"/>
        </w:trPr>
        <w:tc>
          <w:tcPr>
            <w:tcW w:w="4063"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Accu</w:t>
            </w:r>
          </w:p>
        </w:tc>
        <w:tc>
          <w:tcPr>
            <w:tcW w:w="850"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3,000,000.00</w:t>
            </w:r>
          </w:p>
        </w:tc>
      </w:tr>
      <w:tr w:rsidR="0094595F" w:rsidRPr="00A20229" w:rsidTr="0094595F">
        <w:trPr>
          <w:trHeight w:val="553"/>
        </w:trPr>
        <w:tc>
          <w:tcPr>
            <w:tcW w:w="4063"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filter oli</w:t>
            </w:r>
          </w:p>
        </w:tc>
        <w:tc>
          <w:tcPr>
            <w:tcW w:w="850"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858,000.00</w:t>
            </w:r>
          </w:p>
        </w:tc>
      </w:tr>
      <w:tr w:rsidR="0094595F" w:rsidRPr="00A20229" w:rsidTr="0094595F">
        <w:trPr>
          <w:trHeight w:val="580"/>
        </w:trPr>
        <w:tc>
          <w:tcPr>
            <w:tcW w:w="4063"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filter solar</w:t>
            </w:r>
          </w:p>
        </w:tc>
        <w:tc>
          <w:tcPr>
            <w:tcW w:w="850"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2,550,000.00</w:t>
            </w:r>
          </w:p>
        </w:tc>
      </w:tr>
      <w:tr w:rsidR="0094595F" w:rsidRPr="00A20229" w:rsidTr="0094595F">
        <w:trPr>
          <w:trHeight w:val="553"/>
        </w:trPr>
        <w:tc>
          <w:tcPr>
            <w:tcW w:w="4063"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filter udara</w:t>
            </w:r>
          </w:p>
        </w:tc>
        <w:tc>
          <w:tcPr>
            <w:tcW w:w="850"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2,178,000.00</w:t>
            </w:r>
          </w:p>
        </w:tc>
      </w:tr>
      <w:tr w:rsidR="0094595F" w:rsidRPr="00A20229" w:rsidTr="0094595F">
        <w:trPr>
          <w:trHeight w:val="553"/>
        </w:trPr>
        <w:tc>
          <w:tcPr>
            <w:tcW w:w="4063"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Gemuk</w:t>
            </w:r>
          </w:p>
        </w:tc>
        <w:tc>
          <w:tcPr>
            <w:tcW w:w="850"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2,100,000.00</w:t>
            </w:r>
          </w:p>
        </w:tc>
      </w:tr>
      <w:tr w:rsidR="0094595F" w:rsidRPr="00A20229" w:rsidTr="0094595F">
        <w:trPr>
          <w:trHeight w:val="553"/>
        </w:trPr>
        <w:tc>
          <w:tcPr>
            <w:tcW w:w="4063"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kampas rem</w:t>
            </w:r>
          </w:p>
        </w:tc>
        <w:tc>
          <w:tcPr>
            <w:tcW w:w="850"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9,960,000.00</w:t>
            </w:r>
          </w:p>
        </w:tc>
      </w:tr>
      <w:tr w:rsidR="0094595F" w:rsidRPr="00A20229" w:rsidTr="0094595F">
        <w:trPr>
          <w:trHeight w:val="553"/>
        </w:trPr>
        <w:tc>
          <w:tcPr>
            <w:tcW w:w="4063" w:type="dxa"/>
            <w:tcBorders>
              <w:top w:val="nil"/>
              <w:left w:val="single" w:sz="8" w:space="0" w:color="auto"/>
              <w:bottom w:val="nil"/>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turun mesin</w:t>
            </w:r>
          </w:p>
        </w:tc>
        <w:tc>
          <w:tcPr>
            <w:tcW w:w="850" w:type="dxa"/>
            <w:tcBorders>
              <w:top w:val="nil"/>
              <w:left w:val="nil"/>
              <w:bottom w:val="nil"/>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nil"/>
              <w:left w:val="nil"/>
              <w:bottom w:val="nil"/>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3,000,000.00</w:t>
            </w:r>
          </w:p>
        </w:tc>
      </w:tr>
      <w:tr w:rsidR="0094595F" w:rsidRPr="00A20229" w:rsidTr="0094595F">
        <w:trPr>
          <w:trHeight w:val="580"/>
        </w:trPr>
        <w:tc>
          <w:tcPr>
            <w:tcW w:w="4063" w:type="dxa"/>
            <w:tcBorders>
              <w:top w:val="nil"/>
              <w:left w:val="single" w:sz="8" w:space="0" w:color="auto"/>
              <w:bottom w:val="single" w:sz="8" w:space="0" w:color="auto"/>
              <w:right w:val="single" w:sz="8" w:space="0" w:color="auto"/>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cuci kendaraan</w:t>
            </w:r>
          </w:p>
        </w:tc>
        <w:tc>
          <w:tcPr>
            <w:tcW w:w="850" w:type="dxa"/>
            <w:tcBorders>
              <w:top w:val="nil"/>
              <w:left w:val="nil"/>
              <w:bottom w:val="single" w:sz="8" w:space="0" w:color="auto"/>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nil"/>
              <w:left w:val="nil"/>
              <w:bottom w:val="single" w:sz="8" w:space="0" w:color="auto"/>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2,880,000.00</w:t>
            </w:r>
          </w:p>
        </w:tc>
      </w:tr>
      <w:tr w:rsidR="0094595F" w:rsidRPr="00A20229" w:rsidTr="0094595F">
        <w:trPr>
          <w:trHeight w:val="580"/>
        </w:trPr>
        <w:tc>
          <w:tcPr>
            <w:tcW w:w="4063" w:type="dxa"/>
            <w:tcBorders>
              <w:top w:val="nil"/>
              <w:left w:val="single" w:sz="8" w:space="0" w:color="auto"/>
              <w:bottom w:val="single" w:sz="8" w:space="0" w:color="auto"/>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total biaya tidak tetap</w:t>
            </w:r>
          </w:p>
        </w:tc>
        <w:tc>
          <w:tcPr>
            <w:tcW w:w="850" w:type="dxa"/>
            <w:tcBorders>
              <w:top w:val="nil"/>
              <w:left w:val="nil"/>
              <w:bottom w:val="single" w:sz="8" w:space="0" w:color="auto"/>
              <w:right w:val="nil"/>
            </w:tcBorders>
            <w:shd w:val="clear" w:color="auto" w:fill="auto"/>
            <w:noWrap/>
            <w:vAlign w:val="bottom"/>
            <w:hideMark/>
          </w:tcPr>
          <w:p w:rsidR="0094595F" w:rsidRPr="00A20229" w:rsidRDefault="0094595F" w:rsidP="0094595F">
            <w:pPr>
              <w:spacing w:after="0" w:line="240" w:lineRule="auto"/>
              <w:rPr>
                <w:rFonts w:ascii="Calibri" w:eastAsia="Times New Roman" w:hAnsi="Calibri" w:cs="Times New Roman"/>
                <w:color w:val="000000"/>
              </w:rPr>
            </w:pPr>
            <w:r w:rsidRPr="00A20229">
              <w:rPr>
                <w:rFonts w:ascii="Calibri" w:eastAsia="Times New Roman" w:hAnsi="Calibri" w:cs="Times New Roman"/>
                <w:color w:val="000000"/>
              </w:rPr>
              <w:t>Rp</w:t>
            </w:r>
          </w:p>
        </w:tc>
        <w:tc>
          <w:tcPr>
            <w:tcW w:w="3065" w:type="dxa"/>
            <w:tcBorders>
              <w:top w:val="nil"/>
              <w:left w:val="nil"/>
              <w:bottom w:val="single" w:sz="8" w:space="0" w:color="auto"/>
              <w:right w:val="single" w:sz="8" w:space="0" w:color="auto"/>
            </w:tcBorders>
            <w:shd w:val="clear" w:color="auto" w:fill="auto"/>
            <w:noWrap/>
            <w:vAlign w:val="bottom"/>
            <w:hideMark/>
          </w:tcPr>
          <w:p w:rsidR="0094595F" w:rsidRPr="00A20229" w:rsidRDefault="0094595F" w:rsidP="0094595F">
            <w:pPr>
              <w:spacing w:after="0" w:line="240" w:lineRule="auto"/>
              <w:jc w:val="right"/>
              <w:rPr>
                <w:rFonts w:ascii="Calibri" w:eastAsia="Times New Roman" w:hAnsi="Calibri" w:cs="Times New Roman"/>
                <w:color w:val="000000"/>
              </w:rPr>
            </w:pPr>
            <w:r w:rsidRPr="00A20229">
              <w:rPr>
                <w:rFonts w:ascii="Calibri" w:eastAsia="Times New Roman" w:hAnsi="Calibri" w:cs="Times New Roman"/>
                <w:color w:val="000000"/>
              </w:rPr>
              <w:t>195,630,000.00</w:t>
            </w:r>
          </w:p>
        </w:tc>
      </w:tr>
    </w:tbl>
    <w:p w:rsidR="0094595F" w:rsidRPr="00142A15"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Default="0094595F" w:rsidP="0094595F">
      <w:pPr>
        <w:spacing w:after="0" w:line="360" w:lineRule="auto"/>
        <w:rPr>
          <w:rFonts w:ascii="Times New Roman" w:hAnsi="Times New Roman" w:cs="Times New Roman"/>
          <w:sz w:val="24"/>
          <w:szCs w:val="24"/>
        </w:rPr>
      </w:pPr>
    </w:p>
    <w:p w:rsidR="0094595F" w:rsidRPr="00F35615" w:rsidRDefault="0094595F" w:rsidP="0094595F">
      <w:pPr>
        <w:spacing w:after="0" w:line="360" w:lineRule="auto"/>
        <w:ind w:left="720"/>
        <w:rPr>
          <w:rFonts w:ascii="Times New Roman" w:hAnsi="Times New Roman" w:cs="Times New Roman"/>
          <w:sz w:val="24"/>
          <w:szCs w:val="24"/>
          <w:lang w:val="id-ID"/>
        </w:rPr>
      </w:pPr>
    </w:p>
    <w:p w:rsidR="0094595F" w:rsidRDefault="0094595F" w:rsidP="004C7D71">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Biaya lainnya.</w:t>
      </w:r>
    </w:p>
    <w:p w:rsidR="0094595F" w:rsidRPr="00AB5294" w:rsidRDefault="0094595F" w:rsidP="0094595F">
      <w:pPr>
        <w:pStyle w:val="ListParagraph"/>
        <w:spacing w:line="360" w:lineRule="auto"/>
        <w:jc w:val="both"/>
        <w:rPr>
          <w:rFonts w:ascii="Times New Roman" w:hAnsi="Times New Roman" w:cs="Times New Roman"/>
          <w:sz w:val="24"/>
          <w:szCs w:val="24"/>
        </w:rPr>
      </w:pPr>
      <w:r w:rsidRPr="00AB5294">
        <w:rPr>
          <w:rFonts w:ascii="Times New Roman" w:hAnsi="Times New Roman" w:cs="Times New Roman"/>
          <w:sz w:val="24"/>
          <w:szCs w:val="24"/>
        </w:rPr>
        <w:t xml:space="preserve">Biaya lainnya didapat dari 20-25% dari biaya tetap dan biaya tidak tetap </w:t>
      </w:r>
    </w:p>
    <w:p w:rsidR="0094595F" w:rsidRPr="00AB5294" w:rsidRDefault="0094595F" w:rsidP="0094595F">
      <w:pPr>
        <w:pStyle w:val="ListParagraph"/>
        <w:spacing w:line="360" w:lineRule="auto"/>
        <w:jc w:val="both"/>
        <w:rPr>
          <w:rFonts w:ascii="Times New Roman" w:hAnsi="Times New Roman" w:cs="Times New Roman"/>
          <w:sz w:val="24"/>
          <w:szCs w:val="24"/>
        </w:rPr>
      </w:pPr>
      <w:r w:rsidRPr="00AB5294">
        <w:rPr>
          <w:rFonts w:ascii="Times New Roman" w:hAnsi="Times New Roman" w:cs="Times New Roman"/>
          <w:sz w:val="24"/>
          <w:szCs w:val="24"/>
        </w:rPr>
        <w:t>Total biaya tetap</w:t>
      </w:r>
      <w:r w:rsidRPr="00AB5294">
        <w:rPr>
          <w:rFonts w:ascii="Times New Roman" w:hAnsi="Times New Roman" w:cs="Times New Roman"/>
          <w:sz w:val="24"/>
          <w:szCs w:val="24"/>
        </w:rPr>
        <w:tab/>
        <w:t xml:space="preserve">= Rp </w:t>
      </w:r>
      <w:r>
        <w:rPr>
          <w:rFonts w:ascii="Times New Roman" w:hAnsi="Times New Roman" w:cs="Times New Roman"/>
          <w:sz w:val="24"/>
          <w:szCs w:val="24"/>
        </w:rPr>
        <w:t>153.805.100,-</w:t>
      </w:r>
    </w:p>
    <w:p w:rsidR="0094595F" w:rsidRPr="00AB5294" w:rsidRDefault="0094595F" w:rsidP="0094595F">
      <w:pPr>
        <w:pStyle w:val="ListParagraph"/>
        <w:spacing w:line="360" w:lineRule="auto"/>
        <w:jc w:val="both"/>
        <w:rPr>
          <w:rFonts w:ascii="Times New Roman" w:hAnsi="Times New Roman" w:cs="Times New Roman"/>
          <w:sz w:val="24"/>
          <w:szCs w:val="24"/>
        </w:rPr>
      </w:pPr>
      <w:r w:rsidRPr="00AB5294">
        <w:rPr>
          <w:rFonts w:ascii="Times New Roman" w:hAnsi="Times New Roman" w:cs="Times New Roman"/>
          <w:sz w:val="24"/>
          <w:szCs w:val="24"/>
        </w:rPr>
        <w:t>Total biaya tidak tetap</w:t>
      </w:r>
      <w:r w:rsidRPr="00AB5294">
        <w:rPr>
          <w:rFonts w:ascii="Times New Roman" w:hAnsi="Times New Roman" w:cs="Times New Roman"/>
          <w:sz w:val="24"/>
          <w:szCs w:val="24"/>
        </w:rPr>
        <w:tab/>
        <w:t xml:space="preserve">= Rp </w:t>
      </w:r>
      <w:r>
        <w:rPr>
          <w:rFonts w:ascii="Times New Roman" w:hAnsi="Times New Roman" w:cs="Times New Roman"/>
          <w:sz w:val="24"/>
          <w:szCs w:val="24"/>
        </w:rPr>
        <w:t>195.630.000,-</w:t>
      </w:r>
    </w:p>
    <w:p w:rsidR="0094595F" w:rsidRPr="00AB5294" w:rsidRDefault="0094595F" w:rsidP="0094595F">
      <w:pPr>
        <w:pStyle w:val="ListParagraph"/>
        <w:spacing w:line="360" w:lineRule="auto"/>
        <w:jc w:val="both"/>
        <w:rPr>
          <w:rFonts w:ascii="Times New Roman" w:hAnsi="Times New Roman" w:cs="Times New Roman"/>
          <w:sz w:val="24"/>
          <w:szCs w:val="24"/>
        </w:rPr>
      </w:pPr>
      <w:r w:rsidRPr="00AB5294">
        <w:rPr>
          <w:rFonts w:ascii="Times New Roman" w:hAnsi="Times New Roman" w:cs="Times New Roman"/>
          <w:sz w:val="24"/>
          <w:szCs w:val="24"/>
        </w:rPr>
        <w:lastRenderedPageBreak/>
        <w:t>Jumlah</w:t>
      </w:r>
      <w:r w:rsidRPr="00AB5294">
        <w:rPr>
          <w:rFonts w:ascii="Times New Roman" w:hAnsi="Times New Roman" w:cs="Times New Roman"/>
          <w:sz w:val="24"/>
          <w:szCs w:val="24"/>
        </w:rPr>
        <w:tab/>
      </w:r>
      <w:r w:rsidRPr="00AB5294">
        <w:rPr>
          <w:rFonts w:ascii="Times New Roman" w:hAnsi="Times New Roman" w:cs="Times New Roman"/>
          <w:sz w:val="24"/>
          <w:szCs w:val="24"/>
        </w:rPr>
        <w:tab/>
      </w:r>
      <w:r w:rsidRPr="00AB5294">
        <w:rPr>
          <w:rFonts w:ascii="Times New Roman" w:hAnsi="Times New Roman" w:cs="Times New Roman"/>
          <w:sz w:val="24"/>
          <w:szCs w:val="24"/>
        </w:rPr>
        <w:tab/>
        <w:t xml:space="preserve">= Rp </w:t>
      </w:r>
      <w:r>
        <w:rPr>
          <w:rFonts w:ascii="Times New Roman" w:hAnsi="Times New Roman" w:cs="Times New Roman"/>
          <w:sz w:val="24"/>
          <w:szCs w:val="24"/>
        </w:rPr>
        <w:t>349.435.100,-</w:t>
      </w:r>
    </w:p>
    <w:p w:rsidR="0094595F" w:rsidRPr="00AB5294"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Biaya lainnya </w:t>
      </w:r>
      <w:r>
        <w:rPr>
          <w:rFonts w:ascii="Times New Roman" w:hAnsi="Times New Roman" w:cs="Times New Roman"/>
          <w:sz w:val="24"/>
          <w:szCs w:val="24"/>
        </w:rPr>
        <w:tab/>
      </w:r>
      <w:r>
        <w:rPr>
          <w:rFonts w:ascii="Times New Roman" w:hAnsi="Times New Roman" w:cs="Times New Roman"/>
          <w:sz w:val="24"/>
          <w:szCs w:val="24"/>
        </w:rPr>
        <w:tab/>
        <w:t xml:space="preserve">= 20% </w:t>
      </w:r>
      <w:r w:rsidRPr="00AB5294">
        <w:rPr>
          <w:rFonts w:ascii="Times New Roman" w:hAnsi="Times New Roman" w:cs="Times New Roman"/>
          <w:sz w:val="24"/>
          <w:szCs w:val="24"/>
          <w:lang w:val="id-ID"/>
        </w:rPr>
        <w:t xml:space="preserve">Rp </w:t>
      </w:r>
      <w:r>
        <w:rPr>
          <w:rFonts w:ascii="Times New Roman" w:hAnsi="Times New Roman" w:cs="Times New Roman"/>
          <w:sz w:val="24"/>
          <w:szCs w:val="24"/>
        </w:rPr>
        <w:t>372.924.119,-</w:t>
      </w:r>
    </w:p>
    <w:p w:rsidR="0094595F" w:rsidRPr="00F35615" w:rsidRDefault="0094595F" w:rsidP="0094595F">
      <w:pPr>
        <w:pStyle w:val="ListParagraph"/>
        <w:spacing w:line="360" w:lineRule="auto"/>
        <w:jc w:val="both"/>
        <w:rPr>
          <w:rFonts w:ascii="Times New Roman" w:hAnsi="Times New Roman" w:cs="Times New Roman"/>
          <w:sz w:val="24"/>
          <w:szCs w:val="24"/>
          <w:lang w:val="id-ID"/>
        </w:rPr>
      </w:pPr>
      <w:r w:rsidRPr="00AB5294">
        <w:rPr>
          <w:rFonts w:ascii="Times New Roman" w:hAnsi="Times New Roman" w:cs="Times New Roman"/>
          <w:sz w:val="24"/>
          <w:szCs w:val="24"/>
        </w:rPr>
        <w:tab/>
      </w:r>
      <w:r w:rsidRPr="00AB5294">
        <w:rPr>
          <w:rFonts w:ascii="Times New Roman" w:hAnsi="Times New Roman" w:cs="Times New Roman"/>
          <w:sz w:val="24"/>
          <w:szCs w:val="24"/>
        </w:rPr>
        <w:tab/>
      </w:r>
      <w:r w:rsidRPr="00AB5294">
        <w:rPr>
          <w:rFonts w:ascii="Times New Roman" w:hAnsi="Times New Roman" w:cs="Times New Roman"/>
          <w:sz w:val="24"/>
          <w:szCs w:val="24"/>
        </w:rPr>
        <w:tab/>
        <w:t xml:space="preserve">= Rp </w:t>
      </w:r>
      <w:r>
        <w:rPr>
          <w:rFonts w:ascii="Times New Roman" w:hAnsi="Times New Roman" w:cs="Times New Roman"/>
          <w:sz w:val="24"/>
          <w:szCs w:val="24"/>
        </w:rPr>
        <w:t>69.887.020,-</w:t>
      </w:r>
    </w:p>
    <w:p w:rsidR="0094595F" w:rsidRDefault="0094595F" w:rsidP="004C7D71">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Total biaya operasional.</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Biaya tetap</w:t>
      </w:r>
      <w:r>
        <w:rPr>
          <w:rFonts w:ascii="Times New Roman" w:hAnsi="Times New Roman" w:cs="Times New Roman"/>
          <w:sz w:val="24"/>
          <w:szCs w:val="24"/>
        </w:rPr>
        <w:tab/>
      </w:r>
      <w:r>
        <w:rPr>
          <w:rFonts w:ascii="Times New Roman" w:hAnsi="Times New Roman" w:cs="Times New Roman"/>
          <w:sz w:val="24"/>
          <w:szCs w:val="24"/>
        </w:rPr>
        <w:tab/>
        <w:t>= Rp.153.805.100,-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Biaya tidak tetap</w:t>
      </w:r>
      <w:r>
        <w:rPr>
          <w:rFonts w:ascii="Times New Roman" w:hAnsi="Times New Roman" w:cs="Times New Roman"/>
          <w:sz w:val="24"/>
          <w:szCs w:val="24"/>
        </w:rPr>
        <w:tab/>
        <w:t xml:space="preserve">= </w:t>
      </w:r>
      <w:r w:rsidRPr="00AB5294">
        <w:rPr>
          <w:rFonts w:ascii="Times New Roman" w:hAnsi="Times New Roman" w:cs="Times New Roman"/>
          <w:sz w:val="24"/>
          <w:szCs w:val="24"/>
        </w:rPr>
        <w:t>Rp</w:t>
      </w:r>
      <w:r>
        <w:rPr>
          <w:rFonts w:ascii="Times New Roman" w:hAnsi="Times New Roman" w:cs="Times New Roman"/>
          <w:sz w:val="24"/>
          <w:szCs w:val="24"/>
        </w:rPr>
        <w:t>.195.630.000,-</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Biaya lainnya</w:t>
      </w:r>
      <w:r>
        <w:rPr>
          <w:rFonts w:ascii="Times New Roman" w:hAnsi="Times New Roman" w:cs="Times New Roman"/>
          <w:sz w:val="24"/>
          <w:szCs w:val="24"/>
        </w:rPr>
        <w:tab/>
      </w:r>
      <w:r>
        <w:rPr>
          <w:rFonts w:ascii="Times New Roman" w:hAnsi="Times New Roman" w:cs="Times New Roman"/>
          <w:sz w:val="24"/>
          <w:szCs w:val="24"/>
        </w:rPr>
        <w:tab/>
        <w:t xml:space="preserve">= </w:t>
      </w:r>
      <w:r w:rsidRPr="00AB5294">
        <w:rPr>
          <w:rFonts w:ascii="Times New Roman" w:hAnsi="Times New Roman" w:cs="Times New Roman"/>
          <w:sz w:val="24"/>
          <w:szCs w:val="24"/>
        </w:rPr>
        <w:t>Rp</w:t>
      </w:r>
      <w:r>
        <w:rPr>
          <w:rFonts w:ascii="Times New Roman" w:hAnsi="Times New Roman" w:cs="Times New Roman"/>
          <w:sz w:val="24"/>
          <w:szCs w:val="24"/>
        </w:rPr>
        <w:t>.69.887.020,-</w:t>
      </w:r>
    </w:p>
    <w:p w:rsidR="0094595F" w:rsidRPr="00F35615" w:rsidRDefault="0094595F" w:rsidP="0094595F">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Rp. 419.322.120,- </w:t>
      </w:r>
    </w:p>
    <w:p w:rsidR="0094595F" w:rsidRPr="003C392E" w:rsidRDefault="0094595F" w:rsidP="004C7D71">
      <w:pPr>
        <w:pStyle w:val="ListParagraph"/>
        <w:numPr>
          <w:ilvl w:val="0"/>
          <w:numId w:val="25"/>
        </w:numPr>
        <w:spacing w:line="360" w:lineRule="auto"/>
        <w:ind w:left="0" w:firstLine="0"/>
        <w:jc w:val="both"/>
        <w:rPr>
          <w:rFonts w:ascii="Times New Roman" w:hAnsi="Times New Roman" w:cs="Times New Roman"/>
          <w:sz w:val="24"/>
          <w:szCs w:val="24"/>
        </w:rPr>
      </w:pPr>
      <w:r w:rsidRPr="003C392E">
        <w:rPr>
          <w:rFonts w:ascii="Times New Roman" w:hAnsi="Times New Roman" w:cs="Times New Roman"/>
          <w:sz w:val="24"/>
          <w:szCs w:val="24"/>
        </w:rPr>
        <w:t>Load factor.</w:t>
      </w:r>
    </w:p>
    <w:p w:rsidR="0094595F" w:rsidRPr="007B1FDA" w:rsidRDefault="0094595F" w:rsidP="0094595F">
      <w:pPr>
        <w:pStyle w:val="ListParagraph"/>
        <w:spacing w:line="360" w:lineRule="auto"/>
        <w:jc w:val="both"/>
        <w:rPr>
          <w:rFonts w:ascii="Times New Roman" w:eastAsia="Calibri" w:hAnsi="Times New Roman" w:cs="Times New Roman"/>
          <w:sz w:val="24"/>
          <w:szCs w:val="24"/>
        </w:rPr>
      </w:pPr>
      <w:r w:rsidRPr="007B1FDA">
        <w:rPr>
          <w:rFonts w:ascii="Times New Roman" w:eastAsia="Calibri" w:hAnsi="Times New Roman" w:cs="Times New Roman"/>
          <w:sz w:val="24"/>
          <w:szCs w:val="24"/>
        </w:rPr>
        <w:t>Faktor isian kendaraan atau load factor didefenisikan sebagai perbandingan antara permintaan (demand) dengan sediaan (supply) yang tersedia, atau besaran yang menyatakan tingkat kepenuhsesakan di dalam kendaraan.</w:t>
      </w:r>
    </w:p>
    <w:p w:rsidR="0094595F" w:rsidRPr="00F35615" w:rsidRDefault="0094595F" w:rsidP="004C7D71">
      <w:pPr>
        <w:pStyle w:val="ListParagraph"/>
        <w:numPr>
          <w:ilvl w:val="0"/>
          <w:numId w:val="43"/>
        </w:numPr>
        <w:spacing w:line="360" w:lineRule="auto"/>
        <w:jc w:val="both"/>
        <w:rPr>
          <w:rFonts w:ascii="Times New Roman" w:hAnsi="Times New Roman" w:cs="Times New Roman"/>
          <w:sz w:val="24"/>
          <w:szCs w:val="24"/>
        </w:rPr>
      </w:pPr>
      <w:r w:rsidRPr="002E3F27">
        <w:rPr>
          <w:rFonts w:ascii="Times New Roman" w:eastAsia="Calibri" w:hAnsi="Times New Roman" w:cs="Times New Roman"/>
          <w:sz w:val="24"/>
          <w:szCs w:val="24"/>
        </w:rPr>
        <w:t xml:space="preserve">load factor (faktor muat) data penumpang yang digunakan </w:t>
      </w:r>
      <w:r w:rsidRPr="002E3F27">
        <w:rPr>
          <w:rFonts w:ascii="Times New Roman" w:hAnsi="Times New Roman" w:cs="Times New Roman"/>
          <w:sz w:val="24"/>
          <w:szCs w:val="24"/>
        </w:rPr>
        <w:t>di asumsikan pada jumlah kursi penumpang.</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kursi</w:t>
      </w:r>
      <w:r>
        <w:rPr>
          <w:rFonts w:ascii="Times New Roman" w:hAnsi="Times New Roman" w:cs="Times New Roman"/>
          <w:sz w:val="24"/>
          <w:szCs w:val="24"/>
        </w:rPr>
        <w:tab/>
      </w:r>
      <w:r>
        <w:rPr>
          <w:rFonts w:ascii="Times New Roman" w:hAnsi="Times New Roman" w:cs="Times New Roman"/>
          <w:sz w:val="24"/>
          <w:szCs w:val="24"/>
        </w:rPr>
        <w:tab/>
        <w:t>= 25 kursi.</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penumpang</w:t>
      </w:r>
      <w:r>
        <w:rPr>
          <w:rFonts w:ascii="Times New Roman" w:hAnsi="Times New Roman" w:cs="Times New Roman"/>
          <w:sz w:val="24"/>
          <w:szCs w:val="24"/>
        </w:rPr>
        <w:tab/>
        <w:t>= 25 penumpang.</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rit per hari</w:t>
      </w:r>
      <w:r>
        <w:rPr>
          <w:rFonts w:ascii="Times New Roman" w:hAnsi="Times New Roman" w:cs="Times New Roman"/>
          <w:sz w:val="24"/>
          <w:szCs w:val="24"/>
        </w:rPr>
        <w:tab/>
        <w:t>= 2 rit.</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penumpang per hari = 50 penumpang.</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Jumlah penumpang per bulan</w:t>
      </w:r>
      <w:r>
        <w:rPr>
          <w:rFonts w:ascii="Times New Roman" w:hAnsi="Times New Roman" w:cs="Times New Roman"/>
          <w:sz w:val="24"/>
          <w:szCs w:val="24"/>
        </w:rPr>
        <w:tab/>
        <w:t>= 1.500 penumpang</w:t>
      </w:r>
    </w:p>
    <w:p w:rsidR="0094595F" w:rsidRPr="00F35615" w:rsidRDefault="0094595F" w:rsidP="0094595F">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Jumlah penumpang per tahun</w:t>
      </w:r>
      <w:r>
        <w:rPr>
          <w:rFonts w:ascii="Times New Roman" w:hAnsi="Times New Roman" w:cs="Times New Roman"/>
          <w:sz w:val="24"/>
          <w:szCs w:val="24"/>
        </w:rPr>
        <w:tab/>
        <w:t>= 18.000 penumpang.</w:t>
      </w:r>
    </w:p>
    <w:p w:rsidR="0094595F" w:rsidRPr="00AE71EE" w:rsidRDefault="0094595F" w:rsidP="0094595F">
      <w:pPr>
        <w:pStyle w:val="ListParagraph"/>
        <w:spacing w:line="360" w:lineRule="auto"/>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 xml:space="preserve">LF </m:t>
          </m:r>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sz w:val="24"/>
                      <w:szCs w:val="24"/>
                    </w:rPr>
                  </m:ctrlPr>
                </m:fPr>
                <m:num>
                  <m:r>
                    <w:rPr>
                      <w:rFonts w:ascii="Cambria Math" w:hAnsi="Cambria Math" w:cs="Times New Roman"/>
                      <w:sz w:val="24"/>
                      <w:szCs w:val="24"/>
                    </w:rPr>
                    <m:t>P</m:t>
                  </m:r>
                </m:num>
                <m:den>
                  <m:r>
                    <w:rPr>
                      <w:rFonts w:ascii="Cambria Math" w:hAnsi="Cambria Math" w:cs="Times New Roman"/>
                      <w:sz w:val="24"/>
                      <w:szCs w:val="24"/>
                    </w:rPr>
                    <m:t>K</m:t>
                  </m:r>
                </m:den>
              </m:f>
            </m:e>
          </m:d>
          <m:r>
            <w:rPr>
              <w:rFonts w:ascii="Cambria Math" w:hAnsi="Cambria Math" w:cs="Times New Roman"/>
              <w:sz w:val="24"/>
              <w:szCs w:val="24"/>
            </w:rPr>
            <m:t>×</m:t>
          </m:r>
          <m:r>
            <m:rPr>
              <m:sty m:val="p"/>
            </m:rPr>
            <w:rPr>
              <w:rFonts w:ascii="Cambria Math" w:hAnsi="Times New Roman" w:cs="Times New Roman"/>
              <w:sz w:val="24"/>
              <w:szCs w:val="24"/>
            </w:rPr>
            <m:t>100%</m:t>
          </m:r>
        </m:oMath>
      </m:oMathPara>
    </w:p>
    <w:p w:rsidR="0094595F" w:rsidRPr="008C3CE1" w:rsidRDefault="0094595F" w:rsidP="0094595F">
      <w:pPr>
        <w:spacing w:line="360" w:lineRule="auto"/>
        <w:ind w:firstLine="709"/>
        <w:jc w:val="both"/>
        <w:rPr>
          <w:rFonts w:ascii="Times New Roman" w:hAnsi="Times New Roman" w:cs="Times New Roman"/>
          <w:sz w:val="24"/>
          <w:szCs w:val="24"/>
        </w:rPr>
      </w:pPr>
      <w:r w:rsidRPr="008C3CE1">
        <w:rPr>
          <w:rFonts w:ascii="Times New Roman" w:hAnsi="Times New Roman" w:cs="Times New Roman"/>
          <w:sz w:val="24"/>
          <w:szCs w:val="24"/>
        </w:rPr>
        <w:t>LF = faktor pengisian atau load factor</w:t>
      </w:r>
    </w:p>
    <w:p w:rsidR="0094595F" w:rsidRPr="008C3CE1" w:rsidRDefault="0094595F" w:rsidP="0094595F">
      <w:pPr>
        <w:spacing w:line="360" w:lineRule="auto"/>
        <w:ind w:left="709"/>
        <w:jc w:val="both"/>
        <w:rPr>
          <w:rFonts w:ascii="Times New Roman" w:hAnsi="Times New Roman" w:cs="Times New Roman"/>
          <w:sz w:val="24"/>
          <w:szCs w:val="24"/>
        </w:rPr>
      </w:pPr>
      <w:r w:rsidRPr="008C3CE1">
        <w:rPr>
          <w:rFonts w:ascii="Times New Roman" w:hAnsi="Times New Roman" w:cs="Times New Roman"/>
          <w:sz w:val="24"/>
          <w:szCs w:val="24"/>
        </w:rPr>
        <w:t>P = banyaknya penumpang yang diangkut sepanjang satu lintasan sekali jalan</w:t>
      </w:r>
    </w:p>
    <w:p w:rsidR="0094595F" w:rsidRPr="00F35615" w:rsidRDefault="0094595F" w:rsidP="0094595F">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K = daya tampu</w:t>
      </w:r>
      <w:r w:rsidRPr="008C3CE1">
        <w:rPr>
          <w:rFonts w:ascii="Times New Roman" w:hAnsi="Times New Roman" w:cs="Times New Roman"/>
          <w:sz w:val="24"/>
          <w:szCs w:val="24"/>
        </w:rPr>
        <w:t>ng / banyaknya tempat duduk + banyaknya penumpang berdiri yang diijinkan.</w:t>
      </w:r>
    </w:p>
    <w:p w:rsidR="0094595F" w:rsidRPr="00AE71EE" w:rsidRDefault="0094595F" w:rsidP="0094595F">
      <w:pPr>
        <w:pStyle w:val="ListParagraph"/>
        <w:spacing w:line="360" w:lineRule="auto"/>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w:lastRenderedPageBreak/>
            <m:t>LF</m:t>
          </m:r>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sz w:val="24"/>
                      <w:szCs w:val="24"/>
                    </w:rPr>
                  </m:ctrlPr>
                </m:fPr>
                <m:num>
                  <m:r>
                    <w:rPr>
                      <w:rFonts w:ascii="Cambria Math" w:hAnsi="Cambria Math" w:cs="Times New Roman"/>
                      <w:sz w:val="24"/>
                      <w:szCs w:val="24"/>
                    </w:rPr>
                    <m:t>25</m:t>
                  </m:r>
                </m:num>
                <m:den>
                  <m:r>
                    <w:rPr>
                      <w:rFonts w:ascii="Cambria Math" w:hAnsi="Cambria Math" w:cs="Times New Roman"/>
                      <w:sz w:val="24"/>
                      <w:szCs w:val="24"/>
                    </w:rPr>
                    <m:t>25</m:t>
                  </m:r>
                </m:den>
              </m:f>
            </m:e>
          </m:d>
          <m:r>
            <w:rPr>
              <w:rFonts w:ascii="Cambria Math" w:hAnsi="Cambria Math" w:cs="Times New Roman"/>
              <w:sz w:val="24"/>
              <w:szCs w:val="24"/>
            </w:rPr>
            <m:t>×</m:t>
          </m:r>
          <m:r>
            <m:rPr>
              <m:sty m:val="p"/>
            </m:rPr>
            <w:rPr>
              <w:rFonts w:ascii="Cambria Math" w:hAnsi="Times New Roman" w:cs="Times New Roman"/>
              <w:sz w:val="24"/>
              <w:szCs w:val="24"/>
            </w:rPr>
            <m:t>100%</m:t>
          </m:r>
        </m:oMath>
      </m:oMathPara>
    </w:p>
    <w:p w:rsidR="0094595F" w:rsidRPr="00F35615" w:rsidRDefault="0094595F" w:rsidP="0094595F">
      <w:pPr>
        <w:spacing w:line="360" w:lineRule="auto"/>
        <w:ind w:firstLine="720"/>
        <w:jc w:val="both"/>
        <w:rPr>
          <w:rFonts w:ascii="Times New Roman" w:hAnsi="Times New Roman" w:cs="Times New Roman"/>
          <w:sz w:val="24"/>
          <w:szCs w:val="24"/>
          <w:lang w:val="id-ID"/>
        </w:rPr>
      </w:pPr>
      <w:r w:rsidRPr="00F35615">
        <w:rPr>
          <w:rFonts w:ascii="Times New Roman" w:hAnsi="Times New Roman" w:cs="Times New Roman"/>
          <w:sz w:val="24"/>
          <w:szCs w:val="24"/>
        </w:rPr>
        <w:t>LF = 1</w:t>
      </w:r>
    </w:p>
    <w:p w:rsidR="0094595F" w:rsidRPr="000113E4" w:rsidRDefault="0094595F" w:rsidP="004C7D71">
      <w:pPr>
        <w:pStyle w:val="ListParagraph"/>
        <w:numPr>
          <w:ilvl w:val="0"/>
          <w:numId w:val="43"/>
        </w:numPr>
        <w:spacing w:line="360" w:lineRule="auto"/>
        <w:ind w:left="0" w:firstLine="0"/>
        <w:jc w:val="both"/>
        <w:rPr>
          <w:rFonts w:ascii="Times New Roman" w:hAnsi="Times New Roman" w:cs="Times New Roman"/>
          <w:sz w:val="24"/>
          <w:szCs w:val="24"/>
        </w:rPr>
      </w:pPr>
      <w:r w:rsidRPr="002E3F27">
        <w:rPr>
          <w:rFonts w:ascii="Times New Roman" w:eastAsia="Calibri" w:hAnsi="Times New Roman" w:cs="Times New Roman"/>
          <w:sz w:val="24"/>
          <w:szCs w:val="24"/>
        </w:rPr>
        <w:t xml:space="preserve">load factor (faktor muat) data penumpang yang digunakan </w:t>
      </w:r>
      <w:r w:rsidRPr="002E3F27">
        <w:rPr>
          <w:rFonts w:ascii="Times New Roman" w:hAnsi="Times New Roman" w:cs="Times New Roman"/>
          <w:sz w:val="24"/>
          <w:szCs w:val="24"/>
        </w:rPr>
        <w:t>sesuai dengan data dari terminal.</w:t>
      </w:r>
    </w:p>
    <w:p w:rsidR="0094595F" w:rsidRPr="004C6AE0"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Table 4.20</w:t>
      </w:r>
      <w:r w:rsidRPr="004C6AE0">
        <w:rPr>
          <w:rFonts w:ascii="Times New Roman" w:hAnsi="Times New Roman" w:cs="Times New Roman"/>
          <w:sz w:val="24"/>
          <w:szCs w:val="24"/>
        </w:rPr>
        <w:t xml:space="preserve">  data pe</w:t>
      </w:r>
      <w:r>
        <w:rPr>
          <w:rFonts w:ascii="Times New Roman" w:hAnsi="Times New Roman" w:cs="Times New Roman"/>
          <w:sz w:val="24"/>
          <w:szCs w:val="24"/>
        </w:rPr>
        <w:t>numpang dan kendaraan terminal Lempake</w:t>
      </w:r>
    </w:p>
    <w:tbl>
      <w:tblPr>
        <w:tblStyle w:val="TableGrid"/>
        <w:tblW w:w="0" w:type="auto"/>
        <w:tblLook w:val="04A0" w:firstRow="1" w:lastRow="0" w:firstColumn="1" w:lastColumn="0" w:noHBand="0" w:noVBand="1"/>
      </w:tblPr>
      <w:tblGrid>
        <w:gridCol w:w="2676"/>
        <w:gridCol w:w="2676"/>
        <w:gridCol w:w="2676"/>
      </w:tblGrid>
      <w:tr w:rsidR="0094595F" w:rsidRPr="008C3CE1" w:rsidTr="0094595F">
        <w:trPr>
          <w:trHeight w:val="724"/>
        </w:trPr>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Bulan</w:t>
            </w:r>
          </w:p>
        </w:tc>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prnumpang</w:t>
            </w:r>
          </w:p>
        </w:tc>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kendaraan</w:t>
            </w:r>
          </w:p>
        </w:tc>
      </w:tr>
      <w:tr w:rsidR="0094595F" w:rsidRPr="008C3CE1" w:rsidTr="0094595F">
        <w:trPr>
          <w:trHeight w:val="724"/>
        </w:trPr>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Januari</w:t>
            </w:r>
          </w:p>
        </w:tc>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4352</w:t>
            </w:r>
          </w:p>
        </w:tc>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243</w:t>
            </w:r>
          </w:p>
        </w:tc>
      </w:tr>
      <w:tr w:rsidR="0094595F" w:rsidRPr="008C3CE1" w:rsidTr="0094595F">
        <w:trPr>
          <w:trHeight w:val="724"/>
        </w:trPr>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Februari</w:t>
            </w:r>
          </w:p>
        </w:tc>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3731</w:t>
            </w:r>
          </w:p>
        </w:tc>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236</w:t>
            </w:r>
          </w:p>
        </w:tc>
      </w:tr>
      <w:tr w:rsidR="0094595F" w:rsidRPr="008C3CE1" w:rsidTr="0094595F">
        <w:trPr>
          <w:trHeight w:val="724"/>
        </w:trPr>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Maret</w:t>
            </w:r>
          </w:p>
        </w:tc>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4036</w:t>
            </w:r>
          </w:p>
        </w:tc>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230</w:t>
            </w:r>
          </w:p>
        </w:tc>
      </w:tr>
      <w:tr w:rsidR="0094595F" w:rsidRPr="008C3CE1" w:rsidTr="0094595F">
        <w:trPr>
          <w:trHeight w:val="724"/>
        </w:trPr>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April</w:t>
            </w:r>
          </w:p>
        </w:tc>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4124</w:t>
            </w:r>
          </w:p>
        </w:tc>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249</w:t>
            </w:r>
          </w:p>
        </w:tc>
      </w:tr>
      <w:tr w:rsidR="0094595F" w:rsidRPr="008C3CE1" w:rsidTr="0094595F">
        <w:trPr>
          <w:trHeight w:val="724"/>
        </w:trPr>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Mei</w:t>
            </w:r>
          </w:p>
        </w:tc>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4335</w:t>
            </w:r>
          </w:p>
        </w:tc>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253</w:t>
            </w:r>
          </w:p>
        </w:tc>
      </w:tr>
      <w:tr w:rsidR="0094595F" w:rsidRPr="008C3CE1" w:rsidTr="0094595F">
        <w:trPr>
          <w:trHeight w:val="724"/>
        </w:trPr>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Juni</w:t>
            </w:r>
          </w:p>
        </w:tc>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4181</w:t>
            </w:r>
          </w:p>
        </w:tc>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239</w:t>
            </w:r>
          </w:p>
        </w:tc>
      </w:tr>
      <w:tr w:rsidR="0094595F" w:rsidRPr="008C3CE1" w:rsidTr="0094595F">
        <w:trPr>
          <w:trHeight w:val="724"/>
        </w:trPr>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Jumlah</w:t>
            </w:r>
          </w:p>
        </w:tc>
        <w:tc>
          <w:tcPr>
            <w:tcW w:w="2676" w:type="dxa"/>
          </w:tcPr>
          <w:p w:rsidR="0094595F" w:rsidRPr="00DF20DB" w:rsidRDefault="0094595F" w:rsidP="0094595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id-ID"/>
              </w:rPr>
              <w:t>247</w:t>
            </w:r>
            <w:r>
              <w:rPr>
                <w:rFonts w:ascii="Times New Roman" w:hAnsi="Times New Roman" w:cs="Times New Roman"/>
                <w:sz w:val="24"/>
                <w:szCs w:val="24"/>
              </w:rPr>
              <w:t>59</w:t>
            </w:r>
          </w:p>
        </w:tc>
        <w:tc>
          <w:tcPr>
            <w:tcW w:w="2676"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1450</w:t>
            </w:r>
          </w:p>
        </w:tc>
      </w:tr>
    </w:tbl>
    <w:p w:rsidR="0094595F" w:rsidRPr="00142A15"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Default="0094595F" w:rsidP="0094595F">
      <w:pPr>
        <w:pStyle w:val="ListParagraph"/>
        <w:spacing w:after="0" w:line="360" w:lineRule="auto"/>
        <w:ind w:left="0"/>
        <w:jc w:val="both"/>
        <w:rPr>
          <w:rFonts w:ascii="Times New Roman" w:hAnsi="Times New Roman" w:cs="Times New Roman"/>
          <w:sz w:val="24"/>
          <w:szCs w:val="24"/>
        </w:rPr>
      </w:pPr>
    </w:p>
    <w:p w:rsidR="0094595F" w:rsidRPr="008C3CE1" w:rsidRDefault="0094595F" w:rsidP="0094595F">
      <w:pPr>
        <w:pStyle w:val="ListParagraph"/>
        <w:spacing w:after="0" w:line="360" w:lineRule="auto"/>
        <w:ind w:left="0"/>
        <w:jc w:val="both"/>
        <w:rPr>
          <w:rFonts w:ascii="Times New Roman" w:hAnsi="Times New Roman" w:cs="Times New Roman"/>
          <w:sz w:val="24"/>
          <w:szCs w:val="24"/>
        </w:rPr>
      </w:pPr>
      <w:r w:rsidRPr="008C3CE1">
        <w:rPr>
          <w:rFonts w:ascii="Times New Roman" w:hAnsi="Times New Roman" w:cs="Times New Roman"/>
          <w:sz w:val="24"/>
          <w:szCs w:val="24"/>
        </w:rPr>
        <w:t>Jumlah rata – rata penumpang jurusan Samarinda – Bontang : pnp / kend =</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24759 / 1450 = 17,07</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Jadi rata-rata penumpang per rit = 17 penumpang</w:t>
      </w:r>
    </w:p>
    <w:p w:rsidR="0094595F" w:rsidRDefault="0094595F" w:rsidP="0094595F">
      <w:pPr>
        <w:pStyle w:val="ListParagraph"/>
        <w:spacing w:after="0" w:line="360" w:lineRule="auto"/>
        <w:ind w:left="0"/>
        <w:jc w:val="both"/>
        <w:rPr>
          <w:rFonts w:ascii="Times New Roman" w:hAnsi="Times New Roman" w:cs="Times New Roman"/>
          <w:sz w:val="24"/>
          <w:szCs w:val="24"/>
        </w:rPr>
      </w:pPr>
    </w:p>
    <w:p w:rsidR="0094595F" w:rsidRDefault="0094595F" w:rsidP="0094595F">
      <w:pPr>
        <w:pStyle w:val="ListParagraph"/>
        <w:spacing w:after="0" w:line="360" w:lineRule="auto"/>
        <w:ind w:left="0"/>
        <w:jc w:val="both"/>
        <w:rPr>
          <w:rFonts w:ascii="Times New Roman" w:hAnsi="Times New Roman" w:cs="Times New Roman"/>
          <w:sz w:val="24"/>
          <w:szCs w:val="24"/>
          <w:lang w:val="id-ID"/>
        </w:rPr>
      </w:pPr>
    </w:p>
    <w:p w:rsidR="0094595F" w:rsidRDefault="0094595F" w:rsidP="0094595F">
      <w:pPr>
        <w:pStyle w:val="ListParagraph"/>
        <w:spacing w:line="360" w:lineRule="auto"/>
        <w:ind w:left="0"/>
        <w:jc w:val="both"/>
        <w:rPr>
          <w:rFonts w:ascii="Times New Roman" w:hAnsi="Times New Roman" w:cs="Times New Roman"/>
          <w:sz w:val="24"/>
          <w:szCs w:val="24"/>
          <w:lang w:val="id-ID"/>
        </w:rPr>
      </w:pPr>
    </w:p>
    <w:p w:rsidR="0094595F" w:rsidRDefault="0094595F" w:rsidP="0094595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Table 4.21 data penumpang dan kendaraan terminal Bontang</w:t>
      </w:r>
    </w:p>
    <w:tbl>
      <w:tblPr>
        <w:tblStyle w:val="TableGrid"/>
        <w:tblW w:w="0" w:type="auto"/>
        <w:tblLook w:val="04A0" w:firstRow="1" w:lastRow="0" w:firstColumn="1" w:lastColumn="0" w:noHBand="0" w:noVBand="1"/>
      </w:tblPr>
      <w:tblGrid>
        <w:gridCol w:w="2687"/>
        <w:gridCol w:w="2687"/>
        <w:gridCol w:w="2687"/>
      </w:tblGrid>
      <w:tr w:rsidR="0094595F" w:rsidRPr="008C3CE1" w:rsidTr="0094595F">
        <w:trPr>
          <w:trHeight w:val="672"/>
        </w:trPr>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Bulan</w:t>
            </w:r>
          </w:p>
        </w:tc>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prnumpang</w:t>
            </w:r>
          </w:p>
        </w:tc>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kendaraan</w:t>
            </w:r>
          </w:p>
        </w:tc>
      </w:tr>
      <w:tr w:rsidR="0094595F" w:rsidRPr="008C3CE1" w:rsidTr="0094595F">
        <w:trPr>
          <w:trHeight w:val="698"/>
        </w:trPr>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Januari</w:t>
            </w:r>
          </w:p>
        </w:tc>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2283</w:t>
            </w:r>
          </w:p>
        </w:tc>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158</w:t>
            </w:r>
          </w:p>
        </w:tc>
      </w:tr>
      <w:tr w:rsidR="0094595F" w:rsidRPr="008C3CE1" w:rsidTr="0094595F">
        <w:trPr>
          <w:trHeight w:val="672"/>
        </w:trPr>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Februari</w:t>
            </w:r>
          </w:p>
        </w:tc>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2227</w:t>
            </w:r>
          </w:p>
        </w:tc>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151</w:t>
            </w:r>
          </w:p>
        </w:tc>
      </w:tr>
      <w:tr w:rsidR="0094595F" w:rsidRPr="008C3CE1" w:rsidTr="0094595F">
        <w:trPr>
          <w:trHeight w:val="698"/>
        </w:trPr>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Maret</w:t>
            </w:r>
          </w:p>
        </w:tc>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2222</w:t>
            </w:r>
          </w:p>
        </w:tc>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170</w:t>
            </w:r>
          </w:p>
        </w:tc>
      </w:tr>
      <w:tr w:rsidR="0094595F" w:rsidRPr="008C3CE1" w:rsidTr="0094595F">
        <w:trPr>
          <w:trHeight w:val="672"/>
        </w:trPr>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April</w:t>
            </w:r>
          </w:p>
        </w:tc>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2076</w:t>
            </w:r>
          </w:p>
        </w:tc>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174</w:t>
            </w:r>
          </w:p>
        </w:tc>
      </w:tr>
      <w:tr w:rsidR="0094595F" w:rsidRPr="008C3CE1" w:rsidTr="0094595F">
        <w:trPr>
          <w:trHeight w:val="698"/>
        </w:trPr>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Mei</w:t>
            </w:r>
          </w:p>
        </w:tc>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2218</w:t>
            </w:r>
          </w:p>
        </w:tc>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163</w:t>
            </w:r>
          </w:p>
        </w:tc>
      </w:tr>
      <w:tr w:rsidR="0094595F" w:rsidRPr="008C3CE1" w:rsidTr="0094595F">
        <w:trPr>
          <w:trHeight w:val="672"/>
        </w:trPr>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Juni</w:t>
            </w:r>
          </w:p>
        </w:tc>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2410</w:t>
            </w:r>
          </w:p>
        </w:tc>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161</w:t>
            </w:r>
          </w:p>
        </w:tc>
      </w:tr>
      <w:tr w:rsidR="0094595F" w:rsidRPr="008C3CE1" w:rsidTr="0094595F">
        <w:trPr>
          <w:trHeight w:val="724"/>
        </w:trPr>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Jumlah</w:t>
            </w:r>
          </w:p>
        </w:tc>
        <w:tc>
          <w:tcPr>
            <w:tcW w:w="2687" w:type="dxa"/>
          </w:tcPr>
          <w:p w:rsidR="0094595F" w:rsidRPr="004E5458" w:rsidRDefault="0094595F" w:rsidP="0094595F">
            <w:pPr>
              <w:pStyle w:val="ListParagraph"/>
              <w:spacing w:line="360" w:lineRule="auto"/>
              <w:ind w:left="0"/>
              <w:jc w:val="both"/>
              <w:rPr>
                <w:rFonts w:ascii="Times New Roman" w:hAnsi="Times New Roman" w:cs="Times New Roman"/>
                <w:sz w:val="24"/>
                <w:szCs w:val="24"/>
              </w:rPr>
            </w:pPr>
            <w:r w:rsidRPr="008C3CE1">
              <w:rPr>
                <w:rFonts w:ascii="Times New Roman" w:hAnsi="Times New Roman" w:cs="Times New Roman"/>
                <w:sz w:val="24"/>
                <w:szCs w:val="24"/>
                <w:lang w:val="id-ID"/>
              </w:rPr>
              <w:t>13</w:t>
            </w:r>
            <w:r>
              <w:rPr>
                <w:rFonts w:ascii="Times New Roman" w:hAnsi="Times New Roman" w:cs="Times New Roman"/>
                <w:sz w:val="24"/>
                <w:szCs w:val="24"/>
              </w:rPr>
              <w:t>436</w:t>
            </w:r>
          </w:p>
        </w:tc>
        <w:tc>
          <w:tcPr>
            <w:tcW w:w="2687" w:type="dxa"/>
          </w:tcPr>
          <w:p w:rsidR="0094595F" w:rsidRPr="008C3CE1" w:rsidRDefault="0094595F" w:rsidP="0094595F">
            <w:pPr>
              <w:pStyle w:val="ListParagraph"/>
              <w:spacing w:line="360" w:lineRule="auto"/>
              <w:ind w:left="0"/>
              <w:jc w:val="both"/>
              <w:rPr>
                <w:rFonts w:ascii="Times New Roman" w:hAnsi="Times New Roman" w:cs="Times New Roman"/>
                <w:sz w:val="24"/>
                <w:szCs w:val="24"/>
                <w:lang w:val="id-ID"/>
              </w:rPr>
            </w:pPr>
            <w:r w:rsidRPr="008C3CE1">
              <w:rPr>
                <w:rFonts w:ascii="Times New Roman" w:hAnsi="Times New Roman" w:cs="Times New Roman"/>
                <w:sz w:val="24"/>
                <w:szCs w:val="24"/>
                <w:lang w:val="id-ID"/>
              </w:rPr>
              <w:t>977</w:t>
            </w:r>
          </w:p>
        </w:tc>
      </w:tr>
    </w:tbl>
    <w:p w:rsidR="0094595F" w:rsidRPr="00142A15" w:rsidRDefault="0094595F" w:rsidP="0094595F">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olahan penulis,2015</w:t>
      </w:r>
    </w:p>
    <w:p w:rsidR="0094595F" w:rsidRDefault="0094595F" w:rsidP="0094595F">
      <w:pPr>
        <w:pStyle w:val="ListParagraph"/>
        <w:spacing w:after="0" w:line="360" w:lineRule="auto"/>
        <w:ind w:left="0"/>
        <w:jc w:val="both"/>
        <w:rPr>
          <w:rFonts w:ascii="Times New Roman" w:hAnsi="Times New Roman" w:cs="Times New Roman"/>
          <w:sz w:val="24"/>
          <w:szCs w:val="24"/>
        </w:rPr>
      </w:pPr>
    </w:p>
    <w:p w:rsidR="0094595F" w:rsidRPr="008C3CE1" w:rsidRDefault="0094595F" w:rsidP="0094595F">
      <w:pPr>
        <w:pStyle w:val="ListParagraph"/>
        <w:spacing w:after="0" w:line="360" w:lineRule="auto"/>
        <w:ind w:left="0"/>
        <w:jc w:val="both"/>
        <w:rPr>
          <w:rFonts w:ascii="Times New Roman" w:hAnsi="Times New Roman" w:cs="Times New Roman"/>
          <w:sz w:val="24"/>
          <w:szCs w:val="24"/>
        </w:rPr>
      </w:pPr>
      <w:r w:rsidRPr="008C3CE1">
        <w:rPr>
          <w:rFonts w:ascii="Times New Roman" w:hAnsi="Times New Roman" w:cs="Times New Roman"/>
          <w:sz w:val="24"/>
          <w:szCs w:val="24"/>
        </w:rPr>
        <w:t>Jumlah rata – rata penumpang jurusan Bontang – Samarinda : pnp / kend  =</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13436 / 977 = 13,75</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Jadi rata-rata penumpang per rit = 14 penumpang.</w:t>
      </w:r>
    </w:p>
    <w:p w:rsidR="0094595F" w:rsidRDefault="0094595F" w:rsidP="0094595F">
      <w:pPr>
        <w:pStyle w:val="ListParagraph"/>
        <w:spacing w:after="0" w:line="360" w:lineRule="auto"/>
        <w:ind w:left="0"/>
        <w:jc w:val="both"/>
        <w:rPr>
          <w:rFonts w:ascii="Times New Roman" w:hAnsi="Times New Roman" w:cs="Times New Roman"/>
          <w:sz w:val="24"/>
          <w:szCs w:val="24"/>
        </w:rPr>
      </w:pP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Jumlah penumpang dan kendaraan dari data terminal.</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Terminal Lempake</w:t>
      </w:r>
      <w:r>
        <w:rPr>
          <w:rFonts w:ascii="Times New Roman" w:hAnsi="Times New Roman" w:cs="Times New Roman"/>
          <w:sz w:val="24"/>
          <w:szCs w:val="24"/>
        </w:rPr>
        <w:tab/>
        <w:t>= 17 penumpang.</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Terminal Bontang</w:t>
      </w:r>
      <w:r>
        <w:rPr>
          <w:rFonts w:ascii="Times New Roman" w:hAnsi="Times New Roman" w:cs="Times New Roman"/>
          <w:sz w:val="24"/>
          <w:szCs w:val="24"/>
        </w:rPr>
        <w:tab/>
        <w:t>= 14 penumpang.</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Jumlah dua rit per hari</w:t>
      </w:r>
      <w:r>
        <w:rPr>
          <w:rFonts w:ascii="Times New Roman" w:hAnsi="Times New Roman" w:cs="Times New Roman"/>
          <w:sz w:val="24"/>
          <w:szCs w:val="24"/>
        </w:rPr>
        <w:tab/>
        <w:t>= 31 penumpang per hari.</w:t>
      </w:r>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930 penumpang per bulan.</w:t>
      </w:r>
    </w:p>
    <w:p w:rsidR="0094595F" w:rsidRPr="00F35615" w:rsidRDefault="0094595F" w:rsidP="0094595F">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11.160 penumpang per tahun.</w:t>
      </w:r>
    </w:p>
    <w:p w:rsidR="0094595F" w:rsidRPr="00DA566D" w:rsidRDefault="0094595F" w:rsidP="0094595F">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 xml:space="preserve">LF </m:t>
          </m:r>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sz w:val="24"/>
                      <w:szCs w:val="24"/>
                    </w:rPr>
                  </m:ctrlPr>
                </m:fPr>
                <m:num>
                  <m:r>
                    <w:rPr>
                      <w:rFonts w:ascii="Cambria Math" w:hAnsi="Cambria Math" w:cs="Times New Roman"/>
                      <w:sz w:val="24"/>
                      <w:szCs w:val="24"/>
                    </w:rPr>
                    <m:t>15,5</m:t>
                  </m:r>
                </m:num>
                <m:den>
                  <m:r>
                    <w:rPr>
                      <w:rFonts w:ascii="Cambria Math" w:hAnsi="Cambria Math" w:cs="Times New Roman"/>
                      <w:sz w:val="24"/>
                      <w:szCs w:val="24"/>
                    </w:rPr>
                    <m:t>25</m:t>
                  </m:r>
                </m:den>
              </m:f>
            </m:e>
          </m:d>
          <m:r>
            <w:rPr>
              <w:rFonts w:ascii="Cambria Math" w:hAnsi="Cambria Math" w:cs="Times New Roman"/>
              <w:sz w:val="24"/>
              <w:szCs w:val="24"/>
            </w:rPr>
            <m:t>×</m:t>
          </m:r>
          <m:r>
            <m:rPr>
              <m:sty m:val="p"/>
            </m:rPr>
            <w:rPr>
              <w:rFonts w:ascii="Cambria Math" w:hAnsi="Times New Roman" w:cs="Times New Roman"/>
              <w:sz w:val="24"/>
              <w:szCs w:val="24"/>
            </w:rPr>
            <m:t>100%</m:t>
          </m:r>
        </m:oMath>
      </m:oMathPara>
    </w:p>
    <w:p w:rsidR="0094595F" w:rsidRDefault="0094595F" w:rsidP="0094595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LF = 0,62</w:t>
      </w:r>
    </w:p>
    <w:p w:rsidR="0094595F" w:rsidRPr="002E3F27" w:rsidRDefault="0094595F" w:rsidP="004C7D71">
      <w:pPr>
        <w:pStyle w:val="ListParagraph"/>
        <w:numPr>
          <w:ilvl w:val="0"/>
          <w:numId w:val="25"/>
        </w:numPr>
        <w:spacing w:line="360" w:lineRule="auto"/>
        <w:ind w:left="0" w:firstLine="0"/>
        <w:jc w:val="both"/>
        <w:rPr>
          <w:rFonts w:ascii="Times New Roman" w:hAnsi="Times New Roman" w:cs="Times New Roman"/>
          <w:sz w:val="24"/>
          <w:szCs w:val="24"/>
        </w:rPr>
      </w:pPr>
      <w:r w:rsidRPr="002E3F27">
        <w:rPr>
          <w:rFonts w:ascii="Times New Roman" w:hAnsi="Times New Roman" w:cs="Times New Roman"/>
          <w:sz w:val="24"/>
          <w:szCs w:val="24"/>
        </w:rPr>
        <w:lastRenderedPageBreak/>
        <w:t>Load factor break even</w:t>
      </w:r>
    </w:p>
    <w:p w:rsidR="0094595F" w:rsidRPr="004F3F02" w:rsidRDefault="0094595F" w:rsidP="0094595F">
      <w:pPr>
        <w:pStyle w:val="ListParagraph"/>
        <w:spacing w:line="360" w:lineRule="auto"/>
        <w:jc w:val="both"/>
        <w:rPr>
          <w:rFonts w:ascii="Times New Roman" w:hAnsi="Times New Roman" w:cs="Times New Roman"/>
          <w:sz w:val="24"/>
          <w:szCs w:val="24"/>
        </w:rPr>
      </w:pPr>
      <w:r w:rsidRPr="004A1190">
        <w:rPr>
          <w:rFonts w:ascii="Times New Roman" w:eastAsia="Calibri" w:hAnsi="Times New Roman" w:cs="Times New Roman"/>
          <w:sz w:val="24"/>
          <w:szCs w:val="24"/>
        </w:rPr>
        <w:t>Keseimbangan antara biaya dan pendapatan bagi operator akan terjadi apabila diperoleh suatu LF yang memberikan break even yang disebut Load Factor Break Even (LFBE). Dalam hal ini, perbandingan antara LF dan LFBE sama dengan perbandingan antara pendapatan dan biaya.</w:t>
      </w:r>
    </w:p>
    <w:p w:rsidR="0094595F" w:rsidRDefault="0094595F" w:rsidP="0094595F">
      <w:pPr>
        <w:spacing w:after="0" w:line="360" w:lineRule="auto"/>
        <w:ind w:left="720"/>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 xml:space="preserve">LFBE=LF </m:t>
          </m:r>
          <m:r>
            <w:rPr>
              <w:rFonts w:ascii="Cambria Math" w:hAnsi="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B</m:t>
              </m:r>
            </m:num>
            <m:den>
              <m:r>
                <m:rPr>
                  <m:sty m:val="p"/>
                </m:rPr>
                <w:rPr>
                  <w:rFonts w:ascii="Cambria Math" w:hAnsi="Times New Roman" w:cs="Times New Roman"/>
                  <w:sz w:val="24"/>
                  <w:szCs w:val="24"/>
                </w:rPr>
                <m:t>P</m:t>
              </m:r>
            </m:den>
          </m:f>
        </m:oMath>
      </m:oMathPara>
    </w:p>
    <w:p w:rsidR="0094595F" w:rsidRPr="00230463" w:rsidRDefault="0094595F" w:rsidP="0094595F">
      <w:pPr>
        <w:spacing w:after="0" w:line="360" w:lineRule="auto"/>
        <w:ind w:left="720"/>
        <w:jc w:val="both"/>
        <w:rPr>
          <w:rFonts w:ascii="Times New Roman" w:hAnsi="Times New Roman" w:cs="Times New Roman"/>
          <w:sz w:val="24"/>
          <w:szCs w:val="24"/>
        </w:rPr>
      </w:pPr>
    </w:p>
    <w:p w:rsidR="0094595F" w:rsidRPr="00230463" w:rsidRDefault="0094595F" w:rsidP="0094595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8C3CE1">
        <w:rPr>
          <w:rFonts w:ascii="Times New Roman" w:hAnsi="Times New Roman" w:cs="Times New Roman"/>
          <w:sz w:val="24"/>
          <w:szCs w:val="24"/>
        </w:rPr>
        <w:t>Dimana :</w:t>
      </w:r>
    </w:p>
    <w:p w:rsidR="0094595F" w:rsidRPr="008C3CE1" w:rsidRDefault="0094595F" w:rsidP="0094595F">
      <w:pPr>
        <w:spacing w:after="0" w:line="360" w:lineRule="auto"/>
        <w:ind w:firstLine="709"/>
        <w:jc w:val="both"/>
        <w:rPr>
          <w:rFonts w:ascii="Times New Roman" w:hAnsi="Times New Roman" w:cs="Times New Roman"/>
          <w:sz w:val="24"/>
          <w:szCs w:val="24"/>
        </w:rPr>
      </w:pPr>
      <w:r w:rsidRPr="008C3CE1">
        <w:rPr>
          <w:rFonts w:ascii="Times New Roman" w:hAnsi="Times New Roman" w:cs="Times New Roman"/>
          <w:sz w:val="24"/>
          <w:szCs w:val="24"/>
        </w:rPr>
        <w:t>LF</w:t>
      </w:r>
      <w:r w:rsidRPr="008C3CE1">
        <w:rPr>
          <w:rFonts w:ascii="Times New Roman" w:hAnsi="Times New Roman" w:cs="Times New Roman"/>
          <w:sz w:val="24"/>
          <w:szCs w:val="24"/>
        </w:rPr>
        <w:tab/>
        <w:t xml:space="preserve"> = load factor</w:t>
      </w:r>
    </w:p>
    <w:p w:rsidR="0094595F" w:rsidRPr="008C3CE1" w:rsidRDefault="0094595F" w:rsidP="0094595F">
      <w:pPr>
        <w:spacing w:after="0" w:line="360" w:lineRule="auto"/>
        <w:ind w:left="709"/>
        <w:jc w:val="both"/>
        <w:rPr>
          <w:rFonts w:ascii="Times New Roman" w:hAnsi="Times New Roman" w:cs="Times New Roman"/>
          <w:sz w:val="24"/>
          <w:szCs w:val="24"/>
        </w:rPr>
      </w:pPr>
      <w:r w:rsidRPr="008C3CE1">
        <w:rPr>
          <w:rFonts w:ascii="Times New Roman" w:hAnsi="Times New Roman" w:cs="Times New Roman"/>
          <w:sz w:val="24"/>
          <w:szCs w:val="24"/>
        </w:rPr>
        <w:t xml:space="preserve">LFBE </w:t>
      </w:r>
      <w:r w:rsidRPr="008C3CE1">
        <w:rPr>
          <w:rFonts w:ascii="Times New Roman" w:hAnsi="Times New Roman" w:cs="Times New Roman"/>
          <w:sz w:val="24"/>
          <w:szCs w:val="24"/>
        </w:rPr>
        <w:tab/>
        <w:t>= load factor break even</w:t>
      </w:r>
    </w:p>
    <w:p w:rsidR="0094595F" w:rsidRPr="008C3CE1" w:rsidRDefault="0094595F" w:rsidP="0094595F">
      <w:pPr>
        <w:spacing w:after="0" w:line="360" w:lineRule="auto"/>
        <w:ind w:left="709"/>
        <w:jc w:val="both"/>
        <w:rPr>
          <w:rFonts w:ascii="Times New Roman" w:hAnsi="Times New Roman" w:cs="Times New Roman"/>
          <w:sz w:val="24"/>
          <w:szCs w:val="24"/>
        </w:rPr>
      </w:pPr>
      <w:r w:rsidRPr="008C3CE1">
        <w:rPr>
          <w:rFonts w:ascii="Times New Roman" w:hAnsi="Times New Roman" w:cs="Times New Roman"/>
          <w:sz w:val="24"/>
          <w:szCs w:val="24"/>
        </w:rPr>
        <w:t>P</w:t>
      </w:r>
      <w:r w:rsidRPr="008C3CE1">
        <w:rPr>
          <w:rFonts w:ascii="Times New Roman" w:hAnsi="Times New Roman" w:cs="Times New Roman"/>
          <w:sz w:val="24"/>
          <w:szCs w:val="24"/>
        </w:rPr>
        <w:tab/>
        <w:t>= pendapatan</w:t>
      </w:r>
    </w:p>
    <w:p w:rsidR="0094595F" w:rsidRDefault="0094595F" w:rsidP="0094595F">
      <w:pPr>
        <w:spacing w:after="0" w:line="360" w:lineRule="auto"/>
        <w:ind w:left="709"/>
        <w:jc w:val="both"/>
        <w:rPr>
          <w:rFonts w:ascii="Times New Roman" w:hAnsi="Times New Roman" w:cs="Times New Roman"/>
          <w:sz w:val="24"/>
          <w:szCs w:val="24"/>
        </w:rPr>
      </w:pPr>
      <w:r w:rsidRPr="008C3CE1">
        <w:rPr>
          <w:rFonts w:ascii="Times New Roman" w:hAnsi="Times New Roman" w:cs="Times New Roman"/>
          <w:sz w:val="24"/>
          <w:szCs w:val="24"/>
        </w:rPr>
        <w:t xml:space="preserve">B </w:t>
      </w:r>
      <w:r w:rsidRPr="008C3CE1">
        <w:rPr>
          <w:rFonts w:ascii="Times New Roman" w:hAnsi="Times New Roman" w:cs="Times New Roman"/>
          <w:sz w:val="24"/>
          <w:szCs w:val="24"/>
        </w:rPr>
        <w:tab/>
        <w:t>= biaya</w:t>
      </w:r>
      <w:r>
        <w:rPr>
          <w:rFonts w:ascii="Times New Roman" w:hAnsi="Times New Roman" w:cs="Times New Roman"/>
          <w:sz w:val="24"/>
          <w:szCs w:val="24"/>
        </w:rPr>
        <w:t>.</w:t>
      </w:r>
    </w:p>
    <w:p w:rsidR="0094595F" w:rsidRDefault="0094595F" w:rsidP="0094595F">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Menggunakan load factor sesuai kursi.</w:t>
      </w:r>
    </w:p>
    <w:p w:rsidR="0094595F" w:rsidRDefault="0094595F" w:rsidP="0094595F">
      <w:pPr>
        <w:spacing w:after="0" w:line="360" w:lineRule="auto"/>
        <w:ind w:left="709"/>
        <w:jc w:val="both"/>
        <w:rPr>
          <w:rFonts w:ascii="Times New Roman" w:hAnsi="Times New Roman" w:cs="Times New Roman"/>
          <w:sz w:val="24"/>
          <w:szCs w:val="24"/>
        </w:rPr>
      </w:pPr>
    </w:p>
    <w:p w:rsidR="0094595F" w:rsidRPr="00CE2860" w:rsidRDefault="0094595F" w:rsidP="0094595F">
      <w:pPr>
        <w:spacing w:after="0" w:line="360" w:lineRule="auto"/>
        <w:ind w:left="709"/>
        <w:jc w:val="both"/>
        <w:rPr>
          <w:rFonts w:ascii="Times New Roman" w:hAnsi="Times New Roman" w:cs="Times New Roman"/>
          <w:sz w:val="32"/>
          <w:szCs w:val="32"/>
        </w:rPr>
      </w:pPr>
      <m:oMath>
        <m:r>
          <m:rPr>
            <m:sty m:val="p"/>
          </m:rPr>
          <w:rPr>
            <w:rFonts w:ascii="Cambria Math" w:hAnsi="Times New Roman" w:cs="Times New Roman"/>
            <w:sz w:val="24"/>
            <w:szCs w:val="24"/>
          </w:rPr>
          <m:t xml:space="preserve">LFBE </m:t>
        </m:r>
      </m:oMath>
      <w:r w:rsidRPr="00230463">
        <w:rPr>
          <w:rFonts w:ascii="Times New Roman" w:hAnsi="Times New Roman" w:cs="Times New Roman"/>
          <w:sz w:val="32"/>
          <w:szCs w:val="32"/>
        </w:rPr>
        <w:t>=</w:t>
      </w:r>
      <w:r>
        <w:rPr>
          <w:rFonts w:ascii="Times New Roman" w:hAnsi="Times New Roman" w:cs="Times New Roman"/>
          <w:sz w:val="24"/>
          <w:szCs w:val="24"/>
        </w:rPr>
        <w:t xml:space="preserve"> 1</w:t>
      </w:r>
      <m:oMath>
        <m:r>
          <w:rPr>
            <w:rFonts w:ascii="Cambria Math" w:hAnsi="Cambria Math" w:cs="Times New Roman"/>
            <w:sz w:val="24"/>
            <w:szCs w:val="24"/>
          </w:rPr>
          <m:t>×</m:t>
        </m:r>
        <m:f>
          <m:fPr>
            <m:ctrlPr>
              <w:rPr>
                <w:rFonts w:ascii="Cambria Math" w:hAnsi="Times New Roman" w:cs="Times New Roman"/>
                <w:sz w:val="32"/>
                <w:szCs w:val="32"/>
              </w:rPr>
            </m:ctrlPr>
          </m:fPr>
          <m:num>
            <m:r>
              <m:rPr>
                <m:sty m:val="p"/>
              </m:rPr>
              <w:rPr>
                <w:rFonts w:ascii="Cambria Math" w:hAnsi="Cambria Math" w:cs="Times New Roman"/>
                <w:sz w:val="32"/>
                <w:szCs w:val="32"/>
              </w:rPr>
              <m:t>419.322.120</m:t>
            </m:r>
          </m:num>
          <m:den>
            <m:r>
              <m:rPr>
                <m:sty m:val="p"/>
              </m:rPr>
              <w:rPr>
                <w:rFonts w:ascii="Cambria Math" w:hAnsi="Cambria Math" w:cs="Times New Roman"/>
                <w:sz w:val="32"/>
                <w:szCs w:val="32"/>
              </w:rPr>
              <m:t>18000</m:t>
            </m:r>
          </m:den>
        </m:f>
      </m:oMath>
    </w:p>
    <w:p w:rsidR="0094595F" w:rsidRDefault="0094595F" w:rsidP="0094595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LFBE = 23.295,6733 ≈  Rp. 23.500,-</w:t>
      </w:r>
    </w:p>
    <w:p w:rsidR="0094595F" w:rsidRDefault="0094595F" w:rsidP="0094595F">
      <w:pPr>
        <w:spacing w:line="360" w:lineRule="auto"/>
        <w:rPr>
          <w:rFonts w:ascii="Times New Roman" w:hAnsi="Times New Roman" w:cs="Times New Roman"/>
          <w:sz w:val="24"/>
          <w:szCs w:val="24"/>
        </w:rPr>
      </w:pPr>
    </w:p>
    <w:p w:rsidR="0094595F" w:rsidRDefault="0094595F" w:rsidP="0094595F">
      <w:pPr>
        <w:spacing w:line="360" w:lineRule="auto"/>
        <w:rPr>
          <w:rFonts w:ascii="Times New Roman" w:hAnsi="Times New Roman" w:cs="Times New Roman"/>
          <w:sz w:val="24"/>
          <w:szCs w:val="24"/>
        </w:rPr>
      </w:pPr>
    </w:p>
    <w:p w:rsidR="0094595F" w:rsidRDefault="0094595F" w:rsidP="0094595F">
      <w:pPr>
        <w:spacing w:line="360" w:lineRule="auto"/>
        <w:rPr>
          <w:rFonts w:ascii="Times New Roman" w:hAnsi="Times New Roman" w:cs="Times New Roman"/>
          <w:sz w:val="24"/>
          <w:szCs w:val="24"/>
        </w:rPr>
      </w:pPr>
    </w:p>
    <w:p w:rsidR="0094595F" w:rsidRDefault="0094595F" w:rsidP="0094595F">
      <w:pPr>
        <w:spacing w:line="360" w:lineRule="auto"/>
        <w:rPr>
          <w:rFonts w:ascii="Times New Roman" w:hAnsi="Times New Roman" w:cs="Times New Roman"/>
          <w:sz w:val="24"/>
          <w:szCs w:val="24"/>
        </w:rPr>
      </w:pPr>
    </w:p>
    <w:p w:rsidR="0094595F" w:rsidRDefault="0094595F" w:rsidP="0094595F">
      <w:pPr>
        <w:spacing w:line="360" w:lineRule="auto"/>
        <w:rPr>
          <w:rFonts w:ascii="Times New Roman" w:hAnsi="Times New Roman" w:cs="Times New Roman"/>
          <w:sz w:val="24"/>
          <w:szCs w:val="24"/>
        </w:rPr>
      </w:pPr>
    </w:p>
    <w:p w:rsidR="0094595F" w:rsidRDefault="0094595F" w:rsidP="0094595F">
      <w:pPr>
        <w:spacing w:line="360" w:lineRule="auto"/>
        <w:rPr>
          <w:rFonts w:ascii="Times New Roman" w:hAnsi="Times New Roman" w:cs="Times New Roman"/>
          <w:sz w:val="24"/>
          <w:szCs w:val="24"/>
        </w:rPr>
      </w:pPr>
    </w:p>
    <w:p w:rsidR="0094595F" w:rsidRDefault="0094595F" w:rsidP="0094595F">
      <w:pPr>
        <w:spacing w:line="360" w:lineRule="auto"/>
        <w:rPr>
          <w:rFonts w:ascii="Times New Roman" w:hAnsi="Times New Roman" w:cs="Times New Roman"/>
          <w:sz w:val="24"/>
          <w:szCs w:val="24"/>
        </w:rPr>
      </w:pPr>
    </w:p>
    <w:p w:rsidR="0094595F" w:rsidRPr="00C61582" w:rsidRDefault="0094595F" w:rsidP="0094595F">
      <w:pPr>
        <w:spacing w:line="360" w:lineRule="auto"/>
        <w:rPr>
          <w:rFonts w:ascii="Times New Roman" w:hAnsi="Times New Roman" w:cs="Times New Roman"/>
          <w:sz w:val="24"/>
          <w:szCs w:val="24"/>
        </w:rPr>
      </w:pPr>
    </w:p>
    <w:p w:rsidR="0094595F" w:rsidRPr="00647ECE" w:rsidRDefault="0094595F" w:rsidP="0094595F">
      <w:pPr>
        <w:spacing w:line="360" w:lineRule="auto"/>
        <w:jc w:val="center"/>
        <w:rPr>
          <w:rFonts w:ascii="Times New Roman" w:hAnsi="Times New Roman" w:cs="Times New Roman"/>
          <w:b/>
          <w:sz w:val="28"/>
          <w:szCs w:val="28"/>
        </w:rPr>
      </w:pPr>
      <w:r w:rsidRPr="00647ECE">
        <w:rPr>
          <w:rFonts w:ascii="Times New Roman" w:hAnsi="Times New Roman" w:cs="Times New Roman"/>
          <w:b/>
          <w:sz w:val="28"/>
          <w:szCs w:val="28"/>
        </w:rPr>
        <w:lastRenderedPageBreak/>
        <w:t>BAB V</w:t>
      </w:r>
    </w:p>
    <w:p w:rsidR="0094595F" w:rsidRDefault="0094595F" w:rsidP="0094595F">
      <w:pPr>
        <w:spacing w:line="360" w:lineRule="auto"/>
        <w:jc w:val="center"/>
        <w:rPr>
          <w:rFonts w:ascii="Times New Roman" w:hAnsi="Times New Roman" w:cs="Times New Roman"/>
          <w:b/>
          <w:sz w:val="28"/>
          <w:szCs w:val="28"/>
        </w:rPr>
      </w:pPr>
      <w:r w:rsidRPr="00647ECE">
        <w:rPr>
          <w:rFonts w:ascii="Times New Roman" w:hAnsi="Times New Roman" w:cs="Times New Roman"/>
          <w:b/>
          <w:sz w:val="28"/>
          <w:szCs w:val="28"/>
        </w:rPr>
        <w:t>PENUTUP</w:t>
      </w:r>
    </w:p>
    <w:p w:rsidR="0094595F" w:rsidRPr="00E27856" w:rsidRDefault="0094595F" w:rsidP="0094595F">
      <w:pPr>
        <w:spacing w:line="360" w:lineRule="auto"/>
        <w:jc w:val="center"/>
        <w:rPr>
          <w:rFonts w:ascii="Times New Roman" w:hAnsi="Times New Roman" w:cs="Times New Roman"/>
          <w:b/>
          <w:sz w:val="28"/>
          <w:szCs w:val="28"/>
          <w:lang w:val="id-ID"/>
        </w:rPr>
      </w:pPr>
    </w:p>
    <w:p w:rsidR="0094595F" w:rsidRPr="0075700B" w:rsidRDefault="0094595F" w:rsidP="004C7D71">
      <w:pPr>
        <w:pStyle w:val="ListParagraph"/>
        <w:numPr>
          <w:ilvl w:val="1"/>
          <w:numId w:val="44"/>
        </w:numPr>
        <w:spacing w:line="360" w:lineRule="auto"/>
        <w:ind w:left="0" w:firstLine="0"/>
        <w:jc w:val="both"/>
        <w:rPr>
          <w:rFonts w:ascii="Times New Roman" w:hAnsi="Times New Roman" w:cs="Times New Roman"/>
          <w:b/>
          <w:sz w:val="24"/>
          <w:szCs w:val="24"/>
        </w:rPr>
      </w:pPr>
      <w:r w:rsidRPr="00647ECE">
        <w:rPr>
          <w:rFonts w:ascii="Times New Roman" w:hAnsi="Times New Roman" w:cs="Times New Roman"/>
          <w:b/>
          <w:sz w:val="24"/>
          <w:szCs w:val="24"/>
        </w:rPr>
        <w:t>Kesimpulan</w:t>
      </w:r>
    </w:p>
    <w:p w:rsidR="0094595F" w:rsidRPr="008C3CE1" w:rsidRDefault="0094595F" w:rsidP="0094595F">
      <w:pPr>
        <w:pStyle w:val="ListParagraph"/>
        <w:spacing w:line="360" w:lineRule="auto"/>
        <w:ind w:left="0" w:firstLine="709"/>
        <w:jc w:val="both"/>
        <w:rPr>
          <w:rFonts w:ascii="Times New Roman" w:hAnsi="Times New Roman" w:cs="Times New Roman"/>
          <w:sz w:val="24"/>
          <w:szCs w:val="24"/>
        </w:rPr>
      </w:pPr>
      <w:r w:rsidRPr="008C3CE1">
        <w:rPr>
          <w:rFonts w:ascii="Times New Roman" w:hAnsi="Times New Roman" w:cs="Times New Roman"/>
          <w:sz w:val="24"/>
          <w:szCs w:val="24"/>
        </w:rPr>
        <w:t>Berdasarkan hasil analisa dan perhitungan, maka kami memperoleh kesimpulan sebagai berikut:</w:t>
      </w:r>
    </w:p>
    <w:p w:rsidR="0094595F" w:rsidRDefault="0094595F" w:rsidP="004C7D71">
      <w:pPr>
        <w:pStyle w:val="ListParagraph"/>
        <w:numPr>
          <w:ilvl w:val="0"/>
          <w:numId w:val="45"/>
        </w:numPr>
        <w:spacing w:line="360" w:lineRule="auto"/>
        <w:ind w:left="720" w:hanging="540"/>
        <w:jc w:val="both"/>
        <w:rPr>
          <w:rFonts w:ascii="Times New Roman" w:hAnsi="Times New Roman" w:cs="Times New Roman"/>
          <w:sz w:val="24"/>
          <w:szCs w:val="24"/>
        </w:rPr>
      </w:pPr>
      <w:r w:rsidRPr="008C3CE1">
        <w:rPr>
          <w:rFonts w:ascii="Times New Roman" w:hAnsi="Times New Roman" w:cs="Times New Roman"/>
          <w:sz w:val="24"/>
          <w:szCs w:val="24"/>
        </w:rPr>
        <w:t>Besarnya biaya operasional atau biaya operasi kendaraan ( BOK ) bus ekonomi</w:t>
      </w:r>
      <w:r>
        <w:rPr>
          <w:rFonts w:ascii="Times New Roman" w:hAnsi="Times New Roman" w:cs="Times New Roman"/>
          <w:sz w:val="24"/>
          <w:szCs w:val="24"/>
        </w:rPr>
        <w:t xml:space="preserve"> Mitsubishi 3.907 cc</w:t>
      </w:r>
      <w:r w:rsidRPr="008C3CE1">
        <w:rPr>
          <w:rFonts w:ascii="Times New Roman" w:hAnsi="Times New Roman" w:cs="Times New Roman"/>
          <w:sz w:val="24"/>
          <w:szCs w:val="24"/>
        </w:rPr>
        <w:t xml:space="preserve"> jurusan samari</w:t>
      </w:r>
      <w:r>
        <w:rPr>
          <w:rFonts w:ascii="Times New Roman" w:hAnsi="Times New Roman" w:cs="Times New Roman"/>
          <w:sz w:val="24"/>
          <w:szCs w:val="24"/>
        </w:rPr>
        <w:t>nda - bontang adalah sebesar</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395.079.944,- per tahun.</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32.923.329,- per bulan.</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1.097.444,- per hari.</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548.722,- per rit.</w:t>
      </w:r>
    </w:p>
    <w:p w:rsidR="0094595F" w:rsidRDefault="0094595F" w:rsidP="0094595F">
      <w:pPr>
        <w:pStyle w:val="ListParagraph"/>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Rp. 19.597,-</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Rp. 20.000,- per penumpang atau tarif per penumpang sesuai dengan jumlah tempat duduk.</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Rp. 35.401,-</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Rp. 35.500,- per penumpang atau tarif per penumpang sesuai dengan data penumpang dari terminal.</w:t>
      </w:r>
    </w:p>
    <w:p w:rsidR="0094595F" w:rsidRDefault="0094595F" w:rsidP="004C7D71">
      <w:pPr>
        <w:pStyle w:val="ListParagraph"/>
        <w:numPr>
          <w:ilvl w:val="0"/>
          <w:numId w:val="45"/>
        </w:numPr>
        <w:spacing w:line="360" w:lineRule="auto"/>
        <w:ind w:left="720" w:hanging="540"/>
        <w:jc w:val="both"/>
        <w:rPr>
          <w:rFonts w:ascii="Times New Roman" w:hAnsi="Times New Roman" w:cs="Times New Roman"/>
          <w:sz w:val="24"/>
          <w:szCs w:val="24"/>
        </w:rPr>
      </w:pPr>
      <w:r w:rsidRPr="008C3CE1">
        <w:rPr>
          <w:rFonts w:ascii="Times New Roman" w:hAnsi="Times New Roman" w:cs="Times New Roman"/>
          <w:sz w:val="24"/>
          <w:szCs w:val="24"/>
        </w:rPr>
        <w:t xml:space="preserve">Besarnya biaya operasional atau biaya operasi kendaraan ( BOK ) bus ekonomi </w:t>
      </w:r>
      <w:r>
        <w:rPr>
          <w:rFonts w:ascii="Times New Roman" w:hAnsi="Times New Roman" w:cs="Times New Roman"/>
          <w:sz w:val="24"/>
          <w:szCs w:val="24"/>
        </w:rPr>
        <w:t xml:space="preserve">Isuzu 3.623 cc </w:t>
      </w:r>
      <w:r w:rsidRPr="008C3CE1">
        <w:rPr>
          <w:rFonts w:ascii="Times New Roman" w:hAnsi="Times New Roman" w:cs="Times New Roman"/>
          <w:sz w:val="24"/>
          <w:szCs w:val="24"/>
        </w:rPr>
        <w:t>jurusan samari</w:t>
      </w:r>
      <w:r>
        <w:rPr>
          <w:rFonts w:ascii="Times New Roman" w:hAnsi="Times New Roman" w:cs="Times New Roman"/>
          <w:sz w:val="24"/>
          <w:szCs w:val="24"/>
        </w:rPr>
        <w:t xml:space="preserve">nda - bontang adalah sebesar </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389.229.752,- per tahun.</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32.435.813,- per bulan.</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1.081.194,- per hari.</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540.597,- per rit.</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25.000,- per penumpang atau tarif per penumpang sesuai dengan jumlah tempat duduk.</w:t>
      </w:r>
    </w:p>
    <w:p w:rsidR="0094595F" w:rsidRDefault="0094595F" w:rsidP="0094595F">
      <w:pPr>
        <w:pStyle w:val="ListParagraph"/>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Rp. 34.877,-</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Rp 35.000,- per penumpang atau tarif per penumpang sesuai dengan data penumpang dari terminal</w:t>
      </w:r>
    </w:p>
    <w:p w:rsidR="0094595F" w:rsidRDefault="0094595F" w:rsidP="0094595F">
      <w:pPr>
        <w:pStyle w:val="ListParagraph"/>
        <w:spacing w:line="360" w:lineRule="auto"/>
        <w:jc w:val="both"/>
        <w:rPr>
          <w:rFonts w:ascii="Times New Roman" w:hAnsi="Times New Roman" w:cs="Times New Roman"/>
          <w:sz w:val="24"/>
          <w:szCs w:val="24"/>
        </w:rPr>
      </w:pPr>
    </w:p>
    <w:p w:rsidR="0094595F" w:rsidRDefault="0094595F" w:rsidP="004C7D71">
      <w:pPr>
        <w:pStyle w:val="ListParagraph"/>
        <w:numPr>
          <w:ilvl w:val="0"/>
          <w:numId w:val="45"/>
        </w:numPr>
        <w:spacing w:line="360" w:lineRule="auto"/>
        <w:ind w:left="720" w:hanging="540"/>
        <w:jc w:val="both"/>
        <w:rPr>
          <w:rFonts w:ascii="Times New Roman" w:hAnsi="Times New Roman" w:cs="Times New Roman"/>
          <w:sz w:val="24"/>
          <w:szCs w:val="24"/>
        </w:rPr>
      </w:pPr>
      <w:r w:rsidRPr="008C3CE1">
        <w:rPr>
          <w:rFonts w:ascii="Times New Roman" w:hAnsi="Times New Roman" w:cs="Times New Roman"/>
          <w:sz w:val="24"/>
          <w:szCs w:val="24"/>
        </w:rPr>
        <w:lastRenderedPageBreak/>
        <w:t>Besarnya biaya operasional atau biaya operasi kendaraan ( BOK ) bus ekonomi</w:t>
      </w:r>
      <w:r>
        <w:rPr>
          <w:rFonts w:ascii="Times New Roman" w:hAnsi="Times New Roman" w:cs="Times New Roman"/>
          <w:sz w:val="24"/>
          <w:szCs w:val="24"/>
        </w:rPr>
        <w:t xml:space="preserve"> Mercedes Benz 5.958 cc</w:t>
      </w:r>
      <w:r w:rsidRPr="008C3CE1">
        <w:rPr>
          <w:rFonts w:ascii="Times New Roman" w:hAnsi="Times New Roman" w:cs="Times New Roman"/>
          <w:sz w:val="24"/>
          <w:szCs w:val="24"/>
        </w:rPr>
        <w:t xml:space="preserve"> jurusan samari</w:t>
      </w:r>
      <w:r>
        <w:rPr>
          <w:rFonts w:ascii="Times New Roman" w:hAnsi="Times New Roman" w:cs="Times New Roman"/>
          <w:sz w:val="24"/>
          <w:szCs w:val="24"/>
        </w:rPr>
        <w:t>nda - bontang adalah sebesar</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Rp. 419.322.120,- per tahun.</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34.943.510,- per bulan.</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1.164.784,- per hari.</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582.391,- per rit.</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23.295,-</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Rp. 23.500,-</w:t>
      </w:r>
      <w:r>
        <w:rPr>
          <w:rFonts w:ascii="Times New Roman" w:hAnsi="Times New Roman" w:cs="Times New Roman"/>
          <w:sz w:val="24"/>
          <w:szCs w:val="24"/>
        </w:rPr>
        <w:t>per penumpang atau tarif per penumpang sesuai dengan jumlah tempat duduk.</w:t>
      </w:r>
    </w:p>
    <w:p w:rsidR="0094595F" w:rsidRPr="004B6AAE"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Rp. 37.573,-</w:t>
      </w:r>
      <m:oMath>
        <m:r>
          <w:rPr>
            <w:rFonts w:ascii="Cambria Math" w:hAnsi="Cambria Math" w:cs="Times New Roman"/>
            <w:sz w:val="24"/>
            <w:szCs w:val="24"/>
          </w:rPr>
          <m:t>≈</m:t>
        </m:r>
      </m:oMath>
      <w:r>
        <w:rPr>
          <w:rFonts w:ascii="Times New Roman" w:hAnsi="Times New Roman" w:cs="Times New Roman"/>
          <w:sz w:val="24"/>
          <w:szCs w:val="24"/>
        </w:rPr>
        <w:t xml:space="preserve"> Rp. 38.000,- per penumpang atau tarif per penumpang sesuai dengan data penumpang dari terminal.</w:t>
      </w:r>
    </w:p>
    <w:p w:rsidR="0094595F" w:rsidRPr="008C3CE1" w:rsidRDefault="0094595F" w:rsidP="004C7D71">
      <w:pPr>
        <w:pStyle w:val="ListParagraph"/>
        <w:numPr>
          <w:ilvl w:val="0"/>
          <w:numId w:val="45"/>
        </w:numPr>
        <w:spacing w:line="360" w:lineRule="auto"/>
        <w:ind w:left="720" w:hanging="540"/>
        <w:jc w:val="both"/>
        <w:rPr>
          <w:rFonts w:ascii="Times New Roman" w:hAnsi="Times New Roman" w:cs="Times New Roman"/>
          <w:sz w:val="24"/>
          <w:szCs w:val="24"/>
        </w:rPr>
      </w:pPr>
      <w:r w:rsidRPr="008C3CE1">
        <w:rPr>
          <w:rFonts w:ascii="Times New Roman" w:hAnsi="Times New Roman" w:cs="Times New Roman"/>
          <w:sz w:val="24"/>
          <w:szCs w:val="24"/>
        </w:rPr>
        <w:t>Berdasarkan perhitungan besaran tarif yang di peroleh maka dapat disimpulkan</w:t>
      </w:r>
    </w:p>
    <w:p w:rsidR="0094595F" w:rsidRPr="008904EC" w:rsidRDefault="0094595F" w:rsidP="004C7D71">
      <w:pPr>
        <w:pStyle w:val="ListParagraph"/>
        <w:numPr>
          <w:ilvl w:val="0"/>
          <w:numId w:val="46"/>
        </w:numPr>
        <w:spacing w:line="360" w:lineRule="auto"/>
        <w:ind w:left="720" w:hanging="540"/>
        <w:jc w:val="both"/>
        <w:rPr>
          <w:rFonts w:ascii="Times New Roman" w:hAnsi="Times New Roman" w:cs="Times New Roman"/>
          <w:sz w:val="24"/>
          <w:szCs w:val="24"/>
        </w:rPr>
      </w:pPr>
      <w:r>
        <w:rPr>
          <w:rFonts w:ascii="Times New Roman" w:hAnsi="Times New Roman" w:cs="Times New Roman"/>
          <w:sz w:val="24"/>
          <w:szCs w:val="24"/>
        </w:rPr>
        <w:t>Tarif awal Rp 27.500,-</w:t>
      </w:r>
      <m:oMath>
        <m:r>
          <w:rPr>
            <w:rFonts w:ascii="Cambria Math" w:hAnsi="Cambria Math" w:cs="Times New Roman"/>
            <w:sz w:val="24"/>
            <w:szCs w:val="24"/>
          </w:rPr>
          <m:t>×</m:t>
        </m:r>
      </m:oMath>
      <w:r>
        <w:rPr>
          <w:rFonts w:ascii="Times New Roman" w:eastAsiaTheme="minorEastAsia" w:hAnsi="Times New Roman" w:cs="Times New Roman"/>
          <w:sz w:val="24"/>
          <w:szCs w:val="24"/>
        </w:rPr>
        <w:tab/>
        <w:t>28</w:t>
      </w:r>
      <w:r>
        <w:rPr>
          <w:rFonts w:ascii="Times New Roman" w:eastAsiaTheme="minorEastAsia" w:hAnsi="Times New Roman" w:cs="Times New Roman"/>
          <w:sz w:val="24"/>
          <w:szCs w:val="24"/>
        </w:rPr>
        <w:tab/>
        <w:t>= Rp. 770.000,- per rit.</w:t>
      </w:r>
    </w:p>
    <w:p w:rsidR="0094595F" w:rsidRPr="008904EC" w:rsidRDefault="0094595F" w:rsidP="0094595F">
      <w:pPr>
        <w:pStyle w:val="ListParagraph"/>
        <w:spacing w:line="360" w:lineRule="auto"/>
        <w:ind w:left="3600"/>
        <w:jc w:val="both"/>
        <w:rPr>
          <w:rFonts w:ascii="Times New Roman" w:hAnsi="Times New Roman" w:cs="Times New Roman"/>
          <w:sz w:val="24"/>
          <w:szCs w:val="24"/>
        </w:rPr>
      </w:pPr>
      <w:r>
        <w:rPr>
          <w:rFonts w:ascii="Times New Roman" w:eastAsiaTheme="minorEastAsia" w:hAnsi="Times New Roman" w:cs="Times New Roman"/>
          <w:sz w:val="24"/>
          <w:szCs w:val="24"/>
        </w:rPr>
        <w:t>25</w:t>
      </w:r>
      <w:r>
        <w:rPr>
          <w:rFonts w:ascii="Times New Roman" w:eastAsiaTheme="minorEastAsia" w:hAnsi="Times New Roman" w:cs="Times New Roman"/>
          <w:sz w:val="24"/>
          <w:szCs w:val="24"/>
        </w:rPr>
        <w:tab/>
        <w:t>= Rp 687.500,- per rit.</w:t>
      </w:r>
    </w:p>
    <w:p w:rsidR="0094595F" w:rsidRPr="008C3CE1" w:rsidRDefault="0094595F" w:rsidP="0094595F">
      <w:pPr>
        <w:pStyle w:val="ListParagraph"/>
        <w:spacing w:line="360" w:lineRule="auto"/>
        <w:ind w:left="3600"/>
        <w:jc w:val="both"/>
        <w:rPr>
          <w:rFonts w:ascii="Times New Roman" w:hAnsi="Times New Roman" w:cs="Times New Roman"/>
          <w:sz w:val="24"/>
          <w:szCs w:val="24"/>
        </w:rPr>
      </w:pPr>
      <w:r>
        <w:rPr>
          <w:rFonts w:ascii="Times New Roman" w:hAnsi="Times New Roman" w:cs="Times New Roman"/>
          <w:sz w:val="24"/>
          <w:szCs w:val="24"/>
        </w:rPr>
        <w:t>15.5</w:t>
      </w:r>
      <w:r>
        <w:rPr>
          <w:rFonts w:ascii="Times New Roman" w:hAnsi="Times New Roman" w:cs="Times New Roman"/>
          <w:sz w:val="24"/>
          <w:szCs w:val="24"/>
        </w:rPr>
        <w:tab/>
        <w:t>= Rp. 426.250,- per rit.</w:t>
      </w:r>
    </w:p>
    <w:p w:rsidR="0094595F" w:rsidRDefault="0094595F" w:rsidP="004C7D71">
      <w:pPr>
        <w:pStyle w:val="ListParagraph"/>
        <w:numPr>
          <w:ilvl w:val="0"/>
          <w:numId w:val="46"/>
        </w:numPr>
        <w:spacing w:line="360" w:lineRule="auto"/>
        <w:ind w:left="720" w:hanging="540"/>
        <w:jc w:val="both"/>
        <w:rPr>
          <w:rFonts w:ascii="Times New Roman" w:hAnsi="Times New Roman" w:cs="Times New Roman"/>
          <w:sz w:val="24"/>
          <w:szCs w:val="24"/>
        </w:rPr>
      </w:pPr>
      <w:r>
        <w:rPr>
          <w:rFonts w:ascii="Times New Roman" w:hAnsi="Times New Roman" w:cs="Times New Roman"/>
          <w:sz w:val="24"/>
          <w:szCs w:val="24"/>
        </w:rPr>
        <w:t xml:space="preserve">Rata-rata biaya operasional </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Mitsubishi</w:t>
      </w:r>
      <w:r>
        <w:rPr>
          <w:rFonts w:ascii="Times New Roman" w:hAnsi="Times New Roman" w:cs="Times New Roman"/>
          <w:sz w:val="24"/>
          <w:szCs w:val="24"/>
        </w:rPr>
        <w:tab/>
      </w:r>
      <w:r>
        <w:rPr>
          <w:rFonts w:ascii="Times New Roman" w:hAnsi="Times New Roman" w:cs="Times New Roman"/>
          <w:sz w:val="24"/>
          <w:szCs w:val="24"/>
        </w:rPr>
        <w:tab/>
        <w:t>= Rp. 548.722,- per rit.</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Isuzu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Rp. 540.597,- per rit.</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Mercedes Benz</w:t>
      </w:r>
      <w:r>
        <w:rPr>
          <w:rFonts w:ascii="Times New Roman" w:hAnsi="Times New Roman" w:cs="Times New Roman"/>
          <w:sz w:val="24"/>
          <w:szCs w:val="24"/>
        </w:rPr>
        <w:tab/>
        <w:t>= Rp.582.391,- per rit.</w:t>
      </w:r>
    </w:p>
    <w:p w:rsidR="0094595F" w:rsidRDefault="0094595F" w:rsidP="009459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Rata-rata </w:t>
      </w:r>
      <w:r>
        <w:rPr>
          <w:rFonts w:ascii="Times New Roman" w:hAnsi="Times New Roman" w:cs="Times New Roman"/>
          <w:sz w:val="24"/>
          <w:szCs w:val="24"/>
        </w:rPr>
        <w:tab/>
      </w:r>
      <w:r>
        <w:rPr>
          <w:rFonts w:ascii="Times New Roman" w:hAnsi="Times New Roman" w:cs="Times New Roman"/>
          <w:sz w:val="24"/>
          <w:szCs w:val="24"/>
        </w:rPr>
        <w:tab/>
        <w:t>= Rp. 557.237,- per rit.</w:t>
      </w:r>
    </w:p>
    <w:p w:rsidR="0094595F" w:rsidRPr="00686468" w:rsidRDefault="0094595F" w:rsidP="0094595F">
      <w:pPr>
        <w:pStyle w:val="ListParagraph"/>
        <w:spacing w:line="360" w:lineRule="auto"/>
        <w:jc w:val="both"/>
        <w:rPr>
          <w:rFonts w:ascii="Times New Roman" w:eastAsiaTheme="minorEastAsia" w:hAnsi="Times New Roman" w:cs="Times New Roman"/>
          <w:sz w:val="24"/>
          <w:szCs w:val="24"/>
        </w:rPr>
        <w:sectPr w:rsidR="0094595F" w:rsidRPr="00686468" w:rsidSect="003543C7">
          <w:footerReference w:type="default" r:id="rId11"/>
          <w:pgSz w:w="11907" w:h="16839" w:code="9"/>
          <w:pgMar w:top="2275" w:right="1699" w:bottom="1699" w:left="2275" w:header="2160" w:footer="1584" w:gutter="0"/>
          <w:pgNumType w:start="418"/>
          <w:cols w:space="720"/>
          <w:docGrid w:linePitch="360"/>
        </w:sectPr>
      </w:pPr>
      <w:r>
        <w:rPr>
          <w:rFonts w:ascii="Times New Roman" w:hAnsi="Times New Roman" w:cs="Times New Roman"/>
          <w:sz w:val="24"/>
          <w:szCs w:val="24"/>
        </w:rPr>
        <w:t>Tarif sesuai di lapangan</w:t>
      </w:r>
      <w:r>
        <w:rPr>
          <w:rFonts w:ascii="Times New Roman" w:hAnsi="Times New Roman" w:cs="Times New Roman"/>
          <w:sz w:val="24"/>
          <w:szCs w:val="24"/>
        </w:rPr>
        <w:tab/>
        <w:t>= Rp 35.950,-</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Rp. 36.000,-</w:t>
      </w:r>
    </w:p>
    <w:tbl>
      <w:tblPr>
        <w:tblpPr w:leftFromText="180" w:rightFromText="180" w:vertAnchor="text" w:horzAnchor="margin" w:tblpY="-259"/>
        <w:tblW w:w="13482" w:type="dxa"/>
        <w:tblLook w:val="04A0" w:firstRow="1" w:lastRow="0" w:firstColumn="1" w:lastColumn="0" w:noHBand="0" w:noVBand="1"/>
      </w:tblPr>
      <w:tblGrid>
        <w:gridCol w:w="713"/>
        <w:gridCol w:w="1395"/>
        <w:gridCol w:w="973"/>
        <w:gridCol w:w="973"/>
        <w:gridCol w:w="973"/>
        <w:gridCol w:w="973"/>
        <w:gridCol w:w="973"/>
        <w:gridCol w:w="973"/>
        <w:gridCol w:w="973"/>
        <w:gridCol w:w="973"/>
        <w:gridCol w:w="973"/>
        <w:gridCol w:w="973"/>
        <w:gridCol w:w="973"/>
        <w:gridCol w:w="397"/>
        <w:gridCol w:w="7"/>
        <w:gridCol w:w="260"/>
        <w:gridCol w:w="7"/>
      </w:tblGrid>
      <w:tr w:rsidR="0094595F" w:rsidRPr="00963137" w:rsidTr="0094595F">
        <w:trPr>
          <w:gridAfter w:val="1"/>
          <w:wAfter w:w="7" w:type="dxa"/>
          <w:trHeight w:val="78"/>
        </w:trPr>
        <w:tc>
          <w:tcPr>
            <w:tcW w:w="713" w:type="dxa"/>
            <w:tcBorders>
              <w:top w:val="single" w:sz="8" w:space="0" w:color="auto"/>
              <w:left w:val="single" w:sz="8" w:space="0" w:color="auto"/>
              <w:bottom w:val="nil"/>
              <w:right w:val="nil"/>
            </w:tcBorders>
            <w:shd w:val="clear" w:color="000000" w:fill="95B3D7"/>
            <w:noWrap/>
            <w:vAlign w:val="bottom"/>
            <w:hideMark/>
          </w:tcPr>
          <w:p w:rsidR="0094595F" w:rsidRPr="00686468" w:rsidRDefault="0094595F" w:rsidP="0094595F">
            <w:pPr>
              <w:spacing w:after="0" w:line="240" w:lineRule="auto"/>
              <w:rPr>
                <w:rFonts w:ascii="Calibri" w:eastAsia="Times New Roman" w:hAnsi="Calibri" w:cs="Times New Roman"/>
                <w:color w:val="000000"/>
                <w:lang w:eastAsia="id-ID"/>
              </w:rPr>
            </w:pPr>
          </w:p>
        </w:tc>
        <w:tc>
          <w:tcPr>
            <w:tcW w:w="1395" w:type="dxa"/>
            <w:tcBorders>
              <w:top w:val="single" w:sz="8" w:space="0" w:color="auto"/>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single" w:sz="8" w:space="0" w:color="auto"/>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single" w:sz="8" w:space="0" w:color="auto"/>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single" w:sz="8" w:space="0" w:color="auto"/>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single" w:sz="8" w:space="0" w:color="auto"/>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single" w:sz="8" w:space="0" w:color="auto"/>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single" w:sz="8" w:space="0" w:color="auto"/>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single" w:sz="8" w:space="0" w:color="auto"/>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single" w:sz="8" w:space="0" w:color="auto"/>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single" w:sz="8" w:space="0" w:color="auto"/>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single" w:sz="8" w:space="0" w:color="auto"/>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single" w:sz="8" w:space="0" w:color="auto"/>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397" w:type="dxa"/>
            <w:tcBorders>
              <w:top w:val="single" w:sz="8" w:space="0" w:color="auto"/>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267" w:type="dxa"/>
            <w:gridSpan w:val="2"/>
            <w:tcBorders>
              <w:top w:val="single" w:sz="8" w:space="0" w:color="auto"/>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val="restart"/>
            <w:tcBorders>
              <w:top w:val="nil"/>
              <w:left w:val="nil"/>
              <w:bottom w:val="nil"/>
              <w:right w:val="nil"/>
            </w:tcBorders>
            <w:shd w:val="clear" w:color="000000" w:fill="95B3D7"/>
            <w:noWrap/>
            <w:vAlign w:val="bottom"/>
            <w:hideMark/>
          </w:tcPr>
          <w:p w:rsidR="0094595F" w:rsidRPr="00963137" w:rsidRDefault="003543C7" w:rsidP="0094595F">
            <w:pPr>
              <w:spacing w:after="0" w:line="240" w:lineRule="auto"/>
              <w:rPr>
                <w:rFonts w:ascii="Calibri" w:eastAsia="Times New Roman" w:hAnsi="Calibri" w:cs="Times New Roman"/>
                <w:color w:val="000000"/>
                <w:lang w:val="id-ID" w:eastAsia="id-ID"/>
              </w:rPr>
            </w:pPr>
            <w:r>
              <w:rPr>
                <w:rFonts w:ascii="Times New Roman" w:eastAsiaTheme="minorHAnsi"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302.15pt;margin-top:234.6pt;width:30.4pt;height:12.7pt;z-index:251670528;mso-position-horizontal-relative:text;mso-position-vertical-relative:text" fillcolor="#404040" stroked="f">
                  <v:shadow on="t" color="#b2b2b2" opacity="52429f" offset="3pt"/>
                  <v:textpath style="font-family:&quot;Times New Roman&quot;;v-text-kern:t" trim="t" fitpath="t" string="15.5"/>
                </v:shape>
              </w:pict>
            </w:r>
            <w:r>
              <w:rPr>
                <w:rFonts w:ascii="Times New Roman" w:eastAsiaTheme="minorHAnsi" w:hAnsi="Times New Roman" w:cs="Times New Roman"/>
                <w:noProof/>
                <w:sz w:val="24"/>
                <w:szCs w:val="24"/>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8" type="#_x0000_t80" style="position:absolute;margin-left:292.15pt;margin-top:120.15pt;width:39.95pt;height:32.55pt;z-index:251669504;mso-position-horizontal-relative:text;mso-position-vertical-relative:text" adj=",8100,20382">
                  <v:textbox style="mso-next-textbox:#_x0000_s1028">
                    <w:txbxContent>
                      <w:p w:rsidR="0094595F" w:rsidRDefault="0094595F" w:rsidP="0094595F">
                        <w:r>
                          <w:t>BEP</w:t>
                        </w:r>
                      </w:p>
                    </w:txbxContent>
                  </v:textbox>
                </v:shape>
              </w:pict>
            </w:r>
            <w:r w:rsidR="0094595F">
              <w:rPr>
                <w:rFonts w:ascii="Times New Roman" w:hAnsi="Times New Roman" w:cs="Times New Roman"/>
                <w:noProof/>
                <w:sz w:val="24"/>
                <w:szCs w:val="24"/>
                <w:lang w:val="id-ID" w:eastAsia="id-ID"/>
              </w:rPr>
              <w:drawing>
                <wp:anchor distT="0" distB="0" distL="114300" distR="114300" simplePos="0" relativeHeight="251660288" behindDoc="0" locked="0" layoutInCell="1" allowOverlap="1">
                  <wp:simplePos x="0" y="0"/>
                  <wp:positionH relativeFrom="column">
                    <wp:posOffset>893445</wp:posOffset>
                  </wp:positionH>
                  <wp:positionV relativeFrom="paragraph">
                    <wp:posOffset>374650</wp:posOffset>
                  </wp:positionV>
                  <wp:extent cx="6739890" cy="3205480"/>
                  <wp:effectExtent l="19050" t="0" r="3810" b="0"/>
                  <wp:wrapNone/>
                  <wp:docPr id="8" name="Group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0350" y="5067300"/>
                            <a:ext cx="7429500" cy="3209925"/>
                            <a:chOff x="2800350" y="5067300"/>
                            <a:chExt cx="7429500" cy="3209925"/>
                          </a:xfrm>
                        </a:grpSpPr>
                        <a:grpSp>
                          <a:nvGrpSpPr>
                            <a:cNvPr id="0" name=""/>
                            <a:cNvGrpSpPr/>
                          </a:nvGrpSpPr>
                          <a:grpSpPr>
                            <a:xfrm>
                              <a:off x="0" y="0"/>
                              <a:ext cx="7429500" cy="3209925"/>
                              <a:chOff x="0" y="0"/>
                              <a:chExt cx="7429500" cy="3209925"/>
                            </a:xfrm>
                          </a:grpSpPr>
                          <a:grpSp>
                            <a:nvGrpSpPr>
                              <a:cNvPr id="19" name="Group 18"/>
                              <a:cNvGrpSpPr/>
                            </a:nvGrpSpPr>
                            <a:grpSpPr>
                              <a:xfrm>
                                <a:off x="0" y="0"/>
                                <a:ext cx="7429500" cy="3209925"/>
                                <a:chOff x="0" y="0"/>
                                <a:chExt cx="7429500" cy="3209925"/>
                              </a:xfrm>
                            </a:grpSpPr>
                            <a:graphicFrame>
                              <a:nvGraphicFramePr>
                                <a:cNvPr id="3" name="Chart 2"/>
                                <a:cNvGraphicFramePr/>
                              </a:nvGraphicFramePr>
                              <a:graphic>
                                <a:graphicData uri="http://schemas.openxmlformats.org/drawingml/2006/chart">
                                  <c:chart xmlns:c="http://schemas.openxmlformats.org/drawingml/2006/chart" xmlns:r="http://schemas.openxmlformats.org/officeDocument/2006/relationships" r:id="rId12"/>
                                </a:graphicData>
                              </a:graphic>
                              <a:xfrm>
                                <a:off x="0" y="0"/>
                                <a:ext cx="7429500" cy="3209925"/>
                              </a:xfrm>
                            </a:graphicFrame>
                            <a:cxnSp>
                              <a:nvCxnSpPr>
                                <a:cNvPr id="9" name="Straight Connector 8"/>
                                <a:cNvCxnSpPr/>
                              </a:nvCxnSpPr>
                              <a:spPr>
                                <a:xfrm>
                                  <a:off x="704850" y="1743075"/>
                                  <a:ext cx="5114925" cy="1588"/>
                                </a:xfrm>
                                <a:prstGeom prst="line">
                                  <a:avLst/>
                                </a:prstGeom>
                                <a:ln>
                                  <a:prstDash val="sysDash"/>
                                </a:ln>
                              </a:spPr>
                              <a:style>
                                <a:lnRef idx="3">
                                  <a:schemeClr val="accent6"/>
                                </a:lnRef>
                                <a:fillRef idx="0">
                                  <a:schemeClr val="accent6"/>
                                </a:fillRef>
                                <a:effectRef idx="2">
                                  <a:schemeClr val="accent6"/>
                                </a:effectRef>
                                <a:fontRef idx="minor">
                                  <a:schemeClr val="tx1"/>
                                </a:fontRef>
                              </a:style>
                            </a:cxnSp>
                            <a:cxnSp>
                              <a:nvCxnSpPr>
                                <a:cNvPr id="10" name="Straight Connector 9"/>
                                <a:cNvCxnSpPr/>
                              </a:nvCxnSpPr>
                              <a:spPr>
                                <a:xfrm rot="5400000">
                                  <a:off x="2907000" y="2255550"/>
                                  <a:ext cx="1044000" cy="0"/>
                                </a:xfrm>
                                <a:prstGeom prst="line">
                                  <a:avLst/>
                                </a:prstGeom>
                                <a:ln>
                                  <a:prstDash val="sysDash"/>
                                </a:ln>
                              </a:spPr>
                              <a:style>
                                <a:lnRef idx="3">
                                  <a:schemeClr val="accent6"/>
                                </a:lnRef>
                                <a:fillRef idx="0">
                                  <a:schemeClr val="accent6"/>
                                </a:fillRef>
                                <a:effectRef idx="2">
                                  <a:schemeClr val="accent6"/>
                                </a:effectRef>
                                <a:fontRef idx="minor">
                                  <a:schemeClr val="tx1"/>
                                </a:fontRef>
                              </a:style>
                            </a:cxnSp>
                          </a:grpSp>
                          <a:sp>
                            <a:nvSpPr>
                              <a:cNvPr id="12" name="Oval 11"/>
                              <a:cNvSpPr/>
                            </a:nvSpPr>
                            <a:spPr>
                              <a:xfrm>
                                <a:off x="3400425" y="1714500"/>
                                <a:ext cx="45719" cy="78450"/>
                              </a:xfrm>
                              <a:prstGeom prst="ellipse">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id-ID" sz="1100"/>
                                </a:p>
                              </a:txBody>
                              <a:useSpRect/>
                            </a:txSp>
                            <a:style>
                              <a:lnRef idx="2">
                                <a:schemeClr val="dk1">
                                  <a:shade val="50000"/>
                                </a:schemeClr>
                              </a:lnRef>
                              <a:fillRef idx="1">
                                <a:schemeClr val="dk1"/>
                              </a:fillRef>
                              <a:effectRef idx="0">
                                <a:schemeClr val="dk1"/>
                              </a:effectRef>
                              <a:fontRef idx="minor">
                                <a:schemeClr val="lt1"/>
                              </a:fontRef>
                            </a:style>
                          </a:sp>
                        </a:grpSp>
                      </lc:lockedCanvas>
                    </a:graphicData>
                  </a:graphic>
                </wp:anchor>
              </w:drawing>
            </w:r>
            <w:r>
              <w:rPr>
                <w:rFonts w:ascii="Times New Roman" w:eastAsiaTheme="minorHAnsi" w:hAnsi="Times New Roman" w:cs="Times New Roman"/>
                <w:noProof/>
                <w:sz w:val="24"/>
                <w:szCs w:val="24"/>
              </w:rPr>
              <w:pict>
                <v:shape id="_x0000_s1026" type="#_x0000_t136" style="position:absolute;margin-left:126.6pt;margin-top:156.85pt;width:87.55pt;height:19.05pt;z-index:251667456;mso-position-horizontal-relative:text;mso-position-vertical-relative:text" fillcolor="#272727" stroked="f">
                  <v:shadow on="t" color="#b2b2b2" opacity="52429f" offset="3pt"/>
                  <v:textpath style="font-family:&quot;Times New Roman&quot;;font-size:12pt;v-text-kern:t" trim="t" fitpath="t" string="Rp. 557.237,00"/>
                </v:shape>
              </w:pict>
            </w:r>
            <w:r>
              <w:rPr>
                <w:rFonts w:eastAsiaTheme="minorHAnsi"/>
                <w:noProof/>
              </w:rPr>
              <w:pict>
                <v:shape id="_x0000_s1027" type="#_x0000_t136" style="position:absolute;margin-left:302.15pt;margin-top:234.6pt;width:30.4pt;height:12.7pt;z-index:251668480;mso-position-horizontal-relative:text;mso-position-vertical-relative:text" fillcolor="#404040" stroked="f">
                  <v:shadow on="t" color="#b2b2b2" opacity="52429f" offset="3pt"/>
                  <v:textpath style="font-family:&quot;Times New Roman&quot;;v-text-kern:t" trim="t" fitpath="t" string="15.5"/>
                </v:shape>
              </w:pict>
            </w:r>
            <w:r w:rsidR="0094595F">
              <w:rPr>
                <w:rFonts w:ascii="Calibri" w:eastAsia="Times New Roman" w:hAnsi="Calibri" w:cs="Times New Roman"/>
                <w:noProof/>
                <w:color w:val="000000"/>
                <w:lang w:val="id-ID" w:eastAsia="id-ID"/>
              </w:rPr>
              <w:drawing>
                <wp:anchor distT="0" distB="0" distL="114300" distR="114300" simplePos="0" relativeHeight="251665408" behindDoc="0" locked="0" layoutInCell="1" allowOverlap="1">
                  <wp:simplePos x="0" y="0"/>
                  <wp:positionH relativeFrom="column">
                    <wp:posOffset>2200275</wp:posOffset>
                  </wp:positionH>
                  <wp:positionV relativeFrom="paragraph">
                    <wp:posOffset>3441700</wp:posOffset>
                  </wp:positionV>
                  <wp:extent cx="3245485" cy="147955"/>
                  <wp:effectExtent l="19050" t="0" r="0" b="0"/>
                  <wp:wrapNone/>
                  <wp:docPr id="10" name="TextBox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457825" y="8343900"/>
                            <a:ext cx="1533525" cy="238125"/>
                            <a:chOff x="5457825" y="8343900"/>
                            <a:chExt cx="1533525" cy="238125"/>
                          </a:xfrm>
                        </a:grpSpPr>
                        <a:sp>
                          <a:nvSpPr>
                            <a:cNvPr id="31" name="TextBox 30"/>
                            <a:cNvSpPr txBox="1"/>
                          </a:nvSpPr>
                          <a:spPr>
                            <a:xfrm>
                              <a:off x="5457825" y="8334375"/>
                              <a:ext cx="1533525" cy="238125"/>
                            </a:xfrm>
                            <a:prstGeom prst="rect">
                              <a:avLst/>
                            </a:prstGeom>
                            <a:solidFill>
                              <a:sysClr val="window" lastClr="FFFFFF"/>
                            </a:solidFill>
                            <a:ln w="9525" cmpd="sng">
                              <a:solidFill>
                                <a:schemeClr val="bg1"/>
                              </a:solidFill>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id-ID" sz="1100"/>
                                  <a:t>JUMLAH PENUMPANG</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sidR="0094595F">
              <w:rPr>
                <w:rFonts w:ascii="Calibri" w:eastAsia="Times New Roman" w:hAnsi="Calibri" w:cs="Times New Roman"/>
                <w:noProof/>
                <w:color w:val="000000"/>
                <w:lang w:val="id-ID" w:eastAsia="id-ID"/>
              </w:rPr>
              <w:drawing>
                <wp:anchor distT="0" distB="0" distL="114300" distR="114300" simplePos="0" relativeHeight="251662336" behindDoc="0" locked="0" layoutInCell="1" allowOverlap="1">
                  <wp:simplePos x="0" y="0"/>
                  <wp:positionH relativeFrom="column">
                    <wp:posOffset>2103120</wp:posOffset>
                  </wp:positionH>
                  <wp:positionV relativeFrom="paragraph">
                    <wp:posOffset>3795395</wp:posOffset>
                  </wp:positionV>
                  <wp:extent cx="1551940" cy="263525"/>
                  <wp:effectExtent l="19050" t="0" r="0" b="0"/>
                  <wp:wrapNone/>
                  <wp:docPr id="11" name="TextBox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8896350"/>
                            <a:ext cx="1533525" cy="238125"/>
                            <a:chOff x="4133850" y="8896350"/>
                            <a:chExt cx="1533525" cy="238125"/>
                          </a:xfrm>
                        </a:grpSpPr>
                        <a:sp>
                          <a:nvSpPr>
                            <a:cNvPr id="28" name="TextBox 27"/>
                            <a:cNvSpPr txBox="1"/>
                          </a:nvSpPr>
                          <a:spPr>
                            <a:xfrm>
                              <a:off x="4133850" y="8886825"/>
                              <a:ext cx="1533525" cy="238125"/>
                            </a:xfrm>
                            <a:prstGeom prst="rect">
                              <a:avLst/>
                            </a:prstGeom>
                            <a:solidFill>
                              <a:srgbClr val="FF0000"/>
                            </a:solidFill>
                            <a:ln w="9525" cmpd="sng">
                              <a:solidFill>
                                <a:schemeClr val="bg1"/>
                              </a:solidFill>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id-ID" sz="1100">
                                    <a:solidFill>
                                      <a:schemeClr val="bg2">
                                        <a:lumMod val="90000"/>
                                      </a:schemeClr>
                                    </a:solidFill>
                                  </a:rPr>
                                  <a:t>LOSS</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sidR="0094595F">
              <w:rPr>
                <w:rFonts w:ascii="Calibri" w:eastAsia="Times New Roman" w:hAnsi="Calibri" w:cs="Times New Roman"/>
                <w:noProof/>
                <w:color w:val="000000"/>
                <w:lang w:val="id-ID" w:eastAsia="id-ID"/>
              </w:rPr>
              <w:drawing>
                <wp:anchor distT="0" distB="0" distL="114300" distR="114300" simplePos="0" relativeHeight="251663360" behindDoc="0" locked="0" layoutInCell="1" allowOverlap="1">
                  <wp:simplePos x="0" y="0"/>
                  <wp:positionH relativeFrom="column">
                    <wp:posOffset>4177030</wp:posOffset>
                  </wp:positionH>
                  <wp:positionV relativeFrom="paragraph">
                    <wp:posOffset>3810000</wp:posOffset>
                  </wp:positionV>
                  <wp:extent cx="1551940" cy="250825"/>
                  <wp:effectExtent l="19050" t="0" r="0" b="0"/>
                  <wp:wrapNone/>
                  <wp:docPr id="12" name="TextBox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086600" y="8877300"/>
                            <a:ext cx="1533525" cy="238125"/>
                            <a:chOff x="7086600" y="8877300"/>
                            <a:chExt cx="1533525" cy="238125"/>
                          </a:xfrm>
                        </a:grpSpPr>
                        <a:sp>
                          <a:nvSpPr>
                            <a:cNvPr id="29" name="TextBox 28"/>
                            <a:cNvSpPr txBox="1"/>
                          </a:nvSpPr>
                          <a:spPr>
                            <a:xfrm>
                              <a:off x="7086600" y="8867775"/>
                              <a:ext cx="1533525" cy="238125"/>
                            </a:xfrm>
                            <a:prstGeom prst="rect">
                              <a:avLst/>
                            </a:prstGeom>
                            <a:solidFill>
                              <a:srgbClr val="00B050"/>
                            </a:solidFill>
                            <a:ln w="9525" cmpd="sng">
                              <a:solidFill>
                                <a:schemeClr val="bg1"/>
                              </a:solidFill>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id-ID" sz="1100"/>
                                  <a:t>PROFIT</a:t>
                                </a: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sidR="0094595F">
              <w:rPr>
                <w:rFonts w:ascii="Calibri" w:eastAsia="Times New Roman" w:hAnsi="Calibri" w:cs="Times New Roman"/>
                <w:noProof/>
                <w:color w:val="000000"/>
                <w:lang w:val="id-ID" w:eastAsia="id-ID"/>
              </w:rPr>
              <w:drawing>
                <wp:anchor distT="0" distB="0" distL="114300" distR="114300" simplePos="0" relativeHeight="251664384" behindDoc="0" locked="0" layoutInCell="1" allowOverlap="1">
                  <wp:simplePos x="0" y="0"/>
                  <wp:positionH relativeFrom="column">
                    <wp:posOffset>3951605</wp:posOffset>
                  </wp:positionH>
                  <wp:positionV relativeFrom="paragraph">
                    <wp:posOffset>3648710</wp:posOffset>
                  </wp:positionV>
                  <wp:extent cx="134620" cy="276860"/>
                  <wp:effectExtent l="0" t="0" r="0" b="0"/>
                  <wp:wrapNone/>
                  <wp:docPr id="13" name="Straight Connector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138863" y="8710613"/>
                            <a:ext cx="180975" cy="0"/>
                            <a:chOff x="6138863" y="8710613"/>
                            <a:chExt cx="180975" cy="0"/>
                          </a:xfrm>
                        </a:grpSpPr>
                        <a:cxnSp>
                          <a:nvCxnSpPr>
                            <a:cNvPr id="30" name="Straight Connector 29"/>
                            <a:cNvCxnSpPr/>
                          </a:nvCxnSpPr>
                          <a:spPr>
                            <a:xfrm rot="16200000" flipH="1">
                              <a:off x="6138863" y="8701088"/>
                              <a:ext cx="180975" cy="0"/>
                            </a:xfrm>
                            <a:prstGeom prst="line">
                              <a:avLst/>
                            </a:prstGeom>
                          </a:spPr>
                          <a:style>
                            <a:lnRef idx="3">
                              <a:schemeClr val="accent2"/>
                            </a:lnRef>
                            <a:fillRef idx="0">
                              <a:schemeClr val="accent2"/>
                            </a:fillRef>
                            <a:effectRef idx="2">
                              <a:schemeClr val="accent2"/>
                            </a:effectRef>
                            <a:fontRef idx="minor">
                              <a:schemeClr val="tx1"/>
                            </a:fontRef>
                          </a:style>
                        </a:cxnSp>
                      </lc:lockedCanvas>
                    </a:graphicData>
                  </a:graphic>
                </wp:anchor>
              </w:drawing>
            </w:r>
            <w:r w:rsidR="0094595F">
              <w:rPr>
                <w:rFonts w:ascii="Calibri" w:eastAsia="Times New Roman" w:hAnsi="Calibri" w:cs="Times New Roman"/>
                <w:noProof/>
                <w:color w:val="000000"/>
                <w:lang w:val="id-ID" w:eastAsia="id-ID"/>
              </w:rPr>
              <w:drawing>
                <wp:anchor distT="0" distB="0" distL="114300" distR="114300" simplePos="0" relativeHeight="251661312" behindDoc="0" locked="0" layoutInCell="1" allowOverlap="1">
                  <wp:simplePos x="0" y="0"/>
                  <wp:positionH relativeFrom="column">
                    <wp:posOffset>1498600</wp:posOffset>
                  </wp:positionH>
                  <wp:positionV relativeFrom="paragraph">
                    <wp:posOffset>3609975</wp:posOffset>
                  </wp:positionV>
                  <wp:extent cx="4578350" cy="321945"/>
                  <wp:effectExtent l="0" t="0" r="0" b="0"/>
                  <wp:wrapNone/>
                  <wp:docPr id="14" name="Straight Arrow Connector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62350" y="8696325"/>
                            <a:ext cx="5267325" cy="0"/>
                            <a:chOff x="3562350" y="8696325"/>
                            <a:chExt cx="5267325" cy="0"/>
                          </a:xfrm>
                        </a:grpSpPr>
                        <a:cxnSp>
                          <a:nvCxnSpPr>
                            <a:cNvPr id="22" name="Straight Arrow Connector 21"/>
                            <a:cNvCxnSpPr/>
                          </a:nvCxnSpPr>
                          <a:spPr>
                            <a:xfrm flipV="1">
                              <a:off x="3562350" y="8686800"/>
                              <a:ext cx="5267325" cy="0"/>
                            </a:xfrm>
                            <a:prstGeom prst="straightConnector1">
                              <a:avLst/>
                            </a:prstGeom>
                            <a:ln>
                              <a:headEnd type="arrow"/>
                              <a:tailEnd type="arrow"/>
                            </a:ln>
                          </a:spPr>
                          <a:style>
                            <a:lnRef idx="2">
                              <a:schemeClr val="accent2"/>
                            </a:lnRef>
                            <a:fillRef idx="0">
                              <a:schemeClr val="accent2"/>
                            </a:fillRef>
                            <a:effectRef idx="1">
                              <a:schemeClr val="accent2"/>
                            </a:effectRef>
                            <a:fontRef idx="minor">
                              <a:schemeClr val="tx1"/>
                            </a:fontRef>
                          </a:style>
                        </a:cxnSp>
                      </lc:lockedCanvas>
                    </a:graphicData>
                  </a:graphic>
                </wp:anchor>
              </w:drawing>
            </w:r>
            <w:r w:rsidR="0094595F">
              <w:rPr>
                <w:rFonts w:ascii="Calibri" w:eastAsia="Times New Roman" w:hAnsi="Calibri" w:cs="Times New Roman"/>
                <w:noProof/>
                <w:color w:val="000000"/>
                <w:lang w:val="id-ID" w:eastAsia="id-ID"/>
              </w:rPr>
              <w:drawing>
                <wp:anchor distT="0" distB="0" distL="114300" distR="114300" simplePos="0" relativeHeight="251666432" behindDoc="0" locked="0" layoutInCell="1" allowOverlap="1">
                  <wp:simplePos x="0" y="0"/>
                  <wp:positionH relativeFrom="column">
                    <wp:posOffset>476885</wp:posOffset>
                  </wp:positionH>
                  <wp:positionV relativeFrom="paragraph">
                    <wp:posOffset>477520</wp:posOffset>
                  </wp:positionV>
                  <wp:extent cx="416560" cy="2551430"/>
                  <wp:effectExtent l="19050" t="0" r="2540" b="0"/>
                  <wp:wrapNone/>
                  <wp:docPr id="15" name="TextBox 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019178" y="6572252"/>
                            <a:ext cx="3228975" cy="238125"/>
                            <a:chOff x="1019178" y="6572252"/>
                            <a:chExt cx="3228975" cy="238125"/>
                          </a:xfrm>
                        </a:grpSpPr>
                        <a:sp>
                          <a:nvSpPr>
                            <a:cNvPr id="34" name="TextBox 33"/>
                            <a:cNvSpPr txBox="1"/>
                          </a:nvSpPr>
                          <a:spPr>
                            <a:xfrm rot="16200000">
                              <a:off x="1019178" y="6572252"/>
                              <a:ext cx="3228975" cy="238125"/>
                            </a:xfrm>
                            <a:prstGeom prst="rect">
                              <a:avLst/>
                            </a:prstGeom>
                            <a:solidFill>
                              <a:sysClr val="window" lastClr="FFFFFF"/>
                            </a:solidFill>
                            <a:ln w="9525" cmpd="sng">
                              <a:solidFill>
                                <a:schemeClr val="bg1"/>
                              </a:solidFill>
                            </a:ln>
                          </a:spPr>
                          <a:txSp>
                            <a:txBody>
                              <a:bodyPr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id-ID" sz="1100"/>
                                  <a:t>biaya</a:t>
                                </a:r>
                                <a:r>
                                  <a:rPr lang="id-ID" sz="1100" baseline="0"/>
                                  <a:t> operasional kendaraan</a:t>
                                </a:r>
                                <a:endParaRPr lang="id-ID"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2502" w:type="dxa"/>
            <w:gridSpan w:val="14"/>
            <w:vMerge/>
            <w:tcBorders>
              <w:top w:val="nil"/>
              <w:left w:val="single" w:sz="8" w:space="0" w:color="auto"/>
              <w:bottom w:val="nil"/>
              <w:right w:val="nil"/>
            </w:tcBorders>
            <w:vAlign w:val="center"/>
            <w:hideMark/>
          </w:tcPr>
          <w:p w:rsidR="0094595F" w:rsidRPr="00963137" w:rsidRDefault="0094595F" w:rsidP="0094595F">
            <w:pPr>
              <w:spacing w:after="0" w:line="240" w:lineRule="auto"/>
              <w:rPr>
                <w:rFonts w:ascii="Calibri" w:eastAsia="Times New Roman" w:hAnsi="Calibri" w:cs="Times New Roman"/>
                <w:color w:val="000000"/>
                <w:lang w:val="id-ID" w:eastAsia="id-ID"/>
              </w:rPr>
            </w:pP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gridAfter w:val="1"/>
          <w:wAfter w:w="7" w:type="dxa"/>
          <w:trHeight w:val="287"/>
        </w:trPr>
        <w:tc>
          <w:tcPr>
            <w:tcW w:w="713" w:type="dxa"/>
            <w:tcBorders>
              <w:top w:val="nil"/>
              <w:left w:val="single" w:sz="8" w:space="0" w:color="auto"/>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395" w:type="dxa"/>
            <w:tcBorders>
              <w:top w:val="nil"/>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397" w:type="dxa"/>
            <w:tcBorders>
              <w:top w:val="nil"/>
              <w:left w:val="nil"/>
              <w:bottom w:val="nil"/>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267" w:type="dxa"/>
            <w:gridSpan w:val="2"/>
            <w:tcBorders>
              <w:top w:val="nil"/>
              <w:left w:val="nil"/>
              <w:bottom w:val="nil"/>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r w:rsidR="0094595F" w:rsidRPr="00963137" w:rsidTr="0094595F">
        <w:trPr>
          <w:gridAfter w:val="1"/>
          <w:wAfter w:w="7" w:type="dxa"/>
          <w:trHeight w:val="301"/>
        </w:trPr>
        <w:tc>
          <w:tcPr>
            <w:tcW w:w="713" w:type="dxa"/>
            <w:tcBorders>
              <w:top w:val="nil"/>
              <w:left w:val="single" w:sz="8" w:space="0" w:color="auto"/>
              <w:bottom w:val="single" w:sz="8" w:space="0" w:color="auto"/>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1395" w:type="dxa"/>
            <w:tcBorders>
              <w:top w:val="nil"/>
              <w:left w:val="nil"/>
              <w:bottom w:val="single" w:sz="8" w:space="0" w:color="auto"/>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single" w:sz="8" w:space="0" w:color="auto"/>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single" w:sz="8" w:space="0" w:color="auto"/>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single" w:sz="8" w:space="0" w:color="auto"/>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single" w:sz="8" w:space="0" w:color="auto"/>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single" w:sz="8" w:space="0" w:color="auto"/>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single" w:sz="8" w:space="0" w:color="auto"/>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single" w:sz="8" w:space="0" w:color="auto"/>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single" w:sz="8" w:space="0" w:color="auto"/>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single" w:sz="8" w:space="0" w:color="auto"/>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single" w:sz="8" w:space="0" w:color="auto"/>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973" w:type="dxa"/>
            <w:tcBorders>
              <w:top w:val="nil"/>
              <w:left w:val="nil"/>
              <w:bottom w:val="single" w:sz="8" w:space="0" w:color="auto"/>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397" w:type="dxa"/>
            <w:tcBorders>
              <w:top w:val="nil"/>
              <w:left w:val="nil"/>
              <w:bottom w:val="single" w:sz="8" w:space="0" w:color="auto"/>
              <w:right w:val="nil"/>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c>
          <w:tcPr>
            <w:tcW w:w="267" w:type="dxa"/>
            <w:gridSpan w:val="2"/>
            <w:tcBorders>
              <w:top w:val="nil"/>
              <w:left w:val="nil"/>
              <w:bottom w:val="single" w:sz="8" w:space="0" w:color="auto"/>
              <w:right w:val="single" w:sz="8" w:space="0" w:color="auto"/>
            </w:tcBorders>
            <w:shd w:val="clear" w:color="000000" w:fill="95B3D7"/>
            <w:noWrap/>
            <w:vAlign w:val="bottom"/>
            <w:hideMark/>
          </w:tcPr>
          <w:p w:rsidR="0094595F" w:rsidRPr="00963137" w:rsidRDefault="0094595F" w:rsidP="0094595F">
            <w:pPr>
              <w:spacing w:after="0" w:line="240" w:lineRule="auto"/>
              <w:rPr>
                <w:rFonts w:ascii="Calibri" w:eastAsia="Times New Roman" w:hAnsi="Calibri" w:cs="Times New Roman"/>
                <w:color w:val="000000"/>
                <w:lang w:val="id-ID" w:eastAsia="id-ID"/>
              </w:rPr>
            </w:pPr>
            <w:r w:rsidRPr="00963137">
              <w:rPr>
                <w:rFonts w:ascii="Calibri" w:eastAsia="Times New Roman" w:hAnsi="Calibri" w:cs="Times New Roman"/>
                <w:color w:val="000000"/>
                <w:lang w:val="id-ID" w:eastAsia="id-ID"/>
              </w:rPr>
              <w:t> </w:t>
            </w:r>
          </w:p>
        </w:tc>
      </w:tr>
    </w:tbl>
    <w:p w:rsidR="0094595F" w:rsidRPr="00686468" w:rsidRDefault="0094595F" w:rsidP="0094595F">
      <w:pPr>
        <w:spacing w:line="360" w:lineRule="auto"/>
        <w:rPr>
          <w:rFonts w:ascii="Times New Roman" w:hAnsi="Times New Roman" w:cs="Times New Roman"/>
          <w:sz w:val="24"/>
          <w:szCs w:val="24"/>
        </w:rPr>
        <w:sectPr w:rsidR="0094595F" w:rsidRPr="00686468" w:rsidSect="0094595F">
          <w:pgSz w:w="16839" w:h="11907" w:orient="landscape" w:code="9"/>
          <w:pgMar w:top="2268" w:right="1701" w:bottom="1701" w:left="2268" w:header="720" w:footer="720" w:gutter="0"/>
          <w:cols w:space="720"/>
          <w:docGrid w:linePitch="360"/>
        </w:sectPr>
      </w:pPr>
      <w:r>
        <w:rPr>
          <w:rFonts w:ascii="Times New Roman" w:hAnsi="Times New Roman" w:cs="Times New Roman"/>
          <w:sz w:val="24"/>
          <w:szCs w:val="24"/>
        </w:rPr>
        <w:t>Gambar 5.1 diagram break even point (Sumber: data olahan penulis,2015</w:t>
      </w:r>
    </w:p>
    <w:p w:rsidR="0094595F" w:rsidRPr="0075700B" w:rsidRDefault="0094595F" w:rsidP="004C7D71">
      <w:pPr>
        <w:pStyle w:val="ListParagraph"/>
        <w:numPr>
          <w:ilvl w:val="1"/>
          <w:numId w:val="44"/>
        </w:numPr>
        <w:spacing w:line="360" w:lineRule="auto"/>
        <w:ind w:left="0" w:firstLine="0"/>
        <w:rPr>
          <w:rFonts w:ascii="Times New Roman" w:hAnsi="Times New Roman" w:cs="Times New Roman"/>
          <w:b/>
          <w:sz w:val="24"/>
          <w:szCs w:val="24"/>
        </w:rPr>
      </w:pPr>
      <w:r w:rsidRPr="00647ECE">
        <w:rPr>
          <w:rFonts w:ascii="Times New Roman" w:hAnsi="Times New Roman" w:cs="Times New Roman"/>
          <w:b/>
          <w:sz w:val="24"/>
          <w:szCs w:val="24"/>
        </w:rPr>
        <w:lastRenderedPageBreak/>
        <w:t>Saran</w:t>
      </w:r>
    </w:p>
    <w:p w:rsidR="0094595F" w:rsidRPr="006E35D5" w:rsidRDefault="0094595F" w:rsidP="0094595F">
      <w:pPr>
        <w:pStyle w:val="ListParagraph"/>
        <w:spacing w:line="360" w:lineRule="auto"/>
        <w:ind w:left="0" w:firstLine="720"/>
        <w:jc w:val="both"/>
        <w:rPr>
          <w:rFonts w:ascii="Times New Roman" w:hAnsi="Times New Roman" w:cs="Times New Roman"/>
          <w:sz w:val="24"/>
          <w:szCs w:val="24"/>
          <w:lang w:val="id-ID"/>
        </w:rPr>
      </w:pPr>
      <w:r w:rsidRPr="0075700B">
        <w:rPr>
          <w:rFonts w:ascii="Times New Roman" w:hAnsi="Times New Roman" w:cs="Times New Roman"/>
          <w:sz w:val="24"/>
          <w:szCs w:val="24"/>
        </w:rPr>
        <w:t>Melihat kondisi yang ada dilapangan saa</w:t>
      </w:r>
      <w:r>
        <w:rPr>
          <w:rFonts w:ascii="Times New Roman" w:hAnsi="Times New Roman" w:cs="Times New Roman"/>
          <w:sz w:val="24"/>
          <w:szCs w:val="24"/>
        </w:rPr>
        <w:t>t ini, dengan tarif Rp 27.500,-</w:t>
      </w:r>
      <w:r w:rsidRPr="0075700B">
        <w:rPr>
          <w:rFonts w:ascii="Times New Roman" w:hAnsi="Times New Roman" w:cs="Times New Roman"/>
          <w:sz w:val="24"/>
          <w:szCs w:val="24"/>
        </w:rPr>
        <w:t xml:space="preserve"> tidak memungkinkan untuk mengimbangi biaya oper</w:t>
      </w:r>
      <w:r>
        <w:rPr>
          <w:rFonts w:ascii="Times New Roman" w:hAnsi="Times New Roman" w:cs="Times New Roman"/>
          <w:sz w:val="24"/>
          <w:szCs w:val="24"/>
        </w:rPr>
        <w:t>asi kendaraan sehingga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perawatan terhadap kendaraan bus tersebut </w:t>
      </w:r>
      <w:r>
        <w:rPr>
          <w:rFonts w:ascii="Times New Roman" w:hAnsi="Times New Roman" w:cs="Times New Roman"/>
          <w:sz w:val="24"/>
          <w:szCs w:val="24"/>
          <w:lang w:val="id-ID"/>
        </w:rPr>
        <w:t>kurang terpenuhi sehingga penyedia jasa hanya fokus pada pembiayaan di luar pembiayaan perawatan kendaraan.</w:t>
      </w:r>
    </w:p>
    <w:p w:rsidR="0094595F" w:rsidRDefault="0094595F" w:rsidP="0094595F">
      <w:pPr>
        <w:pStyle w:val="ListParagraph"/>
        <w:spacing w:line="360" w:lineRule="auto"/>
        <w:ind w:left="0" w:firstLine="720"/>
        <w:jc w:val="both"/>
        <w:rPr>
          <w:rFonts w:ascii="Times New Roman" w:hAnsi="Times New Roman" w:cs="Times New Roman"/>
          <w:sz w:val="24"/>
          <w:szCs w:val="24"/>
          <w:lang w:val="id-ID"/>
        </w:rPr>
      </w:pPr>
      <w:r w:rsidRPr="0075700B">
        <w:rPr>
          <w:rFonts w:ascii="Times New Roman" w:hAnsi="Times New Roman" w:cs="Times New Roman"/>
          <w:sz w:val="24"/>
          <w:szCs w:val="24"/>
        </w:rPr>
        <w:t>Agar kendaraan beroperasi dengan semestinya dan perawatan terhadap kendaraan tidak terbengkalai sehingga kondisi kendaraan tetap terawat kenyamannan nya d</w:t>
      </w:r>
      <w:r>
        <w:rPr>
          <w:rFonts w:ascii="Times New Roman" w:hAnsi="Times New Roman" w:cs="Times New Roman"/>
          <w:sz w:val="24"/>
          <w:szCs w:val="24"/>
        </w:rPr>
        <w:t>an terjaga keamanan terhadap pen</w:t>
      </w:r>
      <w:r w:rsidRPr="0075700B">
        <w:rPr>
          <w:rFonts w:ascii="Times New Roman" w:hAnsi="Times New Roman" w:cs="Times New Roman"/>
          <w:sz w:val="24"/>
          <w:szCs w:val="24"/>
        </w:rPr>
        <w:t>umpang dan tetap memberikan keuntung</w:t>
      </w:r>
      <w:r>
        <w:rPr>
          <w:rFonts w:ascii="Times New Roman" w:hAnsi="Times New Roman" w:cs="Times New Roman"/>
          <w:sz w:val="24"/>
          <w:szCs w:val="24"/>
        </w:rPr>
        <w:t>an terhadap penyedia jasa, maka</w:t>
      </w:r>
      <w:r w:rsidRPr="0075700B">
        <w:rPr>
          <w:rFonts w:ascii="Times New Roman" w:hAnsi="Times New Roman" w:cs="Times New Roman"/>
          <w:sz w:val="24"/>
          <w:szCs w:val="24"/>
        </w:rPr>
        <w:t xml:space="preserve"> di saran kan menggunakan  tarif dengan sebesar Rp </w:t>
      </w:r>
      <w:r>
        <w:rPr>
          <w:rFonts w:ascii="Times New Roman" w:hAnsi="Times New Roman" w:cs="Times New Roman"/>
          <w:sz w:val="24"/>
          <w:szCs w:val="24"/>
        </w:rPr>
        <w:t>36.000,-.</w:t>
      </w:r>
    </w:p>
    <w:p w:rsidR="0094595F" w:rsidRDefault="0094595F" w:rsidP="0094595F">
      <w:pPr>
        <w:pStyle w:val="ListParagraph"/>
        <w:spacing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Dengan tarif sebesar Rp 27.500,- dapat di pertahan kan jika penumpang atau load factor nya 1,00 ke atas, untuk menjaga jumlah load factor tetap 1,00 maka perlu peran perbaikan fasilitas seperti jalan atau rute perjalanan bagi bus normal, jam keberangkatan tidak terlalu lama, dan minat bagi penumpang untuk menggunakan kendaraan bus di tingkatkan.</w:t>
      </w:r>
    </w:p>
    <w:p w:rsidR="0094595F" w:rsidRDefault="0094595F" w:rsidP="0094595F">
      <w:pPr>
        <w:pStyle w:val="ListParagraph"/>
        <w:spacing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meningkat kan minat peunumpang bus antara lain:</w:t>
      </w:r>
    </w:p>
    <w:p w:rsidR="0094595F" w:rsidRDefault="0094595F" w:rsidP="004C7D71">
      <w:pPr>
        <w:pStyle w:val="ListParagraph"/>
        <w:numPr>
          <w:ilvl w:val="0"/>
          <w:numId w:val="48"/>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Pembersihan mobil gelap di sekitar terminal atau wilayah jangkauan terminal.</w:t>
      </w:r>
    </w:p>
    <w:p w:rsidR="0094595F" w:rsidRDefault="0094595F" w:rsidP="004C7D71">
      <w:pPr>
        <w:pStyle w:val="ListParagraph"/>
        <w:numPr>
          <w:ilvl w:val="0"/>
          <w:numId w:val="48"/>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Bus jurusan balikpapan-bontang tidak boleh atau dilarang menakkan penumpang di wilayah kota samarinda. Dalam menindak lanjuti menaikan penumpang di wilayah kota samarinda bus jurusan balikpapan-bontang harus melaporkan kepada petugas terminal lempake jumlah penumpang awal keberangkatan hingga sampai di terminal lempake samarinda.</w:t>
      </w:r>
    </w:p>
    <w:p w:rsidR="0094595F" w:rsidRDefault="0094595F" w:rsidP="004C7D71">
      <w:pPr>
        <w:pStyle w:val="ListParagraph"/>
        <w:numPr>
          <w:ilvl w:val="0"/>
          <w:numId w:val="48"/>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Sistem administrasi yang mudah, tidak membuat penumpang kebingungan untuk melakukan administrasi hingga keberangkatan.</w:t>
      </w:r>
    </w:p>
    <w:p w:rsidR="0094595F" w:rsidRDefault="0094595F" w:rsidP="004C7D71">
      <w:pPr>
        <w:pStyle w:val="ListParagraph"/>
        <w:numPr>
          <w:ilvl w:val="0"/>
          <w:numId w:val="48"/>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Suasana dan fasilitas terminal di tingkatkan. Seperti halnya ruang tunggu yang nyaman dilengkapi dengan fasilitas yang memadai, terminal dalam keadaan bersih dan asri.</w:t>
      </w:r>
    </w:p>
    <w:p w:rsidR="0094595F" w:rsidRDefault="0094595F" w:rsidP="004C7D71">
      <w:pPr>
        <w:pStyle w:val="ListParagraph"/>
        <w:numPr>
          <w:ilvl w:val="0"/>
          <w:numId w:val="48"/>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Fasilitas dan perawatan kendaraan di tingkatkan. Sehingga tidak ada lagi kendaraan yang terlihat tidak nyaman untuk di tumpangi.</w:t>
      </w:r>
    </w:p>
    <w:p w:rsidR="0094595F" w:rsidRPr="00273AB6" w:rsidRDefault="0094595F" w:rsidP="004C7D71">
      <w:pPr>
        <w:pStyle w:val="ListParagraph"/>
        <w:numPr>
          <w:ilvl w:val="0"/>
          <w:numId w:val="48"/>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Jalan atau jalur samarinda-bontang tidak rusak atau nyaman untuk dilalui.</w:t>
      </w:r>
    </w:p>
    <w:p w:rsidR="0094595F" w:rsidRPr="00B46912" w:rsidRDefault="0094595F" w:rsidP="000A0E60">
      <w:pPr>
        <w:spacing w:line="360" w:lineRule="auto"/>
        <w:jc w:val="both"/>
        <w:rPr>
          <w:rFonts w:ascii="Times New Roman" w:hAnsi="Times New Roman" w:cs="Times New Roman"/>
          <w:sz w:val="24"/>
          <w:szCs w:val="24"/>
        </w:rPr>
      </w:pPr>
    </w:p>
    <w:sectPr w:rsidR="0094595F" w:rsidRPr="00B46912" w:rsidSect="00B469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543C7">
      <w:pPr>
        <w:spacing w:after="0" w:line="240" w:lineRule="auto"/>
      </w:pPr>
      <w:r>
        <w:separator/>
      </w:r>
    </w:p>
  </w:endnote>
  <w:endnote w:type="continuationSeparator" w:id="0">
    <w:p w:rsidR="00000000" w:rsidRDefault="0035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alic">
    <w:altName w:val="Courier New"/>
    <w:charset w:val="00"/>
    <w:family w:val="auto"/>
    <w:pitch w:val="variable"/>
    <w:sig w:usb0="00000001" w:usb1="00000000" w:usb2="00000000" w:usb3="00000000" w:csb0="0000000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794631"/>
      <w:docPartObj>
        <w:docPartGallery w:val="Page Numbers (Bottom of Page)"/>
        <w:docPartUnique/>
      </w:docPartObj>
    </w:sdtPr>
    <w:sdtEndPr>
      <w:rPr>
        <w:noProof/>
      </w:rPr>
    </w:sdtEndPr>
    <w:sdtContent>
      <w:p w:rsidR="003543C7" w:rsidRDefault="003543C7">
        <w:pPr>
          <w:pStyle w:val="Footer"/>
          <w:jc w:val="right"/>
        </w:pPr>
        <w:r>
          <w:fldChar w:fldCharType="begin"/>
        </w:r>
        <w:r>
          <w:instrText xml:space="preserve"> PAGE   \* MERGEFORMAT </w:instrText>
        </w:r>
        <w:r>
          <w:fldChar w:fldCharType="separate"/>
        </w:r>
        <w:r>
          <w:rPr>
            <w:noProof/>
          </w:rPr>
          <w:t>437</w:t>
        </w:r>
        <w:r>
          <w:rPr>
            <w:noProof/>
          </w:rPr>
          <w:fldChar w:fldCharType="end"/>
        </w:r>
      </w:p>
    </w:sdtContent>
  </w:sdt>
  <w:p w:rsidR="0094595F" w:rsidRDefault="00945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543C7">
      <w:pPr>
        <w:spacing w:after="0" w:line="240" w:lineRule="auto"/>
      </w:pPr>
      <w:r>
        <w:separator/>
      </w:r>
    </w:p>
  </w:footnote>
  <w:footnote w:type="continuationSeparator" w:id="0">
    <w:p w:rsidR="00000000" w:rsidRDefault="003543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20B9C"/>
    <w:multiLevelType w:val="hybridMultilevel"/>
    <w:tmpl w:val="7762585A"/>
    <w:lvl w:ilvl="0" w:tplc="CB2AC2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D3C7575"/>
    <w:multiLevelType w:val="hybridMultilevel"/>
    <w:tmpl w:val="8BACEB06"/>
    <w:lvl w:ilvl="0" w:tplc="79B0B5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9A6C50"/>
    <w:multiLevelType w:val="hybridMultilevel"/>
    <w:tmpl w:val="8214E262"/>
    <w:lvl w:ilvl="0" w:tplc="AD8AF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097FB8"/>
    <w:multiLevelType w:val="hybridMultilevel"/>
    <w:tmpl w:val="E0B41D7E"/>
    <w:lvl w:ilvl="0" w:tplc="F5869F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802B62"/>
    <w:multiLevelType w:val="hybridMultilevel"/>
    <w:tmpl w:val="B22278C2"/>
    <w:lvl w:ilvl="0" w:tplc="2E0E17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435A1E"/>
    <w:multiLevelType w:val="hybridMultilevel"/>
    <w:tmpl w:val="F3C42B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2228E"/>
    <w:multiLevelType w:val="hybridMultilevel"/>
    <w:tmpl w:val="A1863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56D83"/>
    <w:multiLevelType w:val="hybridMultilevel"/>
    <w:tmpl w:val="1F427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01888"/>
    <w:multiLevelType w:val="hybridMultilevel"/>
    <w:tmpl w:val="CE90E162"/>
    <w:lvl w:ilvl="0" w:tplc="0AB293C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16671EFF"/>
    <w:multiLevelType w:val="hybridMultilevel"/>
    <w:tmpl w:val="2F66EBA4"/>
    <w:lvl w:ilvl="0" w:tplc="EC60A158">
      <w:start w:val="1"/>
      <w:numFmt w:val="decimal"/>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10">
    <w:nsid w:val="16FC0791"/>
    <w:multiLevelType w:val="multilevel"/>
    <w:tmpl w:val="73B8E1F0"/>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nsid w:val="1717108F"/>
    <w:multiLevelType w:val="hybridMultilevel"/>
    <w:tmpl w:val="859C3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5725E9"/>
    <w:multiLevelType w:val="hybridMultilevel"/>
    <w:tmpl w:val="7D5CA1BC"/>
    <w:lvl w:ilvl="0" w:tplc="51D81E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B02BA"/>
    <w:multiLevelType w:val="hybridMultilevel"/>
    <w:tmpl w:val="5F883946"/>
    <w:lvl w:ilvl="0" w:tplc="C166194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A801FC2"/>
    <w:multiLevelType w:val="hybridMultilevel"/>
    <w:tmpl w:val="3C806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372C03"/>
    <w:multiLevelType w:val="hybridMultilevel"/>
    <w:tmpl w:val="6E7CF9A2"/>
    <w:lvl w:ilvl="0" w:tplc="6C5A32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D74398"/>
    <w:multiLevelType w:val="hybridMultilevel"/>
    <w:tmpl w:val="8E5E2794"/>
    <w:lvl w:ilvl="0" w:tplc="CF7414E8">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3F4F66"/>
    <w:multiLevelType w:val="hybridMultilevel"/>
    <w:tmpl w:val="8C484BB8"/>
    <w:lvl w:ilvl="0" w:tplc="BE52F62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8C636F9"/>
    <w:multiLevelType w:val="multilevel"/>
    <w:tmpl w:val="5E6243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B0640B"/>
    <w:multiLevelType w:val="hybridMultilevel"/>
    <w:tmpl w:val="3B42BE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CE3215C"/>
    <w:multiLevelType w:val="hybridMultilevel"/>
    <w:tmpl w:val="924619F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293DAB"/>
    <w:multiLevelType w:val="hybridMultilevel"/>
    <w:tmpl w:val="E2BA911C"/>
    <w:lvl w:ilvl="0" w:tplc="25629E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15B752B"/>
    <w:multiLevelType w:val="hybridMultilevel"/>
    <w:tmpl w:val="9A36977C"/>
    <w:lvl w:ilvl="0" w:tplc="0E8084F0">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904092"/>
    <w:multiLevelType w:val="hybridMultilevel"/>
    <w:tmpl w:val="F98AC902"/>
    <w:lvl w:ilvl="0" w:tplc="C33EC3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4AA60CE"/>
    <w:multiLevelType w:val="hybridMultilevel"/>
    <w:tmpl w:val="8788E3F2"/>
    <w:lvl w:ilvl="0" w:tplc="C33C5C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651559B"/>
    <w:multiLevelType w:val="hybridMultilevel"/>
    <w:tmpl w:val="2E8C0FF2"/>
    <w:lvl w:ilvl="0" w:tplc="7B7E0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A400BE"/>
    <w:multiLevelType w:val="hybridMultilevel"/>
    <w:tmpl w:val="DCECF8C0"/>
    <w:lvl w:ilvl="0" w:tplc="D794F3C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532D3603"/>
    <w:multiLevelType w:val="hybridMultilevel"/>
    <w:tmpl w:val="A6D84F90"/>
    <w:lvl w:ilvl="0" w:tplc="E72E8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A93371"/>
    <w:multiLevelType w:val="hybridMultilevel"/>
    <w:tmpl w:val="37227C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7F261E"/>
    <w:multiLevelType w:val="hybridMultilevel"/>
    <w:tmpl w:val="20C21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36490"/>
    <w:multiLevelType w:val="multilevel"/>
    <w:tmpl w:val="368C1676"/>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nsid w:val="56E67E33"/>
    <w:multiLevelType w:val="multilevel"/>
    <w:tmpl w:val="F16AF0F2"/>
    <w:lvl w:ilvl="0">
      <w:start w:val="1"/>
      <w:numFmt w:val="decimal"/>
      <w:lvlText w:val="%1."/>
      <w:lvlJc w:val="left"/>
      <w:pPr>
        <w:ind w:left="1440" w:hanging="360"/>
      </w:pPr>
      <w:rPr>
        <w:rFonts w:hint="default"/>
      </w:rPr>
    </w:lvl>
    <w:lvl w:ilvl="1">
      <w:start w:val="3"/>
      <w:numFmt w:val="decimal"/>
      <w:isLgl/>
      <w:lvlText w:val="%1.%2"/>
      <w:lvlJc w:val="left"/>
      <w:pPr>
        <w:ind w:left="216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640" w:hanging="1800"/>
      </w:pPr>
      <w:rPr>
        <w:rFonts w:hint="default"/>
      </w:rPr>
    </w:lvl>
  </w:abstractNum>
  <w:abstractNum w:abstractNumId="32">
    <w:nsid w:val="57077EFC"/>
    <w:multiLevelType w:val="hybridMultilevel"/>
    <w:tmpl w:val="4358E258"/>
    <w:lvl w:ilvl="0" w:tplc="193EB0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BA2176D"/>
    <w:multiLevelType w:val="hybridMultilevel"/>
    <w:tmpl w:val="BFA6CF3E"/>
    <w:lvl w:ilvl="0" w:tplc="41CED6A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90F35BE"/>
    <w:multiLevelType w:val="hybridMultilevel"/>
    <w:tmpl w:val="9D98458A"/>
    <w:lvl w:ilvl="0" w:tplc="C04803E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9233022"/>
    <w:multiLevelType w:val="multilevel"/>
    <w:tmpl w:val="A8F8B5CE"/>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nsid w:val="6D2E4F3C"/>
    <w:multiLevelType w:val="hybridMultilevel"/>
    <w:tmpl w:val="A73C2DB4"/>
    <w:lvl w:ilvl="0" w:tplc="70667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1A271F"/>
    <w:multiLevelType w:val="hybridMultilevel"/>
    <w:tmpl w:val="DB94764C"/>
    <w:lvl w:ilvl="0" w:tplc="9050EE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15D440A"/>
    <w:multiLevelType w:val="hybridMultilevel"/>
    <w:tmpl w:val="9F786678"/>
    <w:lvl w:ilvl="0" w:tplc="7492A9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719C502C"/>
    <w:multiLevelType w:val="hybridMultilevel"/>
    <w:tmpl w:val="D4EC2008"/>
    <w:lvl w:ilvl="0" w:tplc="8F0426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2341140"/>
    <w:multiLevelType w:val="hybridMultilevel"/>
    <w:tmpl w:val="5ED44AAC"/>
    <w:lvl w:ilvl="0" w:tplc="E3EC9054">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EA5985"/>
    <w:multiLevelType w:val="hybridMultilevel"/>
    <w:tmpl w:val="A8265A58"/>
    <w:lvl w:ilvl="0" w:tplc="97CE5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7745C80"/>
    <w:multiLevelType w:val="multilevel"/>
    <w:tmpl w:val="2A1CE4BC"/>
    <w:lvl w:ilvl="0">
      <w:start w:val="1"/>
      <w:numFmt w:val="decimal"/>
      <w:lvlText w:val="%1."/>
      <w:lvlJc w:val="left"/>
      <w:pPr>
        <w:ind w:left="144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640" w:hanging="1800"/>
      </w:pPr>
      <w:rPr>
        <w:rFonts w:hint="default"/>
      </w:rPr>
    </w:lvl>
  </w:abstractNum>
  <w:abstractNum w:abstractNumId="43">
    <w:nsid w:val="7E96125B"/>
    <w:multiLevelType w:val="hybridMultilevel"/>
    <w:tmpl w:val="861E9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F8507F"/>
    <w:multiLevelType w:val="hybridMultilevel"/>
    <w:tmpl w:val="7F72C204"/>
    <w:lvl w:ilvl="0" w:tplc="95EC2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F966104"/>
    <w:multiLevelType w:val="hybridMultilevel"/>
    <w:tmpl w:val="F53C81DA"/>
    <w:lvl w:ilvl="0" w:tplc="04CA26FC">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F996B09"/>
    <w:multiLevelType w:val="hybridMultilevel"/>
    <w:tmpl w:val="1E12050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EF5137"/>
    <w:multiLevelType w:val="hybridMultilevel"/>
    <w:tmpl w:val="176C09A8"/>
    <w:lvl w:ilvl="0" w:tplc="91C4B8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10"/>
  </w:num>
  <w:num w:numId="3">
    <w:abstractNumId w:val="35"/>
  </w:num>
  <w:num w:numId="4">
    <w:abstractNumId w:val="45"/>
  </w:num>
  <w:num w:numId="5">
    <w:abstractNumId w:val="0"/>
  </w:num>
  <w:num w:numId="6">
    <w:abstractNumId w:val="23"/>
  </w:num>
  <w:num w:numId="7">
    <w:abstractNumId w:val="8"/>
  </w:num>
  <w:num w:numId="8">
    <w:abstractNumId w:val="13"/>
  </w:num>
  <w:num w:numId="9">
    <w:abstractNumId w:val="26"/>
  </w:num>
  <w:num w:numId="10">
    <w:abstractNumId w:val="19"/>
  </w:num>
  <w:num w:numId="11">
    <w:abstractNumId w:val="38"/>
  </w:num>
  <w:num w:numId="12">
    <w:abstractNumId w:val="22"/>
  </w:num>
  <w:num w:numId="13">
    <w:abstractNumId w:val="46"/>
  </w:num>
  <w:num w:numId="14">
    <w:abstractNumId w:val="44"/>
  </w:num>
  <w:num w:numId="15">
    <w:abstractNumId w:val="36"/>
  </w:num>
  <w:num w:numId="16">
    <w:abstractNumId w:val="39"/>
  </w:num>
  <w:num w:numId="17">
    <w:abstractNumId w:val="30"/>
  </w:num>
  <w:num w:numId="18">
    <w:abstractNumId w:val="4"/>
  </w:num>
  <w:num w:numId="19">
    <w:abstractNumId w:val="47"/>
  </w:num>
  <w:num w:numId="20">
    <w:abstractNumId w:val="15"/>
  </w:num>
  <w:num w:numId="21">
    <w:abstractNumId w:val="11"/>
  </w:num>
  <w:num w:numId="22">
    <w:abstractNumId w:val="5"/>
  </w:num>
  <w:num w:numId="23">
    <w:abstractNumId w:val="29"/>
  </w:num>
  <w:num w:numId="24">
    <w:abstractNumId w:val="14"/>
  </w:num>
  <w:num w:numId="25">
    <w:abstractNumId w:val="43"/>
  </w:num>
  <w:num w:numId="26">
    <w:abstractNumId w:val="2"/>
  </w:num>
  <w:num w:numId="27">
    <w:abstractNumId w:val="24"/>
  </w:num>
  <w:num w:numId="28">
    <w:abstractNumId w:val="32"/>
  </w:num>
  <w:num w:numId="29">
    <w:abstractNumId w:val="1"/>
  </w:num>
  <w:num w:numId="30">
    <w:abstractNumId w:val="41"/>
  </w:num>
  <w:num w:numId="31">
    <w:abstractNumId w:val="31"/>
  </w:num>
  <w:num w:numId="32">
    <w:abstractNumId w:val="3"/>
  </w:num>
  <w:num w:numId="33">
    <w:abstractNumId w:val="12"/>
  </w:num>
  <w:num w:numId="34">
    <w:abstractNumId w:val="34"/>
  </w:num>
  <w:num w:numId="35">
    <w:abstractNumId w:val="37"/>
  </w:num>
  <w:num w:numId="36">
    <w:abstractNumId w:val="42"/>
  </w:num>
  <w:num w:numId="37">
    <w:abstractNumId w:val="33"/>
  </w:num>
  <w:num w:numId="38">
    <w:abstractNumId w:val="17"/>
  </w:num>
  <w:num w:numId="39">
    <w:abstractNumId w:val="27"/>
  </w:num>
  <w:num w:numId="40">
    <w:abstractNumId w:val="6"/>
  </w:num>
  <w:num w:numId="41">
    <w:abstractNumId w:val="20"/>
  </w:num>
  <w:num w:numId="42">
    <w:abstractNumId w:val="40"/>
  </w:num>
  <w:num w:numId="43">
    <w:abstractNumId w:val="16"/>
  </w:num>
  <w:num w:numId="44">
    <w:abstractNumId w:val="18"/>
  </w:num>
  <w:num w:numId="45">
    <w:abstractNumId w:val="9"/>
  </w:num>
  <w:num w:numId="46">
    <w:abstractNumId w:val="21"/>
  </w:num>
  <w:num w:numId="47">
    <w:abstractNumId w:val="7"/>
  </w:num>
  <w:num w:numId="48">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6912"/>
    <w:rsid w:val="000A0E60"/>
    <w:rsid w:val="001619B7"/>
    <w:rsid w:val="003543C7"/>
    <w:rsid w:val="004C7D71"/>
    <w:rsid w:val="00723769"/>
    <w:rsid w:val="007A7949"/>
    <w:rsid w:val="0094595F"/>
    <w:rsid w:val="00B46912"/>
    <w:rsid w:val="00E95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C34DFF2E-A451-42AB-A99C-EDBF6077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956DB"/>
  </w:style>
  <w:style w:type="character" w:customStyle="1" w:styleId="shorttext">
    <w:name w:val="short_text"/>
    <w:basedOn w:val="DefaultParagraphFont"/>
    <w:rsid w:val="00E956DB"/>
  </w:style>
  <w:style w:type="paragraph" w:styleId="ListParagraph">
    <w:name w:val="List Paragraph"/>
    <w:basedOn w:val="Normal"/>
    <w:uiPriority w:val="34"/>
    <w:qFormat/>
    <w:rsid w:val="000A0E60"/>
    <w:pPr>
      <w:ind w:left="720"/>
      <w:contextualSpacing/>
    </w:pPr>
    <w:rPr>
      <w:rFonts w:eastAsiaTheme="minorHAnsi"/>
    </w:rPr>
  </w:style>
  <w:style w:type="paragraph" w:styleId="BalloonText">
    <w:name w:val="Balloon Text"/>
    <w:basedOn w:val="Normal"/>
    <w:link w:val="BalloonTextChar"/>
    <w:uiPriority w:val="99"/>
    <w:semiHidden/>
    <w:unhideWhenUsed/>
    <w:rsid w:val="000A0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E60"/>
    <w:rPr>
      <w:rFonts w:ascii="Tahoma" w:hAnsi="Tahoma" w:cs="Tahoma"/>
      <w:sz w:val="16"/>
      <w:szCs w:val="16"/>
    </w:rPr>
  </w:style>
  <w:style w:type="table" w:styleId="TableGrid">
    <w:name w:val="Table Grid"/>
    <w:basedOn w:val="TableNormal"/>
    <w:uiPriority w:val="59"/>
    <w:rsid w:val="0094595F"/>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rsid w:val="0094595F"/>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94595F"/>
    <w:rPr>
      <w:rFonts w:ascii="Tahoma" w:eastAsia="Times New Roman" w:hAnsi="Tahoma" w:cs="Tahoma"/>
      <w:sz w:val="16"/>
      <w:szCs w:val="16"/>
    </w:rPr>
  </w:style>
  <w:style w:type="paragraph" w:styleId="Header">
    <w:name w:val="header"/>
    <w:basedOn w:val="Normal"/>
    <w:link w:val="HeaderChar"/>
    <w:uiPriority w:val="99"/>
    <w:unhideWhenUsed/>
    <w:rsid w:val="0094595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94595F"/>
    <w:rPr>
      <w:rFonts w:eastAsiaTheme="minorHAnsi"/>
    </w:rPr>
  </w:style>
  <w:style w:type="paragraph" w:styleId="Footer">
    <w:name w:val="footer"/>
    <w:basedOn w:val="Normal"/>
    <w:link w:val="FooterChar"/>
    <w:uiPriority w:val="99"/>
    <w:unhideWhenUsed/>
    <w:rsid w:val="0094595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4595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Data%20Skrip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Data%20Skrip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Data%20Skrip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Data%20Skrips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MUSTOF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lang="en-US"/>
          </a:pPr>
          <a:endParaRPr lang="id-ID"/>
        </a:p>
      </c:txPr>
    </c:title>
    <c:autoTitleDeleted val="0"/>
    <c:plotArea>
      <c:layout/>
      <c:lineChart>
        <c:grouping val="stacked"/>
        <c:varyColors val="0"/>
        <c:ser>
          <c:idx val="0"/>
          <c:order val="0"/>
          <c:tx>
            <c:strRef>
              <c:f>'data knd n penumpang'!$C$2</c:f>
              <c:strCache>
                <c:ptCount val="1"/>
                <c:pt idx="0">
                  <c:v>Penumpang</c:v>
                </c:pt>
              </c:strCache>
            </c:strRef>
          </c:tx>
          <c:cat>
            <c:strRef>
              <c:f>'data knd n penumpang'!$B$3:$B$8</c:f>
              <c:strCache>
                <c:ptCount val="6"/>
                <c:pt idx="0">
                  <c:v>Januari</c:v>
                </c:pt>
                <c:pt idx="1">
                  <c:v>Februari</c:v>
                </c:pt>
                <c:pt idx="2">
                  <c:v>Maret</c:v>
                </c:pt>
                <c:pt idx="3">
                  <c:v>April</c:v>
                </c:pt>
                <c:pt idx="4">
                  <c:v>Mei</c:v>
                </c:pt>
                <c:pt idx="5">
                  <c:v>Juni</c:v>
                </c:pt>
              </c:strCache>
            </c:strRef>
          </c:cat>
          <c:val>
            <c:numRef>
              <c:f>'data knd n penumpang'!$C$3:$C$8</c:f>
              <c:numCache>
                <c:formatCode>General</c:formatCode>
                <c:ptCount val="6"/>
                <c:pt idx="0">
                  <c:v>4352</c:v>
                </c:pt>
                <c:pt idx="1">
                  <c:v>3731</c:v>
                </c:pt>
                <c:pt idx="2">
                  <c:v>4036</c:v>
                </c:pt>
                <c:pt idx="3">
                  <c:v>4124</c:v>
                </c:pt>
                <c:pt idx="4">
                  <c:v>4335</c:v>
                </c:pt>
                <c:pt idx="5">
                  <c:v>4181</c:v>
                </c:pt>
              </c:numCache>
            </c:numRef>
          </c:val>
          <c:smooth val="0"/>
        </c:ser>
        <c:dLbls>
          <c:showLegendKey val="0"/>
          <c:showVal val="0"/>
          <c:showCatName val="0"/>
          <c:showSerName val="0"/>
          <c:showPercent val="0"/>
          <c:showBubbleSize val="0"/>
        </c:dLbls>
        <c:marker val="1"/>
        <c:smooth val="0"/>
        <c:axId val="206357056"/>
        <c:axId val="206356664"/>
      </c:lineChart>
      <c:catAx>
        <c:axId val="206357056"/>
        <c:scaling>
          <c:orientation val="minMax"/>
        </c:scaling>
        <c:delete val="0"/>
        <c:axPos val="b"/>
        <c:numFmt formatCode="General" sourceLinked="0"/>
        <c:majorTickMark val="out"/>
        <c:minorTickMark val="none"/>
        <c:tickLblPos val="nextTo"/>
        <c:txPr>
          <a:bodyPr/>
          <a:lstStyle/>
          <a:p>
            <a:pPr>
              <a:defRPr lang="en-US"/>
            </a:pPr>
            <a:endParaRPr lang="id-ID"/>
          </a:p>
        </c:txPr>
        <c:crossAx val="206356664"/>
        <c:crosses val="autoZero"/>
        <c:auto val="1"/>
        <c:lblAlgn val="ctr"/>
        <c:lblOffset val="100"/>
        <c:noMultiLvlLbl val="0"/>
      </c:catAx>
      <c:valAx>
        <c:axId val="206356664"/>
        <c:scaling>
          <c:orientation val="minMax"/>
        </c:scaling>
        <c:delete val="0"/>
        <c:axPos val="l"/>
        <c:majorGridlines/>
        <c:numFmt formatCode="General" sourceLinked="1"/>
        <c:majorTickMark val="out"/>
        <c:minorTickMark val="none"/>
        <c:tickLblPos val="nextTo"/>
        <c:txPr>
          <a:bodyPr/>
          <a:lstStyle/>
          <a:p>
            <a:pPr>
              <a:defRPr lang="en-US"/>
            </a:pPr>
            <a:endParaRPr lang="id-ID"/>
          </a:p>
        </c:txPr>
        <c:crossAx val="206357056"/>
        <c:crosses val="autoZero"/>
        <c:crossBetween val="between"/>
      </c:valAx>
    </c:plotArea>
    <c:legend>
      <c:legendPos val="r"/>
      <c:layout/>
      <c:overlay val="0"/>
      <c:txPr>
        <a:bodyPr/>
        <a:lstStyle/>
        <a:p>
          <a:pPr>
            <a:defRPr lang="en-US"/>
          </a:pPr>
          <a:endParaRPr lang="id-ID"/>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lang="en-US"/>
          </a:pPr>
          <a:endParaRPr lang="id-ID"/>
        </a:p>
      </c:txPr>
    </c:title>
    <c:autoTitleDeleted val="0"/>
    <c:plotArea>
      <c:layout/>
      <c:lineChart>
        <c:grouping val="stacked"/>
        <c:varyColors val="0"/>
        <c:ser>
          <c:idx val="0"/>
          <c:order val="0"/>
          <c:tx>
            <c:strRef>
              <c:f>'data knd n penumpang'!$D$2</c:f>
              <c:strCache>
                <c:ptCount val="1"/>
                <c:pt idx="0">
                  <c:v>Kendaraan</c:v>
                </c:pt>
              </c:strCache>
            </c:strRef>
          </c:tx>
          <c:cat>
            <c:strRef>
              <c:f>'data knd n penumpang'!$B$3:$B$8</c:f>
              <c:strCache>
                <c:ptCount val="6"/>
                <c:pt idx="0">
                  <c:v>Januari</c:v>
                </c:pt>
                <c:pt idx="1">
                  <c:v>Februari</c:v>
                </c:pt>
                <c:pt idx="2">
                  <c:v>Maret</c:v>
                </c:pt>
                <c:pt idx="3">
                  <c:v>April</c:v>
                </c:pt>
                <c:pt idx="4">
                  <c:v>Mei</c:v>
                </c:pt>
                <c:pt idx="5">
                  <c:v>Juni</c:v>
                </c:pt>
              </c:strCache>
            </c:strRef>
          </c:cat>
          <c:val>
            <c:numRef>
              <c:f>'data knd n penumpang'!$D$3:$D$8</c:f>
              <c:numCache>
                <c:formatCode>General</c:formatCode>
                <c:ptCount val="6"/>
                <c:pt idx="0">
                  <c:v>243</c:v>
                </c:pt>
                <c:pt idx="1">
                  <c:v>236</c:v>
                </c:pt>
                <c:pt idx="2">
                  <c:v>230</c:v>
                </c:pt>
                <c:pt idx="3">
                  <c:v>249</c:v>
                </c:pt>
                <c:pt idx="4">
                  <c:v>253</c:v>
                </c:pt>
                <c:pt idx="5">
                  <c:v>239</c:v>
                </c:pt>
              </c:numCache>
            </c:numRef>
          </c:val>
          <c:smooth val="0"/>
        </c:ser>
        <c:dLbls>
          <c:showLegendKey val="0"/>
          <c:showVal val="0"/>
          <c:showCatName val="0"/>
          <c:showSerName val="0"/>
          <c:showPercent val="0"/>
          <c:showBubbleSize val="0"/>
        </c:dLbls>
        <c:marker val="1"/>
        <c:smooth val="0"/>
        <c:axId val="241351024"/>
        <c:axId val="241351416"/>
      </c:lineChart>
      <c:catAx>
        <c:axId val="241351024"/>
        <c:scaling>
          <c:orientation val="minMax"/>
        </c:scaling>
        <c:delete val="0"/>
        <c:axPos val="b"/>
        <c:numFmt formatCode="General" sourceLinked="0"/>
        <c:majorTickMark val="out"/>
        <c:minorTickMark val="none"/>
        <c:tickLblPos val="nextTo"/>
        <c:txPr>
          <a:bodyPr/>
          <a:lstStyle/>
          <a:p>
            <a:pPr>
              <a:defRPr lang="en-US"/>
            </a:pPr>
            <a:endParaRPr lang="id-ID"/>
          </a:p>
        </c:txPr>
        <c:crossAx val="241351416"/>
        <c:crosses val="autoZero"/>
        <c:auto val="1"/>
        <c:lblAlgn val="ctr"/>
        <c:lblOffset val="100"/>
        <c:noMultiLvlLbl val="0"/>
      </c:catAx>
      <c:valAx>
        <c:axId val="241351416"/>
        <c:scaling>
          <c:orientation val="minMax"/>
        </c:scaling>
        <c:delete val="0"/>
        <c:axPos val="l"/>
        <c:majorGridlines/>
        <c:numFmt formatCode="General" sourceLinked="1"/>
        <c:majorTickMark val="out"/>
        <c:minorTickMark val="none"/>
        <c:tickLblPos val="nextTo"/>
        <c:txPr>
          <a:bodyPr/>
          <a:lstStyle/>
          <a:p>
            <a:pPr>
              <a:defRPr lang="en-US"/>
            </a:pPr>
            <a:endParaRPr lang="id-ID"/>
          </a:p>
        </c:txPr>
        <c:crossAx val="241351024"/>
        <c:crosses val="autoZero"/>
        <c:crossBetween val="between"/>
      </c:valAx>
    </c:plotArea>
    <c:legend>
      <c:legendPos val="r"/>
      <c:layout/>
      <c:overlay val="0"/>
      <c:txPr>
        <a:bodyPr/>
        <a:lstStyle/>
        <a:p>
          <a:pPr>
            <a:defRPr lang="en-US"/>
          </a:pPr>
          <a:endParaRPr lang="id-ID"/>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lang="en-US"/>
          </a:pPr>
          <a:endParaRPr lang="id-ID"/>
        </a:p>
      </c:txPr>
    </c:title>
    <c:autoTitleDeleted val="0"/>
    <c:plotArea>
      <c:layout/>
      <c:lineChart>
        <c:grouping val="stacked"/>
        <c:varyColors val="0"/>
        <c:ser>
          <c:idx val="0"/>
          <c:order val="0"/>
          <c:tx>
            <c:strRef>
              <c:f>'data knd n penumpang'!$C$13</c:f>
              <c:strCache>
                <c:ptCount val="1"/>
                <c:pt idx="0">
                  <c:v>Penumpang</c:v>
                </c:pt>
              </c:strCache>
            </c:strRef>
          </c:tx>
          <c:cat>
            <c:strRef>
              <c:f>'data knd n penumpang'!$B$14:$B$19</c:f>
              <c:strCache>
                <c:ptCount val="6"/>
                <c:pt idx="0">
                  <c:v>Januari</c:v>
                </c:pt>
                <c:pt idx="1">
                  <c:v>Februari</c:v>
                </c:pt>
                <c:pt idx="2">
                  <c:v>Maret</c:v>
                </c:pt>
                <c:pt idx="3">
                  <c:v>April</c:v>
                </c:pt>
                <c:pt idx="4">
                  <c:v>Mei</c:v>
                </c:pt>
                <c:pt idx="5">
                  <c:v>Juni</c:v>
                </c:pt>
              </c:strCache>
            </c:strRef>
          </c:cat>
          <c:val>
            <c:numRef>
              <c:f>'data knd n penumpang'!$C$14:$C$19</c:f>
              <c:numCache>
                <c:formatCode>General</c:formatCode>
                <c:ptCount val="6"/>
                <c:pt idx="0">
                  <c:v>2283</c:v>
                </c:pt>
                <c:pt idx="1">
                  <c:v>2227</c:v>
                </c:pt>
                <c:pt idx="2">
                  <c:v>2222</c:v>
                </c:pt>
                <c:pt idx="3">
                  <c:v>2076</c:v>
                </c:pt>
                <c:pt idx="4">
                  <c:v>2218</c:v>
                </c:pt>
                <c:pt idx="5">
                  <c:v>2410</c:v>
                </c:pt>
              </c:numCache>
            </c:numRef>
          </c:val>
          <c:smooth val="0"/>
        </c:ser>
        <c:dLbls>
          <c:showLegendKey val="0"/>
          <c:showVal val="0"/>
          <c:showCatName val="0"/>
          <c:showSerName val="0"/>
          <c:showPercent val="0"/>
          <c:showBubbleSize val="0"/>
        </c:dLbls>
        <c:marker val="1"/>
        <c:smooth val="0"/>
        <c:axId val="241352200"/>
        <c:axId val="241352592"/>
      </c:lineChart>
      <c:catAx>
        <c:axId val="241352200"/>
        <c:scaling>
          <c:orientation val="minMax"/>
        </c:scaling>
        <c:delete val="0"/>
        <c:axPos val="b"/>
        <c:numFmt formatCode="General" sourceLinked="0"/>
        <c:majorTickMark val="out"/>
        <c:minorTickMark val="none"/>
        <c:tickLblPos val="nextTo"/>
        <c:txPr>
          <a:bodyPr/>
          <a:lstStyle/>
          <a:p>
            <a:pPr>
              <a:defRPr lang="en-US"/>
            </a:pPr>
            <a:endParaRPr lang="id-ID"/>
          </a:p>
        </c:txPr>
        <c:crossAx val="241352592"/>
        <c:crosses val="autoZero"/>
        <c:auto val="1"/>
        <c:lblAlgn val="ctr"/>
        <c:lblOffset val="100"/>
        <c:noMultiLvlLbl val="0"/>
      </c:catAx>
      <c:valAx>
        <c:axId val="241352592"/>
        <c:scaling>
          <c:orientation val="minMax"/>
        </c:scaling>
        <c:delete val="0"/>
        <c:axPos val="l"/>
        <c:majorGridlines/>
        <c:numFmt formatCode="General" sourceLinked="1"/>
        <c:majorTickMark val="out"/>
        <c:minorTickMark val="none"/>
        <c:tickLblPos val="nextTo"/>
        <c:txPr>
          <a:bodyPr/>
          <a:lstStyle/>
          <a:p>
            <a:pPr>
              <a:defRPr lang="en-US"/>
            </a:pPr>
            <a:endParaRPr lang="id-ID"/>
          </a:p>
        </c:txPr>
        <c:crossAx val="241352200"/>
        <c:crosses val="autoZero"/>
        <c:crossBetween val="between"/>
      </c:valAx>
    </c:plotArea>
    <c:legend>
      <c:legendPos val="r"/>
      <c:layout/>
      <c:overlay val="0"/>
      <c:txPr>
        <a:bodyPr/>
        <a:lstStyle/>
        <a:p>
          <a:pPr>
            <a:defRPr lang="en-US"/>
          </a:pPr>
          <a:endParaRPr lang="id-ID"/>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lang="en-US"/>
          </a:pPr>
          <a:endParaRPr lang="id-ID"/>
        </a:p>
      </c:txPr>
    </c:title>
    <c:autoTitleDeleted val="0"/>
    <c:plotArea>
      <c:layout/>
      <c:lineChart>
        <c:grouping val="stacked"/>
        <c:varyColors val="0"/>
        <c:ser>
          <c:idx val="0"/>
          <c:order val="0"/>
          <c:tx>
            <c:strRef>
              <c:f>'data knd n penumpang'!$D$13</c:f>
              <c:strCache>
                <c:ptCount val="1"/>
                <c:pt idx="0">
                  <c:v>Kendaraan</c:v>
                </c:pt>
              </c:strCache>
            </c:strRef>
          </c:tx>
          <c:cat>
            <c:strRef>
              <c:f>'data knd n penumpang'!$B$14:$B$19</c:f>
              <c:strCache>
                <c:ptCount val="6"/>
                <c:pt idx="0">
                  <c:v>Januari</c:v>
                </c:pt>
                <c:pt idx="1">
                  <c:v>Februari</c:v>
                </c:pt>
                <c:pt idx="2">
                  <c:v>Maret</c:v>
                </c:pt>
                <c:pt idx="3">
                  <c:v>April</c:v>
                </c:pt>
                <c:pt idx="4">
                  <c:v>Mei</c:v>
                </c:pt>
                <c:pt idx="5">
                  <c:v>Juni</c:v>
                </c:pt>
              </c:strCache>
            </c:strRef>
          </c:cat>
          <c:val>
            <c:numRef>
              <c:f>'data knd n penumpang'!$D$14:$D$19</c:f>
              <c:numCache>
                <c:formatCode>General</c:formatCode>
                <c:ptCount val="6"/>
                <c:pt idx="0">
                  <c:v>158</c:v>
                </c:pt>
                <c:pt idx="1">
                  <c:v>151</c:v>
                </c:pt>
                <c:pt idx="2">
                  <c:v>170</c:v>
                </c:pt>
                <c:pt idx="3">
                  <c:v>174</c:v>
                </c:pt>
                <c:pt idx="4">
                  <c:v>163</c:v>
                </c:pt>
                <c:pt idx="5">
                  <c:v>161</c:v>
                </c:pt>
              </c:numCache>
            </c:numRef>
          </c:val>
          <c:smooth val="0"/>
        </c:ser>
        <c:dLbls>
          <c:showLegendKey val="0"/>
          <c:showVal val="0"/>
          <c:showCatName val="0"/>
          <c:showSerName val="0"/>
          <c:showPercent val="0"/>
          <c:showBubbleSize val="0"/>
        </c:dLbls>
        <c:marker val="1"/>
        <c:smooth val="0"/>
        <c:axId val="241353376"/>
        <c:axId val="241353768"/>
      </c:lineChart>
      <c:catAx>
        <c:axId val="241353376"/>
        <c:scaling>
          <c:orientation val="minMax"/>
        </c:scaling>
        <c:delete val="0"/>
        <c:axPos val="b"/>
        <c:numFmt formatCode="General" sourceLinked="0"/>
        <c:majorTickMark val="out"/>
        <c:minorTickMark val="none"/>
        <c:tickLblPos val="nextTo"/>
        <c:txPr>
          <a:bodyPr/>
          <a:lstStyle/>
          <a:p>
            <a:pPr>
              <a:defRPr lang="en-US"/>
            </a:pPr>
            <a:endParaRPr lang="id-ID"/>
          </a:p>
        </c:txPr>
        <c:crossAx val="241353768"/>
        <c:crosses val="autoZero"/>
        <c:auto val="1"/>
        <c:lblAlgn val="ctr"/>
        <c:lblOffset val="100"/>
        <c:noMultiLvlLbl val="0"/>
      </c:catAx>
      <c:valAx>
        <c:axId val="241353768"/>
        <c:scaling>
          <c:orientation val="minMax"/>
        </c:scaling>
        <c:delete val="0"/>
        <c:axPos val="l"/>
        <c:majorGridlines/>
        <c:numFmt formatCode="General" sourceLinked="1"/>
        <c:majorTickMark val="out"/>
        <c:minorTickMark val="none"/>
        <c:tickLblPos val="nextTo"/>
        <c:txPr>
          <a:bodyPr/>
          <a:lstStyle/>
          <a:p>
            <a:pPr>
              <a:defRPr lang="en-US"/>
            </a:pPr>
            <a:endParaRPr lang="id-ID"/>
          </a:p>
        </c:txPr>
        <c:crossAx val="241353376"/>
        <c:crosses val="autoZero"/>
        <c:crossBetween val="between"/>
      </c:valAx>
    </c:plotArea>
    <c:legend>
      <c:legendPos val="r"/>
      <c:layout/>
      <c:overlay val="0"/>
      <c:txPr>
        <a:bodyPr/>
        <a:lstStyle/>
        <a:p>
          <a:pPr>
            <a:defRPr lang="en-US"/>
          </a:pPr>
          <a:endParaRPr lang="id-ID"/>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id-ID"/>
              <a:t>BEP</a:t>
            </a:r>
            <a:endParaRPr lang="en-US"/>
          </a:p>
        </c:rich>
      </c:tx>
      <c:overlay val="0"/>
    </c:title>
    <c:autoTitleDeleted val="0"/>
    <c:plotArea>
      <c:layout/>
      <c:scatterChart>
        <c:scatterStyle val="smoothMarker"/>
        <c:varyColors val="0"/>
        <c:ser>
          <c:idx val="0"/>
          <c:order val="0"/>
          <c:tx>
            <c:v>TARIF Rp. 36.000,-</c:v>
          </c:tx>
          <c:xVal>
            <c:numRef>
              <c:f>Sheet1!$E$18:$E$46</c:f>
              <c:numCache>
                <c:formatCode>General</c:formatCode>
                <c:ptCount val="2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numCache>
            </c:numRef>
          </c:xVal>
          <c:yVal>
            <c:numRef>
              <c:f>Sheet1!$F$18:$F$46</c:f>
              <c:numCache>
                <c:formatCode>General</c:formatCode>
                <c:ptCount val="29"/>
                <c:pt idx="0">
                  <c:v>0</c:v>
                </c:pt>
                <c:pt idx="1">
                  <c:v>36000</c:v>
                </c:pt>
                <c:pt idx="2">
                  <c:v>72000</c:v>
                </c:pt>
                <c:pt idx="3">
                  <c:v>108000</c:v>
                </c:pt>
                <c:pt idx="4">
                  <c:v>144000</c:v>
                </c:pt>
                <c:pt idx="5">
                  <c:v>180000</c:v>
                </c:pt>
                <c:pt idx="6">
                  <c:v>216000</c:v>
                </c:pt>
                <c:pt idx="7">
                  <c:v>252000</c:v>
                </c:pt>
                <c:pt idx="8">
                  <c:v>288000</c:v>
                </c:pt>
                <c:pt idx="9">
                  <c:v>324000</c:v>
                </c:pt>
                <c:pt idx="10">
                  <c:v>360000</c:v>
                </c:pt>
                <c:pt idx="11">
                  <c:v>396000</c:v>
                </c:pt>
                <c:pt idx="12">
                  <c:v>432000</c:v>
                </c:pt>
                <c:pt idx="13">
                  <c:v>468000</c:v>
                </c:pt>
                <c:pt idx="14">
                  <c:v>504000</c:v>
                </c:pt>
                <c:pt idx="15">
                  <c:v>540000</c:v>
                </c:pt>
                <c:pt idx="16">
                  <c:v>576000</c:v>
                </c:pt>
                <c:pt idx="17">
                  <c:v>612000</c:v>
                </c:pt>
                <c:pt idx="18">
                  <c:v>648000</c:v>
                </c:pt>
                <c:pt idx="19">
                  <c:v>684000</c:v>
                </c:pt>
                <c:pt idx="20">
                  <c:v>720000</c:v>
                </c:pt>
                <c:pt idx="21">
                  <c:v>756000</c:v>
                </c:pt>
                <c:pt idx="22">
                  <c:v>792000</c:v>
                </c:pt>
                <c:pt idx="23">
                  <c:v>828000</c:v>
                </c:pt>
                <c:pt idx="24">
                  <c:v>864000</c:v>
                </c:pt>
                <c:pt idx="25">
                  <c:v>900000</c:v>
                </c:pt>
                <c:pt idx="26">
                  <c:v>936000</c:v>
                </c:pt>
                <c:pt idx="27">
                  <c:v>972000</c:v>
                </c:pt>
                <c:pt idx="28">
                  <c:v>1008000</c:v>
                </c:pt>
              </c:numCache>
            </c:numRef>
          </c:yVal>
          <c:smooth val="1"/>
        </c:ser>
        <c:dLbls>
          <c:showLegendKey val="0"/>
          <c:showVal val="0"/>
          <c:showCatName val="0"/>
          <c:showSerName val="0"/>
          <c:showPercent val="0"/>
          <c:showBubbleSize val="0"/>
        </c:dLbls>
        <c:axId val="241354552"/>
        <c:axId val="314581256"/>
      </c:scatterChart>
      <c:valAx>
        <c:axId val="241354552"/>
        <c:scaling>
          <c:orientation val="minMax"/>
        </c:scaling>
        <c:delete val="0"/>
        <c:axPos val="b"/>
        <c:numFmt formatCode="General" sourceLinked="1"/>
        <c:majorTickMark val="out"/>
        <c:minorTickMark val="none"/>
        <c:tickLblPos val="nextTo"/>
        <c:txPr>
          <a:bodyPr/>
          <a:lstStyle/>
          <a:p>
            <a:pPr>
              <a:defRPr lang="id-ID"/>
            </a:pPr>
            <a:endParaRPr lang="id-ID"/>
          </a:p>
        </c:txPr>
        <c:crossAx val="314581256"/>
        <c:crosses val="autoZero"/>
        <c:crossBetween val="midCat"/>
      </c:valAx>
      <c:valAx>
        <c:axId val="314581256"/>
        <c:scaling>
          <c:orientation val="minMax"/>
        </c:scaling>
        <c:delete val="0"/>
        <c:axPos val="l"/>
        <c:majorGridlines/>
        <c:numFmt formatCode="General" sourceLinked="1"/>
        <c:majorTickMark val="out"/>
        <c:minorTickMark val="none"/>
        <c:tickLblPos val="nextTo"/>
        <c:txPr>
          <a:bodyPr/>
          <a:lstStyle/>
          <a:p>
            <a:pPr>
              <a:defRPr lang="id-ID"/>
            </a:pPr>
            <a:endParaRPr lang="id-ID"/>
          </a:p>
        </c:txPr>
        <c:crossAx val="241354552"/>
        <c:crosses val="autoZero"/>
        <c:crossBetween val="midCat"/>
      </c:valAx>
      <c:spPr>
        <a:solidFill>
          <a:schemeClr val="bg2">
            <a:lumMod val="90000"/>
          </a:schemeClr>
        </a:solidFill>
        <a:ln>
          <a:solidFill>
            <a:schemeClr val="accent1"/>
          </a:solidFill>
        </a:ln>
      </c:spPr>
    </c:plotArea>
    <c:legend>
      <c:legendPos val="r"/>
      <c:overlay val="0"/>
      <c:txPr>
        <a:bodyPr/>
        <a:lstStyle/>
        <a:p>
          <a:pPr>
            <a:defRPr lang="id-ID"/>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55</Pages>
  <Words>6556</Words>
  <Characters>37373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Mustofa</dc:creator>
  <cp:keywords/>
  <dc:description/>
  <cp:lastModifiedBy>TEKNIK</cp:lastModifiedBy>
  <cp:revision>5</cp:revision>
  <dcterms:created xsi:type="dcterms:W3CDTF">2015-10-15T21:55:00Z</dcterms:created>
  <dcterms:modified xsi:type="dcterms:W3CDTF">2017-02-16T06:58:00Z</dcterms:modified>
</cp:coreProperties>
</file>