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5F" w:rsidRPr="0076464A" w:rsidRDefault="00D2285F" w:rsidP="007646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4A">
        <w:rPr>
          <w:rFonts w:ascii="Times New Roman" w:hAnsi="Times New Roman" w:cs="Times New Roman"/>
          <w:b/>
          <w:sz w:val="24"/>
          <w:szCs w:val="24"/>
        </w:rPr>
        <w:t xml:space="preserve">BAB 1 </w:t>
      </w:r>
    </w:p>
    <w:p w:rsidR="00D2285F" w:rsidRPr="0076464A" w:rsidRDefault="00D2285F" w:rsidP="007646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4A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D2285F" w:rsidRPr="0076464A" w:rsidRDefault="00D2285F" w:rsidP="00764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85F" w:rsidRPr="0076464A" w:rsidRDefault="00D2285F" w:rsidP="0076464A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7646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D2285F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D2285F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Dr</w:t>
      </w:r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.  Ir.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Suripin</w:t>
      </w:r>
      <w:proofErr w:type="spellEnd"/>
      <w:proofErr w:type="gramStart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M.Eng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>.  (2004</w:t>
      </w:r>
      <w:proofErr w:type="gramStart"/>
      <w:r w:rsidRPr="0076464A">
        <w:rPr>
          <w:rFonts w:ascii="Times New Roman" w:hAnsi="Times New Roman" w:cs="Times New Roman"/>
          <w:sz w:val="24"/>
          <w:szCs w:val="24"/>
        </w:rPr>
        <w:t>;7</w:t>
      </w:r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mengalirkan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menguras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mengalihkan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air.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air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air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difungsikan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optimal.  </w:t>
      </w: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juga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air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penangggulangan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Suhardjono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1948:1)  </w:t>
      </w:r>
    </w:p>
    <w:p w:rsidR="00D2285F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hunian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(UU No.2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1992).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Josroyo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Permai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Jaten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Karanganyar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saran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seutuhnya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2285F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83300">
        <w:rPr>
          <w:rFonts w:ascii="Times New Roman" w:hAnsi="Times New Roman" w:cs="Times New Roman"/>
          <w:sz w:val="24"/>
          <w:szCs w:val="24"/>
        </w:rPr>
        <w:t>Ringroad</w:t>
      </w:r>
      <w:proofErr w:type="spellEnd"/>
      <w:r w:rsidR="00183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300">
        <w:rPr>
          <w:rFonts w:ascii="Times New Roman" w:hAnsi="Times New Roman" w:cs="Times New Roman"/>
          <w:sz w:val="24"/>
          <w:szCs w:val="24"/>
        </w:rPr>
        <w:t>Permai</w:t>
      </w:r>
      <w:proofErr w:type="spellEnd"/>
      <w:r w:rsidR="00183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30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183300">
        <w:rPr>
          <w:rFonts w:ascii="Times New Roman" w:hAnsi="Times New Roman" w:cs="Times New Roman"/>
          <w:sz w:val="24"/>
          <w:szCs w:val="24"/>
        </w:rPr>
        <w:t xml:space="preserve"> H.M. </w:t>
      </w:r>
      <w:proofErr w:type="spellStart"/>
      <w:r w:rsidR="00183300">
        <w:rPr>
          <w:rFonts w:ascii="Times New Roman" w:hAnsi="Times New Roman" w:cs="Times New Roman"/>
          <w:sz w:val="24"/>
          <w:szCs w:val="24"/>
        </w:rPr>
        <w:t>Ardan</w:t>
      </w:r>
      <w:proofErr w:type="spellEnd"/>
      <w:r w:rsidR="00183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300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183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300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genangan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air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bermukim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di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D2285F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41398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lastRenderedPageBreak/>
        <w:t>Adapun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>:</w:t>
      </w:r>
    </w:p>
    <w:p w:rsidR="00D2285F" w:rsidRPr="0076464A" w:rsidRDefault="00D2285F" w:rsidP="0076464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ideal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sudetan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air,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pengaliran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genangan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>.</w:t>
      </w:r>
    </w:p>
    <w:p w:rsidR="00D2285F" w:rsidRPr="0076464A" w:rsidRDefault="00D2285F" w:rsidP="0076464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ramalan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pemugaran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sensor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air,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telpon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master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lain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meter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hidrologi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hidrolik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penanggulangannya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76464A"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juga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2285F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4A">
        <w:rPr>
          <w:rFonts w:ascii="Times New Roman" w:hAnsi="Times New Roman" w:cs="Times New Roman"/>
          <w:sz w:val="24"/>
          <w:szCs w:val="24"/>
        </w:rPr>
        <w:t xml:space="preserve">Dari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lain,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mengalirkan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air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air  (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air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resapan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itu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pengendali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becek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genangan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2285F" w:rsidRPr="0076464A" w:rsidRDefault="00D2285F" w:rsidP="007646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0144" w:rsidRPr="0076464A" w:rsidRDefault="002D0144" w:rsidP="007646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285F" w:rsidRPr="0076464A" w:rsidRDefault="00D2285F" w:rsidP="0076464A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b/>
          <w:sz w:val="24"/>
          <w:szCs w:val="24"/>
        </w:rPr>
        <w:t>R</w:t>
      </w:r>
      <w:r w:rsidR="002D0144" w:rsidRPr="0076464A">
        <w:rPr>
          <w:rFonts w:ascii="Times New Roman" w:hAnsi="Times New Roman" w:cs="Times New Roman"/>
          <w:b/>
          <w:sz w:val="24"/>
          <w:szCs w:val="24"/>
        </w:rPr>
        <w:t>umusan</w:t>
      </w:r>
      <w:proofErr w:type="spellEnd"/>
      <w:r w:rsidR="002D0144" w:rsidRPr="007646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0144" w:rsidRPr="0076464A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76464A"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p w:rsidR="00D2285F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:rsidR="0076464A" w:rsidRPr="0076464A" w:rsidRDefault="0076464A" w:rsidP="0076464A">
      <w:pPr>
        <w:pStyle w:val="ListParagraph"/>
        <w:numPr>
          <w:ilvl w:val="0"/>
          <w:numId w:val="9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debit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D0144" w:rsidRPr="0076464A" w:rsidRDefault="00D2285F" w:rsidP="0076464A">
      <w:pPr>
        <w:pStyle w:val="ListParagraph"/>
        <w:numPr>
          <w:ilvl w:val="0"/>
          <w:numId w:val="9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penampang</w:t>
      </w:r>
      <w:proofErr w:type="spellEnd"/>
      <w:r w:rsidR="002D0144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>?</w:t>
      </w:r>
    </w:p>
    <w:p w:rsidR="00D2285F" w:rsidRPr="0076464A" w:rsidRDefault="00D2285F" w:rsidP="0076464A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6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2285F" w:rsidRPr="0076464A" w:rsidRDefault="002D0144" w:rsidP="0076464A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b/>
          <w:sz w:val="24"/>
          <w:szCs w:val="24"/>
        </w:rPr>
        <w:t>Batasan</w:t>
      </w:r>
      <w:proofErr w:type="spellEnd"/>
      <w:r w:rsidRPr="007646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="00D2285F" w:rsidRPr="0076464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2285F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melebar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menjauh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285F" w:rsidRPr="0076464A" w:rsidRDefault="00D2285F" w:rsidP="0076464A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AB0">
        <w:rPr>
          <w:rFonts w:ascii="Times New Roman" w:hAnsi="Times New Roman" w:cs="Times New Roman"/>
          <w:sz w:val="24"/>
          <w:szCs w:val="24"/>
        </w:rPr>
        <w:t>Ringroad</w:t>
      </w:r>
      <w:proofErr w:type="spellEnd"/>
      <w:r w:rsidR="009A1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AB0">
        <w:rPr>
          <w:rFonts w:ascii="Times New Roman" w:hAnsi="Times New Roman" w:cs="Times New Roman"/>
          <w:sz w:val="24"/>
          <w:szCs w:val="24"/>
        </w:rPr>
        <w:t>Permai</w:t>
      </w:r>
      <w:proofErr w:type="spellEnd"/>
      <w:r w:rsidR="009A1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AB0">
        <w:rPr>
          <w:rFonts w:ascii="Times New Roman" w:hAnsi="Times New Roman" w:cs="Times New Roman"/>
          <w:sz w:val="24"/>
          <w:szCs w:val="24"/>
        </w:rPr>
        <w:t>J</w:t>
      </w:r>
      <w:r w:rsidR="0076464A" w:rsidRPr="0076464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r w:rsidR="00FD7E56">
        <w:rPr>
          <w:rFonts w:ascii="Times New Roman" w:hAnsi="Times New Roman" w:cs="Times New Roman"/>
          <w:sz w:val="24"/>
          <w:szCs w:val="24"/>
        </w:rPr>
        <w:t xml:space="preserve">H.M. </w:t>
      </w:r>
      <w:proofErr w:type="spellStart"/>
      <w:r w:rsidR="00FD7E56">
        <w:rPr>
          <w:rFonts w:ascii="Times New Roman" w:hAnsi="Times New Roman" w:cs="Times New Roman"/>
          <w:sz w:val="24"/>
          <w:szCs w:val="24"/>
        </w:rPr>
        <w:t>Ardan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464A" w:rsidRPr="0076464A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85F" w:rsidRPr="0076464A" w:rsidRDefault="00D2285F" w:rsidP="0076464A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dipantau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site  plan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Ringroad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Permai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E56" w:rsidRPr="0076464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FD7E56" w:rsidRPr="0076464A">
        <w:rPr>
          <w:rFonts w:ascii="Times New Roman" w:hAnsi="Times New Roman" w:cs="Times New Roman"/>
          <w:sz w:val="24"/>
          <w:szCs w:val="24"/>
        </w:rPr>
        <w:t xml:space="preserve"> </w:t>
      </w:r>
      <w:r w:rsidR="00FD7E56">
        <w:rPr>
          <w:rFonts w:ascii="Times New Roman" w:hAnsi="Times New Roman" w:cs="Times New Roman"/>
          <w:sz w:val="24"/>
          <w:szCs w:val="24"/>
        </w:rPr>
        <w:t xml:space="preserve">H.M. </w:t>
      </w:r>
      <w:proofErr w:type="spellStart"/>
      <w:r w:rsidR="00FD7E56">
        <w:rPr>
          <w:rFonts w:ascii="Times New Roman" w:hAnsi="Times New Roman" w:cs="Times New Roman"/>
          <w:sz w:val="24"/>
          <w:szCs w:val="24"/>
        </w:rPr>
        <w:t>Ardan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85F" w:rsidRPr="0076464A" w:rsidRDefault="00D2285F" w:rsidP="0076464A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Ringroad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Permai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r w:rsidR="00FD7E56">
        <w:rPr>
          <w:rFonts w:ascii="Times New Roman" w:hAnsi="Times New Roman" w:cs="Times New Roman"/>
          <w:sz w:val="24"/>
          <w:szCs w:val="24"/>
        </w:rPr>
        <w:t xml:space="preserve">H.M. </w:t>
      </w:r>
      <w:proofErr w:type="spellStart"/>
      <w:r w:rsidR="00FD7E56">
        <w:rPr>
          <w:rFonts w:ascii="Times New Roman" w:hAnsi="Times New Roman" w:cs="Times New Roman"/>
          <w:sz w:val="24"/>
          <w:szCs w:val="24"/>
        </w:rPr>
        <w:t>Ardan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0144" w:rsidRPr="0076464A" w:rsidRDefault="002D0144" w:rsidP="0076464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2285F" w:rsidRPr="0076464A" w:rsidRDefault="002D0144" w:rsidP="0076464A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7646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285F" w:rsidRPr="0076464A">
        <w:rPr>
          <w:rFonts w:ascii="Times New Roman" w:hAnsi="Times New Roman" w:cs="Times New Roman"/>
          <w:b/>
          <w:sz w:val="24"/>
          <w:szCs w:val="24"/>
        </w:rPr>
        <w:t>P</w:t>
      </w:r>
      <w:r w:rsidRPr="0076464A">
        <w:rPr>
          <w:rFonts w:ascii="Times New Roman" w:hAnsi="Times New Roman" w:cs="Times New Roman"/>
          <w:b/>
          <w:sz w:val="24"/>
          <w:szCs w:val="24"/>
        </w:rPr>
        <w:t>enelitian</w:t>
      </w:r>
      <w:proofErr w:type="spellEnd"/>
      <w:r w:rsidR="00D2285F" w:rsidRPr="0076464A">
        <w:rPr>
          <w:rFonts w:ascii="Times New Roman" w:hAnsi="Times New Roman" w:cs="Times New Roman"/>
          <w:b/>
          <w:sz w:val="24"/>
          <w:szCs w:val="24"/>
        </w:rPr>
        <w:t>.</w:t>
      </w:r>
    </w:p>
    <w:p w:rsidR="002D0144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464A" w:rsidRPr="0076464A" w:rsidRDefault="0076464A" w:rsidP="0076464A">
      <w:pPr>
        <w:pStyle w:val="ListParagraph"/>
        <w:numPr>
          <w:ilvl w:val="0"/>
          <w:numId w:val="10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debit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64A" w:rsidRPr="0076464A" w:rsidRDefault="0076464A" w:rsidP="0076464A">
      <w:pPr>
        <w:pStyle w:val="ListParagraph"/>
        <w:numPr>
          <w:ilvl w:val="0"/>
          <w:numId w:val="10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penampang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</w:p>
    <w:p w:rsidR="002D0144" w:rsidRPr="0076464A" w:rsidRDefault="002D0144" w:rsidP="0076464A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2285F" w:rsidRPr="0076464A" w:rsidRDefault="00D2285F" w:rsidP="0076464A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b/>
          <w:sz w:val="24"/>
          <w:szCs w:val="24"/>
        </w:rPr>
        <w:t>M</w:t>
      </w:r>
      <w:r w:rsidR="002D0144" w:rsidRPr="0076464A">
        <w:rPr>
          <w:rFonts w:ascii="Times New Roman" w:hAnsi="Times New Roman" w:cs="Times New Roman"/>
          <w:b/>
          <w:sz w:val="24"/>
          <w:szCs w:val="24"/>
        </w:rPr>
        <w:t>anfaat</w:t>
      </w:r>
      <w:proofErr w:type="spellEnd"/>
      <w:r w:rsidRPr="007646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b/>
          <w:sz w:val="24"/>
          <w:szCs w:val="24"/>
        </w:rPr>
        <w:t>P</w:t>
      </w:r>
      <w:r w:rsidR="002D0144" w:rsidRPr="0076464A">
        <w:rPr>
          <w:rFonts w:ascii="Times New Roman" w:hAnsi="Times New Roman" w:cs="Times New Roman"/>
          <w:b/>
          <w:sz w:val="24"/>
          <w:szCs w:val="24"/>
        </w:rPr>
        <w:t>enelitian</w:t>
      </w:r>
      <w:proofErr w:type="spellEnd"/>
      <w:r w:rsidRPr="0076464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2285F" w:rsidRPr="0076464A" w:rsidRDefault="00D2285F" w:rsidP="007646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85F" w:rsidRPr="0076464A" w:rsidRDefault="00D2285F" w:rsidP="0076464A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di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.    </w:t>
      </w:r>
    </w:p>
    <w:p w:rsidR="00D2285F" w:rsidRPr="0076464A" w:rsidRDefault="00D2285F" w:rsidP="0076464A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464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proofErr w:type="gram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Ringroad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Permai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r w:rsidR="00FD7E56">
        <w:rPr>
          <w:rFonts w:ascii="Times New Roman" w:hAnsi="Times New Roman" w:cs="Times New Roman"/>
          <w:sz w:val="24"/>
          <w:szCs w:val="24"/>
        </w:rPr>
        <w:t xml:space="preserve">H.M. </w:t>
      </w:r>
      <w:proofErr w:type="spellStart"/>
      <w:r w:rsidR="00FD7E56">
        <w:rPr>
          <w:rFonts w:ascii="Times New Roman" w:hAnsi="Times New Roman" w:cs="Times New Roman"/>
          <w:sz w:val="24"/>
          <w:szCs w:val="24"/>
        </w:rPr>
        <w:t>Ardan</w:t>
      </w:r>
      <w:proofErr w:type="spell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464A" w:rsidRPr="0076464A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="0076464A"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64A" w:rsidRPr="0076464A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drainase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4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76464A">
        <w:rPr>
          <w:rFonts w:ascii="Times New Roman" w:hAnsi="Times New Roman" w:cs="Times New Roman"/>
          <w:sz w:val="24"/>
          <w:szCs w:val="24"/>
        </w:rPr>
        <w:t xml:space="preserve">.  </w:t>
      </w:r>
      <w:bookmarkEnd w:id="0"/>
    </w:p>
    <w:sectPr w:rsidR="00D2285F" w:rsidRPr="0076464A" w:rsidSect="004101F4">
      <w:footerReference w:type="default" r:id="rId7"/>
      <w:pgSz w:w="11907" w:h="16840" w:code="9"/>
      <w:pgMar w:top="2268" w:right="1701" w:bottom="1701" w:left="226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D4" w:rsidRDefault="00AA0CD4" w:rsidP="004101F4">
      <w:pPr>
        <w:spacing w:after="0" w:line="240" w:lineRule="auto"/>
      </w:pPr>
      <w:r>
        <w:separator/>
      </w:r>
    </w:p>
  </w:endnote>
  <w:endnote w:type="continuationSeparator" w:id="0">
    <w:p w:rsidR="00AA0CD4" w:rsidRDefault="00AA0CD4" w:rsidP="0041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400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1F4" w:rsidRDefault="004101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E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01F4" w:rsidRDefault="00410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D4" w:rsidRDefault="00AA0CD4" w:rsidP="004101F4">
      <w:pPr>
        <w:spacing w:after="0" w:line="240" w:lineRule="auto"/>
      </w:pPr>
      <w:r>
        <w:separator/>
      </w:r>
    </w:p>
  </w:footnote>
  <w:footnote w:type="continuationSeparator" w:id="0">
    <w:p w:rsidR="00AA0CD4" w:rsidRDefault="00AA0CD4" w:rsidP="0041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08F8"/>
    <w:multiLevelType w:val="hybridMultilevel"/>
    <w:tmpl w:val="6EBA74F6"/>
    <w:lvl w:ilvl="0" w:tplc="66CC1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414732D"/>
    <w:multiLevelType w:val="hybridMultilevel"/>
    <w:tmpl w:val="CC8E1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F5B3D"/>
    <w:multiLevelType w:val="hybridMultilevel"/>
    <w:tmpl w:val="DB1C6944"/>
    <w:lvl w:ilvl="0" w:tplc="BB60E7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C7520"/>
    <w:multiLevelType w:val="hybridMultilevel"/>
    <w:tmpl w:val="CC8E1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200F9"/>
    <w:multiLevelType w:val="hybridMultilevel"/>
    <w:tmpl w:val="3342C68C"/>
    <w:lvl w:ilvl="0" w:tplc="FAFC2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7D359A"/>
    <w:multiLevelType w:val="hybridMultilevel"/>
    <w:tmpl w:val="CC8E1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437BF"/>
    <w:multiLevelType w:val="hybridMultilevel"/>
    <w:tmpl w:val="6EBA74F6"/>
    <w:lvl w:ilvl="0" w:tplc="66CC1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B375A8C"/>
    <w:multiLevelType w:val="hybridMultilevel"/>
    <w:tmpl w:val="EE8AB206"/>
    <w:lvl w:ilvl="0" w:tplc="AD7024CC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08657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35775"/>
    <w:multiLevelType w:val="hybridMultilevel"/>
    <w:tmpl w:val="CC8E1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03E0C"/>
    <w:multiLevelType w:val="hybridMultilevel"/>
    <w:tmpl w:val="CC8E1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5F"/>
    <w:rsid w:val="00183300"/>
    <w:rsid w:val="002D0144"/>
    <w:rsid w:val="004101F4"/>
    <w:rsid w:val="0076464A"/>
    <w:rsid w:val="0080172B"/>
    <w:rsid w:val="00890AAB"/>
    <w:rsid w:val="008B1345"/>
    <w:rsid w:val="008D4E22"/>
    <w:rsid w:val="009923A2"/>
    <w:rsid w:val="009A1AB0"/>
    <w:rsid w:val="00AA0CD4"/>
    <w:rsid w:val="00C41398"/>
    <w:rsid w:val="00D2285F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A19911-1D90-440E-ADA1-1FD34293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8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1F4"/>
  </w:style>
  <w:style w:type="paragraph" w:styleId="Footer">
    <w:name w:val="footer"/>
    <w:basedOn w:val="Normal"/>
    <w:link w:val="FooterChar"/>
    <w:uiPriority w:val="99"/>
    <w:unhideWhenUsed/>
    <w:rsid w:val="0041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2017-03-27T06:52:00Z</dcterms:created>
  <dcterms:modified xsi:type="dcterms:W3CDTF">2017-04-07T14:44:00Z</dcterms:modified>
</cp:coreProperties>
</file>