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0BD" w:rsidRDefault="00C45EA9" w:rsidP="0055321C">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STUDY OF DRAINAGE SYSTEM </w:t>
      </w:r>
      <w:r w:rsidR="0009380E">
        <w:rPr>
          <w:rFonts w:ascii="Times New Roman" w:hAnsi="Times New Roman" w:cs="Times New Roman"/>
          <w:b/>
          <w:sz w:val="24"/>
          <w:szCs w:val="24"/>
          <w:lang w:val="id-ID"/>
        </w:rPr>
        <w:t xml:space="preserve">PLANNING </w:t>
      </w:r>
      <w:r>
        <w:rPr>
          <w:rFonts w:ascii="Times New Roman" w:hAnsi="Times New Roman" w:cs="Times New Roman"/>
          <w:b/>
          <w:sz w:val="24"/>
          <w:szCs w:val="24"/>
          <w:lang w:val="id-ID"/>
        </w:rPr>
        <w:t xml:space="preserve">OF JALAN SIDODADI SUBDISTRICT </w:t>
      </w:r>
      <w:r w:rsidR="005120BD">
        <w:rPr>
          <w:rFonts w:ascii="Times New Roman" w:hAnsi="Times New Roman" w:cs="Times New Roman"/>
          <w:b/>
          <w:sz w:val="24"/>
          <w:szCs w:val="24"/>
          <w:lang w:val="id-ID"/>
        </w:rPr>
        <w:t>SANGATTA</w:t>
      </w:r>
      <w:r w:rsidR="0055321C">
        <w:rPr>
          <w:rFonts w:ascii="Times New Roman" w:hAnsi="Times New Roman" w:cs="Times New Roman"/>
          <w:b/>
          <w:sz w:val="24"/>
          <w:szCs w:val="24"/>
          <w:lang w:val="id-ID"/>
        </w:rPr>
        <w:t xml:space="preserve"> UTARA</w:t>
      </w:r>
      <w:r>
        <w:rPr>
          <w:rFonts w:ascii="Times New Roman" w:hAnsi="Times New Roman" w:cs="Times New Roman"/>
          <w:b/>
          <w:sz w:val="24"/>
          <w:szCs w:val="24"/>
          <w:lang w:val="id-ID"/>
        </w:rPr>
        <w:t xml:space="preserve"> KUTAI TIMUR REGENCY</w:t>
      </w:r>
    </w:p>
    <w:p w:rsidR="003D4482" w:rsidRDefault="003D4482" w:rsidP="0055321C">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Irsyad</w:t>
      </w:r>
    </w:p>
    <w:p w:rsidR="003D4482" w:rsidRDefault="003D4482" w:rsidP="0055321C">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13.11.1001.7311.309</w:t>
      </w:r>
    </w:p>
    <w:p w:rsidR="003D4482" w:rsidRDefault="003D4482" w:rsidP="0055321C">
      <w:pPr>
        <w:spacing w:after="0" w:line="360" w:lineRule="auto"/>
        <w:jc w:val="center"/>
        <w:rPr>
          <w:rFonts w:ascii="Times New Roman" w:hAnsi="Times New Roman" w:cs="Times New Roman"/>
          <w:b/>
          <w:sz w:val="24"/>
          <w:szCs w:val="24"/>
          <w:lang w:val="id-ID"/>
        </w:rPr>
      </w:pPr>
    </w:p>
    <w:p w:rsidR="003D4482" w:rsidRDefault="003D4482" w:rsidP="0055321C">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Jurusan Teknik Sipil</w:t>
      </w:r>
    </w:p>
    <w:p w:rsidR="003D4482" w:rsidRDefault="003D4482" w:rsidP="0055321C">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Fakultas Teknik</w:t>
      </w:r>
    </w:p>
    <w:p w:rsidR="003D4482" w:rsidRPr="00040F13" w:rsidRDefault="003D4482" w:rsidP="0055321C">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Universitas 17 Agustus 1945 Samarinda</w:t>
      </w:r>
    </w:p>
    <w:p w:rsidR="00047F34" w:rsidRDefault="00047F34" w:rsidP="005120BD">
      <w:pPr>
        <w:rPr>
          <w:rStyle w:val="hps"/>
          <w:rFonts w:ascii="Times New Roman" w:hAnsi="Times New Roman" w:cs="Times New Roman"/>
          <w:sz w:val="24"/>
          <w:szCs w:val="24"/>
          <w:lang w:val="id-ID"/>
        </w:rPr>
      </w:pPr>
    </w:p>
    <w:p w:rsidR="00047F34" w:rsidRPr="003D4482" w:rsidRDefault="00047F34" w:rsidP="00D813C2">
      <w:pPr>
        <w:spacing w:after="0"/>
        <w:jc w:val="center"/>
        <w:rPr>
          <w:rStyle w:val="hps"/>
          <w:rFonts w:ascii="Times New Roman" w:hAnsi="Times New Roman" w:cs="Times New Roman"/>
          <w:b/>
          <w:sz w:val="24"/>
          <w:szCs w:val="24"/>
          <w:lang w:val="id-ID"/>
        </w:rPr>
      </w:pPr>
      <w:r w:rsidRPr="003D4482">
        <w:rPr>
          <w:rStyle w:val="hps"/>
          <w:rFonts w:ascii="Times New Roman" w:hAnsi="Times New Roman" w:cs="Times New Roman"/>
          <w:b/>
          <w:sz w:val="24"/>
          <w:szCs w:val="24"/>
        </w:rPr>
        <w:t>ABSTRACT</w:t>
      </w:r>
    </w:p>
    <w:p w:rsidR="0055321C" w:rsidRPr="0055321C" w:rsidRDefault="0055321C" w:rsidP="00D813C2">
      <w:pPr>
        <w:spacing w:after="0"/>
        <w:ind w:firstLine="720"/>
        <w:jc w:val="both"/>
        <w:rPr>
          <w:rFonts w:ascii="Times New Roman" w:hAnsi="Times New Roman" w:cs="Times New Roman"/>
          <w:i/>
          <w:sz w:val="24"/>
          <w:szCs w:val="24"/>
        </w:rPr>
      </w:pPr>
      <w:r w:rsidRPr="0055321C">
        <w:rPr>
          <w:rFonts w:ascii="Times New Roman" w:hAnsi="Times New Roman" w:cs="Times New Roman"/>
          <w:i/>
          <w:sz w:val="24"/>
          <w:szCs w:val="24"/>
          <w:lang w:val="id-ID"/>
        </w:rPr>
        <w:t xml:space="preserve">Subdistrit </w:t>
      </w:r>
      <w:r w:rsidRPr="0055321C">
        <w:rPr>
          <w:rFonts w:ascii="Times New Roman" w:hAnsi="Times New Roman" w:cs="Times New Roman"/>
          <w:i/>
          <w:sz w:val="24"/>
          <w:szCs w:val="24"/>
        </w:rPr>
        <w:t xml:space="preserve">Sangatta Utara, especially on Jl. Sidodadi is an area that is still flooded this is known based on actual circumstances </w:t>
      </w:r>
      <w:r w:rsidRPr="0055321C">
        <w:rPr>
          <w:rFonts w:ascii="Times New Roman" w:hAnsi="Times New Roman" w:cs="Times New Roman"/>
          <w:i/>
          <w:sz w:val="24"/>
          <w:szCs w:val="24"/>
          <w:lang w:val="id-ID"/>
        </w:rPr>
        <w:t xml:space="preserve">actual </w:t>
      </w:r>
      <w:r w:rsidRPr="0055321C">
        <w:rPr>
          <w:rFonts w:ascii="Times New Roman" w:hAnsi="Times New Roman" w:cs="Times New Roman"/>
          <w:i/>
          <w:sz w:val="24"/>
          <w:szCs w:val="24"/>
        </w:rPr>
        <w:t>in the field when entering the rainy season there is flooding at some point. This thesis aims to determine the existing channel discharge, calculate the debit of the plan flow with a 10 year re-timing, and calculate the drainage capacity (channel dimension) that can accommodate 10 year flood discharge plan. Limitations of the problems reviewed from the writing of this thesis is to analyze the rainfall plan, intensity of precipitation and concentration time, discharge planning analysis and capacity analysis drainage.</w:t>
      </w:r>
    </w:p>
    <w:p w:rsidR="0055321C" w:rsidRPr="0055321C" w:rsidRDefault="0055321C" w:rsidP="00D813C2">
      <w:pPr>
        <w:spacing w:after="0"/>
        <w:ind w:firstLine="720"/>
        <w:jc w:val="both"/>
        <w:rPr>
          <w:rFonts w:ascii="Times New Roman" w:hAnsi="Times New Roman" w:cs="Times New Roman"/>
          <w:i/>
          <w:sz w:val="24"/>
          <w:szCs w:val="24"/>
        </w:rPr>
      </w:pPr>
      <w:r w:rsidRPr="0055321C">
        <w:rPr>
          <w:rFonts w:ascii="Times New Roman" w:hAnsi="Times New Roman" w:cs="Times New Roman"/>
          <w:i/>
          <w:sz w:val="24"/>
          <w:szCs w:val="24"/>
        </w:rPr>
        <w:t>The research method used is the method of data collection and analysis. The collection of primary data and secondary data, is the first step in this research. Then analyzed by Frequency Analysis method. This method analyzes two types of distributions: Log Person III distribution and Gumbel distribution</w:t>
      </w:r>
    </w:p>
    <w:p w:rsidR="0055321C" w:rsidRPr="0055321C" w:rsidRDefault="0055321C" w:rsidP="00D813C2">
      <w:pPr>
        <w:spacing w:after="0"/>
        <w:ind w:firstLine="720"/>
        <w:jc w:val="both"/>
        <w:rPr>
          <w:rFonts w:ascii="Times New Roman" w:hAnsi="Times New Roman" w:cs="Times New Roman"/>
          <w:i/>
          <w:sz w:val="24"/>
          <w:szCs w:val="24"/>
        </w:rPr>
      </w:pPr>
      <w:r w:rsidRPr="0055321C">
        <w:rPr>
          <w:rFonts w:ascii="Times New Roman" w:hAnsi="Times New Roman" w:cs="Times New Roman"/>
          <w:i/>
          <w:sz w:val="24"/>
          <w:szCs w:val="24"/>
        </w:rPr>
        <w:t>The value of rainfall used for the calculation of rainfall intensity is the value of rainfall Log Person Distribution III repeat period of 10 years. For rainfall intensity use Mononobe formula, and calculate drainage channel capacity (channel dimension) for 10 years prediction.</w:t>
      </w:r>
    </w:p>
    <w:p w:rsidR="0055321C" w:rsidRPr="0055321C" w:rsidRDefault="0055321C" w:rsidP="00D813C2">
      <w:pPr>
        <w:spacing w:after="0"/>
        <w:ind w:firstLine="720"/>
        <w:jc w:val="both"/>
        <w:rPr>
          <w:rFonts w:ascii="Times New Roman" w:hAnsi="Times New Roman" w:cs="Times New Roman"/>
          <w:i/>
          <w:sz w:val="24"/>
          <w:szCs w:val="24"/>
        </w:rPr>
      </w:pPr>
      <w:r w:rsidRPr="0055321C">
        <w:rPr>
          <w:rFonts w:ascii="Times New Roman" w:hAnsi="Times New Roman" w:cs="Times New Roman"/>
          <w:i/>
          <w:sz w:val="24"/>
          <w:szCs w:val="24"/>
        </w:rPr>
        <w:t>The results of this study indicate that the flood that occurred due to drainage system that is not functioning properly. Due to the lack of channels and cleanliness of the channel is very bad and also not united all the parties involved in maintaining and maintaining the cleanliness of drainage. There are also some dimensions of the channel that are not sufficient to accommodate the flood discharge so it needs to be widening and deepening and re-planning of drainage network system Jl. Sidodadi Desa Sangatta Utara to produce a sustainable drainage system.</w:t>
      </w:r>
    </w:p>
    <w:p w:rsidR="00047F34" w:rsidRPr="00090374" w:rsidRDefault="00047F34" w:rsidP="00D813C2">
      <w:pPr>
        <w:spacing w:after="0"/>
        <w:ind w:firstLine="720"/>
        <w:jc w:val="both"/>
        <w:rPr>
          <w:rFonts w:ascii="Times New Roman" w:hAnsi="Times New Roman" w:cs="Times New Roman"/>
          <w:i/>
          <w:sz w:val="24"/>
          <w:szCs w:val="24"/>
          <w:lang w:val="id-ID"/>
        </w:rPr>
      </w:pPr>
    </w:p>
    <w:p w:rsidR="00FB6B56" w:rsidRDefault="00047F34" w:rsidP="00D813C2">
      <w:pPr>
        <w:spacing w:after="0"/>
        <w:jc w:val="both"/>
        <w:rPr>
          <w:rFonts w:ascii="Times New Roman" w:hAnsi="Times New Roman" w:cs="Times New Roman"/>
          <w:sz w:val="24"/>
          <w:szCs w:val="24"/>
          <w:lang w:val="id-ID"/>
        </w:rPr>
      </w:pPr>
      <w:r w:rsidRPr="00090374">
        <w:rPr>
          <w:rStyle w:val="hps"/>
          <w:rFonts w:ascii="Times New Roman" w:hAnsi="Times New Roman" w:cs="Times New Roman"/>
          <w:i/>
          <w:sz w:val="24"/>
          <w:szCs w:val="24"/>
        </w:rPr>
        <w:t>Keywords</w:t>
      </w:r>
      <w:r w:rsidRPr="00090374">
        <w:rPr>
          <w:rFonts w:ascii="Times New Roman" w:hAnsi="Times New Roman" w:cs="Times New Roman"/>
          <w:i/>
          <w:sz w:val="24"/>
          <w:szCs w:val="24"/>
        </w:rPr>
        <w:t xml:space="preserve">: </w:t>
      </w:r>
      <w:r w:rsidRPr="00090374">
        <w:rPr>
          <w:rStyle w:val="hps"/>
          <w:rFonts w:ascii="Times New Roman" w:hAnsi="Times New Roman" w:cs="Times New Roman"/>
          <w:i/>
          <w:sz w:val="24"/>
          <w:szCs w:val="24"/>
        </w:rPr>
        <w:t>frequency</w:t>
      </w:r>
      <w:r w:rsidR="00965459">
        <w:rPr>
          <w:rStyle w:val="hps"/>
          <w:rFonts w:ascii="Times New Roman" w:hAnsi="Times New Roman" w:cs="Times New Roman"/>
          <w:i/>
          <w:sz w:val="24"/>
          <w:szCs w:val="24"/>
          <w:lang w:val="id-ID"/>
        </w:rPr>
        <w:t xml:space="preserve"> </w:t>
      </w:r>
      <w:r w:rsidRPr="00090374">
        <w:rPr>
          <w:rStyle w:val="hps"/>
          <w:rFonts w:ascii="Times New Roman" w:hAnsi="Times New Roman" w:cs="Times New Roman"/>
          <w:i/>
          <w:sz w:val="24"/>
          <w:szCs w:val="24"/>
        </w:rPr>
        <w:t>analysis</w:t>
      </w:r>
      <w:r w:rsidRPr="00090374">
        <w:rPr>
          <w:rFonts w:ascii="Times New Roman" w:hAnsi="Times New Roman" w:cs="Times New Roman"/>
          <w:i/>
          <w:sz w:val="24"/>
          <w:szCs w:val="24"/>
        </w:rPr>
        <w:t xml:space="preserve">, </w:t>
      </w:r>
      <w:r w:rsidR="0055321C">
        <w:rPr>
          <w:rFonts w:ascii="Times New Roman" w:hAnsi="Times New Roman" w:cs="Times New Roman"/>
          <w:i/>
          <w:sz w:val="24"/>
          <w:szCs w:val="24"/>
          <w:lang w:val="id-ID"/>
        </w:rPr>
        <w:t xml:space="preserve">mononobe, </w:t>
      </w:r>
      <w:r w:rsidRPr="00090374">
        <w:rPr>
          <w:rStyle w:val="hps"/>
          <w:rFonts w:ascii="Times New Roman" w:hAnsi="Times New Roman" w:cs="Times New Roman"/>
          <w:i/>
          <w:sz w:val="24"/>
          <w:szCs w:val="24"/>
        </w:rPr>
        <w:t>rational</w:t>
      </w:r>
      <w:r w:rsidR="00965459">
        <w:rPr>
          <w:rStyle w:val="hps"/>
          <w:rFonts w:ascii="Times New Roman" w:hAnsi="Times New Roman" w:cs="Times New Roman"/>
          <w:i/>
          <w:sz w:val="24"/>
          <w:szCs w:val="24"/>
          <w:lang w:val="id-ID"/>
        </w:rPr>
        <w:t xml:space="preserve"> </w:t>
      </w:r>
      <w:r w:rsidRPr="00090374">
        <w:rPr>
          <w:rStyle w:val="hps"/>
          <w:rFonts w:ascii="Times New Roman" w:hAnsi="Times New Roman" w:cs="Times New Roman"/>
          <w:i/>
          <w:sz w:val="24"/>
          <w:szCs w:val="24"/>
        </w:rPr>
        <w:t>method</w:t>
      </w:r>
      <w:r w:rsidRPr="00090374">
        <w:rPr>
          <w:rFonts w:ascii="Times New Roman" w:hAnsi="Times New Roman" w:cs="Times New Roman"/>
          <w:i/>
          <w:sz w:val="24"/>
          <w:szCs w:val="24"/>
        </w:rPr>
        <w:t xml:space="preserve">, </w:t>
      </w:r>
      <w:r w:rsidRPr="00090374">
        <w:rPr>
          <w:rStyle w:val="hps"/>
          <w:rFonts w:ascii="Times New Roman" w:hAnsi="Times New Roman" w:cs="Times New Roman"/>
          <w:i/>
          <w:sz w:val="24"/>
          <w:szCs w:val="24"/>
        </w:rPr>
        <w:t>existing</w:t>
      </w:r>
      <w:r w:rsidR="00965459">
        <w:rPr>
          <w:rStyle w:val="hps"/>
          <w:rFonts w:ascii="Times New Roman" w:hAnsi="Times New Roman" w:cs="Times New Roman"/>
          <w:i/>
          <w:sz w:val="24"/>
          <w:szCs w:val="24"/>
          <w:lang w:val="id-ID"/>
        </w:rPr>
        <w:t xml:space="preserve"> </w:t>
      </w:r>
      <w:r w:rsidRPr="00090374">
        <w:rPr>
          <w:rStyle w:val="hps"/>
          <w:rFonts w:ascii="Times New Roman" w:hAnsi="Times New Roman" w:cs="Times New Roman"/>
          <w:i/>
          <w:sz w:val="24"/>
          <w:szCs w:val="24"/>
        </w:rPr>
        <w:t>drainage</w:t>
      </w:r>
      <w:bookmarkStart w:id="0" w:name="_GoBack"/>
      <w:bookmarkEnd w:id="0"/>
      <w:r w:rsidR="00FB6B56">
        <w:rPr>
          <w:rFonts w:ascii="Times New Roman" w:hAnsi="Times New Roman" w:cs="Times New Roman"/>
          <w:sz w:val="24"/>
          <w:szCs w:val="24"/>
          <w:lang w:val="id-ID"/>
        </w:rPr>
        <w:br w:type="page"/>
      </w:r>
    </w:p>
    <w:p w:rsidR="00FB6B56" w:rsidRPr="00FB6B56" w:rsidRDefault="00945AA0" w:rsidP="00FB6B56">
      <w:pPr>
        <w:spacing w:after="0" w:line="480" w:lineRule="auto"/>
        <w:jc w:val="both"/>
        <w:rPr>
          <w:rFonts w:ascii="Times New Roman" w:eastAsia="Calibri" w:hAnsi="Times New Roman" w:cs="Times New Roman"/>
          <w:b/>
          <w:sz w:val="24"/>
          <w:szCs w:val="24"/>
          <w:lang w:val="id-ID"/>
        </w:rPr>
      </w:pPr>
      <w:r w:rsidRPr="00FB6B56">
        <w:rPr>
          <w:rFonts w:ascii="Times New Roman" w:eastAsia="Calibri" w:hAnsi="Times New Roman" w:cs="Times New Roman"/>
          <w:b/>
          <w:sz w:val="24"/>
          <w:szCs w:val="24"/>
          <w:lang w:val="id-ID"/>
        </w:rPr>
        <w:lastRenderedPageBreak/>
        <w:t>PENGANTAR</w:t>
      </w:r>
    </w:p>
    <w:p w:rsidR="00FB6B56" w:rsidRPr="007C3EE7" w:rsidRDefault="00FB6B56" w:rsidP="007E5874">
      <w:pPr>
        <w:spacing w:after="0" w:line="360" w:lineRule="auto"/>
        <w:ind w:firstLine="709"/>
        <w:jc w:val="both"/>
        <w:rPr>
          <w:rFonts w:ascii="Times New Roman" w:eastAsia="Calibri" w:hAnsi="Times New Roman" w:cs="Times New Roman"/>
          <w:sz w:val="24"/>
          <w:szCs w:val="24"/>
        </w:rPr>
      </w:pPr>
      <w:r w:rsidRPr="007C3EE7">
        <w:rPr>
          <w:rFonts w:ascii="Times New Roman" w:eastAsia="Calibri" w:hAnsi="Times New Roman" w:cs="Times New Roman"/>
          <w:sz w:val="24"/>
          <w:szCs w:val="24"/>
        </w:rPr>
        <w:t xml:space="preserve">Pesatnya perekonomian Kabupaten Kutai Timur khususnya kota Sanggata sangat terasa pada beberapa tahun terakhir, dengan jumlah penduduk 83.625 jiwa pada tahun 2010 dan terus meningkat serta hanya terkonsetrasi di Sangatta menyebabkan beberapa masalah langsung dan tidak langsung. Masalah tidak langsung yang terjadi adalah adanya banjir yang terjadi hampir setiap tahun setiap musim penghujan. Tingginya curah hujan serta dimana Sangatta yang merupakan dataran rendah yang di pengaruhi oleh pasang surut air laut dan secara geografis di belah oleh sungai yang ketika hujan deras Sungai Sangatta tersebut meluap dan membanjiri beberapa wilayah di Sangatta dengan kedalaman banjir hampir 1 meter di beberapa ruas jalan. </w:t>
      </w:r>
    </w:p>
    <w:p w:rsidR="00FB6B56" w:rsidRPr="007C3EE7" w:rsidRDefault="00FB6B56" w:rsidP="007E5874">
      <w:pPr>
        <w:spacing w:after="0" w:line="360" w:lineRule="auto"/>
        <w:ind w:firstLine="709"/>
        <w:jc w:val="both"/>
        <w:rPr>
          <w:rFonts w:ascii="Times New Roman" w:eastAsia="Calibri" w:hAnsi="Times New Roman" w:cs="Times New Roman"/>
          <w:sz w:val="24"/>
          <w:szCs w:val="24"/>
        </w:rPr>
      </w:pPr>
      <w:r w:rsidRPr="007C3EE7">
        <w:rPr>
          <w:rFonts w:ascii="Times New Roman" w:eastAsia="Calibri" w:hAnsi="Times New Roman" w:cs="Times New Roman"/>
          <w:sz w:val="24"/>
          <w:szCs w:val="24"/>
        </w:rPr>
        <w:t>Banjir bukan hanya menyebabkan akses jalan dan pemukiman warga tergenang, tetapi juga merusak fasilitas pelayanan sosial ekonomi masyarakat dan prasarana publik. Kerugian semakin besar jika kegiatan ekonomi dan pemerintahan terganggu. Perlunya penanganan segera masalah banjir perlu disikapi secara serius oleh pemerintah terkait.</w:t>
      </w:r>
    </w:p>
    <w:p w:rsidR="00975D7E" w:rsidRDefault="00FB6B56" w:rsidP="007E5874">
      <w:pPr>
        <w:spacing w:after="0" w:line="360" w:lineRule="auto"/>
        <w:ind w:left="102" w:right="62" w:firstLine="720"/>
        <w:jc w:val="both"/>
        <w:rPr>
          <w:sz w:val="24"/>
          <w:szCs w:val="24"/>
        </w:rPr>
        <w:sectPr w:rsidR="00975D7E" w:rsidSect="00D356EB">
          <w:footerReference w:type="default" r:id="rId7"/>
          <w:pgSz w:w="11920" w:h="16840"/>
          <w:pgMar w:top="1560" w:right="1220" w:bottom="280" w:left="1580" w:header="0" w:footer="967" w:gutter="0"/>
          <w:pgNumType w:start="1414"/>
          <w:cols w:space="720"/>
        </w:sectPr>
      </w:pPr>
      <w:r w:rsidRPr="007C3EE7">
        <w:rPr>
          <w:rFonts w:ascii="Times New Roman" w:eastAsia="Calibri" w:hAnsi="Times New Roman" w:cs="Times New Roman"/>
          <w:sz w:val="24"/>
          <w:szCs w:val="24"/>
        </w:rPr>
        <w:t>Perencanaan sistem drainase yang baik dan berkelanjutan dapat mengurangi dan mengantisipasi banjir yang terjadi setiap musim penghujan. Pembuatan drainase dan perawatan secara berkala diperlukan pada beberapa titik rawan banjir seperti pada daerah penelitian di Jalan Sidodadi Kecamatan Sangatta Utara, Kabupaten Kutai Timur.</w:t>
      </w:r>
      <w:r w:rsidR="00975D7E">
        <w:rPr>
          <w:rFonts w:ascii="Times New Roman" w:eastAsia="Calibri" w:hAnsi="Times New Roman" w:cs="Times New Roman"/>
          <w:sz w:val="24"/>
          <w:szCs w:val="24"/>
          <w:lang w:val="id-ID"/>
        </w:rPr>
        <w:t xml:space="preserve"> </w:t>
      </w:r>
      <w:r w:rsidR="00975D7E">
        <w:rPr>
          <w:rFonts w:ascii="Times New Roman" w:eastAsia="Times New Roman" w:hAnsi="Times New Roman" w:cs="Times New Roman"/>
          <w:sz w:val="24"/>
          <w:szCs w:val="24"/>
        </w:rPr>
        <w:t>D</w:t>
      </w:r>
      <w:r w:rsidR="00975D7E">
        <w:rPr>
          <w:rFonts w:ascii="Times New Roman" w:eastAsia="Times New Roman" w:hAnsi="Times New Roman" w:cs="Times New Roman"/>
          <w:spacing w:val="-1"/>
          <w:sz w:val="24"/>
          <w:szCs w:val="24"/>
        </w:rPr>
        <w:t>ar</w:t>
      </w:r>
      <w:r w:rsidR="00975D7E">
        <w:rPr>
          <w:rFonts w:ascii="Times New Roman" w:eastAsia="Times New Roman" w:hAnsi="Times New Roman" w:cs="Times New Roman"/>
          <w:sz w:val="24"/>
          <w:szCs w:val="24"/>
        </w:rPr>
        <w:t>i</w:t>
      </w:r>
      <w:r w:rsidR="00975D7E">
        <w:rPr>
          <w:rFonts w:ascii="Times New Roman" w:eastAsia="Times New Roman" w:hAnsi="Times New Roman" w:cs="Times New Roman"/>
          <w:spacing w:val="1"/>
          <w:sz w:val="24"/>
          <w:szCs w:val="24"/>
        </w:rPr>
        <w:t xml:space="preserve"> </w:t>
      </w:r>
      <w:r w:rsidR="00975D7E">
        <w:rPr>
          <w:rFonts w:ascii="Times New Roman" w:eastAsia="Times New Roman" w:hAnsi="Times New Roman" w:cs="Times New Roman"/>
          <w:sz w:val="24"/>
          <w:szCs w:val="24"/>
        </w:rPr>
        <w:t>u</w:t>
      </w:r>
      <w:r w:rsidR="00975D7E">
        <w:rPr>
          <w:rFonts w:ascii="Times New Roman" w:eastAsia="Times New Roman" w:hAnsi="Times New Roman" w:cs="Times New Roman"/>
          <w:spacing w:val="1"/>
          <w:sz w:val="24"/>
          <w:szCs w:val="24"/>
        </w:rPr>
        <w:t>r</w:t>
      </w:r>
      <w:r w:rsidR="00975D7E">
        <w:rPr>
          <w:rFonts w:ascii="Times New Roman" w:eastAsia="Times New Roman" w:hAnsi="Times New Roman" w:cs="Times New Roman"/>
          <w:spacing w:val="-1"/>
          <w:sz w:val="24"/>
          <w:szCs w:val="24"/>
        </w:rPr>
        <w:t>a</w:t>
      </w:r>
      <w:r w:rsidR="00975D7E">
        <w:rPr>
          <w:rFonts w:ascii="Times New Roman" w:eastAsia="Times New Roman" w:hAnsi="Times New Roman" w:cs="Times New Roman"/>
          <w:sz w:val="24"/>
          <w:szCs w:val="24"/>
        </w:rPr>
        <w:t>i</w:t>
      </w:r>
      <w:r w:rsidR="00975D7E">
        <w:rPr>
          <w:rFonts w:ascii="Times New Roman" w:eastAsia="Times New Roman" w:hAnsi="Times New Roman" w:cs="Times New Roman"/>
          <w:spacing w:val="-1"/>
          <w:sz w:val="24"/>
          <w:szCs w:val="24"/>
        </w:rPr>
        <w:t>a</w:t>
      </w:r>
      <w:r w:rsidR="00975D7E">
        <w:rPr>
          <w:rFonts w:ascii="Times New Roman" w:eastAsia="Times New Roman" w:hAnsi="Times New Roman" w:cs="Times New Roman"/>
          <w:sz w:val="24"/>
          <w:szCs w:val="24"/>
        </w:rPr>
        <w:t>n</w:t>
      </w:r>
      <w:r w:rsidR="00975D7E">
        <w:rPr>
          <w:rFonts w:ascii="Times New Roman" w:eastAsia="Times New Roman" w:hAnsi="Times New Roman" w:cs="Times New Roman"/>
          <w:spacing w:val="1"/>
          <w:sz w:val="24"/>
          <w:szCs w:val="24"/>
        </w:rPr>
        <w:t xml:space="preserve"> </w:t>
      </w:r>
      <w:r w:rsidR="00975D7E">
        <w:rPr>
          <w:rFonts w:ascii="Times New Roman" w:eastAsia="Times New Roman" w:hAnsi="Times New Roman" w:cs="Times New Roman"/>
          <w:sz w:val="24"/>
          <w:szCs w:val="24"/>
        </w:rPr>
        <w:t>t</w:t>
      </w:r>
      <w:r w:rsidR="00975D7E">
        <w:rPr>
          <w:rFonts w:ascii="Times New Roman" w:eastAsia="Times New Roman" w:hAnsi="Times New Roman" w:cs="Times New Roman"/>
          <w:spacing w:val="1"/>
          <w:sz w:val="24"/>
          <w:szCs w:val="24"/>
        </w:rPr>
        <w:t>e</w:t>
      </w:r>
      <w:r w:rsidR="00975D7E">
        <w:rPr>
          <w:rFonts w:ascii="Times New Roman" w:eastAsia="Times New Roman" w:hAnsi="Times New Roman" w:cs="Times New Roman"/>
          <w:spacing w:val="-1"/>
          <w:sz w:val="24"/>
          <w:szCs w:val="24"/>
        </w:rPr>
        <w:t>r</w:t>
      </w:r>
      <w:r w:rsidR="00975D7E">
        <w:rPr>
          <w:rFonts w:ascii="Times New Roman" w:eastAsia="Times New Roman" w:hAnsi="Times New Roman" w:cs="Times New Roman"/>
          <w:sz w:val="24"/>
          <w:szCs w:val="24"/>
        </w:rPr>
        <w:t>s</w:t>
      </w:r>
      <w:r w:rsidR="00975D7E">
        <w:rPr>
          <w:rFonts w:ascii="Times New Roman" w:eastAsia="Times New Roman" w:hAnsi="Times New Roman" w:cs="Times New Roman"/>
          <w:spacing w:val="-1"/>
          <w:sz w:val="24"/>
          <w:szCs w:val="24"/>
        </w:rPr>
        <w:t>e</w:t>
      </w:r>
      <w:r w:rsidR="00975D7E">
        <w:rPr>
          <w:rFonts w:ascii="Times New Roman" w:eastAsia="Times New Roman" w:hAnsi="Times New Roman" w:cs="Times New Roman"/>
          <w:sz w:val="24"/>
          <w:szCs w:val="24"/>
        </w:rPr>
        <w:t>but</w:t>
      </w:r>
      <w:r w:rsidR="00975D7E">
        <w:rPr>
          <w:rFonts w:ascii="Times New Roman" w:eastAsia="Times New Roman" w:hAnsi="Times New Roman" w:cs="Times New Roman"/>
          <w:spacing w:val="1"/>
          <w:sz w:val="24"/>
          <w:szCs w:val="24"/>
        </w:rPr>
        <w:t xml:space="preserve"> </w:t>
      </w:r>
      <w:r w:rsidR="00975D7E">
        <w:rPr>
          <w:rFonts w:ascii="Times New Roman" w:eastAsia="Times New Roman" w:hAnsi="Times New Roman" w:cs="Times New Roman"/>
          <w:spacing w:val="2"/>
          <w:sz w:val="24"/>
          <w:szCs w:val="24"/>
        </w:rPr>
        <w:t>d</w:t>
      </w:r>
      <w:r w:rsidR="00975D7E">
        <w:rPr>
          <w:rFonts w:ascii="Times New Roman" w:eastAsia="Times New Roman" w:hAnsi="Times New Roman" w:cs="Times New Roman"/>
          <w:sz w:val="24"/>
          <w:szCs w:val="24"/>
        </w:rPr>
        <w:t>i</w:t>
      </w:r>
      <w:r w:rsidR="00975D7E">
        <w:rPr>
          <w:rFonts w:ascii="Times New Roman" w:eastAsia="Times New Roman" w:hAnsi="Times New Roman" w:cs="Times New Roman"/>
          <w:spacing w:val="1"/>
          <w:sz w:val="24"/>
          <w:szCs w:val="24"/>
        </w:rPr>
        <w:t xml:space="preserve"> </w:t>
      </w:r>
      <w:r w:rsidR="00975D7E">
        <w:rPr>
          <w:rFonts w:ascii="Times New Roman" w:eastAsia="Times New Roman" w:hAnsi="Times New Roman" w:cs="Times New Roman"/>
          <w:spacing w:val="-1"/>
          <w:sz w:val="24"/>
          <w:szCs w:val="24"/>
        </w:rPr>
        <w:t>a</w:t>
      </w:r>
      <w:r w:rsidR="00975D7E">
        <w:rPr>
          <w:rFonts w:ascii="Times New Roman" w:eastAsia="Times New Roman" w:hAnsi="Times New Roman" w:cs="Times New Roman"/>
          <w:sz w:val="24"/>
          <w:szCs w:val="24"/>
        </w:rPr>
        <w:t>t</w:t>
      </w:r>
      <w:r w:rsidR="00975D7E">
        <w:rPr>
          <w:rFonts w:ascii="Times New Roman" w:eastAsia="Times New Roman" w:hAnsi="Times New Roman" w:cs="Times New Roman"/>
          <w:spacing w:val="-1"/>
          <w:sz w:val="24"/>
          <w:szCs w:val="24"/>
        </w:rPr>
        <w:t>a</w:t>
      </w:r>
      <w:r w:rsidR="00975D7E">
        <w:rPr>
          <w:rFonts w:ascii="Times New Roman" w:eastAsia="Times New Roman" w:hAnsi="Times New Roman" w:cs="Times New Roman"/>
          <w:sz w:val="24"/>
          <w:szCs w:val="24"/>
        </w:rPr>
        <w:t>s,</w:t>
      </w:r>
      <w:r w:rsidR="00975D7E">
        <w:rPr>
          <w:rFonts w:ascii="Times New Roman" w:eastAsia="Times New Roman" w:hAnsi="Times New Roman" w:cs="Times New Roman"/>
          <w:spacing w:val="1"/>
          <w:sz w:val="24"/>
          <w:szCs w:val="24"/>
        </w:rPr>
        <w:t xml:space="preserve"> </w:t>
      </w:r>
      <w:r w:rsidR="00975D7E">
        <w:rPr>
          <w:rFonts w:ascii="Times New Roman" w:eastAsia="Times New Roman" w:hAnsi="Times New Roman" w:cs="Times New Roman"/>
          <w:sz w:val="24"/>
          <w:szCs w:val="24"/>
        </w:rPr>
        <w:t>m</w:t>
      </w:r>
      <w:r w:rsidR="00975D7E">
        <w:rPr>
          <w:rFonts w:ascii="Times New Roman" w:eastAsia="Times New Roman" w:hAnsi="Times New Roman" w:cs="Times New Roman"/>
          <w:spacing w:val="-1"/>
          <w:sz w:val="24"/>
          <w:szCs w:val="24"/>
        </w:rPr>
        <w:t>a</w:t>
      </w:r>
      <w:r w:rsidR="00975D7E">
        <w:rPr>
          <w:rFonts w:ascii="Times New Roman" w:eastAsia="Times New Roman" w:hAnsi="Times New Roman" w:cs="Times New Roman"/>
          <w:spacing w:val="2"/>
          <w:sz w:val="24"/>
          <w:szCs w:val="24"/>
        </w:rPr>
        <w:t>k</w:t>
      </w:r>
      <w:r w:rsidR="00975D7E">
        <w:rPr>
          <w:rFonts w:ascii="Times New Roman" w:eastAsia="Times New Roman" w:hAnsi="Times New Roman" w:cs="Times New Roman"/>
          <w:sz w:val="24"/>
          <w:szCs w:val="24"/>
        </w:rPr>
        <w:t>a p</w:t>
      </w:r>
      <w:r w:rsidR="00975D7E">
        <w:rPr>
          <w:rFonts w:ascii="Times New Roman" w:eastAsia="Times New Roman" w:hAnsi="Times New Roman" w:cs="Times New Roman"/>
          <w:spacing w:val="-1"/>
          <w:sz w:val="24"/>
          <w:szCs w:val="24"/>
        </w:rPr>
        <w:t>e</w:t>
      </w:r>
      <w:r w:rsidR="00975D7E">
        <w:rPr>
          <w:rFonts w:ascii="Times New Roman" w:eastAsia="Times New Roman" w:hAnsi="Times New Roman" w:cs="Times New Roman"/>
          <w:sz w:val="24"/>
          <w:szCs w:val="24"/>
        </w:rPr>
        <w:t>nulis</w:t>
      </w:r>
      <w:r w:rsidR="00975D7E">
        <w:rPr>
          <w:rFonts w:ascii="Times New Roman" w:eastAsia="Times New Roman" w:hAnsi="Times New Roman" w:cs="Times New Roman"/>
          <w:spacing w:val="3"/>
          <w:sz w:val="24"/>
          <w:szCs w:val="24"/>
        </w:rPr>
        <w:t xml:space="preserve"> </w:t>
      </w:r>
      <w:r w:rsidR="00975D7E">
        <w:rPr>
          <w:rFonts w:ascii="Times New Roman" w:eastAsia="Times New Roman" w:hAnsi="Times New Roman" w:cs="Times New Roman"/>
          <w:sz w:val="24"/>
          <w:szCs w:val="24"/>
        </w:rPr>
        <w:t>m</w:t>
      </w:r>
      <w:r w:rsidR="00975D7E">
        <w:rPr>
          <w:rFonts w:ascii="Times New Roman" w:eastAsia="Times New Roman" w:hAnsi="Times New Roman" w:cs="Times New Roman"/>
          <w:spacing w:val="-1"/>
          <w:sz w:val="24"/>
          <w:szCs w:val="24"/>
        </w:rPr>
        <w:t>e</w:t>
      </w:r>
      <w:r w:rsidR="00975D7E">
        <w:rPr>
          <w:rFonts w:ascii="Times New Roman" w:eastAsia="Times New Roman" w:hAnsi="Times New Roman" w:cs="Times New Roman"/>
          <w:sz w:val="24"/>
          <w:szCs w:val="24"/>
        </w:rPr>
        <w:t>l</w:t>
      </w:r>
      <w:r w:rsidR="00975D7E">
        <w:rPr>
          <w:rFonts w:ascii="Times New Roman" w:eastAsia="Times New Roman" w:hAnsi="Times New Roman" w:cs="Times New Roman"/>
          <w:spacing w:val="-1"/>
          <w:sz w:val="24"/>
          <w:szCs w:val="24"/>
        </w:rPr>
        <w:t>a</w:t>
      </w:r>
      <w:r w:rsidR="00975D7E">
        <w:rPr>
          <w:rFonts w:ascii="Times New Roman" w:eastAsia="Times New Roman" w:hAnsi="Times New Roman" w:cs="Times New Roman"/>
          <w:sz w:val="24"/>
          <w:szCs w:val="24"/>
        </w:rPr>
        <w:t>kuk</w:t>
      </w:r>
      <w:r w:rsidR="00975D7E">
        <w:rPr>
          <w:rFonts w:ascii="Times New Roman" w:eastAsia="Times New Roman" w:hAnsi="Times New Roman" w:cs="Times New Roman"/>
          <w:spacing w:val="-1"/>
          <w:sz w:val="24"/>
          <w:szCs w:val="24"/>
        </w:rPr>
        <w:t>a</w:t>
      </w:r>
      <w:r w:rsidR="00975D7E">
        <w:rPr>
          <w:rFonts w:ascii="Times New Roman" w:eastAsia="Times New Roman" w:hAnsi="Times New Roman" w:cs="Times New Roman"/>
          <w:sz w:val="24"/>
          <w:szCs w:val="24"/>
        </w:rPr>
        <w:t>n</w:t>
      </w:r>
      <w:r w:rsidR="00975D7E">
        <w:rPr>
          <w:rFonts w:ascii="Times New Roman" w:eastAsia="Times New Roman" w:hAnsi="Times New Roman" w:cs="Times New Roman"/>
          <w:spacing w:val="1"/>
          <w:sz w:val="24"/>
          <w:szCs w:val="24"/>
        </w:rPr>
        <w:t xml:space="preserve"> </w:t>
      </w:r>
      <w:r w:rsidR="00975D7E">
        <w:rPr>
          <w:rFonts w:ascii="Times New Roman" w:eastAsia="Times New Roman" w:hAnsi="Times New Roman" w:cs="Times New Roman"/>
          <w:spacing w:val="6"/>
          <w:sz w:val="24"/>
          <w:szCs w:val="24"/>
        </w:rPr>
        <w:t>p</w:t>
      </w:r>
      <w:r w:rsidR="00975D7E">
        <w:rPr>
          <w:rFonts w:ascii="Times New Roman" w:eastAsia="Times New Roman" w:hAnsi="Times New Roman" w:cs="Times New Roman"/>
          <w:spacing w:val="-1"/>
          <w:sz w:val="24"/>
          <w:szCs w:val="24"/>
        </w:rPr>
        <w:t>e</w:t>
      </w:r>
      <w:r w:rsidR="00975D7E">
        <w:rPr>
          <w:rFonts w:ascii="Times New Roman" w:eastAsia="Times New Roman" w:hAnsi="Times New Roman" w:cs="Times New Roman"/>
          <w:spacing w:val="2"/>
          <w:sz w:val="24"/>
          <w:szCs w:val="24"/>
        </w:rPr>
        <w:t>n</w:t>
      </w:r>
      <w:r w:rsidR="00975D7E">
        <w:rPr>
          <w:rFonts w:ascii="Times New Roman" w:eastAsia="Times New Roman" w:hAnsi="Times New Roman" w:cs="Times New Roman"/>
          <w:spacing w:val="-1"/>
          <w:sz w:val="24"/>
          <w:szCs w:val="24"/>
        </w:rPr>
        <w:t>e</w:t>
      </w:r>
      <w:r w:rsidR="00975D7E">
        <w:rPr>
          <w:rFonts w:ascii="Times New Roman" w:eastAsia="Times New Roman" w:hAnsi="Times New Roman" w:cs="Times New Roman"/>
          <w:sz w:val="24"/>
          <w:szCs w:val="24"/>
        </w:rPr>
        <w:t>litian,</w:t>
      </w:r>
      <w:r w:rsidR="00975D7E">
        <w:rPr>
          <w:rFonts w:ascii="Times New Roman" w:eastAsia="Times New Roman" w:hAnsi="Times New Roman" w:cs="Times New Roman"/>
          <w:spacing w:val="45"/>
          <w:sz w:val="24"/>
          <w:szCs w:val="24"/>
        </w:rPr>
        <w:t xml:space="preserve"> </w:t>
      </w:r>
      <w:r w:rsidR="00975D7E">
        <w:rPr>
          <w:rFonts w:ascii="Times New Roman" w:eastAsia="Times New Roman" w:hAnsi="Times New Roman" w:cs="Times New Roman"/>
          <w:sz w:val="24"/>
          <w:szCs w:val="24"/>
        </w:rPr>
        <w:t>d</w:t>
      </w:r>
      <w:r w:rsidR="00975D7E">
        <w:rPr>
          <w:rFonts w:ascii="Times New Roman" w:eastAsia="Times New Roman" w:hAnsi="Times New Roman" w:cs="Times New Roman"/>
          <w:spacing w:val="-1"/>
          <w:sz w:val="24"/>
          <w:szCs w:val="24"/>
        </w:rPr>
        <w:t>e</w:t>
      </w:r>
      <w:r w:rsidR="00975D7E">
        <w:rPr>
          <w:rFonts w:ascii="Times New Roman" w:eastAsia="Times New Roman" w:hAnsi="Times New Roman" w:cs="Times New Roman"/>
          <w:spacing w:val="2"/>
          <w:sz w:val="24"/>
          <w:szCs w:val="24"/>
        </w:rPr>
        <w:t>n</w:t>
      </w:r>
      <w:r w:rsidR="00975D7E">
        <w:rPr>
          <w:rFonts w:ascii="Times New Roman" w:eastAsia="Times New Roman" w:hAnsi="Times New Roman" w:cs="Times New Roman"/>
          <w:sz w:val="24"/>
          <w:szCs w:val="24"/>
        </w:rPr>
        <w:t>g</w:t>
      </w:r>
      <w:r w:rsidR="00975D7E">
        <w:rPr>
          <w:rFonts w:ascii="Times New Roman" w:eastAsia="Times New Roman" w:hAnsi="Times New Roman" w:cs="Times New Roman"/>
          <w:spacing w:val="-1"/>
          <w:sz w:val="24"/>
          <w:szCs w:val="24"/>
        </w:rPr>
        <w:t>a</w:t>
      </w:r>
      <w:r w:rsidR="00975D7E">
        <w:rPr>
          <w:rFonts w:ascii="Times New Roman" w:eastAsia="Times New Roman" w:hAnsi="Times New Roman" w:cs="Times New Roman"/>
          <w:sz w:val="24"/>
          <w:szCs w:val="24"/>
        </w:rPr>
        <w:t>n</w:t>
      </w:r>
      <w:r w:rsidR="00975D7E">
        <w:rPr>
          <w:rFonts w:ascii="Times New Roman" w:eastAsia="Times New Roman" w:hAnsi="Times New Roman" w:cs="Times New Roman"/>
          <w:spacing w:val="48"/>
          <w:sz w:val="24"/>
          <w:szCs w:val="24"/>
        </w:rPr>
        <w:t xml:space="preserve"> </w:t>
      </w:r>
      <w:r w:rsidR="00975D7E">
        <w:rPr>
          <w:rFonts w:ascii="Times New Roman" w:eastAsia="Times New Roman" w:hAnsi="Times New Roman" w:cs="Times New Roman"/>
          <w:sz w:val="24"/>
          <w:szCs w:val="24"/>
        </w:rPr>
        <w:t>m</w:t>
      </w:r>
      <w:r w:rsidR="00975D7E">
        <w:rPr>
          <w:rFonts w:ascii="Times New Roman" w:eastAsia="Times New Roman" w:hAnsi="Times New Roman" w:cs="Times New Roman"/>
          <w:spacing w:val="-1"/>
          <w:sz w:val="24"/>
          <w:szCs w:val="24"/>
        </w:rPr>
        <w:t>e</w:t>
      </w:r>
      <w:r w:rsidR="00975D7E">
        <w:rPr>
          <w:rFonts w:ascii="Times New Roman" w:eastAsia="Times New Roman" w:hAnsi="Times New Roman" w:cs="Times New Roman"/>
          <w:sz w:val="24"/>
          <w:szCs w:val="24"/>
        </w:rPr>
        <w:t>ng</w:t>
      </w:r>
      <w:r w:rsidR="00975D7E">
        <w:rPr>
          <w:rFonts w:ascii="Times New Roman" w:eastAsia="Times New Roman" w:hAnsi="Times New Roman" w:cs="Times New Roman"/>
          <w:spacing w:val="-1"/>
          <w:sz w:val="24"/>
          <w:szCs w:val="24"/>
        </w:rPr>
        <w:t>a</w:t>
      </w:r>
      <w:r w:rsidR="00975D7E">
        <w:rPr>
          <w:rFonts w:ascii="Times New Roman" w:eastAsia="Times New Roman" w:hAnsi="Times New Roman" w:cs="Times New Roman"/>
          <w:sz w:val="24"/>
          <w:szCs w:val="24"/>
        </w:rPr>
        <w:t>mbil</w:t>
      </w:r>
      <w:r w:rsidR="00975D7E">
        <w:rPr>
          <w:rFonts w:ascii="Times New Roman" w:eastAsia="Times New Roman" w:hAnsi="Times New Roman" w:cs="Times New Roman"/>
          <w:spacing w:val="46"/>
          <w:sz w:val="24"/>
          <w:szCs w:val="24"/>
        </w:rPr>
        <w:t xml:space="preserve"> </w:t>
      </w:r>
      <w:r w:rsidR="00BA226A">
        <w:rPr>
          <w:rFonts w:ascii="Times New Roman" w:eastAsia="Times New Roman" w:hAnsi="Times New Roman" w:cs="Times New Roman"/>
          <w:sz w:val="24"/>
          <w:szCs w:val="24"/>
        </w:rPr>
        <w:t>judul</w:t>
      </w:r>
      <w:r w:rsidR="00BA226A">
        <w:rPr>
          <w:rFonts w:ascii="Times New Roman" w:eastAsia="Times New Roman" w:hAnsi="Times New Roman" w:cs="Times New Roman"/>
          <w:spacing w:val="46"/>
          <w:sz w:val="24"/>
          <w:szCs w:val="24"/>
        </w:rPr>
        <w:t>:</w:t>
      </w:r>
      <w:r w:rsidR="00975D7E">
        <w:rPr>
          <w:rFonts w:ascii="Times New Roman" w:eastAsia="Times New Roman" w:hAnsi="Times New Roman" w:cs="Times New Roman"/>
          <w:spacing w:val="46"/>
          <w:sz w:val="24"/>
          <w:szCs w:val="24"/>
        </w:rPr>
        <w:t xml:space="preserve"> </w:t>
      </w:r>
      <w:r w:rsidR="00975D7E" w:rsidRPr="008941B7">
        <w:rPr>
          <w:rFonts w:ascii="Times New Roman" w:eastAsia="Times New Roman" w:hAnsi="Times New Roman" w:cs="Times New Roman"/>
          <w:b/>
          <w:i/>
          <w:spacing w:val="2"/>
          <w:sz w:val="24"/>
          <w:szCs w:val="24"/>
        </w:rPr>
        <w:t>“</w:t>
      </w:r>
      <w:r w:rsidR="00975D7E">
        <w:rPr>
          <w:rFonts w:ascii="Times New Roman" w:eastAsia="Times New Roman" w:hAnsi="Times New Roman" w:cs="Times New Roman"/>
          <w:b/>
          <w:i/>
          <w:sz w:val="24"/>
          <w:szCs w:val="24"/>
          <w:lang w:val="id-ID"/>
        </w:rPr>
        <w:t xml:space="preserve">Study Perencanaan Sistem Drainase </w:t>
      </w:r>
      <w:r w:rsidR="008941B7">
        <w:rPr>
          <w:rFonts w:ascii="Times New Roman" w:eastAsia="Times New Roman" w:hAnsi="Times New Roman" w:cs="Times New Roman"/>
          <w:b/>
          <w:i/>
          <w:sz w:val="24"/>
          <w:szCs w:val="24"/>
          <w:lang w:val="id-ID"/>
        </w:rPr>
        <w:t xml:space="preserve">Jalan, </w:t>
      </w:r>
      <w:r w:rsidR="00975D7E">
        <w:rPr>
          <w:rFonts w:ascii="Times New Roman" w:eastAsia="Times New Roman" w:hAnsi="Times New Roman" w:cs="Times New Roman"/>
          <w:b/>
          <w:i/>
          <w:spacing w:val="1"/>
          <w:sz w:val="24"/>
          <w:szCs w:val="24"/>
        </w:rPr>
        <w:t>S</w:t>
      </w:r>
      <w:r w:rsidR="00975D7E">
        <w:rPr>
          <w:rFonts w:ascii="Times New Roman" w:eastAsia="Times New Roman" w:hAnsi="Times New Roman" w:cs="Times New Roman"/>
          <w:b/>
          <w:i/>
          <w:sz w:val="24"/>
          <w:szCs w:val="24"/>
        </w:rPr>
        <w:t>a</w:t>
      </w:r>
      <w:r w:rsidR="00975D7E">
        <w:rPr>
          <w:rFonts w:ascii="Times New Roman" w:eastAsia="Times New Roman" w:hAnsi="Times New Roman" w:cs="Times New Roman"/>
          <w:b/>
          <w:i/>
          <w:spacing w:val="1"/>
          <w:sz w:val="24"/>
          <w:szCs w:val="24"/>
        </w:rPr>
        <w:t>n</w:t>
      </w:r>
      <w:r w:rsidR="00975D7E">
        <w:rPr>
          <w:rFonts w:ascii="Times New Roman" w:eastAsia="Times New Roman" w:hAnsi="Times New Roman" w:cs="Times New Roman"/>
          <w:b/>
          <w:i/>
          <w:sz w:val="24"/>
          <w:szCs w:val="24"/>
        </w:rPr>
        <w:t>gatta Utar</w:t>
      </w:r>
      <w:r w:rsidR="00975D7E">
        <w:rPr>
          <w:rFonts w:ascii="Times New Roman" w:eastAsia="Times New Roman" w:hAnsi="Times New Roman" w:cs="Times New Roman"/>
          <w:b/>
          <w:i/>
          <w:spacing w:val="2"/>
          <w:sz w:val="24"/>
          <w:szCs w:val="24"/>
        </w:rPr>
        <w:t>a</w:t>
      </w:r>
      <w:r w:rsidR="008941B7">
        <w:rPr>
          <w:rFonts w:ascii="Times New Roman" w:eastAsia="Times New Roman" w:hAnsi="Times New Roman" w:cs="Times New Roman"/>
          <w:b/>
          <w:i/>
          <w:spacing w:val="2"/>
          <w:sz w:val="24"/>
          <w:szCs w:val="24"/>
          <w:lang w:val="id-ID"/>
        </w:rPr>
        <w:t xml:space="preserve"> Kabupaten Kutai Timur</w:t>
      </w:r>
      <w:r w:rsidR="00975D7E">
        <w:rPr>
          <w:rFonts w:ascii="Times New Roman" w:eastAsia="Times New Roman" w:hAnsi="Times New Roman" w:cs="Times New Roman"/>
          <w:b/>
          <w:i/>
          <w:sz w:val="24"/>
          <w:szCs w:val="24"/>
        </w:rPr>
        <w:t>”</w:t>
      </w:r>
    </w:p>
    <w:p w:rsidR="00FB6B56" w:rsidRPr="00975D7E" w:rsidRDefault="00FB6B56" w:rsidP="007E5874">
      <w:pPr>
        <w:spacing w:after="0" w:line="360" w:lineRule="auto"/>
        <w:ind w:firstLine="576"/>
        <w:jc w:val="both"/>
        <w:rPr>
          <w:rFonts w:ascii="Times New Roman" w:eastAsia="Calibri" w:hAnsi="Times New Roman" w:cs="Times New Roman"/>
          <w:sz w:val="24"/>
          <w:szCs w:val="24"/>
          <w:lang w:val="id-ID"/>
        </w:rPr>
      </w:pPr>
    </w:p>
    <w:p w:rsidR="00DE313F" w:rsidRDefault="00DE313F" w:rsidP="007E5874">
      <w:pPr>
        <w:spacing w:after="0" w:line="360" w:lineRule="auto"/>
        <w:rPr>
          <w:sz w:val="24"/>
          <w:szCs w:val="24"/>
        </w:rPr>
      </w:pPr>
      <w:r>
        <w:rPr>
          <w:rFonts w:ascii="Times New Roman" w:eastAsia="Times New Roman" w:hAnsi="Times New Roman" w:cs="Times New Roman"/>
          <w:b/>
          <w:sz w:val="24"/>
          <w:szCs w:val="24"/>
        </w:rPr>
        <w:t>CARA</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3"/>
          <w:sz w:val="24"/>
          <w:szCs w:val="24"/>
        </w:rPr>
        <w:t>P</w:t>
      </w:r>
      <w:r>
        <w:rPr>
          <w:rFonts w:ascii="Times New Roman" w:eastAsia="Times New Roman" w:hAnsi="Times New Roman" w:cs="Times New Roman"/>
          <w:b/>
          <w:sz w:val="24"/>
          <w:szCs w:val="24"/>
        </w:rPr>
        <w:t>ENELITIAN DAN</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3"/>
          <w:sz w:val="24"/>
          <w:szCs w:val="24"/>
        </w:rPr>
        <w:t>P</w:t>
      </w:r>
      <w:r>
        <w:rPr>
          <w:rFonts w:ascii="Times New Roman" w:eastAsia="Times New Roman" w:hAnsi="Times New Roman" w:cs="Times New Roman"/>
          <w:b/>
          <w:sz w:val="24"/>
          <w:szCs w:val="24"/>
        </w:rPr>
        <w:t>E</w:t>
      </w:r>
      <w:r>
        <w:rPr>
          <w:rFonts w:ascii="Times New Roman" w:eastAsia="Times New Roman" w:hAnsi="Times New Roman" w:cs="Times New Roman"/>
          <w:b/>
          <w:spacing w:val="-1"/>
          <w:sz w:val="24"/>
          <w:szCs w:val="24"/>
        </w:rPr>
        <w:t>M</w:t>
      </w:r>
      <w:r>
        <w:rPr>
          <w:rFonts w:ascii="Times New Roman" w:eastAsia="Times New Roman" w:hAnsi="Times New Roman" w:cs="Times New Roman"/>
          <w:b/>
          <w:sz w:val="24"/>
          <w:szCs w:val="24"/>
        </w:rPr>
        <w:t>BAHA</w:t>
      </w:r>
      <w:r>
        <w:rPr>
          <w:rFonts w:ascii="Times New Roman" w:eastAsia="Times New Roman" w:hAnsi="Times New Roman" w:cs="Times New Roman"/>
          <w:b/>
          <w:spacing w:val="1"/>
          <w:sz w:val="24"/>
          <w:szCs w:val="24"/>
        </w:rPr>
        <w:t>S</w:t>
      </w:r>
      <w:r>
        <w:rPr>
          <w:rFonts w:ascii="Times New Roman" w:eastAsia="Times New Roman" w:hAnsi="Times New Roman" w:cs="Times New Roman"/>
          <w:b/>
          <w:sz w:val="24"/>
          <w:szCs w:val="24"/>
        </w:rPr>
        <w:t>AN</w:t>
      </w:r>
    </w:p>
    <w:p w:rsidR="00DE313F" w:rsidRDefault="00DE313F" w:rsidP="007E5874">
      <w:pPr>
        <w:spacing w:after="0" w:line="360" w:lineRule="auto"/>
        <w:ind w:left="100" w:right="77" w:firstLine="609"/>
        <w:rPr>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 xml:space="preserve">studi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dipilih</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7"/>
          <w:sz w:val="24"/>
          <w:szCs w:val="24"/>
        </w:rPr>
        <w:t>J</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9"/>
          <w:sz w:val="24"/>
          <w:szCs w:val="24"/>
          <w:lang w:val="id-ID"/>
        </w:rPr>
        <w:t>Sidodadi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0"/>
          <w:sz w:val="24"/>
          <w:szCs w:val="24"/>
        </w:rPr>
        <w:t>K</w:t>
      </w:r>
      <w:r>
        <w:rPr>
          <w:rFonts w:ascii="Times New Roman" w:eastAsia="Times New Roman" w:hAnsi="Times New Roman" w:cs="Times New Roman"/>
          <w:spacing w:val="-11"/>
          <w:sz w:val="24"/>
          <w:szCs w:val="24"/>
        </w:rPr>
        <w:t>ec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S</w:t>
      </w:r>
      <w:r>
        <w:rPr>
          <w:rFonts w:ascii="Times New Roman" w:eastAsia="Times New Roman" w:hAnsi="Times New Roman" w:cs="Times New Roman"/>
          <w:spacing w:val="-11"/>
          <w:sz w:val="24"/>
          <w:szCs w:val="24"/>
        </w:rPr>
        <w:t>a</w:t>
      </w:r>
      <w:r>
        <w:rPr>
          <w:rFonts w:ascii="Times New Roman" w:eastAsia="Times New Roman" w:hAnsi="Times New Roman" w:cs="Times New Roman"/>
          <w:spacing w:val="-10"/>
          <w:sz w:val="24"/>
          <w:szCs w:val="24"/>
        </w:rPr>
        <w:t>n</w:t>
      </w:r>
      <w:r>
        <w:rPr>
          <w:rFonts w:ascii="Times New Roman" w:eastAsia="Times New Roman" w:hAnsi="Times New Roman" w:cs="Times New Roman"/>
          <w:spacing w:val="-12"/>
          <w:sz w:val="24"/>
          <w:szCs w:val="24"/>
        </w:rPr>
        <w:t>g</w:t>
      </w:r>
      <w:r>
        <w:rPr>
          <w:rFonts w:ascii="Times New Roman" w:eastAsia="Times New Roman" w:hAnsi="Times New Roman" w:cs="Times New Roman"/>
          <w:spacing w:val="-11"/>
          <w:sz w:val="24"/>
          <w:szCs w:val="24"/>
        </w:rPr>
        <w:t>a</w:t>
      </w:r>
      <w:r>
        <w:rPr>
          <w:rFonts w:ascii="Times New Roman" w:eastAsia="Times New Roman" w:hAnsi="Times New Roman" w:cs="Times New Roman"/>
          <w:spacing w:val="-9"/>
          <w:sz w:val="24"/>
          <w:szCs w:val="24"/>
        </w:rPr>
        <w:t>tt</w:t>
      </w:r>
      <w:r>
        <w:rPr>
          <w:rFonts w:ascii="Times New Roman" w:eastAsia="Times New Roman" w:hAnsi="Times New Roman" w:cs="Times New Roman"/>
          <w:sz w:val="24"/>
          <w:szCs w:val="24"/>
        </w:rPr>
        <w:t>a</w:t>
      </w:r>
      <w:r w:rsidR="00811F42">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0"/>
          <w:sz w:val="24"/>
          <w:szCs w:val="24"/>
        </w:rPr>
        <w:t>U</w:t>
      </w:r>
      <w:r>
        <w:rPr>
          <w:rFonts w:ascii="Times New Roman" w:eastAsia="Times New Roman" w:hAnsi="Times New Roman" w:cs="Times New Roman"/>
          <w:spacing w:val="-9"/>
          <w:sz w:val="24"/>
          <w:szCs w:val="24"/>
        </w:rPr>
        <w:t>t</w:t>
      </w:r>
      <w:r>
        <w:rPr>
          <w:rFonts w:ascii="Times New Roman" w:eastAsia="Times New Roman" w:hAnsi="Times New Roman" w:cs="Times New Roman"/>
          <w:spacing w:val="-11"/>
          <w:sz w:val="24"/>
          <w:szCs w:val="24"/>
        </w:rPr>
        <w:t>a</w:t>
      </w:r>
      <w:r>
        <w:rPr>
          <w:rFonts w:ascii="Times New Roman" w:eastAsia="Times New Roman" w:hAnsi="Times New Roman" w:cs="Times New Roman"/>
          <w:spacing w:val="-10"/>
          <w:sz w:val="24"/>
          <w:szCs w:val="24"/>
        </w:rPr>
        <w:t>r</w:t>
      </w:r>
      <w:r>
        <w:rPr>
          <w:rFonts w:ascii="Times New Roman" w:eastAsia="Times New Roman" w:hAnsi="Times New Roman" w:cs="Times New Roman"/>
          <w:spacing w:val="-11"/>
          <w:sz w:val="24"/>
          <w:szCs w:val="24"/>
        </w:rPr>
        <w:t>a</w:t>
      </w:r>
      <w:r w:rsidR="00811F42">
        <w:rPr>
          <w:rFonts w:ascii="Times New Roman" w:eastAsia="Times New Roman" w:hAnsi="Times New Roman" w:cs="Times New Roman"/>
          <w:sz w:val="24"/>
          <w:szCs w:val="24"/>
        </w:rPr>
        <w:t xml:space="preserve"> dengan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ji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sidR="00811F42">
        <w:rPr>
          <w:rFonts w:ascii="Times New Roman" w:eastAsia="Times New Roman" w:hAnsi="Times New Roman" w:cs="Times New Roman"/>
          <w:spacing w:val="1"/>
          <w:sz w:val="24"/>
          <w:szCs w:val="24"/>
          <w:lang w:val="id-ID"/>
        </w:rPr>
        <w:t>2</w:t>
      </w:r>
      <w:r>
        <w:rPr>
          <w:rFonts w:ascii="Times New Roman" w:eastAsia="Times New Roman" w:hAnsi="Times New Roman" w:cs="Times New Roman"/>
          <w:sz w:val="24"/>
          <w:szCs w:val="24"/>
        </w:rPr>
        <w:t>.</w:t>
      </w:r>
      <w:r w:rsidR="00811F42">
        <w:rPr>
          <w:rFonts w:ascii="Times New Roman" w:eastAsia="Times New Roman" w:hAnsi="Times New Roman" w:cs="Times New Roman"/>
          <w:sz w:val="24"/>
          <w:szCs w:val="24"/>
          <w:lang w:val="id-ID"/>
        </w:rPr>
        <w:t>216</w:t>
      </w:r>
      <w:r>
        <w:rPr>
          <w:rFonts w:ascii="Times New Roman" w:eastAsia="Times New Roman" w:hAnsi="Times New Roman" w:cs="Times New Roman"/>
          <w:sz w:val="24"/>
          <w:szCs w:val="24"/>
        </w:rPr>
        <w:t xml:space="preserve"> M.</w:t>
      </w:r>
    </w:p>
    <w:p w:rsidR="00DE313F" w:rsidRDefault="00DE313F" w:rsidP="007E5874">
      <w:pPr>
        <w:spacing w:after="0" w:line="360" w:lineRule="auto"/>
        <w:ind w:left="100" w:right="88" w:firstLine="56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7"/>
          <w:sz w:val="24"/>
          <w:szCs w:val="24"/>
        </w:rPr>
        <w:t>J</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1"/>
          <w:sz w:val="24"/>
          <w:szCs w:val="24"/>
        </w:rPr>
        <w:t>a</w:t>
      </w:r>
      <w:r>
        <w:rPr>
          <w:rFonts w:ascii="Times New Roman" w:eastAsia="Times New Roman" w:hAnsi="Times New Roman" w:cs="Times New Roman"/>
          <w:spacing w:val="-10"/>
          <w:sz w:val="24"/>
          <w:szCs w:val="24"/>
        </w:rPr>
        <w:t>r</w:t>
      </w:r>
      <w:r>
        <w:rPr>
          <w:rFonts w:ascii="Times New Roman" w:eastAsia="Times New Roman" w:hAnsi="Times New Roman" w:cs="Times New Roman"/>
          <w:spacing w:val="-1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9"/>
          <w:sz w:val="24"/>
          <w:szCs w:val="24"/>
        </w:rPr>
        <w:t>S</w:t>
      </w:r>
      <w:r>
        <w:rPr>
          <w:rFonts w:ascii="Times New Roman" w:eastAsia="Times New Roman" w:hAnsi="Times New Roman" w:cs="Times New Roman"/>
          <w:spacing w:val="-11"/>
          <w:sz w:val="24"/>
          <w:szCs w:val="24"/>
        </w:rPr>
        <w:t>a</w:t>
      </w:r>
      <w:r>
        <w:rPr>
          <w:rFonts w:ascii="Times New Roman" w:eastAsia="Times New Roman" w:hAnsi="Times New Roman" w:cs="Times New Roman"/>
          <w:spacing w:val="-10"/>
          <w:sz w:val="24"/>
          <w:szCs w:val="24"/>
        </w:rPr>
        <w:t>n</w:t>
      </w:r>
      <w:r>
        <w:rPr>
          <w:rFonts w:ascii="Times New Roman" w:eastAsia="Times New Roman" w:hAnsi="Times New Roman" w:cs="Times New Roman"/>
          <w:spacing w:val="-9"/>
          <w:sz w:val="24"/>
          <w:szCs w:val="24"/>
        </w:rPr>
        <w:t>t</w:t>
      </w:r>
      <w:r>
        <w:rPr>
          <w:rFonts w:ascii="Times New Roman" w:eastAsia="Times New Roman" w:hAnsi="Times New Roman" w:cs="Times New Roman"/>
          <w:spacing w:val="-12"/>
          <w:sz w:val="24"/>
          <w:szCs w:val="24"/>
        </w:rPr>
        <w:t>o</w:t>
      </w:r>
      <w:r>
        <w:rPr>
          <w:rFonts w:ascii="Times New Roman" w:eastAsia="Times New Roman" w:hAnsi="Times New Roman" w:cs="Times New Roman"/>
          <w:spacing w:val="-9"/>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hubu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kit</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nuju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ke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pun kondisi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ik</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w:t>
      </w:r>
    </w:p>
    <w:p w:rsidR="00811F42" w:rsidRDefault="00811F42" w:rsidP="007E5874">
      <w:pPr>
        <w:spacing w:after="0" w:line="360" w:lineRule="auto"/>
      </w:pPr>
      <w:r w:rsidRPr="003118C5">
        <w:rPr>
          <w:rFonts w:ascii="Times New Roman" w:hAnsi="Times New Roman"/>
          <w:sz w:val="24"/>
          <w:szCs w:val="20"/>
          <w:lang w:val="sv-SE"/>
        </w:rPr>
        <w:t xml:space="preserve">Tabel </w:t>
      </w:r>
      <w:r w:rsidR="00643620">
        <w:rPr>
          <w:rFonts w:ascii="Times New Roman" w:hAnsi="Times New Roman"/>
          <w:sz w:val="24"/>
          <w:szCs w:val="20"/>
          <w:lang w:val="id-ID"/>
        </w:rPr>
        <w:t>1</w:t>
      </w:r>
      <w:r w:rsidRPr="003118C5">
        <w:rPr>
          <w:rFonts w:ascii="Times New Roman" w:hAnsi="Times New Roman"/>
          <w:sz w:val="24"/>
          <w:szCs w:val="20"/>
          <w:lang w:val="sv-SE"/>
        </w:rPr>
        <w:t>.</w:t>
      </w:r>
      <w:r w:rsidRPr="003118C5">
        <w:rPr>
          <w:rFonts w:ascii="Times New Roman" w:hAnsi="Times New Roman"/>
          <w:sz w:val="24"/>
          <w:szCs w:val="20"/>
        </w:rPr>
        <w:t>1</w:t>
      </w:r>
      <w:r>
        <w:rPr>
          <w:rFonts w:ascii="Times New Roman" w:hAnsi="Times New Roman"/>
          <w:sz w:val="24"/>
          <w:szCs w:val="20"/>
        </w:rPr>
        <w:t xml:space="preserve"> </w:t>
      </w:r>
      <w:r w:rsidRPr="003118C5">
        <w:rPr>
          <w:rFonts w:ascii="Times New Roman" w:hAnsi="Times New Roman"/>
          <w:sz w:val="24"/>
          <w:szCs w:val="20"/>
        </w:rPr>
        <w:t>Sample  penelitian daerah kajian</w:t>
      </w:r>
    </w:p>
    <w:tbl>
      <w:tblPr>
        <w:tblW w:w="8768" w:type="dxa"/>
        <w:tblInd w:w="101" w:type="dxa"/>
        <w:tblLook w:val="04A0" w:firstRow="1" w:lastRow="0" w:firstColumn="1" w:lastColumn="0" w:noHBand="0" w:noVBand="1"/>
      </w:tblPr>
      <w:tblGrid>
        <w:gridCol w:w="277"/>
        <w:gridCol w:w="2282"/>
        <w:gridCol w:w="1338"/>
        <w:gridCol w:w="1074"/>
        <w:gridCol w:w="1243"/>
        <w:gridCol w:w="883"/>
        <w:gridCol w:w="815"/>
        <w:gridCol w:w="856"/>
      </w:tblGrid>
      <w:tr w:rsidR="00811F42" w:rsidRPr="00F7471F" w:rsidTr="008303DC">
        <w:trPr>
          <w:trHeight w:val="495"/>
        </w:trPr>
        <w:tc>
          <w:tcPr>
            <w:tcW w:w="255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11F42" w:rsidRPr="00F7471F" w:rsidRDefault="00811F42" w:rsidP="008303DC">
            <w:pPr>
              <w:spacing w:after="0" w:line="240" w:lineRule="auto"/>
              <w:jc w:val="center"/>
              <w:rPr>
                <w:rFonts w:ascii="Times New Roman" w:hAnsi="Times New Roman"/>
                <w:bCs/>
                <w:color w:val="000000"/>
                <w:sz w:val="24"/>
                <w:szCs w:val="20"/>
              </w:rPr>
            </w:pPr>
            <w:r w:rsidRPr="00F7471F">
              <w:rPr>
                <w:rFonts w:ascii="Times New Roman" w:hAnsi="Times New Roman"/>
                <w:bCs/>
                <w:color w:val="000000"/>
                <w:sz w:val="24"/>
                <w:szCs w:val="20"/>
              </w:rPr>
              <w:t>Nama jalan</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11F42" w:rsidRPr="00F7471F" w:rsidRDefault="00811F42" w:rsidP="008303DC">
            <w:pPr>
              <w:spacing w:after="0" w:line="240" w:lineRule="auto"/>
              <w:jc w:val="center"/>
              <w:rPr>
                <w:rFonts w:ascii="Times New Roman" w:hAnsi="Times New Roman"/>
                <w:bCs/>
                <w:color w:val="000000"/>
                <w:sz w:val="24"/>
                <w:szCs w:val="20"/>
              </w:rPr>
            </w:pPr>
            <w:r w:rsidRPr="00F7471F">
              <w:rPr>
                <w:rFonts w:ascii="Times New Roman" w:hAnsi="Times New Roman"/>
                <w:bCs/>
                <w:color w:val="000000"/>
                <w:sz w:val="24"/>
                <w:szCs w:val="20"/>
              </w:rPr>
              <w:t>Menuju</w:t>
            </w:r>
          </w:p>
        </w:tc>
        <w:tc>
          <w:tcPr>
            <w:tcW w:w="1074" w:type="dxa"/>
            <w:tcBorders>
              <w:top w:val="single" w:sz="8" w:space="0" w:color="auto"/>
              <w:left w:val="nil"/>
              <w:bottom w:val="nil"/>
              <w:right w:val="nil"/>
            </w:tcBorders>
            <w:shd w:val="clear" w:color="auto" w:fill="auto"/>
            <w:vAlign w:val="center"/>
            <w:hideMark/>
          </w:tcPr>
          <w:p w:rsidR="00811F42" w:rsidRPr="00F7471F" w:rsidRDefault="00811F42" w:rsidP="008303DC">
            <w:pPr>
              <w:spacing w:after="0" w:line="240" w:lineRule="auto"/>
              <w:jc w:val="center"/>
              <w:rPr>
                <w:rFonts w:ascii="Times New Roman" w:hAnsi="Times New Roman"/>
                <w:bCs/>
                <w:color w:val="000000"/>
                <w:sz w:val="24"/>
                <w:szCs w:val="20"/>
              </w:rPr>
            </w:pPr>
            <w:r w:rsidRPr="00F7471F">
              <w:rPr>
                <w:rFonts w:ascii="Times New Roman" w:hAnsi="Times New Roman"/>
                <w:bCs/>
                <w:color w:val="000000"/>
                <w:sz w:val="24"/>
                <w:szCs w:val="20"/>
              </w:rPr>
              <w:t>Panjang</w:t>
            </w:r>
          </w:p>
        </w:tc>
        <w:tc>
          <w:tcPr>
            <w:tcW w:w="1243"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811F42" w:rsidRPr="00F7471F" w:rsidRDefault="00811F42" w:rsidP="008303DC">
            <w:pPr>
              <w:spacing w:after="0" w:line="240" w:lineRule="auto"/>
              <w:jc w:val="center"/>
              <w:rPr>
                <w:rFonts w:ascii="Times New Roman" w:hAnsi="Times New Roman"/>
                <w:bCs/>
                <w:color w:val="000000"/>
                <w:sz w:val="24"/>
                <w:szCs w:val="20"/>
              </w:rPr>
            </w:pPr>
            <w:r w:rsidRPr="00F7471F">
              <w:rPr>
                <w:rFonts w:ascii="Times New Roman" w:hAnsi="Times New Roman"/>
                <w:bCs/>
                <w:color w:val="000000"/>
                <w:sz w:val="24"/>
                <w:szCs w:val="20"/>
              </w:rPr>
              <w:t>Bentuk saluran</w:t>
            </w:r>
          </w:p>
        </w:tc>
        <w:tc>
          <w:tcPr>
            <w:tcW w:w="2554" w:type="dxa"/>
            <w:gridSpan w:val="3"/>
            <w:tcBorders>
              <w:top w:val="single" w:sz="8" w:space="0" w:color="auto"/>
              <w:left w:val="nil"/>
              <w:bottom w:val="single" w:sz="4" w:space="0" w:color="auto"/>
              <w:right w:val="single" w:sz="8" w:space="0" w:color="000000"/>
            </w:tcBorders>
            <w:shd w:val="clear" w:color="auto" w:fill="auto"/>
            <w:vAlign w:val="center"/>
            <w:hideMark/>
          </w:tcPr>
          <w:p w:rsidR="00811F42" w:rsidRPr="00F7471F" w:rsidRDefault="00811F42" w:rsidP="008303DC">
            <w:pPr>
              <w:spacing w:after="0" w:line="240" w:lineRule="auto"/>
              <w:jc w:val="center"/>
              <w:rPr>
                <w:rFonts w:ascii="Times New Roman" w:hAnsi="Times New Roman"/>
                <w:bCs/>
                <w:color w:val="000000"/>
                <w:sz w:val="24"/>
                <w:szCs w:val="20"/>
              </w:rPr>
            </w:pPr>
            <w:r w:rsidRPr="00F7471F">
              <w:rPr>
                <w:rFonts w:ascii="Times New Roman" w:hAnsi="Times New Roman"/>
                <w:bCs/>
                <w:color w:val="000000"/>
                <w:sz w:val="24"/>
                <w:szCs w:val="20"/>
              </w:rPr>
              <w:t>Dimensi  ( m )</w:t>
            </w:r>
          </w:p>
        </w:tc>
      </w:tr>
      <w:tr w:rsidR="00811F42" w:rsidRPr="00F7471F" w:rsidTr="008303DC">
        <w:trPr>
          <w:trHeight w:val="616"/>
        </w:trPr>
        <w:tc>
          <w:tcPr>
            <w:tcW w:w="2559"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811F42" w:rsidRPr="00F7471F" w:rsidRDefault="00811F42" w:rsidP="008303DC">
            <w:pPr>
              <w:spacing w:after="0" w:line="240" w:lineRule="auto"/>
              <w:rPr>
                <w:rFonts w:ascii="Times New Roman" w:hAnsi="Times New Roman"/>
                <w:bCs/>
                <w:color w:val="000000"/>
                <w:sz w:val="24"/>
                <w:szCs w:val="20"/>
              </w:rPr>
            </w:pPr>
          </w:p>
        </w:tc>
        <w:tc>
          <w:tcPr>
            <w:tcW w:w="13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11F42" w:rsidRPr="00F7471F" w:rsidRDefault="00811F42" w:rsidP="008303DC">
            <w:pPr>
              <w:spacing w:after="0" w:line="240" w:lineRule="auto"/>
              <w:rPr>
                <w:rFonts w:ascii="Times New Roman" w:hAnsi="Times New Roman"/>
                <w:bCs/>
                <w:color w:val="000000"/>
                <w:sz w:val="24"/>
                <w:szCs w:val="20"/>
              </w:rPr>
            </w:pPr>
          </w:p>
        </w:tc>
        <w:tc>
          <w:tcPr>
            <w:tcW w:w="1074" w:type="dxa"/>
            <w:tcBorders>
              <w:top w:val="nil"/>
              <w:left w:val="nil"/>
              <w:bottom w:val="single" w:sz="8" w:space="0" w:color="auto"/>
              <w:right w:val="nil"/>
            </w:tcBorders>
            <w:shd w:val="clear" w:color="auto" w:fill="auto"/>
            <w:hideMark/>
          </w:tcPr>
          <w:p w:rsidR="00811F42" w:rsidRPr="00F7471F" w:rsidRDefault="00811F42" w:rsidP="008303DC">
            <w:pPr>
              <w:spacing w:after="0" w:line="240" w:lineRule="auto"/>
              <w:jc w:val="center"/>
              <w:rPr>
                <w:rFonts w:ascii="Times New Roman" w:hAnsi="Times New Roman"/>
                <w:bCs/>
                <w:color w:val="000000"/>
                <w:sz w:val="24"/>
                <w:szCs w:val="20"/>
              </w:rPr>
            </w:pPr>
            <w:r w:rsidRPr="00F7471F">
              <w:rPr>
                <w:rFonts w:ascii="Times New Roman" w:hAnsi="Times New Roman"/>
                <w:bCs/>
                <w:color w:val="000000"/>
                <w:sz w:val="24"/>
                <w:szCs w:val="20"/>
              </w:rPr>
              <w:t>( m )</w:t>
            </w:r>
          </w:p>
        </w:tc>
        <w:tc>
          <w:tcPr>
            <w:tcW w:w="1243" w:type="dxa"/>
            <w:vMerge/>
            <w:tcBorders>
              <w:top w:val="single" w:sz="8" w:space="0" w:color="auto"/>
              <w:left w:val="single" w:sz="4" w:space="0" w:color="auto"/>
              <w:bottom w:val="single" w:sz="8" w:space="0" w:color="000000"/>
              <w:right w:val="single" w:sz="8" w:space="0" w:color="auto"/>
            </w:tcBorders>
            <w:shd w:val="clear" w:color="auto" w:fill="auto"/>
            <w:vAlign w:val="center"/>
            <w:hideMark/>
          </w:tcPr>
          <w:p w:rsidR="00811F42" w:rsidRPr="00F7471F" w:rsidRDefault="00811F42" w:rsidP="008303DC">
            <w:pPr>
              <w:spacing w:after="0" w:line="240" w:lineRule="auto"/>
              <w:rPr>
                <w:rFonts w:ascii="Times New Roman" w:hAnsi="Times New Roman"/>
                <w:bCs/>
                <w:color w:val="000000"/>
                <w:sz w:val="24"/>
                <w:szCs w:val="20"/>
              </w:rPr>
            </w:pPr>
          </w:p>
        </w:tc>
        <w:tc>
          <w:tcPr>
            <w:tcW w:w="883" w:type="dxa"/>
            <w:tcBorders>
              <w:top w:val="nil"/>
              <w:left w:val="nil"/>
              <w:bottom w:val="single" w:sz="8" w:space="0" w:color="auto"/>
              <w:right w:val="single" w:sz="4" w:space="0" w:color="auto"/>
            </w:tcBorders>
            <w:shd w:val="clear" w:color="auto" w:fill="auto"/>
            <w:vAlign w:val="center"/>
            <w:hideMark/>
          </w:tcPr>
          <w:p w:rsidR="00811F42" w:rsidRPr="00F7471F" w:rsidRDefault="00811F42" w:rsidP="008303DC">
            <w:pPr>
              <w:spacing w:after="0" w:line="240" w:lineRule="auto"/>
              <w:jc w:val="center"/>
              <w:rPr>
                <w:rFonts w:ascii="Times New Roman" w:hAnsi="Times New Roman"/>
                <w:bCs/>
                <w:color w:val="000000"/>
                <w:sz w:val="24"/>
                <w:szCs w:val="20"/>
              </w:rPr>
            </w:pPr>
            <w:r w:rsidRPr="00F7471F">
              <w:rPr>
                <w:rFonts w:ascii="Times New Roman" w:hAnsi="Times New Roman"/>
                <w:bCs/>
                <w:color w:val="000000"/>
                <w:sz w:val="24"/>
                <w:szCs w:val="20"/>
              </w:rPr>
              <w:t>Lebar Bawah</w:t>
            </w:r>
          </w:p>
        </w:tc>
        <w:tc>
          <w:tcPr>
            <w:tcW w:w="815" w:type="dxa"/>
            <w:tcBorders>
              <w:top w:val="nil"/>
              <w:left w:val="nil"/>
              <w:bottom w:val="single" w:sz="8" w:space="0" w:color="auto"/>
              <w:right w:val="single" w:sz="4" w:space="0" w:color="auto"/>
            </w:tcBorders>
            <w:shd w:val="clear" w:color="auto" w:fill="auto"/>
            <w:vAlign w:val="center"/>
            <w:hideMark/>
          </w:tcPr>
          <w:p w:rsidR="00811F42" w:rsidRPr="00F7471F" w:rsidRDefault="00811F42" w:rsidP="008303DC">
            <w:pPr>
              <w:spacing w:after="0" w:line="240" w:lineRule="auto"/>
              <w:jc w:val="center"/>
              <w:rPr>
                <w:rFonts w:ascii="Times New Roman" w:hAnsi="Times New Roman"/>
                <w:bCs/>
                <w:color w:val="000000"/>
                <w:sz w:val="24"/>
                <w:szCs w:val="20"/>
              </w:rPr>
            </w:pPr>
            <w:r w:rsidRPr="00F7471F">
              <w:rPr>
                <w:rFonts w:ascii="Times New Roman" w:hAnsi="Times New Roman"/>
                <w:bCs/>
                <w:color w:val="000000"/>
                <w:sz w:val="24"/>
                <w:szCs w:val="20"/>
              </w:rPr>
              <w:t>Lebar Atas</w:t>
            </w:r>
          </w:p>
        </w:tc>
        <w:tc>
          <w:tcPr>
            <w:tcW w:w="856" w:type="dxa"/>
            <w:tcBorders>
              <w:top w:val="nil"/>
              <w:left w:val="nil"/>
              <w:bottom w:val="single" w:sz="8" w:space="0" w:color="auto"/>
              <w:right w:val="single" w:sz="8" w:space="0" w:color="auto"/>
            </w:tcBorders>
            <w:shd w:val="clear" w:color="auto" w:fill="auto"/>
            <w:vAlign w:val="center"/>
            <w:hideMark/>
          </w:tcPr>
          <w:p w:rsidR="00811F42" w:rsidRPr="00F7471F" w:rsidRDefault="00811F42" w:rsidP="008303DC">
            <w:pPr>
              <w:spacing w:after="0" w:line="240" w:lineRule="auto"/>
              <w:jc w:val="center"/>
              <w:rPr>
                <w:rFonts w:ascii="Times New Roman" w:hAnsi="Times New Roman"/>
                <w:bCs/>
                <w:color w:val="000000"/>
                <w:sz w:val="24"/>
                <w:szCs w:val="20"/>
              </w:rPr>
            </w:pPr>
            <w:r w:rsidRPr="00F7471F">
              <w:rPr>
                <w:rFonts w:ascii="Times New Roman" w:hAnsi="Times New Roman"/>
                <w:bCs/>
                <w:color w:val="000000"/>
                <w:sz w:val="24"/>
                <w:szCs w:val="20"/>
              </w:rPr>
              <w:t>Tinggi</w:t>
            </w:r>
          </w:p>
        </w:tc>
      </w:tr>
      <w:tr w:rsidR="00811F42" w:rsidRPr="00F7471F" w:rsidTr="008303DC">
        <w:trPr>
          <w:trHeight w:val="495"/>
        </w:trPr>
        <w:tc>
          <w:tcPr>
            <w:tcW w:w="2559" w:type="dxa"/>
            <w:gridSpan w:val="2"/>
            <w:tcBorders>
              <w:top w:val="nil"/>
              <w:left w:val="single" w:sz="8" w:space="0" w:color="auto"/>
              <w:bottom w:val="nil"/>
              <w:right w:val="single" w:sz="8" w:space="0" w:color="000000"/>
            </w:tcBorders>
            <w:shd w:val="clear" w:color="auto" w:fill="auto"/>
            <w:vAlign w:val="center"/>
            <w:hideMark/>
          </w:tcPr>
          <w:p w:rsidR="00811F42" w:rsidRPr="00F7471F" w:rsidRDefault="00811F42" w:rsidP="008303DC">
            <w:pPr>
              <w:spacing w:before="120" w:after="120" w:line="240" w:lineRule="auto"/>
              <w:rPr>
                <w:rFonts w:ascii="Times New Roman" w:hAnsi="Times New Roman"/>
                <w:bCs/>
                <w:color w:val="0D0D0D"/>
                <w:sz w:val="24"/>
                <w:szCs w:val="20"/>
              </w:rPr>
            </w:pPr>
            <w:r w:rsidRPr="00F7471F">
              <w:rPr>
                <w:rFonts w:ascii="Times New Roman" w:hAnsi="Times New Roman"/>
                <w:bCs/>
                <w:color w:val="0D0D0D"/>
                <w:sz w:val="24"/>
                <w:szCs w:val="20"/>
              </w:rPr>
              <w:t xml:space="preserve">Jl. Sidodadi, Sangatta Utara </w:t>
            </w:r>
          </w:p>
        </w:tc>
        <w:tc>
          <w:tcPr>
            <w:tcW w:w="1338" w:type="dxa"/>
            <w:tcBorders>
              <w:top w:val="nil"/>
              <w:left w:val="nil"/>
              <w:bottom w:val="single" w:sz="4" w:space="0" w:color="auto"/>
              <w:right w:val="single" w:sz="8" w:space="0" w:color="auto"/>
            </w:tcBorders>
            <w:shd w:val="clear" w:color="auto" w:fill="auto"/>
            <w:vAlign w:val="center"/>
            <w:hideMark/>
          </w:tcPr>
          <w:p w:rsidR="00811F42" w:rsidRPr="00F7471F" w:rsidRDefault="00811F42" w:rsidP="008303DC">
            <w:pPr>
              <w:rPr>
                <w:rFonts w:ascii="Times New Roman" w:hAnsi="Times New Roman"/>
                <w:b/>
                <w:bCs/>
                <w:color w:val="0D0D0D"/>
                <w:sz w:val="24"/>
                <w:szCs w:val="20"/>
              </w:rPr>
            </w:pPr>
          </w:p>
        </w:tc>
        <w:tc>
          <w:tcPr>
            <w:tcW w:w="1074" w:type="dxa"/>
            <w:tcBorders>
              <w:top w:val="nil"/>
              <w:left w:val="nil"/>
              <w:bottom w:val="single" w:sz="4" w:space="0" w:color="auto"/>
              <w:right w:val="nil"/>
            </w:tcBorders>
            <w:shd w:val="clear" w:color="auto" w:fill="auto"/>
            <w:vAlign w:val="center"/>
            <w:hideMark/>
          </w:tcPr>
          <w:p w:rsidR="00811F42" w:rsidRPr="00F7471F" w:rsidRDefault="00811F42" w:rsidP="008303DC">
            <w:pPr>
              <w:rPr>
                <w:rFonts w:ascii="Times New Roman" w:hAnsi="Times New Roman"/>
                <w:b/>
                <w:bCs/>
                <w:color w:val="0D0D0D"/>
                <w:sz w:val="24"/>
                <w:szCs w:val="20"/>
              </w:rPr>
            </w:pPr>
          </w:p>
        </w:tc>
        <w:tc>
          <w:tcPr>
            <w:tcW w:w="1243" w:type="dxa"/>
            <w:tcBorders>
              <w:top w:val="nil"/>
              <w:left w:val="single" w:sz="4" w:space="0" w:color="auto"/>
              <w:bottom w:val="single" w:sz="4" w:space="0" w:color="auto"/>
              <w:right w:val="single" w:sz="8" w:space="0" w:color="auto"/>
            </w:tcBorders>
            <w:shd w:val="clear" w:color="auto" w:fill="auto"/>
            <w:vAlign w:val="center"/>
            <w:hideMark/>
          </w:tcPr>
          <w:p w:rsidR="00811F42" w:rsidRPr="00F7471F" w:rsidRDefault="00811F42" w:rsidP="008303DC">
            <w:pPr>
              <w:rPr>
                <w:rFonts w:ascii="Times New Roman" w:hAnsi="Times New Roman"/>
                <w:b/>
                <w:bCs/>
                <w:color w:val="0D0D0D"/>
                <w:sz w:val="24"/>
                <w:szCs w:val="20"/>
              </w:rPr>
            </w:pPr>
          </w:p>
        </w:tc>
        <w:tc>
          <w:tcPr>
            <w:tcW w:w="883" w:type="dxa"/>
            <w:tcBorders>
              <w:top w:val="nil"/>
              <w:left w:val="nil"/>
              <w:bottom w:val="single" w:sz="4" w:space="0" w:color="auto"/>
              <w:right w:val="single" w:sz="4" w:space="0" w:color="auto"/>
            </w:tcBorders>
            <w:shd w:val="clear" w:color="auto" w:fill="auto"/>
            <w:vAlign w:val="center"/>
            <w:hideMark/>
          </w:tcPr>
          <w:p w:rsidR="00811F42" w:rsidRPr="00F7471F" w:rsidRDefault="00811F42" w:rsidP="008303DC">
            <w:pPr>
              <w:rPr>
                <w:rFonts w:ascii="Times New Roman" w:hAnsi="Times New Roman"/>
                <w:b/>
                <w:bCs/>
                <w:color w:val="0D0D0D"/>
                <w:sz w:val="24"/>
                <w:szCs w:val="20"/>
              </w:rPr>
            </w:pPr>
          </w:p>
        </w:tc>
        <w:tc>
          <w:tcPr>
            <w:tcW w:w="815" w:type="dxa"/>
            <w:tcBorders>
              <w:top w:val="nil"/>
              <w:left w:val="nil"/>
              <w:bottom w:val="single" w:sz="4" w:space="0" w:color="auto"/>
              <w:right w:val="single" w:sz="4" w:space="0" w:color="auto"/>
            </w:tcBorders>
            <w:shd w:val="clear" w:color="auto" w:fill="auto"/>
            <w:vAlign w:val="center"/>
            <w:hideMark/>
          </w:tcPr>
          <w:p w:rsidR="00811F42" w:rsidRPr="00F7471F" w:rsidRDefault="00811F42" w:rsidP="008303DC">
            <w:pPr>
              <w:rPr>
                <w:rFonts w:ascii="Times New Roman" w:hAnsi="Times New Roman"/>
                <w:b/>
                <w:bCs/>
                <w:color w:val="0D0D0D"/>
                <w:sz w:val="24"/>
                <w:szCs w:val="20"/>
              </w:rPr>
            </w:pPr>
          </w:p>
        </w:tc>
        <w:tc>
          <w:tcPr>
            <w:tcW w:w="856" w:type="dxa"/>
            <w:tcBorders>
              <w:top w:val="nil"/>
              <w:left w:val="nil"/>
              <w:bottom w:val="single" w:sz="4" w:space="0" w:color="auto"/>
              <w:right w:val="single" w:sz="8" w:space="0" w:color="auto"/>
            </w:tcBorders>
            <w:shd w:val="clear" w:color="auto" w:fill="auto"/>
            <w:vAlign w:val="center"/>
            <w:hideMark/>
          </w:tcPr>
          <w:p w:rsidR="00811F42" w:rsidRPr="00F7471F" w:rsidRDefault="00811F42" w:rsidP="008303DC">
            <w:pPr>
              <w:rPr>
                <w:rFonts w:ascii="Times New Roman" w:hAnsi="Times New Roman"/>
                <w:b/>
                <w:bCs/>
                <w:color w:val="0D0D0D"/>
                <w:sz w:val="24"/>
                <w:szCs w:val="20"/>
              </w:rPr>
            </w:pPr>
          </w:p>
        </w:tc>
      </w:tr>
      <w:tr w:rsidR="00811F42" w:rsidRPr="00F7471F" w:rsidTr="008303DC">
        <w:trPr>
          <w:trHeight w:val="870"/>
        </w:trPr>
        <w:tc>
          <w:tcPr>
            <w:tcW w:w="277" w:type="dxa"/>
            <w:tcBorders>
              <w:top w:val="single" w:sz="4" w:space="0" w:color="auto"/>
              <w:left w:val="single" w:sz="8" w:space="0" w:color="auto"/>
              <w:bottom w:val="single" w:sz="4" w:space="0" w:color="auto"/>
              <w:right w:val="nil"/>
            </w:tcBorders>
            <w:shd w:val="clear" w:color="auto" w:fill="auto"/>
            <w:noWrap/>
            <w:vAlign w:val="bottom"/>
            <w:hideMark/>
          </w:tcPr>
          <w:p w:rsidR="00811F42" w:rsidRPr="00F7471F" w:rsidRDefault="00811F42" w:rsidP="008303DC">
            <w:pPr>
              <w:rPr>
                <w:rFonts w:ascii="Times New Roman" w:hAnsi="Times New Roman"/>
                <w:color w:val="0D0D0D"/>
                <w:sz w:val="24"/>
                <w:szCs w:val="20"/>
              </w:rPr>
            </w:pPr>
          </w:p>
        </w:tc>
        <w:tc>
          <w:tcPr>
            <w:tcW w:w="2282" w:type="dxa"/>
            <w:tcBorders>
              <w:top w:val="single" w:sz="4" w:space="0" w:color="auto"/>
              <w:left w:val="nil"/>
              <w:bottom w:val="single" w:sz="4" w:space="0" w:color="auto"/>
              <w:right w:val="single" w:sz="8" w:space="0" w:color="auto"/>
            </w:tcBorders>
            <w:shd w:val="clear" w:color="auto" w:fill="auto"/>
            <w:vAlign w:val="center"/>
            <w:hideMark/>
          </w:tcPr>
          <w:p w:rsidR="00811F42" w:rsidRPr="00F7471F" w:rsidRDefault="00811F42" w:rsidP="008303DC">
            <w:pPr>
              <w:spacing w:before="120" w:after="120" w:line="240" w:lineRule="auto"/>
              <w:rPr>
                <w:rFonts w:ascii="Times New Roman" w:hAnsi="Times New Roman"/>
                <w:color w:val="0D0D0D"/>
                <w:sz w:val="24"/>
                <w:szCs w:val="20"/>
              </w:rPr>
            </w:pPr>
            <w:r w:rsidRPr="00F7471F">
              <w:rPr>
                <w:rFonts w:ascii="Times New Roman" w:hAnsi="Times New Roman"/>
                <w:color w:val="0D0D0D"/>
                <w:sz w:val="24"/>
                <w:szCs w:val="20"/>
              </w:rPr>
              <w:t xml:space="preserve">Saluran </w:t>
            </w:r>
            <w:r>
              <w:rPr>
                <w:rFonts w:ascii="Times New Roman" w:hAnsi="Times New Roman"/>
                <w:color w:val="0D0D0D"/>
                <w:sz w:val="24"/>
                <w:szCs w:val="20"/>
              </w:rPr>
              <w:t>A</w:t>
            </w:r>
            <w:r w:rsidRPr="00F7471F">
              <w:rPr>
                <w:rFonts w:ascii="Times New Roman" w:hAnsi="Times New Roman"/>
                <w:color w:val="0D0D0D"/>
                <w:sz w:val="24"/>
                <w:szCs w:val="20"/>
              </w:rPr>
              <w:t>1 (Kanan)</w:t>
            </w:r>
          </w:p>
        </w:tc>
        <w:tc>
          <w:tcPr>
            <w:tcW w:w="1338" w:type="dxa"/>
            <w:tcBorders>
              <w:top w:val="nil"/>
              <w:left w:val="nil"/>
              <w:bottom w:val="single" w:sz="4" w:space="0" w:color="auto"/>
              <w:right w:val="single" w:sz="8" w:space="0" w:color="auto"/>
            </w:tcBorders>
            <w:shd w:val="clear" w:color="auto" w:fill="auto"/>
            <w:vAlign w:val="center"/>
            <w:hideMark/>
          </w:tcPr>
          <w:p w:rsidR="00811F42" w:rsidRPr="00F7471F" w:rsidRDefault="00811F42" w:rsidP="008303DC">
            <w:pPr>
              <w:spacing w:before="120" w:after="120" w:line="240" w:lineRule="auto"/>
              <w:jc w:val="center"/>
              <w:rPr>
                <w:rFonts w:ascii="Times New Roman" w:hAnsi="Times New Roman"/>
                <w:color w:val="0D0D0D"/>
                <w:sz w:val="24"/>
                <w:szCs w:val="20"/>
              </w:rPr>
            </w:pPr>
            <w:r w:rsidRPr="00F7471F">
              <w:rPr>
                <w:rFonts w:ascii="Times New Roman" w:hAnsi="Times New Roman"/>
                <w:color w:val="0D0D0D"/>
                <w:sz w:val="24"/>
                <w:szCs w:val="20"/>
              </w:rPr>
              <w:t>Kanal</w:t>
            </w:r>
          </w:p>
        </w:tc>
        <w:tc>
          <w:tcPr>
            <w:tcW w:w="1074" w:type="dxa"/>
            <w:tcBorders>
              <w:top w:val="nil"/>
              <w:left w:val="nil"/>
              <w:bottom w:val="single" w:sz="4" w:space="0" w:color="auto"/>
              <w:right w:val="nil"/>
            </w:tcBorders>
            <w:shd w:val="clear" w:color="auto" w:fill="auto"/>
            <w:vAlign w:val="center"/>
            <w:hideMark/>
          </w:tcPr>
          <w:p w:rsidR="00811F42" w:rsidRPr="00F7471F" w:rsidRDefault="00811F42" w:rsidP="008303DC">
            <w:pPr>
              <w:spacing w:before="120" w:after="120" w:line="240" w:lineRule="auto"/>
              <w:jc w:val="center"/>
              <w:rPr>
                <w:rFonts w:ascii="Times New Roman" w:hAnsi="Times New Roman"/>
                <w:color w:val="0D0D0D"/>
                <w:sz w:val="24"/>
                <w:szCs w:val="20"/>
              </w:rPr>
            </w:pPr>
            <w:r w:rsidRPr="00F7471F">
              <w:rPr>
                <w:rFonts w:ascii="Times New Roman" w:hAnsi="Times New Roman"/>
                <w:color w:val="0D0D0D"/>
                <w:sz w:val="24"/>
                <w:szCs w:val="20"/>
              </w:rPr>
              <w:t>2126</w:t>
            </w:r>
          </w:p>
        </w:tc>
        <w:tc>
          <w:tcPr>
            <w:tcW w:w="1243" w:type="dxa"/>
            <w:tcBorders>
              <w:top w:val="nil"/>
              <w:left w:val="single" w:sz="4" w:space="0" w:color="auto"/>
              <w:bottom w:val="single" w:sz="4" w:space="0" w:color="auto"/>
              <w:right w:val="single" w:sz="8" w:space="0" w:color="auto"/>
            </w:tcBorders>
            <w:shd w:val="clear" w:color="auto" w:fill="auto"/>
            <w:vAlign w:val="center"/>
            <w:hideMark/>
          </w:tcPr>
          <w:p w:rsidR="00811F42" w:rsidRPr="00F7471F" w:rsidRDefault="00811F42" w:rsidP="008303DC">
            <w:pPr>
              <w:spacing w:before="120" w:after="120" w:line="240" w:lineRule="auto"/>
              <w:jc w:val="center"/>
              <w:rPr>
                <w:rFonts w:ascii="Times New Roman" w:hAnsi="Times New Roman"/>
                <w:color w:val="0D0D0D"/>
                <w:sz w:val="24"/>
                <w:szCs w:val="20"/>
              </w:rPr>
            </w:pPr>
            <w:r w:rsidRPr="00F7471F">
              <w:rPr>
                <w:rFonts w:ascii="Times New Roman" w:hAnsi="Times New Roman"/>
                <w:color w:val="0D0D0D"/>
                <w:sz w:val="24"/>
                <w:szCs w:val="20"/>
              </w:rPr>
              <w:t>Trapesium</w:t>
            </w:r>
          </w:p>
        </w:tc>
        <w:tc>
          <w:tcPr>
            <w:tcW w:w="883" w:type="dxa"/>
            <w:tcBorders>
              <w:top w:val="nil"/>
              <w:left w:val="nil"/>
              <w:bottom w:val="single" w:sz="4" w:space="0" w:color="auto"/>
              <w:right w:val="single" w:sz="4" w:space="0" w:color="auto"/>
            </w:tcBorders>
            <w:shd w:val="clear" w:color="auto" w:fill="auto"/>
            <w:vAlign w:val="center"/>
            <w:hideMark/>
          </w:tcPr>
          <w:p w:rsidR="00811F42" w:rsidRPr="00F7471F" w:rsidRDefault="00811F42" w:rsidP="008303DC">
            <w:pPr>
              <w:spacing w:before="120" w:after="120" w:line="240" w:lineRule="auto"/>
              <w:jc w:val="center"/>
              <w:rPr>
                <w:rFonts w:ascii="Times New Roman" w:hAnsi="Times New Roman"/>
                <w:color w:val="0D0D0D"/>
                <w:sz w:val="24"/>
                <w:szCs w:val="20"/>
              </w:rPr>
            </w:pPr>
            <w:r w:rsidRPr="00F7471F">
              <w:rPr>
                <w:rFonts w:ascii="Times New Roman" w:hAnsi="Times New Roman"/>
                <w:color w:val="0D0D0D"/>
                <w:sz w:val="24"/>
                <w:szCs w:val="20"/>
              </w:rPr>
              <w:t>1</w:t>
            </w:r>
          </w:p>
        </w:tc>
        <w:tc>
          <w:tcPr>
            <w:tcW w:w="815" w:type="dxa"/>
            <w:tcBorders>
              <w:top w:val="nil"/>
              <w:left w:val="nil"/>
              <w:bottom w:val="single" w:sz="4" w:space="0" w:color="auto"/>
              <w:right w:val="single" w:sz="4" w:space="0" w:color="auto"/>
            </w:tcBorders>
            <w:shd w:val="clear" w:color="auto" w:fill="auto"/>
            <w:vAlign w:val="center"/>
            <w:hideMark/>
          </w:tcPr>
          <w:p w:rsidR="00811F42" w:rsidRPr="00F7471F" w:rsidRDefault="00811F42" w:rsidP="008303DC">
            <w:pPr>
              <w:spacing w:before="120" w:after="120" w:line="240" w:lineRule="auto"/>
              <w:jc w:val="center"/>
              <w:rPr>
                <w:rFonts w:ascii="Times New Roman" w:hAnsi="Times New Roman"/>
                <w:color w:val="0D0D0D"/>
                <w:sz w:val="24"/>
                <w:szCs w:val="20"/>
              </w:rPr>
            </w:pPr>
            <w:r w:rsidRPr="00F7471F">
              <w:rPr>
                <w:rFonts w:ascii="Times New Roman" w:hAnsi="Times New Roman"/>
                <w:color w:val="0D0D0D"/>
                <w:sz w:val="24"/>
                <w:szCs w:val="20"/>
              </w:rPr>
              <w:t>1.</w:t>
            </w:r>
            <w:r>
              <w:rPr>
                <w:rFonts w:ascii="Times New Roman" w:hAnsi="Times New Roman"/>
                <w:color w:val="0D0D0D"/>
                <w:sz w:val="24"/>
                <w:szCs w:val="20"/>
              </w:rPr>
              <w:t>8</w:t>
            </w:r>
          </w:p>
        </w:tc>
        <w:tc>
          <w:tcPr>
            <w:tcW w:w="856" w:type="dxa"/>
            <w:tcBorders>
              <w:top w:val="nil"/>
              <w:left w:val="nil"/>
              <w:bottom w:val="single" w:sz="4" w:space="0" w:color="auto"/>
              <w:right w:val="single" w:sz="8" w:space="0" w:color="auto"/>
            </w:tcBorders>
            <w:shd w:val="clear" w:color="auto" w:fill="auto"/>
            <w:vAlign w:val="center"/>
            <w:hideMark/>
          </w:tcPr>
          <w:p w:rsidR="00811F42" w:rsidRPr="00F7471F" w:rsidRDefault="00811F42" w:rsidP="008303DC">
            <w:pPr>
              <w:spacing w:before="120" w:after="120" w:line="240" w:lineRule="auto"/>
              <w:jc w:val="center"/>
              <w:rPr>
                <w:rFonts w:ascii="Times New Roman" w:hAnsi="Times New Roman"/>
                <w:color w:val="0D0D0D"/>
                <w:sz w:val="24"/>
                <w:szCs w:val="20"/>
              </w:rPr>
            </w:pPr>
            <w:r w:rsidRPr="00F7471F">
              <w:rPr>
                <w:rFonts w:ascii="Times New Roman" w:hAnsi="Times New Roman"/>
                <w:color w:val="0D0D0D"/>
                <w:sz w:val="24"/>
                <w:szCs w:val="20"/>
              </w:rPr>
              <w:t>1</w:t>
            </w:r>
            <w:r>
              <w:rPr>
                <w:rFonts w:ascii="Times New Roman" w:hAnsi="Times New Roman"/>
                <w:color w:val="0D0D0D"/>
                <w:sz w:val="24"/>
                <w:szCs w:val="20"/>
              </w:rPr>
              <w:t>,5</w:t>
            </w:r>
          </w:p>
        </w:tc>
      </w:tr>
      <w:tr w:rsidR="00811F42" w:rsidRPr="00F7471F" w:rsidTr="008303DC">
        <w:trPr>
          <w:trHeight w:val="870"/>
        </w:trPr>
        <w:tc>
          <w:tcPr>
            <w:tcW w:w="277" w:type="dxa"/>
            <w:tcBorders>
              <w:top w:val="nil"/>
              <w:left w:val="single" w:sz="8" w:space="0" w:color="auto"/>
              <w:bottom w:val="single" w:sz="4" w:space="0" w:color="auto"/>
              <w:right w:val="nil"/>
            </w:tcBorders>
            <w:shd w:val="clear" w:color="auto" w:fill="auto"/>
            <w:noWrap/>
            <w:vAlign w:val="bottom"/>
            <w:hideMark/>
          </w:tcPr>
          <w:p w:rsidR="00811F42" w:rsidRPr="00F7471F" w:rsidRDefault="00811F42" w:rsidP="008303DC">
            <w:pPr>
              <w:rPr>
                <w:rFonts w:ascii="Times New Roman" w:hAnsi="Times New Roman"/>
                <w:color w:val="0D0D0D"/>
                <w:sz w:val="24"/>
                <w:szCs w:val="20"/>
              </w:rPr>
            </w:pPr>
          </w:p>
        </w:tc>
        <w:tc>
          <w:tcPr>
            <w:tcW w:w="2282" w:type="dxa"/>
            <w:tcBorders>
              <w:top w:val="nil"/>
              <w:left w:val="nil"/>
              <w:bottom w:val="single" w:sz="4" w:space="0" w:color="auto"/>
              <w:right w:val="single" w:sz="8" w:space="0" w:color="auto"/>
            </w:tcBorders>
            <w:shd w:val="clear" w:color="auto" w:fill="auto"/>
            <w:vAlign w:val="center"/>
            <w:hideMark/>
          </w:tcPr>
          <w:p w:rsidR="00811F42" w:rsidRPr="00F7471F" w:rsidRDefault="00811F42" w:rsidP="008303DC">
            <w:pPr>
              <w:spacing w:before="120" w:after="120" w:line="240" w:lineRule="auto"/>
              <w:rPr>
                <w:rFonts w:ascii="Times New Roman" w:hAnsi="Times New Roman"/>
                <w:color w:val="0D0D0D"/>
                <w:sz w:val="24"/>
                <w:szCs w:val="20"/>
              </w:rPr>
            </w:pPr>
            <w:r w:rsidRPr="00F7471F">
              <w:rPr>
                <w:rFonts w:ascii="Times New Roman" w:hAnsi="Times New Roman"/>
                <w:color w:val="0D0D0D"/>
                <w:sz w:val="24"/>
                <w:szCs w:val="20"/>
              </w:rPr>
              <w:t xml:space="preserve">Saluran </w:t>
            </w:r>
            <w:r>
              <w:rPr>
                <w:rFonts w:ascii="Times New Roman" w:hAnsi="Times New Roman"/>
                <w:color w:val="0D0D0D"/>
                <w:sz w:val="24"/>
                <w:szCs w:val="20"/>
              </w:rPr>
              <w:t>A</w:t>
            </w:r>
            <w:r w:rsidRPr="00F7471F">
              <w:rPr>
                <w:rFonts w:ascii="Times New Roman" w:hAnsi="Times New Roman"/>
                <w:color w:val="0D0D0D"/>
                <w:sz w:val="24"/>
                <w:szCs w:val="20"/>
              </w:rPr>
              <w:t>2 (kiri)</w:t>
            </w:r>
          </w:p>
        </w:tc>
        <w:tc>
          <w:tcPr>
            <w:tcW w:w="1338" w:type="dxa"/>
            <w:tcBorders>
              <w:top w:val="nil"/>
              <w:left w:val="nil"/>
              <w:bottom w:val="single" w:sz="4" w:space="0" w:color="auto"/>
              <w:right w:val="single" w:sz="8" w:space="0" w:color="auto"/>
            </w:tcBorders>
            <w:shd w:val="clear" w:color="auto" w:fill="auto"/>
            <w:vAlign w:val="center"/>
            <w:hideMark/>
          </w:tcPr>
          <w:p w:rsidR="00811F42" w:rsidRPr="00F7471F" w:rsidRDefault="00811F42" w:rsidP="008303DC">
            <w:pPr>
              <w:spacing w:before="120" w:after="120" w:line="240" w:lineRule="auto"/>
              <w:jc w:val="center"/>
              <w:rPr>
                <w:rFonts w:ascii="Times New Roman" w:hAnsi="Times New Roman"/>
                <w:color w:val="0D0D0D"/>
                <w:sz w:val="24"/>
                <w:szCs w:val="20"/>
              </w:rPr>
            </w:pPr>
            <w:r w:rsidRPr="00F7471F">
              <w:rPr>
                <w:rFonts w:ascii="Times New Roman" w:hAnsi="Times New Roman"/>
                <w:color w:val="0D0D0D"/>
                <w:sz w:val="24"/>
                <w:szCs w:val="20"/>
              </w:rPr>
              <w:t>Kanal</w:t>
            </w:r>
          </w:p>
        </w:tc>
        <w:tc>
          <w:tcPr>
            <w:tcW w:w="1074" w:type="dxa"/>
            <w:tcBorders>
              <w:top w:val="nil"/>
              <w:left w:val="nil"/>
              <w:bottom w:val="single" w:sz="4" w:space="0" w:color="auto"/>
              <w:right w:val="nil"/>
            </w:tcBorders>
            <w:shd w:val="clear" w:color="auto" w:fill="auto"/>
            <w:vAlign w:val="center"/>
            <w:hideMark/>
          </w:tcPr>
          <w:p w:rsidR="00811F42" w:rsidRPr="00F7471F" w:rsidRDefault="00811F42" w:rsidP="008303DC">
            <w:pPr>
              <w:spacing w:before="120" w:after="120" w:line="240" w:lineRule="auto"/>
              <w:jc w:val="center"/>
              <w:rPr>
                <w:rFonts w:ascii="Times New Roman" w:hAnsi="Times New Roman"/>
                <w:color w:val="0D0D0D"/>
                <w:sz w:val="24"/>
                <w:szCs w:val="20"/>
              </w:rPr>
            </w:pPr>
            <w:r w:rsidRPr="00F7471F">
              <w:rPr>
                <w:rFonts w:ascii="Times New Roman" w:hAnsi="Times New Roman"/>
                <w:color w:val="0D0D0D"/>
                <w:sz w:val="24"/>
                <w:szCs w:val="20"/>
              </w:rPr>
              <w:t>2106</w:t>
            </w:r>
          </w:p>
        </w:tc>
        <w:tc>
          <w:tcPr>
            <w:tcW w:w="1243" w:type="dxa"/>
            <w:tcBorders>
              <w:top w:val="nil"/>
              <w:left w:val="single" w:sz="4" w:space="0" w:color="auto"/>
              <w:bottom w:val="single" w:sz="4" w:space="0" w:color="auto"/>
              <w:right w:val="single" w:sz="8" w:space="0" w:color="auto"/>
            </w:tcBorders>
            <w:shd w:val="clear" w:color="auto" w:fill="auto"/>
            <w:vAlign w:val="center"/>
            <w:hideMark/>
          </w:tcPr>
          <w:p w:rsidR="00811F42" w:rsidRPr="00F7471F" w:rsidRDefault="00811F42" w:rsidP="008303DC">
            <w:pPr>
              <w:spacing w:before="120" w:after="120" w:line="240" w:lineRule="auto"/>
              <w:jc w:val="center"/>
              <w:rPr>
                <w:rFonts w:ascii="Times New Roman" w:hAnsi="Times New Roman"/>
                <w:color w:val="0D0D0D"/>
                <w:sz w:val="24"/>
                <w:szCs w:val="20"/>
              </w:rPr>
            </w:pPr>
            <w:r w:rsidRPr="00F7471F">
              <w:rPr>
                <w:rFonts w:ascii="Times New Roman" w:hAnsi="Times New Roman"/>
                <w:color w:val="0D0D0D"/>
                <w:sz w:val="24"/>
                <w:szCs w:val="20"/>
              </w:rPr>
              <w:t>Trapesium</w:t>
            </w:r>
          </w:p>
        </w:tc>
        <w:tc>
          <w:tcPr>
            <w:tcW w:w="883" w:type="dxa"/>
            <w:tcBorders>
              <w:top w:val="nil"/>
              <w:left w:val="nil"/>
              <w:bottom w:val="single" w:sz="4" w:space="0" w:color="auto"/>
              <w:right w:val="single" w:sz="4" w:space="0" w:color="auto"/>
            </w:tcBorders>
            <w:shd w:val="clear" w:color="auto" w:fill="auto"/>
            <w:vAlign w:val="center"/>
            <w:hideMark/>
          </w:tcPr>
          <w:p w:rsidR="00811F42" w:rsidRPr="00F7471F" w:rsidRDefault="00811F42" w:rsidP="008303DC">
            <w:pPr>
              <w:spacing w:before="120" w:after="120" w:line="240" w:lineRule="auto"/>
              <w:jc w:val="center"/>
              <w:rPr>
                <w:rFonts w:ascii="Times New Roman" w:hAnsi="Times New Roman"/>
                <w:color w:val="0D0D0D"/>
                <w:sz w:val="24"/>
                <w:szCs w:val="20"/>
              </w:rPr>
            </w:pPr>
            <w:r w:rsidRPr="00F7471F">
              <w:rPr>
                <w:rFonts w:ascii="Times New Roman" w:hAnsi="Times New Roman"/>
                <w:color w:val="0D0D0D"/>
                <w:sz w:val="24"/>
                <w:szCs w:val="20"/>
              </w:rPr>
              <w:t>1</w:t>
            </w:r>
          </w:p>
        </w:tc>
        <w:tc>
          <w:tcPr>
            <w:tcW w:w="815" w:type="dxa"/>
            <w:tcBorders>
              <w:top w:val="nil"/>
              <w:left w:val="nil"/>
              <w:bottom w:val="single" w:sz="4" w:space="0" w:color="auto"/>
              <w:right w:val="single" w:sz="4" w:space="0" w:color="auto"/>
            </w:tcBorders>
            <w:shd w:val="clear" w:color="auto" w:fill="auto"/>
            <w:vAlign w:val="center"/>
            <w:hideMark/>
          </w:tcPr>
          <w:p w:rsidR="00811F42" w:rsidRPr="00F7471F" w:rsidRDefault="00811F42" w:rsidP="008303DC">
            <w:pPr>
              <w:spacing w:before="120" w:after="120" w:line="240" w:lineRule="auto"/>
              <w:jc w:val="center"/>
              <w:rPr>
                <w:rFonts w:ascii="Times New Roman" w:hAnsi="Times New Roman"/>
                <w:color w:val="0D0D0D"/>
                <w:sz w:val="24"/>
                <w:szCs w:val="20"/>
              </w:rPr>
            </w:pPr>
            <w:r w:rsidRPr="00F7471F">
              <w:rPr>
                <w:rFonts w:ascii="Times New Roman" w:hAnsi="Times New Roman"/>
                <w:color w:val="0D0D0D"/>
                <w:sz w:val="24"/>
                <w:szCs w:val="20"/>
              </w:rPr>
              <w:t>1</w:t>
            </w:r>
            <w:r>
              <w:rPr>
                <w:rFonts w:ascii="Times New Roman" w:hAnsi="Times New Roman"/>
                <w:color w:val="0D0D0D"/>
                <w:sz w:val="24"/>
                <w:szCs w:val="20"/>
              </w:rPr>
              <w:t>.8</w:t>
            </w:r>
          </w:p>
        </w:tc>
        <w:tc>
          <w:tcPr>
            <w:tcW w:w="856" w:type="dxa"/>
            <w:tcBorders>
              <w:top w:val="nil"/>
              <w:left w:val="nil"/>
              <w:bottom w:val="single" w:sz="4" w:space="0" w:color="auto"/>
              <w:right w:val="single" w:sz="8" w:space="0" w:color="auto"/>
            </w:tcBorders>
            <w:shd w:val="clear" w:color="auto" w:fill="auto"/>
            <w:vAlign w:val="center"/>
            <w:hideMark/>
          </w:tcPr>
          <w:p w:rsidR="00811F42" w:rsidRPr="00F7471F" w:rsidRDefault="00811F42" w:rsidP="008303DC">
            <w:pPr>
              <w:spacing w:before="120" w:after="120" w:line="240" w:lineRule="auto"/>
              <w:jc w:val="center"/>
              <w:rPr>
                <w:rFonts w:ascii="Times New Roman" w:hAnsi="Times New Roman"/>
                <w:color w:val="0D0D0D"/>
                <w:sz w:val="24"/>
                <w:szCs w:val="20"/>
              </w:rPr>
            </w:pPr>
            <w:r w:rsidRPr="00F7471F">
              <w:rPr>
                <w:rFonts w:ascii="Times New Roman" w:hAnsi="Times New Roman"/>
                <w:color w:val="0D0D0D"/>
                <w:sz w:val="24"/>
                <w:szCs w:val="20"/>
              </w:rPr>
              <w:t>1</w:t>
            </w:r>
            <w:r>
              <w:rPr>
                <w:rFonts w:ascii="Times New Roman" w:hAnsi="Times New Roman"/>
                <w:color w:val="0D0D0D"/>
                <w:sz w:val="24"/>
                <w:szCs w:val="20"/>
              </w:rPr>
              <w:t>,5</w:t>
            </w:r>
          </w:p>
        </w:tc>
      </w:tr>
    </w:tbl>
    <w:p w:rsidR="00811F42" w:rsidRPr="00811F42" w:rsidRDefault="00811F42" w:rsidP="00811F42">
      <w:pPr>
        <w:pStyle w:val="Style8"/>
        <w:widowControl/>
        <w:spacing w:line="360" w:lineRule="auto"/>
        <w:rPr>
          <w:rFonts w:ascii="Times New Roman" w:hAnsi="Times New Roman" w:cs="Times New Roman"/>
          <w:bCs/>
          <w:color w:val="0D0D0D"/>
          <w:spacing w:val="-10"/>
          <w:szCs w:val="20"/>
          <w:lang w:val="id-ID" w:eastAsia="id-ID"/>
        </w:rPr>
      </w:pPr>
      <w:r w:rsidRPr="00811F42">
        <w:rPr>
          <w:rStyle w:val="FontStyle113"/>
          <w:rFonts w:ascii="Times New Roman" w:hAnsi="Times New Roman" w:cs="Times New Roman"/>
          <w:b w:val="0"/>
          <w:color w:val="0D0D0D"/>
          <w:sz w:val="24"/>
          <w:szCs w:val="20"/>
          <w:lang w:val="id-ID" w:eastAsia="id-ID"/>
        </w:rPr>
        <w:t>Sumber : Survei Lapangan</w:t>
      </w:r>
      <w:r w:rsidRPr="00811F42">
        <w:rPr>
          <w:rFonts w:ascii="Times New Roman" w:hAnsi="Times New Roman" w:cs="Times New Roman"/>
          <w:b/>
          <w:szCs w:val="20"/>
        </w:rPr>
        <w:t>,</w:t>
      </w:r>
      <w:r w:rsidRPr="00811F42">
        <w:rPr>
          <w:rFonts w:ascii="Times New Roman" w:hAnsi="Times New Roman" w:cs="Times New Roman"/>
          <w:szCs w:val="20"/>
        </w:rPr>
        <w:t xml:space="preserve"> 2017</w:t>
      </w:r>
    </w:p>
    <w:p w:rsidR="007E5874" w:rsidRDefault="007E5874" w:rsidP="007E5874">
      <w:pPr>
        <w:spacing w:after="0" w:line="360" w:lineRule="auto"/>
        <w:ind w:left="102" w:right="311" w:firstLine="609"/>
        <w:jc w:val="both"/>
        <w:rPr>
          <w:rFonts w:ascii="Times New Roman" w:eastAsia="Times New Roman" w:hAnsi="Times New Roman" w:cs="Times New Roman"/>
          <w:sz w:val="24"/>
          <w:szCs w:val="24"/>
        </w:rPr>
      </w:pPr>
    </w:p>
    <w:p w:rsidR="00811F42" w:rsidRDefault="00811F42" w:rsidP="007E5874">
      <w:pPr>
        <w:spacing w:after="0" w:line="360" w:lineRule="auto"/>
        <w:ind w:left="102" w:right="311" w:firstLine="609"/>
        <w:jc w:val="both"/>
        <w:rPr>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ga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khir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tode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liti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itu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tode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lisa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lisis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hid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olika ke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kan 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bit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pacing w:val="-1"/>
          <w:sz w:val="24"/>
          <w:szCs w:val="24"/>
        </w:rPr>
        <w:t>ek</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ng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bit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811F42" w:rsidRPr="005B6256" w:rsidRDefault="00811F42" w:rsidP="007E5874">
      <w:pPr>
        <w:spacing w:after="0" w:line="360" w:lineRule="auto"/>
        <w:ind w:left="102" w:right="313" w:firstLine="609"/>
        <w:jc w:val="both"/>
        <w:rPr>
          <w:sz w:val="24"/>
          <w:szCs w:val="24"/>
          <w:lang w:val="id-ID"/>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 dil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ninj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itu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hubu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kondisi,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kons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uksi,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sz w:val="24"/>
          <w:szCs w:val="24"/>
        </w:rPr>
        <w:t>lok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sidR="005B6256">
        <w:rPr>
          <w:rFonts w:ascii="Times New Roman" w:eastAsia="Times New Roman" w:hAnsi="Times New Roman" w:cs="Times New Roman"/>
          <w:sz w:val="24"/>
          <w:szCs w:val="24"/>
        </w:rPr>
        <w:t>da Jalan Sidodadi Kecamatan Sangatta Utara</w:t>
      </w:r>
      <w:r w:rsidR="005B6256">
        <w:rPr>
          <w:rFonts w:ascii="Times New Roman" w:eastAsia="Times New Roman" w:hAnsi="Times New Roman" w:cs="Times New Roman"/>
          <w:sz w:val="24"/>
          <w:szCs w:val="24"/>
          <w:lang w:val="id-ID"/>
        </w:rPr>
        <w:t>.</w:t>
      </w:r>
    </w:p>
    <w:p w:rsidR="00811F42" w:rsidRDefault="00811F42" w:rsidP="007E5874">
      <w:pPr>
        <w:spacing w:after="0" w:line="360" w:lineRule="auto"/>
        <w:ind w:left="102" w:right="310" w:firstLine="609"/>
        <w:jc w:val="both"/>
        <w:rPr>
          <w:sz w:val="24"/>
          <w:szCs w:val="24"/>
        </w:rPr>
        <w:sectPr w:rsidR="00811F42">
          <w:pgSz w:w="11920" w:h="16840"/>
          <w:pgMar w:top="1560" w:right="1200" w:bottom="280" w:left="1580" w:header="0" w:footer="967" w:gutter="0"/>
          <w:cols w:space="720"/>
        </w:sect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nunj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dip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Pe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 xml:space="preserve">mum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itu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njir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3"/>
          <w:sz w:val="24"/>
          <w:szCs w:val="24"/>
        </w:rPr>
        <w:t>K</w:t>
      </w:r>
      <w:r>
        <w:rPr>
          <w:rFonts w:ascii="Times New Roman" w:eastAsia="Times New Roman" w:hAnsi="Times New Roman" w:cs="Times New Roman"/>
          <w:sz w:val="24"/>
          <w:szCs w:val="24"/>
        </w:rPr>
        <w:t xml:space="preserve">ota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tta,  titi</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titik d</w:t>
      </w:r>
      <w:r>
        <w:rPr>
          <w:rFonts w:ascii="Times New Roman" w:eastAsia="Times New Roman" w:hAnsi="Times New Roman" w:cs="Times New Roman"/>
          <w:spacing w:val="-1"/>
          <w:sz w:val="24"/>
          <w:szCs w:val="24"/>
        </w:rPr>
        <w:t>aera</w:t>
      </w:r>
      <w:r>
        <w:rPr>
          <w:rFonts w:ascii="Times New Roman" w:eastAsia="Times New Roman" w:hAnsi="Times New Roman" w:cs="Times New Roman"/>
          <w:sz w:val="24"/>
          <w:szCs w:val="24"/>
        </w:rPr>
        <w:t>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njir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Kota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huj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dip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p>
    <w:p w:rsidR="00811F42" w:rsidRDefault="00811F42" w:rsidP="007E5874">
      <w:pPr>
        <w:spacing w:after="0" w:line="360" w:lineRule="auto"/>
        <w:ind w:left="102"/>
        <w:rPr>
          <w:sz w:val="24"/>
          <w:szCs w:val="24"/>
        </w:rPr>
      </w:pPr>
      <w:r>
        <w:rPr>
          <w:rFonts w:ascii="Times New Roman" w:eastAsia="Times New Roman" w:hAnsi="Times New Roman" w:cs="Times New Roman"/>
          <w:spacing w:val="1"/>
          <w:sz w:val="24"/>
          <w:szCs w:val="24"/>
        </w:rPr>
        <w:lastRenderedPageBreak/>
        <w:t>P</w:t>
      </w:r>
      <w:r>
        <w:rPr>
          <w:rFonts w:ascii="Times New Roman" w:eastAsia="Times New Roman" w:hAnsi="Times New Roman" w:cs="Times New Roman"/>
          <w:sz w:val="24"/>
          <w:szCs w:val="24"/>
        </w:rPr>
        <w:t>T. K</w:t>
      </w:r>
      <w:r>
        <w:rPr>
          <w:rFonts w:ascii="Times New Roman" w:eastAsia="Times New Roman" w:hAnsi="Times New Roman" w:cs="Times New Roman"/>
          <w:spacing w:val="1"/>
          <w:sz w:val="24"/>
          <w:szCs w:val="24"/>
        </w:rPr>
        <w:t>PC</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tta dip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811F42" w:rsidRDefault="00811F42" w:rsidP="007E5874">
      <w:pPr>
        <w:spacing w:after="0" w:line="360" w:lineRule="auto"/>
        <w:ind w:left="102" w:right="291"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ikut</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lisis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lisis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ka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bit   </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i/>
          <w:spacing w:val="-1"/>
          <w:sz w:val="24"/>
          <w:szCs w:val="24"/>
        </w:rPr>
        <w:t>ek</w:t>
      </w:r>
      <w:r>
        <w:rPr>
          <w:rFonts w:ascii="Times New Roman" w:eastAsia="Times New Roman" w:hAnsi="Times New Roman" w:cs="Times New Roman"/>
          <w:i/>
          <w:sz w:val="24"/>
          <w:szCs w:val="24"/>
        </w:rPr>
        <w:t>sisti</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 xml:space="preserve">g   </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bit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886BE7" w:rsidRDefault="00886BE7" w:rsidP="00886BE7">
      <w:pPr>
        <w:tabs>
          <w:tab w:val="right" w:pos="7938"/>
        </w:tabs>
        <w:autoSpaceDE w:val="0"/>
        <w:autoSpaceDN w:val="0"/>
        <w:adjustRightInd w:val="0"/>
        <w:spacing w:after="0" w:line="360" w:lineRule="auto"/>
        <w:ind w:left="709"/>
        <w:jc w:val="both"/>
        <w:rPr>
          <w:rFonts w:ascii="Times New Roman" w:hAnsi="Times New Roman" w:cs="Times New Roman"/>
          <w:bCs/>
          <w:sz w:val="24"/>
          <w:szCs w:val="24"/>
        </w:rPr>
      </w:pPr>
    </w:p>
    <w:p w:rsidR="00724DD5" w:rsidRPr="00724DD5" w:rsidRDefault="00724DD5" w:rsidP="00886BE7">
      <w:pPr>
        <w:tabs>
          <w:tab w:val="right" w:pos="7938"/>
        </w:tabs>
        <w:autoSpaceDE w:val="0"/>
        <w:autoSpaceDN w:val="0"/>
        <w:adjustRightInd w:val="0"/>
        <w:spacing w:after="0" w:line="360" w:lineRule="auto"/>
        <w:ind w:left="709"/>
        <w:jc w:val="both"/>
        <w:rPr>
          <w:rFonts w:ascii="Times New Roman" w:hAnsi="Times New Roman" w:cs="Times New Roman"/>
          <w:bCs/>
          <w:sz w:val="24"/>
          <w:szCs w:val="24"/>
          <w:lang w:val="id-ID"/>
        </w:rPr>
      </w:pPr>
      <w:r w:rsidRPr="00724DD5">
        <w:rPr>
          <w:rFonts w:ascii="Times New Roman" w:hAnsi="Times New Roman" w:cs="Times New Roman"/>
          <w:bCs/>
          <w:sz w:val="24"/>
          <w:szCs w:val="24"/>
        </w:rPr>
        <w:t xml:space="preserve">Tabel </w:t>
      </w:r>
      <w:r>
        <w:rPr>
          <w:rFonts w:ascii="Times New Roman" w:hAnsi="Times New Roman" w:cs="Times New Roman"/>
          <w:bCs/>
          <w:sz w:val="24"/>
          <w:szCs w:val="24"/>
          <w:lang w:val="id-ID"/>
        </w:rPr>
        <w:t>1</w:t>
      </w:r>
      <w:r w:rsidRPr="00724DD5">
        <w:rPr>
          <w:rFonts w:ascii="Times New Roman" w:hAnsi="Times New Roman" w:cs="Times New Roman"/>
          <w:bCs/>
          <w:sz w:val="24"/>
          <w:szCs w:val="24"/>
        </w:rPr>
        <w:t>.</w:t>
      </w:r>
      <w:r>
        <w:rPr>
          <w:rFonts w:ascii="Times New Roman" w:hAnsi="Times New Roman" w:cs="Times New Roman"/>
          <w:bCs/>
          <w:sz w:val="24"/>
          <w:szCs w:val="24"/>
          <w:lang w:val="id-ID"/>
        </w:rPr>
        <w:t>2</w:t>
      </w:r>
      <w:r w:rsidRPr="00724DD5">
        <w:rPr>
          <w:rFonts w:ascii="Times New Roman" w:hAnsi="Times New Roman" w:cs="Times New Roman"/>
          <w:bCs/>
          <w:sz w:val="24"/>
          <w:szCs w:val="24"/>
          <w:lang w:val="id-ID"/>
        </w:rPr>
        <w:t xml:space="preserve"> </w:t>
      </w:r>
      <w:r w:rsidRPr="00724DD5">
        <w:rPr>
          <w:rFonts w:ascii="Times New Roman" w:hAnsi="Times New Roman" w:cs="Times New Roman"/>
          <w:bCs/>
          <w:sz w:val="24"/>
          <w:szCs w:val="24"/>
        </w:rPr>
        <w:t>Curah Hujan Harian Rata –Rata</w:t>
      </w:r>
      <w:r w:rsidRPr="00724DD5">
        <w:rPr>
          <w:rFonts w:ascii="Times New Roman" w:hAnsi="Times New Roman" w:cs="Times New Roman"/>
          <w:bCs/>
          <w:sz w:val="24"/>
          <w:szCs w:val="24"/>
          <w:lang w:val="id-ID"/>
        </w:rPr>
        <w:t xml:space="preserve"> </w:t>
      </w:r>
      <w:r w:rsidRPr="00724DD5">
        <w:rPr>
          <w:rFonts w:ascii="Times New Roman" w:hAnsi="Times New Roman" w:cs="Times New Roman"/>
          <w:bCs/>
          <w:sz w:val="24"/>
          <w:szCs w:val="24"/>
        </w:rPr>
        <w:t xml:space="preserve">tahun </w:t>
      </w:r>
      <w:r w:rsidRPr="00724DD5">
        <w:rPr>
          <w:rFonts w:ascii="Times New Roman" w:hAnsi="Times New Roman" w:cs="Times New Roman"/>
          <w:bCs/>
          <w:sz w:val="24"/>
          <w:szCs w:val="24"/>
          <w:lang w:val="id-ID"/>
        </w:rPr>
        <w:t>2007</w:t>
      </w:r>
      <w:r w:rsidRPr="00724DD5">
        <w:rPr>
          <w:rFonts w:ascii="Times New Roman" w:hAnsi="Times New Roman" w:cs="Times New Roman"/>
          <w:bCs/>
          <w:sz w:val="24"/>
          <w:szCs w:val="24"/>
        </w:rPr>
        <w:t xml:space="preserve"> </w:t>
      </w:r>
      <w:r w:rsidRPr="00724DD5">
        <w:rPr>
          <w:rFonts w:ascii="Times New Roman" w:hAnsi="Times New Roman" w:cs="Times New Roman"/>
          <w:bCs/>
          <w:sz w:val="24"/>
          <w:szCs w:val="24"/>
          <w:lang w:val="id-ID"/>
        </w:rPr>
        <w:t>sampai dengan</w:t>
      </w:r>
    </w:p>
    <w:p w:rsidR="00724DD5" w:rsidRPr="00724DD5" w:rsidRDefault="00724DD5" w:rsidP="00724DD5">
      <w:pPr>
        <w:tabs>
          <w:tab w:val="right" w:pos="7938"/>
        </w:tabs>
        <w:autoSpaceDE w:val="0"/>
        <w:autoSpaceDN w:val="0"/>
        <w:adjustRightInd w:val="0"/>
        <w:spacing w:before="60" w:after="60" w:line="240" w:lineRule="auto"/>
        <w:ind w:left="1701"/>
        <w:rPr>
          <w:rFonts w:ascii="Times New Roman" w:hAnsi="Times New Roman" w:cs="Times New Roman"/>
          <w:bCs/>
          <w:sz w:val="24"/>
          <w:szCs w:val="24"/>
          <w:lang w:val="id-ID"/>
        </w:rPr>
      </w:pPr>
      <w:r w:rsidRPr="00724DD5">
        <w:rPr>
          <w:rFonts w:ascii="Times New Roman" w:hAnsi="Times New Roman" w:cs="Times New Roman"/>
          <w:bCs/>
          <w:sz w:val="24"/>
          <w:szCs w:val="24"/>
        </w:rPr>
        <w:t>Tahun 201</w:t>
      </w:r>
      <w:r w:rsidRPr="00724DD5">
        <w:rPr>
          <w:rFonts w:ascii="Times New Roman" w:hAnsi="Times New Roman" w:cs="Times New Roman"/>
          <w:bCs/>
          <w:sz w:val="24"/>
          <w:szCs w:val="24"/>
          <w:lang w:val="id-ID"/>
        </w:rPr>
        <w:t>6</w:t>
      </w:r>
      <w:r w:rsidRPr="00724DD5">
        <w:rPr>
          <w:rFonts w:ascii="Times New Roman" w:hAnsi="Times New Roman" w:cs="Times New Roman"/>
          <w:bCs/>
          <w:sz w:val="24"/>
          <w:szCs w:val="24"/>
        </w:rPr>
        <w:t xml:space="preserve"> (1</w:t>
      </w:r>
      <w:r w:rsidRPr="00724DD5">
        <w:rPr>
          <w:rFonts w:ascii="Times New Roman" w:hAnsi="Times New Roman" w:cs="Times New Roman"/>
          <w:bCs/>
          <w:sz w:val="24"/>
          <w:szCs w:val="24"/>
          <w:lang w:val="id-ID"/>
        </w:rPr>
        <w:t>0</w:t>
      </w:r>
      <w:r w:rsidRPr="00724DD5">
        <w:rPr>
          <w:rFonts w:ascii="Times New Roman" w:hAnsi="Times New Roman" w:cs="Times New Roman"/>
          <w:bCs/>
          <w:sz w:val="24"/>
          <w:szCs w:val="24"/>
        </w:rPr>
        <w:t xml:space="preserve"> tahun)</w:t>
      </w:r>
    </w:p>
    <w:tbl>
      <w:tblPr>
        <w:tblW w:w="0" w:type="auto"/>
        <w:tblInd w:w="817" w:type="dxa"/>
        <w:tblLayout w:type="fixed"/>
        <w:tblLook w:val="0000" w:firstRow="0" w:lastRow="0" w:firstColumn="0" w:lastColumn="0" w:noHBand="0" w:noVBand="0"/>
      </w:tblPr>
      <w:tblGrid>
        <w:gridCol w:w="809"/>
        <w:gridCol w:w="3185"/>
        <w:gridCol w:w="3319"/>
      </w:tblGrid>
      <w:tr w:rsidR="00724DD5" w:rsidRPr="00724DD5" w:rsidTr="008303DC">
        <w:trPr>
          <w:trHeight w:val="579"/>
        </w:trPr>
        <w:tc>
          <w:tcPr>
            <w:tcW w:w="809" w:type="dxa"/>
            <w:tcBorders>
              <w:top w:val="single" w:sz="6" w:space="0" w:color="000000"/>
              <w:left w:val="single" w:sz="6" w:space="0" w:color="000000"/>
              <w:bottom w:val="nil"/>
              <w:right w:val="single" w:sz="3" w:space="0" w:color="000000"/>
            </w:tcBorders>
            <w:vAlign w:val="center"/>
          </w:tcPr>
          <w:p w:rsidR="00724DD5" w:rsidRPr="00724DD5" w:rsidRDefault="00724DD5" w:rsidP="00724DD5">
            <w:pPr>
              <w:autoSpaceDE w:val="0"/>
              <w:autoSpaceDN w:val="0"/>
              <w:adjustRightInd w:val="0"/>
              <w:spacing w:before="60" w:after="60" w:line="240" w:lineRule="auto"/>
              <w:jc w:val="center"/>
              <w:rPr>
                <w:rFonts w:ascii="Times New Roman" w:hAnsi="Times New Roman" w:cs="Times New Roman"/>
                <w:sz w:val="24"/>
                <w:szCs w:val="24"/>
              </w:rPr>
            </w:pPr>
            <w:r w:rsidRPr="00724DD5">
              <w:rPr>
                <w:rFonts w:ascii="Times New Roman" w:hAnsi="Times New Roman" w:cs="Times New Roman"/>
                <w:bCs/>
                <w:sz w:val="24"/>
                <w:szCs w:val="24"/>
              </w:rPr>
              <w:t>No.</w:t>
            </w:r>
          </w:p>
        </w:tc>
        <w:tc>
          <w:tcPr>
            <w:tcW w:w="3185" w:type="dxa"/>
            <w:tcBorders>
              <w:top w:val="single" w:sz="6" w:space="0" w:color="000000"/>
              <w:left w:val="nil"/>
              <w:bottom w:val="nil"/>
              <w:right w:val="single" w:sz="3" w:space="0" w:color="000000"/>
            </w:tcBorders>
            <w:vAlign w:val="center"/>
          </w:tcPr>
          <w:p w:rsidR="00724DD5" w:rsidRPr="00724DD5" w:rsidRDefault="00724DD5" w:rsidP="00724DD5">
            <w:pPr>
              <w:autoSpaceDE w:val="0"/>
              <w:autoSpaceDN w:val="0"/>
              <w:adjustRightInd w:val="0"/>
              <w:spacing w:before="60" w:after="60" w:line="240" w:lineRule="auto"/>
              <w:jc w:val="center"/>
              <w:rPr>
                <w:rFonts w:ascii="Times New Roman" w:hAnsi="Times New Roman" w:cs="Times New Roman"/>
                <w:sz w:val="24"/>
                <w:szCs w:val="24"/>
              </w:rPr>
            </w:pPr>
            <w:r w:rsidRPr="00724DD5">
              <w:rPr>
                <w:rFonts w:ascii="Times New Roman" w:hAnsi="Times New Roman" w:cs="Times New Roman"/>
                <w:bCs/>
                <w:sz w:val="24"/>
                <w:szCs w:val="24"/>
              </w:rPr>
              <w:t>Tahun</w:t>
            </w:r>
          </w:p>
        </w:tc>
        <w:tc>
          <w:tcPr>
            <w:tcW w:w="3319" w:type="dxa"/>
            <w:tcBorders>
              <w:top w:val="single" w:sz="6" w:space="0" w:color="000000"/>
              <w:left w:val="nil"/>
              <w:bottom w:val="nil"/>
              <w:right w:val="single" w:sz="6" w:space="0" w:color="000000"/>
            </w:tcBorders>
            <w:vAlign w:val="center"/>
          </w:tcPr>
          <w:p w:rsidR="00724DD5" w:rsidRPr="00724DD5" w:rsidRDefault="00724DD5" w:rsidP="00724DD5">
            <w:pPr>
              <w:autoSpaceDE w:val="0"/>
              <w:autoSpaceDN w:val="0"/>
              <w:adjustRightInd w:val="0"/>
              <w:spacing w:before="60" w:after="60" w:line="240" w:lineRule="auto"/>
              <w:jc w:val="center"/>
              <w:rPr>
                <w:rFonts w:ascii="Times New Roman" w:hAnsi="Times New Roman" w:cs="Times New Roman"/>
                <w:sz w:val="24"/>
                <w:szCs w:val="24"/>
              </w:rPr>
            </w:pPr>
            <w:r w:rsidRPr="00724DD5">
              <w:rPr>
                <w:rFonts w:ascii="Times New Roman" w:hAnsi="Times New Roman" w:cs="Times New Roman"/>
                <w:bCs/>
                <w:sz w:val="24"/>
                <w:szCs w:val="24"/>
              </w:rPr>
              <w:t>Curah Hujan Harian Maksimum (mm)</w:t>
            </w:r>
          </w:p>
        </w:tc>
      </w:tr>
      <w:tr w:rsidR="00724DD5" w:rsidRPr="00724DD5" w:rsidTr="008303DC">
        <w:trPr>
          <w:trHeight w:val="367"/>
        </w:trPr>
        <w:tc>
          <w:tcPr>
            <w:tcW w:w="809" w:type="dxa"/>
            <w:tcBorders>
              <w:top w:val="single" w:sz="3" w:space="0" w:color="000000"/>
              <w:left w:val="single" w:sz="6" w:space="0" w:color="000000"/>
              <w:bottom w:val="single" w:sz="3" w:space="0" w:color="000000"/>
              <w:right w:val="single" w:sz="3" w:space="0" w:color="000000"/>
            </w:tcBorders>
            <w:vAlign w:val="center"/>
          </w:tcPr>
          <w:p w:rsidR="00724DD5" w:rsidRPr="00724DD5" w:rsidRDefault="00724DD5" w:rsidP="00724DD5">
            <w:pPr>
              <w:autoSpaceDE w:val="0"/>
              <w:autoSpaceDN w:val="0"/>
              <w:adjustRightInd w:val="0"/>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1</w:t>
            </w:r>
          </w:p>
        </w:tc>
        <w:tc>
          <w:tcPr>
            <w:tcW w:w="3185" w:type="dxa"/>
            <w:tcBorders>
              <w:top w:val="single" w:sz="3" w:space="0" w:color="000000"/>
              <w:left w:val="nil"/>
              <w:bottom w:val="single" w:sz="3" w:space="0" w:color="000000"/>
              <w:right w:val="single" w:sz="3" w:space="0" w:color="000000"/>
            </w:tcBorders>
            <w:vAlign w:val="center"/>
          </w:tcPr>
          <w:p w:rsidR="00724DD5" w:rsidRPr="00724DD5" w:rsidRDefault="00724DD5" w:rsidP="00724DD5">
            <w:pPr>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2007</w:t>
            </w:r>
          </w:p>
        </w:tc>
        <w:tc>
          <w:tcPr>
            <w:tcW w:w="3319" w:type="dxa"/>
            <w:tcBorders>
              <w:top w:val="single" w:sz="3" w:space="0" w:color="000000"/>
              <w:left w:val="nil"/>
              <w:bottom w:val="single" w:sz="3" w:space="0" w:color="000000"/>
              <w:right w:val="single" w:sz="6" w:space="0" w:color="000000"/>
            </w:tcBorders>
            <w:vAlign w:val="bottom"/>
          </w:tcPr>
          <w:p w:rsidR="00724DD5" w:rsidRPr="00724DD5" w:rsidRDefault="00724DD5" w:rsidP="00724DD5">
            <w:pPr>
              <w:spacing w:before="60" w:after="60" w:line="240" w:lineRule="auto"/>
              <w:jc w:val="center"/>
              <w:rPr>
                <w:rFonts w:ascii="Times New Roman" w:hAnsi="Times New Roman" w:cs="Times New Roman"/>
                <w:color w:val="000000"/>
                <w:sz w:val="24"/>
                <w:szCs w:val="24"/>
              </w:rPr>
            </w:pPr>
            <w:r w:rsidRPr="00724DD5">
              <w:rPr>
                <w:rFonts w:ascii="Times New Roman" w:hAnsi="Times New Roman" w:cs="Times New Roman"/>
                <w:color w:val="000000"/>
                <w:sz w:val="24"/>
                <w:szCs w:val="24"/>
              </w:rPr>
              <w:t>116,8</w:t>
            </w:r>
          </w:p>
        </w:tc>
      </w:tr>
      <w:tr w:rsidR="00724DD5" w:rsidRPr="00724DD5" w:rsidTr="008303DC">
        <w:trPr>
          <w:trHeight w:val="367"/>
        </w:trPr>
        <w:tc>
          <w:tcPr>
            <w:tcW w:w="809" w:type="dxa"/>
            <w:tcBorders>
              <w:top w:val="single" w:sz="3" w:space="0" w:color="000000"/>
              <w:left w:val="single" w:sz="6" w:space="0" w:color="000000"/>
              <w:bottom w:val="single" w:sz="3" w:space="0" w:color="000000"/>
              <w:right w:val="single" w:sz="3" w:space="0" w:color="000000"/>
            </w:tcBorders>
            <w:vAlign w:val="center"/>
          </w:tcPr>
          <w:p w:rsidR="00724DD5" w:rsidRPr="00724DD5" w:rsidRDefault="00724DD5" w:rsidP="00724DD5">
            <w:pPr>
              <w:autoSpaceDE w:val="0"/>
              <w:autoSpaceDN w:val="0"/>
              <w:adjustRightInd w:val="0"/>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2</w:t>
            </w:r>
          </w:p>
        </w:tc>
        <w:tc>
          <w:tcPr>
            <w:tcW w:w="3185" w:type="dxa"/>
            <w:tcBorders>
              <w:top w:val="single" w:sz="3" w:space="0" w:color="000000"/>
              <w:left w:val="nil"/>
              <w:bottom w:val="single" w:sz="3" w:space="0" w:color="000000"/>
              <w:right w:val="single" w:sz="3" w:space="0" w:color="000000"/>
            </w:tcBorders>
            <w:vAlign w:val="center"/>
          </w:tcPr>
          <w:p w:rsidR="00724DD5" w:rsidRPr="00724DD5" w:rsidRDefault="00724DD5" w:rsidP="00724DD5">
            <w:pPr>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2008</w:t>
            </w:r>
          </w:p>
        </w:tc>
        <w:tc>
          <w:tcPr>
            <w:tcW w:w="3319" w:type="dxa"/>
            <w:tcBorders>
              <w:top w:val="single" w:sz="3" w:space="0" w:color="000000"/>
              <w:left w:val="nil"/>
              <w:bottom w:val="single" w:sz="3" w:space="0" w:color="000000"/>
              <w:right w:val="single" w:sz="6" w:space="0" w:color="000000"/>
            </w:tcBorders>
            <w:vAlign w:val="bottom"/>
          </w:tcPr>
          <w:p w:rsidR="00724DD5" w:rsidRPr="00724DD5" w:rsidRDefault="00724DD5" w:rsidP="00724DD5">
            <w:pPr>
              <w:spacing w:before="60" w:after="60" w:line="240" w:lineRule="auto"/>
              <w:ind w:right="-202"/>
              <w:jc w:val="center"/>
              <w:rPr>
                <w:rFonts w:ascii="Times New Roman" w:hAnsi="Times New Roman" w:cs="Times New Roman"/>
                <w:color w:val="000000"/>
                <w:sz w:val="24"/>
                <w:szCs w:val="24"/>
              </w:rPr>
            </w:pPr>
            <w:r w:rsidRPr="00724DD5">
              <w:rPr>
                <w:rFonts w:ascii="Times New Roman" w:hAnsi="Times New Roman" w:cs="Times New Roman"/>
                <w:color w:val="000000"/>
                <w:sz w:val="24"/>
                <w:szCs w:val="24"/>
              </w:rPr>
              <w:t>124,4</w:t>
            </w:r>
          </w:p>
        </w:tc>
      </w:tr>
      <w:tr w:rsidR="00724DD5" w:rsidRPr="00724DD5" w:rsidTr="008303DC">
        <w:trPr>
          <w:trHeight w:val="367"/>
        </w:trPr>
        <w:tc>
          <w:tcPr>
            <w:tcW w:w="809" w:type="dxa"/>
            <w:tcBorders>
              <w:top w:val="single" w:sz="3" w:space="0" w:color="000000"/>
              <w:left w:val="single" w:sz="6" w:space="0" w:color="000000"/>
              <w:bottom w:val="single" w:sz="3" w:space="0" w:color="000000"/>
              <w:right w:val="single" w:sz="3" w:space="0" w:color="000000"/>
            </w:tcBorders>
            <w:vAlign w:val="center"/>
          </w:tcPr>
          <w:p w:rsidR="00724DD5" w:rsidRPr="00724DD5" w:rsidRDefault="00724DD5" w:rsidP="00724DD5">
            <w:pPr>
              <w:autoSpaceDE w:val="0"/>
              <w:autoSpaceDN w:val="0"/>
              <w:adjustRightInd w:val="0"/>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3</w:t>
            </w:r>
          </w:p>
        </w:tc>
        <w:tc>
          <w:tcPr>
            <w:tcW w:w="3185" w:type="dxa"/>
            <w:tcBorders>
              <w:top w:val="single" w:sz="3" w:space="0" w:color="000000"/>
              <w:left w:val="nil"/>
              <w:bottom w:val="single" w:sz="3" w:space="0" w:color="000000"/>
              <w:right w:val="single" w:sz="3" w:space="0" w:color="000000"/>
            </w:tcBorders>
            <w:vAlign w:val="center"/>
          </w:tcPr>
          <w:p w:rsidR="00724DD5" w:rsidRPr="00724DD5" w:rsidRDefault="00724DD5" w:rsidP="00724DD5">
            <w:pPr>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2009</w:t>
            </w:r>
          </w:p>
        </w:tc>
        <w:tc>
          <w:tcPr>
            <w:tcW w:w="3319" w:type="dxa"/>
            <w:tcBorders>
              <w:top w:val="single" w:sz="3" w:space="0" w:color="000000"/>
              <w:left w:val="nil"/>
              <w:bottom w:val="single" w:sz="3" w:space="0" w:color="000000"/>
              <w:right w:val="single" w:sz="6" w:space="0" w:color="000000"/>
            </w:tcBorders>
            <w:vAlign w:val="bottom"/>
          </w:tcPr>
          <w:p w:rsidR="00724DD5" w:rsidRPr="00724DD5" w:rsidRDefault="00724DD5" w:rsidP="00724DD5">
            <w:pPr>
              <w:spacing w:before="60" w:after="60" w:line="240" w:lineRule="auto"/>
              <w:jc w:val="center"/>
              <w:rPr>
                <w:rFonts w:ascii="Times New Roman" w:hAnsi="Times New Roman" w:cs="Times New Roman"/>
                <w:color w:val="000000"/>
                <w:sz w:val="24"/>
                <w:szCs w:val="24"/>
              </w:rPr>
            </w:pPr>
            <w:r w:rsidRPr="00724DD5">
              <w:rPr>
                <w:rFonts w:ascii="Times New Roman" w:hAnsi="Times New Roman" w:cs="Times New Roman"/>
                <w:color w:val="000000"/>
                <w:sz w:val="24"/>
                <w:szCs w:val="24"/>
              </w:rPr>
              <w:t>59</w:t>
            </w:r>
          </w:p>
        </w:tc>
      </w:tr>
      <w:tr w:rsidR="00724DD5" w:rsidRPr="00724DD5" w:rsidTr="008303DC">
        <w:trPr>
          <w:trHeight w:val="367"/>
        </w:trPr>
        <w:tc>
          <w:tcPr>
            <w:tcW w:w="809" w:type="dxa"/>
            <w:tcBorders>
              <w:top w:val="single" w:sz="3" w:space="0" w:color="000000"/>
              <w:left w:val="single" w:sz="6" w:space="0" w:color="000000"/>
              <w:bottom w:val="single" w:sz="3" w:space="0" w:color="000000"/>
              <w:right w:val="single" w:sz="3" w:space="0" w:color="000000"/>
            </w:tcBorders>
            <w:vAlign w:val="center"/>
          </w:tcPr>
          <w:p w:rsidR="00724DD5" w:rsidRPr="00724DD5" w:rsidRDefault="00724DD5" w:rsidP="00724DD5">
            <w:pPr>
              <w:autoSpaceDE w:val="0"/>
              <w:autoSpaceDN w:val="0"/>
              <w:adjustRightInd w:val="0"/>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4</w:t>
            </w:r>
          </w:p>
        </w:tc>
        <w:tc>
          <w:tcPr>
            <w:tcW w:w="3185" w:type="dxa"/>
            <w:tcBorders>
              <w:top w:val="single" w:sz="3" w:space="0" w:color="000000"/>
              <w:left w:val="nil"/>
              <w:bottom w:val="single" w:sz="3" w:space="0" w:color="000000"/>
              <w:right w:val="single" w:sz="3" w:space="0" w:color="000000"/>
            </w:tcBorders>
            <w:vAlign w:val="center"/>
          </w:tcPr>
          <w:p w:rsidR="00724DD5" w:rsidRPr="00724DD5" w:rsidRDefault="00724DD5" w:rsidP="00724DD5">
            <w:pPr>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2010</w:t>
            </w:r>
          </w:p>
        </w:tc>
        <w:tc>
          <w:tcPr>
            <w:tcW w:w="3319" w:type="dxa"/>
            <w:tcBorders>
              <w:top w:val="single" w:sz="3" w:space="0" w:color="000000"/>
              <w:left w:val="nil"/>
              <w:bottom w:val="single" w:sz="3" w:space="0" w:color="000000"/>
              <w:right w:val="single" w:sz="6" w:space="0" w:color="000000"/>
            </w:tcBorders>
            <w:vAlign w:val="bottom"/>
          </w:tcPr>
          <w:p w:rsidR="00724DD5" w:rsidRPr="00724DD5" w:rsidRDefault="00724DD5" w:rsidP="00724DD5">
            <w:pPr>
              <w:spacing w:before="60" w:after="60" w:line="240" w:lineRule="auto"/>
              <w:jc w:val="center"/>
              <w:rPr>
                <w:rFonts w:ascii="Times New Roman" w:hAnsi="Times New Roman" w:cs="Times New Roman"/>
                <w:color w:val="000000"/>
                <w:sz w:val="24"/>
                <w:szCs w:val="24"/>
              </w:rPr>
            </w:pPr>
            <w:r w:rsidRPr="00724DD5">
              <w:rPr>
                <w:rFonts w:ascii="Times New Roman" w:hAnsi="Times New Roman" w:cs="Times New Roman"/>
                <w:color w:val="000000"/>
                <w:sz w:val="24"/>
                <w:szCs w:val="24"/>
              </w:rPr>
              <w:t>259</w:t>
            </w:r>
          </w:p>
        </w:tc>
      </w:tr>
      <w:tr w:rsidR="00724DD5" w:rsidRPr="00724DD5" w:rsidTr="008303DC">
        <w:trPr>
          <w:trHeight w:val="367"/>
        </w:trPr>
        <w:tc>
          <w:tcPr>
            <w:tcW w:w="809" w:type="dxa"/>
            <w:tcBorders>
              <w:top w:val="single" w:sz="3" w:space="0" w:color="000000"/>
              <w:left w:val="single" w:sz="6" w:space="0" w:color="000000"/>
              <w:bottom w:val="single" w:sz="3" w:space="0" w:color="000000"/>
              <w:right w:val="single" w:sz="3" w:space="0" w:color="000000"/>
            </w:tcBorders>
            <w:vAlign w:val="center"/>
          </w:tcPr>
          <w:p w:rsidR="00724DD5" w:rsidRPr="00724DD5" w:rsidRDefault="00724DD5" w:rsidP="00724DD5">
            <w:pPr>
              <w:autoSpaceDE w:val="0"/>
              <w:autoSpaceDN w:val="0"/>
              <w:adjustRightInd w:val="0"/>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5</w:t>
            </w:r>
          </w:p>
        </w:tc>
        <w:tc>
          <w:tcPr>
            <w:tcW w:w="3185" w:type="dxa"/>
            <w:tcBorders>
              <w:top w:val="single" w:sz="3" w:space="0" w:color="000000"/>
              <w:left w:val="nil"/>
              <w:bottom w:val="single" w:sz="3" w:space="0" w:color="000000"/>
              <w:right w:val="single" w:sz="3" w:space="0" w:color="000000"/>
            </w:tcBorders>
            <w:vAlign w:val="center"/>
          </w:tcPr>
          <w:p w:rsidR="00724DD5" w:rsidRPr="00724DD5" w:rsidRDefault="00724DD5" w:rsidP="00724DD5">
            <w:pPr>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2011</w:t>
            </w:r>
          </w:p>
        </w:tc>
        <w:tc>
          <w:tcPr>
            <w:tcW w:w="3319" w:type="dxa"/>
            <w:tcBorders>
              <w:top w:val="single" w:sz="3" w:space="0" w:color="000000"/>
              <w:left w:val="nil"/>
              <w:bottom w:val="single" w:sz="3" w:space="0" w:color="000000"/>
              <w:right w:val="single" w:sz="6" w:space="0" w:color="000000"/>
            </w:tcBorders>
            <w:vAlign w:val="bottom"/>
          </w:tcPr>
          <w:p w:rsidR="00724DD5" w:rsidRPr="00724DD5" w:rsidRDefault="00724DD5" w:rsidP="00724DD5">
            <w:pPr>
              <w:spacing w:before="60" w:after="60" w:line="240" w:lineRule="auto"/>
              <w:jc w:val="center"/>
              <w:rPr>
                <w:rFonts w:ascii="Times New Roman" w:hAnsi="Times New Roman" w:cs="Times New Roman"/>
                <w:color w:val="000000"/>
                <w:sz w:val="24"/>
                <w:szCs w:val="24"/>
              </w:rPr>
            </w:pPr>
            <w:r w:rsidRPr="00724DD5">
              <w:rPr>
                <w:rFonts w:ascii="Times New Roman" w:hAnsi="Times New Roman" w:cs="Times New Roman"/>
                <w:color w:val="000000"/>
                <w:sz w:val="24"/>
                <w:szCs w:val="24"/>
              </w:rPr>
              <w:t>67</w:t>
            </w:r>
          </w:p>
        </w:tc>
      </w:tr>
      <w:tr w:rsidR="00724DD5" w:rsidRPr="00724DD5" w:rsidTr="008303DC">
        <w:trPr>
          <w:trHeight w:val="367"/>
        </w:trPr>
        <w:tc>
          <w:tcPr>
            <w:tcW w:w="809" w:type="dxa"/>
            <w:tcBorders>
              <w:top w:val="nil"/>
              <w:left w:val="single" w:sz="6" w:space="0" w:color="000000"/>
              <w:bottom w:val="single" w:sz="3" w:space="0" w:color="000000"/>
              <w:right w:val="single" w:sz="3" w:space="0" w:color="000000"/>
            </w:tcBorders>
            <w:vAlign w:val="center"/>
          </w:tcPr>
          <w:p w:rsidR="00724DD5" w:rsidRPr="00724DD5" w:rsidRDefault="00724DD5" w:rsidP="00724DD5">
            <w:pPr>
              <w:autoSpaceDE w:val="0"/>
              <w:autoSpaceDN w:val="0"/>
              <w:adjustRightInd w:val="0"/>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6</w:t>
            </w:r>
          </w:p>
        </w:tc>
        <w:tc>
          <w:tcPr>
            <w:tcW w:w="3185" w:type="dxa"/>
            <w:tcBorders>
              <w:top w:val="nil"/>
              <w:left w:val="nil"/>
              <w:bottom w:val="single" w:sz="3" w:space="0" w:color="000000"/>
              <w:right w:val="single" w:sz="3" w:space="0" w:color="000000"/>
            </w:tcBorders>
            <w:vAlign w:val="center"/>
          </w:tcPr>
          <w:p w:rsidR="00724DD5" w:rsidRPr="00724DD5" w:rsidRDefault="00724DD5" w:rsidP="00724DD5">
            <w:pPr>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2012</w:t>
            </w:r>
          </w:p>
        </w:tc>
        <w:tc>
          <w:tcPr>
            <w:tcW w:w="3319" w:type="dxa"/>
            <w:tcBorders>
              <w:top w:val="nil"/>
              <w:left w:val="nil"/>
              <w:bottom w:val="single" w:sz="3" w:space="0" w:color="000000"/>
              <w:right w:val="single" w:sz="6" w:space="0" w:color="000000"/>
            </w:tcBorders>
            <w:vAlign w:val="bottom"/>
          </w:tcPr>
          <w:p w:rsidR="00724DD5" w:rsidRPr="00724DD5" w:rsidRDefault="00724DD5" w:rsidP="00724DD5">
            <w:pPr>
              <w:spacing w:before="60" w:after="60" w:line="240" w:lineRule="auto"/>
              <w:jc w:val="center"/>
              <w:rPr>
                <w:rFonts w:ascii="Times New Roman" w:hAnsi="Times New Roman" w:cs="Times New Roman"/>
                <w:color w:val="000000"/>
                <w:sz w:val="24"/>
                <w:szCs w:val="24"/>
              </w:rPr>
            </w:pPr>
            <w:r w:rsidRPr="00724DD5">
              <w:rPr>
                <w:rFonts w:ascii="Times New Roman" w:hAnsi="Times New Roman" w:cs="Times New Roman"/>
                <w:color w:val="000000"/>
                <w:sz w:val="24"/>
                <w:szCs w:val="24"/>
              </w:rPr>
              <w:t>116</w:t>
            </w:r>
          </w:p>
        </w:tc>
      </w:tr>
      <w:tr w:rsidR="00724DD5" w:rsidRPr="00724DD5" w:rsidTr="008303DC">
        <w:trPr>
          <w:trHeight w:val="367"/>
        </w:trPr>
        <w:tc>
          <w:tcPr>
            <w:tcW w:w="809" w:type="dxa"/>
            <w:tcBorders>
              <w:top w:val="nil"/>
              <w:left w:val="single" w:sz="6" w:space="0" w:color="000000"/>
              <w:bottom w:val="single" w:sz="3" w:space="0" w:color="000000"/>
              <w:right w:val="single" w:sz="3" w:space="0" w:color="000000"/>
            </w:tcBorders>
            <w:vAlign w:val="center"/>
          </w:tcPr>
          <w:p w:rsidR="00724DD5" w:rsidRPr="00724DD5" w:rsidRDefault="00724DD5" w:rsidP="00724DD5">
            <w:pPr>
              <w:autoSpaceDE w:val="0"/>
              <w:autoSpaceDN w:val="0"/>
              <w:adjustRightInd w:val="0"/>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7</w:t>
            </w:r>
          </w:p>
        </w:tc>
        <w:tc>
          <w:tcPr>
            <w:tcW w:w="3185" w:type="dxa"/>
            <w:tcBorders>
              <w:top w:val="nil"/>
              <w:left w:val="nil"/>
              <w:bottom w:val="single" w:sz="3" w:space="0" w:color="000000"/>
              <w:right w:val="single" w:sz="3" w:space="0" w:color="000000"/>
            </w:tcBorders>
            <w:vAlign w:val="center"/>
          </w:tcPr>
          <w:p w:rsidR="00724DD5" w:rsidRPr="00724DD5" w:rsidRDefault="00724DD5" w:rsidP="00724DD5">
            <w:pPr>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2013</w:t>
            </w:r>
          </w:p>
        </w:tc>
        <w:tc>
          <w:tcPr>
            <w:tcW w:w="3319" w:type="dxa"/>
            <w:tcBorders>
              <w:top w:val="nil"/>
              <w:left w:val="nil"/>
              <w:bottom w:val="single" w:sz="3" w:space="0" w:color="000000"/>
              <w:right w:val="single" w:sz="6" w:space="0" w:color="000000"/>
            </w:tcBorders>
            <w:vAlign w:val="bottom"/>
          </w:tcPr>
          <w:p w:rsidR="00724DD5" w:rsidRPr="00724DD5" w:rsidRDefault="00724DD5" w:rsidP="00724DD5">
            <w:pPr>
              <w:spacing w:before="60" w:after="60" w:line="240" w:lineRule="auto"/>
              <w:jc w:val="center"/>
              <w:rPr>
                <w:rFonts w:ascii="Times New Roman" w:hAnsi="Times New Roman" w:cs="Times New Roman"/>
                <w:color w:val="000000"/>
                <w:sz w:val="24"/>
                <w:szCs w:val="24"/>
              </w:rPr>
            </w:pPr>
            <w:r w:rsidRPr="00724DD5">
              <w:rPr>
                <w:rFonts w:ascii="Times New Roman" w:hAnsi="Times New Roman" w:cs="Times New Roman"/>
                <w:color w:val="000000"/>
                <w:sz w:val="24"/>
                <w:szCs w:val="24"/>
              </w:rPr>
              <w:t>94</w:t>
            </w:r>
          </w:p>
        </w:tc>
      </w:tr>
      <w:tr w:rsidR="00724DD5" w:rsidRPr="00724DD5" w:rsidTr="008303DC">
        <w:trPr>
          <w:trHeight w:val="367"/>
        </w:trPr>
        <w:tc>
          <w:tcPr>
            <w:tcW w:w="809" w:type="dxa"/>
            <w:tcBorders>
              <w:top w:val="nil"/>
              <w:left w:val="single" w:sz="6" w:space="0" w:color="000000"/>
              <w:bottom w:val="single" w:sz="3" w:space="0" w:color="000000"/>
              <w:right w:val="single" w:sz="3" w:space="0" w:color="000000"/>
            </w:tcBorders>
            <w:vAlign w:val="center"/>
          </w:tcPr>
          <w:p w:rsidR="00724DD5" w:rsidRPr="00724DD5" w:rsidRDefault="00724DD5" w:rsidP="00724DD5">
            <w:pPr>
              <w:autoSpaceDE w:val="0"/>
              <w:autoSpaceDN w:val="0"/>
              <w:adjustRightInd w:val="0"/>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8</w:t>
            </w:r>
          </w:p>
        </w:tc>
        <w:tc>
          <w:tcPr>
            <w:tcW w:w="3185" w:type="dxa"/>
            <w:tcBorders>
              <w:top w:val="nil"/>
              <w:left w:val="nil"/>
              <w:bottom w:val="single" w:sz="3" w:space="0" w:color="000000"/>
              <w:right w:val="single" w:sz="3" w:space="0" w:color="000000"/>
            </w:tcBorders>
            <w:vAlign w:val="center"/>
          </w:tcPr>
          <w:p w:rsidR="00724DD5" w:rsidRPr="00724DD5" w:rsidRDefault="00724DD5" w:rsidP="00724DD5">
            <w:pPr>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2014</w:t>
            </w:r>
          </w:p>
        </w:tc>
        <w:tc>
          <w:tcPr>
            <w:tcW w:w="3319" w:type="dxa"/>
            <w:tcBorders>
              <w:top w:val="nil"/>
              <w:left w:val="nil"/>
              <w:bottom w:val="single" w:sz="3" w:space="0" w:color="000000"/>
              <w:right w:val="single" w:sz="6" w:space="0" w:color="000000"/>
            </w:tcBorders>
            <w:vAlign w:val="bottom"/>
          </w:tcPr>
          <w:p w:rsidR="00724DD5" w:rsidRPr="00724DD5" w:rsidRDefault="00724DD5" w:rsidP="00724DD5">
            <w:pPr>
              <w:spacing w:before="60" w:after="60" w:line="240" w:lineRule="auto"/>
              <w:jc w:val="center"/>
              <w:rPr>
                <w:rFonts w:ascii="Times New Roman" w:hAnsi="Times New Roman" w:cs="Times New Roman"/>
                <w:color w:val="000000"/>
                <w:sz w:val="24"/>
                <w:szCs w:val="24"/>
              </w:rPr>
            </w:pPr>
            <w:r w:rsidRPr="00724DD5">
              <w:rPr>
                <w:rFonts w:ascii="Times New Roman" w:hAnsi="Times New Roman" w:cs="Times New Roman"/>
                <w:color w:val="000000"/>
                <w:sz w:val="24"/>
                <w:szCs w:val="24"/>
              </w:rPr>
              <w:t>98</w:t>
            </w:r>
          </w:p>
        </w:tc>
      </w:tr>
      <w:tr w:rsidR="00724DD5" w:rsidRPr="00724DD5" w:rsidTr="008303DC">
        <w:trPr>
          <w:trHeight w:val="367"/>
        </w:trPr>
        <w:tc>
          <w:tcPr>
            <w:tcW w:w="809" w:type="dxa"/>
            <w:tcBorders>
              <w:top w:val="nil"/>
              <w:left w:val="single" w:sz="6" w:space="0" w:color="000000"/>
              <w:bottom w:val="single" w:sz="3" w:space="0" w:color="000000"/>
              <w:right w:val="single" w:sz="3" w:space="0" w:color="000000"/>
            </w:tcBorders>
            <w:vAlign w:val="center"/>
          </w:tcPr>
          <w:p w:rsidR="00724DD5" w:rsidRPr="00724DD5" w:rsidRDefault="00724DD5" w:rsidP="00724DD5">
            <w:pPr>
              <w:autoSpaceDE w:val="0"/>
              <w:autoSpaceDN w:val="0"/>
              <w:adjustRightInd w:val="0"/>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9</w:t>
            </w:r>
          </w:p>
        </w:tc>
        <w:tc>
          <w:tcPr>
            <w:tcW w:w="3185" w:type="dxa"/>
            <w:tcBorders>
              <w:top w:val="nil"/>
              <w:left w:val="nil"/>
              <w:bottom w:val="single" w:sz="3" w:space="0" w:color="000000"/>
              <w:right w:val="single" w:sz="3" w:space="0" w:color="000000"/>
            </w:tcBorders>
            <w:vAlign w:val="center"/>
          </w:tcPr>
          <w:p w:rsidR="00724DD5" w:rsidRPr="00724DD5" w:rsidRDefault="00724DD5" w:rsidP="00724DD5">
            <w:pPr>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2015</w:t>
            </w:r>
          </w:p>
        </w:tc>
        <w:tc>
          <w:tcPr>
            <w:tcW w:w="3319" w:type="dxa"/>
            <w:tcBorders>
              <w:top w:val="nil"/>
              <w:left w:val="nil"/>
              <w:bottom w:val="single" w:sz="3" w:space="0" w:color="000000"/>
              <w:right w:val="single" w:sz="6" w:space="0" w:color="000000"/>
            </w:tcBorders>
            <w:vAlign w:val="bottom"/>
          </w:tcPr>
          <w:p w:rsidR="00724DD5" w:rsidRPr="00724DD5" w:rsidRDefault="00724DD5" w:rsidP="00724DD5">
            <w:pPr>
              <w:spacing w:before="60" w:after="60" w:line="240" w:lineRule="auto"/>
              <w:jc w:val="center"/>
              <w:rPr>
                <w:rFonts w:ascii="Times New Roman" w:hAnsi="Times New Roman" w:cs="Times New Roman"/>
                <w:color w:val="000000"/>
                <w:sz w:val="24"/>
                <w:szCs w:val="24"/>
              </w:rPr>
            </w:pPr>
            <w:r w:rsidRPr="00724DD5">
              <w:rPr>
                <w:rFonts w:ascii="Times New Roman" w:hAnsi="Times New Roman" w:cs="Times New Roman"/>
                <w:color w:val="000000"/>
                <w:sz w:val="24"/>
                <w:szCs w:val="24"/>
              </w:rPr>
              <w:t>201</w:t>
            </w:r>
          </w:p>
        </w:tc>
      </w:tr>
      <w:tr w:rsidR="00724DD5" w:rsidRPr="00724DD5" w:rsidTr="008303DC">
        <w:trPr>
          <w:trHeight w:val="367"/>
        </w:trPr>
        <w:tc>
          <w:tcPr>
            <w:tcW w:w="809" w:type="dxa"/>
            <w:tcBorders>
              <w:top w:val="nil"/>
              <w:left w:val="single" w:sz="6" w:space="0" w:color="000000"/>
              <w:bottom w:val="single" w:sz="3" w:space="0" w:color="000000"/>
              <w:right w:val="single" w:sz="3" w:space="0" w:color="000000"/>
            </w:tcBorders>
            <w:vAlign w:val="center"/>
          </w:tcPr>
          <w:p w:rsidR="00724DD5" w:rsidRPr="00724DD5" w:rsidRDefault="00724DD5" w:rsidP="00724DD5">
            <w:pPr>
              <w:autoSpaceDE w:val="0"/>
              <w:autoSpaceDN w:val="0"/>
              <w:adjustRightInd w:val="0"/>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10</w:t>
            </w:r>
          </w:p>
        </w:tc>
        <w:tc>
          <w:tcPr>
            <w:tcW w:w="3185" w:type="dxa"/>
            <w:tcBorders>
              <w:top w:val="nil"/>
              <w:left w:val="nil"/>
              <w:bottom w:val="single" w:sz="3" w:space="0" w:color="000000"/>
              <w:right w:val="single" w:sz="3" w:space="0" w:color="000000"/>
            </w:tcBorders>
            <w:vAlign w:val="center"/>
          </w:tcPr>
          <w:p w:rsidR="00724DD5" w:rsidRPr="00724DD5" w:rsidRDefault="00724DD5" w:rsidP="00724DD5">
            <w:pPr>
              <w:spacing w:before="60" w:after="60" w:line="240" w:lineRule="auto"/>
              <w:jc w:val="center"/>
              <w:rPr>
                <w:rFonts w:ascii="Times New Roman" w:hAnsi="Times New Roman" w:cs="Times New Roman"/>
                <w:sz w:val="24"/>
                <w:szCs w:val="24"/>
              </w:rPr>
            </w:pPr>
            <w:r w:rsidRPr="00724DD5">
              <w:rPr>
                <w:rFonts w:ascii="Times New Roman" w:hAnsi="Times New Roman" w:cs="Times New Roman"/>
                <w:sz w:val="24"/>
                <w:szCs w:val="24"/>
              </w:rPr>
              <w:t>2016</w:t>
            </w:r>
          </w:p>
        </w:tc>
        <w:tc>
          <w:tcPr>
            <w:tcW w:w="3319" w:type="dxa"/>
            <w:tcBorders>
              <w:top w:val="nil"/>
              <w:left w:val="nil"/>
              <w:bottom w:val="single" w:sz="3" w:space="0" w:color="000000"/>
              <w:right w:val="single" w:sz="6" w:space="0" w:color="000000"/>
            </w:tcBorders>
            <w:vAlign w:val="bottom"/>
          </w:tcPr>
          <w:p w:rsidR="00724DD5" w:rsidRPr="00724DD5" w:rsidRDefault="00724DD5" w:rsidP="00724DD5">
            <w:pPr>
              <w:spacing w:before="60" w:after="60" w:line="240" w:lineRule="auto"/>
              <w:jc w:val="center"/>
              <w:rPr>
                <w:rFonts w:ascii="Times New Roman" w:hAnsi="Times New Roman" w:cs="Times New Roman"/>
                <w:color w:val="000000"/>
                <w:sz w:val="24"/>
                <w:szCs w:val="24"/>
              </w:rPr>
            </w:pPr>
            <w:r w:rsidRPr="00724DD5">
              <w:rPr>
                <w:rFonts w:ascii="Times New Roman" w:hAnsi="Times New Roman" w:cs="Times New Roman"/>
                <w:color w:val="000000"/>
                <w:sz w:val="24"/>
                <w:szCs w:val="24"/>
              </w:rPr>
              <w:t>119</w:t>
            </w:r>
          </w:p>
        </w:tc>
      </w:tr>
    </w:tbl>
    <w:p w:rsidR="00724DD5" w:rsidRPr="00724DD5" w:rsidRDefault="00724DD5" w:rsidP="00724DD5">
      <w:pPr>
        <w:spacing w:before="60" w:after="60" w:line="240" w:lineRule="auto"/>
        <w:ind w:left="709"/>
        <w:rPr>
          <w:rFonts w:ascii="Times New Roman" w:hAnsi="Times New Roman" w:cs="Times New Roman"/>
          <w:sz w:val="24"/>
          <w:szCs w:val="24"/>
          <w:lang w:val="id-ID"/>
        </w:rPr>
      </w:pPr>
      <w:r w:rsidRPr="00724DD5">
        <w:rPr>
          <w:rFonts w:ascii="Times New Roman" w:hAnsi="Times New Roman" w:cs="Times New Roman"/>
          <w:sz w:val="24"/>
          <w:szCs w:val="24"/>
        </w:rPr>
        <w:t>Sumber : PT. Kaltim Prima Coal, 201</w:t>
      </w:r>
      <w:r w:rsidRPr="00724DD5">
        <w:rPr>
          <w:rFonts w:ascii="Times New Roman" w:hAnsi="Times New Roman" w:cs="Times New Roman"/>
          <w:sz w:val="24"/>
          <w:szCs w:val="24"/>
          <w:lang w:val="id-ID"/>
        </w:rPr>
        <w:t>7</w:t>
      </w:r>
    </w:p>
    <w:p w:rsidR="00724DD5" w:rsidRDefault="00724DD5" w:rsidP="007E5874">
      <w:pPr>
        <w:spacing w:after="0" w:line="360" w:lineRule="auto"/>
        <w:ind w:left="100" w:right="291" w:firstLine="720"/>
        <w:jc w:val="both"/>
        <w:rPr>
          <w:rFonts w:ascii="Times New Roman" w:hAnsi="Times New Roman" w:cs="Times New Roman"/>
          <w:sz w:val="24"/>
          <w:szCs w:val="24"/>
        </w:rPr>
      </w:pPr>
    </w:p>
    <w:p w:rsidR="00886BE7" w:rsidRDefault="00886BE7" w:rsidP="007E5874">
      <w:pPr>
        <w:spacing w:after="0" w:line="360" w:lineRule="auto"/>
        <w:ind w:left="588" w:right="183" w:firstLine="720"/>
        <w:jc w:val="both"/>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diol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lisa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hitu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tode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hitu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tode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II</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lang w:val="id-ID"/>
        </w:rPr>
        <w:t xml:space="preserve">Ms.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w:t>
      </w:r>
    </w:p>
    <w:p w:rsidR="00886BE7" w:rsidRPr="00FC7F79" w:rsidRDefault="00886BE7" w:rsidP="007E5874">
      <w:pPr>
        <w:spacing w:after="0" w:line="360" w:lineRule="auto"/>
        <w:ind w:left="588" w:right="179" w:firstLine="720"/>
        <w:jc w:val="both"/>
        <w:rPr>
          <w:rFonts w:ascii="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ibusi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huj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 Ad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un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milih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ibuís </w:t>
      </w:r>
      <w:r w:rsidRPr="00FC7F79">
        <w:rPr>
          <w:rFonts w:ascii="Times New Roman" w:eastAsia="Times New Roman" w:hAnsi="Times New Roman" w:cs="Times New Roman"/>
          <w:sz w:val="24"/>
          <w:szCs w:val="24"/>
        </w:rPr>
        <w:t>d</w:t>
      </w:r>
      <w:r w:rsidRPr="00FC7F79">
        <w:rPr>
          <w:rFonts w:ascii="Times New Roman" w:eastAsia="Times New Roman" w:hAnsi="Times New Roman" w:cs="Times New Roman"/>
          <w:spacing w:val="-1"/>
          <w:sz w:val="24"/>
          <w:szCs w:val="24"/>
        </w:rPr>
        <w:t>a</w:t>
      </w:r>
      <w:r w:rsidRPr="00FC7F79">
        <w:rPr>
          <w:rFonts w:ascii="Times New Roman" w:eastAsia="Times New Roman" w:hAnsi="Times New Roman" w:cs="Times New Roman"/>
          <w:sz w:val="24"/>
          <w:szCs w:val="24"/>
        </w:rPr>
        <w:t>p</w:t>
      </w:r>
      <w:r w:rsidRPr="00FC7F79">
        <w:rPr>
          <w:rFonts w:ascii="Times New Roman" w:eastAsia="Times New Roman" w:hAnsi="Times New Roman" w:cs="Times New Roman"/>
          <w:spacing w:val="-1"/>
          <w:sz w:val="24"/>
          <w:szCs w:val="24"/>
        </w:rPr>
        <w:t>a</w:t>
      </w:r>
      <w:r w:rsidRPr="00FC7F79">
        <w:rPr>
          <w:rFonts w:ascii="Times New Roman" w:eastAsia="Times New Roman" w:hAnsi="Times New Roman" w:cs="Times New Roman"/>
          <w:sz w:val="24"/>
          <w:szCs w:val="24"/>
        </w:rPr>
        <w:t>t dilih</w:t>
      </w:r>
      <w:r w:rsidRPr="00FC7F79">
        <w:rPr>
          <w:rFonts w:ascii="Times New Roman" w:eastAsia="Times New Roman" w:hAnsi="Times New Roman" w:cs="Times New Roman"/>
          <w:spacing w:val="-1"/>
          <w:sz w:val="24"/>
          <w:szCs w:val="24"/>
        </w:rPr>
        <w:t>a</w:t>
      </w:r>
      <w:r w:rsidRPr="00FC7F79">
        <w:rPr>
          <w:rFonts w:ascii="Times New Roman" w:eastAsia="Times New Roman" w:hAnsi="Times New Roman" w:cs="Times New Roman"/>
          <w:sz w:val="24"/>
          <w:szCs w:val="24"/>
        </w:rPr>
        <w:t>t p</w:t>
      </w:r>
      <w:r w:rsidRPr="00FC7F79">
        <w:rPr>
          <w:rFonts w:ascii="Times New Roman" w:eastAsia="Times New Roman" w:hAnsi="Times New Roman" w:cs="Times New Roman"/>
          <w:spacing w:val="-1"/>
          <w:sz w:val="24"/>
          <w:szCs w:val="24"/>
        </w:rPr>
        <w:t>a</w:t>
      </w:r>
      <w:r w:rsidRPr="00FC7F79">
        <w:rPr>
          <w:rFonts w:ascii="Times New Roman" w:eastAsia="Times New Roman" w:hAnsi="Times New Roman" w:cs="Times New Roman"/>
          <w:sz w:val="24"/>
          <w:szCs w:val="24"/>
        </w:rPr>
        <w:t>da</w:t>
      </w:r>
      <w:r w:rsidRPr="00FC7F79">
        <w:rPr>
          <w:rFonts w:ascii="Times New Roman" w:eastAsia="Times New Roman" w:hAnsi="Times New Roman" w:cs="Times New Roman"/>
          <w:spacing w:val="-1"/>
          <w:sz w:val="24"/>
          <w:szCs w:val="24"/>
        </w:rPr>
        <w:t xml:space="preserve"> </w:t>
      </w:r>
      <w:r w:rsidRPr="00FC7F79">
        <w:rPr>
          <w:rFonts w:ascii="Times New Roman" w:eastAsia="Times New Roman" w:hAnsi="Times New Roman" w:cs="Times New Roman"/>
          <w:sz w:val="24"/>
          <w:szCs w:val="24"/>
        </w:rPr>
        <w:t>t</w:t>
      </w:r>
      <w:r w:rsidRPr="00FC7F79">
        <w:rPr>
          <w:rFonts w:ascii="Times New Roman" w:eastAsia="Times New Roman" w:hAnsi="Times New Roman" w:cs="Times New Roman"/>
          <w:spacing w:val="-1"/>
          <w:sz w:val="24"/>
          <w:szCs w:val="24"/>
        </w:rPr>
        <w:t>a</w:t>
      </w:r>
      <w:r w:rsidRPr="00FC7F79">
        <w:rPr>
          <w:rFonts w:ascii="Times New Roman" w:eastAsia="Times New Roman" w:hAnsi="Times New Roman" w:cs="Times New Roman"/>
          <w:sz w:val="24"/>
          <w:szCs w:val="24"/>
        </w:rPr>
        <w:t>b</w:t>
      </w:r>
      <w:r w:rsidRPr="00FC7F79">
        <w:rPr>
          <w:rFonts w:ascii="Times New Roman" w:eastAsia="Times New Roman" w:hAnsi="Times New Roman" w:cs="Times New Roman"/>
          <w:spacing w:val="-1"/>
          <w:sz w:val="24"/>
          <w:szCs w:val="24"/>
        </w:rPr>
        <w:t>e</w:t>
      </w:r>
      <w:r w:rsidRPr="00FC7F79">
        <w:rPr>
          <w:rFonts w:ascii="Times New Roman" w:eastAsia="Times New Roman" w:hAnsi="Times New Roman" w:cs="Times New Roman"/>
          <w:sz w:val="24"/>
          <w:szCs w:val="24"/>
        </w:rPr>
        <w:t>l di b</w:t>
      </w:r>
      <w:r w:rsidRPr="00FC7F79">
        <w:rPr>
          <w:rFonts w:ascii="Times New Roman" w:eastAsia="Times New Roman" w:hAnsi="Times New Roman" w:cs="Times New Roman"/>
          <w:spacing w:val="-1"/>
          <w:sz w:val="24"/>
          <w:szCs w:val="24"/>
        </w:rPr>
        <w:t>a</w:t>
      </w:r>
      <w:r w:rsidRPr="00FC7F79">
        <w:rPr>
          <w:rFonts w:ascii="Times New Roman" w:eastAsia="Times New Roman" w:hAnsi="Times New Roman" w:cs="Times New Roman"/>
          <w:spacing w:val="2"/>
          <w:sz w:val="24"/>
          <w:szCs w:val="24"/>
        </w:rPr>
        <w:t>w</w:t>
      </w:r>
      <w:r w:rsidRPr="00FC7F79">
        <w:rPr>
          <w:rFonts w:ascii="Times New Roman" w:eastAsia="Times New Roman" w:hAnsi="Times New Roman" w:cs="Times New Roman"/>
          <w:spacing w:val="-1"/>
          <w:sz w:val="24"/>
          <w:szCs w:val="24"/>
        </w:rPr>
        <w:t>a</w:t>
      </w:r>
      <w:r w:rsidRPr="00FC7F79">
        <w:rPr>
          <w:rFonts w:ascii="Times New Roman" w:eastAsia="Times New Roman" w:hAnsi="Times New Roman" w:cs="Times New Roman"/>
          <w:sz w:val="24"/>
          <w:szCs w:val="24"/>
        </w:rPr>
        <w:t>h in</w:t>
      </w:r>
      <w:r w:rsidRPr="00FC7F79">
        <w:rPr>
          <w:rFonts w:ascii="Times New Roman" w:eastAsia="Times New Roman" w:hAnsi="Times New Roman" w:cs="Times New Roman"/>
          <w:spacing w:val="4"/>
          <w:sz w:val="24"/>
          <w:szCs w:val="24"/>
        </w:rPr>
        <w:t>i</w:t>
      </w:r>
      <w:r w:rsidRPr="00FC7F79">
        <w:rPr>
          <w:rFonts w:ascii="Times New Roman" w:eastAsia="Times New Roman" w:hAnsi="Times New Roman" w:cs="Times New Roman"/>
          <w:sz w:val="24"/>
          <w:szCs w:val="24"/>
        </w:rPr>
        <w:t>.</w:t>
      </w:r>
    </w:p>
    <w:p w:rsidR="00FC7F79" w:rsidRPr="00FC7F79" w:rsidRDefault="00FC7F79" w:rsidP="00D813C2">
      <w:pPr>
        <w:autoSpaceDE w:val="0"/>
        <w:autoSpaceDN w:val="0"/>
        <w:adjustRightInd w:val="0"/>
        <w:spacing w:after="0" w:line="360" w:lineRule="auto"/>
        <w:ind w:firstLine="602"/>
        <w:rPr>
          <w:rFonts w:ascii="Times New Roman" w:hAnsi="Times New Roman" w:cs="Times New Roman"/>
          <w:bCs/>
          <w:sz w:val="24"/>
          <w:szCs w:val="24"/>
          <w:lang w:val="id-ID"/>
        </w:rPr>
      </w:pPr>
      <w:r w:rsidRPr="00FC7F79">
        <w:rPr>
          <w:rFonts w:ascii="Times New Roman" w:hAnsi="Times New Roman" w:cs="Times New Roman"/>
          <w:bCs/>
          <w:sz w:val="24"/>
          <w:szCs w:val="24"/>
        </w:rPr>
        <w:t xml:space="preserve">Tabel </w:t>
      </w:r>
      <w:r w:rsidR="0075026C">
        <w:rPr>
          <w:rFonts w:ascii="Times New Roman" w:hAnsi="Times New Roman" w:cs="Times New Roman"/>
          <w:bCs/>
          <w:sz w:val="24"/>
          <w:szCs w:val="24"/>
          <w:lang w:val="id-ID"/>
        </w:rPr>
        <w:t>1</w:t>
      </w:r>
      <w:r w:rsidRPr="00FC7F79">
        <w:rPr>
          <w:rFonts w:ascii="Times New Roman" w:hAnsi="Times New Roman" w:cs="Times New Roman"/>
          <w:bCs/>
          <w:sz w:val="24"/>
          <w:szCs w:val="24"/>
        </w:rPr>
        <w:t>.</w:t>
      </w:r>
      <w:r w:rsidR="0075026C">
        <w:rPr>
          <w:rFonts w:ascii="Times New Roman" w:hAnsi="Times New Roman" w:cs="Times New Roman"/>
          <w:bCs/>
          <w:sz w:val="24"/>
          <w:szCs w:val="24"/>
          <w:lang w:val="id-ID"/>
        </w:rPr>
        <w:t>3</w:t>
      </w:r>
      <w:r w:rsidRPr="00FC7F79">
        <w:rPr>
          <w:rFonts w:ascii="Times New Roman" w:hAnsi="Times New Roman" w:cs="Times New Roman"/>
          <w:bCs/>
          <w:sz w:val="24"/>
          <w:szCs w:val="24"/>
          <w:lang w:val="id-ID"/>
        </w:rPr>
        <w:t xml:space="preserve"> Jenis Sebaran</w:t>
      </w:r>
    </w:p>
    <w:tbl>
      <w:tblPr>
        <w:tblStyle w:val="TableGrid"/>
        <w:tblW w:w="7233" w:type="dxa"/>
        <w:tblInd w:w="738" w:type="dxa"/>
        <w:tblLook w:val="04A0" w:firstRow="1" w:lastRow="0" w:firstColumn="1" w:lastColumn="0" w:noHBand="0" w:noVBand="1"/>
      </w:tblPr>
      <w:tblGrid>
        <w:gridCol w:w="817"/>
        <w:gridCol w:w="2069"/>
        <w:gridCol w:w="1449"/>
        <w:gridCol w:w="1522"/>
        <w:gridCol w:w="1376"/>
      </w:tblGrid>
      <w:tr w:rsidR="00FC7F79" w:rsidRPr="00FC7F79" w:rsidTr="00D813C2">
        <w:tc>
          <w:tcPr>
            <w:tcW w:w="817" w:type="dxa"/>
            <w:vAlign w:val="center"/>
          </w:tcPr>
          <w:p w:rsidR="00FC7F79" w:rsidRPr="00FC7F79" w:rsidRDefault="00FC7F79" w:rsidP="00D813C2">
            <w:pPr>
              <w:spacing w:before="60" w:after="60"/>
              <w:ind w:left="-16" w:firstLine="16"/>
              <w:jc w:val="center"/>
              <w:rPr>
                <w:sz w:val="24"/>
                <w:szCs w:val="24"/>
                <w:lang w:val="id-ID"/>
              </w:rPr>
            </w:pPr>
            <w:r w:rsidRPr="00FC7F79">
              <w:rPr>
                <w:sz w:val="24"/>
                <w:szCs w:val="24"/>
                <w:lang w:val="id-ID"/>
              </w:rPr>
              <w:t>No</w:t>
            </w:r>
          </w:p>
        </w:tc>
        <w:tc>
          <w:tcPr>
            <w:tcW w:w="2069" w:type="dxa"/>
            <w:vAlign w:val="center"/>
          </w:tcPr>
          <w:p w:rsidR="00FC7F79" w:rsidRPr="00FC7F79" w:rsidRDefault="00FC7F79" w:rsidP="0027781A">
            <w:pPr>
              <w:spacing w:before="60" w:after="60"/>
              <w:jc w:val="center"/>
              <w:rPr>
                <w:sz w:val="24"/>
                <w:szCs w:val="24"/>
                <w:lang w:val="id-ID"/>
              </w:rPr>
            </w:pPr>
            <w:r w:rsidRPr="00FC7F79">
              <w:rPr>
                <w:sz w:val="24"/>
                <w:szCs w:val="24"/>
                <w:lang w:val="id-ID"/>
              </w:rPr>
              <w:t xml:space="preserve">Jenis </w:t>
            </w:r>
          </w:p>
          <w:p w:rsidR="00FC7F79" w:rsidRPr="00FC7F79" w:rsidRDefault="00FC7F79" w:rsidP="0027781A">
            <w:pPr>
              <w:spacing w:before="60" w:after="60"/>
              <w:jc w:val="center"/>
              <w:rPr>
                <w:sz w:val="24"/>
                <w:szCs w:val="24"/>
                <w:lang w:val="id-ID"/>
              </w:rPr>
            </w:pPr>
            <w:r w:rsidRPr="00FC7F79">
              <w:rPr>
                <w:sz w:val="24"/>
                <w:szCs w:val="24"/>
                <w:lang w:val="id-ID"/>
              </w:rPr>
              <w:t>Distribusi</w:t>
            </w:r>
          </w:p>
        </w:tc>
        <w:tc>
          <w:tcPr>
            <w:tcW w:w="1449" w:type="dxa"/>
            <w:vAlign w:val="center"/>
          </w:tcPr>
          <w:p w:rsidR="00FC7F79" w:rsidRPr="00FC7F79" w:rsidRDefault="00FC7F79" w:rsidP="0027781A">
            <w:pPr>
              <w:spacing w:before="60" w:after="60"/>
              <w:jc w:val="center"/>
              <w:rPr>
                <w:sz w:val="24"/>
                <w:szCs w:val="24"/>
                <w:lang w:val="id-ID"/>
              </w:rPr>
            </w:pPr>
            <w:r w:rsidRPr="00FC7F79">
              <w:rPr>
                <w:sz w:val="24"/>
                <w:szCs w:val="24"/>
                <w:lang w:val="id-ID"/>
              </w:rPr>
              <w:t>Syarat</w:t>
            </w:r>
          </w:p>
        </w:tc>
        <w:tc>
          <w:tcPr>
            <w:tcW w:w="1522" w:type="dxa"/>
            <w:vAlign w:val="center"/>
          </w:tcPr>
          <w:p w:rsidR="00FC7F79" w:rsidRPr="00FC7F79" w:rsidRDefault="00FC7F79" w:rsidP="0027781A">
            <w:pPr>
              <w:spacing w:before="60" w:after="60"/>
              <w:jc w:val="center"/>
              <w:rPr>
                <w:sz w:val="24"/>
                <w:szCs w:val="24"/>
                <w:lang w:val="id-ID"/>
              </w:rPr>
            </w:pPr>
            <w:r w:rsidRPr="00FC7F79">
              <w:rPr>
                <w:sz w:val="24"/>
                <w:szCs w:val="24"/>
                <w:lang w:val="id-ID"/>
              </w:rPr>
              <w:t>Hasil Hitungan</w:t>
            </w:r>
          </w:p>
        </w:tc>
        <w:tc>
          <w:tcPr>
            <w:tcW w:w="1376" w:type="dxa"/>
            <w:vAlign w:val="center"/>
          </w:tcPr>
          <w:p w:rsidR="00FC7F79" w:rsidRPr="00FC7F79" w:rsidRDefault="00FC7F79" w:rsidP="0027781A">
            <w:pPr>
              <w:spacing w:before="60" w:after="60"/>
              <w:jc w:val="center"/>
              <w:rPr>
                <w:sz w:val="24"/>
                <w:szCs w:val="24"/>
                <w:lang w:val="id-ID"/>
              </w:rPr>
            </w:pPr>
            <w:r w:rsidRPr="00FC7F79">
              <w:rPr>
                <w:sz w:val="24"/>
                <w:szCs w:val="24"/>
                <w:lang w:val="id-ID"/>
              </w:rPr>
              <w:t>Kesimpulan</w:t>
            </w:r>
          </w:p>
        </w:tc>
      </w:tr>
      <w:tr w:rsidR="00FC7F79" w:rsidRPr="00FC7F79" w:rsidTr="00D813C2">
        <w:tc>
          <w:tcPr>
            <w:tcW w:w="817" w:type="dxa"/>
            <w:vAlign w:val="center"/>
          </w:tcPr>
          <w:p w:rsidR="00FC7F79" w:rsidRPr="00FC7F79" w:rsidRDefault="00FC7F79" w:rsidP="0027781A">
            <w:pPr>
              <w:spacing w:before="60" w:after="60"/>
              <w:jc w:val="center"/>
              <w:rPr>
                <w:sz w:val="24"/>
                <w:szCs w:val="24"/>
                <w:lang w:val="id-ID"/>
              </w:rPr>
            </w:pPr>
            <w:r w:rsidRPr="00FC7F79">
              <w:rPr>
                <w:sz w:val="24"/>
                <w:szCs w:val="24"/>
                <w:lang w:val="id-ID"/>
              </w:rPr>
              <w:t>1</w:t>
            </w:r>
          </w:p>
        </w:tc>
        <w:tc>
          <w:tcPr>
            <w:tcW w:w="2069" w:type="dxa"/>
            <w:vAlign w:val="center"/>
          </w:tcPr>
          <w:p w:rsidR="00FC7F79" w:rsidRPr="00FC7F79" w:rsidRDefault="00FC7F79" w:rsidP="0027781A">
            <w:pPr>
              <w:spacing w:before="60" w:after="60"/>
              <w:jc w:val="center"/>
              <w:rPr>
                <w:sz w:val="24"/>
                <w:szCs w:val="24"/>
                <w:lang w:val="id-ID"/>
              </w:rPr>
            </w:pPr>
            <w:r w:rsidRPr="00FC7F79">
              <w:rPr>
                <w:sz w:val="24"/>
                <w:szCs w:val="24"/>
                <w:lang w:val="id-ID"/>
              </w:rPr>
              <w:t>Gumbel</w:t>
            </w:r>
          </w:p>
        </w:tc>
        <w:tc>
          <w:tcPr>
            <w:tcW w:w="1449" w:type="dxa"/>
            <w:vAlign w:val="center"/>
          </w:tcPr>
          <w:p w:rsidR="00FC7F79" w:rsidRPr="00FC7F79" w:rsidRDefault="00FC7F79" w:rsidP="0027781A">
            <w:pPr>
              <w:spacing w:before="60" w:after="60"/>
              <w:jc w:val="center"/>
              <w:rPr>
                <w:color w:val="000000"/>
                <w:sz w:val="24"/>
                <w:szCs w:val="24"/>
                <w:lang w:val="id-ID"/>
              </w:rPr>
            </w:pPr>
            <w:r w:rsidRPr="00FC7F79">
              <w:rPr>
                <w:color w:val="000000"/>
                <w:sz w:val="24"/>
                <w:szCs w:val="24"/>
              </w:rPr>
              <w:t>Cs ≤ 1,1396</w:t>
            </w:r>
          </w:p>
          <w:p w:rsidR="00FC7F79" w:rsidRPr="00FC7F79" w:rsidRDefault="00FC7F79" w:rsidP="0027781A">
            <w:pPr>
              <w:spacing w:before="60" w:after="60"/>
              <w:jc w:val="center"/>
              <w:rPr>
                <w:b/>
                <w:sz w:val="24"/>
                <w:szCs w:val="24"/>
                <w:lang w:val="id-ID"/>
              </w:rPr>
            </w:pPr>
            <w:r w:rsidRPr="00FC7F79">
              <w:rPr>
                <w:color w:val="000000"/>
                <w:sz w:val="24"/>
                <w:szCs w:val="24"/>
              </w:rPr>
              <w:t>Ck ≤ 5,4002</w:t>
            </w:r>
          </w:p>
        </w:tc>
        <w:tc>
          <w:tcPr>
            <w:tcW w:w="1522" w:type="dxa"/>
            <w:vAlign w:val="center"/>
          </w:tcPr>
          <w:p w:rsidR="00FC7F79" w:rsidRPr="00FC7F79" w:rsidRDefault="00FC7F79" w:rsidP="0027781A">
            <w:pPr>
              <w:spacing w:before="60" w:after="60"/>
              <w:jc w:val="center"/>
              <w:rPr>
                <w:sz w:val="24"/>
                <w:szCs w:val="24"/>
                <w:lang w:val="id-ID"/>
              </w:rPr>
            </w:pPr>
            <w:r w:rsidRPr="00FC7F79">
              <w:rPr>
                <w:sz w:val="24"/>
                <w:szCs w:val="24"/>
                <w:lang w:val="id-ID"/>
              </w:rPr>
              <w:t>Cs = 1,398</w:t>
            </w:r>
          </w:p>
          <w:p w:rsidR="00FC7F79" w:rsidRPr="00FC7F79" w:rsidRDefault="00FC7F79" w:rsidP="0027781A">
            <w:pPr>
              <w:spacing w:before="60" w:after="60"/>
              <w:jc w:val="center"/>
              <w:rPr>
                <w:sz w:val="24"/>
                <w:szCs w:val="24"/>
                <w:lang w:val="id-ID"/>
              </w:rPr>
            </w:pPr>
            <w:r w:rsidRPr="00FC7F79">
              <w:rPr>
                <w:sz w:val="24"/>
                <w:szCs w:val="24"/>
                <w:lang w:val="id-ID"/>
              </w:rPr>
              <w:t>Ck = 5,552</w:t>
            </w:r>
          </w:p>
        </w:tc>
        <w:tc>
          <w:tcPr>
            <w:tcW w:w="1376" w:type="dxa"/>
            <w:vAlign w:val="center"/>
          </w:tcPr>
          <w:p w:rsidR="00FC7F79" w:rsidRPr="00FC7F79" w:rsidRDefault="00FC7F79" w:rsidP="0027781A">
            <w:pPr>
              <w:spacing w:before="60" w:after="60"/>
              <w:jc w:val="center"/>
              <w:rPr>
                <w:sz w:val="24"/>
                <w:szCs w:val="24"/>
                <w:lang w:val="id-ID"/>
              </w:rPr>
            </w:pPr>
            <w:r w:rsidRPr="00FC7F79">
              <w:rPr>
                <w:sz w:val="24"/>
                <w:szCs w:val="24"/>
                <w:lang w:val="id-ID"/>
              </w:rPr>
              <w:t>Tidak Memenuhi</w:t>
            </w:r>
          </w:p>
        </w:tc>
      </w:tr>
      <w:tr w:rsidR="00FC7F79" w:rsidRPr="00FC7F79" w:rsidTr="00D813C2">
        <w:tc>
          <w:tcPr>
            <w:tcW w:w="817" w:type="dxa"/>
            <w:vAlign w:val="center"/>
          </w:tcPr>
          <w:p w:rsidR="00FC7F79" w:rsidRPr="00FC7F79" w:rsidRDefault="00FC7F79" w:rsidP="0027781A">
            <w:pPr>
              <w:spacing w:before="60" w:after="60"/>
              <w:jc w:val="center"/>
              <w:rPr>
                <w:sz w:val="24"/>
                <w:szCs w:val="24"/>
                <w:lang w:val="id-ID"/>
              </w:rPr>
            </w:pPr>
            <w:r w:rsidRPr="00FC7F79">
              <w:rPr>
                <w:sz w:val="24"/>
                <w:szCs w:val="24"/>
                <w:lang w:val="id-ID"/>
              </w:rPr>
              <w:t>2</w:t>
            </w:r>
          </w:p>
        </w:tc>
        <w:tc>
          <w:tcPr>
            <w:tcW w:w="2069" w:type="dxa"/>
            <w:vAlign w:val="center"/>
          </w:tcPr>
          <w:p w:rsidR="00FC7F79" w:rsidRPr="00FC7F79" w:rsidRDefault="00FC7F79" w:rsidP="0027781A">
            <w:pPr>
              <w:spacing w:before="60" w:after="60"/>
              <w:jc w:val="center"/>
              <w:rPr>
                <w:sz w:val="24"/>
                <w:szCs w:val="24"/>
                <w:lang w:val="id-ID"/>
              </w:rPr>
            </w:pPr>
            <w:r w:rsidRPr="00FC7F79">
              <w:rPr>
                <w:sz w:val="24"/>
                <w:szCs w:val="24"/>
                <w:lang w:val="id-ID"/>
              </w:rPr>
              <w:t>Log Pearson III</w:t>
            </w:r>
          </w:p>
        </w:tc>
        <w:tc>
          <w:tcPr>
            <w:tcW w:w="1449" w:type="dxa"/>
            <w:vAlign w:val="center"/>
          </w:tcPr>
          <w:p w:rsidR="00FC7F79" w:rsidRPr="00FC7F79" w:rsidRDefault="00FC7F79" w:rsidP="0027781A">
            <w:pPr>
              <w:spacing w:before="60" w:after="60"/>
              <w:jc w:val="center"/>
              <w:rPr>
                <w:b/>
                <w:sz w:val="24"/>
                <w:szCs w:val="24"/>
                <w:lang w:val="id-ID"/>
              </w:rPr>
            </w:pPr>
            <w:r w:rsidRPr="00FC7F79">
              <w:rPr>
                <w:color w:val="000000"/>
                <w:sz w:val="24"/>
                <w:szCs w:val="24"/>
              </w:rPr>
              <w:t>Cs ≠ 0</w:t>
            </w:r>
          </w:p>
        </w:tc>
        <w:tc>
          <w:tcPr>
            <w:tcW w:w="1522" w:type="dxa"/>
            <w:vAlign w:val="center"/>
          </w:tcPr>
          <w:p w:rsidR="00FC7F79" w:rsidRPr="00FC7F79" w:rsidRDefault="00FC7F79" w:rsidP="0027781A">
            <w:pPr>
              <w:spacing w:before="60" w:after="60"/>
              <w:jc w:val="center"/>
              <w:rPr>
                <w:sz w:val="24"/>
                <w:szCs w:val="24"/>
                <w:lang w:val="id-ID"/>
              </w:rPr>
            </w:pPr>
            <w:r w:rsidRPr="00FC7F79">
              <w:rPr>
                <w:sz w:val="24"/>
                <w:szCs w:val="24"/>
                <w:lang w:val="id-ID"/>
              </w:rPr>
              <w:t xml:space="preserve">Cs = </w:t>
            </w:r>
            <w:r w:rsidRPr="00FC7F79">
              <w:rPr>
                <w:color w:val="000000"/>
                <w:sz w:val="24"/>
                <w:szCs w:val="24"/>
                <w:lang w:val="id-ID" w:eastAsia="id-ID"/>
              </w:rPr>
              <w:t>0,437</w:t>
            </w:r>
          </w:p>
        </w:tc>
        <w:tc>
          <w:tcPr>
            <w:tcW w:w="1376" w:type="dxa"/>
            <w:vAlign w:val="center"/>
          </w:tcPr>
          <w:p w:rsidR="00FC7F79" w:rsidRPr="00FC7F79" w:rsidRDefault="00FC7F79" w:rsidP="0027781A">
            <w:pPr>
              <w:spacing w:before="60" w:after="60"/>
              <w:jc w:val="center"/>
              <w:rPr>
                <w:sz w:val="24"/>
                <w:szCs w:val="24"/>
                <w:lang w:val="id-ID"/>
              </w:rPr>
            </w:pPr>
            <w:r w:rsidRPr="00FC7F79">
              <w:rPr>
                <w:sz w:val="24"/>
                <w:szCs w:val="24"/>
                <w:lang w:val="id-ID"/>
              </w:rPr>
              <w:t>Memenuhi</w:t>
            </w:r>
          </w:p>
        </w:tc>
      </w:tr>
    </w:tbl>
    <w:p w:rsidR="00FC7F79" w:rsidRPr="00FC7F79" w:rsidRDefault="00FC7F79" w:rsidP="00D813C2">
      <w:pPr>
        <w:autoSpaceDE w:val="0"/>
        <w:autoSpaceDN w:val="0"/>
        <w:adjustRightInd w:val="0"/>
        <w:spacing w:after="0" w:line="360" w:lineRule="auto"/>
        <w:ind w:firstLine="616"/>
        <w:jc w:val="both"/>
        <w:rPr>
          <w:rFonts w:ascii="Times New Roman" w:hAnsi="Times New Roman" w:cs="Times New Roman"/>
          <w:sz w:val="24"/>
          <w:szCs w:val="24"/>
        </w:rPr>
      </w:pPr>
      <w:r w:rsidRPr="00FC7F79">
        <w:rPr>
          <w:rFonts w:ascii="Times New Roman" w:hAnsi="Times New Roman" w:cs="Times New Roman"/>
          <w:sz w:val="24"/>
          <w:szCs w:val="24"/>
        </w:rPr>
        <w:t>Sumber : Hasil Perhitungan</w:t>
      </w:r>
      <w:r w:rsidRPr="00FC7F79">
        <w:rPr>
          <w:rFonts w:ascii="Times New Roman" w:hAnsi="Times New Roman" w:cs="Times New Roman"/>
          <w:sz w:val="24"/>
          <w:szCs w:val="24"/>
          <w:lang w:val="id-ID"/>
        </w:rPr>
        <w:t>, 2017</w:t>
      </w:r>
    </w:p>
    <w:p w:rsidR="00FC7F79" w:rsidRPr="00FC7F79" w:rsidRDefault="00FC7F79" w:rsidP="0027781A">
      <w:pPr>
        <w:spacing w:after="0" w:line="360" w:lineRule="auto"/>
        <w:ind w:left="100" w:right="291" w:firstLine="720"/>
        <w:jc w:val="both"/>
        <w:rPr>
          <w:rFonts w:ascii="Times New Roman" w:hAnsi="Times New Roman" w:cs="Times New Roman"/>
          <w:sz w:val="24"/>
          <w:szCs w:val="24"/>
        </w:rPr>
        <w:sectPr w:rsidR="00FC7F79" w:rsidRPr="00FC7F79">
          <w:pgSz w:w="11920" w:h="16840"/>
          <w:pgMar w:top="1440" w:right="1220" w:bottom="280" w:left="1580" w:header="0" w:footer="967" w:gutter="0"/>
          <w:cols w:space="720"/>
        </w:sectPr>
      </w:pPr>
    </w:p>
    <w:p w:rsidR="00245AD0" w:rsidRPr="00E43F5B" w:rsidRDefault="00245AD0" w:rsidP="00D813C2">
      <w:pPr>
        <w:spacing w:after="0" w:line="360" w:lineRule="auto"/>
        <w:ind w:left="547" w:right="64" w:firstLine="729"/>
        <w:jc w:val="both"/>
        <w:rPr>
          <w:lang w:val="id-ID"/>
        </w:rPr>
      </w:pPr>
      <w:r>
        <w:rPr>
          <w:rFonts w:ascii="Times New Roman" w:eastAsia="Times New Roman" w:hAnsi="Times New Roman" w:cs="Times New Roman"/>
          <w:sz w:val="24"/>
          <w:szCs w:val="24"/>
        </w:rPr>
        <w:lastRenderedPageBreak/>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hitung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nuhi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n</w:t>
      </w:r>
      <w:r w:rsidR="00E43F5B">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II</w:t>
      </w:r>
      <w:r>
        <w:rPr>
          <w:rFonts w:ascii="Times New Roman" w:eastAsia="Times New Roman" w:hAnsi="Times New Roman" w:cs="Times New Roman"/>
          <w:sz w:val="24"/>
          <w:szCs w:val="24"/>
        </w:rPr>
        <w:t>I</w:t>
      </w:r>
      <w:r w:rsidR="00E43F5B">
        <w:rPr>
          <w:rFonts w:ascii="Times New Roman" w:eastAsia="Times New Roman" w:hAnsi="Times New Roman" w:cs="Times New Roman"/>
          <w:sz w:val="24"/>
          <w:szCs w:val="24"/>
          <w:lang w:val="id-ID"/>
        </w:rPr>
        <w:t>.</w:t>
      </w:r>
    </w:p>
    <w:p w:rsidR="00245AD0" w:rsidRDefault="00245AD0" w:rsidP="00D813C2">
      <w:pPr>
        <w:spacing w:after="0" w:line="360" w:lineRule="auto"/>
        <w:ind w:left="588" w:right="59" w:firstLine="720"/>
        <w:jc w:val="both"/>
        <w:rPr>
          <w:sz w:val="24"/>
          <w:szCs w:val="24"/>
        </w:rPr>
      </w:pPr>
      <w:r>
        <w:rPr>
          <w:rFonts w:ascii="Times New Roman" w:eastAsia="Times New Roman" w:hAnsi="Times New Roman" w:cs="Times New Roman"/>
          <w:sz w:val="24"/>
          <w:szCs w:val="24"/>
        </w:rPr>
        <w:t>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pun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uji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nov Kolmolo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 Uji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untuk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uji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ini dil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245AD0" w:rsidRDefault="00245AD0" w:rsidP="00D813C2">
      <w:pPr>
        <w:spacing w:after="0" w:line="360" w:lineRule="auto"/>
        <w:ind w:left="567" w:firstLine="741"/>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uji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di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ikut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dilih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sidR="00A9383D">
        <w:rPr>
          <w:rFonts w:ascii="Times New Roman" w:eastAsia="Times New Roman" w:hAnsi="Times New Roman" w:cs="Times New Roman"/>
          <w:sz w:val="24"/>
          <w:szCs w:val="24"/>
          <w:lang w:val="id-ID"/>
        </w:rPr>
        <w:t>:</w:t>
      </w:r>
    </w:p>
    <w:p w:rsidR="00A9383D" w:rsidRPr="00A9383D" w:rsidRDefault="00A9383D" w:rsidP="0075026C">
      <w:pPr>
        <w:tabs>
          <w:tab w:val="left" w:pos="1560"/>
        </w:tabs>
        <w:autoSpaceDE w:val="0"/>
        <w:autoSpaceDN w:val="0"/>
        <w:adjustRightInd w:val="0"/>
        <w:spacing w:after="0" w:line="360" w:lineRule="auto"/>
        <w:ind w:left="567"/>
        <w:rPr>
          <w:rFonts w:ascii="Times New Roman" w:hAnsi="Times New Roman" w:cs="Times New Roman"/>
          <w:bCs/>
          <w:sz w:val="24"/>
          <w:szCs w:val="24"/>
        </w:rPr>
      </w:pPr>
      <w:r w:rsidRPr="00A9383D">
        <w:rPr>
          <w:rFonts w:ascii="Times New Roman" w:hAnsi="Times New Roman" w:cs="Times New Roman"/>
          <w:bCs/>
          <w:sz w:val="24"/>
          <w:szCs w:val="24"/>
        </w:rPr>
        <w:t xml:space="preserve">Tabel </w:t>
      </w:r>
      <w:r w:rsidR="0075026C">
        <w:rPr>
          <w:rFonts w:ascii="Times New Roman" w:hAnsi="Times New Roman" w:cs="Times New Roman"/>
          <w:bCs/>
          <w:sz w:val="24"/>
          <w:szCs w:val="24"/>
          <w:lang w:val="id-ID"/>
        </w:rPr>
        <w:t>1</w:t>
      </w:r>
      <w:r w:rsidRPr="00A9383D">
        <w:rPr>
          <w:rFonts w:ascii="Times New Roman" w:hAnsi="Times New Roman" w:cs="Times New Roman"/>
          <w:bCs/>
          <w:sz w:val="24"/>
          <w:szCs w:val="24"/>
        </w:rPr>
        <w:t>.</w:t>
      </w:r>
      <w:r w:rsidR="0075026C">
        <w:rPr>
          <w:rFonts w:ascii="Times New Roman" w:hAnsi="Times New Roman" w:cs="Times New Roman"/>
          <w:bCs/>
          <w:sz w:val="24"/>
          <w:szCs w:val="24"/>
          <w:lang w:val="id-ID"/>
        </w:rPr>
        <w:t>4</w:t>
      </w:r>
      <w:r w:rsidRPr="00A9383D">
        <w:rPr>
          <w:rFonts w:ascii="Times New Roman" w:hAnsi="Times New Roman" w:cs="Times New Roman"/>
          <w:bCs/>
          <w:sz w:val="24"/>
          <w:szCs w:val="24"/>
          <w:lang w:val="id-ID"/>
        </w:rPr>
        <w:t xml:space="preserve"> </w:t>
      </w:r>
      <w:r w:rsidRPr="00A9383D">
        <w:rPr>
          <w:rFonts w:ascii="Times New Roman" w:hAnsi="Times New Roman" w:cs="Times New Roman"/>
          <w:bCs/>
          <w:sz w:val="24"/>
          <w:szCs w:val="24"/>
        </w:rPr>
        <w:t>Uji Smirnov Kolmogorov Metode Log Person Type III</w:t>
      </w:r>
    </w:p>
    <w:tbl>
      <w:tblPr>
        <w:tblW w:w="7895" w:type="dxa"/>
        <w:tblInd w:w="724" w:type="dxa"/>
        <w:tblLayout w:type="fixed"/>
        <w:tblLook w:val="0000" w:firstRow="0" w:lastRow="0" w:firstColumn="0" w:lastColumn="0" w:noHBand="0" w:noVBand="0"/>
      </w:tblPr>
      <w:tblGrid>
        <w:gridCol w:w="944"/>
        <w:gridCol w:w="1417"/>
        <w:gridCol w:w="1276"/>
        <w:gridCol w:w="1417"/>
        <w:gridCol w:w="1418"/>
        <w:gridCol w:w="1423"/>
      </w:tblGrid>
      <w:tr w:rsidR="00A9383D" w:rsidRPr="00A9383D" w:rsidTr="0075026C">
        <w:trPr>
          <w:trHeight w:val="735"/>
        </w:trPr>
        <w:tc>
          <w:tcPr>
            <w:tcW w:w="944" w:type="dxa"/>
            <w:tcBorders>
              <w:top w:val="single" w:sz="6" w:space="0" w:color="000000"/>
              <w:left w:val="single" w:sz="6" w:space="0" w:color="000000"/>
              <w:bottom w:val="single" w:sz="3" w:space="0" w:color="000000"/>
              <w:right w:val="single" w:sz="3" w:space="0" w:color="000000"/>
            </w:tcBorders>
            <w:vAlign w:val="center"/>
          </w:tcPr>
          <w:p w:rsidR="00A9383D" w:rsidRPr="00A9383D" w:rsidRDefault="00A9383D" w:rsidP="00A9383D">
            <w:pPr>
              <w:autoSpaceDE w:val="0"/>
              <w:autoSpaceDN w:val="0"/>
              <w:adjustRightInd w:val="0"/>
              <w:spacing w:before="60" w:after="60" w:line="240" w:lineRule="auto"/>
              <w:jc w:val="center"/>
              <w:rPr>
                <w:rFonts w:ascii="Times New Roman" w:hAnsi="Times New Roman" w:cs="Times New Roman"/>
                <w:sz w:val="24"/>
                <w:szCs w:val="24"/>
              </w:rPr>
            </w:pPr>
            <w:r w:rsidRPr="00A9383D">
              <w:rPr>
                <w:rFonts w:ascii="Times New Roman" w:hAnsi="Times New Roman" w:cs="Times New Roman"/>
                <w:bCs/>
                <w:sz w:val="24"/>
                <w:szCs w:val="24"/>
              </w:rPr>
              <w:t>M</w:t>
            </w:r>
          </w:p>
        </w:tc>
        <w:tc>
          <w:tcPr>
            <w:tcW w:w="1417" w:type="dxa"/>
            <w:tcBorders>
              <w:top w:val="single" w:sz="6" w:space="0" w:color="000000"/>
              <w:left w:val="nil"/>
              <w:bottom w:val="single" w:sz="3" w:space="0" w:color="000000"/>
              <w:right w:val="single" w:sz="3" w:space="0" w:color="000000"/>
            </w:tcBorders>
            <w:vAlign w:val="center"/>
          </w:tcPr>
          <w:p w:rsidR="00A9383D" w:rsidRPr="00A9383D" w:rsidRDefault="00A9383D" w:rsidP="00A9383D">
            <w:pPr>
              <w:autoSpaceDE w:val="0"/>
              <w:autoSpaceDN w:val="0"/>
              <w:adjustRightInd w:val="0"/>
              <w:spacing w:before="60" w:after="60" w:line="240" w:lineRule="auto"/>
              <w:jc w:val="center"/>
              <w:rPr>
                <w:rFonts w:ascii="Times New Roman" w:hAnsi="Times New Roman" w:cs="Times New Roman"/>
                <w:sz w:val="24"/>
                <w:szCs w:val="24"/>
              </w:rPr>
            </w:pPr>
            <w:r w:rsidRPr="00A9383D">
              <w:rPr>
                <w:rFonts w:ascii="Times New Roman" w:hAnsi="Times New Roman" w:cs="Times New Roman"/>
                <w:bCs/>
                <w:sz w:val="24"/>
                <w:szCs w:val="24"/>
              </w:rPr>
              <w:t>Log Xi</w:t>
            </w:r>
          </w:p>
        </w:tc>
        <w:tc>
          <w:tcPr>
            <w:tcW w:w="1276" w:type="dxa"/>
            <w:tcBorders>
              <w:top w:val="single" w:sz="6" w:space="0" w:color="000000"/>
              <w:left w:val="nil"/>
              <w:bottom w:val="single" w:sz="3" w:space="0" w:color="000000"/>
              <w:right w:val="single" w:sz="3" w:space="0" w:color="000000"/>
            </w:tcBorders>
            <w:vAlign w:val="center"/>
          </w:tcPr>
          <w:p w:rsidR="00A9383D" w:rsidRPr="00A9383D" w:rsidRDefault="00A9383D" w:rsidP="00A9383D">
            <w:pPr>
              <w:autoSpaceDE w:val="0"/>
              <w:autoSpaceDN w:val="0"/>
              <w:adjustRightInd w:val="0"/>
              <w:spacing w:before="60" w:after="60" w:line="240" w:lineRule="auto"/>
              <w:jc w:val="center"/>
              <w:rPr>
                <w:rFonts w:ascii="Times New Roman" w:hAnsi="Times New Roman" w:cs="Times New Roman"/>
                <w:sz w:val="24"/>
                <w:szCs w:val="24"/>
              </w:rPr>
            </w:pPr>
            <w:r w:rsidRPr="00A9383D">
              <w:rPr>
                <w:rFonts w:ascii="Times New Roman" w:hAnsi="Times New Roman" w:cs="Times New Roman"/>
                <w:bCs/>
                <w:sz w:val="24"/>
                <w:szCs w:val="24"/>
              </w:rPr>
              <w:t>Sn</w:t>
            </w:r>
          </w:p>
        </w:tc>
        <w:tc>
          <w:tcPr>
            <w:tcW w:w="1417" w:type="dxa"/>
            <w:tcBorders>
              <w:top w:val="single" w:sz="6" w:space="0" w:color="000000"/>
              <w:left w:val="nil"/>
              <w:bottom w:val="single" w:sz="3" w:space="0" w:color="000000"/>
              <w:right w:val="single" w:sz="3" w:space="0" w:color="000000"/>
            </w:tcBorders>
            <w:vAlign w:val="center"/>
          </w:tcPr>
          <w:p w:rsidR="00A9383D" w:rsidRPr="00A9383D" w:rsidRDefault="00A9383D" w:rsidP="00A9383D">
            <w:pPr>
              <w:autoSpaceDE w:val="0"/>
              <w:autoSpaceDN w:val="0"/>
              <w:adjustRightInd w:val="0"/>
              <w:spacing w:before="60" w:after="60" w:line="240" w:lineRule="auto"/>
              <w:jc w:val="center"/>
              <w:rPr>
                <w:rFonts w:ascii="Times New Roman" w:hAnsi="Times New Roman" w:cs="Times New Roman"/>
                <w:sz w:val="24"/>
                <w:szCs w:val="24"/>
              </w:rPr>
            </w:pPr>
            <w:r w:rsidRPr="00A9383D">
              <w:rPr>
                <w:rFonts w:ascii="Times New Roman" w:hAnsi="Times New Roman" w:cs="Times New Roman"/>
                <w:bCs/>
                <w:sz w:val="24"/>
                <w:szCs w:val="24"/>
              </w:rPr>
              <w:t>t</w:t>
            </w:r>
          </w:p>
        </w:tc>
        <w:tc>
          <w:tcPr>
            <w:tcW w:w="1418" w:type="dxa"/>
            <w:tcBorders>
              <w:top w:val="single" w:sz="6" w:space="0" w:color="000000"/>
              <w:left w:val="nil"/>
              <w:bottom w:val="single" w:sz="3" w:space="0" w:color="000000"/>
              <w:right w:val="single" w:sz="3" w:space="0" w:color="000000"/>
            </w:tcBorders>
            <w:vAlign w:val="center"/>
          </w:tcPr>
          <w:p w:rsidR="00A9383D" w:rsidRPr="00A9383D" w:rsidRDefault="00A9383D" w:rsidP="00A9383D">
            <w:pPr>
              <w:autoSpaceDE w:val="0"/>
              <w:autoSpaceDN w:val="0"/>
              <w:adjustRightInd w:val="0"/>
              <w:spacing w:before="60" w:after="60" w:line="240" w:lineRule="auto"/>
              <w:jc w:val="center"/>
              <w:rPr>
                <w:rFonts w:ascii="Times New Roman" w:hAnsi="Times New Roman" w:cs="Times New Roman"/>
                <w:sz w:val="24"/>
                <w:szCs w:val="24"/>
              </w:rPr>
            </w:pPr>
            <w:r w:rsidRPr="00A9383D">
              <w:rPr>
                <w:rFonts w:ascii="Times New Roman" w:hAnsi="Times New Roman" w:cs="Times New Roman"/>
                <w:bCs/>
                <w:sz w:val="24"/>
                <w:szCs w:val="24"/>
              </w:rPr>
              <w:t>PX</w:t>
            </w:r>
          </w:p>
        </w:tc>
        <w:tc>
          <w:tcPr>
            <w:tcW w:w="1423" w:type="dxa"/>
            <w:tcBorders>
              <w:top w:val="single" w:sz="6" w:space="0" w:color="000000"/>
              <w:left w:val="nil"/>
              <w:bottom w:val="single" w:sz="3" w:space="0" w:color="000000"/>
              <w:right w:val="single" w:sz="6" w:space="0" w:color="000000"/>
            </w:tcBorders>
            <w:vAlign w:val="center"/>
          </w:tcPr>
          <w:p w:rsidR="00A9383D" w:rsidRPr="00A9383D" w:rsidRDefault="00A9383D" w:rsidP="00A9383D">
            <w:pPr>
              <w:autoSpaceDE w:val="0"/>
              <w:autoSpaceDN w:val="0"/>
              <w:adjustRightInd w:val="0"/>
              <w:spacing w:before="60" w:after="60" w:line="240" w:lineRule="auto"/>
              <w:jc w:val="center"/>
              <w:rPr>
                <w:rFonts w:ascii="Times New Roman" w:hAnsi="Times New Roman" w:cs="Times New Roman"/>
                <w:sz w:val="24"/>
                <w:szCs w:val="24"/>
              </w:rPr>
            </w:pPr>
            <w:r w:rsidRPr="00A9383D">
              <w:rPr>
                <w:rFonts w:ascii="Times New Roman" w:hAnsi="Times New Roman" w:cs="Times New Roman"/>
                <w:sz w:val="24"/>
                <w:szCs w:val="24"/>
              </w:rPr>
              <w:t>Δ</w:t>
            </w:r>
            <w:r w:rsidRPr="00A9383D">
              <w:rPr>
                <w:rFonts w:ascii="Times New Roman" w:hAnsi="Times New Roman" w:cs="Times New Roman"/>
                <w:sz w:val="24"/>
                <w:szCs w:val="24"/>
                <w:vertAlign w:val="subscript"/>
              </w:rPr>
              <w:t>maks</w:t>
            </w:r>
          </w:p>
        </w:tc>
      </w:tr>
      <w:tr w:rsidR="00A9383D" w:rsidRPr="00A9383D" w:rsidTr="0075026C">
        <w:trPr>
          <w:trHeight w:val="315"/>
        </w:trPr>
        <w:tc>
          <w:tcPr>
            <w:tcW w:w="944" w:type="dxa"/>
            <w:tcBorders>
              <w:top w:val="nil"/>
              <w:left w:val="single" w:sz="6" w:space="0" w:color="000000"/>
              <w:bottom w:val="single" w:sz="3" w:space="0" w:color="000000"/>
              <w:right w:val="single" w:sz="3" w:space="0" w:color="000000"/>
            </w:tcBorders>
            <w:vAlign w:val="center"/>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1.771</w:t>
            </w:r>
          </w:p>
        </w:tc>
        <w:tc>
          <w:tcPr>
            <w:tcW w:w="1276" w:type="dxa"/>
            <w:tcBorders>
              <w:top w:val="single" w:sz="4" w:space="0" w:color="auto"/>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0.0909</w:t>
            </w:r>
          </w:p>
        </w:tc>
        <w:tc>
          <w:tcPr>
            <w:tcW w:w="1417" w:type="dxa"/>
            <w:tcBorders>
              <w:top w:val="single" w:sz="4" w:space="0" w:color="auto"/>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-1.4860</w:t>
            </w:r>
          </w:p>
        </w:tc>
        <w:tc>
          <w:tcPr>
            <w:tcW w:w="1418" w:type="dxa"/>
            <w:tcBorders>
              <w:top w:val="single" w:sz="4" w:space="0" w:color="auto"/>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0.0951</w:t>
            </w:r>
          </w:p>
        </w:tc>
        <w:tc>
          <w:tcPr>
            <w:tcW w:w="1423" w:type="dxa"/>
            <w:tcBorders>
              <w:top w:val="single" w:sz="4" w:space="0" w:color="auto"/>
              <w:left w:val="nil"/>
              <w:bottom w:val="single" w:sz="4" w:space="0" w:color="auto"/>
              <w:right w:val="single" w:sz="8"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0.004</w:t>
            </w:r>
          </w:p>
        </w:tc>
      </w:tr>
      <w:tr w:rsidR="00A9383D" w:rsidRPr="00A9383D" w:rsidTr="0075026C">
        <w:trPr>
          <w:trHeight w:val="315"/>
        </w:trPr>
        <w:tc>
          <w:tcPr>
            <w:tcW w:w="944" w:type="dxa"/>
            <w:tcBorders>
              <w:top w:val="nil"/>
              <w:left w:val="single" w:sz="6" w:space="0" w:color="000000"/>
              <w:bottom w:val="single" w:sz="3" w:space="0" w:color="000000"/>
              <w:right w:val="single" w:sz="3" w:space="0" w:color="000000"/>
            </w:tcBorders>
            <w:vAlign w:val="center"/>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2</w:t>
            </w:r>
          </w:p>
        </w:tc>
        <w:tc>
          <w:tcPr>
            <w:tcW w:w="1417" w:type="dxa"/>
            <w:tcBorders>
              <w:top w:val="nil"/>
              <w:left w:val="single" w:sz="4" w:space="0" w:color="auto"/>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1.826</w:t>
            </w:r>
          </w:p>
        </w:tc>
        <w:tc>
          <w:tcPr>
            <w:tcW w:w="1276"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0.1818</w:t>
            </w:r>
          </w:p>
        </w:tc>
        <w:tc>
          <w:tcPr>
            <w:tcW w:w="1417"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-1.2002</w:t>
            </w:r>
          </w:p>
        </w:tc>
        <w:tc>
          <w:tcPr>
            <w:tcW w:w="1418"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0.1492</w:t>
            </w:r>
          </w:p>
        </w:tc>
        <w:tc>
          <w:tcPr>
            <w:tcW w:w="1423" w:type="dxa"/>
            <w:tcBorders>
              <w:top w:val="nil"/>
              <w:left w:val="nil"/>
              <w:bottom w:val="single" w:sz="4" w:space="0" w:color="auto"/>
              <w:right w:val="single" w:sz="8"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0.033</w:t>
            </w:r>
          </w:p>
        </w:tc>
      </w:tr>
      <w:tr w:rsidR="00A9383D" w:rsidRPr="00A9383D" w:rsidTr="0075026C">
        <w:trPr>
          <w:trHeight w:val="315"/>
        </w:trPr>
        <w:tc>
          <w:tcPr>
            <w:tcW w:w="944" w:type="dxa"/>
            <w:tcBorders>
              <w:top w:val="nil"/>
              <w:left w:val="single" w:sz="6" w:space="0" w:color="000000"/>
              <w:bottom w:val="single" w:sz="3" w:space="0" w:color="000000"/>
              <w:right w:val="single" w:sz="3" w:space="0" w:color="000000"/>
            </w:tcBorders>
            <w:vAlign w:val="center"/>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3</w:t>
            </w:r>
          </w:p>
        </w:tc>
        <w:tc>
          <w:tcPr>
            <w:tcW w:w="1417" w:type="dxa"/>
            <w:tcBorders>
              <w:top w:val="nil"/>
              <w:left w:val="single" w:sz="4" w:space="0" w:color="auto"/>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1.973</w:t>
            </w:r>
          </w:p>
        </w:tc>
        <w:tc>
          <w:tcPr>
            <w:tcW w:w="1276"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0.2727</w:t>
            </w:r>
          </w:p>
        </w:tc>
        <w:tc>
          <w:tcPr>
            <w:tcW w:w="1417"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-0.4392</w:t>
            </w:r>
          </w:p>
        </w:tc>
        <w:tc>
          <w:tcPr>
            <w:tcW w:w="1418"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0.1814</w:t>
            </w:r>
          </w:p>
        </w:tc>
        <w:tc>
          <w:tcPr>
            <w:tcW w:w="1423" w:type="dxa"/>
            <w:tcBorders>
              <w:top w:val="nil"/>
              <w:left w:val="nil"/>
              <w:bottom w:val="single" w:sz="4" w:space="0" w:color="auto"/>
              <w:right w:val="single" w:sz="8"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0.091</w:t>
            </w:r>
          </w:p>
        </w:tc>
      </w:tr>
      <w:tr w:rsidR="00A9383D" w:rsidRPr="00A9383D" w:rsidTr="0075026C">
        <w:trPr>
          <w:trHeight w:val="315"/>
        </w:trPr>
        <w:tc>
          <w:tcPr>
            <w:tcW w:w="944" w:type="dxa"/>
            <w:tcBorders>
              <w:top w:val="nil"/>
              <w:left w:val="single" w:sz="6" w:space="0" w:color="000000"/>
              <w:bottom w:val="single" w:sz="3" w:space="0" w:color="000000"/>
              <w:right w:val="single" w:sz="3" w:space="0" w:color="000000"/>
            </w:tcBorders>
            <w:vAlign w:val="center"/>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4</w:t>
            </w:r>
          </w:p>
        </w:tc>
        <w:tc>
          <w:tcPr>
            <w:tcW w:w="1417" w:type="dxa"/>
            <w:tcBorders>
              <w:top w:val="nil"/>
              <w:left w:val="single" w:sz="4" w:space="0" w:color="auto"/>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1.991</w:t>
            </w:r>
          </w:p>
        </w:tc>
        <w:tc>
          <w:tcPr>
            <w:tcW w:w="1276"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0.3636</w:t>
            </w:r>
          </w:p>
        </w:tc>
        <w:tc>
          <w:tcPr>
            <w:tcW w:w="1417"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-0.3456</w:t>
            </w:r>
          </w:p>
        </w:tc>
        <w:tc>
          <w:tcPr>
            <w:tcW w:w="1418"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0.3557</w:t>
            </w:r>
          </w:p>
        </w:tc>
        <w:tc>
          <w:tcPr>
            <w:tcW w:w="1423" w:type="dxa"/>
            <w:tcBorders>
              <w:top w:val="nil"/>
              <w:left w:val="nil"/>
              <w:bottom w:val="single" w:sz="4" w:space="0" w:color="auto"/>
              <w:right w:val="single" w:sz="8"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0.008</w:t>
            </w:r>
          </w:p>
        </w:tc>
      </w:tr>
      <w:tr w:rsidR="00A9383D" w:rsidRPr="00A9383D" w:rsidTr="0075026C">
        <w:trPr>
          <w:trHeight w:val="315"/>
        </w:trPr>
        <w:tc>
          <w:tcPr>
            <w:tcW w:w="944" w:type="dxa"/>
            <w:tcBorders>
              <w:top w:val="nil"/>
              <w:left w:val="single" w:sz="6" w:space="0" w:color="000000"/>
              <w:bottom w:val="single" w:sz="3" w:space="0" w:color="000000"/>
              <w:right w:val="single" w:sz="3" w:space="0" w:color="000000"/>
            </w:tcBorders>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5</w:t>
            </w:r>
          </w:p>
        </w:tc>
        <w:tc>
          <w:tcPr>
            <w:tcW w:w="1417" w:type="dxa"/>
            <w:tcBorders>
              <w:top w:val="nil"/>
              <w:left w:val="single" w:sz="4" w:space="0" w:color="auto"/>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2.064</w:t>
            </w:r>
          </w:p>
        </w:tc>
        <w:tc>
          <w:tcPr>
            <w:tcW w:w="1276"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0.4545</w:t>
            </w:r>
          </w:p>
        </w:tc>
        <w:tc>
          <w:tcPr>
            <w:tcW w:w="1417"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0.0334</w:t>
            </w:r>
          </w:p>
        </w:tc>
        <w:tc>
          <w:tcPr>
            <w:tcW w:w="1418"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0.4052</w:t>
            </w:r>
          </w:p>
        </w:tc>
        <w:tc>
          <w:tcPr>
            <w:tcW w:w="1423" w:type="dxa"/>
            <w:tcBorders>
              <w:top w:val="nil"/>
              <w:left w:val="nil"/>
              <w:bottom w:val="single" w:sz="4" w:space="0" w:color="auto"/>
              <w:right w:val="single" w:sz="8"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0.049</w:t>
            </w:r>
          </w:p>
        </w:tc>
      </w:tr>
      <w:tr w:rsidR="00A9383D" w:rsidRPr="00A9383D" w:rsidTr="0075026C">
        <w:trPr>
          <w:trHeight w:val="315"/>
        </w:trPr>
        <w:tc>
          <w:tcPr>
            <w:tcW w:w="944" w:type="dxa"/>
            <w:tcBorders>
              <w:top w:val="nil"/>
              <w:left w:val="single" w:sz="6" w:space="0" w:color="000000"/>
              <w:bottom w:val="single" w:sz="3" w:space="0" w:color="000000"/>
              <w:right w:val="single" w:sz="3" w:space="0" w:color="000000"/>
            </w:tcBorders>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6</w:t>
            </w:r>
          </w:p>
        </w:tc>
        <w:tc>
          <w:tcPr>
            <w:tcW w:w="1417" w:type="dxa"/>
            <w:tcBorders>
              <w:top w:val="nil"/>
              <w:left w:val="single" w:sz="4" w:space="0" w:color="auto"/>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2.067</w:t>
            </w:r>
          </w:p>
        </w:tc>
        <w:tc>
          <w:tcPr>
            <w:tcW w:w="1276"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0.5455</w:t>
            </w:r>
          </w:p>
        </w:tc>
        <w:tc>
          <w:tcPr>
            <w:tcW w:w="1417"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0.0488</w:t>
            </w:r>
          </w:p>
        </w:tc>
        <w:tc>
          <w:tcPr>
            <w:tcW w:w="1418"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0.5753</w:t>
            </w:r>
          </w:p>
        </w:tc>
        <w:tc>
          <w:tcPr>
            <w:tcW w:w="1423" w:type="dxa"/>
            <w:tcBorders>
              <w:top w:val="nil"/>
              <w:left w:val="nil"/>
              <w:bottom w:val="single" w:sz="4" w:space="0" w:color="auto"/>
              <w:right w:val="single" w:sz="8"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0.030</w:t>
            </w:r>
          </w:p>
        </w:tc>
      </w:tr>
      <w:tr w:rsidR="00A9383D" w:rsidRPr="00A9383D" w:rsidTr="0075026C">
        <w:trPr>
          <w:trHeight w:val="315"/>
        </w:trPr>
        <w:tc>
          <w:tcPr>
            <w:tcW w:w="944" w:type="dxa"/>
            <w:tcBorders>
              <w:top w:val="nil"/>
              <w:left w:val="single" w:sz="6" w:space="0" w:color="000000"/>
              <w:bottom w:val="single" w:sz="3" w:space="0" w:color="000000"/>
              <w:right w:val="single" w:sz="3" w:space="0" w:color="000000"/>
            </w:tcBorders>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7</w:t>
            </w:r>
          </w:p>
        </w:tc>
        <w:tc>
          <w:tcPr>
            <w:tcW w:w="1417" w:type="dxa"/>
            <w:tcBorders>
              <w:top w:val="nil"/>
              <w:left w:val="single" w:sz="4" w:space="0" w:color="auto"/>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2.076</w:t>
            </w:r>
          </w:p>
        </w:tc>
        <w:tc>
          <w:tcPr>
            <w:tcW w:w="1276"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0.6364</w:t>
            </w:r>
          </w:p>
        </w:tc>
        <w:tc>
          <w:tcPr>
            <w:tcW w:w="1417"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0.0908</w:t>
            </w:r>
          </w:p>
        </w:tc>
        <w:tc>
          <w:tcPr>
            <w:tcW w:w="1418"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0.5793</w:t>
            </w:r>
          </w:p>
        </w:tc>
        <w:tc>
          <w:tcPr>
            <w:tcW w:w="1423" w:type="dxa"/>
            <w:tcBorders>
              <w:top w:val="nil"/>
              <w:left w:val="nil"/>
              <w:bottom w:val="single" w:sz="4" w:space="0" w:color="auto"/>
              <w:right w:val="single" w:sz="8"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0.057</w:t>
            </w:r>
          </w:p>
        </w:tc>
      </w:tr>
      <w:tr w:rsidR="00A9383D" w:rsidRPr="00A9383D" w:rsidTr="0075026C">
        <w:trPr>
          <w:trHeight w:val="315"/>
        </w:trPr>
        <w:tc>
          <w:tcPr>
            <w:tcW w:w="944" w:type="dxa"/>
            <w:tcBorders>
              <w:top w:val="nil"/>
              <w:left w:val="single" w:sz="6" w:space="0" w:color="000000"/>
              <w:bottom w:val="single" w:sz="3" w:space="0" w:color="000000"/>
              <w:right w:val="single" w:sz="3" w:space="0" w:color="000000"/>
            </w:tcBorders>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8</w:t>
            </w:r>
          </w:p>
        </w:tc>
        <w:tc>
          <w:tcPr>
            <w:tcW w:w="1417" w:type="dxa"/>
            <w:tcBorders>
              <w:top w:val="nil"/>
              <w:left w:val="single" w:sz="4" w:space="0" w:color="auto"/>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2.095</w:t>
            </w:r>
          </w:p>
        </w:tc>
        <w:tc>
          <w:tcPr>
            <w:tcW w:w="1276"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0.7273</w:t>
            </w:r>
          </w:p>
        </w:tc>
        <w:tc>
          <w:tcPr>
            <w:tcW w:w="1417"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0.1905</w:t>
            </w:r>
          </w:p>
        </w:tc>
        <w:tc>
          <w:tcPr>
            <w:tcW w:w="1418"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0.6331</w:t>
            </w:r>
          </w:p>
        </w:tc>
        <w:tc>
          <w:tcPr>
            <w:tcW w:w="1423" w:type="dxa"/>
            <w:tcBorders>
              <w:top w:val="nil"/>
              <w:left w:val="nil"/>
              <w:bottom w:val="single" w:sz="4" w:space="0" w:color="auto"/>
              <w:right w:val="single" w:sz="8" w:space="0" w:color="auto"/>
            </w:tcBorders>
            <w:shd w:val="clear" w:color="auto" w:fill="BFBFBF" w:themeFill="background1" w:themeFillShade="BF"/>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0.094</w:t>
            </w:r>
          </w:p>
        </w:tc>
      </w:tr>
      <w:tr w:rsidR="00A9383D" w:rsidRPr="00A9383D" w:rsidTr="0075026C">
        <w:trPr>
          <w:trHeight w:val="315"/>
        </w:trPr>
        <w:tc>
          <w:tcPr>
            <w:tcW w:w="944" w:type="dxa"/>
            <w:tcBorders>
              <w:top w:val="nil"/>
              <w:left w:val="single" w:sz="6" w:space="0" w:color="000000"/>
              <w:bottom w:val="single" w:sz="3" w:space="0" w:color="000000"/>
              <w:right w:val="single" w:sz="3" w:space="0" w:color="000000"/>
            </w:tcBorders>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9</w:t>
            </w:r>
          </w:p>
        </w:tc>
        <w:tc>
          <w:tcPr>
            <w:tcW w:w="1417" w:type="dxa"/>
            <w:tcBorders>
              <w:top w:val="nil"/>
              <w:left w:val="single" w:sz="4" w:space="0" w:color="auto"/>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2.303</w:t>
            </w:r>
          </w:p>
        </w:tc>
        <w:tc>
          <w:tcPr>
            <w:tcW w:w="1276"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0.8182</w:t>
            </w:r>
          </w:p>
        </w:tc>
        <w:tc>
          <w:tcPr>
            <w:tcW w:w="1417"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1.2689</w:t>
            </w:r>
          </w:p>
        </w:tc>
        <w:tc>
          <w:tcPr>
            <w:tcW w:w="1418" w:type="dxa"/>
            <w:tcBorders>
              <w:top w:val="nil"/>
              <w:left w:val="nil"/>
              <w:bottom w:val="single" w:sz="4"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0.8554</w:t>
            </w:r>
          </w:p>
        </w:tc>
        <w:tc>
          <w:tcPr>
            <w:tcW w:w="1423" w:type="dxa"/>
            <w:tcBorders>
              <w:top w:val="nil"/>
              <w:left w:val="nil"/>
              <w:bottom w:val="single" w:sz="4" w:space="0" w:color="auto"/>
              <w:right w:val="single" w:sz="8"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0.037</w:t>
            </w:r>
          </w:p>
        </w:tc>
      </w:tr>
      <w:tr w:rsidR="00A9383D" w:rsidRPr="00A9383D" w:rsidTr="0075026C">
        <w:trPr>
          <w:trHeight w:val="315"/>
        </w:trPr>
        <w:tc>
          <w:tcPr>
            <w:tcW w:w="944" w:type="dxa"/>
            <w:tcBorders>
              <w:top w:val="nil"/>
              <w:left w:val="single" w:sz="6" w:space="0" w:color="000000"/>
              <w:bottom w:val="single" w:sz="3" w:space="0" w:color="000000"/>
              <w:right w:val="single" w:sz="3" w:space="0" w:color="000000"/>
            </w:tcBorders>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10</w:t>
            </w:r>
          </w:p>
        </w:tc>
        <w:tc>
          <w:tcPr>
            <w:tcW w:w="1417" w:type="dxa"/>
            <w:tcBorders>
              <w:top w:val="nil"/>
              <w:left w:val="single" w:sz="4" w:space="0" w:color="auto"/>
              <w:bottom w:val="single" w:sz="8"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2.413</w:t>
            </w:r>
          </w:p>
        </w:tc>
        <w:tc>
          <w:tcPr>
            <w:tcW w:w="1276" w:type="dxa"/>
            <w:tcBorders>
              <w:top w:val="nil"/>
              <w:left w:val="nil"/>
              <w:bottom w:val="single" w:sz="8"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0.9091</w:t>
            </w:r>
          </w:p>
        </w:tc>
        <w:tc>
          <w:tcPr>
            <w:tcW w:w="1417" w:type="dxa"/>
            <w:tcBorders>
              <w:top w:val="nil"/>
              <w:left w:val="nil"/>
              <w:bottom w:val="single" w:sz="8"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1.8387</w:t>
            </w:r>
          </w:p>
        </w:tc>
        <w:tc>
          <w:tcPr>
            <w:tcW w:w="1418" w:type="dxa"/>
            <w:tcBorders>
              <w:top w:val="nil"/>
              <w:left w:val="nil"/>
              <w:bottom w:val="single" w:sz="8" w:space="0" w:color="auto"/>
              <w:right w:val="single" w:sz="4"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0.9750</w:t>
            </w:r>
          </w:p>
        </w:tc>
        <w:tc>
          <w:tcPr>
            <w:tcW w:w="1423" w:type="dxa"/>
            <w:tcBorders>
              <w:top w:val="nil"/>
              <w:left w:val="nil"/>
              <w:bottom w:val="single" w:sz="8" w:space="0" w:color="auto"/>
              <w:right w:val="single" w:sz="8" w:space="0" w:color="auto"/>
            </w:tcBorders>
            <w:shd w:val="clear" w:color="auto" w:fill="auto"/>
            <w:vAlign w:val="bottom"/>
          </w:tcPr>
          <w:p w:rsidR="00A9383D" w:rsidRPr="00A9383D" w:rsidRDefault="00A9383D" w:rsidP="00A9383D">
            <w:pPr>
              <w:spacing w:before="60" w:after="60" w:line="240" w:lineRule="auto"/>
              <w:jc w:val="center"/>
              <w:rPr>
                <w:rFonts w:ascii="Times New Roman" w:hAnsi="Times New Roman" w:cs="Times New Roman"/>
                <w:color w:val="000000"/>
                <w:sz w:val="24"/>
                <w:szCs w:val="24"/>
              </w:rPr>
            </w:pPr>
            <w:r w:rsidRPr="00A9383D">
              <w:rPr>
                <w:rFonts w:ascii="Times New Roman" w:hAnsi="Times New Roman" w:cs="Times New Roman"/>
                <w:color w:val="000000"/>
                <w:sz w:val="24"/>
                <w:szCs w:val="24"/>
              </w:rPr>
              <w:t>0.066</w:t>
            </w:r>
          </w:p>
        </w:tc>
      </w:tr>
    </w:tbl>
    <w:p w:rsidR="00A9383D" w:rsidRPr="00A9383D" w:rsidRDefault="00A9383D" w:rsidP="0075026C">
      <w:pPr>
        <w:autoSpaceDE w:val="0"/>
        <w:autoSpaceDN w:val="0"/>
        <w:adjustRightInd w:val="0"/>
        <w:spacing w:after="0" w:line="360" w:lineRule="auto"/>
        <w:ind w:left="567"/>
        <w:rPr>
          <w:rFonts w:ascii="Times New Roman" w:hAnsi="Times New Roman" w:cs="Times New Roman"/>
          <w:sz w:val="24"/>
          <w:szCs w:val="24"/>
        </w:rPr>
      </w:pPr>
      <w:r w:rsidRPr="00A9383D">
        <w:rPr>
          <w:rFonts w:ascii="Times New Roman" w:hAnsi="Times New Roman" w:cs="Times New Roman"/>
          <w:sz w:val="24"/>
          <w:szCs w:val="24"/>
        </w:rPr>
        <w:t>(Sumber : Hasil Perhitungan</w:t>
      </w:r>
      <w:r w:rsidRPr="00A9383D">
        <w:rPr>
          <w:rFonts w:ascii="Times New Roman" w:hAnsi="Times New Roman" w:cs="Times New Roman"/>
          <w:sz w:val="24"/>
          <w:szCs w:val="24"/>
          <w:lang w:val="id-ID"/>
        </w:rPr>
        <w:t>, 2017</w:t>
      </w:r>
      <w:r w:rsidRPr="00A9383D">
        <w:rPr>
          <w:rFonts w:ascii="Times New Roman" w:hAnsi="Times New Roman" w:cs="Times New Roman"/>
          <w:sz w:val="24"/>
          <w:szCs w:val="24"/>
        </w:rPr>
        <w:t>)</w:t>
      </w:r>
    </w:p>
    <w:p w:rsidR="00A9383D" w:rsidRDefault="00C84C97" w:rsidP="00D813C2">
      <w:pPr>
        <w:spacing w:after="0" w:line="360" w:lineRule="auto"/>
        <w:ind w:left="588" w:right="62"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nov</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mol</w:t>
      </w:r>
      <w:r>
        <w:rPr>
          <w:rFonts w:ascii="Times New Roman" w:eastAsia="Times New Roman" w:hAnsi="Times New Roman" w:cs="Times New Roman"/>
          <w:spacing w:val="-2"/>
          <w:sz w:val="24"/>
          <w:szCs w:val="24"/>
        </w:rPr>
        <w:t>og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uji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Chi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Uji Ch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Uji ini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untuk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i simp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uji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dilih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p>
    <w:p w:rsidR="00943E66" w:rsidRDefault="00943E66" w:rsidP="00D813C2">
      <w:pPr>
        <w:spacing w:after="0" w:line="360" w:lineRule="auto"/>
        <w:ind w:left="588" w:right="62" w:firstLine="720"/>
        <w:jc w:val="both"/>
        <w:rPr>
          <w:rFonts w:ascii="Times New Roman" w:eastAsia="Times New Roman" w:hAnsi="Times New Roman" w:cs="Times New Roman"/>
          <w:sz w:val="24"/>
          <w:szCs w:val="24"/>
          <w:lang w:val="id-ID"/>
        </w:rPr>
      </w:pPr>
    </w:p>
    <w:p w:rsidR="00943E66" w:rsidRDefault="00943E66" w:rsidP="00D813C2">
      <w:pPr>
        <w:spacing w:after="0" w:line="360" w:lineRule="auto"/>
        <w:rPr>
          <w:rFonts w:ascii="Times New Roman" w:hAnsi="Times New Roman" w:cs="Times New Roman"/>
          <w:bCs/>
        </w:rPr>
      </w:pPr>
      <w:r w:rsidRPr="00943E66">
        <w:rPr>
          <w:rFonts w:ascii="Times New Roman" w:hAnsi="Times New Roman" w:cs="Times New Roman"/>
          <w:bCs/>
        </w:rPr>
        <w:tab/>
      </w:r>
    </w:p>
    <w:p w:rsidR="00943E66" w:rsidRDefault="00943E66" w:rsidP="00D813C2">
      <w:pPr>
        <w:spacing w:after="0" w:line="360" w:lineRule="auto"/>
        <w:rPr>
          <w:rFonts w:ascii="Times New Roman" w:hAnsi="Times New Roman" w:cs="Times New Roman"/>
          <w:bCs/>
        </w:rPr>
      </w:pPr>
      <w:r>
        <w:rPr>
          <w:rFonts w:ascii="Times New Roman" w:hAnsi="Times New Roman" w:cs="Times New Roman"/>
          <w:bCs/>
        </w:rPr>
        <w:br w:type="page"/>
      </w:r>
    </w:p>
    <w:p w:rsidR="00E868DF" w:rsidRDefault="00E868DF" w:rsidP="00D813C2">
      <w:pPr>
        <w:spacing w:after="0" w:line="360" w:lineRule="auto"/>
        <w:ind w:left="590" w:right="62" w:firstLine="61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lastRenderedPageBreak/>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 untuk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 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na dibutuhk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untuk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hitung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huj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ktu</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2,5,10,</w:t>
      </w:r>
      <w:r>
        <w:rPr>
          <w:rFonts w:ascii="Times New Roman" w:eastAsia="Times New Roman" w:hAnsi="Times New Roman" w:cs="Times New Roman"/>
          <w:spacing w:val="36"/>
          <w:sz w:val="24"/>
          <w:szCs w:val="24"/>
        </w:rPr>
        <w:t xml:space="preserve"> </w:t>
      </w:r>
      <w:r w:rsidR="005F253E">
        <w:rPr>
          <w:rFonts w:ascii="Times New Roman" w:eastAsia="Times New Roman" w:hAnsi="Times New Roman" w:cs="Times New Roman"/>
          <w:sz w:val="24"/>
          <w:szCs w:val="24"/>
        </w:rPr>
        <w:t>25</w:t>
      </w:r>
      <w:r>
        <w:rPr>
          <w:rFonts w:ascii="Times New Roman" w:eastAsia="Times New Roman" w:hAnsi="Times New Roman" w:cs="Times New Roman"/>
          <w:spacing w:val="36"/>
          <w:sz w:val="24"/>
          <w:szCs w:val="24"/>
        </w:rPr>
        <w:t xml:space="preserve"> </w:t>
      </w:r>
      <w:r w:rsidR="005F253E">
        <w:rPr>
          <w:rFonts w:ascii="Times New Roman" w:eastAsia="Times New Roman" w:hAnsi="Times New Roman" w:cs="Times New Roman"/>
          <w:spacing w:val="36"/>
          <w:sz w:val="24"/>
          <w:szCs w:val="24"/>
          <w:lang w:val="id-ID"/>
        </w:rPr>
        <w:t xml:space="preserve">dan </w:t>
      </w:r>
      <w:r>
        <w:rPr>
          <w:rFonts w:ascii="Times New Roman" w:eastAsia="Times New Roman" w:hAnsi="Times New Roman" w:cs="Times New Roman"/>
          <w:sz w:val="24"/>
          <w:szCs w:val="24"/>
        </w:rPr>
        <w:t>50</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w:t>
      </w:r>
      <w:r w:rsidR="005F253E">
        <w:rPr>
          <w:rFonts w:ascii="Times New Roman" w:eastAsia="Times New Roman" w:hAnsi="Times New Roman" w:cs="Times New Roman"/>
          <w:sz w:val="24"/>
          <w:szCs w:val="24"/>
          <w:lang w:val="id-ID"/>
        </w:rPr>
        <w:t>ahun</w:t>
      </w:r>
      <w:r>
        <w:rPr>
          <w:rFonts w:ascii="Times New Roman" w:eastAsia="Times New Roman" w:hAnsi="Times New Roman" w:cs="Times New Roman"/>
          <w:sz w:val="24"/>
          <w:szCs w:val="24"/>
        </w:rPr>
        <w: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hitun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dilih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berikut :</w:t>
      </w:r>
    </w:p>
    <w:p w:rsidR="005F253E" w:rsidRPr="005F253E" w:rsidRDefault="005F253E" w:rsidP="00D813C2">
      <w:pPr>
        <w:tabs>
          <w:tab w:val="left" w:pos="1276"/>
        </w:tabs>
        <w:autoSpaceDE w:val="0"/>
        <w:autoSpaceDN w:val="0"/>
        <w:adjustRightInd w:val="0"/>
        <w:spacing w:after="0" w:line="360" w:lineRule="auto"/>
        <w:ind w:left="567"/>
        <w:rPr>
          <w:rFonts w:ascii="Times New Roman" w:hAnsi="Times New Roman" w:cs="Times New Roman"/>
          <w:bCs/>
          <w:sz w:val="24"/>
          <w:szCs w:val="24"/>
        </w:rPr>
      </w:pPr>
      <w:r w:rsidRPr="005F253E">
        <w:rPr>
          <w:rFonts w:ascii="Times New Roman" w:hAnsi="Times New Roman" w:cs="Times New Roman"/>
          <w:bCs/>
          <w:sz w:val="24"/>
          <w:szCs w:val="24"/>
        </w:rPr>
        <w:t xml:space="preserve">Tabel </w:t>
      </w:r>
      <w:r>
        <w:rPr>
          <w:rFonts w:ascii="Times New Roman" w:hAnsi="Times New Roman" w:cs="Times New Roman"/>
          <w:bCs/>
          <w:sz w:val="24"/>
          <w:szCs w:val="24"/>
          <w:lang w:val="id-ID"/>
        </w:rPr>
        <w:t>1</w:t>
      </w:r>
      <w:r w:rsidRPr="005F253E">
        <w:rPr>
          <w:rFonts w:ascii="Times New Roman" w:hAnsi="Times New Roman" w:cs="Times New Roman"/>
          <w:bCs/>
          <w:sz w:val="24"/>
          <w:szCs w:val="24"/>
          <w:lang w:val="id-ID"/>
        </w:rPr>
        <w:t>.</w:t>
      </w:r>
      <w:r>
        <w:rPr>
          <w:rFonts w:ascii="Times New Roman" w:hAnsi="Times New Roman" w:cs="Times New Roman"/>
          <w:bCs/>
          <w:sz w:val="24"/>
          <w:szCs w:val="24"/>
          <w:lang w:val="id-ID"/>
        </w:rPr>
        <w:t>6</w:t>
      </w:r>
      <w:r w:rsidRPr="005F253E">
        <w:rPr>
          <w:rFonts w:ascii="Times New Roman" w:hAnsi="Times New Roman" w:cs="Times New Roman"/>
          <w:bCs/>
          <w:sz w:val="24"/>
          <w:szCs w:val="24"/>
          <w:lang w:val="id-ID"/>
        </w:rPr>
        <w:t xml:space="preserve"> </w:t>
      </w:r>
      <w:r w:rsidRPr="005F253E">
        <w:rPr>
          <w:rFonts w:ascii="Times New Roman" w:hAnsi="Times New Roman" w:cs="Times New Roman"/>
          <w:bCs/>
          <w:sz w:val="24"/>
          <w:szCs w:val="24"/>
        </w:rPr>
        <w:t>Rekapitulasi Hasil Perhitungan Hujan Rancangan</w:t>
      </w:r>
    </w:p>
    <w:tbl>
      <w:tblPr>
        <w:tblW w:w="0" w:type="auto"/>
        <w:tblInd w:w="675" w:type="dxa"/>
        <w:tblLayout w:type="fixed"/>
        <w:tblLook w:val="0000" w:firstRow="0" w:lastRow="0" w:firstColumn="0" w:lastColumn="0" w:noHBand="0" w:noVBand="0"/>
      </w:tblPr>
      <w:tblGrid>
        <w:gridCol w:w="700"/>
        <w:gridCol w:w="3580"/>
        <w:gridCol w:w="3580"/>
      </w:tblGrid>
      <w:tr w:rsidR="005F253E" w:rsidRPr="005F253E" w:rsidTr="005F253E">
        <w:trPr>
          <w:trHeight w:val="600"/>
        </w:trPr>
        <w:tc>
          <w:tcPr>
            <w:tcW w:w="700" w:type="dxa"/>
            <w:tcBorders>
              <w:top w:val="single" w:sz="6" w:space="0" w:color="000000"/>
              <w:left w:val="single" w:sz="6" w:space="0" w:color="000000"/>
              <w:bottom w:val="single" w:sz="6" w:space="0" w:color="000000"/>
              <w:right w:val="nil"/>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lang w:val="id-ID"/>
              </w:rPr>
            </w:pPr>
            <w:r w:rsidRPr="005F253E">
              <w:rPr>
                <w:rFonts w:ascii="Times New Roman" w:hAnsi="Times New Roman" w:cs="Times New Roman"/>
                <w:bCs/>
                <w:sz w:val="24"/>
                <w:szCs w:val="24"/>
              </w:rPr>
              <w:t>No</w:t>
            </w:r>
            <w:r>
              <w:rPr>
                <w:rFonts w:ascii="Times New Roman" w:hAnsi="Times New Roman" w:cs="Times New Roman"/>
                <w:bCs/>
                <w:sz w:val="24"/>
                <w:szCs w:val="24"/>
                <w:lang w:val="id-ID"/>
              </w:rPr>
              <w:t>.</w:t>
            </w:r>
          </w:p>
        </w:tc>
        <w:tc>
          <w:tcPr>
            <w:tcW w:w="3580" w:type="dxa"/>
            <w:tcBorders>
              <w:top w:val="single" w:sz="6" w:space="0" w:color="000000"/>
              <w:left w:val="single" w:sz="6" w:space="0" w:color="000000"/>
              <w:bottom w:val="single" w:sz="6"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bCs/>
                <w:sz w:val="24"/>
                <w:szCs w:val="24"/>
              </w:rPr>
              <w:t>Kala Ulang (tahun)</w:t>
            </w:r>
          </w:p>
        </w:tc>
        <w:tc>
          <w:tcPr>
            <w:tcW w:w="3580" w:type="dxa"/>
            <w:tcBorders>
              <w:top w:val="single" w:sz="6" w:space="0" w:color="000000"/>
              <w:left w:val="nil"/>
              <w:bottom w:val="single" w:sz="6"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bCs/>
                <w:sz w:val="24"/>
                <w:szCs w:val="24"/>
              </w:rPr>
              <w:t>Hujan Rancangan (mm)</w:t>
            </w:r>
          </w:p>
        </w:tc>
      </w:tr>
      <w:tr w:rsidR="005F253E" w:rsidRPr="005F253E" w:rsidTr="005F253E">
        <w:trPr>
          <w:trHeight w:val="510"/>
        </w:trPr>
        <w:tc>
          <w:tcPr>
            <w:tcW w:w="700" w:type="dxa"/>
            <w:tcBorders>
              <w:top w:val="nil"/>
              <w:left w:val="single" w:sz="6" w:space="0" w:color="000000"/>
              <w:bottom w:val="single" w:sz="3" w:space="0" w:color="000000"/>
              <w:right w:val="nil"/>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1</w:t>
            </w:r>
          </w:p>
        </w:tc>
        <w:tc>
          <w:tcPr>
            <w:tcW w:w="3580" w:type="dxa"/>
            <w:tcBorders>
              <w:top w:val="nil"/>
              <w:left w:val="single" w:sz="6" w:space="0" w:color="000000"/>
              <w:bottom w:val="single" w:sz="3"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2</w:t>
            </w:r>
          </w:p>
        </w:tc>
        <w:tc>
          <w:tcPr>
            <w:tcW w:w="3580" w:type="dxa"/>
            <w:tcBorders>
              <w:top w:val="nil"/>
              <w:left w:val="nil"/>
              <w:bottom w:val="single" w:sz="3" w:space="0" w:color="000000"/>
              <w:right w:val="single" w:sz="6" w:space="0" w:color="000000"/>
            </w:tcBorders>
            <w:vAlign w:val="center"/>
          </w:tcPr>
          <w:p w:rsidR="005F253E" w:rsidRPr="005F253E" w:rsidRDefault="005F253E" w:rsidP="005F253E">
            <w:pPr>
              <w:spacing w:after="0" w:line="240" w:lineRule="auto"/>
              <w:jc w:val="center"/>
              <w:rPr>
                <w:rFonts w:ascii="Times New Roman" w:hAnsi="Times New Roman" w:cs="Times New Roman"/>
                <w:bCs/>
                <w:color w:val="000000"/>
                <w:sz w:val="24"/>
                <w:szCs w:val="24"/>
                <w:lang w:val="id-ID"/>
              </w:rPr>
            </w:pPr>
            <w:r w:rsidRPr="005F253E">
              <w:rPr>
                <w:rFonts w:ascii="Times New Roman" w:hAnsi="Times New Roman" w:cs="Times New Roman"/>
                <w:bCs/>
                <w:color w:val="000000"/>
                <w:sz w:val="24"/>
                <w:szCs w:val="24"/>
                <w:lang w:val="id-ID"/>
              </w:rPr>
              <w:t>123,903</w:t>
            </w:r>
          </w:p>
        </w:tc>
      </w:tr>
      <w:tr w:rsidR="005F253E" w:rsidRPr="005F253E" w:rsidTr="005F253E">
        <w:trPr>
          <w:trHeight w:val="510"/>
        </w:trPr>
        <w:tc>
          <w:tcPr>
            <w:tcW w:w="700" w:type="dxa"/>
            <w:tcBorders>
              <w:top w:val="nil"/>
              <w:left w:val="single" w:sz="6" w:space="0" w:color="000000"/>
              <w:bottom w:val="single" w:sz="3" w:space="0" w:color="000000"/>
              <w:right w:val="nil"/>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2</w:t>
            </w:r>
          </w:p>
        </w:tc>
        <w:tc>
          <w:tcPr>
            <w:tcW w:w="3580" w:type="dxa"/>
            <w:tcBorders>
              <w:top w:val="nil"/>
              <w:left w:val="single" w:sz="6" w:space="0" w:color="000000"/>
              <w:bottom w:val="single" w:sz="3"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5</w:t>
            </w:r>
          </w:p>
        </w:tc>
        <w:tc>
          <w:tcPr>
            <w:tcW w:w="3580" w:type="dxa"/>
            <w:tcBorders>
              <w:top w:val="nil"/>
              <w:left w:val="nil"/>
              <w:bottom w:val="single" w:sz="3" w:space="0" w:color="000000"/>
              <w:right w:val="single" w:sz="6" w:space="0" w:color="000000"/>
            </w:tcBorders>
            <w:vAlign w:val="center"/>
          </w:tcPr>
          <w:p w:rsidR="005F253E" w:rsidRPr="005F253E" w:rsidRDefault="005F253E" w:rsidP="005F253E">
            <w:pPr>
              <w:spacing w:after="0" w:line="240" w:lineRule="auto"/>
              <w:jc w:val="center"/>
              <w:rPr>
                <w:rFonts w:ascii="Times New Roman" w:hAnsi="Times New Roman" w:cs="Times New Roman"/>
                <w:bCs/>
                <w:color w:val="000000"/>
                <w:sz w:val="24"/>
                <w:szCs w:val="24"/>
                <w:lang w:val="id-ID"/>
              </w:rPr>
            </w:pPr>
            <w:r w:rsidRPr="005F253E">
              <w:rPr>
                <w:rFonts w:ascii="Times New Roman" w:hAnsi="Times New Roman" w:cs="Times New Roman"/>
                <w:bCs/>
                <w:color w:val="000000"/>
                <w:sz w:val="24"/>
                <w:szCs w:val="24"/>
                <w:lang w:val="id-ID"/>
              </w:rPr>
              <w:t>166,120</w:t>
            </w:r>
          </w:p>
        </w:tc>
      </w:tr>
      <w:tr w:rsidR="005F253E" w:rsidRPr="005F253E" w:rsidTr="005F253E">
        <w:trPr>
          <w:trHeight w:val="510"/>
        </w:trPr>
        <w:tc>
          <w:tcPr>
            <w:tcW w:w="700" w:type="dxa"/>
            <w:tcBorders>
              <w:top w:val="nil"/>
              <w:left w:val="single" w:sz="6" w:space="0" w:color="000000"/>
              <w:bottom w:val="single" w:sz="3" w:space="0" w:color="000000"/>
              <w:right w:val="nil"/>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3</w:t>
            </w:r>
          </w:p>
        </w:tc>
        <w:tc>
          <w:tcPr>
            <w:tcW w:w="3580" w:type="dxa"/>
            <w:tcBorders>
              <w:top w:val="nil"/>
              <w:left w:val="single" w:sz="6" w:space="0" w:color="000000"/>
              <w:bottom w:val="single" w:sz="3"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10</w:t>
            </w:r>
          </w:p>
        </w:tc>
        <w:tc>
          <w:tcPr>
            <w:tcW w:w="3580" w:type="dxa"/>
            <w:tcBorders>
              <w:top w:val="nil"/>
              <w:left w:val="nil"/>
              <w:bottom w:val="single" w:sz="3" w:space="0" w:color="000000"/>
              <w:right w:val="single" w:sz="6" w:space="0" w:color="000000"/>
            </w:tcBorders>
            <w:shd w:val="clear" w:color="auto" w:fill="D9D9D9" w:themeFill="background1" w:themeFillShade="D9"/>
            <w:vAlign w:val="center"/>
          </w:tcPr>
          <w:p w:rsidR="005F253E" w:rsidRPr="005F253E" w:rsidRDefault="005F253E" w:rsidP="005F253E">
            <w:pPr>
              <w:spacing w:after="0" w:line="240" w:lineRule="auto"/>
              <w:jc w:val="center"/>
              <w:rPr>
                <w:rFonts w:ascii="Times New Roman" w:hAnsi="Times New Roman" w:cs="Times New Roman"/>
                <w:bCs/>
                <w:color w:val="000000"/>
                <w:sz w:val="24"/>
                <w:szCs w:val="24"/>
                <w:lang w:val="id-ID"/>
              </w:rPr>
            </w:pPr>
            <w:r w:rsidRPr="005F253E">
              <w:rPr>
                <w:rFonts w:ascii="Times New Roman" w:hAnsi="Times New Roman" w:cs="Times New Roman"/>
                <w:bCs/>
                <w:color w:val="000000"/>
                <w:sz w:val="24"/>
                <w:szCs w:val="24"/>
                <w:lang w:val="id-ID"/>
              </w:rPr>
              <w:t>183,793</w:t>
            </w:r>
          </w:p>
        </w:tc>
      </w:tr>
      <w:tr w:rsidR="005F253E" w:rsidRPr="005F253E" w:rsidTr="005F253E">
        <w:trPr>
          <w:trHeight w:val="509"/>
        </w:trPr>
        <w:tc>
          <w:tcPr>
            <w:tcW w:w="700" w:type="dxa"/>
            <w:tcBorders>
              <w:top w:val="nil"/>
              <w:left w:val="single" w:sz="6" w:space="0" w:color="000000"/>
              <w:bottom w:val="single" w:sz="3" w:space="0" w:color="000000"/>
              <w:right w:val="nil"/>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lang w:val="id-ID"/>
              </w:rPr>
            </w:pPr>
            <w:r w:rsidRPr="005F253E">
              <w:rPr>
                <w:rFonts w:ascii="Times New Roman" w:hAnsi="Times New Roman" w:cs="Times New Roman"/>
                <w:sz w:val="24"/>
                <w:szCs w:val="24"/>
                <w:lang w:val="id-ID"/>
              </w:rPr>
              <w:t>4</w:t>
            </w:r>
          </w:p>
        </w:tc>
        <w:tc>
          <w:tcPr>
            <w:tcW w:w="3580" w:type="dxa"/>
            <w:tcBorders>
              <w:top w:val="nil"/>
              <w:left w:val="single" w:sz="6" w:space="0" w:color="000000"/>
              <w:bottom w:val="single" w:sz="3"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lang w:val="id-ID"/>
              </w:rPr>
            </w:pPr>
            <w:r w:rsidRPr="005F253E">
              <w:rPr>
                <w:rFonts w:ascii="Times New Roman" w:hAnsi="Times New Roman" w:cs="Times New Roman"/>
                <w:sz w:val="24"/>
                <w:szCs w:val="24"/>
                <w:lang w:val="id-ID"/>
              </w:rPr>
              <w:t>25</w:t>
            </w:r>
          </w:p>
        </w:tc>
        <w:tc>
          <w:tcPr>
            <w:tcW w:w="3580" w:type="dxa"/>
            <w:tcBorders>
              <w:top w:val="nil"/>
              <w:left w:val="nil"/>
              <w:bottom w:val="single" w:sz="3"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lang w:val="id-ID"/>
              </w:rPr>
            </w:pPr>
            <w:r w:rsidRPr="005F253E">
              <w:rPr>
                <w:rFonts w:ascii="Times New Roman" w:hAnsi="Times New Roman" w:cs="Times New Roman"/>
                <w:sz w:val="24"/>
                <w:szCs w:val="24"/>
                <w:lang w:val="id-ID"/>
              </w:rPr>
              <w:t>198,919</w:t>
            </w:r>
          </w:p>
        </w:tc>
      </w:tr>
      <w:tr w:rsidR="005F253E" w:rsidRPr="005F253E" w:rsidTr="005F253E">
        <w:trPr>
          <w:trHeight w:val="509"/>
        </w:trPr>
        <w:tc>
          <w:tcPr>
            <w:tcW w:w="700" w:type="dxa"/>
            <w:tcBorders>
              <w:top w:val="nil"/>
              <w:left w:val="single" w:sz="6" w:space="0" w:color="000000"/>
              <w:bottom w:val="single" w:sz="3" w:space="0" w:color="000000"/>
              <w:right w:val="nil"/>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lang w:val="id-ID"/>
              </w:rPr>
            </w:pPr>
            <w:r w:rsidRPr="005F253E">
              <w:rPr>
                <w:rFonts w:ascii="Times New Roman" w:hAnsi="Times New Roman" w:cs="Times New Roman"/>
                <w:sz w:val="24"/>
                <w:szCs w:val="24"/>
                <w:lang w:val="id-ID"/>
              </w:rPr>
              <w:t>5</w:t>
            </w:r>
          </w:p>
        </w:tc>
        <w:tc>
          <w:tcPr>
            <w:tcW w:w="3580" w:type="dxa"/>
            <w:tcBorders>
              <w:top w:val="nil"/>
              <w:left w:val="single" w:sz="6" w:space="0" w:color="000000"/>
              <w:bottom w:val="single" w:sz="3"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lang w:val="id-ID"/>
              </w:rPr>
            </w:pPr>
            <w:r w:rsidRPr="005F253E">
              <w:rPr>
                <w:rFonts w:ascii="Times New Roman" w:hAnsi="Times New Roman" w:cs="Times New Roman"/>
                <w:sz w:val="24"/>
                <w:szCs w:val="24"/>
                <w:lang w:val="id-ID"/>
              </w:rPr>
              <w:t>50</w:t>
            </w:r>
          </w:p>
        </w:tc>
        <w:tc>
          <w:tcPr>
            <w:tcW w:w="3580" w:type="dxa"/>
            <w:tcBorders>
              <w:top w:val="nil"/>
              <w:left w:val="nil"/>
              <w:bottom w:val="single" w:sz="3"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lang w:val="id-ID"/>
              </w:rPr>
            </w:pPr>
            <w:r w:rsidRPr="005F253E">
              <w:rPr>
                <w:rFonts w:ascii="Times New Roman" w:hAnsi="Times New Roman" w:cs="Times New Roman"/>
                <w:sz w:val="24"/>
                <w:szCs w:val="24"/>
                <w:lang w:val="id-ID"/>
              </w:rPr>
              <w:t>206,530</w:t>
            </w:r>
          </w:p>
        </w:tc>
      </w:tr>
      <w:tr w:rsidR="005F253E" w:rsidRPr="005F253E" w:rsidTr="005F253E">
        <w:trPr>
          <w:trHeight w:val="69"/>
        </w:trPr>
        <w:tc>
          <w:tcPr>
            <w:tcW w:w="700" w:type="dxa"/>
            <w:tcBorders>
              <w:top w:val="nil"/>
              <w:left w:val="single" w:sz="6" w:space="0" w:color="000000"/>
              <w:bottom w:val="single" w:sz="6" w:space="0" w:color="000000"/>
              <w:right w:val="nil"/>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p>
        </w:tc>
        <w:tc>
          <w:tcPr>
            <w:tcW w:w="3580" w:type="dxa"/>
            <w:tcBorders>
              <w:top w:val="nil"/>
              <w:left w:val="single" w:sz="6" w:space="0" w:color="000000"/>
              <w:bottom w:val="single" w:sz="6"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p>
        </w:tc>
        <w:tc>
          <w:tcPr>
            <w:tcW w:w="3580" w:type="dxa"/>
            <w:tcBorders>
              <w:top w:val="nil"/>
              <w:left w:val="nil"/>
              <w:bottom w:val="single" w:sz="6" w:space="0" w:color="000000"/>
              <w:right w:val="single" w:sz="6" w:space="0" w:color="000000"/>
            </w:tcBorders>
            <w:vAlign w:val="center"/>
          </w:tcPr>
          <w:p w:rsidR="005F253E" w:rsidRPr="005F253E" w:rsidRDefault="005F253E" w:rsidP="005F253E">
            <w:pPr>
              <w:spacing w:after="0" w:line="240" w:lineRule="auto"/>
              <w:jc w:val="center"/>
              <w:rPr>
                <w:rFonts w:ascii="Times New Roman" w:hAnsi="Times New Roman" w:cs="Times New Roman"/>
                <w:b/>
                <w:bCs/>
                <w:color w:val="000000"/>
                <w:sz w:val="24"/>
                <w:szCs w:val="24"/>
                <w:lang w:val="id-ID"/>
              </w:rPr>
            </w:pPr>
          </w:p>
        </w:tc>
      </w:tr>
      <w:tr w:rsidR="005F253E" w:rsidRPr="005F253E" w:rsidTr="005F253E">
        <w:trPr>
          <w:trHeight w:val="435"/>
        </w:trPr>
        <w:tc>
          <w:tcPr>
            <w:tcW w:w="4280" w:type="dxa"/>
            <w:gridSpan w:val="2"/>
            <w:tcBorders>
              <w:top w:val="single" w:sz="6" w:space="0" w:color="000000"/>
              <w:left w:val="single" w:sz="6" w:space="0" w:color="000000"/>
              <w:bottom w:val="single" w:sz="6" w:space="0" w:color="000000"/>
              <w:right w:val="nil"/>
            </w:tcBorders>
            <w:vAlign w:val="center"/>
          </w:tcPr>
          <w:p w:rsidR="005F253E" w:rsidRPr="005F253E" w:rsidRDefault="005F253E" w:rsidP="005F253E">
            <w:pPr>
              <w:autoSpaceDE w:val="0"/>
              <w:autoSpaceDN w:val="0"/>
              <w:adjustRightInd w:val="0"/>
              <w:spacing w:after="0" w:line="240" w:lineRule="auto"/>
              <w:rPr>
                <w:rFonts w:ascii="Times New Roman" w:hAnsi="Times New Roman" w:cs="Times New Roman"/>
                <w:sz w:val="24"/>
                <w:szCs w:val="24"/>
              </w:rPr>
            </w:pPr>
            <w:r w:rsidRPr="005F253E">
              <w:rPr>
                <w:rFonts w:ascii="Times New Roman" w:hAnsi="Times New Roman" w:cs="Times New Roman"/>
                <w:bCs/>
                <w:sz w:val="24"/>
                <w:szCs w:val="24"/>
              </w:rPr>
              <w:t>Uji Smirnov Kolmogorof</w:t>
            </w:r>
          </w:p>
        </w:tc>
        <w:tc>
          <w:tcPr>
            <w:tcW w:w="3580" w:type="dxa"/>
            <w:tcBorders>
              <w:top w:val="single" w:sz="6" w:space="0" w:color="000000"/>
              <w:left w:val="nil"/>
              <w:bottom w:val="single" w:sz="6"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 </w:t>
            </w:r>
          </w:p>
        </w:tc>
      </w:tr>
      <w:tr w:rsidR="005F253E" w:rsidRPr="005F253E" w:rsidTr="005F253E">
        <w:trPr>
          <w:trHeight w:val="435"/>
        </w:trPr>
        <w:tc>
          <w:tcPr>
            <w:tcW w:w="7860" w:type="dxa"/>
            <w:gridSpan w:val="3"/>
            <w:tcBorders>
              <w:top w:val="nil"/>
              <w:left w:val="single" w:sz="6" w:space="0" w:color="000000"/>
              <w:bottom w:val="nil"/>
              <w:right w:val="single" w:sz="6" w:space="0" w:color="000000"/>
            </w:tcBorders>
            <w:vAlign w:val="bottom"/>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 xml:space="preserve">Interpresi hasil jika ( ∆ max &lt; ∆ kritis ) </w:t>
            </w:r>
          </w:p>
        </w:tc>
      </w:tr>
      <w:tr w:rsidR="005F253E" w:rsidRPr="005F253E" w:rsidTr="005F253E">
        <w:trPr>
          <w:trHeight w:val="435"/>
        </w:trPr>
        <w:tc>
          <w:tcPr>
            <w:tcW w:w="7860" w:type="dxa"/>
            <w:gridSpan w:val="3"/>
            <w:tcBorders>
              <w:top w:val="nil"/>
              <w:left w:val="single" w:sz="6" w:space="0" w:color="000000"/>
              <w:bottom w:val="nil"/>
              <w:right w:val="single" w:sz="6" w:space="0" w:color="000000"/>
            </w:tcBorders>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d</w:t>
            </w:r>
            <w:r w:rsidRPr="005F253E">
              <w:rPr>
                <w:rFonts w:ascii="Times New Roman" w:hAnsi="Times New Roman" w:cs="Times New Roman"/>
                <w:sz w:val="24"/>
                <w:szCs w:val="24"/>
                <w:lang w:val="id-ID"/>
              </w:rPr>
              <w:t>ata</w:t>
            </w:r>
            <w:r w:rsidRPr="005F253E">
              <w:rPr>
                <w:rFonts w:ascii="Times New Roman" w:hAnsi="Times New Roman" w:cs="Times New Roman"/>
                <w:sz w:val="24"/>
                <w:szCs w:val="24"/>
              </w:rPr>
              <w:t xml:space="preserve"> yang digunakan </w:t>
            </w:r>
            <w:r w:rsidRPr="005F253E">
              <w:rPr>
                <w:rFonts w:ascii="Times New Roman" w:hAnsi="Times New Roman" w:cs="Times New Roman"/>
                <w:sz w:val="24"/>
                <w:szCs w:val="24"/>
                <w:lang w:val="id-ID"/>
              </w:rPr>
              <w:t xml:space="preserve">dapat </w:t>
            </w:r>
            <w:r w:rsidRPr="005F253E">
              <w:rPr>
                <w:rFonts w:ascii="Times New Roman" w:hAnsi="Times New Roman" w:cs="Times New Roman"/>
                <w:sz w:val="24"/>
                <w:szCs w:val="24"/>
              </w:rPr>
              <w:t>diterima</w:t>
            </w:r>
          </w:p>
        </w:tc>
      </w:tr>
      <w:tr w:rsidR="005F253E" w:rsidRPr="005F253E" w:rsidTr="005F253E">
        <w:trPr>
          <w:trHeight w:val="435"/>
        </w:trPr>
        <w:tc>
          <w:tcPr>
            <w:tcW w:w="4280" w:type="dxa"/>
            <w:gridSpan w:val="2"/>
            <w:tcBorders>
              <w:top w:val="single" w:sz="6" w:space="0" w:color="000000"/>
              <w:left w:val="single" w:sz="6" w:space="0" w:color="000000"/>
              <w:bottom w:val="single" w:sz="3" w:space="0" w:color="000000"/>
              <w:right w:val="nil"/>
            </w:tcBorders>
            <w:vAlign w:val="center"/>
          </w:tcPr>
          <w:p w:rsidR="005F253E" w:rsidRPr="005F253E" w:rsidRDefault="005F253E" w:rsidP="005F253E">
            <w:pPr>
              <w:autoSpaceDE w:val="0"/>
              <w:autoSpaceDN w:val="0"/>
              <w:adjustRightInd w:val="0"/>
              <w:spacing w:after="0" w:line="240" w:lineRule="auto"/>
              <w:rPr>
                <w:rFonts w:ascii="Times New Roman" w:hAnsi="Times New Roman" w:cs="Times New Roman"/>
                <w:sz w:val="24"/>
                <w:szCs w:val="24"/>
              </w:rPr>
            </w:pPr>
            <w:r w:rsidRPr="005F253E">
              <w:rPr>
                <w:rFonts w:ascii="Times New Roman" w:hAnsi="Times New Roman" w:cs="Times New Roman"/>
                <w:sz w:val="24"/>
                <w:szCs w:val="24"/>
              </w:rPr>
              <w:t>∆ maksimum</w:t>
            </w:r>
          </w:p>
        </w:tc>
        <w:tc>
          <w:tcPr>
            <w:tcW w:w="3580" w:type="dxa"/>
            <w:tcBorders>
              <w:top w:val="single" w:sz="6" w:space="0" w:color="000000"/>
              <w:left w:val="single" w:sz="6" w:space="0" w:color="000000"/>
              <w:bottom w:val="single" w:sz="3"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lang w:val="id-ID"/>
              </w:rPr>
            </w:pPr>
            <w:r w:rsidRPr="005F253E">
              <w:rPr>
                <w:rFonts w:ascii="Times New Roman" w:hAnsi="Times New Roman" w:cs="Times New Roman"/>
                <w:sz w:val="24"/>
                <w:szCs w:val="24"/>
              </w:rPr>
              <w:t>0,</w:t>
            </w:r>
            <w:r w:rsidRPr="005F253E">
              <w:rPr>
                <w:rFonts w:ascii="Times New Roman" w:hAnsi="Times New Roman" w:cs="Times New Roman"/>
                <w:sz w:val="24"/>
                <w:szCs w:val="24"/>
                <w:lang w:val="id-ID"/>
              </w:rPr>
              <w:t>094</w:t>
            </w:r>
          </w:p>
        </w:tc>
      </w:tr>
      <w:tr w:rsidR="005F253E" w:rsidRPr="005F253E" w:rsidTr="005F253E">
        <w:trPr>
          <w:trHeight w:val="435"/>
        </w:trPr>
        <w:tc>
          <w:tcPr>
            <w:tcW w:w="4280" w:type="dxa"/>
            <w:gridSpan w:val="2"/>
            <w:tcBorders>
              <w:top w:val="single" w:sz="3" w:space="0" w:color="000000"/>
              <w:left w:val="single" w:sz="6" w:space="0" w:color="000000"/>
              <w:bottom w:val="single" w:sz="3" w:space="0" w:color="000000"/>
              <w:right w:val="nil"/>
            </w:tcBorders>
            <w:vAlign w:val="center"/>
          </w:tcPr>
          <w:p w:rsidR="005F253E" w:rsidRPr="005F253E" w:rsidRDefault="005F253E" w:rsidP="005F253E">
            <w:pPr>
              <w:autoSpaceDE w:val="0"/>
              <w:autoSpaceDN w:val="0"/>
              <w:adjustRightInd w:val="0"/>
              <w:spacing w:after="0" w:line="240" w:lineRule="auto"/>
              <w:rPr>
                <w:rFonts w:ascii="Times New Roman" w:hAnsi="Times New Roman" w:cs="Times New Roman"/>
                <w:sz w:val="24"/>
                <w:szCs w:val="24"/>
              </w:rPr>
            </w:pPr>
            <w:r w:rsidRPr="005F253E">
              <w:rPr>
                <w:rFonts w:ascii="Times New Roman" w:hAnsi="Times New Roman" w:cs="Times New Roman"/>
                <w:sz w:val="24"/>
                <w:szCs w:val="24"/>
              </w:rPr>
              <w:t>∆ Kritis</w:t>
            </w:r>
          </w:p>
        </w:tc>
        <w:tc>
          <w:tcPr>
            <w:tcW w:w="3580" w:type="dxa"/>
            <w:tcBorders>
              <w:top w:val="nil"/>
              <w:left w:val="single" w:sz="6" w:space="0" w:color="000000"/>
              <w:bottom w:val="single" w:sz="3"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lang w:val="id-ID"/>
              </w:rPr>
            </w:pPr>
            <w:r w:rsidRPr="005F253E">
              <w:rPr>
                <w:rFonts w:ascii="Times New Roman" w:hAnsi="Times New Roman" w:cs="Times New Roman"/>
                <w:sz w:val="24"/>
                <w:szCs w:val="24"/>
                <w:lang w:val="id-ID"/>
              </w:rPr>
              <w:t>0</w:t>
            </w:r>
            <w:r w:rsidRPr="005F253E">
              <w:rPr>
                <w:rFonts w:ascii="Times New Roman" w:hAnsi="Times New Roman" w:cs="Times New Roman"/>
                <w:sz w:val="24"/>
                <w:szCs w:val="24"/>
              </w:rPr>
              <w:t>,</w:t>
            </w:r>
            <w:r w:rsidRPr="005F253E">
              <w:rPr>
                <w:rFonts w:ascii="Times New Roman" w:hAnsi="Times New Roman" w:cs="Times New Roman"/>
                <w:sz w:val="24"/>
                <w:szCs w:val="24"/>
                <w:lang w:val="id-ID"/>
              </w:rPr>
              <w:t>410</w:t>
            </w:r>
          </w:p>
        </w:tc>
      </w:tr>
      <w:tr w:rsidR="005F253E" w:rsidRPr="005F253E" w:rsidTr="005F253E">
        <w:trPr>
          <w:trHeight w:val="435"/>
        </w:trPr>
        <w:tc>
          <w:tcPr>
            <w:tcW w:w="4280" w:type="dxa"/>
            <w:gridSpan w:val="2"/>
            <w:tcBorders>
              <w:top w:val="single" w:sz="3" w:space="0" w:color="000000"/>
              <w:left w:val="single" w:sz="6" w:space="0" w:color="000000"/>
              <w:bottom w:val="single" w:sz="4" w:space="0" w:color="auto"/>
              <w:right w:val="nil"/>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lang w:val="id-ID"/>
              </w:rPr>
            </w:pPr>
            <w:r w:rsidRPr="005F253E">
              <w:rPr>
                <w:rFonts w:ascii="Times New Roman" w:hAnsi="Times New Roman" w:cs="Times New Roman"/>
                <w:bCs/>
                <w:sz w:val="24"/>
                <w:szCs w:val="24"/>
                <w:lang w:val="id-ID"/>
              </w:rPr>
              <w:t>Hasil</w:t>
            </w:r>
          </w:p>
        </w:tc>
        <w:tc>
          <w:tcPr>
            <w:tcW w:w="3580" w:type="dxa"/>
            <w:tcBorders>
              <w:top w:val="nil"/>
              <w:left w:val="single" w:sz="6" w:space="0" w:color="000000"/>
              <w:bottom w:val="single" w:sz="4" w:space="0" w:color="auto"/>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bCs/>
                <w:sz w:val="24"/>
                <w:szCs w:val="24"/>
              </w:rPr>
              <w:t>Diterima</w:t>
            </w:r>
          </w:p>
        </w:tc>
      </w:tr>
      <w:tr w:rsidR="005F253E" w:rsidRPr="005F253E" w:rsidTr="005F253E">
        <w:trPr>
          <w:trHeight w:val="435"/>
        </w:trPr>
        <w:tc>
          <w:tcPr>
            <w:tcW w:w="4280" w:type="dxa"/>
            <w:gridSpan w:val="2"/>
            <w:tcBorders>
              <w:top w:val="single" w:sz="4" w:space="0" w:color="auto"/>
              <w:left w:val="single" w:sz="4" w:space="0" w:color="auto"/>
              <w:bottom w:val="single" w:sz="4" w:space="0" w:color="auto"/>
              <w:right w:val="single" w:sz="4" w:space="0" w:color="auto"/>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bCs/>
                <w:sz w:val="24"/>
                <w:szCs w:val="24"/>
                <w:lang w:val="id-ID"/>
              </w:rPr>
            </w:pPr>
          </w:p>
        </w:tc>
        <w:tc>
          <w:tcPr>
            <w:tcW w:w="3580" w:type="dxa"/>
            <w:tcBorders>
              <w:top w:val="single" w:sz="4" w:space="0" w:color="auto"/>
              <w:left w:val="single" w:sz="4" w:space="0" w:color="auto"/>
              <w:bottom w:val="single" w:sz="4" w:space="0" w:color="auto"/>
              <w:right w:val="single" w:sz="4" w:space="0" w:color="auto"/>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bCs/>
                <w:sz w:val="24"/>
                <w:szCs w:val="24"/>
              </w:rPr>
            </w:pPr>
          </w:p>
        </w:tc>
      </w:tr>
      <w:tr w:rsidR="005F253E" w:rsidRPr="005F253E" w:rsidTr="005F253E">
        <w:trPr>
          <w:trHeight w:val="435"/>
        </w:trPr>
        <w:tc>
          <w:tcPr>
            <w:tcW w:w="4280" w:type="dxa"/>
            <w:gridSpan w:val="2"/>
            <w:tcBorders>
              <w:top w:val="single" w:sz="6" w:space="0" w:color="000000"/>
              <w:left w:val="single" w:sz="6" w:space="0" w:color="000000"/>
              <w:bottom w:val="single" w:sz="6" w:space="0" w:color="000000"/>
              <w:right w:val="nil"/>
            </w:tcBorders>
            <w:vAlign w:val="center"/>
          </w:tcPr>
          <w:p w:rsidR="005F253E" w:rsidRPr="005F253E" w:rsidRDefault="005F253E" w:rsidP="005F253E">
            <w:pPr>
              <w:autoSpaceDE w:val="0"/>
              <w:autoSpaceDN w:val="0"/>
              <w:adjustRightInd w:val="0"/>
              <w:spacing w:after="0" w:line="240" w:lineRule="auto"/>
              <w:rPr>
                <w:rFonts w:ascii="Times New Roman" w:hAnsi="Times New Roman" w:cs="Times New Roman"/>
                <w:sz w:val="24"/>
                <w:szCs w:val="24"/>
              </w:rPr>
            </w:pPr>
            <w:r w:rsidRPr="005F253E">
              <w:rPr>
                <w:rFonts w:ascii="Times New Roman" w:hAnsi="Times New Roman" w:cs="Times New Roman"/>
                <w:bCs/>
                <w:sz w:val="24"/>
                <w:szCs w:val="24"/>
              </w:rPr>
              <w:t>Uji Chi Square</w:t>
            </w:r>
          </w:p>
        </w:tc>
        <w:tc>
          <w:tcPr>
            <w:tcW w:w="3580" w:type="dxa"/>
            <w:tcBorders>
              <w:top w:val="single" w:sz="6" w:space="0" w:color="000000"/>
              <w:left w:val="nil"/>
              <w:bottom w:val="single" w:sz="6"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 </w:t>
            </w:r>
          </w:p>
        </w:tc>
      </w:tr>
      <w:tr w:rsidR="005F253E" w:rsidRPr="005F253E" w:rsidTr="005F253E">
        <w:trPr>
          <w:trHeight w:val="435"/>
        </w:trPr>
        <w:tc>
          <w:tcPr>
            <w:tcW w:w="7860" w:type="dxa"/>
            <w:gridSpan w:val="3"/>
            <w:tcBorders>
              <w:top w:val="nil"/>
              <w:left w:val="single" w:sz="6" w:space="0" w:color="000000"/>
              <w:bottom w:val="nil"/>
              <w:right w:val="single" w:sz="6" w:space="0" w:color="000000"/>
            </w:tcBorders>
            <w:vAlign w:val="bottom"/>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Interpresi hasil jika ( χ</w:t>
            </w:r>
            <w:r w:rsidRPr="005F253E">
              <w:rPr>
                <w:rFonts w:ascii="Times New Roman" w:hAnsi="Times New Roman" w:cs="Times New Roman"/>
                <w:sz w:val="24"/>
                <w:szCs w:val="24"/>
                <w:vertAlign w:val="superscript"/>
              </w:rPr>
              <w:t>2</w:t>
            </w:r>
            <w:r w:rsidRPr="005F253E">
              <w:rPr>
                <w:rFonts w:ascii="Times New Roman" w:hAnsi="Times New Roman" w:cs="Times New Roman"/>
                <w:sz w:val="24"/>
                <w:szCs w:val="24"/>
              </w:rPr>
              <w:t xml:space="preserve"> &lt; χ Kritis  ) </w:t>
            </w:r>
          </w:p>
        </w:tc>
      </w:tr>
      <w:tr w:rsidR="005F253E" w:rsidRPr="005F253E" w:rsidTr="005F253E">
        <w:trPr>
          <w:trHeight w:val="435"/>
        </w:trPr>
        <w:tc>
          <w:tcPr>
            <w:tcW w:w="7860" w:type="dxa"/>
            <w:gridSpan w:val="3"/>
            <w:tcBorders>
              <w:top w:val="nil"/>
              <w:left w:val="single" w:sz="6" w:space="0" w:color="000000"/>
              <w:bottom w:val="nil"/>
              <w:right w:val="single" w:sz="6" w:space="0" w:color="000000"/>
            </w:tcBorders>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d</w:t>
            </w:r>
            <w:r w:rsidRPr="005F253E">
              <w:rPr>
                <w:rFonts w:ascii="Times New Roman" w:hAnsi="Times New Roman" w:cs="Times New Roman"/>
                <w:sz w:val="24"/>
                <w:szCs w:val="24"/>
                <w:lang w:val="id-ID"/>
              </w:rPr>
              <w:t>ata</w:t>
            </w:r>
            <w:r w:rsidRPr="005F253E">
              <w:rPr>
                <w:rFonts w:ascii="Times New Roman" w:hAnsi="Times New Roman" w:cs="Times New Roman"/>
                <w:sz w:val="24"/>
                <w:szCs w:val="24"/>
              </w:rPr>
              <w:t xml:space="preserve"> yang digunakan </w:t>
            </w:r>
            <w:r w:rsidRPr="005F253E">
              <w:rPr>
                <w:rFonts w:ascii="Times New Roman" w:hAnsi="Times New Roman" w:cs="Times New Roman"/>
                <w:sz w:val="24"/>
                <w:szCs w:val="24"/>
                <w:lang w:val="id-ID"/>
              </w:rPr>
              <w:t xml:space="preserve">dapat </w:t>
            </w:r>
            <w:r w:rsidRPr="005F253E">
              <w:rPr>
                <w:rFonts w:ascii="Times New Roman" w:hAnsi="Times New Roman" w:cs="Times New Roman"/>
                <w:sz w:val="24"/>
                <w:szCs w:val="24"/>
              </w:rPr>
              <w:t>diterima</w:t>
            </w:r>
          </w:p>
        </w:tc>
      </w:tr>
      <w:tr w:rsidR="005F253E" w:rsidRPr="005F253E" w:rsidTr="005F253E">
        <w:trPr>
          <w:trHeight w:val="435"/>
        </w:trPr>
        <w:tc>
          <w:tcPr>
            <w:tcW w:w="700" w:type="dxa"/>
            <w:tcBorders>
              <w:top w:val="single" w:sz="6" w:space="0" w:color="000000"/>
              <w:left w:val="single" w:sz="6" w:space="0" w:color="000000"/>
              <w:bottom w:val="single" w:sz="3" w:space="0" w:color="000000"/>
              <w:right w:val="nil"/>
            </w:tcBorders>
            <w:vAlign w:val="center"/>
          </w:tcPr>
          <w:p w:rsidR="005F253E" w:rsidRPr="005F253E" w:rsidRDefault="005F253E" w:rsidP="005F253E">
            <w:pPr>
              <w:autoSpaceDE w:val="0"/>
              <w:autoSpaceDN w:val="0"/>
              <w:adjustRightInd w:val="0"/>
              <w:spacing w:after="0" w:line="240" w:lineRule="auto"/>
              <w:rPr>
                <w:rFonts w:ascii="Times New Roman" w:hAnsi="Times New Roman" w:cs="Times New Roman"/>
                <w:sz w:val="24"/>
                <w:szCs w:val="24"/>
              </w:rPr>
            </w:pPr>
            <w:r w:rsidRPr="005F253E">
              <w:rPr>
                <w:rFonts w:ascii="Times New Roman" w:hAnsi="Times New Roman" w:cs="Times New Roman"/>
                <w:sz w:val="24"/>
                <w:szCs w:val="24"/>
              </w:rPr>
              <w:t>χ</w:t>
            </w:r>
            <w:r w:rsidRPr="005F253E">
              <w:rPr>
                <w:rFonts w:ascii="Times New Roman" w:hAnsi="Times New Roman" w:cs="Times New Roman"/>
                <w:sz w:val="24"/>
                <w:szCs w:val="24"/>
                <w:vertAlign w:val="superscript"/>
              </w:rPr>
              <w:t>2</w:t>
            </w:r>
          </w:p>
        </w:tc>
        <w:tc>
          <w:tcPr>
            <w:tcW w:w="3580" w:type="dxa"/>
            <w:tcBorders>
              <w:top w:val="single" w:sz="6" w:space="0" w:color="000000"/>
              <w:left w:val="nil"/>
              <w:bottom w:val="single" w:sz="3" w:space="0" w:color="000000"/>
              <w:right w:val="nil"/>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 </w:t>
            </w:r>
          </w:p>
        </w:tc>
        <w:tc>
          <w:tcPr>
            <w:tcW w:w="3580" w:type="dxa"/>
            <w:tcBorders>
              <w:top w:val="single" w:sz="6" w:space="0" w:color="000000"/>
              <w:left w:val="single" w:sz="6" w:space="0" w:color="000000"/>
              <w:bottom w:val="single" w:sz="3"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lang w:val="id-ID"/>
              </w:rPr>
            </w:pPr>
            <w:r w:rsidRPr="005F253E">
              <w:rPr>
                <w:rFonts w:ascii="Times New Roman" w:hAnsi="Times New Roman" w:cs="Times New Roman"/>
                <w:sz w:val="24"/>
                <w:szCs w:val="24"/>
                <w:lang w:val="id-ID"/>
              </w:rPr>
              <w:t>0</w:t>
            </w:r>
            <w:r w:rsidRPr="005F253E">
              <w:rPr>
                <w:rFonts w:ascii="Times New Roman" w:hAnsi="Times New Roman" w:cs="Times New Roman"/>
                <w:sz w:val="24"/>
                <w:szCs w:val="24"/>
              </w:rPr>
              <w:t>,</w:t>
            </w:r>
            <w:r w:rsidRPr="005F253E">
              <w:rPr>
                <w:rFonts w:ascii="Times New Roman" w:hAnsi="Times New Roman" w:cs="Times New Roman"/>
                <w:sz w:val="24"/>
                <w:szCs w:val="24"/>
                <w:lang w:val="id-ID"/>
              </w:rPr>
              <w:t>400</w:t>
            </w:r>
          </w:p>
        </w:tc>
      </w:tr>
      <w:tr w:rsidR="005F253E" w:rsidRPr="005F253E" w:rsidTr="005F253E">
        <w:trPr>
          <w:trHeight w:val="435"/>
        </w:trPr>
        <w:tc>
          <w:tcPr>
            <w:tcW w:w="4280" w:type="dxa"/>
            <w:gridSpan w:val="2"/>
            <w:tcBorders>
              <w:top w:val="single" w:sz="3" w:space="0" w:color="000000"/>
              <w:left w:val="single" w:sz="6" w:space="0" w:color="000000"/>
              <w:bottom w:val="single" w:sz="3" w:space="0" w:color="000000"/>
              <w:right w:val="nil"/>
            </w:tcBorders>
            <w:vAlign w:val="center"/>
          </w:tcPr>
          <w:p w:rsidR="005F253E" w:rsidRPr="005F253E" w:rsidRDefault="005F253E" w:rsidP="005F253E">
            <w:pPr>
              <w:autoSpaceDE w:val="0"/>
              <w:autoSpaceDN w:val="0"/>
              <w:adjustRightInd w:val="0"/>
              <w:spacing w:after="0" w:line="240" w:lineRule="auto"/>
              <w:rPr>
                <w:rFonts w:ascii="Times New Roman" w:hAnsi="Times New Roman" w:cs="Times New Roman"/>
                <w:sz w:val="24"/>
                <w:szCs w:val="24"/>
              </w:rPr>
            </w:pPr>
            <w:r w:rsidRPr="005F253E">
              <w:rPr>
                <w:rFonts w:ascii="Times New Roman" w:hAnsi="Times New Roman" w:cs="Times New Roman"/>
                <w:sz w:val="24"/>
                <w:szCs w:val="24"/>
              </w:rPr>
              <w:t>χ Kritis</w:t>
            </w:r>
          </w:p>
        </w:tc>
        <w:tc>
          <w:tcPr>
            <w:tcW w:w="3580" w:type="dxa"/>
            <w:tcBorders>
              <w:top w:val="nil"/>
              <w:left w:val="single" w:sz="6" w:space="0" w:color="000000"/>
              <w:bottom w:val="single" w:sz="3"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sz w:val="24"/>
                <w:szCs w:val="24"/>
              </w:rPr>
              <w:t>3,841</w:t>
            </w:r>
          </w:p>
        </w:tc>
      </w:tr>
      <w:tr w:rsidR="005F253E" w:rsidRPr="005F253E" w:rsidTr="005F253E">
        <w:trPr>
          <w:trHeight w:val="435"/>
        </w:trPr>
        <w:tc>
          <w:tcPr>
            <w:tcW w:w="4280" w:type="dxa"/>
            <w:gridSpan w:val="2"/>
            <w:tcBorders>
              <w:top w:val="single" w:sz="3" w:space="0" w:color="000000"/>
              <w:left w:val="single" w:sz="6" w:space="0" w:color="000000"/>
              <w:bottom w:val="single" w:sz="6" w:space="0" w:color="000000"/>
              <w:right w:val="nil"/>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lang w:val="id-ID"/>
              </w:rPr>
            </w:pPr>
            <w:r w:rsidRPr="005F253E">
              <w:rPr>
                <w:rFonts w:ascii="Times New Roman" w:hAnsi="Times New Roman" w:cs="Times New Roman"/>
                <w:bCs/>
                <w:sz w:val="24"/>
                <w:szCs w:val="24"/>
                <w:lang w:val="id-ID"/>
              </w:rPr>
              <w:t>Hasil</w:t>
            </w:r>
          </w:p>
        </w:tc>
        <w:tc>
          <w:tcPr>
            <w:tcW w:w="3580" w:type="dxa"/>
            <w:tcBorders>
              <w:top w:val="nil"/>
              <w:left w:val="single" w:sz="6" w:space="0" w:color="000000"/>
              <w:bottom w:val="single" w:sz="6" w:space="0" w:color="000000"/>
              <w:right w:val="single" w:sz="6" w:space="0" w:color="000000"/>
            </w:tcBorders>
            <w:vAlign w:val="center"/>
          </w:tcPr>
          <w:p w:rsidR="005F253E" w:rsidRPr="005F253E" w:rsidRDefault="005F253E" w:rsidP="005F253E">
            <w:pPr>
              <w:autoSpaceDE w:val="0"/>
              <w:autoSpaceDN w:val="0"/>
              <w:adjustRightInd w:val="0"/>
              <w:spacing w:after="0" w:line="240" w:lineRule="auto"/>
              <w:jc w:val="center"/>
              <w:rPr>
                <w:rFonts w:ascii="Times New Roman" w:hAnsi="Times New Roman" w:cs="Times New Roman"/>
                <w:sz w:val="24"/>
                <w:szCs w:val="24"/>
              </w:rPr>
            </w:pPr>
            <w:r w:rsidRPr="005F253E">
              <w:rPr>
                <w:rFonts w:ascii="Times New Roman" w:hAnsi="Times New Roman" w:cs="Times New Roman"/>
                <w:bCs/>
                <w:sz w:val="24"/>
                <w:szCs w:val="24"/>
              </w:rPr>
              <w:t>Diterima</w:t>
            </w:r>
          </w:p>
        </w:tc>
      </w:tr>
    </w:tbl>
    <w:p w:rsidR="005F253E" w:rsidRPr="005F253E" w:rsidRDefault="005F253E" w:rsidP="005F253E">
      <w:pPr>
        <w:autoSpaceDE w:val="0"/>
        <w:autoSpaceDN w:val="0"/>
        <w:adjustRightInd w:val="0"/>
        <w:spacing w:after="0" w:line="240" w:lineRule="auto"/>
        <w:ind w:left="567"/>
        <w:jc w:val="both"/>
        <w:rPr>
          <w:rFonts w:ascii="Times New Roman" w:hAnsi="Times New Roman" w:cs="Times New Roman"/>
          <w:bCs/>
          <w:sz w:val="24"/>
          <w:szCs w:val="24"/>
          <w:lang w:val="id-ID"/>
        </w:rPr>
      </w:pPr>
      <w:r w:rsidRPr="005F253E">
        <w:rPr>
          <w:rFonts w:ascii="Times New Roman" w:hAnsi="Times New Roman" w:cs="Times New Roman"/>
          <w:bCs/>
          <w:sz w:val="24"/>
          <w:szCs w:val="24"/>
          <w:lang w:val="id-ID"/>
        </w:rPr>
        <w:t>Sumber : Hasil Perhitungan, 2017</w:t>
      </w:r>
    </w:p>
    <w:p w:rsidR="00E868DF" w:rsidRPr="005F253E" w:rsidRDefault="00E868DF" w:rsidP="005F253E">
      <w:pPr>
        <w:spacing w:after="0" w:line="240" w:lineRule="auto"/>
        <w:ind w:left="588" w:right="62" w:firstLine="688"/>
        <w:jc w:val="both"/>
        <w:rPr>
          <w:rFonts w:ascii="Times New Roman" w:hAnsi="Times New Roman" w:cs="Times New Roman"/>
          <w:sz w:val="24"/>
          <w:szCs w:val="24"/>
          <w:lang w:val="id-ID"/>
        </w:rPr>
        <w:sectPr w:rsidR="00E868DF" w:rsidRPr="005F253E">
          <w:headerReference w:type="default" r:id="rId8"/>
          <w:pgSz w:w="11920" w:h="16840"/>
          <w:pgMar w:top="2360" w:right="1600" w:bottom="280" w:left="1680" w:header="2172" w:footer="1175" w:gutter="0"/>
          <w:cols w:space="720"/>
        </w:sectPr>
      </w:pPr>
    </w:p>
    <w:p w:rsidR="004B7A5C" w:rsidRDefault="004B7A5C" w:rsidP="004A721F">
      <w:pPr>
        <w:spacing w:after="0" w:line="360" w:lineRule="auto"/>
        <w:ind w:left="590" w:right="62" w:firstLine="720"/>
        <w:jc w:val="both"/>
        <w:rPr>
          <w:rFonts w:ascii="Times New Roman" w:eastAsia="Times New Roman" w:hAnsi="Times New Roman" w:cs="Times New Roman"/>
          <w:i/>
          <w:sz w:val="24"/>
          <w:szCs w:val="24"/>
          <w:lang w:val="id-ID"/>
        </w:rPr>
      </w:pPr>
      <w:r>
        <w:rPr>
          <w:rFonts w:ascii="Times New Roman" w:eastAsia="Times New Roman" w:hAnsi="Times New Roman" w:cs="Times New Roman"/>
          <w:spacing w:val="-3"/>
          <w:sz w:val="24"/>
          <w:szCs w:val="24"/>
        </w:rPr>
        <w:lastRenderedPageBreak/>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3"/>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Ar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ima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hingga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nimbulk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lim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mpung 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hingga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lir 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ujung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(outl</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id-ID"/>
        </w:rPr>
        <w:t>.</w:t>
      </w:r>
    </w:p>
    <w:p w:rsidR="004A721F" w:rsidRDefault="004A721F" w:rsidP="004A721F">
      <w:pPr>
        <w:autoSpaceDE w:val="0"/>
        <w:autoSpaceDN w:val="0"/>
        <w:adjustRightInd w:val="0"/>
        <w:spacing w:line="360" w:lineRule="auto"/>
        <w:jc w:val="center"/>
        <w:rPr>
          <w:b/>
          <w:bCs/>
        </w:rPr>
      </w:pPr>
      <w:r>
        <w:rPr>
          <w:noProof/>
        </w:rPr>
        <w:drawing>
          <wp:anchor distT="0" distB="0" distL="114300" distR="114300" simplePos="0" relativeHeight="251660800" behindDoc="0" locked="0" layoutInCell="1" allowOverlap="1" wp14:anchorId="021CE842" wp14:editId="2A06D111">
            <wp:simplePos x="0" y="0"/>
            <wp:positionH relativeFrom="column">
              <wp:posOffset>732790</wp:posOffset>
            </wp:positionH>
            <wp:positionV relativeFrom="paragraph">
              <wp:posOffset>257810</wp:posOffset>
            </wp:positionV>
            <wp:extent cx="3840777" cy="2333625"/>
            <wp:effectExtent l="19050" t="1905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8090" t="16326" r="22838" b="9030"/>
                    <a:stretch/>
                  </pic:blipFill>
                  <pic:spPr bwMode="auto">
                    <a:xfrm>
                      <a:off x="0" y="0"/>
                      <a:ext cx="3840777" cy="23336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A721F" w:rsidRDefault="0045576D" w:rsidP="004A721F">
      <w:pPr>
        <w:autoSpaceDE w:val="0"/>
        <w:autoSpaceDN w:val="0"/>
        <w:adjustRightInd w:val="0"/>
        <w:spacing w:line="360" w:lineRule="auto"/>
        <w:jc w:val="center"/>
        <w:rPr>
          <w:b/>
          <w:bCs/>
        </w:rPr>
      </w:pPr>
      <w:r>
        <w:rPr>
          <w:b/>
          <w:bCs/>
          <w:noProof/>
          <w:lang w:val="id-ID" w:eastAsia="id-ID"/>
        </w:rPr>
        <w:pict>
          <v:shapetype id="_x0000_t32" coordsize="21600,21600" o:spt="32" o:oned="t" path="m,l21600,21600e" filled="f">
            <v:path arrowok="t" fillok="f" o:connecttype="none"/>
            <o:lock v:ext="edit" shapetype="t"/>
          </v:shapetype>
          <v:shape id="_x0000_s1030" type="#_x0000_t32" style="position:absolute;left:0;text-align:left;margin-left:98.65pt;margin-top:25.45pt;width:0;height:18.8pt;z-index:251663360" o:connectortype="straight" strokecolor="#00b0f0" strokeweight="2.5pt">
            <v:stroke endarrow="block"/>
          </v:shape>
        </w:pict>
      </w:r>
    </w:p>
    <w:p w:rsidR="004A721F" w:rsidRDefault="0045576D" w:rsidP="004A721F">
      <w:pPr>
        <w:autoSpaceDE w:val="0"/>
        <w:autoSpaceDN w:val="0"/>
        <w:adjustRightInd w:val="0"/>
        <w:spacing w:line="360" w:lineRule="auto"/>
        <w:jc w:val="center"/>
        <w:rPr>
          <w:b/>
          <w:bCs/>
        </w:rPr>
      </w:pPr>
      <w:r>
        <w:rPr>
          <w:b/>
          <w:bCs/>
          <w:noProof/>
          <w:lang w:val="id-ID" w:eastAsia="id-ID"/>
        </w:rPr>
        <w:pict>
          <v:shape id="_x0000_s1031" type="#_x0000_t32" style="position:absolute;left:0;text-align:left;margin-left:119.8pt;margin-top:1.4pt;width:0;height:18.8pt;z-index:251664384" o:connectortype="straight" strokecolor="#00b0f0" strokeweight="2.5pt">
            <v:stroke endarrow="block"/>
          </v:shape>
        </w:pict>
      </w:r>
      <w:r>
        <w:rPr>
          <w:b/>
          <w:bCs/>
          <w:noProof/>
        </w:rPr>
        <w:pict>
          <v:shapetype id="_x0000_t202" coordsize="21600,21600" o:spt="202" path="m,l,21600r21600,l21600,xe">
            <v:stroke joinstyle="miter"/>
            <v:path gradientshapeok="t" o:connecttype="rect"/>
          </v:shapetype>
          <v:shape id="_x0000_s1043" type="#_x0000_t202" style="position:absolute;left:0;text-align:left;margin-left:40.35pt;margin-top:18.2pt;width:158.65pt;height:37.1pt;z-index:251676672;mso-width-percent:400;mso-height-percent:200;mso-width-percent:400;mso-height-percent:200;mso-width-relative:margin;mso-height-relative:margin" filled="f" stroked="f">
            <v:textbox style="mso-next-textbox:#_x0000_s1043;mso-fit-shape-to-text:t">
              <w:txbxContent>
                <w:p w:rsidR="007E5874" w:rsidRPr="002479CD" w:rsidRDefault="007E5874" w:rsidP="004A721F">
                  <w:pPr>
                    <w:jc w:val="center"/>
                    <w:rPr>
                      <w:color w:val="FF0000"/>
                      <w:sz w:val="52"/>
                      <w:szCs w:val="52"/>
                      <w:lang w:val="id-ID"/>
                    </w:rPr>
                  </w:pPr>
                  <w:r w:rsidRPr="002479CD">
                    <w:rPr>
                      <w:color w:val="FF0000"/>
                      <w:sz w:val="52"/>
                      <w:szCs w:val="52"/>
                      <w:lang w:val="id-ID"/>
                    </w:rPr>
                    <w:t>A</w:t>
                  </w:r>
                  <w:r>
                    <w:rPr>
                      <w:color w:val="FF0000"/>
                      <w:sz w:val="52"/>
                      <w:szCs w:val="52"/>
                      <w:lang w:val="id-ID"/>
                    </w:rPr>
                    <w:t>1</w:t>
                  </w:r>
                </w:p>
              </w:txbxContent>
            </v:textbox>
          </v:shape>
        </w:pict>
      </w:r>
    </w:p>
    <w:p w:rsidR="004A721F" w:rsidRDefault="004A721F" w:rsidP="004A721F">
      <w:pPr>
        <w:autoSpaceDE w:val="0"/>
        <w:autoSpaceDN w:val="0"/>
        <w:adjustRightInd w:val="0"/>
        <w:spacing w:line="360" w:lineRule="auto"/>
        <w:jc w:val="center"/>
        <w:rPr>
          <w:b/>
          <w:bCs/>
        </w:rPr>
      </w:pPr>
    </w:p>
    <w:p w:rsidR="004A721F" w:rsidRDefault="0045576D" w:rsidP="004A721F">
      <w:pPr>
        <w:autoSpaceDE w:val="0"/>
        <w:autoSpaceDN w:val="0"/>
        <w:adjustRightInd w:val="0"/>
        <w:spacing w:line="360" w:lineRule="auto"/>
        <w:jc w:val="center"/>
        <w:rPr>
          <w:b/>
          <w:bCs/>
        </w:rPr>
      </w:pPr>
      <w:r>
        <w:rPr>
          <w:b/>
          <w:bCs/>
          <w:noProof/>
        </w:rPr>
        <w:pict>
          <v:shape id="_x0000_s1035" type="#_x0000_t32" style="position:absolute;left:0;text-align:left;margin-left:103.7pt;margin-top:17.55pt;width:0;height:18.8pt;z-index:251668480" o:connectortype="straight" strokecolor="#00b0f0" strokeweight="2.5pt">
            <v:stroke endarrow="block"/>
          </v:shape>
        </w:pict>
      </w:r>
      <w:r>
        <w:rPr>
          <w:b/>
          <w:bCs/>
          <w:noProof/>
          <w:lang w:val="id-ID" w:eastAsia="id-ID"/>
        </w:rPr>
        <w:pict>
          <v:shape id="_x0000_s1032" type="#_x0000_t32" style="position:absolute;left:0;text-align:left;margin-left:155.9pt;margin-top:20.2pt;width:0;height:18.8pt;z-index:251665408" o:connectortype="straight" strokecolor="#00b0f0" strokeweight="2.5pt">
            <v:stroke endarrow="block"/>
          </v:shape>
        </w:pict>
      </w:r>
      <w:r>
        <w:rPr>
          <w:b/>
          <w:bCs/>
          <w:noProof/>
          <w:lang w:val="id-ID" w:eastAsia="id-ID"/>
        </w:rPr>
        <w:pict>
          <v:shape id="_x0000_s1034" type="#_x0000_t32" style="position:absolute;left:0;text-align:left;margin-left:201.85pt;margin-top:25.7pt;width:0;height:18.8pt;z-index:251667456" o:connectortype="straight" strokecolor="#00b0f0" strokeweight="2.5pt">
            <v:stroke endarrow="block"/>
          </v:shape>
        </w:pict>
      </w:r>
      <w:r>
        <w:rPr>
          <w:b/>
          <w:bCs/>
          <w:noProof/>
          <w:lang w:val="id-ID" w:eastAsia="id-ID"/>
        </w:rPr>
        <w:pict>
          <v:shape id="_x0000_s1033" type="#_x0000_t32" style="position:absolute;left:0;text-align:left;margin-left:257.5pt;margin-top:24pt;width:0;height:18.8pt;z-index:251666432" o:connectortype="straight" strokecolor="#00b0f0" strokeweight="2.5pt">
            <v:stroke endarrow="block"/>
          </v:shape>
        </w:pict>
      </w:r>
    </w:p>
    <w:p w:rsidR="004A721F" w:rsidRDefault="0045576D" w:rsidP="004A721F">
      <w:pPr>
        <w:autoSpaceDE w:val="0"/>
        <w:autoSpaceDN w:val="0"/>
        <w:adjustRightInd w:val="0"/>
        <w:spacing w:line="360" w:lineRule="auto"/>
        <w:jc w:val="center"/>
        <w:rPr>
          <w:b/>
          <w:bCs/>
        </w:rPr>
      </w:pPr>
      <w:r>
        <w:rPr>
          <w:b/>
          <w:bCs/>
          <w:noProof/>
          <w:lang w:val="id-ID" w:eastAsia="id-ID"/>
        </w:rPr>
        <w:pict>
          <v:shape id="_x0000_s1042" type="#_x0000_t202" style="position:absolute;left:0;text-align:left;margin-left:89pt;margin-top:20.95pt;width:172.8pt;height:53.7pt;z-index:251675648;mso-width-percent:400;mso-height-percent:200;mso-width-percent:400;mso-height-percent:200;mso-width-relative:margin;mso-height-relative:margin" filled="f" stroked="f">
            <v:textbox style="mso-next-textbox:#_x0000_s1042;mso-fit-shape-to-text:t">
              <w:txbxContent>
                <w:p w:rsidR="007E5874" w:rsidRPr="002479CD" w:rsidRDefault="007E5874" w:rsidP="004A721F">
                  <w:pPr>
                    <w:jc w:val="center"/>
                    <w:rPr>
                      <w:color w:val="FF0000"/>
                      <w:sz w:val="52"/>
                      <w:szCs w:val="52"/>
                      <w:lang w:val="id-ID"/>
                    </w:rPr>
                  </w:pPr>
                  <w:r w:rsidRPr="002479CD">
                    <w:rPr>
                      <w:color w:val="FF0000"/>
                      <w:sz w:val="52"/>
                      <w:szCs w:val="52"/>
                      <w:lang w:val="id-ID"/>
                    </w:rPr>
                    <w:t>A2</w:t>
                  </w:r>
                </w:p>
              </w:txbxContent>
            </v:textbox>
          </v:shape>
        </w:pict>
      </w:r>
      <w:r>
        <w:rPr>
          <w:b/>
          <w:bCs/>
          <w:noProof/>
          <w:lang w:val="id-ID" w:eastAsia="id-ID"/>
        </w:rPr>
        <w:pict>
          <v:shape id="_x0000_s1038" type="#_x0000_t32" style="position:absolute;left:0;text-align:left;margin-left:96.95pt;margin-top:26.5pt;width:0;height:19.1pt;flip:y;z-index:251671552" o:connectortype="straight" strokecolor="#00b0f0" strokeweight="2.5pt">
            <v:stroke endarrow="block"/>
          </v:shape>
        </w:pict>
      </w:r>
      <w:r>
        <w:rPr>
          <w:b/>
          <w:bCs/>
          <w:noProof/>
          <w:lang w:val="id-ID" w:eastAsia="id-ID"/>
        </w:rPr>
        <w:pict>
          <v:shape id="_x0000_s1039" type="#_x0000_t32" style="position:absolute;left:0;text-align:left;margin-left:135.85pt;margin-top:27.45pt;width:0;height:19.1pt;flip:y;z-index:251672576" o:connectortype="straight" strokecolor="#00b0f0" strokeweight="2.5pt">
            <v:stroke endarrow="block"/>
          </v:shape>
        </w:pict>
      </w:r>
      <w:r>
        <w:rPr>
          <w:b/>
          <w:bCs/>
          <w:noProof/>
          <w:lang w:val="id-ID" w:eastAsia="id-ID"/>
        </w:rPr>
        <w:pict>
          <v:shape id="_x0000_s1040" type="#_x0000_t32" style="position:absolute;left:0;text-align:left;margin-left:199.4pt;margin-top:28.2pt;width:0;height:19.1pt;flip:y;z-index:251673600" o:connectortype="straight" strokecolor="#00b0f0" strokeweight="2.5pt">
            <v:stroke endarrow="block"/>
          </v:shape>
        </w:pict>
      </w:r>
      <w:r>
        <w:rPr>
          <w:b/>
          <w:bCs/>
          <w:noProof/>
          <w:lang w:val="id-ID" w:eastAsia="id-ID"/>
        </w:rPr>
        <w:pict>
          <v:shape id="_x0000_s1027" type="#_x0000_t32" style="position:absolute;left:0;text-align:left;margin-left:187.9pt;margin-top:21.1pt;width:23.2pt;height:2.85pt;z-index:251660288" o:connectortype="straight" strokecolor="red" strokeweight="2.5pt">
            <v:stroke endarrow="block"/>
          </v:shape>
        </w:pict>
      </w:r>
      <w:r>
        <w:rPr>
          <w:b/>
          <w:bCs/>
          <w:noProof/>
          <w:lang w:val="id-ID" w:eastAsia="id-ID"/>
        </w:rPr>
        <w:pict>
          <v:shape id="_x0000_s1029" type="#_x0000_t32" style="position:absolute;left:0;text-align:left;margin-left:234.3pt;margin-top:26.65pt;width:23.2pt;height:4.25pt;z-index:251662336" o:connectortype="straight" strokecolor="red" strokeweight="2.5pt">
            <v:stroke endarrow="block"/>
          </v:shape>
        </w:pict>
      </w:r>
      <w:r>
        <w:rPr>
          <w:b/>
          <w:bCs/>
          <w:noProof/>
          <w:lang w:val="id-ID" w:eastAsia="id-ID"/>
        </w:rPr>
        <w:pict>
          <v:shape id="_x0000_s1028" type="#_x0000_t32" style="position:absolute;left:0;text-align:left;margin-left:141.5pt;margin-top:20.5pt;width:23.2pt;height:0;z-index:251661312" o:connectortype="straight" strokecolor="red" strokeweight="2.5pt">
            <v:stroke endarrow="block"/>
          </v:shape>
        </w:pict>
      </w:r>
      <w:r>
        <w:rPr>
          <w:b/>
          <w:bCs/>
          <w:noProof/>
          <w:lang w:val="id-ID" w:eastAsia="id-ID"/>
        </w:rPr>
        <w:pict>
          <v:shape id="_x0000_s1026" type="#_x0000_t32" style="position:absolute;left:0;text-align:left;margin-left:91.85pt;margin-top:18.35pt;width:23.2pt;height:2.85pt;z-index:251659264" o:connectortype="straight" strokecolor="red" strokeweight="2.5pt">
            <v:stroke endarrow="block"/>
          </v:shape>
        </w:pict>
      </w:r>
      <w:r>
        <w:rPr>
          <w:b/>
          <w:bCs/>
          <w:noProof/>
        </w:rPr>
        <w:pict>
          <v:shape id="_x0000_s1037" type="#_x0000_t32" style="position:absolute;left:0;text-align:left;margin-left:278.95pt;margin-top:34.35pt;width:23.2pt;height:4.25pt;z-index:251670528" o:connectortype="straight" strokecolor="red" strokeweight="2.5pt">
            <v:stroke endarrow="block"/>
          </v:shape>
        </w:pict>
      </w:r>
    </w:p>
    <w:p w:rsidR="004A721F" w:rsidRDefault="0045576D" w:rsidP="004A721F">
      <w:pPr>
        <w:autoSpaceDE w:val="0"/>
        <w:autoSpaceDN w:val="0"/>
        <w:adjustRightInd w:val="0"/>
        <w:spacing w:line="360" w:lineRule="auto"/>
        <w:jc w:val="center"/>
        <w:rPr>
          <w:b/>
          <w:bCs/>
        </w:rPr>
      </w:pPr>
      <w:r>
        <w:rPr>
          <w:b/>
          <w:bCs/>
          <w:noProof/>
        </w:rPr>
        <w:pict>
          <v:shape id="_x0000_s1041" type="#_x0000_t32" style="position:absolute;left:0;text-align:left;margin-left:246.3pt;margin-top:4.2pt;width:0;height:19.1pt;flip:y;z-index:251674624" o:connectortype="straight" strokecolor="#00b0f0" strokeweight="2.5pt">
            <v:stroke endarrow="block"/>
          </v:shape>
        </w:pict>
      </w:r>
      <w:r>
        <w:rPr>
          <w:b/>
          <w:bCs/>
          <w:noProof/>
        </w:rPr>
        <w:pict>
          <v:shape id="_x0000_s1036" type="#_x0000_t32" style="position:absolute;left:0;text-align:left;margin-left:284.3pt;margin-top:6.95pt;width:0;height:19.1pt;flip:y;z-index:251669504" o:connectortype="straight" strokecolor="#00b0f0" strokeweight="2.5pt">
            <v:stroke endarrow="block"/>
          </v:shape>
        </w:pict>
      </w:r>
    </w:p>
    <w:p w:rsidR="004A721F" w:rsidRPr="004A721F" w:rsidRDefault="004A721F" w:rsidP="004A721F">
      <w:pPr>
        <w:autoSpaceDE w:val="0"/>
        <w:autoSpaceDN w:val="0"/>
        <w:adjustRightInd w:val="0"/>
        <w:spacing w:after="0" w:line="360" w:lineRule="auto"/>
        <w:ind w:left="720" w:firstLine="414"/>
        <w:rPr>
          <w:rFonts w:ascii="Times New Roman" w:hAnsi="Times New Roman" w:cs="Times New Roman"/>
          <w:bCs/>
          <w:sz w:val="24"/>
          <w:szCs w:val="24"/>
        </w:rPr>
      </w:pPr>
      <w:r>
        <w:rPr>
          <w:rFonts w:ascii="Times New Roman" w:hAnsi="Times New Roman" w:cs="Times New Roman"/>
          <w:bCs/>
          <w:sz w:val="24"/>
          <w:szCs w:val="24"/>
        </w:rPr>
        <w:t>Gambar 1</w:t>
      </w:r>
      <w:r w:rsidRPr="004A721F">
        <w:rPr>
          <w:rFonts w:ascii="Times New Roman" w:hAnsi="Times New Roman" w:cs="Times New Roman"/>
          <w:bCs/>
          <w:sz w:val="24"/>
          <w:szCs w:val="24"/>
        </w:rPr>
        <w:t>.1 Catchment Area</w:t>
      </w:r>
    </w:p>
    <w:p w:rsidR="004A721F" w:rsidRDefault="004A721F" w:rsidP="004A721F">
      <w:pPr>
        <w:autoSpaceDE w:val="0"/>
        <w:autoSpaceDN w:val="0"/>
        <w:adjustRightInd w:val="0"/>
        <w:spacing w:after="0" w:line="360" w:lineRule="auto"/>
        <w:ind w:left="720" w:firstLine="414"/>
        <w:rPr>
          <w:rFonts w:ascii="Times New Roman" w:hAnsi="Times New Roman" w:cs="Times New Roman"/>
          <w:sz w:val="24"/>
          <w:szCs w:val="24"/>
          <w:lang w:val="id-ID"/>
        </w:rPr>
      </w:pPr>
      <w:r w:rsidRPr="004A721F">
        <w:rPr>
          <w:rFonts w:ascii="Times New Roman" w:hAnsi="Times New Roman" w:cs="Times New Roman"/>
          <w:sz w:val="24"/>
          <w:szCs w:val="24"/>
        </w:rPr>
        <w:t>Sumber : Dinas Pekerjaan Umum Kab. Kutai Timur</w:t>
      </w:r>
      <w:r w:rsidRPr="004A721F">
        <w:rPr>
          <w:rFonts w:ascii="Times New Roman" w:hAnsi="Times New Roman" w:cs="Times New Roman"/>
          <w:sz w:val="24"/>
          <w:szCs w:val="24"/>
          <w:lang w:val="id-ID"/>
        </w:rPr>
        <w:t>, 2017.</w:t>
      </w:r>
    </w:p>
    <w:p w:rsidR="004A721F" w:rsidRPr="004A721F" w:rsidRDefault="004A721F" w:rsidP="004A721F">
      <w:pPr>
        <w:autoSpaceDE w:val="0"/>
        <w:autoSpaceDN w:val="0"/>
        <w:adjustRightInd w:val="0"/>
        <w:spacing w:after="0" w:line="360" w:lineRule="auto"/>
        <w:ind w:left="720" w:firstLine="414"/>
        <w:rPr>
          <w:rFonts w:ascii="Times New Roman" w:hAnsi="Times New Roman" w:cs="Times New Roman"/>
          <w:bCs/>
          <w:sz w:val="24"/>
          <w:szCs w:val="24"/>
        </w:rPr>
      </w:pPr>
    </w:p>
    <w:p w:rsidR="004A721F" w:rsidRPr="004A721F" w:rsidRDefault="004A721F" w:rsidP="004A721F">
      <w:pPr>
        <w:autoSpaceDE w:val="0"/>
        <w:autoSpaceDN w:val="0"/>
        <w:adjustRightInd w:val="0"/>
        <w:spacing w:after="0" w:line="360" w:lineRule="auto"/>
        <w:ind w:firstLine="709"/>
        <w:jc w:val="both"/>
        <w:rPr>
          <w:rFonts w:ascii="Times New Roman" w:hAnsi="Times New Roman" w:cs="Times New Roman"/>
          <w:sz w:val="24"/>
          <w:szCs w:val="24"/>
          <w:lang w:val="id-ID"/>
        </w:rPr>
      </w:pPr>
      <w:r w:rsidRPr="004A721F">
        <w:rPr>
          <w:rFonts w:ascii="Times New Roman" w:hAnsi="Times New Roman" w:cs="Times New Roman"/>
          <w:sz w:val="24"/>
          <w:szCs w:val="24"/>
        </w:rPr>
        <w:t xml:space="preserve"> Area = </w:t>
      </w:r>
      <w:r w:rsidRPr="004A721F">
        <w:rPr>
          <w:rFonts w:ascii="Times New Roman" w:hAnsi="Times New Roman" w:cs="Times New Roman"/>
          <w:sz w:val="24"/>
          <w:szCs w:val="24"/>
        </w:rPr>
        <w:tab/>
        <w:t xml:space="preserve">A1 = </w:t>
      </w:r>
      <w:r w:rsidRPr="004A721F">
        <w:rPr>
          <w:rFonts w:ascii="Times New Roman" w:hAnsi="Times New Roman" w:cs="Times New Roman"/>
          <w:sz w:val="24"/>
          <w:szCs w:val="24"/>
          <w:lang w:val="id-ID"/>
        </w:rPr>
        <w:t>254302,887</w:t>
      </w:r>
      <w:r w:rsidRPr="004A721F">
        <w:rPr>
          <w:rFonts w:ascii="Times New Roman" w:hAnsi="Times New Roman" w:cs="Times New Roman"/>
          <w:sz w:val="24"/>
          <w:szCs w:val="24"/>
        </w:rPr>
        <w:t>m</w:t>
      </w:r>
      <w:r w:rsidRPr="004A721F">
        <w:rPr>
          <w:rFonts w:ascii="Times New Roman" w:hAnsi="Times New Roman" w:cs="Times New Roman"/>
          <w:sz w:val="24"/>
          <w:szCs w:val="24"/>
          <w:vertAlign w:val="superscript"/>
        </w:rPr>
        <w:t>2</w:t>
      </w:r>
      <w:r w:rsidRPr="004A721F">
        <w:rPr>
          <w:rFonts w:ascii="Times New Roman" w:hAnsi="Times New Roman" w:cs="Times New Roman"/>
          <w:sz w:val="24"/>
          <w:szCs w:val="24"/>
        </w:rPr>
        <w:t xml:space="preserve">  </w:t>
      </w:r>
      <w:r w:rsidRPr="004A721F">
        <w:rPr>
          <w:rFonts w:ascii="Times New Roman" w:hAnsi="Times New Roman" w:cs="Times New Roman"/>
          <w:sz w:val="24"/>
          <w:szCs w:val="24"/>
        </w:rPr>
        <w:tab/>
        <w:t>= 0,</w:t>
      </w:r>
      <w:r w:rsidRPr="004A721F">
        <w:rPr>
          <w:rFonts w:ascii="Times New Roman" w:hAnsi="Times New Roman" w:cs="Times New Roman"/>
          <w:sz w:val="24"/>
          <w:szCs w:val="24"/>
          <w:lang w:val="id-ID"/>
        </w:rPr>
        <w:t xml:space="preserve"> 2543  </w:t>
      </w:r>
      <w:r w:rsidRPr="004A721F">
        <w:rPr>
          <w:rFonts w:ascii="Times New Roman" w:hAnsi="Times New Roman" w:cs="Times New Roman"/>
          <w:sz w:val="24"/>
          <w:szCs w:val="24"/>
        </w:rPr>
        <w:t>km</w:t>
      </w:r>
      <w:r w:rsidRPr="004A721F">
        <w:rPr>
          <w:rFonts w:ascii="Times New Roman" w:hAnsi="Times New Roman" w:cs="Times New Roman"/>
          <w:sz w:val="24"/>
          <w:szCs w:val="24"/>
          <w:vertAlign w:val="superscript"/>
        </w:rPr>
        <w:t>2</w:t>
      </w:r>
      <w:r w:rsidRPr="004A721F">
        <w:rPr>
          <w:rFonts w:ascii="Times New Roman" w:hAnsi="Times New Roman" w:cs="Times New Roman"/>
          <w:sz w:val="24"/>
          <w:szCs w:val="24"/>
          <w:vertAlign w:val="superscript"/>
          <w:lang w:val="id-ID"/>
        </w:rPr>
        <w:t xml:space="preserve"> </w:t>
      </w:r>
      <w:r w:rsidRPr="004A721F">
        <w:rPr>
          <w:rFonts w:ascii="Times New Roman" w:hAnsi="Times New Roman" w:cs="Times New Roman"/>
          <w:sz w:val="24"/>
          <w:szCs w:val="24"/>
          <w:lang w:val="id-ID"/>
        </w:rPr>
        <w:t>= 25,43 ha</w:t>
      </w:r>
    </w:p>
    <w:p w:rsidR="004A721F" w:rsidRPr="004A721F" w:rsidRDefault="004A721F" w:rsidP="004A721F">
      <w:pPr>
        <w:autoSpaceDE w:val="0"/>
        <w:autoSpaceDN w:val="0"/>
        <w:adjustRightInd w:val="0"/>
        <w:spacing w:after="0" w:line="360" w:lineRule="auto"/>
        <w:ind w:left="1440" w:firstLine="709"/>
        <w:jc w:val="both"/>
        <w:rPr>
          <w:rFonts w:ascii="Times New Roman" w:hAnsi="Times New Roman" w:cs="Times New Roman"/>
          <w:sz w:val="24"/>
          <w:szCs w:val="24"/>
          <w:lang w:val="id-ID"/>
        </w:rPr>
      </w:pPr>
      <w:r w:rsidRPr="004A721F">
        <w:rPr>
          <w:rFonts w:ascii="Times New Roman" w:hAnsi="Times New Roman" w:cs="Times New Roman"/>
          <w:sz w:val="24"/>
          <w:szCs w:val="24"/>
        </w:rPr>
        <w:t>A2 =</w:t>
      </w:r>
      <w:r w:rsidRPr="004A721F">
        <w:rPr>
          <w:rFonts w:ascii="Times New Roman" w:hAnsi="Times New Roman" w:cs="Times New Roman"/>
          <w:sz w:val="24"/>
          <w:szCs w:val="24"/>
          <w:lang w:val="id-ID"/>
        </w:rPr>
        <w:t xml:space="preserve"> 171497,112</w:t>
      </w:r>
      <w:r w:rsidRPr="004A721F">
        <w:rPr>
          <w:rFonts w:ascii="Times New Roman" w:hAnsi="Times New Roman" w:cs="Times New Roman"/>
          <w:sz w:val="24"/>
          <w:szCs w:val="24"/>
        </w:rPr>
        <w:t>m</w:t>
      </w:r>
      <w:r w:rsidRPr="004A721F">
        <w:rPr>
          <w:rFonts w:ascii="Times New Roman" w:hAnsi="Times New Roman" w:cs="Times New Roman"/>
          <w:sz w:val="24"/>
          <w:szCs w:val="24"/>
          <w:vertAlign w:val="superscript"/>
        </w:rPr>
        <w:t>2</w:t>
      </w:r>
      <w:r w:rsidRPr="004A721F">
        <w:rPr>
          <w:rFonts w:ascii="Times New Roman" w:hAnsi="Times New Roman" w:cs="Times New Roman"/>
          <w:sz w:val="24"/>
          <w:szCs w:val="24"/>
        </w:rPr>
        <w:t xml:space="preserve"> </w:t>
      </w:r>
      <w:r w:rsidRPr="004A721F">
        <w:rPr>
          <w:rFonts w:ascii="Times New Roman" w:hAnsi="Times New Roman" w:cs="Times New Roman"/>
          <w:sz w:val="24"/>
          <w:szCs w:val="24"/>
        </w:rPr>
        <w:tab/>
        <w:t>=</w:t>
      </w:r>
      <w:r w:rsidRPr="004A721F">
        <w:rPr>
          <w:rFonts w:ascii="Times New Roman" w:hAnsi="Times New Roman" w:cs="Times New Roman"/>
          <w:sz w:val="24"/>
          <w:szCs w:val="24"/>
          <w:lang w:val="id-ID"/>
        </w:rPr>
        <w:t xml:space="preserve"> </w:t>
      </w:r>
      <w:r w:rsidRPr="004A721F">
        <w:rPr>
          <w:rFonts w:ascii="Times New Roman" w:hAnsi="Times New Roman" w:cs="Times New Roman"/>
          <w:sz w:val="24"/>
          <w:szCs w:val="24"/>
        </w:rPr>
        <w:t>0,</w:t>
      </w:r>
      <w:r w:rsidRPr="004A721F">
        <w:rPr>
          <w:rFonts w:ascii="Times New Roman" w:hAnsi="Times New Roman" w:cs="Times New Roman"/>
          <w:sz w:val="24"/>
          <w:szCs w:val="24"/>
          <w:lang w:val="id-ID"/>
        </w:rPr>
        <w:t xml:space="preserve"> 1714  </w:t>
      </w:r>
      <w:r w:rsidRPr="004A721F">
        <w:rPr>
          <w:rFonts w:ascii="Times New Roman" w:hAnsi="Times New Roman" w:cs="Times New Roman"/>
          <w:sz w:val="24"/>
          <w:szCs w:val="24"/>
        </w:rPr>
        <w:t>km</w:t>
      </w:r>
      <w:r w:rsidRPr="004A721F">
        <w:rPr>
          <w:rFonts w:ascii="Times New Roman" w:hAnsi="Times New Roman" w:cs="Times New Roman"/>
          <w:sz w:val="24"/>
          <w:szCs w:val="24"/>
          <w:vertAlign w:val="superscript"/>
        </w:rPr>
        <w:t>2</w:t>
      </w:r>
      <w:r w:rsidRPr="004A721F">
        <w:rPr>
          <w:rFonts w:ascii="Times New Roman" w:hAnsi="Times New Roman" w:cs="Times New Roman"/>
          <w:sz w:val="24"/>
          <w:szCs w:val="24"/>
          <w:vertAlign w:val="superscript"/>
          <w:lang w:val="id-ID"/>
        </w:rPr>
        <w:t xml:space="preserve"> </w:t>
      </w:r>
      <w:r w:rsidRPr="004A721F">
        <w:rPr>
          <w:rFonts w:ascii="Times New Roman" w:hAnsi="Times New Roman" w:cs="Times New Roman"/>
          <w:sz w:val="24"/>
          <w:szCs w:val="24"/>
          <w:lang w:val="id-ID"/>
        </w:rPr>
        <w:t>= 17,15 ha</w:t>
      </w:r>
    </w:p>
    <w:p w:rsidR="004A721F" w:rsidRPr="004A721F" w:rsidRDefault="004A721F" w:rsidP="004A721F">
      <w:pPr>
        <w:autoSpaceDE w:val="0"/>
        <w:autoSpaceDN w:val="0"/>
        <w:adjustRightInd w:val="0"/>
        <w:spacing w:after="0" w:line="360" w:lineRule="auto"/>
        <w:jc w:val="both"/>
        <w:rPr>
          <w:rFonts w:ascii="Times New Roman" w:hAnsi="Times New Roman" w:cs="Times New Roman"/>
          <w:sz w:val="24"/>
          <w:szCs w:val="24"/>
          <w:lang w:val="id-ID"/>
        </w:rPr>
      </w:pPr>
      <w:r w:rsidRPr="004A721F">
        <w:rPr>
          <w:rFonts w:ascii="Times New Roman" w:hAnsi="Times New Roman" w:cs="Times New Roman"/>
          <w:sz w:val="24"/>
          <w:szCs w:val="24"/>
          <w:lang w:val="id-ID"/>
        </w:rPr>
        <w:tab/>
        <w:t>Total luas area</w:t>
      </w:r>
      <w:r w:rsidRPr="004A721F">
        <w:rPr>
          <w:rFonts w:ascii="Times New Roman" w:hAnsi="Times New Roman" w:cs="Times New Roman"/>
          <w:sz w:val="24"/>
          <w:szCs w:val="24"/>
          <w:lang w:val="id-ID"/>
        </w:rPr>
        <w:tab/>
        <w:t xml:space="preserve"> = A1 + A2</w:t>
      </w:r>
    </w:p>
    <w:p w:rsidR="004A721F" w:rsidRPr="004A721F" w:rsidRDefault="004A721F" w:rsidP="004A721F">
      <w:pPr>
        <w:autoSpaceDE w:val="0"/>
        <w:autoSpaceDN w:val="0"/>
        <w:adjustRightInd w:val="0"/>
        <w:spacing w:after="0" w:line="360" w:lineRule="auto"/>
        <w:ind w:left="1440" w:firstLine="720"/>
        <w:jc w:val="both"/>
        <w:rPr>
          <w:rFonts w:ascii="Times New Roman" w:hAnsi="Times New Roman" w:cs="Times New Roman"/>
          <w:sz w:val="24"/>
          <w:szCs w:val="24"/>
          <w:lang w:val="id-ID"/>
        </w:rPr>
      </w:pPr>
      <w:r w:rsidRPr="004A721F">
        <w:rPr>
          <w:rFonts w:ascii="Times New Roman" w:hAnsi="Times New Roman" w:cs="Times New Roman"/>
          <w:sz w:val="24"/>
          <w:szCs w:val="24"/>
          <w:lang w:val="id-ID"/>
        </w:rPr>
        <w:t xml:space="preserve"> = 25,43 + 17,15 = 42,58 ha</w:t>
      </w:r>
    </w:p>
    <w:p w:rsidR="00111020" w:rsidRDefault="00111020" w:rsidP="00111020">
      <w:pPr>
        <w:spacing w:after="0" w:line="360" w:lineRule="auto"/>
        <w:ind w:left="590" w:right="56" w:firstLine="720"/>
        <w:jc w:val="both"/>
        <w:rPr>
          <w:rFonts w:ascii="Times New Roman" w:eastAsia="Times New Roman" w:hAnsi="Times New Roman" w:cs="Times New Roman"/>
          <w:spacing w:val="-3"/>
          <w:sz w:val="24"/>
          <w:szCs w:val="24"/>
        </w:rPr>
      </w:pPr>
    </w:p>
    <w:p w:rsidR="00111020" w:rsidRDefault="00111020" w:rsidP="00111020">
      <w:pPr>
        <w:spacing w:after="0" w:line="360" w:lineRule="auto"/>
        <w:ind w:left="590" w:right="57" w:firstLine="720"/>
        <w:jc w:val="both"/>
        <w:rPr>
          <w:rFonts w:ascii="Times New Roman" w:hAnsi="Times New Roman" w:cs="Times New Roman"/>
          <w:sz w:val="24"/>
          <w:szCs w:val="24"/>
          <w:lang w:val="id-ID"/>
        </w:rPr>
      </w:pP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ju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tumbuh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duduk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hitu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tumbuh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nduduk</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hun</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hit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ng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ju </w:t>
      </w:r>
      <w:r w:rsidRPr="00111020">
        <w:rPr>
          <w:rFonts w:ascii="Times New Roman" w:eastAsia="Times New Roman" w:hAnsi="Times New Roman" w:cs="Times New Roman"/>
          <w:sz w:val="24"/>
          <w:szCs w:val="24"/>
        </w:rPr>
        <w:t>p</w:t>
      </w:r>
      <w:r w:rsidRPr="00111020">
        <w:rPr>
          <w:rFonts w:ascii="Times New Roman" w:eastAsia="Times New Roman" w:hAnsi="Times New Roman" w:cs="Times New Roman"/>
          <w:spacing w:val="-1"/>
          <w:sz w:val="24"/>
          <w:szCs w:val="24"/>
        </w:rPr>
        <w:t>er</w:t>
      </w:r>
      <w:r w:rsidRPr="00111020">
        <w:rPr>
          <w:rFonts w:ascii="Times New Roman" w:eastAsia="Times New Roman" w:hAnsi="Times New Roman" w:cs="Times New Roman"/>
          <w:sz w:val="24"/>
          <w:szCs w:val="24"/>
        </w:rPr>
        <w:t>tumbuh</w:t>
      </w:r>
      <w:r w:rsidRPr="00111020">
        <w:rPr>
          <w:rFonts w:ascii="Times New Roman" w:eastAsia="Times New Roman" w:hAnsi="Times New Roman" w:cs="Times New Roman"/>
          <w:spacing w:val="-1"/>
          <w:sz w:val="24"/>
          <w:szCs w:val="24"/>
        </w:rPr>
        <w:t>a</w:t>
      </w:r>
      <w:r w:rsidRPr="00111020">
        <w:rPr>
          <w:rFonts w:ascii="Times New Roman" w:eastAsia="Times New Roman" w:hAnsi="Times New Roman" w:cs="Times New Roman"/>
          <w:sz w:val="24"/>
          <w:szCs w:val="24"/>
        </w:rPr>
        <w:t>n</w:t>
      </w:r>
      <w:r w:rsidRPr="00111020">
        <w:rPr>
          <w:rFonts w:ascii="Times New Roman" w:eastAsia="Times New Roman" w:hAnsi="Times New Roman" w:cs="Times New Roman"/>
          <w:spacing w:val="57"/>
          <w:sz w:val="24"/>
          <w:szCs w:val="24"/>
        </w:rPr>
        <w:t xml:space="preserve"> </w:t>
      </w:r>
      <w:r w:rsidRPr="00111020">
        <w:rPr>
          <w:rFonts w:ascii="Times New Roman" w:eastAsia="Times New Roman" w:hAnsi="Times New Roman" w:cs="Times New Roman"/>
          <w:sz w:val="24"/>
          <w:szCs w:val="24"/>
        </w:rPr>
        <w:t>p</w:t>
      </w:r>
      <w:r w:rsidRPr="00111020">
        <w:rPr>
          <w:rFonts w:ascii="Times New Roman" w:eastAsia="Times New Roman" w:hAnsi="Times New Roman" w:cs="Times New Roman"/>
          <w:spacing w:val="-1"/>
          <w:sz w:val="24"/>
          <w:szCs w:val="24"/>
        </w:rPr>
        <w:t>e</w:t>
      </w:r>
      <w:r w:rsidRPr="00111020">
        <w:rPr>
          <w:rFonts w:ascii="Times New Roman" w:eastAsia="Times New Roman" w:hAnsi="Times New Roman" w:cs="Times New Roman"/>
          <w:sz w:val="24"/>
          <w:szCs w:val="24"/>
        </w:rPr>
        <w:t>nduduk digunakan</w:t>
      </w:r>
      <w:r w:rsidRPr="00111020">
        <w:rPr>
          <w:rFonts w:ascii="Times New Roman" w:eastAsia="Times New Roman" w:hAnsi="Times New Roman" w:cs="Times New Roman"/>
          <w:spacing w:val="57"/>
          <w:sz w:val="24"/>
          <w:szCs w:val="24"/>
        </w:rPr>
        <w:t xml:space="preserve"> </w:t>
      </w:r>
      <w:r w:rsidRPr="00111020">
        <w:rPr>
          <w:rFonts w:ascii="Times New Roman" w:eastAsia="Times New Roman" w:hAnsi="Times New Roman" w:cs="Times New Roman"/>
          <w:sz w:val="24"/>
          <w:szCs w:val="24"/>
        </w:rPr>
        <w:t>p</w:t>
      </w:r>
      <w:r w:rsidRPr="00111020">
        <w:rPr>
          <w:rFonts w:ascii="Times New Roman" w:eastAsia="Times New Roman" w:hAnsi="Times New Roman" w:cs="Times New Roman"/>
          <w:spacing w:val="-1"/>
          <w:sz w:val="24"/>
          <w:szCs w:val="24"/>
        </w:rPr>
        <w:t>er</w:t>
      </w:r>
      <w:r w:rsidRPr="00111020">
        <w:rPr>
          <w:rFonts w:ascii="Times New Roman" w:eastAsia="Times New Roman" w:hAnsi="Times New Roman" w:cs="Times New Roman"/>
          <w:sz w:val="24"/>
          <w:szCs w:val="24"/>
        </w:rPr>
        <w:t>s</w:t>
      </w:r>
      <w:r w:rsidRPr="00111020">
        <w:rPr>
          <w:rFonts w:ascii="Times New Roman" w:eastAsia="Times New Roman" w:hAnsi="Times New Roman" w:cs="Times New Roman"/>
          <w:spacing w:val="-1"/>
          <w:sz w:val="24"/>
          <w:szCs w:val="24"/>
        </w:rPr>
        <w:t>a</w:t>
      </w:r>
      <w:r w:rsidRPr="00111020">
        <w:rPr>
          <w:rFonts w:ascii="Times New Roman" w:eastAsia="Times New Roman" w:hAnsi="Times New Roman" w:cs="Times New Roman"/>
          <w:spacing w:val="3"/>
          <w:sz w:val="24"/>
          <w:szCs w:val="24"/>
        </w:rPr>
        <w:t>m</w:t>
      </w:r>
      <w:r w:rsidRPr="00111020">
        <w:rPr>
          <w:rFonts w:ascii="Times New Roman" w:eastAsia="Times New Roman" w:hAnsi="Times New Roman" w:cs="Times New Roman"/>
          <w:spacing w:val="-1"/>
          <w:sz w:val="24"/>
          <w:szCs w:val="24"/>
        </w:rPr>
        <w:t>aa</w:t>
      </w:r>
      <w:r w:rsidRPr="00111020">
        <w:rPr>
          <w:rFonts w:ascii="Times New Roman" w:eastAsia="Times New Roman" w:hAnsi="Times New Roman" w:cs="Times New Roman"/>
          <w:sz w:val="24"/>
          <w:szCs w:val="24"/>
        </w:rPr>
        <w:t>n</w:t>
      </w:r>
      <w:r w:rsidRPr="00111020">
        <w:rPr>
          <w:rFonts w:ascii="Times New Roman" w:eastAsia="Times New Roman" w:hAnsi="Times New Roman" w:cs="Times New Roman"/>
          <w:spacing w:val="57"/>
          <w:sz w:val="24"/>
          <w:szCs w:val="24"/>
        </w:rPr>
        <w:t>:</w:t>
      </w:r>
      <w:r w:rsidRPr="00111020">
        <w:rPr>
          <w:rFonts w:ascii="Times New Roman" w:eastAsia="Times New Roman" w:hAnsi="Times New Roman" w:cs="Times New Roman"/>
          <w:sz w:val="24"/>
          <w:szCs w:val="24"/>
        </w:rPr>
        <w:t xml:space="preserve">  </w:t>
      </w:r>
      <w:r w:rsidRPr="00111020">
        <w:rPr>
          <w:rFonts w:ascii="Times New Roman" w:eastAsia="Times New Roman" w:hAnsi="Times New Roman" w:cs="Times New Roman"/>
          <w:spacing w:val="58"/>
          <w:sz w:val="24"/>
          <w:szCs w:val="24"/>
        </w:rPr>
        <w:t xml:space="preserve"> </w:t>
      </w:r>
      <w:r w:rsidRPr="00111020">
        <w:rPr>
          <w:rFonts w:ascii="Times New Roman" w:eastAsia="Times New Roman" w:hAnsi="Times New Roman" w:cs="Times New Roman"/>
          <w:spacing w:val="1"/>
          <w:sz w:val="24"/>
          <w:szCs w:val="24"/>
        </w:rPr>
        <w:t>P</w:t>
      </w:r>
      <w:r w:rsidRPr="00111020">
        <w:rPr>
          <w:rFonts w:ascii="Times New Roman" w:eastAsia="Times New Roman" w:hAnsi="Times New Roman" w:cs="Times New Roman"/>
          <w:sz w:val="24"/>
          <w:szCs w:val="24"/>
        </w:rPr>
        <w:t>n</w:t>
      </w:r>
      <w:r w:rsidRPr="00111020">
        <w:rPr>
          <w:rFonts w:ascii="Times New Roman" w:eastAsia="Times New Roman" w:hAnsi="Times New Roman" w:cs="Times New Roman"/>
          <w:spacing w:val="57"/>
          <w:sz w:val="24"/>
          <w:szCs w:val="24"/>
        </w:rPr>
        <w:t xml:space="preserve"> </w:t>
      </w:r>
      <w:r w:rsidRPr="00111020">
        <w:rPr>
          <w:rFonts w:ascii="Times New Roman" w:eastAsia="Times New Roman" w:hAnsi="Times New Roman" w:cs="Times New Roman"/>
          <w:sz w:val="24"/>
          <w:szCs w:val="24"/>
        </w:rPr>
        <w:t>=</w:t>
      </w:r>
      <w:r w:rsidRPr="00111020">
        <w:rPr>
          <w:rFonts w:ascii="Times New Roman" w:eastAsia="Times New Roman" w:hAnsi="Times New Roman" w:cs="Times New Roman"/>
          <w:spacing w:val="56"/>
          <w:sz w:val="24"/>
          <w:szCs w:val="24"/>
        </w:rPr>
        <w:t xml:space="preserve"> </w:t>
      </w:r>
      <w:r w:rsidRPr="00111020">
        <w:rPr>
          <w:rFonts w:ascii="Times New Roman" w:eastAsia="Times New Roman" w:hAnsi="Times New Roman" w:cs="Times New Roman"/>
          <w:spacing w:val="1"/>
          <w:sz w:val="24"/>
          <w:szCs w:val="24"/>
        </w:rPr>
        <w:t>P</w:t>
      </w:r>
      <w:r w:rsidRPr="00111020">
        <w:rPr>
          <w:rFonts w:ascii="Times New Roman" w:eastAsia="Times New Roman" w:hAnsi="Times New Roman" w:cs="Times New Roman"/>
          <w:sz w:val="24"/>
          <w:szCs w:val="24"/>
        </w:rPr>
        <w:t>o</w:t>
      </w:r>
      <w:r w:rsidRPr="00111020">
        <w:rPr>
          <w:rFonts w:ascii="Times New Roman" w:eastAsia="Times New Roman" w:hAnsi="Times New Roman" w:cs="Times New Roman"/>
          <w:spacing w:val="57"/>
          <w:sz w:val="24"/>
          <w:szCs w:val="24"/>
        </w:rPr>
        <w:t xml:space="preserve"> </w:t>
      </w:r>
      <w:r w:rsidRPr="00111020">
        <w:rPr>
          <w:rFonts w:ascii="Times New Roman" w:eastAsia="Times New Roman" w:hAnsi="Times New Roman" w:cs="Times New Roman"/>
          <w:sz w:val="24"/>
          <w:szCs w:val="24"/>
        </w:rPr>
        <w:t>(1</w:t>
      </w:r>
      <w:r w:rsidRPr="00111020">
        <w:rPr>
          <w:rFonts w:ascii="Times New Roman" w:eastAsia="Times New Roman" w:hAnsi="Times New Roman" w:cs="Times New Roman"/>
          <w:spacing w:val="-1"/>
          <w:sz w:val="24"/>
          <w:szCs w:val="24"/>
        </w:rPr>
        <w:t>+r</w:t>
      </w:r>
      <w:r w:rsidRPr="00111020">
        <w:rPr>
          <w:rFonts w:ascii="Times New Roman" w:eastAsia="Times New Roman" w:hAnsi="Times New Roman" w:cs="Times New Roman"/>
          <w:sz w:val="24"/>
          <w:szCs w:val="24"/>
        </w:rPr>
        <w:t>)</w:t>
      </w:r>
      <w:r w:rsidRPr="00111020">
        <w:rPr>
          <w:rFonts w:ascii="Times New Roman" w:eastAsia="Times New Roman" w:hAnsi="Times New Roman" w:cs="Times New Roman"/>
          <w:spacing w:val="57"/>
          <w:sz w:val="24"/>
          <w:szCs w:val="24"/>
        </w:rPr>
        <w:t xml:space="preserve"> </w:t>
      </w:r>
      <w:r>
        <w:rPr>
          <w:rFonts w:ascii="Times New Roman" w:eastAsia="Times New Roman" w:hAnsi="Times New Roman" w:cs="Times New Roman"/>
          <w:position w:val="11"/>
          <w:sz w:val="24"/>
          <w:szCs w:val="24"/>
        </w:rPr>
        <w:t>n</w:t>
      </w:r>
      <w:r w:rsidRPr="00111020">
        <w:rPr>
          <w:rFonts w:ascii="Times New Roman" w:eastAsia="Times New Roman" w:hAnsi="Times New Roman" w:cs="Times New Roman"/>
          <w:spacing w:val="58"/>
          <w:sz w:val="24"/>
          <w:szCs w:val="24"/>
        </w:rPr>
        <w:t xml:space="preserve"> </w:t>
      </w:r>
      <w:r w:rsidRPr="00111020">
        <w:rPr>
          <w:rFonts w:ascii="Times New Roman" w:eastAsia="Times New Roman" w:hAnsi="Times New Roman" w:cs="Times New Roman"/>
          <w:sz w:val="24"/>
          <w:szCs w:val="24"/>
        </w:rPr>
        <w:t>d</w:t>
      </w:r>
      <w:r w:rsidRPr="00111020">
        <w:rPr>
          <w:rFonts w:ascii="Times New Roman" w:eastAsia="Times New Roman" w:hAnsi="Times New Roman" w:cs="Times New Roman"/>
          <w:spacing w:val="-1"/>
          <w:sz w:val="24"/>
          <w:szCs w:val="24"/>
        </w:rPr>
        <w:t>a</w:t>
      </w:r>
      <w:r w:rsidRPr="00111020">
        <w:rPr>
          <w:rFonts w:ascii="Times New Roman" w:eastAsia="Times New Roman" w:hAnsi="Times New Roman" w:cs="Times New Roman"/>
          <w:spacing w:val="-2"/>
          <w:sz w:val="24"/>
          <w:szCs w:val="24"/>
        </w:rPr>
        <w:t>t</w:t>
      </w:r>
      <w:r w:rsidRPr="00111020">
        <w:rPr>
          <w:rFonts w:ascii="Times New Roman" w:eastAsia="Times New Roman" w:hAnsi="Times New Roman" w:cs="Times New Roman"/>
          <w:sz w:val="24"/>
          <w:szCs w:val="24"/>
        </w:rPr>
        <w:t>a</w:t>
      </w:r>
      <w:r w:rsidRPr="00111020">
        <w:rPr>
          <w:rFonts w:ascii="Times New Roman" w:eastAsia="Times New Roman" w:hAnsi="Times New Roman" w:cs="Times New Roman"/>
          <w:spacing w:val="56"/>
          <w:sz w:val="24"/>
          <w:szCs w:val="24"/>
        </w:rPr>
        <w:t xml:space="preserve"> </w:t>
      </w:r>
      <w:r w:rsidRPr="00111020">
        <w:rPr>
          <w:rFonts w:ascii="Times New Roman" w:eastAsia="Times New Roman" w:hAnsi="Times New Roman" w:cs="Times New Roman"/>
          <w:sz w:val="24"/>
          <w:szCs w:val="24"/>
        </w:rPr>
        <w:t>h</w:t>
      </w:r>
      <w:r w:rsidRPr="00111020">
        <w:rPr>
          <w:rFonts w:ascii="Times New Roman" w:eastAsia="Times New Roman" w:hAnsi="Times New Roman" w:cs="Times New Roman"/>
          <w:spacing w:val="-1"/>
          <w:sz w:val="24"/>
          <w:szCs w:val="24"/>
        </w:rPr>
        <w:t>a</w:t>
      </w:r>
      <w:r w:rsidRPr="00111020">
        <w:rPr>
          <w:rFonts w:ascii="Times New Roman" w:eastAsia="Times New Roman" w:hAnsi="Times New Roman" w:cs="Times New Roman"/>
          <w:sz w:val="24"/>
          <w:szCs w:val="24"/>
        </w:rPr>
        <w:t>sil</w:t>
      </w:r>
      <w:r>
        <w:rPr>
          <w:rFonts w:ascii="Times New Roman" w:eastAsia="Times New Roman" w:hAnsi="Times New Roman" w:cs="Times New Roman"/>
          <w:sz w:val="24"/>
          <w:szCs w:val="24"/>
          <w:lang w:val="id-ID"/>
        </w:rPr>
        <w:t xml:space="preserve"> </w:t>
      </w:r>
      <w:r w:rsidRPr="00111020">
        <w:rPr>
          <w:rFonts w:ascii="Times New Roman" w:eastAsia="Times New Roman" w:hAnsi="Times New Roman" w:cs="Times New Roman"/>
          <w:position w:val="-1"/>
          <w:sz w:val="24"/>
          <w:szCs w:val="24"/>
        </w:rPr>
        <w:t>p</w:t>
      </w:r>
      <w:r w:rsidRPr="00111020">
        <w:rPr>
          <w:rFonts w:ascii="Times New Roman" w:eastAsia="Times New Roman" w:hAnsi="Times New Roman" w:cs="Times New Roman"/>
          <w:spacing w:val="-1"/>
          <w:position w:val="-1"/>
          <w:sz w:val="24"/>
          <w:szCs w:val="24"/>
        </w:rPr>
        <w:t>er</w:t>
      </w:r>
      <w:r w:rsidRPr="00111020">
        <w:rPr>
          <w:rFonts w:ascii="Times New Roman" w:eastAsia="Times New Roman" w:hAnsi="Times New Roman" w:cs="Times New Roman"/>
          <w:position w:val="-1"/>
          <w:sz w:val="24"/>
          <w:szCs w:val="24"/>
        </w:rPr>
        <w:t>hitung</w:t>
      </w:r>
      <w:r w:rsidRPr="00111020">
        <w:rPr>
          <w:rFonts w:ascii="Times New Roman" w:eastAsia="Times New Roman" w:hAnsi="Times New Roman" w:cs="Times New Roman"/>
          <w:spacing w:val="-1"/>
          <w:position w:val="-1"/>
          <w:sz w:val="24"/>
          <w:szCs w:val="24"/>
        </w:rPr>
        <w:t>a</w:t>
      </w:r>
      <w:r w:rsidRPr="00111020">
        <w:rPr>
          <w:rFonts w:ascii="Times New Roman" w:eastAsia="Times New Roman" w:hAnsi="Times New Roman" w:cs="Times New Roman"/>
          <w:position w:val="-1"/>
          <w:sz w:val="24"/>
          <w:szCs w:val="24"/>
        </w:rPr>
        <w:t>n d</w:t>
      </w:r>
      <w:r w:rsidRPr="00111020">
        <w:rPr>
          <w:rFonts w:ascii="Times New Roman" w:eastAsia="Times New Roman" w:hAnsi="Times New Roman" w:cs="Times New Roman"/>
          <w:spacing w:val="-1"/>
          <w:position w:val="-1"/>
          <w:sz w:val="24"/>
          <w:szCs w:val="24"/>
        </w:rPr>
        <w:t>a</w:t>
      </w:r>
      <w:r w:rsidRPr="00111020">
        <w:rPr>
          <w:rFonts w:ascii="Times New Roman" w:eastAsia="Times New Roman" w:hAnsi="Times New Roman" w:cs="Times New Roman"/>
          <w:position w:val="-1"/>
          <w:sz w:val="24"/>
          <w:szCs w:val="24"/>
        </w:rPr>
        <w:t>p</w:t>
      </w:r>
      <w:r w:rsidRPr="00111020">
        <w:rPr>
          <w:rFonts w:ascii="Times New Roman" w:eastAsia="Times New Roman" w:hAnsi="Times New Roman" w:cs="Times New Roman"/>
          <w:spacing w:val="-1"/>
          <w:position w:val="-1"/>
          <w:sz w:val="24"/>
          <w:szCs w:val="24"/>
        </w:rPr>
        <w:t>a</w:t>
      </w:r>
      <w:r w:rsidRPr="00111020">
        <w:rPr>
          <w:rFonts w:ascii="Times New Roman" w:eastAsia="Times New Roman" w:hAnsi="Times New Roman" w:cs="Times New Roman"/>
          <w:position w:val="-1"/>
          <w:sz w:val="24"/>
          <w:szCs w:val="24"/>
        </w:rPr>
        <w:t>t dilih</w:t>
      </w:r>
      <w:r w:rsidRPr="00111020">
        <w:rPr>
          <w:rFonts w:ascii="Times New Roman" w:eastAsia="Times New Roman" w:hAnsi="Times New Roman" w:cs="Times New Roman"/>
          <w:spacing w:val="-1"/>
          <w:position w:val="-1"/>
          <w:sz w:val="24"/>
          <w:szCs w:val="24"/>
        </w:rPr>
        <w:t>a</w:t>
      </w:r>
      <w:r w:rsidRPr="00111020">
        <w:rPr>
          <w:rFonts w:ascii="Times New Roman" w:eastAsia="Times New Roman" w:hAnsi="Times New Roman" w:cs="Times New Roman"/>
          <w:position w:val="-1"/>
          <w:sz w:val="24"/>
          <w:szCs w:val="24"/>
        </w:rPr>
        <w:t>t</w:t>
      </w:r>
      <w:r w:rsidRPr="00111020">
        <w:rPr>
          <w:rFonts w:ascii="Times New Roman" w:eastAsia="Times New Roman" w:hAnsi="Times New Roman" w:cs="Times New Roman"/>
          <w:spacing w:val="3"/>
          <w:position w:val="-1"/>
          <w:sz w:val="24"/>
          <w:szCs w:val="24"/>
        </w:rPr>
        <w:t xml:space="preserve"> </w:t>
      </w:r>
      <w:r w:rsidRPr="00111020">
        <w:rPr>
          <w:rFonts w:ascii="Times New Roman" w:eastAsia="Times New Roman" w:hAnsi="Times New Roman" w:cs="Times New Roman"/>
          <w:position w:val="-1"/>
          <w:sz w:val="24"/>
          <w:szCs w:val="24"/>
        </w:rPr>
        <w:t>p</w:t>
      </w:r>
      <w:r w:rsidRPr="00111020">
        <w:rPr>
          <w:rFonts w:ascii="Times New Roman" w:eastAsia="Times New Roman" w:hAnsi="Times New Roman" w:cs="Times New Roman"/>
          <w:spacing w:val="-1"/>
          <w:position w:val="-1"/>
          <w:sz w:val="24"/>
          <w:szCs w:val="24"/>
        </w:rPr>
        <w:t>a</w:t>
      </w:r>
      <w:r w:rsidRPr="00111020">
        <w:rPr>
          <w:rFonts w:ascii="Times New Roman" w:eastAsia="Times New Roman" w:hAnsi="Times New Roman" w:cs="Times New Roman"/>
          <w:position w:val="-1"/>
          <w:sz w:val="24"/>
          <w:szCs w:val="24"/>
        </w:rPr>
        <w:t>da</w:t>
      </w:r>
      <w:r w:rsidRPr="00111020">
        <w:rPr>
          <w:rFonts w:ascii="Times New Roman" w:eastAsia="Times New Roman" w:hAnsi="Times New Roman" w:cs="Times New Roman"/>
          <w:spacing w:val="-1"/>
          <w:position w:val="-1"/>
          <w:sz w:val="24"/>
          <w:szCs w:val="24"/>
        </w:rPr>
        <w:t xml:space="preserve"> </w:t>
      </w:r>
      <w:r w:rsidRPr="00111020">
        <w:rPr>
          <w:rFonts w:ascii="Times New Roman" w:eastAsia="Times New Roman" w:hAnsi="Times New Roman" w:cs="Times New Roman"/>
          <w:position w:val="-1"/>
          <w:sz w:val="24"/>
          <w:szCs w:val="24"/>
        </w:rPr>
        <w:t>t</w:t>
      </w:r>
      <w:r w:rsidRPr="00111020">
        <w:rPr>
          <w:rFonts w:ascii="Times New Roman" w:eastAsia="Times New Roman" w:hAnsi="Times New Roman" w:cs="Times New Roman"/>
          <w:spacing w:val="-1"/>
          <w:position w:val="-1"/>
          <w:sz w:val="24"/>
          <w:szCs w:val="24"/>
        </w:rPr>
        <w:t>a</w:t>
      </w:r>
      <w:r w:rsidRPr="00111020">
        <w:rPr>
          <w:rFonts w:ascii="Times New Roman" w:eastAsia="Times New Roman" w:hAnsi="Times New Roman" w:cs="Times New Roman"/>
          <w:position w:val="-1"/>
          <w:sz w:val="24"/>
          <w:szCs w:val="24"/>
        </w:rPr>
        <w:t>b</w:t>
      </w:r>
      <w:r w:rsidRPr="00111020">
        <w:rPr>
          <w:rFonts w:ascii="Times New Roman" w:eastAsia="Times New Roman" w:hAnsi="Times New Roman" w:cs="Times New Roman"/>
          <w:spacing w:val="-1"/>
          <w:position w:val="-1"/>
          <w:sz w:val="24"/>
          <w:szCs w:val="24"/>
        </w:rPr>
        <w:t>e</w:t>
      </w:r>
      <w:r w:rsidRPr="00111020">
        <w:rPr>
          <w:rFonts w:ascii="Times New Roman" w:eastAsia="Times New Roman" w:hAnsi="Times New Roman" w:cs="Times New Roman"/>
          <w:position w:val="-1"/>
          <w:sz w:val="24"/>
          <w:szCs w:val="24"/>
        </w:rPr>
        <w:t>l</w:t>
      </w:r>
      <w:r w:rsidRPr="00111020">
        <w:rPr>
          <w:rFonts w:ascii="Times New Roman" w:hAnsi="Times New Roman" w:cs="Times New Roman"/>
          <w:sz w:val="24"/>
          <w:szCs w:val="24"/>
          <w:lang w:val="id-ID"/>
        </w:rPr>
        <w:t xml:space="preserve"> berikut :</w:t>
      </w:r>
    </w:p>
    <w:p w:rsidR="00111020" w:rsidRDefault="00111020" w:rsidP="00111020">
      <w:pPr>
        <w:spacing w:after="0" w:line="360" w:lineRule="auto"/>
        <w:ind w:left="590" w:right="56" w:firstLine="720"/>
        <w:jc w:val="both"/>
        <w:rPr>
          <w:rFonts w:ascii="Times New Roman" w:hAnsi="Times New Roman" w:cs="Times New Roman"/>
          <w:sz w:val="24"/>
          <w:szCs w:val="24"/>
          <w:lang w:val="id-ID"/>
        </w:rPr>
      </w:pPr>
    </w:p>
    <w:p w:rsidR="00111020" w:rsidRPr="00111020" w:rsidRDefault="00111020" w:rsidP="00111020">
      <w:pPr>
        <w:spacing w:after="0" w:line="360" w:lineRule="auto"/>
        <w:ind w:left="590" w:right="56" w:firstLine="720"/>
        <w:jc w:val="both"/>
        <w:rPr>
          <w:rFonts w:ascii="Times New Roman" w:hAnsi="Times New Roman" w:cs="Times New Roman"/>
          <w:sz w:val="24"/>
          <w:szCs w:val="24"/>
          <w:lang w:val="id-ID"/>
        </w:rPr>
        <w:sectPr w:rsidR="00111020" w:rsidRPr="00111020">
          <w:headerReference w:type="default" r:id="rId10"/>
          <w:pgSz w:w="11920" w:h="16840"/>
          <w:pgMar w:top="2360" w:right="1600" w:bottom="280" w:left="1680" w:header="2172" w:footer="1175" w:gutter="0"/>
          <w:cols w:space="720"/>
        </w:sectPr>
      </w:pPr>
    </w:p>
    <w:p w:rsidR="001C31EE" w:rsidRPr="001C31EE" w:rsidRDefault="001C31EE" w:rsidP="001C31EE">
      <w:pPr>
        <w:autoSpaceDE w:val="0"/>
        <w:autoSpaceDN w:val="0"/>
        <w:adjustRightInd w:val="0"/>
        <w:spacing w:after="0" w:line="360" w:lineRule="auto"/>
        <w:ind w:left="709"/>
        <w:rPr>
          <w:rFonts w:ascii="Times New Roman" w:hAnsi="Times New Roman" w:cs="Times New Roman"/>
          <w:bCs/>
          <w:sz w:val="24"/>
          <w:szCs w:val="24"/>
          <w:lang w:val="id-ID"/>
        </w:rPr>
      </w:pPr>
      <w:r w:rsidRPr="001C31EE">
        <w:rPr>
          <w:rFonts w:ascii="Times New Roman" w:hAnsi="Times New Roman" w:cs="Times New Roman"/>
          <w:bCs/>
          <w:sz w:val="24"/>
          <w:szCs w:val="24"/>
        </w:rPr>
        <w:lastRenderedPageBreak/>
        <w:t xml:space="preserve">Tabel </w:t>
      </w:r>
      <w:r w:rsidR="003F0BCC">
        <w:rPr>
          <w:rFonts w:ascii="Times New Roman" w:hAnsi="Times New Roman" w:cs="Times New Roman"/>
          <w:bCs/>
          <w:sz w:val="24"/>
          <w:szCs w:val="24"/>
          <w:lang w:val="id-ID"/>
        </w:rPr>
        <w:t>1</w:t>
      </w:r>
      <w:r w:rsidRPr="001C31EE">
        <w:rPr>
          <w:rFonts w:ascii="Times New Roman" w:hAnsi="Times New Roman" w:cs="Times New Roman"/>
          <w:bCs/>
          <w:sz w:val="24"/>
          <w:szCs w:val="24"/>
        </w:rPr>
        <w:t>.</w:t>
      </w:r>
      <w:r w:rsidR="003F0BCC">
        <w:rPr>
          <w:rFonts w:ascii="Times New Roman" w:hAnsi="Times New Roman" w:cs="Times New Roman"/>
          <w:bCs/>
          <w:sz w:val="24"/>
          <w:szCs w:val="24"/>
          <w:lang w:val="id-ID"/>
        </w:rPr>
        <w:t>7</w:t>
      </w:r>
      <w:r w:rsidRPr="001C31EE">
        <w:rPr>
          <w:rFonts w:ascii="Times New Roman" w:hAnsi="Times New Roman" w:cs="Times New Roman"/>
          <w:bCs/>
          <w:sz w:val="24"/>
          <w:szCs w:val="24"/>
          <w:lang w:val="id-ID"/>
        </w:rPr>
        <w:t xml:space="preserve"> </w:t>
      </w:r>
      <w:r w:rsidRPr="001C31EE">
        <w:rPr>
          <w:rFonts w:ascii="Times New Roman" w:hAnsi="Times New Roman" w:cs="Times New Roman"/>
          <w:bCs/>
          <w:sz w:val="24"/>
          <w:szCs w:val="24"/>
        </w:rPr>
        <w:t>Perkiraan Jumlah Penduduk</w:t>
      </w:r>
    </w:p>
    <w:tbl>
      <w:tblPr>
        <w:tblW w:w="6036" w:type="dxa"/>
        <w:tblInd w:w="711" w:type="dxa"/>
        <w:tblCellMar>
          <w:left w:w="0" w:type="dxa"/>
          <w:right w:w="0" w:type="dxa"/>
        </w:tblCellMar>
        <w:tblLook w:val="04A0" w:firstRow="1" w:lastRow="0" w:firstColumn="1" w:lastColumn="0" w:noHBand="0" w:noVBand="1"/>
      </w:tblPr>
      <w:tblGrid>
        <w:gridCol w:w="718"/>
        <w:gridCol w:w="1441"/>
        <w:gridCol w:w="1771"/>
        <w:gridCol w:w="874"/>
        <w:gridCol w:w="1264"/>
      </w:tblGrid>
      <w:tr w:rsidR="001C31EE" w:rsidRPr="001C31EE" w:rsidTr="008303DC">
        <w:trPr>
          <w:trHeight w:val="315"/>
        </w:trPr>
        <w:tc>
          <w:tcPr>
            <w:tcW w:w="4788" w:type="dxa"/>
            <w:gridSpan w:val="4"/>
            <w:tcBorders>
              <w:top w:val="nil"/>
              <w:left w:val="nil"/>
              <w:bottom w:val="nil"/>
              <w:right w:val="nil"/>
            </w:tcBorders>
            <w:shd w:val="clear" w:color="auto" w:fill="auto"/>
            <w:noWrap/>
            <w:vAlign w:val="bottom"/>
            <w:hideMark/>
          </w:tcPr>
          <w:p w:rsidR="001C31EE" w:rsidRPr="001C31EE" w:rsidRDefault="001C31EE" w:rsidP="001C31EE">
            <w:pPr>
              <w:spacing w:after="0" w:line="360" w:lineRule="auto"/>
              <w:rPr>
                <w:rFonts w:ascii="Times New Roman" w:hAnsi="Times New Roman" w:cs="Times New Roman"/>
                <w:color w:val="000000"/>
                <w:sz w:val="24"/>
                <w:szCs w:val="24"/>
              </w:rPr>
            </w:pPr>
            <w:r w:rsidRPr="001C31EE">
              <w:rPr>
                <w:rFonts w:ascii="Times New Roman" w:hAnsi="Times New Roman" w:cs="Times New Roman"/>
                <w:color w:val="000000"/>
                <w:sz w:val="24"/>
                <w:szCs w:val="24"/>
              </w:rPr>
              <w:t>Laju Pertumbuhan RT 22 dan RT 43a</w:t>
            </w:r>
          </w:p>
        </w:tc>
        <w:tc>
          <w:tcPr>
            <w:tcW w:w="1248" w:type="dxa"/>
            <w:tcBorders>
              <w:top w:val="nil"/>
              <w:left w:val="nil"/>
              <w:bottom w:val="nil"/>
              <w:right w:val="nil"/>
            </w:tcBorders>
            <w:shd w:val="clear" w:color="auto" w:fill="auto"/>
            <w:noWrap/>
            <w:vAlign w:val="bottom"/>
            <w:hideMark/>
          </w:tcPr>
          <w:p w:rsidR="001C31EE" w:rsidRPr="001C31EE" w:rsidRDefault="001C31EE" w:rsidP="001C31EE">
            <w:pPr>
              <w:spacing w:after="0" w:line="360" w:lineRule="auto"/>
              <w:jc w:val="right"/>
              <w:rPr>
                <w:rFonts w:ascii="Times New Roman" w:hAnsi="Times New Roman" w:cs="Times New Roman"/>
                <w:color w:val="000000"/>
                <w:sz w:val="24"/>
                <w:szCs w:val="24"/>
              </w:rPr>
            </w:pPr>
            <w:r w:rsidRPr="001C31EE">
              <w:rPr>
                <w:rFonts w:ascii="Times New Roman" w:hAnsi="Times New Roman" w:cs="Times New Roman"/>
                <w:color w:val="000000"/>
                <w:sz w:val="24"/>
                <w:szCs w:val="24"/>
              </w:rPr>
              <w:t>4,237%</w:t>
            </w:r>
          </w:p>
        </w:tc>
      </w:tr>
      <w:tr w:rsidR="001C31EE" w:rsidRPr="001C31EE" w:rsidTr="008303D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bCs/>
                <w:color w:val="000000"/>
                <w:sz w:val="24"/>
                <w:szCs w:val="24"/>
              </w:rPr>
            </w:pPr>
            <w:r w:rsidRPr="001C31EE">
              <w:rPr>
                <w:rFonts w:ascii="Times New Roman" w:hAnsi="Times New Roman" w:cs="Times New Roman"/>
                <w:bCs/>
                <w:color w:val="000000"/>
                <w:sz w:val="24"/>
                <w:szCs w:val="24"/>
              </w:rPr>
              <w:t>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bCs/>
                <w:color w:val="000000"/>
                <w:sz w:val="24"/>
                <w:szCs w:val="24"/>
              </w:rPr>
            </w:pPr>
            <w:r w:rsidRPr="001C31EE">
              <w:rPr>
                <w:rFonts w:ascii="Times New Roman" w:hAnsi="Times New Roman" w:cs="Times New Roman"/>
                <w:bCs/>
                <w:color w:val="000000"/>
                <w:sz w:val="24"/>
                <w:szCs w:val="24"/>
              </w:rPr>
              <w:t>Po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bCs/>
                <w:color w:val="000000"/>
                <w:sz w:val="24"/>
                <w:szCs w:val="24"/>
              </w:rPr>
            </w:pPr>
            <w:r w:rsidRPr="001C31EE">
              <w:rPr>
                <w:rFonts w:ascii="Times New Roman" w:hAnsi="Times New Roman" w:cs="Times New Roman"/>
                <w:bCs/>
                <w:color w:val="000000"/>
                <w:sz w:val="24"/>
                <w:szCs w:val="24"/>
              </w:rPr>
              <w:t>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bCs/>
                <w:color w:val="000000"/>
                <w:sz w:val="24"/>
                <w:szCs w:val="24"/>
              </w:rPr>
            </w:pPr>
            <w:r w:rsidRPr="001C31EE">
              <w:rPr>
                <w:rFonts w:ascii="Times New Roman" w:hAnsi="Times New Roman" w:cs="Times New Roman"/>
                <w:bCs/>
                <w:color w:val="000000"/>
                <w:sz w:val="24"/>
                <w:szCs w:val="24"/>
              </w:rPr>
              <w:t>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bCs/>
                <w:color w:val="000000"/>
                <w:sz w:val="24"/>
                <w:szCs w:val="24"/>
              </w:rPr>
            </w:pPr>
            <w:r w:rsidRPr="001C31EE">
              <w:rPr>
                <w:rFonts w:ascii="Times New Roman" w:hAnsi="Times New Roman" w:cs="Times New Roman"/>
                <w:bCs/>
                <w:color w:val="000000"/>
                <w:sz w:val="24"/>
                <w:szCs w:val="24"/>
              </w:rPr>
              <w:t>Pn</w:t>
            </w:r>
          </w:p>
        </w:tc>
      </w:tr>
      <w:tr w:rsidR="001C31EE" w:rsidRPr="001C31EE" w:rsidTr="008303DC">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396</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4,237%</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430</w:t>
            </w:r>
          </w:p>
        </w:tc>
      </w:tr>
      <w:tr w:rsidR="001C31EE" w:rsidRPr="001C31EE" w:rsidTr="008303DC">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430</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4,237%</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529</w:t>
            </w:r>
          </w:p>
        </w:tc>
      </w:tr>
      <w:tr w:rsidR="001C31EE" w:rsidRPr="001C31EE" w:rsidTr="008303DC">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529</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4,237%</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802</w:t>
            </w:r>
          </w:p>
        </w:tc>
      </w:tr>
      <w:tr w:rsidR="001C31EE" w:rsidRPr="001C31EE" w:rsidTr="008303DC">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802</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4,237%</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2263</w:t>
            </w:r>
          </w:p>
        </w:tc>
      </w:tr>
      <w:tr w:rsidR="001C31EE" w:rsidRPr="001C31EE" w:rsidTr="008303DC">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2263</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4,237%</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50</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18018</w:t>
            </w:r>
          </w:p>
        </w:tc>
      </w:tr>
      <w:tr w:rsidR="001C31EE" w:rsidRPr="001C31EE" w:rsidTr="008303D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18018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4,237%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1142617</w:t>
            </w:r>
          </w:p>
        </w:tc>
      </w:tr>
      <w:tr w:rsidR="001C31EE" w:rsidRPr="001C31EE" w:rsidTr="008303DC">
        <w:trPr>
          <w:trHeight w:val="315"/>
        </w:trPr>
        <w:tc>
          <w:tcPr>
            <w:tcW w:w="0" w:type="auto"/>
            <w:gridSpan w:val="5"/>
            <w:tcBorders>
              <w:top w:val="single" w:sz="4" w:space="0" w:color="auto"/>
            </w:tcBorders>
            <w:shd w:val="clear" w:color="auto" w:fill="auto"/>
            <w:noWrap/>
            <w:vAlign w:val="bottom"/>
            <w:hideMark/>
          </w:tcPr>
          <w:p w:rsidR="001C31EE" w:rsidRPr="001C31EE" w:rsidRDefault="001C31EE" w:rsidP="001C31EE">
            <w:pPr>
              <w:autoSpaceDE w:val="0"/>
              <w:autoSpaceDN w:val="0"/>
              <w:adjustRightInd w:val="0"/>
              <w:spacing w:after="0" w:line="360" w:lineRule="auto"/>
              <w:jc w:val="both"/>
              <w:rPr>
                <w:rFonts w:ascii="Times New Roman" w:hAnsi="Times New Roman" w:cs="Times New Roman"/>
                <w:sz w:val="24"/>
                <w:szCs w:val="24"/>
                <w:lang w:val="id-ID"/>
              </w:rPr>
            </w:pPr>
            <w:r w:rsidRPr="001C31EE">
              <w:rPr>
                <w:rFonts w:ascii="Times New Roman" w:hAnsi="Times New Roman" w:cs="Times New Roman"/>
                <w:sz w:val="24"/>
                <w:szCs w:val="24"/>
              </w:rPr>
              <w:t>Sumber: Hasil Perhitungan</w:t>
            </w:r>
            <w:r w:rsidRPr="001C31EE">
              <w:rPr>
                <w:rFonts w:ascii="Times New Roman" w:hAnsi="Times New Roman" w:cs="Times New Roman"/>
                <w:sz w:val="24"/>
                <w:szCs w:val="24"/>
                <w:lang w:val="id-ID"/>
              </w:rPr>
              <w:t>, 2017</w:t>
            </w:r>
          </w:p>
          <w:p w:rsidR="001C31EE" w:rsidRPr="001C31EE" w:rsidRDefault="001C31EE" w:rsidP="001C31EE">
            <w:pPr>
              <w:spacing w:after="0" w:line="240" w:lineRule="auto"/>
              <w:rPr>
                <w:rFonts w:ascii="Times New Roman" w:hAnsi="Times New Roman" w:cs="Times New Roman"/>
                <w:sz w:val="24"/>
                <w:szCs w:val="24"/>
              </w:rPr>
            </w:pPr>
          </w:p>
        </w:tc>
      </w:tr>
      <w:tr w:rsidR="001C31EE" w:rsidRPr="001C31EE" w:rsidTr="008303DC">
        <w:trPr>
          <w:trHeight w:val="315"/>
        </w:trPr>
        <w:tc>
          <w:tcPr>
            <w:tcW w:w="0" w:type="auto"/>
            <w:gridSpan w:val="3"/>
            <w:tcBorders>
              <w:left w:val="nil"/>
              <w:bottom w:val="nil"/>
              <w:right w:val="nil"/>
            </w:tcBorders>
            <w:shd w:val="clear" w:color="auto" w:fill="auto"/>
            <w:noWrap/>
            <w:vAlign w:val="bottom"/>
            <w:hideMark/>
          </w:tcPr>
          <w:p w:rsidR="001C31EE" w:rsidRPr="001C31EE" w:rsidRDefault="001C31EE" w:rsidP="001C31EE">
            <w:pPr>
              <w:spacing w:after="0" w:line="360" w:lineRule="auto"/>
              <w:rPr>
                <w:rFonts w:ascii="Times New Roman" w:hAnsi="Times New Roman" w:cs="Times New Roman"/>
                <w:color w:val="000000"/>
                <w:sz w:val="24"/>
                <w:szCs w:val="24"/>
              </w:rPr>
            </w:pPr>
            <w:r w:rsidRPr="001C31EE">
              <w:rPr>
                <w:rFonts w:ascii="Times New Roman" w:hAnsi="Times New Roman" w:cs="Times New Roman"/>
                <w:color w:val="000000"/>
                <w:sz w:val="24"/>
                <w:szCs w:val="24"/>
              </w:rPr>
              <w:t>Laju Pertumbuhan RT 43b</w:t>
            </w:r>
          </w:p>
        </w:tc>
        <w:tc>
          <w:tcPr>
            <w:tcW w:w="0" w:type="auto"/>
            <w:tcBorders>
              <w:left w:val="nil"/>
              <w:bottom w:val="nil"/>
              <w:right w:val="nil"/>
            </w:tcBorders>
            <w:shd w:val="clear" w:color="auto" w:fill="auto"/>
            <w:noWrap/>
            <w:vAlign w:val="bottom"/>
            <w:hideMark/>
          </w:tcPr>
          <w:p w:rsidR="001C31EE" w:rsidRPr="001C31EE" w:rsidRDefault="001C31EE" w:rsidP="001C31EE">
            <w:pPr>
              <w:spacing w:after="0" w:line="360" w:lineRule="auto"/>
              <w:rPr>
                <w:rFonts w:ascii="Times New Roman" w:hAnsi="Times New Roman" w:cs="Times New Roman"/>
                <w:color w:val="000000"/>
                <w:sz w:val="24"/>
                <w:szCs w:val="24"/>
              </w:rPr>
            </w:pPr>
          </w:p>
        </w:tc>
        <w:tc>
          <w:tcPr>
            <w:tcW w:w="0" w:type="auto"/>
            <w:tcBorders>
              <w:left w:val="nil"/>
              <w:bottom w:val="nil"/>
              <w:right w:val="nil"/>
            </w:tcBorders>
            <w:shd w:val="clear" w:color="auto" w:fill="auto"/>
            <w:noWrap/>
            <w:vAlign w:val="bottom"/>
            <w:hideMark/>
          </w:tcPr>
          <w:p w:rsidR="001C31EE" w:rsidRPr="001C31EE" w:rsidRDefault="001C31EE" w:rsidP="001C31EE">
            <w:pPr>
              <w:spacing w:after="0" w:line="360" w:lineRule="auto"/>
              <w:jc w:val="right"/>
              <w:rPr>
                <w:rFonts w:ascii="Times New Roman" w:hAnsi="Times New Roman" w:cs="Times New Roman"/>
                <w:color w:val="000000"/>
                <w:sz w:val="24"/>
                <w:szCs w:val="24"/>
              </w:rPr>
            </w:pPr>
            <w:r w:rsidRPr="001C31EE">
              <w:rPr>
                <w:rFonts w:ascii="Times New Roman" w:hAnsi="Times New Roman" w:cs="Times New Roman"/>
                <w:color w:val="000000"/>
                <w:sz w:val="24"/>
                <w:szCs w:val="24"/>
              </w:rPr>
              <w:t>2,890%</w:t>
            </w:r>
          </w:p>
        </w:tc>
      </w:tr>
      <w:tr w:rsidR="001C31EE" w:rsidRPr="001C31EE" w:rsidTr="008303D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b/>
                <w:bCs/>
                <w:color w:val="000000"/>
                <w:sz w:val="24"/>
                <w:szCs w:val="24"/>
              </w:rPr>
            </w:pPr>
            <w:r w:rsidRPr="001C31EE">
              <w:rPr>
                <w:rFonts w:ascii="Times New Roman" w:hAnsi="Times New Roman" w:cs="Times New Roman"/>
                <w:b/>
                <w:bCs/>
                <w:color w:val="000000"/>
                <w:sz w:val="24"/>
                <w:szCs w:val="24"/>
              </w:rPr>
              <w:t>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b/>
                <w:bCs/>
                <w:color w:val="000000"/>
                <w:sz w:val="24"/>
                <w:szCs w:val="24"/>
              </w:rPr>
            </w:pPr>
            <w:r w:rsidRPr="001C31EE">
              <w:rPr>
                <w:rFonts w:ascii="Times New Roman" w:hAnsi="Times New Roman" w:cs="Times New Roman"/>
                <w:b/>
                <w:bCs/>
                <w:color w:val="000000"/>
                <w:sz w:val="24"/>
                <w:szCs w:val="24"/>
              </w:rPr>
              <w:t>Po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b/>
                <w:bCs/>
                <w:color w:val="000000"/>
                <w:sz w:val="24"/>
                <w:szCs w:val="24"/>
              </w:rPr>
            </w:pPr>
            <w:r w:rsidRPr="001C31EE">
              <w:rPr>
                <w:rFonts w:ascii="Times New Roman" w:hAnsi="Times New Roman" w:cs="Times New Roman"/>
                <w:b/>
                <w:bCs/>
                <w:color w:val="000000"/>
                <w:sz w:val="24"/>
                <w:szCs w:val="24"/>
              </w:rPr>
              <w:t>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b/>
                <w:bCs/>
                <w:color w:val="000000"/>
                <w:sz w:val="24"/>
                <w:szCs w:val="24"/>
              </w:rPr>
            </w:pPr>
            <w:r w:rsidRPr="001C31EE">
              <w:rPr>
                <w:rFonts w:ascii="Times New Roman" w:hAnsi="Times New Roman" w:cs="Times New Roman"/>
                <w:b/>
                <w:bCs/>
                <w:color w:val="000000"/>
                <w:sz w:val="24"/>
                <w:szCs w:val="24"/>
              </w:rPr>
              <w:t>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b/>
                <w:bCs/>
                <w:color w:val="000000"/>
                <w:sz w:val="24"/>
                <w:szCs w:val="24"/>
              </w:rPr>
            </w:pPr>
            <w:r w:rsidRPr="001C31EE">
              <w:rPr>
                <w:rFonts w:ascii="Times New Roman" w:hAnsi="Times New Roman" w:cs="Times New Roman"/>
                <w:b/>
                <w:bCs/>
                <w:color w:val="000000"/>
                <w:sz w:val="24"/>
                <w:szCs w:val="24"/>
              </w:rPr>
              <w:t>Pn</w:t>
            </w:r>
          </w:p>
        </w:tc>
      </w:tr>
      <w:tr w:rsidR="001C31EE" w:rsidRPr="001C31EE" w:rsidTr="008303DC">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351</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2,890%</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372</w:t>
            </w:r>
          </w:p>
        </w:tc>
      </w:tr>
      <w:tr w:rsidR="001C31EE" w:rsidRPr="001C31EE" w:rsidTr="008303DC">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372</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2,890%</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428</w:t>
            </w:r>
          </w:p>
        </w:tc>
      </w:tr>
      <w:tr w:rsidR="001C31EE" w:rsidRPr="001C31EE" w:rsidTr="008303DC">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428</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2,890%</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570</w:t>
            </w:r>
          </w:p>
        </w:tc>
      </w:tr>
      <w:tr w:rsidR="001C31EE" w:rsidRPr="001C31EE" w:rsidTr="008303DC">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570</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2,890%</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1161</w:t>
            </w:r>
          </w:p>
        </w:tc>
      </w:tr>
      <w:tr w:rsidR="001C31EE" w:rsidRPr="001C31EE" w:rsidTr="008303DC">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1161</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2,890%</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50</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4827</w:t>
            </w:r>
          </w:p>
        </w:tc>
      </w:tr>
      <w:tr w:rsidR="001C31EE" w:rsidRPr="001C31EE" w:rsidTr="008303DC">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6</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4827</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2,890%</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1C31EE" w:rsidRPr="001C31EE" w:rsidRDefault="001C31EE" w:rsidP="001C31EE">
            <w:pPr>
              <w:spacing w:before="60" w:after="60" w:line="240" w:lineRule="auto"/>
              <w:jc w:val="center"/>
              <w:rPr>
                <w:rFonts w:ascii="Times New Roman" w:hAnsi="Times New Roman" w:cs="Times New Roman"/>
                <w:color w:val="000000"/>
                <w:sz w:val="24"/>
                <w:szCs w:val="24"/>
              </w:rPr>
            </w:pPr>
            <w:r w:rsidRPr="001C31EE">
              <w:rPr>
                <w:rFonts w:ascii="Times New Roman" w:hAnsi="Times New Roman" w:cs="Times New Roman"/>
                <w:color w:val="000000"/>
                <w:sz w:val="24"/>
                <w:szCs w:val="24"/>
              </w:rPr>
              <w:t>83360</w:t>
            </w:r>
          </w:p>
        </w:tc>
      </w:tr>
    </w:tbl>
    <w:p w:rsidR="001C31EE" w:rsidRPr="001C31EE" w:rsidRDefault="001C31EE" w:rsidP="001C31EE">
      <w:pPr>
        <w:autoSpaceDE w:val="0"/>
        <w:autoSpaceDN w:val="0"/>
        <w:adjustRightInd w:val="0"/>
        <w:spacing w:after="0" w:line="360" w:lineRule="auto"/>
        <w:ind w:left="630" w:firstLine="79"/>
        <w:jc w:val="both"/>
        <w:rPr>
          <w:rFonts w:ascii="Times New Roman" w:hAnsi="Times New Roman" w:cs="Times New Roman"/>
          <w:sz w:val="24"/>
          <w:szCs w:val="24"/>
          <w:lang w:val="id-ID"/>
        </w:rPr>
      </w:pPr>
      <w:r w:rsidRPr="001C31EE">
        <w:rPr>
          <w:rFonts w:ascii="Times New Roman" w:hAnsi="Times New Roman" w:cs="Times New Roman"/>
          <w:sz w:val="24"/>
          <w:szCs w:val="24"/>
        </w:rPr>
        <w:t>Sumber: Hasil Perhitungan</w:t>
      </w:r>
      <w:r w:rsidRPr="001C31EE">
        <w:rPr>
          <w:rFonts w:ascii="Times New Roman" w:hAnsi="Times New Roman" w:cs="Times New Roman"/>
          <w:sz w:val="24"/>
          <w:szCs w:val="24"/>
          <w:lang w:val="id-ID"/>
        </w:rPr>
        <w:t>, 2017</w:t>
      </w:r>
    </w:p>
    <w:p w:rsidR="00245AD0" w:rsidRDefault="00245AD0" w:rsidP="00245AD0">
      <w:pPr>
        <w:spacing w:line="200" w:lineRule="exact"/>
      </w:pPr>
    </w:p>
    <w:p w:rsidR="003F0BCC" w:rsidRDefault="003F0BCC" w:rsidP="00D813C2">
      <w:pPr>
        <w:spacing w:after="0" w:line="360" w:lineRule="auto"/>
        <w:ind w:left="590" w:right="62"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ktu Kons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untuk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titik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nuju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tik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w:t>
      </w:r>
      <w:r>
        <w:rPr>
          <w:rFonts w:ascii="Times New Roman" w:eastAsia="Times New Roman" w:hAnsi="Times New Roman" w:cs="Times New Roman"/>
          <w:spacing w:val="8"/>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hilir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ti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berikut :</w:t>
      </w:r>
    </w:p>
    <w:p w:rsidR="003F0BCC" w:rsidRDefault="003F0BCC" w:rsidP="00D813C2">
      <w:pPr>
        <w:spacing w:after="0" w:line="360" w:lineRule="auto"/>
        <w:ind w:left="590" w:right="62" w:firstLine="720"/>
        <w:jc w:val="both"/>
        <w:rPr>
          <w:rFonts w:ascii="Times New Roman" w:eastAsia="Times New Roman" w:hAnsi="Times New Roman" w:cs="Times New Roman"/>
          <w:sz w:val="24"/>
          <w:szCs w:val="24"/>
          <w:lang w:val="id-ID"/>
        </w:rPr>
      </w:pPr>
    </w:p>
    <w:p w:rsidR="003F0BCC" w:rsidRPr="003F0BCC" w:rsidRDefault="003F0BCC" w:rsidP="00D813C2">
      <w:pPr>
        <w:spacing w:after="0" w:line="360" w:lineRule="auto"/>
        <w:ind w:left="590" w:right="62" w:firstLine="720"/>
        <w:jc w:val="both"/>
        <w:rPr>
          <w:rFonts w:ascii="Times New Roman" w:eastAsia="Times New Roman" w:hAnsi="Times New Roman" w:cs="Times New Roman"/>
          <w:sz w:val="24"/>
          <w:szCs w:val="24"/>
          <w:lang w:val="id-ID"/>
        </w:rPr>
        <w:sectPr w:rsidR="003F0BCC" w:rsidRPr="003F0BCC">
          <w:headerReference w:type="default" r:id="rId11"/>
          <w:pgSz w:w="11920" w:h="16840"/>
          <w:pgMar w:top="1560" w:right="1600" w:bottom="280" w:left="1680" w:header="0" w:footer="1175" w:gutter="0"/>
          <w:cols w:space="720"/>
        </w:sectPr>
      </w:pPr>
    </w:p>
    <w:p w:rsidR="003F0BCC" w:rsidRPr="003F0BCC" w:rsidRDefault="003F0BCC" w:rsidP="003F0BCC">
      <w:pPr>
        <w:autoSpaceDE w:val="0"/>
        <w:autoSpaceDN w:val="0"/>
        <w:adjustRightInd w:val="0"/>
        <w:spacing w:after="0" w:line="360" w:lineRule="auto"/>
        <w:rPr>
          <w:rFonts w:ascii="Times New Roman" w:hAnsi="Times New Roman" w:cs="Times New Roman"/>
          <w:bCs/>
          <w:sz w:val="24"/>
          <w:szCs w:val="24"/>
          <w:lang w:val="id-ID"/>
        </w:rPr>
      </w:pPr>
      <w:r>
        <w:rPr>
          <w:rFonts w:ascii="Times New Roman" w:hAnsi="Times New Roman" w:cs="Times New Roman"/>
          <w:bCs/>
          <w:sz w:val="24"/>
          <w:szCs w:val="24"/>
        </w:rPr>
        <w:lastRenderedPageBreak/>
        <w:t>Tabel 1</w:t>
      </w:r>
      <w:r w:rsidRPr="003F0BCC">
        <w:rPr>
          <w:rFonts w:ascii="Times New Roman" w:hAnsi="Times New Roman" w:cs="Times New Roman"/>
          <w:bCs/>
          <w:sz w:val="24"/>
          <w:szCs w:val="24"/>
        </w:rPr>
        <w:t>.</w:t>
      </w:r>
      <w:r>
        <w:rPr>
          <w:rFonts w:ascii="Times New Roman" w:hAnsi="Times New Roman" w:cs="Times New Roman"/>
          <w:bCs/>
          <w:sz w:val="24"/>
          <w:szCs w:val="24"/>
          <w:lang w:val="id-ID"/>
        </w:rPr>
        <w:t>8</w:t>
      </w:r>
      <w:r w:rsidRPr="003F0BCC">
        <w:rPr>
          <w:rFonts w:ascii="Times New Roman" w:hAnsi="Times New Roman" w:cs="Times New Roman"/>
          <w:bCs/>
          <w:sz w:val="24"/>
          <w:szCs w:val="24"/>
          <w:lang w:val="id-ID"/>
        </w:rPr>
        <w:t xml:space="preserve"> </w:t>
      </w:r>
      <w:r w:rsidRPr="003F0BCC">
        <w:rPr>
          <w:rFonts w:ascii="Times New Roman" w:hAnsi="Times New Roman" w:cs="Times New Roman"/>
          <w:bCs/>
          <w:sz w:val="24"/>
          <w:szCs w:val="24"/>
        </w:rPr>
        <w:t>Perhitungan Waktu Konsentrasi (Tc)</w:t>
      </w:r>
      <w:r w:rsidRPr="003F0BCC">
        <w:rPr>
          <w:rFonts w:ascii="Times New Roman" w:hAnsi="Times New Roman" w:cs="Times New Roman"/>
          <w:bCs/>
          <w:sz w:val="24"/>
          <w:szCs w:val="24"/>
          <w:lang w:val="id-ID"/>
        </w:rPr>
        <w:t xml:space="preserve"> A1</w:t>
      </w:r>
    </w:p>
    <w:tbl>
      <w:tblPr>
        <w:tblW w:w="8040" w:type="dxa"/>
        <w:tblInd w:w="108" w:type="dxa"/>
        <w:tblLook w:val="04A0" w:firstRow="1" w:lastRow="0" w:firstColumn="1" w:lastColumn="0" w:noHBand="0" w:noVBand="1"/>
      </w:tblPr>
      <w:tblGrid>
        <w:gridCol w:w="276"/>
        <w:gridCol w:w="1567"/>
        <w:gridCol w:w="2693"/>
        <w:gridCol w:w="353"/>
        <w:gridCol w:w="876"/>
        <w:gridCol w:w="590"/>
        <w:gridCol w:w="353"/>
        <w:gridCol w:w="756"/>
        <w:gridCol w:w="576"/>
      </w:tblGrid>
      <w:tr w:rsidR="003F0BCC" w:rsidRPr="003F0BCC" w:rsidTr="008303DC">
        <w:trPr>
          <w:trHeight w:val="450"/>
        </w:trPr>
        <w:tc>
          <w:tcPr>
            <w:tcW w:w="276" w:type="dxa"/>
            <w:tcBorders>
              <w:top w:val="single" w:sz="8" w:space="0" w:color="auto"/>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426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Tc = t1 + t2</w:t>
            </w:r>
          </w:p>
        </w:tc>
        <w:tc>
          <w:tcPr>
            <w:tcW w:w="353" w:type="dxa"/>
            <w:tcBorders>
              <w:top w:val="single" w:sz="8"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876" w:type="dxa"/>
            <w:tcBorders>
              <w:top w:val="single" w:sz="8"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590" w:type="dxa"/>
            <w:tcBorders>
              <w:top w:val="single" w:sz="8"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353" w:type="dxa"/>
            <w:tcBorders>
              <w:top w:val="single" w:sz="8"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756" w:type="dxa"/>
            <w:tcBorders>
              <w:top w:val="single" w:sz="8"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576" w:type="dxa"/>
            <w:tcBorders>
              <w:top w:val="single" w:sz="8" w:space="0" w:color="auto"/>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r>
      <w:tr w:rsidR="003F0BCC" w:rsidRPr="003F0BCC" w:rsidTr="008303DC">
        <w:trPr>
          <w:trHeight w:val="450"/>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4260"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t</w:t>
            </w:r>
            <w:r w:rsidRPr="003F0BCC">
              <w:rPr>
                <w:rFonts w:ascii="Times New Roman" w:hAnsi="Times New Roman" w:cs="Times New Roman"/>
                <w:color w:val="000000"/>
                <w:sz w:val="24"/>
                <w:szCs w:val="24"/>
                <w:vertAlign w:val="subscript"/>
              </w:rPr>
              <w:t>1</w:t>
            </w:r>
            <w:r w:rsidRPr="003F0BCC">
              <w:rPr>
                <w:rFonts w:ascii="Times New Roman" w:hAnsi="Times New Roman" w:cs="Times New Roman"/>
                <w:color w:val="000000"/>
                <w:sz w:val="24"/>
                <w:szCs w:val="24"/>
              </w:rPr>
              <w:t xml:space="preserve"> = (2/3,3,28,L</w:t>
            </w:r>
            <w:r w:rsidRPr="003F0BCC">
              <w:rPr>
                <w:rFonts w:ascii="Times New Roman" w:hAnsi="Times New Roman" w:cs="Times New Roman"/>
                <w:color w:val="000000"/>
                <w:sz w:val="24"/>
                <w:szCs w:val="24"/>
                <w:vertAlign w:val="subscript"/>
              </w:rPr>
              <w:t>0</w:t>
            </w:r>
            <w:r w:rsidRPr="003F0BCC">
              <w:rPr>
                <w:rFonts w:ascii="Times New Roman" w:hAnsi="Times New Roman" w:cs="Times New Roman"/>
                <w:color w:val="000000"/>
                <w:sz w:val="24"/>
                <w:szCs w:val="24"/>
              </w:rPr>
              <w:t>,(nd/√S)</w:t>
            </w:r>
            <w:r w:rsidRPr="003F0BCC">
              <w:rPr>
                <w:rFonts w:ascii="Times New Roman" w:hAnsi="Times New Roman" w:cs="Times New Roman"/>
                <w:color w:val="000000"/>
                <w:sz w:val="24"/>
                <w:szCs w:val="24"/>
                <w:vertAlign w:val="superscript"/>
              </w:rPr>
              <w:t>0,167</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r>
      <w:tr w:rsidR="003F0BCC" w:rsidRPr="003F0BCC" w:rsidTr="008303DC">
        <w:trPr>
          <w:trHeight w:val="450"/>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4260"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t</w:t>
            </w:r>
            <w:r w:rsidRPr="003F0BCC">
              <w:rPr>
                <w:rFonts w:ascii="Times New Roman" w:hAnsi="Times New Roman" w:cs="Times New Roman"/>
                <w:color w:val="000000"/>
                <w:sz w:val="24"/>
                <w:szCs w:val="24"/>
                <w:vertAlign w:val="subscript"/>
              </w:rPr>
              <w:t>2</w:t>
            </w:r>
            <w:r w:rsidRPr="003F0BCC">
              <w:rPr>
                <w:rFonts w:ascii="Times New Roman" w:hAnsi="Times New Roman" w:cs="Times New Roman"/>
                <w:color w:val="000000"/>
                <w:sz w:val="24"/>
                <w:szCs w:val="24"/>
              </w:rPr>
              <w:t xml:space="preserve"> = L/(60,V)</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p>
        </w:tc>
      </w:tr>
      <w:tr w:rsidR="003F0BCC" w:rsidRPr="003F0BCC" w:rsidTr="008303DC">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4260" w:type="dxa"/>
            <w:gridSpan w:val="2"/>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Diketahui =</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4260" w:type="dxa"/>
            <w:gridSpan w:val="2"/>
            <w:tcBorders>
              <w:top w:val="single" w:sz="4"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ind w:firstLineChars="400" w:firstLine="960"/>
              <w:rPr>
                <w:rFonts w:ascii="Times New Roman" w:hAnsi="Times New Roman" w:cs="Times New Roman"/>
                <w:color w:val="000000"/>
                <w:sz w:val="24"/>
                <w:szCs w:val="24"/>
              </w:rPr>
            </w:pPr>
            <w:r w:rsidRPr="003F0BCC">
              <w:rPr>
                <w:rFonts w:ascii="Times New Roman" w:hAnsi="Times New Roman" w:cs="Times New Roman"/>
                <w:color w:val="000000"/>
                <w:sz w:val="24"/>
                <w:szCs w:val="24"/>
              </w:rPr>
              <w:t xml:space="preserve">L saluran </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2126</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m</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4260" w:type="dxa"/>
            <w:gridSpan w:val="2"/>
            <w:tcBorders>
              <w:top w:val="single" w:sz="4"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ind w:firstLineChars="400" w:firstLine="960"/>
              <w:rPr>
                <w:rFonts w:ascii="Times New Roman" w:hAnsi="Times New Roman" w:cs="Times New Roman"/>
                <w:color w:val="000000"/>
                <w:sz w:val="24"/>
                <w:szCs w:val="24"/>
              </w:rPr>
            </w:pPr>
            <w:r w:rsidRPr="003F0BCC">
              <w:rPr>
                <w:rFonts w:ascii="Times New Roman" w:hAnsi="Times New Roman" w:cs="Times New Roman"/>
                <w:color w:val="000000"/>
                <w:sz w:val="24"/>
                <w:szCs w:val="24"/>
              </w:rPr>
              <w:t>L</w:t>
            </w:r>
            <w:r w:rsidRPr="003F0BCC">
              <w:rPr>
                <w:rFonts w:ascii="Times New Roman" w:hAnsi="Times New Roman" w:cs="Times New Roman"/>
                <w:color w:val="000000"/>
                <w:sz w:val="24"/>
                <w:szCs w:val="24"/>
                <w:lang w:val="id-ID"/>
              </w:rPr>
              <w:t xml:space="preserve"> </w:t>
            </w:r>
            <w:r w:rsidRPr="003F0BCC">
              <w:rPr>
                <w:rFonts w:ascii="Times New Roman" w:hAnsi="Times New Roman" w:cs="Times New Roman"/>
                <w:color w:val="000000"/>
                <w:sz w:val="24"/>
                <w:szCs w:val="24"/>
              </w:rPr>
              <w:t>(badan jalan)</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8</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m</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2%</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4260" w:type="dxa"/>
            <w:gridSpan w:val="2"/>
            <w:tcBorders>
              <w:top w:val="single" w:sz="4"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ind w:firstLineChars="400" w:firstLine="960"/>
              <w:rPr>
                <w:rFonts w:ascii="Times New Roman" w:hAnsi="Times New Roman" w:cs="Times New Roman"/>
                <w:color w:val="000000"/>
                <w:sz w:val="24"/>
                <w:szCs w:val="24"/>
              </w:rPr>
            </w:pPr>
            <w:r w:rsidRPr="003F0BCC">
              <w:rPr>
                <w:rFonts w:ascii="Times New Roman" w:hAnsi="Times New Roman" w:cs="Times New Roman"/>
                <w:color w:val="000000"/>
                <w:sz w:val="24"/>
                <w:szCs w:val="24"/>
              </w:rPr>
              <w:t>L</w:t>
            </w:r>
            <w:r w:rsidRPr="003F0BCC">
              <w:rPr>
                <w:rFonts w:ascii="Times New Roman" w:hAnsi="Times New Roman" w:cs="Times New Roman"/>
                <w:color w:val="000000"/>
                <w:sz w:val="24"/>
                <w:szCs w:val="24"/>
                <w:lang w:val="id-ID"/>
              </w:rPr>
              <w:t xml:space="preserve"> </w:t>
            </w:r>
            <w:r w:rsidRPr="003F0BCC">
              <w:rPr>
                <w:rFonts w:ascii="Times New Roman" w:hAnsi="Times New Roman" w:cs="Times New Roman"/>
                <w:color w:val="000000"/>
                <w:sz w:val="24"/>
                <w:szCs w:val="24"/>
              </w:rPr>
              <w:t>(bahu jalan)</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1</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m</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3%</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420"/>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4260" w:type="dxa"/>
            <w:gridSpan w:val="2"/>
            <w:tcBorders>
              <w:top w:val="single" w:sz="4" w:space="0" w:color="auto"/>
              <w:left w:val="nil"/>
              <w:bottom w:val="single" w:sz="4" w:space="0" w:color="auto"/>
              <w:right w:val="nil"/>
            </w:tcBorders>
            <w:shd w:val="clear" w:color="auto" w:fill="auto"/>
            <w:noWrap/>
            <w:hideMark/>
          </w:tcPr>
          <w:p w:rsidR="003F0BCC" w:rsidRPr="003F0BCC" w:rsidRDefault="003F0BCC" w:rsidP="003F0BCC">
            <w:pPr>
              <w:spacing w:after="0" w:line="240" w:lineRule="auto"/>
              <w:ind w:firstLineChars="400" w:firstLine="960"/>
              <w:rPr>
                <w:rFonts w:ascii="Times New Roman" w:hAnsi="Times New Roman" w:cs="Times New Roman"/>
                <w:sz w:val="24"/>
                <w:szCs w:val="24"/>
              </w:rPr>
            </w:pPr>
            <w:r w:rsidRPr="003F0BCC">
              <w:rPr>
                <w:rFonts w:ascii="Times New Roman" w:hAnsi="Times New Roman" w:cs="Times New Roman"/>
                <w:sz w:val="24"/>
                <w:szCs w:val="24"/>
              </w:rPr>
              <w:t>L</w:t>
            </w:r>
            <w:r w:rsidRPr="003F0BCC">
              <w:rPr>
                <w:rFonts w:ascii="Times New Roman" w:hAnsi="Times New Roman" w:cs="Times New Roman"/>
                <w:sz w:val="24"/>
                <w:szCs w:val="24"/>
                <w:vertAlign w:val="subscript"/>
              </w:rPr>
              <w:t>0</w:t>
            </w:r>
            <w:r w:rsidRPr="003F0BCC">
              <w:rPr>
                <w:rFonts w:ascii="Times New Roman" w:hAnsi="Times New Roman" w:cs="Times New Roman"/>
                <w:sz w:val="24"/>
                <w:szCs w:val="24"/>
                <w:vertAlign w:val="subscript"/>
                <w:lang w:val="id-ID"/>
              </w:rPr>
              <w:t xml:space="preserve"> </w:t>
            </w:r>
            <w:r w:rsidRPr="003F0BCC">
              <w:rPr>
                <w:rFonts w:ascii="Times New Roman" w:hAnsi="Times New Roman" w:cs="Times New Roman"/>
                <w:sz w:val="24"/>
                <w:szCs w:val="24"/>
              </w:rPr>
              <w:t>(Panjang Limpasan)</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sz w:val="24"/>
                <w:szCs w:val="24"/>
              </w:rPr>
            </w:pPr>
            <w:r w:rsidRPr="003F0BCC">
              <w:rPr>
                <w:rFonts w:ascii="Times New Roman" w:hAnsi="Times New Roman" w:cs="Times New Roman"/>
                <w:sz w:val="24"/>
                <w:szCs w:val="24"/>
              </w:rPr>
              <w:t>=</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sz w:val="24"/>
                <w:szCs w:val="24"/>
              </w:rPr>
            </w:pPr>
            <w:r w:rsidRPr="003F0BCC">
              <w:rPr>
                <w:rFonts w:ascii="Times New Roman" w:hAnsi="Times New Roman" w:cs="Times New Roman"/>
                <w:sz w:val="24"/>
                <w:szCs w:val="24"/>
              </w:rPr>
              <w:t>1933</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sz w:val="24"/>
                <w:szCs w:val="24"/>
              </w:rPr>
            </w:pPr>
            <w:r w:rsidRPr="003F0BCC">
              <w:rPr>
                <w:rFonts w:ascii="Times New Roman" w:hAnsi="Times New Roman" w:cs="Times New Roman"/>
                <w:sz w:val="24"/>
                <w:szCs w:val="24"/>
              </w:rPr>
              <w:t>m</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sz w:val="24"/>
                <w:szCs w:val="24"/>
              </w:rPr>
            </w:pPr>
            <w:r w:rsidRPr="003F0BCC">
              <w:rPr>
                <w:rFonts w:ascii="Times New Roman" w:hAnsi="Times New Roman" w:cs="Times New Roman"/>
                <w:sz w:val="24"/>
                <w:szCs w:val="24"/>
              </w:rPr>
              <w:t>=</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sz w:val="24"/>
                <w:szCs w:val="24"/>
              </w:rPr>
            </w:pPr>
            <w:r w:rsidRPr="003F0BCC">
              <w:rPr>
                <w:rFonts w:ascii="Times New Roman" w:hAnsi="Times New Roman" w:cs="Times New Roman"/>
                <w:sz w:val="24"/>
                <w:szCs w:val="24"/>
              </w:rPr>
              <w:t>1%</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sz w:val="24"/>
                <w:szCs w:val="24"/>
              </w:rPr>
            </w:pPr>
            <w:r w:rsidRPr="003F0BCC">
              <w:rPr>
                <w:rFonts w:ascii="Times New Roman" w:hAnsi="Times New Roman" w:cs="Times New Roman"/>
                <w:sz w:val="24"/>
                <w:szCs w:val="24"/>
              </w:rPr>
              <w:t> </w:t>
            </w:r>
          </w:p>
        </w:tc>
      </w:tr>
      <w:tr w:rsidR="003F0BCC" w:rsidRPr="003F0BCC" w:rsidTr="008303DC">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4260" w:type="dxa"/>
            <w:gridSpan w:val="2"/>
            <w:tcBorders>
              <w:top w:val="single" w:sz="4"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ind w:firstLineChars="400" w:firstLine="960"/>
              <w:rPr>
                <w:rFonts w:ascii="Times New Roman" w:hAnsi="Times New Roman" w:cs="Times New Roman"/>
                <w:color w:val="000000"/>
                <w:sz w:val="24"/>
                <w:szCs w:val="24"/>
              </w:rPr>
            </w:pPr>
            <w:r w:rsidRPr="003F0BCC">
              <w:rPr>
                <w:rFonts w:ascii="Times New Roman" w:hAnsi="Times New Roman" w:cs="Times New Roman"/>
                <w:color w:val="000000"/>
                <w:sz w:val="24"/>
                <w:szCs w:val="24"/>
              </w:rPr>
              <w:t>V</w:t>
            </w:r>
            <w:r w:rsidRPr="003F0BCC">
              <w:rPr>
                <w:rFonts w:ascii="Times New Roman" w:hAnsi="Times New Roman" w:cs="Times New Roman"/>
                <w:color w:val="000000"/>
                <w:sz w:val="24"/>
                <w:szCs w:val="24"/>
                <w:lang w:val="id-ID"/>
              </w:rPr>
              <w:t xml:space="preserve"> </w:t>
            </w:r>
            <w:r w:rsidRPr="003F0BCC">
              <w:rPr>
                <w:rFonts w:ascii="Times New Roman" w:hAnsi="Times New Roman" w:cs="Times New Roman"/>
                <w:color w:val="000000"/>
                <w:sz w:val="24"/>
                <w:szCs w:val="24"/>
              </w:rPr>
              <w:t>(kec, Aliran)</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1,5</w:t>
            </w:r>
          </w:p>
        </w:tc>
        <w:tc>
          <w:tcPr>
            <w:tcW w:w="2275" w:type="dxa"/>
            <w:gridSpan w:val="4"/>
            <w:tcBorders>
              <w:top w:val="single" w:sz="4" w:space="0" w:color="auto"/>
              <w:left w:val="nil"/>
              <w:bottom w:val="single" w:sz="4" w:space="0" w:color="auto"/>
              <w:right w:val="single" w:sz="8" w:space="0" w:color="000000"/>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m/dtk</w:t>
            </w:r>
          </w:p>
        </w:tc>
      </w:tr>
      <w:tr w:rsidR="003F0BCC" w:rsidRPr="003F0BCC" w:rsidTr="008303DC">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4260" w:type="dxa"/>
            <w:gridSpan w:val="2"/>
            <w:tcBorders>
              <w:top w:val="single" w:sz="4"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ind w:firstLineChars="400" w:firstLine="960"/>
              <w:rPr>
                <w:rFonts w:ascii="Times New Roman" w:hAnsi="Times New Roman" w:cs="Times New Roman"/>
                <w:color w:val="000000"/>
                <w:sz w:val="24"/>
                <w:szCs w:val="24"/>
              </w:rPr>
            </w:pPr>
            <w:r w:rsidRPr="003F0BCC">
              <w:rPr>
                <w:rFonts w:ascii="Times New Roman" w:hAnsi="Times New Roman" w:cs="Times New Roman"/>
                <w:color w:val="000000"/>
                <w:sz w:val="24"/>
                <w:szCs w:val="24"/>
              </w:rPr>
              <w:t>Koef hambat badan jalan (nd)</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0,013</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4260" w:type="dxa"/>
            <w:gridSpan w:val="2"/>
            <w:tcBorders>
              <w:top w:val="single" w:sz="4"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ind w:firstLineChars="400" w:firstLine="960"/>
              <w:rPr>
                <w:rFonts w:ascii="Times New Roman" w:hAnsi="Times New Roman" w:cs="Times New Roman"/>
                <w:color w:val="000000"/>
                <w:sz w:val="24"/>
                <w:szCs w:val="24"/>
              </w:rPr>
            </w:pPr>
            <w:r w:rsidRPr="003F0BCC">
              <w:rPr>
                <w:rFonts w:ascii="Times New Roman" w:hAnsi="Times New Roman" w:cs="Times New Roman"/>
                <w:color w:val="000000"/>
                <w:sz w:val="24"/>
                <w:szCs w:val="24"/>
              </w:rPr>
              <w:t>Koef hambat bahu jalan (nd)</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0,2</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4260" w:type="dxa"/>
            <w:gridSpan w:val="2"/>
            <w:tcBorders>
              <w:top w:val="single" w:sz="4"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ind w:firstLineChars="400" w:firstLine="960"/>
              <w:rPr>
                <w:rFonts w:ascii="Times New Roman" w:hAnsi="Times New Roman" w:cs="Times New Roman"/>
                <w:color w:val="000000"/>
                <w:sz w:val="24"/>
                <w:szCs w:val="24"/>
              </w:rPr>
            </w:pPr>
            <w:r w:rsidRPr="003F0BCC">
              <w:rPr>
                <w:rFonts w:ascii="Times New Roman" w:hAnsi="Times New Roman" w:cs="Times New Roman"/>
                <w:color w:val="000000"/>
                <w:sz w:val="24"/>
                <w:szCs w:val="24"/>
              </w:rPr>
              <w:t>Koef hambat pemukiman (nd)</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0,2</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4260" w:type="dxa"/>
            <w:gridSpan w:val="2"/>
            <w:tcBorders>
              <w:top w:val="single" w:sz="4"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40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1567"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t1 jalan =</w:t>
            </w:r>
          </w:p>
        </w:tc>
        <w:tc>
          <w:tcPr>
            <w:tcW w:w="269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(2/3.3,28.L</w:t>
            </w:r>
            <w:r w:rsidRPr="003F0BCC">
              <w:rPr>
                <w:rFonts w:ascii="Times New Roman" w:hAnsi="Times New Roman" w:cs="Times New Roman"/>
                <w:color w:val="000000"/>
                <w:sz w:val="24"/>
                <w:szCs w:val="24"/>
                <w:vertAlign w:val="subscript"/>
              </w:rPr>
              <w:t>0</w:t>
            </w:r>
            <w:r w:rsidRPr="003F0BCC">
              <w:rPr>
                <w:rFonts w:ascii="Times New Roman" w:hAnsi="Times New Roman" w:cs="Times New Roman"/>
                <w:color w:val="000000"/>
                <w:sz w:val="24"/>
                <w:szCs w:val="24"/>
              </w:rPr>
              <w:t>.(nd/√S)</w:t>
            </w:r>
            <w:r w:rsidRPr="003F0BCC">
              <w:rPr>
                <w:rFonts w:ascii="Times New Roman" w:hAnsi="Times New Roman" w:cs="Times New Roman"/>
                <w:color w:val="000000"/>
                <w:sz w:val="24"/>
                <w:szCs w:val="24"/>
                <w:vertAlign w:val="superscript"/>
              </w:rPr>
              <w:t>0,167</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1,083</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mnt</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40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1567"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t1 bahu =</w:t>
            </w:r>
          </w:p>
        </w:tc>
        <w:tc>
          <w:tcPr>
            <w:tcW w:w="269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(2/3.3</w:t>
            </w:r>
            <w:r w:rsidRPr="003F0BCC">
              <w:rPr>
                <w:rFonts w:ascii="Times New Roman" w:hAnsi="Times New Roman" w:cs="Times New Roman"/>
                <w:color w:val="000000"/>
                <w:sz w:val="24"/>
                <w:szCs w:val="24"/>
                <w:lang w:val="id-ID"/>
              </w:rPr>
              <w:t>,</w:t>
            </w:r>
            <w:r w:rsidRPr="003F0BCC">
              <w:rPr>
                <w:rFonts w:ascii="Times New Roman" w:hAnsi="Times New Roman" w:cs="Times New Roman"/>
                <w:color w:val="000000"/>
                <w:sz w:val="24"/>
                <w:szCs w:val="24"/>
              </w:rPr>
              <w:t>28,L</w:t>
            </w:r>
            <w:r w:rsidRPr="003F0BCC">
              <w:rPr>
                <w:rFonts w:ascii="Times New Roman" w:hAnsi="Times New Roman" w:cs="Times New Roman"/>
                <w:color w:val="000000"/>
                <w:sz w:val="24"/>
                <w:szCs w:val="24"/>
                <w:vertAlign w:val="subscript"/>
              </w:rPr>
              <w:t>0</w:t>
            </w:r>
            <w:r w:rsidRPr="003F0BCC">
              <w:rPr>
                <w:rFonts w:ascii="Times New Roman" w:hAnsi="Times New Roman" w:cs="Times New Roman"/>
                <w:color w:val="000000"/>
                <w:sz w:val="24"/>
                <w:szCs w:val="24"/>
              </w:rPr>
              <w:t>.(nd/√S)</w:t>
            </w:r>
            <w:r w:rsidRPr="003F0BCC">
              <w:rPr>
                <w:rFonts w:ascii="Times New Roman" w:hAnsi="Times New Roman" w:cs="Times New Roman"/>
                <w:color w:val="000000"/>
                <w:sz w:val="24"/>
                <w:szCs w:val="24"/>
                <w:vertAlign w:val="superscript"/>
              </w:rPr>
              <w:t>0,167</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1,167</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mnt</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405"/>
        </w:trPr>
        <w:tc>
          <w:tcPr>
            <w:tcW w:w="1843" w:type="dxa"/>
            <w:gridSpan w:val="2"/>
            <w:tcBorders>
              <w:top w:val="single" w:sz="4" w:space="0" w:color="auto"/>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t1 pemukiman =</w:t>
            </w:r>
          </w:p>
        </w:tc>
        <w:tc>
          <w:tcPr>
            <w:tcW w:w="269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(2/3.3,28,L</w:t>
            </w:r>
            <w:r w:rsidRPr="003F0BCC">
              <w:rPr>
                <w:rFonts w:ascii="Times New Roman" w:hAnsi="Times New Roman" w:cs="Times New Roman"/>
                <w:color w:val="000000"/>
                <w:sz w:val="24"/>
                <w:szCs w:val="24"/>
                <w:vertAlign w:val="subscript"/>
              </w:rPr>
              <w:t>0</w:t>
            </w:r>
            <w:r w:rsidRPr="003F0BCC">
              <w:rPr>
                <w:rFonts w:ascii="Times New Roman" w:hAnsi="Times New Roman" w:cs="Times New Roman"/>
                <w:color w:val="000000"/>
                <w:sz w:val="24"/>
                <w:szCs w:val="24"/>
              </w:rPr>
              <w:t>.(nd/√S)</w:t>
            </w:r>
            <w:r w:rsidRPr="003F0BCC">
              <w:rPr>
                <w:rFonts w:ascii="Times New Roman" w:hAnsi="Times New Roman" w:cs="Times New Roman"/>
                <w:color w:val="000000"/>
                <w:sz w:val="24"/>
                <w:szCs w:val="24"/>
                <w:vertAlign w:val="superscript"/>
              </w:rPr>
              <w:t>0,167</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4,527</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mnt</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1567"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269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4260" w:type="dxa"/>
            <w:gridSpan w:val="2"/>
            <w:tcBorders>
              <w:top w:val="single" w:sz="4"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ind w:firstLineChars="100" w:firstLine="240"/>
              <w:rPr>
                <w:rFonts w:ascii="Times New Roman" w:hAnsi="Times New Roman" w:cs="Times New Roman"/>
                <w:color w:val="000000"/>
                <w:sz w:val="24"/>
                <w:szCs w:val="24"/>
              </w:rPr>
            </w:pPr>
            <w:r w:rsidRPr="003F0BCC">
              <w:rPr>
                <w:rFonts w:ascii="Times New Roman" w:hAnsi="Times New Roman" w:cs="Times New Roman"/>
                <w:color w:val="000000"/>
                <w:sz w:val="24"/>
                <w:szCs w:val="24"/>
              </w:rPr>
              <w:t>t1 = t1 jalan + t1 bahu + t1 pemukiman</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6,777</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mnt</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0,113</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jam</w:t>
            </w:r>
          </w:p>
        </w:tc>
      </w:tr>
      <w:tr w:rsidR="003F0BCC" w:rsidRPr="003F0BCC" w:rsidTr="008303DC">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1567"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ind w:firstLineChars="100" w:firstLine="240"/>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269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ind w:firstLineChars="100" w:firstLine="240"/>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4260" w:type="dxa"/>
            <w:gridSpan w:val="2"/>
            <w:tcBorders>
              <w:top w:val="single" w:sz="4" w:space="0" w:color="auto"/>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ind w:firstLineChars="100" w:firstLine="240"/>
              <w:rPr>
                <w:rFonts w:ascii="Times New Roman" w:hAnsi="Times New Roman" w:cs="Times New Roman"/>
                <w:color w:val="000000"/>
                <w:sz w:val="24"/>
                <w:szCs w:val="24"/>
              </w:rPr>
            </w:pPr>
            <w:r w:rsidRPr="003F0BCC">
              <w:rPr>
                <w:rFonts w:ascii="Times New Roman" w:hAnsi="Times New Roman" w:cs="Times New Roman"/>
                <w:color w:val="000000"/>
                <w:sz w:val="24"/>
                <w:szCs w:val="24"/>
              </w:rPr>
              <w:t>t2 = L/(60,V)</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87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23,622</w:t>
            </w:r>
          </w:p>
        </w:tc>
        <w:tc>
          <w:tcPr>
            <w:tcW w:w="590"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mnt</w:t>
            </w:r>
          </w:p>
        </w:tc>
        <w:tc>
          <w:tcPr>
            <w:tcW w:w="353"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w:t>
            </w:r>
          </w:p>
        </w:tc>
        <w:tc>
          <w:tcPr>
            <w:tcW w:w="756" w:type="dxa"/>
            <w:tcBorders>
              <w:top w:val="nil"/>
              <w:left w:val="nil"/>
              <w:bottom w:val="single" w:sz="4"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0,394</w:t>
            </w:r>
          </w:p>
        </w:tc>
        <w:tc>
          <w:tcPr>
            <w:tcW w:w="576" w:type="dxa"/>
            <w:tcBorders>
              <w:top w:val="nil"/>
              <w:left w:val="nil"/>
              <w:bottom w:val="single" w:sz="4"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jam</w:t>
            </w:r>
          </w:p>
        </w:tc>
      </w:tr>
      <w:tr w:rsidR="003F0BCC" w:rsidRPr="003F0BCC" w:rsidTr="008303DC">
        <w:trPr>
          <w:trHeight w:val="315"/>
        </w:trPr>
        <w:tc>
          <w:tcPr>
            <w:tcW w:w="276" w:type="dxa"/>
            <w:tcBorders>
              <w:top w:val="nil"/>
              <w:left w:val="single" w:sz="8" w:space="0" w:color="auto"/>
              <w:bottom w:val="single" w:sz="8"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1567" w:type="dxa"/>
            <w:tcBorders>
              <w:top w:val="nil"/>
              <w:left w:val="nil"/>
              <w:bottom w:val="single" w:sz="8" w:space="0" w:color="auto"/>
              <w:right w:val="nil"/>
            </w:tcBorders>
            <w:shd w:val="clear" w:color="auto" w:fill="auto"/>
            <w:noWrap/>
            <w:vAlign w:val="center"/>
            <w:hideMark/>
          </w:tcPr>
          <w:p w:rsidR="003F0BCC" w:rsidRPr="003F0BCC" w:rsidRDefault="003F0BCC" w:rsidP="003F0BCC">
            <w:pPr>
              <w:spacing w:after="0" w:line="240" w:lineRule="auto"/>
              <w:ind w:firstLineChars="100" w:firstLine="240"/>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2693" w:type="dxa"/>
            <w:tcBorders>
              <w:top w:val="nil"/>
              <w:left w:val="nil"/>
              <w:bottom w:val="single" w:sz="8" w:space="0" w:color="auto"/>
              <w:right w:val="nil"/>
            </w:tcBorders>
            <w:shd w:val="clear" w:color="auto" w:fill="auto"/>
            <w:noWrap/>
            <w:vAlign w:val="center"/>
            <w:hideMark/>
          </w:tcPr>
          <w:p w:rsidR="003F0BCC" w:rsidRPr="003F0BCC" w:rsidRDefault="003F0BCC" w:rsidP="003F0BCC">
            <w:pPr>
              <w:spacing w:after="0" w:line="240" w:lineRule="auto"/>
              <w:ind w:firstLineChars="100" w:firstLine="240"/>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353" w:type="dxa"/>
            <w:tcBorders>
              <w:top w:val="nil"/>
              <w:left w:val="nil"/>
              <w:bottom w:val="single" w:sz="8"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876" w:type="dxa"/>
            <w:tcBorders>
              <w:top w:val="nil"/>
              <w:left w:val="nil"/>
              <w:bottom w:val="single" w:sz="8"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90" w:type="dxa"/>
            <w:tcBorders>
              <w:top w:val="nil"/>
              <w:left w:val="nil"/>
              <w:bottom w:val="single" w:sz="8"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353" w:type="dxa"/>
            <w:tcBorders>
              <w:top w:val="nil"/>
              <w:left w:val="nil"/>
              <w:bottom w:val="single" w:sz="8"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756" w:type="dxa"/>
            <w:tcBorders>
              <w:top w:val="nil"/>
              <w:left w:val="nil"/>
              <w:bottom w:val="single" w:sz="8"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c>
          <w:tcPr>
            <w:tcW w:w="576" w:type="dxa"/>
            <w:tcBorders>
              <w:top w:val="nil"/>
              <w:left w:val="nil"/>
              <w:bottom w:val="single" w:sz="8"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color w:val="000000"/>
                <w:sz w:val="24"/>
                <w:szCs w:val="24"/>
              </w:rPr>
            </w:pPr>
            <w:r w:rsidRPr="003F0BCC">
              <w:rPr>
                <w:rFonts w:ascii="Times New Roman" w:hAnsi="Times New Roman" w:cs="Times New Roman"/>
                <w:color w:val="000000"/>
                <w:sz w:val="24"/>
                <w:szCs w:val="24"/>
              </w:rPr>
              <w:t> </w:t>
            </w:r>
          </w:p>
        </w:tc>
      </w:tr>
      <w:tr w:rsidR="003F0BCC" w:rsidRPr="003F0BCC" w:rsidTr="008303DC">
        <w:trPr>
          <w:trHeight w:val="435"/>
        </w:trPr>
        <w:tc>
          <w:tcPr>
            <w:tcW w:w="276" w:type="dxa"/>
            <w:tcBorders>
              <w:top w:val="nil"/>
              <w:left w:val="single" w:sz="8" w:space="0" w:color="auto"/>
              <w:bottom w:val="single" w:sz="8"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bCs/>
                <w:color w:val="000000"/>
                <w:sz w:val="24"/>
                <w:szCs w:val="24"/>
              </w:rPr>
            </w:pPr>
            <w:r w:rsidRPr="003F0BCC">
              <w:rPr>
                <w:rFonts w:ascii="Times New Roman" w:hAnsi="Times New Roman" w:cs="Times New Roman"/>
                <w:bCs/>
                <w:color w:val="000000"/>
                <w:sz w:val="24"/>
                <w:szCs w:val="24"/>
              </w:rPr>
              <w:t> </w:t>
            </w:r>
          </w:p>
        </w:tc>
        <w:tc>
          <w:tcPr>
            <w:tcW w:w="4260" w:type="dxa"/>
            <w:gridSpan w:val="2"/>
            <w:tcBorders>
              <w:top w:val="single" w:sz="8" w:space="0" w:color="auto"/>
              <w:left w:val="nil"/>
              <w:bottom w:val="single" w:sz="8" w:space="0" w:color="auto"/>
              <w:right w:val="nil"/>
            </w:tcBorders>
            <w:shd w:val="clear" w:color="auto" w:fill="auto"/>
            <w:noWrap/>
            <w:vAlign w:val="center"/>
            <w:hideMark/>
          </w:tcPr>
          <w:p w:rsidR="003F0BCC" w:rsidRPr="003F0BCC" w:rsidRDefault="003F0BCC" w:rsidP="003F0BCC">
            <w:pPr>
              <w:spacing w:after="0" w:line="240" w:lineRule="auto"/>
              <w:ind w:firstLineChars="100" w:firstLine="240"/>
              <w:rPr>
                <w:rFonts w:ascii="Times New Roman" w:hAnsi="Times New Roman" w:cs="Times New Roman"/>
                <w:bCs/>
                <w:color w:val="000000"/>
                <w:sz w:val="24"/>
                <w:szCs w:val="24"/>
              </w:rPr>
            </w:pPr>
            <w:r w:rsidRPr="003F0BCC">
              <w:rPr>
                <w:rFonts w:ascii="Times New Roman" w:hAnsi="Times New Roman" w:cs="Times New Roman"/>
                <w:bCs/>
                <w:color w:val="000000"/>
                <w:sz w:val="24"/>
                <w:szCs w:val="24"/>
              </w:rPr>
              <w:t>Tc = t1 + t2</w:t>
            </w:r>
          </w:p>
        </w:tc>
        <w:tc>
          <w:tcPr>
            <w:tcW w:w="353" w:type="dxa"/>
            <w:tcBorders>
              <w:top w:val="nil"/>
              <w:left w:val="nil"/>
              <w:bottom w:val="single" w:sz="8"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bCs/>
                <w:color w:val="000000"/>
                <w:sz w:val="24"/>
                <w:szCs w:val="24"/>
              </w:rPr>
            </w:pPr>
            <w:r w:rsidRPr="003F0BCC">
              <w:rPr>
                <w:rFonts w:ascii="Times New Roman" w:hAnsi="Times New Roman" w:cs="Times New Roman"/>
                <w:bCs/>
                <w:color w:val="000000"/>
                <w:sz w:val="24"/>
                <w:szCs w:val="24"/>
              </w:rPr>
              <w:t>=</w:t>
            </w:r>
          </w:p>
        </w:tc>
        <w:tc>
          <w:tcPr>
            <w:tcW w:w="876" w:type="dxa"/>
            <w:tcBorders>
              <w:top w:val="nil"/>
              <w:left w:val="nil"/>
              <w:bottom w:val="single" w:sz="8"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bCs/>
                <w:color w:val="000000"/>
                <w:sz w:val="24"/>
                <w:szCs w:val="24"/>
              </w:rPr>
            </w:pPr>
            <w:r w:rsidRPr="003F0BCC">
              <w:rPr>
                <w:rFonts w:ascii="Times New Roman" w:hAnsi="Times New Roman" w:cs="Times New Roman"/>
                <w:bCs/>
                <w:color w:val="000000"/>
                <w:sz w:val="24"/>
                <w:szCs w:val="24"/>
              </w:rPr>
              <w:t>30,399</w:t>
            </w:r>
          </w:p>
        </w:tc>
        <w:tc>
          <w:tcPr>
            <w:tcW w:w="590" w:type="dxa"/>
            <w:tcBorders>
              <w:top w:val="nil"/>
              <w:left w:val="nil"/>
              <w:bottom w:val="single" w:sz="8"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bCs/>
                <w:color w:val="000000"/>
                <w:sz w:val="24"/>
                <w:szCs w:val="24"/>
              </w:rPr>
            </w:pPr>
            <w:r w:rsidRPr="003F0BCC">
              <w:rPr>
                <w:rFonts w:ascii="Times New Roman" w:hAnsi="Times New Roman" w:cs="Times New Roman"/>
                <w:bCs/>
                <w:color w:val="000000"/>
                <w:sz w:val="24"/>
                <w:szCs w:val="24"/>
              </w:rPr>
              <w:t>mnt</w:t>
            </w:r>
          </w:p>
        </w:tc>
        <w:tc>
          <w:tcPr>
            <w:tcW w:w="353" w:type="dxa"/>
            <w:tcBorders>
              <w:top w:val="nil"/>
              <w:left w:val="nil"/>
              <w:bottom w:val="single" w:sz="8" w:space="0" w:color="auto"/>
              <w:right w:val="nil"/>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bCs/>
                <w:color w:val="000000"/>
                <w:sz w:val="24"/>
                <w:szCs w:val="24"/>
              </w:rPr>
            </w:pPr>
            <w:r w:rsidRPr="003F0BCC">
              <w:rPr>
                <w:rFonts w:ascii="Times New Roman" w:hAnsi="Times New Roman" w:cs="Times New Roman"/>
                <w:bCs/>
                <w:color w:val="000000"/>
                <w:sz w:val="24"/>
                <w:szCs w:val="24"/>
              </w:rPr>
              <w:t>=</w:t>
            </w:r>
          </w:p>
        </w:tc>
        <w:tc>
          <w:tcPr>
            <w:tcW w:w="756" w:type="dxa"/>
            <w:tcBorders>
              <w:top w:val="nil"/>
              <w:left w:val="nil"/>
              <w:bottom w:val="single" w:sz="8" w:space="0" w:color="auto"/>
              <w:right w:val="nil"/>
            </w:tcBorders>
            <w:shd w:val="clear" w:color="auto" w:fill="auto"/>
            <w:noWrap/>
            <w:vAlign w:val="center"/>
            <w:hideMark/>
          </w:tcPr>
          <w:p w:rsidR="003F0BCC" w:rsidRPr="003F0BCC" w:rsidRDefault="003F0BCC" w:rsidP="003F0BCC">
            <w:pPr>
              <w:spacing w:after="0" w:line="240" w:lineRule="auto"/>
              <w:jc w:val="right"/>
              <w:rPr>
                <w:rFonts w:ascii="Times New Roman" w:hAnsi="Times New Roman" w:cs="Times New Roman"/>
                <w:bCs/>
                <w:color w:val="000000"/>
                <w:sz w:val="24"/>
                <w:szCs w:val="24"/>
              </w:rPr>
            </w:pPr>
            <w:r w:rsidRPr="003F0BCC">
              <w:rPr>
                <w:rFonts w:ascii="Times New Roman" w:hAnsi="Times New Roman" w:cs="Times New Roman"/>
                <w:bCs/>
                <w:color w:val="000000"/>
                <w:sz w:val="24"/>
                <w:szCs w:val="24"/>
              </w:rPr>
              <w:t>0,507</w:t>
            </w:r>
          </w:p>
        </w:tc>
        <w:tc>
          <w:tcPr>
            <w:tcW w:w="576" w:type="dxa"/>
            <w:tcBorders>
              <w:top w:val="nil"/>
              <w:left w:val="nil"/>
              <w:bottom w:val="single" w:sz="8" w:space="0" w:color="auto"/>
              <w:right w:val="single" w:sz="8" w:space="0" w:color="auto"/>
            </w:tcBorders>
            <w:shd w:val="clear" w:color="auto" w:fill="auto"/>
            <w:noWrap/>
            <w:vAlign w:val="center"/>
            <w:hideMark/>
          </w:tcPr>
          <w:p w:rsidR="003F0BCC" w:rsidRPr="003F0BCC" w:rsidRDefault="003F0BCC" w:rsidP="003F0BCC">
            <w:pPr>
              <w:spacing w:after="0" w:line="240" w:lineRule="auto"/>
              <w:rPr>
                <w:rFonts w:ascii="Times New Roman" w:hAnsi="Times New Roman" w:cs="Times New Roman"/>
                <w:bCs/>
                <w:color w:val="000000"/>
                <w:sz w:val="24"/>
                <w:szCs w:val="24"/>
              </w:rPr>
            </w:pPr>
            <w:r w:rsidRPr="003F0BCC">
              <w:rPr>
                <w:rFonts w:ascii="Times New Roman" w:hAnsi="Times New Roman" w:cs="Times New Roman"/>
                <w:bCs/>
                <w:color w:val="000000"/>
                <w:sz w:val="24"/>
                <w:szCs w:val="24"/>
              </w:rPr>
              <w:t>jam</w:t>
            </w:r>
          </w:p>
        </w:tc>
      </w:tr>
    </w:tbl>
    <w:p w:rsidR="003F0BCC" w:rsidRPr="003F0BCC" w:rsidRDefault="003F0BCC" w:rsidP="003F0BCC">
      <w:pPr>
        <w:autoSpaceDE w:val="0"/>
        <w:autoSpaceDN w:val="0"/>
        <w:adjustRightInd w:val="0"/>
        <w:spacing w:after="0" w:line="360" w:lineRule="auto"/>
        <w:jc w:val="both"/>
        <w:rPr>
          <w:rFonts w:ascii="Times New Roman" w:hAnsi="Times New Roman" w:cs="Times New Roman"/>
          <w:sz w:val="24"/>
          <w:szCs w:val="24"/>
          <w:lang w:val="id-ID"/>
        </w:rPr>
      </w:pPr>
      <w:r w:rsidRPr="003F0BCC">
        <w:rPr>
          <w:rFonts w:ascii="Times New Roman" w:hAnsi="Times New Roman" w:cs="Times New Roman"/>
          <w:sz w:val="24"/>
          <w:szCs w:val="24"/>
        </w:rPr>
        <w:t>Sumber : Hasil Perhitungan</w:t>
      </w:r>
      <w:r w:rsidRPr="003F0BCC">
        <w:rPr>
          <w:rFonts w:ascii="Times New Roman" w:hAnsi="Times New Roman" w:cs="Times New Roman"/>
          <w:sz w:val="24"/>
          <w:szCs w:val="24"/>
          <w:lang w:val="id-ID"/>
        </w:rPr>
        <w:t>, 2017</w:t>
      </w:r>
    </w:p>
    <w:p w:rsidR="00C87EFB" w:rsidRDefault="00C87EFB" w:rsidP="00C87EFB">
      <w:pPr>
        <w:autoSpaceDE w:val="0"/>
        <w:autoSpaceDN w:val="0"/>
        <w:adjustRightInd w:val="0"/>
        <w:spacing w:after="0" w:line="240" w:lineRule="auto"/>
        <w:ind w:left="709" w:firstLine="567"/>
        <w:jc w:val="both"/>
      </w:pPr>
    </w:p>
    <w:p w:rsidR="00C87EFB" w:rsidRPr="00C87EFB" w:rsidRDefault="00C87EFB" w:rsidP="00C87EFB">
      <w:pPr>
        <w:autoSpaceDE w:val="0"/>
        <w:autoSpaceDN w:val="0"/>
        <w:adjustRightInd w:val="0"/>
        <w:spacing w:line="360" w:lineRule="auto"/>
        <w:ind w:left="588" w:firstLine="567"/>
        <w:jc w:val="both"/>
        <w:rPr>
          <w:rFonts w:ascii="Times New Roman" w:hAnsi="Times New Roman" w:cs="Times New Roman"/>
          <w:sz w:val="24"/>
          <w:szCs w:val="24"/>
        </w:rPr>
      </w:pPr>
      <w:r w:rsidRPr="00C87EFB">
        <w:rPr>
          <w:rFonts w:ascii="Times New Roman" w:hAnsi="Times New Roman" w:cs="Times New Roman"/>
          <w:sz w:val="24"/>
          <w:szCs w:val="24"/>
        </w:rPr>
        <w:t>Koefisien limpasan/pengaliran (C) adalah suatu koefisien yang menunjukkan perbandingan antara besarnya jumlah air yang dialirkan oleh suatu jenis permukaan tehadap jumlah air yang ada.</w:t>
      </w:r>
    </w:p>
    <w:p w:rsidR="00C87EFB" w:rsidRDefault="00C87EFB">
      <w:pPr>
        <w:rPr>
          <w:bCs/>
        </w:rPr>
      </w:pPr>
      <w:r>
        <w:rPr>
          <w:bCs/>
        </w:rPr>
        <w:br w:type="page"/>
      </w:r>
    </w:p>
    <w:p w:rsidR="00C87EFB" w:rsidRPr="00C87EFB" w:rsidRDefault="00C87EFB" w:rsidP="008303DC">
      <w:pPr>
        <w:autoSpaceDE w:val="0"/>
        <w:autoSpaceDN w:val="0"/>
        <w:adjustRightInd w:val="0"/>
        <w:spacing w:after="0" w:line="360" w:lineRule="auto"/>
        <w:rPr>
          <w:rFonts w:ascii="Times New Roman" w:hAnsi="Times New Roman" w:cs="Times New Roman"/>
          <w:bCs/>
          <w:sz w:val="24"/>
          <w:szCs w:val="24"/>
          <w:lang w:val="id-ID"/>
        </w:rPr>
      </w:pPr>
      <w:r w:rsidRPr="00C87EFB">
        <w:rPr>
          <w:rFonts w:ascii="Times New Roman" w:hAnsi="Times New Roman" w:cs="Times New Roman"/>
          <w:bCs/>
          <w:sz w:val="24"/>
          <w:szCs w:val="24"/>
        </w:rPr>
        <w:lastRenderedPageBreak/>
        <w:t xml:space="preserve">Tabel </w:t>
      </w:r>
      <w:r w:rsidR="00440E0C">
        <w:rPr>
          <w:rFonts w:ascii="Times New Roman" w:hAnsi="Times New Roman" w:cs="Times New Roman"/>
          <w:bCs/>
          <w:sz w:val="24"/>
          <w:szCs w:val="24"/>
          <w:lang w:val="id-ID"/>
        </w:rPr>
        <w:t>1</w:t>
      </w:r>
      <w:r w:rsidRPr="00C87EFB">
        <w:rPr>
          <w:rFonts w:ascii="Times New Roman" w:hAnsi="Times New Roman" w:cs="Times New Roman"/>
          <w:bCs/>
          <w:sz w:val="24"/>
          <w:szCs w:val="24"/>
        </w:rPr>
        <w:t>.</w:t>
      </w:r>
      <w:r w:rsidR="00440E0C">
        <w:rPr>
          <w:rFonts w:ascii="Times New Roman" w:hAnsi="Times New Roman" w:cs="Times New Roman"/>
          <w:bCs/>
          <w:sz w:val="24"/>
          <w:szCs w:val="24"/>
          <w:lang w:val="id-ID"/>
        </w:rPr>
        <w:t>9</w:t>
      </w:r>
      <w:r w:rsidRPr="00C87EFB">
        <w:rPr>
          <w:rFonts w:ascii="Times New Roman" w:hAnsi="Times New Roman" w:cs="Times New Roman"/>
          <w:bCs/>
          <w:sz w:val="24"/>
          <w:szCs w:val="24"/>
          <w:lang w:val="id-ID"/>
        </w:rPr>
        <w:t xml:space="preserve"> </w:t>
      </w:r>
      <w:r w:rsidRPr="00C87EFB">
        <w:rPr>
          <w:rFonts w:ascii="Times New Roman" w:hAnsi="Times New Roman" w:cs="Times New Roman"/>
          <w:bCs/>
          <w:sz w:val="24"/>
          <w:szCs w:val="24"/>
        </w:rPr>
        <w:t>Perhitungan Koefisien Limpasan (C)</w:t>
      </w:r>
      <w:r w:rsidRPr="00C87EFB">
        <w:rPr>
          <w:rFonts w:ascii="Times New Roman" w:hAnsi="Times New Roman" w:cs="Times New Roman"/>
          <w:bCs/>
          <w:sz w:val="24"/>
          <w:szCs w:val="24"/>
          <w:lang w:val="id-ID"/>
        </w:rPr>
        <w:t xml:space="preserve"> A1</w:t>
      </w:r>
    </w:p>
    <w:tbl>
      <w:tblPr>
        <w:tblW w:w="8436" w:type="dxa"/>
        <w:tblInd w:w="108" w:type="dxa"/>
        <w:tblLook w:val="04A0" w:firstRow="1" w:lastRow="0" w:firstColumn="1" w:lastColumn="0" w:noHBand="0" w:noVBand="1"/>
      </w:tblPr>
      <w:tblGrid>
        <w:gridCol w:w="510"/>
        <w:gridCol w:w="1434"/>
        <w:gridCol w:w="1423"/>
        <w:gridCol w:w="656"/>
        <w:gridCol w:w="539"/>
        <w:gridCol w:w="1182"/>
        <w:gridCol w:w="1150"/>
        <w:gridCol w:w="763"/>
        <w:gridCol w:w="876"/>
      </w:tblGrid>
      <w:tr w:rsidR="00C87EFB" w:rsidRPr="00C87EFB" w:rsidTr="008303DC">
        <w:trPr>
          <w:trHeight w:val="855"/>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EFB" w:rsidRPr="00C87EFB" w:rsidRDefault="00C87EFB" w:rsidP="008303DC">
            <w:pPr>
              <w:spacing w:before="60" w:after="60" w:line="240" w:lineRule="auto"/>
              <w:jc w:val="center"/>
              <w:rPr>
                <w:rFonts w:ascii="Times New Roman" w:hAnsi="Times New Roman" w:cs="Times New Roman"/>
                <w:bCs/>
                <w:color w:val="000000"/>
                <w:sz w:val="24"/>
                <w:szCs w:val="24"/>
              </w:rPr>
            </w:pPr>
            <w:r w:rsidRPr="00C87EFB">
              <w:rPr>
                <w:rFonts w:ascii="Times New Roman" w:hAnsi="Times New Roman" w:cs="Times New Roman"/>
                <w:bCs/>
                <w:color w:val="000000"/>
                <w:sz w:val="24"/>
                <w:szCs w:val="24"/>
              </w:rPr>
              <w:t>No</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C87EFB" w:rsidRPr="00C87EFB" w:rsidRDefault="00C87EFB" w:rsidP="008303DC">
            <w:pPr>
              <w:spacing w:before="60" w:after="60" w:line="240" w:lineRule="auto"/>
              <w:jc w:val="center"/>
              <w:rPr>
                <w:rFonts w:ascii="Times New Roman" w:hAnsi="Times New Roman" w:cs="Times New Roman"/>
                <w:bCs/>
                <w:color w:val="000000"/>
                <w:sz w:val="24"/>
                <w:szCs w:val="24"/>
              </w:rPr>
            </w:pPr>
            <w:r w:rsidRPr="00C87EFB">
              <w:rPr>
                <w:rFonts w:ascii="Times New Roman" w:hAnsi="Times New Roman" w:cs="Times New Roman"/>
                <w:bCs/>
                <w:color w:val="000000"/>
                <w:sz w:val="24"/>
                <w:szCs w:val="24"/>
              </w:rPr>
              <w:t>Sub Das</w:t>
            </w:r>
          </w:p>
        </w:tc>
        <w:tc>
          <w:tcPr>
            <w:tcW w:w="2618" w:type="dxa"/>
            <w:gridSpan w:val="3"/>
            <w:tcBorders>
              <w:top w:val="single" w:sz="4" w:space="0" w:color="auto"/>
              <w:left w:val="nil"/>
              <w:bottom w:val="single" w:sz="4" w:space="0" w:color="auto"/>
              <w:right w:val="single" w:sz="4" w:space="0" w:color="auto"/>
            </w:tcBorders>
            <w:shd w:val="clear" w:color="auto" w:fill="auto"/>
            <w:vAlign w:val="center"/>
            <w:hideMark/>
          </w:tcPr>
          <w:p w:rsidR="00C87EFB" w:rsidRPr="00C87EFB" w:rsidRDefault="00440E0C" w:rsidP="00440E0C">
            <w:pPr>
              <w:spacing w:before="60" w:after="6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Koefisien Pengaliran (</w:t>
            </w:r>
            <w:r>
              <w:rPr>
                <w:rFonts w:ascii="Times New Roman" w:hAnsi="Times New Roman" w:cs="Times New Roman"/>
                <w:bCs/>
                <w:color w:val="000000"/>
                <w:sz w:val="24"/>
                <w:szCs w:val="24"/>
                <w:lang w:val="id-ID"/>
              </w:rPr>
              <w:t>c</w:t>
            </w:r>
            <w:r w:rsidR="00C87EFB" w:rsidRPr="00C87EFB">
              <w:rPr>
                <w:rFonts w:ascii="Times New Roman" w:hAnsi="Times New Roman" w:cs="Times New Roman"/>
                <w:bCs/>
                <w:color w:val="000000"/>
                <w:sz w:val="24"/>
                <w:szCs w:val="24"/>
              </w:rPr>
              <w:t>)</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C87EFB" w:rsidRPr="00C87EFB" w:rsidRDefault="00C87EFB" w:rsidP="008303DC">
            <w:pPr>
              <w:spacing w:before="60" w:after="60" w:line="240" w:lineRule="auto"/>
              <w:jc w:val="center"/>
              <w:rPr>
                <w:rFonts w:ascii="Times New Roman" w:hAnsi="Times New Roman" w:cs="Times New Roman"/>
                <w:bCs/>
                <w:color w:val="000000"/>
                <w:sz w:val="24"/>
                <w:szCs w:val="24"/>
              </w:rPr>
            </w:pPr>
            <w:r w:rsidRPr="00C87EFB">
              <w:rPr>
                <w:rFonts w:ascii="Times New Roman" w:hAnsi="Times New Roman" w:cs="Times New Roman"/>
                <w:bCs/>
                <w:color w:val="000000"/>
                <w:sz w:val="24"/>
                <w:szCs w:val="24"/>
              </w:rPr>
              <w:t>Luasan (A) (km2)</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C87EFB" w:rsidRPr="00C87EFB" w:rsidRDefault="00C87EFB" w:rsidP="008303DC">
            <w:pPr>
              <w:spacing w:before="60" w:after="60" w:line="240" w:lineRule="auto"/>
              <w:jc w:val="center"/>
              <w:rPr>
                <w:rFonts w:ascii="Times New Roman" w:hAnsi="Times New Roman" w:cs="Times New Roman"/>
                <w:bCs/>
                <w:color w:val="000000"/>
                <w:sz w:val="24"/>
                <w:szCs w:val="24"/>
              </w:rPr>
            </w:pPr>
            <w:r w:rsidRPr="00C87EFB">
              <w:rPr>
                <w:rFonts w:ascii="Times New Roman" w:hAnsi="Times New Roman" w:cs="Times New Roman"/>
                <w:bCs/>
                <w:color w:val="000000"/>
                <w:sz w:val="24"/>
                <w:szCs w:val="24"/>
              </w:rPr>
              <w:t>C komulatif</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87EFB" w:rsidRPr="00C87EFB" w:rsidRDefault="00C87EFB" w:rsidP="008303DC">
            <w:pPr>
              <w:spacing w:before="60" w:after="60" w:line="240" w:lineRule="auto"/>
              <w:jc w:val="center"/>
              <w:rPr>
                <w:rFonts w:ascii="Times New Roman" w:hAnsi="Times New Roman" w:cs="Times New Roman"/>
                <w:bCs/>
                <w:color w:val="000000"/>
                <w:sz w:val="24"/>
                <w:szCs w:val="24"/>
              </w:rPr>
            </w:pPr>
            <w:r w:rsidRPr="00C87EFB">
              <w:rPr>
                <w:rFonts w:ascii="Times New Roman" w:hAnsi="Times New Roman" w:cs="Times New Roman"/>
                <w:bCs/>
                <w:color w:val="000000"/>
                <w:sz w:val="24"/>
                <w:szCs w:val="24"/>
              </w:rPr>
              <w:t>A</w:t>
            </w:r>
            <w:r w:rsidRPr="00C87EFB">
              <w:rPr>
                <w:rFonts w:ascii="Times New Roman" w:hAnsi="Times New Roman" w:cs="Times New Roman"/>
                <w:bCs/>
                <w:color w:val="000000"/>
                <w:sz w:val="24"/>
                <w:szCs w:val="24"/>
                <w:vertAlign w:val="subscript"/>
              </w:rPr>
              <w:t xml:space="preserve">total </w:t>
            </w:r>
            <w:r w:rsidRPr="00C87EFB">
              <w:rPr>
                <w:rFonts w:ascii="Times New Roman" w:hAnsi="Times New Roman" w:cs="Times New Roman"/>
                <w:bCs/>
                <w:color w:val="000000"/>
                <w:sz w:val="24"/>
                <w:szCs w:val="24"/>
              </w:rPr>
              <w:t>(km</w:t>
            </w:r>
            <w:r w:rsidRPr="00C87EFB">
              <w:rPr>
                <w:rFonts w:ascii="Times New Roman" w:hAnsi="Times New Roman" w:cs="Times New Roman"/>
                <w:bCs/>
                <w:color w:val="000000"/>
                <w:sz w:val="24"/>
                <w:szCs w:val="24"/>
                <w:vertAlign w:val="superscript"/>
              </w:rPr>
              <w:t>2</w:t>
            </w:r>
            <w:r w:rsidRPr="00C87EFB">
              <w:rPr>
                <w:rFonts w:ascii="Times New Roman" w:hAnsi="Times New Roman" w:cs="Times New Roman"/>
                <w:bCs/>
                <w:color w:val="000000"/>
                <w:sz w:val="24"/>
                <w:szCs w:val="24"/>
              </w:rPr>
              <w:t>)</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C87EFB" w:rsidRPr="00C87EFB" w:rsidRDefault="00C87EFB" w:rsidP="008303DC">
            <w:pPr>
              <w:spacing w:before="60" w:after="60" w:line="240" w:lineRule="auto"/>
              <w:jc w:val="center"/>
              <w:rPr>
                <w:rFonts w:ascii="Times New Roman" w:hAnsi="Times New Roman" w:cs="Times New Roman"/>
                <w:bCs/>
                <w:color w:val="000000"/>
                <w:sz w:val="24"/>
                <w:szCs w:val="24"/>
              </w:rPr>
            </w:pPr>
            <w:r w:rsidRPr="00C87EFB">
              <w:rPr>
                <w:rFonts w:ascii="Times New Roman" w:hAnsi="Times New Roman" w:cs="Times New Roman"/>
                <w:bCs/>
                <w:color w:val="000000"/>
                <w:sz w:val="24"/>
                <w:szCs w:val="24"/>
              </w:rPr>
              <w:t>C</w:t>
            </w:r>
            <w:r w:rsidRPr="00C87EFB">
              <w:rPr>
                <w:rFonts w:ascii="Times New Roman" w:hAnsi="Times New Roman" w:cs="Times New Roman"/>
                <w:bCs/>
                <w:color w:val="000000"/>
                <w:sz w:val="24"/>
                <w:szCs w:val="24"/>
                <w:vertAlign w:val="subscript"/>
              </w:rPr>
              <w:t>total</w:t>
            </w:r>
          </w:p>
        </w:tc>
      </w:tr>
      <w:tr w:rsidR="00C87EFB" w:rsidRPr="00C87EFB" w:rsidTr="008303DC">
        <w:trPr>
          <w:trHeight w:val="315"/>
        </w:trPr>
        <w:tc>
          <w:tcPr>
            <w:tcW w:w="485" w:type="dxa"/>
            <w:tcBorders>
              <w:top w:val="nil"/>
              <w:left w:val="single" w:sz="4" w:space="0" w:color="auto"/>
              <w:bottom w:val="nil"/>
              <w:right w:val="single" w:sz="4" w:space="0" w:color="auto"/>
            </w:tcBorders>
            <w:shd w:val="clear" w:color="auto" w:fill="auto"/>
            <w:noWrap/>
            <w:vAlign w:val="center"/>
            <w:hideMark/>
          </w:tcPr>
          <w:p w:rsidR="00C87EFB" w:rsidRPr="00C87EFB" w:rsidRDefault="00C87EFB" w:rsidP="008303DC">
            <w:pPr>
              <w:spacing w:before="60" w:after="60" w:line="240" w:lineRule="auto"/>
              <w:jc w:val="center"/>
              <w:rPr>
                <w:rFonts w:ascii="Times New Roman" w:hAnsi="Times New Roman" w:cs="Times New Roman"/>
                <w:color w:val="000000"/>
                <w:sz w:val="24"/>
                <w:szCs w:val="24"/>
              </w:rPr>
            </w:pPr>
            <w:r w:rsidRPr="00C87EFB">
              <w:rPr>
                <w:rFonts w:ascii="Times New Roman" w:hAnsi="Times New Roman" w:cs="Times New Roman"/>
                <w:color w:val="000000"/>
                <w:sz w:val="24"/>
                <w:szCs w:val="24"/>
              </w:rPr>
              <w:t>1</w:t>
            </w:r>
          </w:p>
        </w:tc>
        <w:tc>
          <w:tcPr>
            <w:tcW w:w="1434" w:type="dxa"/>
            <w:tcBorders>
              <w:top w:val="single" w:sz="4" w:space="0" w:color="auto"/>
              <w:left w:val="nil"/>
              <w:bottom w:val="nil"/>
              <w:right w:val="nil"/>
            </w:tcBorders>
            <w:shd w:val="clear" w:color="auto" w:fill="auto"/>
            <w:noWrap/>
            <w:vAlign w:val="center"/>
            <w:hideMark/>
          </w:tcPr>
          <w:p w:rsidR="00C87EFB" w:rsidRPr="00C87EFB" w:rsidRDefault="00C87EFB" w:rsidP="008303DC">
            <w:pPr>
              <w:spacing w:before="60" w:after="60" w:line="240" w:lineRule="auto"/>
              <w:rPr>
                <w:rFonts w:ascii="Times New Roman" w:hAnsi="Times New Roman" w:cs="Times New Roman"/>
                <w:color w:val="000000"/>
                <w:sz w:val="24"/>
                <w:szCs w:val="24"/>
              </w:rPr>
            </w:pPr>
            <w:r w:rsidRPr="00C87EFB">
              <w:rPr>
                <w:rFonts w:ascii="Times New Roman" w:hAnsi="Times New Roman" w:cs="Times New Roman"/>
                <w:color w:val="000000"/>
                <w:sz w:val="24"/>
                <w:szCs w:val="24"/>
              </w:rPr>
              <w:t xml:space="preserve">Saluran Jalan </w:t>
            </w:r>
          </w:p>
        </w:tc>
        <w:tc>
          <w:tcPr>
            <w:tcW w:w="1423" w:type="dxa"/>
            <w:tcBorders>
              <w:top w:val="single" w:sz="4" w:space="0" w:color="auto"/>
              <w:left w:val="single" w:sz="4" w:space="0" w:color="auto"/>
              <w:bottom w:val="nil"/>
              <w:right w:val="nil"/>
            </w:tcBorders>
            <w:shd w:val="clear" w:color="auto" w:fill="auto"/>
            <w:noWrap/>
            <w:vAlign w:val="center"/>
            <w:hideMark/>
          </w:tcPr>
          <w:p w:rsidR="00C87EFB" w:rsidRPr="00C87EFB" w:rsidRDefault="00C87EFB" w:rsidP="008303DC">
            <w:pPr>
              <w:spacing w:before="60" w:after="60" w:line="240" w:lineRule="auto"/>
              <w:rPr>
                <w:rFonts w:ascii="Times New Roman" w:hAnsi="Times New Roman" w:cs="Times New Roman"/>
                <w:color w:val="000000"/>
                <w:sz w:val="24"/>
                <w:szCs w:val="24"/>
              </w:rPr>
            </w:pPr>
            <w:r w:rsidRPr="00C87EFB">
              <w:rPr>
                <w:rFonts w:ascii="Times New Roman" w:hAnsi="Times New Roman" w:cs="Times New Roman"/>
                <w:color w:val="000000"/>
                <w:sz w:val="24"/>
                <w:szCs w:val="24"/>
              </w:rPr>
              <w:t xml:space="preserve">Badan Jalan </w:t>
            </w:r>
          </w:p>
        </w:tc>
        <w:tc>
          <w:tcPr>
            <w:tcW w:w="656" w:type="dxa"/>
            <w:tcBorders>
              <w:top w:val="nil"/>
              <w:left w:val="single" w:sz="4" w:space="0" w:color="auto"/>
              <w:bottom w:val="nil"/>
              <w:right w:val="single" w:sz="4" w:space="0" w:color="auto"/>
            </w:tcBorders>
            <w:shd w:val="clear" w:color="auto" w:fill="auto"/>
            <w:noWrap/>
            <w:vAlign w:val="center"/>
          </w:tcPr>
          <w:p w:rsidR="00C87EFB" w:rsidRPr="00C87EFB" w:rsidRDefault="00C87EFB" w:rsidP="008303DC">
            <w:pPr>
              <w:spacing w:before="60" w:after="60" w:line="240" w:lineRule="auto"/>
              <w:jc w:val="right"/>
              <w:rPr>
                <w:rFonts w:ascii="Times New Roman" w:hAnsi="Times New Roman" w:cs="Times New Roman"/>
                <w:color w:val="000000"/>
                <w:sz w:val="24"/>
                <w:szCs w:val="24"/>
              </w:rPr>
            </w:pPr>
            <w:r w:rsidRPr="00C87EFB">
              <w:rPr>
                <w:rFonts w:ascii="Times New Roman" w:hAnsi="Times New Roman" w:cs="Times New Roman"/>
                <w:color w:val="000000"/>
                <w:sz w:val="24"/>
                <w:szCs w:val="24"/>
              </w:rPr>
              <w:t>(C1)</w:t>
            </w:r>
          </w:p>
        </w:tc>
        <w:tc>
          <w:tcPr>
            <w:tcW w:w="539" w:type="dxa"/>
            <w:tcBorders>
              <w:top w:val="single" w:sz="4" w:space="0" w:color="auto"/>
              <w:left w:val="nil"/>
              <w:bottom w:val="nil"/>
              <w:right w:val="nil"/>
            </w:tcBorders>
            <w:shd w:val="clear" w:color="auto" w:fill="auto"/>
            <w:noWrap/>
            <w:vAlign w:val="center"/>
          </w:tcPr>
          <w:p w:rsidR="00C87EFB" w:rsidRPr="00C87EFB" w:rsidRDefault="00C87EFB" w:rsidP="008303DC">
            <w:pPr>
              <w:spacing w:before="60" w:after="60" w:line="240" w:lineRule="auto"/>
              <w:jc w:val="right"/>
              <w:rPr>
                <w:rFonts w:ascii="Times New Roman" w:hAnsi="Times New Roman" w:cs="Times New Roman"/>
                <w:color w:val="000000"/>
                <w:sz w:val="24"/>
                <w:szCs w:val="24"/>
                <w:lang w:val="id-ID"/>
              </w:rPr>
            </w:pPr>
            <w:r w:rsidRPr="00C87EFB">
              <w:rPr>
                <w:rFonts w:ascii="Times New Roman" w:hAnsi="Times New Roman" w:cs="Times New Roman"/>
                <w:color w:val="000000"/>
                <w:sz w:val="24"/>
                <w:szCs w:val="24"/>
              </w:rPr>
              <w:t>0,</w:t>
            </w:r>
            <w:r w:rsidRPr="00C87EFB">
              <w:rPr>
                <w:rFonts w:ascii="Times New Roman" w:hAnsi="Times New Roman" w:cs="Times New Roman"/>
                <w:color w:val="000000"/>
                <w:sz w:val="24"/>
                <w:szCs w:val="24"/>
                <w:lang w:val="id-ID"/>
              </w:rPr>
              <w:t>4</w:t>
            </w:r>
          </w:p>
        </w:tc>
        <w:tc>
          <w:tcPr>
            <w:tcW w:w="1182" w:type="dxa"/>
            <w:tcBorders>
              <w:top w:val="nil"/>
              <w:left w:val="single" w:sz="4" w:space="0" w:color="auto"/>
              <w:bottom w:val="nil"/>
              <w:right w:val="single" w:sz="4" w:space="0" w:color="auto"/>
            </w:tcBorders>
            <w:shd w:val="clear" w:color="auto" w:fill="auto"/>
            <w:noWrap/>
            <w:vAlign w:val="center"/>
          </w:tcPr>
          <w:p w:rsidR="00C87EFB" w:rsidRPr="00C87EFB" w:rsidRDefault="00C87EFB" w:rsidP="008303DC">
            <w:pPr>
              <w:spacing w:before="60" w:after="60" w:line="240" w:lineRule="auto"/>
              <w:jc w:val="center"/>
              <w:rPr>
                <w:rFonts w:ascii="Times New Roman" w:hAnsi="Times New Roman" w:cs="Times New Roman"/>
                <w:color w:val="000000"/>
                <w:sz w:val="24"/>
                <w:szCs w:val="24"/>
              </w:rPr>
            </w:pPr>
            <w:r w:rsidRPr="00C87EFB">
              <w:rPr>
                <w:rFonts w:ascii="Times New Roman" w:hAnsi="Times New Roman" w:cs="Times New Roman"/>
                <w:color w:val="000000"/>
                <w:sz w:val="24"/>
                <w:szCs w:val="24"/>
              </w:rPr>
              <w:t>0</w:t>
            </w:r>
            <w:r w:rsidRPr="00C87EFB">
              <w:rPr>
                <w:rFonts w:ascii="Times New Roman" w:hAnsi="Times New Roman" w:cs="Times New Roman"/>
                <w:color w:val="000000"/>
                <w:sz w:val="24"/>
                <w:szCs w:val="24"/>
                <w:lang w:val="id-ID"/>
              </w:rPr>
              <w:t>,</w:t>
            </w:r>
            <w:r w:rsidRPr="00C87EFB">
              <w:rPr>
                <w:rFonts w:ascii="Times New Roman" w:hAnsi="Times New Roman" w:cs="Times New Roman"/>
                <w:color w:val="000000"/>
                <w:sz w:val="24"/>
                <w:szCs w:val="24"/>
              </w:rPr>
              <w:t>017</w:t>
            </w:r>
          </w:p>
        </w:tc>
        <w:tc>
          <w:tcPr>
            <w:tcW w:w="1085" w:type="dxa"/>
            <w:tcBorders>
              <w:top w:val="single" w:sz="4" w:space="0" w:color="auto"/>
              <w:left w:val="nil"/>
              <w:bottom w:val="nil"/>
              <w:right w:val="nil"/>
            </w:tcBorders>
            <w:shd w:val="clear" w:color="auto" w:fill="auto"/>
            <w:noWrap/>
            <w:vAlign w:val="center"/>
          </w:tcPr>
          <w:p w:rsidR="00C87EFB" w:rsidRPr="00C87EFB" w:rsidRDefault="00C87EFB" w:rsidP="008303DC">
            <w:pPr>
              <w:spacing w:before="60" w:after="60" w:line="240" w:lineRule="auto"/>
              <w:jc w:val="center"/>
              <w:rPr>
                <w:rFonts w:ascii="Times New Roman" w:hAnsi="Times New Roman" w:cs="Times New Roman"/>
                <w:color w:val="000000"/>
                <w:sz w:val="24"/>
                <w:szCs w:val="24"/>
              </w:rPr>
            </w:pPr>
            <w:r w:rsidRPr="00C87EFB">
              <w:rPr>
                <w:rFonts w:ascii="Times New Roman" w:hAnsi="Times New Roman" w:cs="Times New Roman"/>
                <w:color w:val="000000"/>
                <w:sz w:val="24"/>
                <w:szCs w:val="24"/>
              </w:rPr>
              <w:t>0.006803</w:t>
            </w:r>
          </w:p>
        </w:tc>
        <w:tc>
          <w:tcPr>
            <w:tcW w:w="756" w:type="dxa"/>
            <w:vMerge w:val="restart"/>
            <w:tcBorders>
              <w:top w:val="nil"/>
              <w:left w:val="single" w:sz="4" w:space="0" w:color="auto"/>
              <w:bottom w:val="single" w:sz="4" w:space="0" w:color="000000"/>
              <w:right w:val="single" w:sz="4" w:space="0" w:color="auto"/>
            </w:tcBorders>
            <w:shd w:val="clear" w:color="auto" w:fill="auto"/>
            <w:noWrap/>
            <w:vAlign w:val="center"/>
          </w:tcPr>
          <w:p w:rsidR="00C87EFB" w:rsidRPr="00C87EFB" w:rsidRDefault="00C87EFB" w:rsidP="008303DC">
            <w:pPr>
              <w:spacing w:before="60" w:after="60" w:line="240" w:lineRule="auto"/>
              <w:jc w:val="center"/>
              <w:rPr>
                <w:rFonts w:ascii="Times New Roman" w:hAnsi="Times New Roman" w:cs="Times New Roman"/>
                <w:color w:val="000000"/>
                <w:sz w:val="24"/>
                <w:szCs w:val="24"/>
              </w:rPr>
            </w:pPr>
            <w:r w:rsidRPr="00C87EFB">
              <w:rPr>
                <w:rFonts w:ascii="Times New Roman" w:hAnsi="Times New Roman" w:cs="Times New Roman"/>
                <w:color w:val="000000"/>
                <w:sz w:val="24"/>
                <w:szCs w:val="24"/>
              </w:rPr>
              <w:t>0.273</w:t>
            </w:r>
          </w:p>
        </w:tc>
        <w:tc>
          <w:tcPr>
            <w:tcW w:w="87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C87EFB" w:rsidRPr="00C87EFB" w:rsidRDefault="00C87EFB" w:rsidP="008303DC">
            <w:pPr>
              <w:spacing w:before="60" w:after="60" w:line="240" w:lineRule="auto"/>
              <w:jc w:val="center"/>
              <w:rPr>
                <w:rFonts w:ascii="Times New Roman" w:hAnsi="Times New Roman" w:cs="Times New Roman"/>
                <w:color w:val="000000"/>
                <w:sz w:val="24"/>
                <w:szCs w:val="24"/>
              </w:rPr>
            </w:pPr>
            <w:r w:rsidRPr="00C87EFB">
              <w:rPr>
                <w:rFonts w:ascii="Times New Roman" w:hAnsi="Times New Roman" w:cs="Times New Roman"/>
                <w:color w:val="000000"/>
                <w:sz w:val="24"/>
                <w:szCs w:val="24"/>
              </w:rPr>
              <w:t>0.3085</w:t>
            </w:r>
          </w:p>
        </w:tc>
      </w:tr>
      <w:tr w:rsidR="00C87EFB" w:rsidRPr="00C87EFB" w:rsidTr="008303DC">
        <w:trPr>
          <w:trHeight w:val="315"/>
        </w:trPr>
        <w:tc>
          <w:tcPr>
            <w:tcW w:w="485" w:type="dxa"/>
            <w:tcBorders>
              <w:top w:val="nil"/>
              <w:left w:val="single" w:sz="4" w:space="0" w:color="auto"/>
              <w:bottom w:val="nil"/>
              <w:right w:val="single" w:sz="4" w:space="0" w:color="auto"/>
            </w:tcBorders>
            <w:shd w:val="clear" w:color="auto" w:fill="auto"/>
            <w:noWrap/>
            <w:vAlign w:val="center"/>
            <w:hideMark/>
          </w:tcPr>
          <w:p w:rsidR="00C87EFB" w:rsidRPr="00C87EFB" w:rsidRDefault="00C87EFB" w:rsidP="008303DC">
            <w:pPr>
              <w:spacing w:before="60" w:after="60" w:line="240" w:lineRule="auto"/>
              <w:rPr>
                <w:rFonts w:ascii="Times New Roman" w:hAnsi="Times New Roman" w:cs="Times New Roman"/>
                <w:color w:val="000000"/>
                <w:sz w:val="24"/>
                <w:szCs w:val="24"/>
              </w:rPr>
            </w:pPr>
            <w:r w:rsidRPr="00C87EFB">
              <w:rPr>
                <w:rFonts w:ascii="Times New Roman" w:hAnsi="Times New Roman" w:cs="Times New Roman"/>
                <w:color w:val="000000"/>
                <w:sz w:val="24"/>
                <w:szCs w:val="24"/>
              </w:rPr>
              <w:t> </w:t>
            </w:r>
          </w:p>
        </w:tc>
        <w:tc>
          <w:tcPr>
            <w:tcW w:w="1434" w:type="dxa"/>
            <w:tcBorders>
              <w:top w:val="nil"/>
              <w:left w:val="nil"/>
              <w:bottom w:val="nil"/>
              <w:right w:val="nil"/>
            </w:tcBorders>
            <w:shd w:val="clear" w:color="auto" w:fill="auto"/>
            <w:noWrap/>
            <w:vAlign w:val="center"/>
            <w:hideMark/>
          </w:tcPr>
          <w:p w:rsidR="00C87EFB" w:rsidRPr="00C87EFB" w:rsidRDefault="00C87EFB" w:rsidP="008303DC">
            <w:pPr>
              <w:spacing w:before="60" w:after="60" w:line="240" w:lineRule="auto"/>
              <w:rPr>
                <w:rFonts w:ascii="Times New Roman" w:hAnsi="Times New Roman" w:cs="Times New Roman"/>
                <w:color w:val="000000"/>
                <w:sz w:val="24"/>
                <w:szCs w:val="24"/>
              </w:rPr>
            </w:pPr>
            <w:r w:rsidRPr="00C87EFB">
              <w:rPr>
                <w:rFonts w:ascii="Times New Roman" w:hAnsi="Times New Roman" w:cs="Times New Roman"/>
                <w:color w:val="000000"/>
                <w:sz w:val="24"/>
                <w:szCs w:val="24"/>
              </w:rPr>
              <w:t>Sidodadi</w:t>
            </w:r>
          </w:p>
          <w:p w:rsidR="00C87EFB" w:rsidRPr="00C87EFB" w:rsidRDefault="00C87EFB" w:rsidP="008303DC">
            <w:pPr>
              <w:spacing w:before="60" w:after="60" w:line="240" w:lineRule="auto"/>
              <w:rPr>
                <w:rFonts w:ascii="Times New Roman" w:hAnsi="Times New Roman" w:cs="Times New Roman"/>
                <w:color w:val="000000"/>
                <w:sz w:val="24"/>
                <w:szCs w:val="24"/>
              </w:rPr>
            </w:pPr>
            <w:r w:rsidRPr="00C87EFB">
              <w:rPr>
                <w:rFonts w:ascii="Times New Roman" w:hAnsi="Times New Roman" w:cs="Times New Roman"/>
                <w:color w:val="000000"/>
                <w:sz w:val="24"/>
                <w:szCs w:val="24"/>
              </w:rPr>
              <w:t>A1</w:t>
            </w:r>
          </w:p>
        </w:tc>
        <w:tc>
          <w:tcPr>
            <w:tcW w:w="1423" w:type="dxa"/>
            <w:tcBorders>
              <w:top w:val="nil"/>
              <w:left w:val="single" w:sz="4" w:space="0" w:color="auto"/>
              <w:bottom w:val="nil"/>
              <w:right w:val="nil"/>
            </w:tcBorders>
            <w:shd w:val="clear" w:color="auto" w:fill="auto"/>
            <w:noWrap/>
            <w:vAlign w:val="center"/>
            <w:hideMark/>
          </w:tcPr>
          <w:p w:rsidR="00C87EFB" w:rsidRPr="00C87EFB" w:rsidRDefault="00C87EFB" w:rsidP="008303DC">
            <w:pPr>
              <w:spacing w:before="60" w:after="60" w:line="240" w:lineRule="auto"/>
              <w:rPr>
                <w:rFonts w:ascii="Times New Roman" w:hAnsi="Times New Roman" w:cs="Times New Roman"/>
                <w:color w:val="000000"/>
                <w:sz w:val="24"/>
                <w:szCs w:val="24"/>
              </w:rPr>
            </w:pPr>
            <w:r w:rsidRPr="00C87EFB">
              <w:rPr>
                <w:rFonts w:ascii="Times New Roman" w:hAnsi="Times New Roman" w:cs="Times New Roman"/>
                <w:color w:val="000000"/>
                <w:sz w:val="24"/>
                <w:szCs w:val="24"/>
              </w:rPr>
              <w:t xml:space="preserve">Bahu Jalan </w:t>
            </w:r>
          </w:p>
        </w:tc>
        <w:tc>
          <w:tcPr>
            <w:tcW w:w="656" w:type="dxa"/>
            <w:tcBorders>
              <w:top w:val="nil"/>
              <w:left w:val="single" w:sz="4" w:space="0" w:color="auto"/>
              <w:bottom w:val="nil"/>
              <w:right w:val="single" w:sz="4" w:space="0" w:color="auto"/>
            </w:tcBorders>
            <w:shd w:val="clear" w:color="auto" w:fill="auto"/>
            <w:noWrap/>
            <w:vAlign w:val="center"/>
          </w:tcPr>
          <w:p w:rsidR="00C87EFB" w:rsidRPr="00C87EFB" w:rsidRDefault="00C87EFB" w:rsidP="008303DC">
            <w:pPr>
              <w:spacing w:before="60" w:after="60" w:line="240" w:lineRule="auto"/>
              <w:jc w:val="right"/>
              <w:rPr>
                <w:rFonts w:ascii="Times New Roman" w:hAnsi="Times New Roman" w:cs="Times New Roman"/>
                <w:color w:val="000000"/>
                <w:sz w:val="24"/>
                <w:szCs w:val="24"/>
              </w:rPr>
            </w:pPr>
            <w:r w:rsidRPr="00C87EFB">
              <w:rPr>
                <w:rFonts w:ascii="Times New Roman" w:hAnsi="Times New Roman" w:cs="Times New Roman"/>
                <w:color w:val="000000"/>
                <w:sz w:val="24"/>
                <w:szCs w:val="24"/>
              </w:rPr>
              <w:t>(C2)</w:t>
            </w:r>
          </w:p>
        </w:tc>
        <w:tc>
          <w:tcPr>
            <w:tcW w:w="539" w:type="dxa"/>
            <w:tcBorders>
              <w:top w:val="nil"/>
              <w:left w:val="nil"/>
              <w:bottom w:val="nil"/>
              <w:right w:val="nil"/>
            </w:tcBorders>
            <w:shd w:val="clear" w:color="auto" w:fill="auto"/>
            <w:noWrap/>
            <w:vAlign w:val="center"/>
          </w:tcPr>
          <w:p w:rsidR="00C87EFB" w:rsidRPr="00C87EFB" w:rsidRDefault="00C87EFB" w:rsidP="008303DC">
            <w:pPr>
              <w:spacing w:before="60" w:after="60" w:line="240" w:lineRule="auto"/>
              <w:jc w:val="right"/>
              <w:rPr>
                <w:rFonts w:ascii="Times New Roman" w:hAnsi="Times New Roman" w:cs="Times New Roman"/>
                <w:color w:val="000000"/>
                <w:sz w:val="24"/>
                <w:szCs w:val="24"/>
                <w:lang w:val="id-ID"/>
              </w:rPr>
            </w:pPr>
            <w:r w:rsidRPr="00C87EFB">
              <w:rPr>
                <w:rFonts w:ascii="Times New Roman" w:hAnsi="Times New Roman" w:cs="Times New Roman"/>
                <w:color w:val="000000"/>
                <w:sz w:val="24"/>
                <w:szCs w:val="24"/>
              </w:rPr>
              <w:t>0,</w:t>
            </w:r>
            <w:r w:rsidRPr="00C87EFB">
              <w:rPr>
                <w:rFonts w:ascii="Times New Roman" w:hAnsi="Times New Roman" w:cs="Times New Roman"/>
                <w:color w:val="000000"/>
                <w:sz w:val="24"/>
                <w:szCs w:val="24"/>
                <w:lang w:val="id-ID"/>
              </w:rPr>
              <w:t>6</w:t>
            </w:r>
          </w:p>
        </w:tc>
        <w:tc>
          <w:tcPr>
            <w:tcW w:w="1182" w:type="dxa"/>
            <w:tcBorders>
              <w:top w:val="nil"/>
              <w:left w:val="single" w:sz="4" w:space="0" w:color="auto"/>
              <w:bottom w:val="nil"/>
              <w:right w:val="single" w:sz="4" w:space="0" w:color="auto"/>
            </w:tcBorders>
            <w:shd w:val="clear" w:color="auto" w:fill="auto"/>
            <w:noWrap/>
            <w:vAlign w:val="center"/>
          </w:tcPr>
          <w:p w:rsidR="00C87EFB" w:rsidRPr="00C87EFB" w:rsidRDefault="00C87EFB" w:rsidP="008303DC">
            <w:pPr>
              <w:spacing w:before="60" w:after="60" w:line="240" w:lineRule="auto"/>
              <w:jc w:val="center"/>
              <w:rPr>
                <w:rFonts w:ascii="Times New Roman" w:hAnsi="Times New Roman" w:cs="Times New Roman"/>
                <w:color w:val="000000"/>
                <w:sz w:val="24"/>
                <w:szCs w:val="24"/>
              </w:rPr>
            </w:pPr>
            <w:r w:rsidRPr="00C87EFB">
              <w:rPr>
                <w:rFonts w:ascii="Times New Roman" w:hAnsi="Times New Roman" w:cs="Times New Roman"/>
                <w:color w:val="000000"/>
                <w:sz w:val="24"/>
                <w:szCs w:val="24"/>
              </w:rPr>
              <w:t>0,00213</w:t>
            </w:r>
          </w:p>
        </w:tc>
        <w:tc>
          <w:tcPr>
            <w:tcW w:w="1085" w:type="dxa"/>
            <w:tcBorders>
              <w:top w:val="nil"/>
              <w:left w:val="nil"/>
              <w:bottom w:val="nil"/>
              <w:right w:val="nil"/>
            </w:tcBorders>
            <w:shd w:val="clear" w:color="auto" w:fill="auto"/>
            <w:noWrap/>
            <w:vAlign w:val="center"/>
          </w:tcPr>
          <w:p w:rsidR="00C87EFB" w:rsidRPr="00C87EFB" w:rsidRDefault="00C87EFB" w:rsidP="008303DC">
            <w:pPr>
              <w:spacing w:before="60" w:after="60" w:line="240" w:lineRule="auto"/>
              <w:jc w:val="center"/>
              <w:rPr>
                <w:rFonts w:ascii="Times New Roman" w:hAnsi="Times New Roman" w:cs="Times New Roman"/>
                <w:color w:val="000000"/>
                <w:sz w:val="24"/>
                <w:szCs w:val="24"/>
              </w:rPr>
            </w:pPr>
            <w:r w:rsidRPr="00C87EFB">
              <w:rPr>
                <w:rFonts w:ascii="Times New Roman" w:hAnsi="Times New Roman" w:cs="Times New Roman"/>
                <w:color w:val="000000"/>
                <w:sz w:val="24"/>
                <w:szCs w:val="24"/>
              </w:rPr>
              <w:t>0.001276</w:t>
            </w:r>
          </w:p>
        </w:tc>
        <w:tc>
          <w:tcPr>
            <w:tcW w:w="756" w:type="dxa"/>
            <w:vMerge/>
            <w:tcBorders>
              <w:top w:val="nil"/>
              <w:left w:val="single" w:sz="4" w:space="0" w:color="auto"/>
              <w:bottom w:val="single" w:sz="4" w:space="0" w:color="000000"/>
              <w:right w:val="single" w:sz="4" w:space="0" w:color="auto"/>
            </w:tcBorders>
            <w:vAlign w:val="center"/>
          </w:tcPr>
          <w:p w:rsidR="00C87EFB" w:rsidRPr="00C87EFB" w:rsidRDefault="00C87EFB" w:rsidP="008303DC">
            <w:pPr>
              <w:spacing w:before="60" w:after="60" w:line="240" w:lineRule="auto"/>
              <w:rPr>
                <w:rFonts w:ascii="Times New Roman" w:hAnsi="Times New Roman" w:cs="Times New Roman"/>
                <w:color w:val="000000"/>
                <w:sz w:val="24"/>
                <w:szCs w:val="24"/>
              </w:rPr>
            </w:pPr>
          </w:p>
        </w:tc>
        <w:tc>
          <w:tcPr>
            <w:tcW w:w="876" w:type="dxa"/>
            <w:vMerge/>
            <w:tcBorders>
              <w:top w:val="single" w:sz="4" w:space="0" w:color="auto"/>
              <w:left w:val="single" w:sz="4" w:space="0" w:color="auto"/>
              <w:bottom w:val="single" w:sz="4" w:space="0" w:color="000000"/>
              <w:right w:val="single" w:sz="4" w:space="0" w:color="000000"/>
            </w:tcBorders>
            <w:vAlign w:val="center"/>
          </w:tcPr>
          <w:p w:rsidR="00C87EFB" w:rsidRPr="00C87EFB" w:rsidRDefault="00C87EFB" w:rsidP="008303DC">
            <w:pPr>
              <w:spacing w:before="60" w:after="60" w:line="240" w:lineRule="auto"/>
              <w:rPr>
                <w:rFonts w:ascii="Times New Roman" w:hAnsi="Times New Roman" w:cs="Times New Roman"/>
                <w:color w:val="000000"/>
                <w:sz w:val="24"/>
                <w:szCs w:val="24"/>
              </w:rPr>
            </w:pPr>
          </w:p>
        </w:tc>
      </w:tr>
      <w:tr w:rsidR="00C87EFB" w:rsidRPr="00C87EFB" w:rsidTr="008303DC">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C87EFB" w:rsidRPr="00C87EFB" w:rsidRDefault="00C87EFB" w:rsidP="008303DC">
            <w:pPr>
              <w:spacing w:before="60" w:after="60" w:line="240" w:lineRule="auto"/>
              <w:rPr>
                <w:rFonts w:ascii="Times New Roman" w:hAnsi="Times New Roman" w:cs="Times New Roman"/>
                <w:color w:val="000000"/>
                <w:sz w:val="24"/>
                <w:szCs w:val="24"/>
              </w:rPr>
            </w:pPr>
            <w:r w:rsidRPr="00C87EFB">
              <w:rPr>
                <w:rFonts w:ascii="Times New Roman" w:hAnsi="Times New Roman" w:cs="Times New Roman"/>
                <w:color w:val="000000"/>
                <w:sz w:val="24"/>
                <w:szCs w:val="24"/>
              </w:rPr>
              <w:t> </w:t>
            </w:r>
          </w:p>
        </w:tc>
        <w:tc>
          <w:tcPr>
            <w:tcW w:w="1434" w:type="dxa"/>
            <w:tcBorders>
              <w:top w:val="nil"/>
              <w:left w:val="nil"/>
              <w:bottom w:val="single" w:sz="4" w:space="0" w:color="auto"/>
              <w:right w:val="nil"/>
            </w:tcBorders>
            <w:shd w:val="clear" w:color="auto" w:fill="auto"/>
            <w:noWrap/>
            <w:vAlign w:val="center"/>
            <w:hideMark/>
          </w:tcPr>
          <w:p w:rsidR="00C87EFB" w:rsidRPr="00C87EFB" w:rsidRDefault="00C87EFB" w:rsidP="008303DC">
            <w:pPr>
              <w:spacing w:before="60" w:after="60" w:line="240" w:lineRule="auto"/>
              <w:rPr>
                <w:rFonts w:ascii="Times New Roman" w:hAnsi="Times New Roman" w:cs="Times New Roman"/>
                <w:color w:val="000000"/>
                <w:sz w:val="24"/>
                <w:szCs w:val="24"/>
              </w:rPr>
            </w:pPr>
            <w:r w:rsidRPr="00C87EFB">
              <w:rPr>
                <w:rFonts w:ascii="Times New Roman" w:hAnsi="Times New Roman" w:cs="Times New Roman"/>
                <w:color w:val="000000"/>
                <w:sz w:val="24"/>
                <w:szCs w:val="24"/>
              </w:rPr>
              <w:t> </w:t>
            </w:r>
          </w:p>
        </w:tc>
        <w:tc>
          <w:tcPr>
            <w:tcW w:w="1423" w:type="dxa"/>
            <w:tcBorders>
              <w:top w:val="nil"/>
              <w:left w:val="single" w:sz="4" w:space="0" w:color="auto"/>
              <w:bottom w:val="single" w:sz="4" w:space="0" w:color="auto"/>
              <w:right w:val="nil"/>
            </w:tcBorders>
            <w:shd w:val="clear" w:color="auto" w:fill="auto"/>
            <w:noWrap/>
            <w:vAlign w:val="center"/>
            <w:hideMark/>
          </w:tcPr>
          <w:p w:rsidR="00C87EFB" w:rsidRPr="00C87EFB" w:rsidRDefault="00C87EFB" w:rsidP="008303DC">
            <w:pPr>
              <w:spacing w:before="60" w:after="60" w:line="240" w:lineRule="auto"/>
              <w:rPr>
                <w:rFonts w:ascii="Times New Roman" w:hAnsi="Times New Roman" w:cs="Times New Roman"/>
                <w:color w:val="000000"/>
                <w:sz w:val="24"/>
                <w:szCs w:val="24"/>
              </w:rPr>
            </w:pPr>
            <w:r w:rsidRPr="00C87EFB">
              <w:rPr>
                <w:rFonts w:ascii="Times New Roman" w:hAnsi="Times New Roman" w:cs="Times New Roman"/>
                <w:color w:val="000000"/>
                <w:sz w:val="24"/>
                <w:szCs w:val="24"/>
              </w:rPr>
              <w:t xml:space="preserve">Perumahan </w:t>
            </w:r>
          </w:p>
        </w:tc>
        <w:tc>
          <w:tcPr>
            <w:tcW w:w="656" w:type="dxa"/>
            <w:tcBorders>
              <w:top w:val="nil"/>
              <w:left w:val="single" w:sz="4" w:space="0" w:color="auto"/>
              <w:bottom w:val="single" w:sz="4" w:space="0" w:color="auto"/>
              <w:right w:val="single" w:sz="4" w:space="0" w:color="auto"/>
            </w:tcBorders>
            <w:shd w:val="clear" w:color="auto" w:fill="auto"/>
            <w:noWrap/>
            <w:vAlign w:val="center"/>
          </w:tcPr>
          <w:p w:rsidR="00C87EFB" w:rsidRPr="00C87EFB" w:rsidRDefault="00C87EFB" w:rsidP="008303DC">
            <w:pPr>
              <w:spacing w:before="60" w:after="60" w:line="240" w:lineRule="auto"/>
              <w:jc w:val="right"/>
              <w:rPr>
                <w:rFonts w:ascii="Times New Roman" w:hAnsi="Times New Roman" w:cs="Times New Roman"/>
                <w:color w:val="000000"/>
                <w:sz w:val="24"/>
                <w:szCs w:val="24"/>
              </w:rPr>
            </w:pPr>
            <w:r w:rsidRPr="00C87EFB">
              <w:rPr>
                <w:rFonts w:ascii="Times New Roman" w:hAnsi="Times New Roman" w:cs="Times New Roman"/>
                <w:color w:val="000000"/>
                <w:sz w:val="24"/>
                <w:szCs w:val="24"/>
              </w:rPr>
              <w:t>(C3)</w:t>
            </w:r>
          </w:p>
        </w:tc>
        <w:tc>
          <w:tcPr>
            <w:tcW w:w="539" w:type="dxa"/>
            <w:tcBorders>
              <w:top w:val="nil"/>
              <w:left w:val="nil"/>
              <w:bottom w:val="single" w:sz="4" w:space="0" w:color="auto"/>
              <w:right w:val="nil"/>
            </w:tcBorders>
            <w:shd w:val="clear" w:color="auto" w:fill="auto"/>
            <w:noWrap/>
            <w:vAlign w:val="center"/>
          </w:tcPr>
          <w:p w:rsidR="00C87EFB" w:rsidRPr="00C87EFB" w:rsidRDefault="00C87EFB" w:rsidP="008303DC">
            <w:pPr>
              <w:spacing w:before="60" w:after="60" w:line="240" w:lineRule="auto"/>
              <w:jc w:val="right"/>
              <w:rPr>
                <w:rFonts w:ascii="Times New Roman" w:hAnsi="Times New Roman" w:cs="Times New Roman"/>
                <w:color w:val="000000"/>
                <w:sz w:val="24"/>
                <w:szCs w:val="24"/>
              </w:rPr>
            </w:pPr>
            <w:r w:rsidRPr="00C87EFB">
              <w:rPr>
                <w:rFonts w:ascii="Times New Roman" w:hAnsi="Times New Roman" w:cs="Times New Roman"/>
                <w:color w:val="000000"/>
                <w:sz w:val="24"/>
                <w:szCs w:val="24"/>
              </w:rPr>
              <w:t>0,3</w:t>
            </w:r>
          </w:p>
        </w:tc>
        <w:tc>
          <w:tcPr>
            <w:tcW w:w="1182" w:type="dxa"/>
            <w:tcBorders>
              <w:top w:val="nil"/>
              <w:left w:val="single" w:sz="4" w:space="0" w:color="auto"/>
              <w:bottom w:val="single" w:sz="4" w:space="0" w:color="auto"/>
              <w:right w:val="single" w:sz="4" w:space="0" w:color="auto"/>
            </w:tcBorders>
            <w:shd w:val="clear" w:color="auto" w:fill="auto"/>
            <w:noWrap/>
            <w:vAlign w:val="center"/>
          </w:tcPr>
          <w:p w:rsidR="00C87EFB" w:rsidRPr="00C87EFB" w:rsidRDefault="00C87EFB" w:rsidP="008303DC">
            <w:pPr>
              <w:spacing w:before="60" w:after="60" w:line="240" w:lineRule="auto"/>
              <w:jc w:val="center"/>
              <w:rPr>
                <w:rFonts w:ascii="Times New Roman" w:hAnsi="Times New Roman" w:cs="Times New Roman"/>
                <w:color w:val="000000"/>
                <w:sz w:val="24"/>
                <w:szCs w:val="24"/>
              </w:rPr>
            </w:pPr>
            <w:r w:rsidRPr="00C87EFB">
              <w:rPr>
                <w:rFonts w:ascii="Times New Roman" w:hAnsi="Times New Roman" w:cs="Times New Roman"/>
                <w:color w:val="000000"/>
                <w:sz w:val="24"/>
                <w:szCs w:val="24"/>
              </w:rPr>
              <w:t>0,25430</w:t>
            </w:r>
          </w:p>
        </w:tc>
        <w:tc>
          <w:tcPr>
            <w:tcW w:w="1085" w:type="dxa"/>
            <w:tcBorders>
              <w:top w:val="nil"/>
              <w:left w:val="nil"/>
              <w:bottom w:val="single" w:sz="4" w:space="0" w:color="auto"/>
              <w:right w:val="nil"/>
            </w:tcBorders>
            <w:shd w:val="clear" w:color="auto" w:fill="auto"/>
            <w:noWrap/>
            <w:vAlign w:val="center"/>
          </w:tcPr>
          <w:p w:rsidR="00C87EFB" w:rsidRPr="00C87EFB" w:rsidRDefault="00C87EFB" w:rsidP="008303DC">
            <w:pPr>
              <w:spacing w:before="60" w:after="60" w:line="240" w:lineRule="auto"/>
              <w:jc w:val="center"/>
              <w:rPr>
                <w:rFonts w:ascii="Times New Roman" w:hAnsi="Times New Roman" w:cs="Times New Roman"/>
                <w:color w:val="000000"/>
                <w:sz w:val="24"/>
                <w:szCs w:val="24"/>
              </w:rPr>
            </w:pPr>
            <w:r w:rsidRPr="00C87EFB">
              <w:rPr>
                <w:rFonts w:ascii="Times New Roman" w:hAnsi="Times New Roman" w:cs="Times New Roman"/>
                <w:color w:val="000000"/>
                <w:sz w:val="24"/>
                <w:szCs w:val="24"/>
              </w:rPr>
              <w:t>0.07629</w:t>
            </w:r>
          </w:p>
        </w:tc>
        <w:tc>
          <w:tcPr>
            <w:tcW w:w="756" w:type="dxa"/>
            <w:vMerge/>
            <w:tcBorders>
              <w:top w:val="nil"/>
              <w:left w:val="single" w:sz="4" w:space="0" w:color="auto"/>
              <w:bottom w:val="single" w:sz="4" w:space="0" w:color="000000"/>
              <w:right w:val="single" w:sz="4" w:space="0" w:color="auto"/>
            </w:tcBorders>
            <w:vAlign w:val="center"/>
            <w:hideMark/>
          </w:tcPr>
          <w:p w:rsidR="00C87EFB" w:rsidRPr="00C87EFB" w:rsidRDefault="00C87EFB" w:rsidP="008303DC">
            <w:pPr>
              <w:spacing w:before="60" w:after="60" w:line="240" w:lineRule="auto"/>
              <w:rPr>
                <w:rFonts w:ascii="Times New Roman" w:hAnsi="Times New Roman" w:cs="Times New Roman"/>
                <w:color w:val="000000"/>
                <w:sz w:val="24"/>
                <w:szCs w:val="24"/>
              </w:rPr>
            </w:pPr>
          </w:p>
        </w:tc>
        <w:tc>
          <w:tcPr>
            <w:tcW w:w="876" w:type="dxa"/>
            <w:vMerge/>
            <w:tcBorders>
              <w:top w:val="single" w:sz="4" w:space="0" w:color="auto"/>
              <w:left w:val="single" w:sz="4" w:space="0" w:color="auto"/>
              <w:bottom w:val="single" w:sz="4" w:space="0" w:color="000000"/>
              <w:right w:val="single" w:sz="4" w:space="0" w:color="000000"/>
            </w:tcBorders>
            <w:vAlign w:val="center"/>
            <w:hideMark/>
          </w:tcPr>
          <w:p w:rsidR="00C87EFB" w:rsidRPr="00C87EFB" w:rsidRDefault="00C87EFB" w:rsidP="008303DC">
            <w:pPr>
              <w:spacing w:before="60" w:after="60" w:line="240" w:lineRule="auto"/>
              <w:rPr>
                <w:rFonts w:ascii="Times New Roman" w:hAnsi="Times New Roman" w:cs="Times New Roman"/>
                <w:color w:val="000000"/>
                <w:sz w:val="24"/>
                <w:szCs w:val="24"/>
              </w:rPr>
            </w:pPr>
          </w:p>
        </w:tc>
      </w:tr>
    </w:tbl>
    <w:p w:rsidR="00C87EFB" w:rsidRPr="00C87EFB" w:rsidRDefault="00C87EFB" w:rsidP="008303DC">
      <w:pPr>
        <w:autoSpaceDE w:val="0"/>
        <w:autoSpaceDN w:val="0"/>
        <w:adjustRightInd w:val="0"/>
        <w:spacing w:after="0" w:line="360" w:lineRule="auto"/>
        <w:jc w:val="both"/>
        <w:rPr>
          <w:rFonts w:ascii="Times New Roman" w:hAnsi="Times New Roman" w:cs="Times New Roman"/>
          <w:sz w:val="24"/>
          <w:szCs w:val="24"/>
          <w:lang w:val="id-ID"/>
        </w:rPr>
      </w:pPr>
      <w:r w:rsidRPr="00C87EFB">
        <w:rPr>
          <w:rFonts w:ascii="Times New Roman" w:hAnsi="Times New Roman" w:cs="Times New Roman"/>
          <w:sz w:val="24"/>
          <w:szCs w:val="24"/>
        </w:rPr>
        <w:t>Sumber : Hasil Perhitungan</w:t>
      </w:r>
      <w:r w:rsidRPr="00C87EFB">
        <w:rPr>
          <w:rFonts w:ascii="Times New Roman" w:hAnsi="Times New Roman" w:cs="Times New Roman"/>
          <w:sz w:val="24"/>
          <w:szCs w:val="24"/>
          <w:lang w:val="id-ID"/>
        </w:rPr>
        <w:t>, 2017</w:t>
      </w:r>
    </w:p>
    <w:p w:rsidR="00811F42" w:rsidRDefault="00811F42" w:rsidP="003F0BCC">
      <w:pPr>
        <w:spacing w:after="0" w:line="240" w:lineRule="auto"/>
        <w:jc w:val="both"/>
        <w:rPr>
          <w:rFonts w:ascii="Times New Roman" w:hAnsi="Times New Roman" w:cs="Times New Roman"/>
          <w:sz w:val="24"/>
          <w:szCs w:val="24"/>
          <w:lang w:val="id-ID"/>
        </w:rPr>
      </w:pPr>
    </w:p>
    <w:p w:rsidR="00440E0C" w:rsidRDefault="00440E0C" w:rsidP="00440E0C">
      <w:pPr>
        <w:pStyle w:val="ListParagraph"/>
        <w:tabs>
          <w:tab w:val="left" w:pos="284"/>
        </w:tabs>
        <w:spacing w:line="360" w:lineRule="auto"/>
        <w:ind w:left="709" w:firstLine="567"/>
        <w:jc w:val="both"/>
        <w:rPr>
          <w:lang w:val="de-DE"/>
        </w:rPr>
      </w:pPr>
      <w:r>
        <w:rPr>
          <w:lang w:val="id-ID"/>
        </w:rPr>
        <w:tab/>
      </w:r>
      <w:r>
        <w:rPr>
          <w:lang w:val="de-DE"/>
        </w:rPr>
        <w:t>Intensitas curah hujan adalah jumlah hujan yang dinyatakan dalam tinggi hujan (</w:t>
      </w:r>
      <w:r w:rsidRPr="006D1D15">
        <w:rPr>
          <w:i/>
          <w:lang w:val="de-DE"/>
        </w:rPr>
        <w:t>mm</w:t>
      </w:r>
      <w:r>
        <w:rPr>
          <w:lang w:val="de-DE"/>
        </w:rPr>
        <w:t>) tiap satu satuan waktu (</w:t>
      </w:r>
      <w:r w:rsidRPr="00D4323C">
        <w:rPr>
          <w:i/>
          <w:lang w:val="id-ID"/>
        </w:rPr>
        <w:t>jam</w:t>
      </w:r>
      <w:r>
        <w:rPr>
          <w:lang w:val="de-DE"/>
        </w:rPr>
        <w:t>).</w:t>
      </w:r>
    </w:p>
    <w:p w:rsidR="00440E0C" w:rsidRDefault="00440E0C" w:rsidP="00440E0C">
      <w:pPr>
        <w:pStyle w:val="ListParagraph"/>
        <w:tabs>
          <w:tab w:val="left" w:pos="284"/>
        </w:tabs>
        <w:spacing w:line="360" w:lineRule="auto"/>
        <w:ind w:left="709" w:firstLine="567"/>
        <w:jc w:val="both"/>
        <w:rPr>
          <w:lang w:val="id-ID"/>
        </w:rPr>
      </w:pPr>
    </w:p>
    <w:p w:rsidR="00440E0C" w:rsidRPr="00440E0C" w:rsidRDefault="00440E0C" w:rsidP="00440E0C">
      <w:pPr>
        <w:autoSpaceDE w:val="0"/>
        <w:autoSpaceDN w:val="0"/>
        <w:adjustRightInd w:val="0"/>
        <w:spacing w:after="0" w:line="360" w:lineRule="auto"/>
        <w:ind w:left="709"/>
        <w:rPr>
          <w:rFonts w:ascii="Times New Roman" w:hAnsi="Times New Roman" w:cs="Times New Roman"/>
          <w:bCs/>
          <w:sz w:val="24"/>
          <w:szCs w:val="24"/>
          <w:lang w:val="id-ID"/>
        </w:rPr>
      </w:pPr>
      <w:r w:rsidRPr="00440E0C">
        <w:rPr>
          <w:rFonts w:ascii="Times New Roman" w:hAnsi="Times New Roman" w:cs="Times New Roman"/>
          <w:bCs/>
          <w:sz w:val="24"/>
          <w:szCs w:val="24"/>
        </w:rPr>
        <w:t xml:space="preserve">Tabel </w:t>
      </w:r>
      <w:r>
        <w:rPr>
          <w:rFonts w:ascii="Times New Roman" w:hAnsi="Times New Roman" w:cs="Times New Roman"/>
          <w:bCs/>
          <w:sz w:val="24"/>
          <w:szCs w:val="24"/>
          <w:lang w:val="id-ID"/>
        </w:rPr>
        <w:t>1</w:t>
      </w:r>
      <w:r w:rsidRPr="00440E0C">
        <w:rPr>
          <w:rFonts w:ascii="Times New Roman" w:hAnsi="Times New Roman" w:cs="Times New Roman"/>
          <w:bCs/>
          <w:sz w:val="24"/>
          <w:szCs w:val="24"/>
        </w:rPr>
        <w:t>.</w:t>
      </w:r>
      <w:r>
        <w:rPr>
          <w:rFonts w:ascii="Times New Roman" w:hAnsi="Times New Roman" w:cs="Times New Roman"/>
          <w:bCs/>
          <w:sz w:val="24"/>
          <w:szCs w:val="24"/>
          <w:lang w:val="id-ID"/>
        </w:rPr>
        <w:t>10</w:t>
      </w:r>
      <w:r w:rsidRPr="00440E0C">
        <w:rPr>
          <w:rFonts w:ascii="Times New Roman" w:hAnsi="Times New Roman" w:cs="Times New Roman"/>
          <w:bCs/>
          <w:sz w:val="24"/>
          <w:szCs w:val="24"/>
          <w:lang w:val="id-ID"/>
        </w:rPr>
        <w:t xml:space="preserve"> </w:t>
      </w:r>
      <w:r w:rsidRPr="00440E0C">
        <w:rPr>
          <w:rFonts w:ascii="Times New Roman" w:hAnsi="Times New Roman" w:cs="Times New Roman"/>
          <w:bCs/>
          <w:sz w:val="24"/>
          <w:szCs w:val="24"/>
        </w:rPr>
        <w:t xml:space="preserve">Perhitungan </w:t>
      </w:r>
      <w:r w:rsidRPr="00440E0C">
        <w:rPr>
          <w:rFonts w:ascii="Times New Roman" w:hAnsi="Times New Roman" w:cs="Times New Roman"/>
          <w:bCs/>
          <w:sz w:val="24"/>
          <w:szCs w:val="24"/>
          <w:lang w:val="id-ID"/>
        </w:rPr>
        <w:t>Intensitas Curah Hujan ( I ) A1</w:t>
      </w:r>
    </w:p>
    <w:tbl>
      <w:tblPr>
        <w:tblW w:w="6905" w:type="dxa"/>
        <w:tblInd w:w="817" w:type="dxa"/>
        <w:tblLook w:val="04A0" w:firstRow="1" w:lastRow="0" w:firstColumn="1" w:lastColumn="0" w:noHBand="0" w:noVBand="1"/>
      </w:tblPr>
      <w:tblGrid>
        <w:gridCol w:w="276"/>
        <w:gridCol w:w="1162"/>
        <w:gridCol w:w="352"/>
        <w:gridCol w:w="1330"/>
        <w:gridCol w:w="700"/>
        <w:gridCol w:w="3085"/>
      </w:tblGrid>
      <w:tr w:rsidR="00440E0C" w:rsidRPr="00440E0C" w:rsidTr="00787E09">
        <w:trPr>
          <w:trHeight w:val="315"/>
        </w:trPr>
        <w:tc>
          <w:tcPr>
            <w:tcW w:w="276" w:type="dxa"/>
            <w:tcBorders>
              <w:top w:val="single" w:sz="8" w:space="0" w:color="auto"/>
              <w:left w:val="single" w:sz="8" w:space="0" w:color="auto"/>
              <w:bottom w:val="single" w:sz="4" w:space="0" w:color="auto"/>
              <w:right w:val="nil"/>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2844" w:type="dxa"/>
            <w:gridSpan w:val="3"/>
            <w:vMerge w:val="restart"/>
            <w:tcBorders>
              <w:top w:val="single" w:sz="8" w:space="0" w:color="auto"/>
              <w:left w:val="single" w:sz="8" w:space="0" w:color="auto"/>
              <w:bottom w:val="single" w:sz="8" w:space="0" w:color="000000"/>
              <w:right w:val="single" w:sz="4" w:space="0" w:color="auto"/>
            </w:tcBorders>
            <w:shd w:val="clear" w:color="auto" w:fill="auto"/>
            <w:noWrap/>
            <w:hideMark/>
          </w:tcPr>
          <w:p w:rsidR="00440E0C" w:rsidRPr="00440E0C" w:rsidRDefault="0045576D" w:rsidP="00440E0C">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noProof/>
                <w:sz w:val="24"/>
                <w:szCs w:val="24"/>
                <w:lang w:val="id-ID" w:eastAsia="id-I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1.5pt;margin-top:1.1pt;width:112pt;height:41pt;z-index:251678720;mso-position-horizontal-relative:text;mso-position-vertical-relative:text">
                  <v:imagedata r:id="rId12" o:title=""/>
                </v:shape>
                <o:OLEObject Type="Embed" ProgID="Equation.3" ShapeID="_x0000_s1044" DrawAspect="Content" ObjectID="_1586171093" r:id="rId13"/>
              </w:object>
            </w:r>
            <w:r w:rsidR="00440E0C" w:rsidRPr="00440E0C">
              <w:rPr>
                <w:rFonts w:ascii="Times New Roman" w:hAnsi="Times New Roman" w:cs="Times New Roman"/>
                <w:color w:val="000000"/>
                <w:sz w:val="24"/>
                <w:szCs w:val="24"/>
                <w:lang w:val="id-ID" w:eastAsia="id-ID"/>
              </w:rPr>
              <w:t> </w:t>
            </w:r>
          </w:p>
        </w:tc>
        <w:tc>
          <w:tcPr>
            <w:tcW w:w="700" w:type="dxa"/>
            <w:tcBorders>
              <w:top w:val="single" w:sz="8" w:space="0" w:color="auto"/>
              <w:left w:val="single" w:sz="4" w:space="0" w:color="auto"/>
              <w:bottom w:val="single" w:sz="4" w:space="0" w:color="auto"/>
              <w:right w:val="nil"/>
            </w:tcBorders>
            <w:shd w:val="clear" w:color="auto" w:fill="auto"/>
            <w:noWrap/>
            <w:vAlign w:val="center"/>
            <w:hideMark/>
          </w:tcPr>
          <w:p w:rsidR="00440E0C" w:rsidRPr="00440E0C" w:rsidRDefault="00440E0C" w:rsidP="00440E0C">
            <w:pPr>
              <w:spacing w:after="0" w:line="240" w:lineRule="auto"/>
              <w:jc w:val="right"/>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3085" w:type="dxa"/>
            <w:tcBorders>
              <w:top w:val="single" w:sz="8" w:space="0" w:color="auto"/>
              <w:left w:val="nil"/>
              <w:bottom w:val="single" w:sz="4" w:space="0" w:color="auto"/>
              <w:right w:val="single" w:sz="8" w:space="0" w:color="auto"/>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r>
      <w:tr w:rsidR="00440E0C" w:rsidRPr="00440E0C" w:rsidTr="00787E09">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2844" w:type="dxa"/>
            <w:gridSpan w:val="3"/>
            <w:vMerge/>
            <w:tcBorders>
              <w:top w:val="nil"/>
              <w:left w:val="single" w:sz="8" w:space="0" w:color="auto"/>
              <w:bottom w:val="single" w:sz="4" w:space="0" w:color="auto"/>
              <w:right w:val="single" w:sz="4" w:space="0" w:color="auto"/>
            </w:tcBorders>
            <w:shd w:val="clear" w:color="auto" w:fill="auto"/>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p>
        </w:tc>
        <w:tc>
          <w:tcPr>
            <w:tcW w:w="700" w:type="dxa"/>
            <w:tcBorders>
              <w:top w:val="single" w:sz="4" w:space="0" w:color="auto"/>
              <w:left w:val="single" w:sz="4" w:space="0" w:color="auto"/>
              <w:bottom w:val="single" w:sz="4" w:space="0" w:color="auto"/>
              <w:right w:val="nil"/>
            </w:tcBorders>
            <w:shd w:val="clear" w:color="auto" w:fill="auto"/>
            <w:noWrap/>
            <w:vAlign w:val="center"/>
            <w:hideMark/>
          </w:tcPr>
          <w:p w:rsidR="00440E0C" w:rsidRPr="00440E0C" w:rsidRDefault="00440E0C" w:rsidP="00440E0C">
            <w:pPr>
              <w:spacing w:after="0" w:line="240" w:lineRule="auto"/>
              <w:jc w:val="right"/>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3085" w:type="dxa"/>
            <w:tcBorders>
              <w:top w:val="single" w:sz="4" w:space="0" w:color="auto"/>
              <w:left w:val="nil"/>
              <w:bottom w:val="single" w:sz="4" w:space="0" w:color="auto"/>
              <w:right w:val="single" w:sz="8" w:space="0" w:color="auto"/>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r>
      <w:tr w:rsidR="00440E0C" w:rsidRPr="00440E0C" w:rsidTr="00787E09">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2844" w:type="dxa"/>
            <w:gridSpan w:val="3"/>
            <w:vMerge/>
            <w:tcBorders>
              <w:top w:val="nil"/>
              <w:left w:val="single" w:sz="8" w:space="0" w:color="auto"/>
              <w:bottom w:val="single" w:sz="4" w:space="0" w:color="auto"/>
              <w:right w:val="single" w:sz="4" w:space="0" w:color="auto"/>
            </w:tcBorders>
            <w:shd w:val="clear" w:color="auto" w:fill="auto"/>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p>
        </w:tc>
        <w:tc>
          <w:tcPr>
            <w:tcW w:w="700" w:type="dxa"/>
            <w:tcBorders>
              <w:top w:val="single" w:sz="4" w:space="0" w:color="auto"/>
              <w:left w:val="single" w:sz="4" w:space="0" w:color="auto"/>
              <w:bottom w:val="single" w:sz="4" w:space="0" w:color="auto"/>
              <w:right w:val="nil"/>
            </w:tcBorders>
            <w:shd w:val="clear" w:color="auto" w:fill="auto"/>
            <w:noWrap/>
            <w:vAlign w:val="center"/>
            <w:hideMark/>
          </w:tcPr>
          <w:p w:rsidR="00440E0C" w:rsidRPr="00440E0C" w:rsidRDefault="00440E0C" w:rsidP="00440E0C">
            <w:pPr>
              <w:spacing w:after="0" w:line="240" w:lineRule="auto"/>
              <w:jc w:val="right"/>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3085" w:type="dxa"/>
            <w:tcBorders>
              <w:top w:val="single" w:sz="4" w:space="0" w:color="auto"/>
              <w:left w:val="nil"/>
              <w:bottom w:val="single" w:sz="4" w:space="0" w:color="auto"/>
              <w:right w:val="single" w:sz="8" w:space="0" w:color="auto"/>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r>
      <w:tr w:rsidR="00440E0C" w:rsidRPr="00440E0C" w:rsidTr="00787E09">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2844" w:type="dxa"/>
            <w:gridSpan w:val="3"/>
            <w:tcBorders>
              <w:top w:val="nil"/>
              <w:left w:val="nil"/>
              <w:bottom w:val="single" w:sz="4" w:space="0" w:color="auto"/>
              <w:right w:val="nil"/>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Diketahui   =</w:t>
            </w:r>
          </w:p>
        </w:tc>
        <w:tc>
          <w:tcPr>
            <w:tcW w:w="700" w:type="dxa"/>
            <w:tcBorders>
              <w:top w:val="nil"/>
              <w:left w:val="nil"/>
              <w:bottom w:val="single" w:sz="4" w:space="0" w:color="auto"/>
              <w:right w:val="nil"/>
            </w:tcBorders>
            <w:shd w:val="clear" w:color="auto" w:fill="auto"/>
            <w:noWrap/>
            <w:vAlign w:val="center"/>
            <w:hideMark/>
          </w:tcPr>
          <w:p w:rsidR="00440E0C" w:rsidRPr="00440E0C" w:rsidRDefault="00440E0C" w:rsidP="00440E0C">
            <w:pPr>
              <w:spacing w:after="0" w:line="240" w:lineRule="auto"/>
              <w:jc w:val="right"/>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3085" w:type="dxa"/>
            <w:tcBorders>
              <w:top w:val="nil"/>
              <w:left w:val="nil"/>
              <w:bottom w:val="single" w:sz="4" w:space="0" w:color="auto"/>
              <w:right w:val="single" w:sz="8" w:space="0" w:color="auto"/>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r>
      <w:tr w:rsidR="00440E0C" w:rsidRPr="00440E0C" w:rsidTr="00787E09">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1162" w:type="dxa"/>
            <w:tcBorders>
              <w:top w:val="nil"/>
              <w:left w:val="nil"/>
              <w:bottom w:val="single" w:sz="4" w:space="0" w:color="auto"/>
              <w:right w:val="nil"/>
            </w:tcBorders>
            <w:shd w:val="clear" w:color="auto" w:fill="auto"/>
            <w:noWrap/>
            <w:vAlign w:val="center"/>
            <w:hideMark/>
          </w:tcPr>
          <w:p w:rsidR="00440E0C" w:rsidRPr="00440E0C" w:rsidRDefault="00440E0C" w:rsidP="00440E0C">
            <w:pPr>
              <w:spacing w:after="0" w:line="240" w:lineRule="auto"/>
              <w:ind w:firstLineChars="200" w:firstLine="480"/>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R</w:t>
            </w:r>
          </w:p>
        </w:tc>
        <w:tc>
          <w:tcPr>
            <w:tcW w:w="352" w:type="dxa"/>
            <w:tcBorders>
              <w:top w:val="nil"/>
              <w:left w:val="nil"/>
              <w:bottom w:val="single" w:sz="4" w:space="0" w:color="auto"/>
              <w:right w:val="nil"/>
            </w:tcBorders>
            <w:shd w:val="clear" w:color="auto" w:fill="auto"/>
            <w:noWrap/>
            <w:vAlign w:val="center"/>
            <w:hideMark/>
          </w:tcPr>
          <w:p w:rsidR="00440E0C" w:rsidRPr="00440E0C" w:rsidRDefault="00440E0C" w:rsidP="00440E0C">
            <w:pPr>
              <w:spacing w:after="0" w:line="240" w:lineRule="auto"/>
              <w:jc w:val="center"/>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w:t>
            </w:r>
          </w:p>
        </w:tc>
        <w:tc>
          <w:tcPr>
            <w:tcW w:w="2030" w:type="dxa"/>
            <w:gridSpan w:val="2"/>
            <w:tcBorders>
              <w:top w:val="single" w:sz="4" w:space="0" w:color="auto"/>
              <w:left w:val="nil"/>
              <w:bottom w:val="single" w:sz="4" w:space="0" w:color="auto"/>
              <w:right w:val="nil"/>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Curah hujan (mm)</w:t>
            </w:r>
          </w:p>
        </w:tc>
        <w:tc>
          <w:tcPr>
            <w:tcW w:w="3085" w:type="dxa"/>
            <w:tcBorders>
              <w:top w:val="nil"/>
              <w:left w:val="nil"/>
              <w:bottom w:val="single" w:sz="4" w:space="0" w:color="auto"/>
              <w:right w:val="single" w:sz="8" w:space="0" w:color="auto"/>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r>
      <w:tr w:rsidR="00440E0C" w:rsidRPr="00440E0C" w:rsidTr="00787E09">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1162" w:type="dxa"/>
            <w:tcBorders>
              <w:top w:val="nil"/>
              <w:left w:val="nil"/>
              <w:bottom w:val="single" w:sz="4" w:space="0" w:color="auto"/>
              <w:right w:val="nil"/>
            </w:tcBorders>
            <w:shd w:val="clear" w:color="auto" w:fill="auto"/>
            <w:noWrap/>
            <w:vAlign w:val="center"/>
            <w:hideMark/>
          </w:tcPr>
          <w:p w:rsidR="00440E0C" w:rsidRPr="00440E0C" w:rsidRDefault="00440E0C" w:rsidP="00440E0C">
            <w:pPr>
              <w:spacing w:after="0" w:line="240" w:lineRule="auto"/>
              <w:ind w:firstLineChars="200" w:firstLine="480"/>
              <w:rPr>
                <w:rFonts w:ascii="Times New Roman" w:hAnsi="Times New Roman" w:cs="Times New Roman"/>
                <w:i/>
                <w:iCs/>
                <w:color w:val="000000"/>
                <w:sz w:val="24"/>
                <w:szCs w:val="24"/>
                <w:lang w:val="id-ID" w:eastAsia="id-ID"/>
              </w:rPr>
            </w:pPr>
            <w:r w:rsidRPr="00440E0C">
              <w:rPr>
                <w:rFonts w:ascii="Times New Roman" w:hAnsi="Times New Roman" w:cs="Times New Roman"/>
                <w:i/>
                <w:iCs/>
                <w:color w:val="000000"/>
                <w:sz w:val="24"/>
                <w:szCs w:val="24"/>
                <w:lang w:val="id-ID" w:eastAsia="id-ID"/>
              </w:rPr>
              <w:t>tc</w:t>
            </w:r>
          </w:p>
        </w:tc>
        <w:tc>
          <w:tcPr>
            <w:tcW w:w="352" w:type="dxa"/>
            <w:tcBorders>
              <w:top w:val="nil"/>
              <w:left w:val="nil"/>
              <w:bottom w:val="single" w:sz="4" w:space="0" w:color="auto"/>
              <w:right w:val="nil"/>
            </w:tcBorders>
            <w:shd w:val="clear" w:color="auto" w:fill="auto"/>
            <w:noWrap/>
            <w:vAlign w:val="center"/>
            <w:hideMark/>
          </w:tcPr>
          <w:p w:rsidR="00440E0C" w:rsidRPr="00440E0C" w:rsidRDefault="00440E0C" w:rsidP="00440E0C">
            <w:pPr>
              <w:spacing w:after="0" w:line="240" w:lineRule="auto"/>
              <w:jc w:val="center"/>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w:t>
            </w:r>
          </w:p>
        </w:tc>
        <w:tc>
          <w:tcPr>
            <w:tcW w:w="511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Waktu konsentrasi (Jam)</w:t>
            </w:r>
          </w:p>
        </w:tc>
      </w:tr>
      <w:tr w:rsidR="00440E0C" w:rsidRPr="00440E0C" w:rsidTr="00787E09">
        <w:trPr>
          <w:trHeight w:val="315"/>
        </w:trPr>
        <w:tc>
          <w:tcPr>
            <w:tcW w:w="276" w:type="dxa"/>
            <w:tcBorders>
              <w:top w:val="nil"/>
              <w:left w:val="single" w:sz="8" w:space="0" w:color="auto"/>
              <w:bottom w:val="single" w:sz="8" w:space="0" w:color="auto"/>
              <w:right w:val="nil"/>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1162" w:type="dxa"/>
            <w:tcBorders>
              <w:top w:val="nil"/>
              <w:left w:val="nil"/>
              <w:bottom w:val="single" w:sz="8" w:space="0" w:color="auto"/>
              <w:right w:val="nil"/>
            </w:tcBorders>
            <w:shd w:val="clear" w:color="auto" w:fill="auto"/>
            <w:noWrap/>
            <w:vAlign w:val="center"/>
            <w:hideMark/>
          </w:tcPr>
          <w:p w:rsidR="00440E0C" w:rsidRPr="00440E0C" w:rsidRDefault="00440E0C" w:rsidP="00440E0C">
            <w:pPr>
              <w:spacing w:after="0" w:line="240" w:lineRule="auto"/>
              <w:ind w:firstLineChars="200" w:firstLine="480"/>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I</w:t>
            </w:r>
          </w:p>
        </w:tc>
        <w:tc>
          <w:tcPr>
            <w:tcW w:w="352" w:type="dxa"/>
            <w:tcBorders>
              <w:top w:val="nil"/>
              <w:left w:val="nil"/>
              <w:bottom w:val="single" w:sz="8" w:space="0" w:color="auto"/>
              <w:right w:val="nil"/>
            </w:tcBorders>
            <w:shd w:val="clear" w:color="auto" w:fill="auto"/>
            <w:noWrap/>
            <w:vAlign w:val="center"/>
            <w:hideMark/>
          </w:tcPr>
          <w:p w:rsidR="00440E0C" w:rsidRPr="00440E0C" w:rsidRDefault="00440E0C" w:rsidP="00440E0C">
            <w:pPr>
              <w:spacing w:after="0" w:line="240" w:lineRule="auto"/>
              <w:jc w:val="center"/>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w:t>
            </w:r>
          </w:p>
        </w:tc>
        <w:tc>
          <w:tcPr>
            <w:tcW w:w="5115" w:type="dxa"/>
            <w:gridSpan w:val="3"/>
            <w:tcBorders>
              <w:top w:val="single" w:sz="4" w:space="0" w:color="auto"/>
              <w:left w:val="nil"/>
              <w:bottom w:val="single" w:sz="8" w:space="0" w:color="auto"/>
              <w:right w:val="single" w:sz="8" w:space="0" w:color="000000"/>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Intensitas hujan selama waktu konsentrasi (mm/jam)</w:t>
            </w:r>
          </w:p>
        </w:tc>
      </w:tr>
      <w:tr w:rsidR="00440E0C" w:rsidRPr="00440E0C" w:rsidTr="00787E09">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1162" w:type="dxa"/>
            <w:tcBorders>
              <w:top w:val="nil"/>
              <w:left w:val="nil"/>
              <w:bottom w:val="single" w:sz="4" w:space="0" w:color="auto"/>
              <w:right w:val="nil"/>
            </w:tcBorders>
            <w:shd w:val="clear" w:color="auto" w:fill="auto"/>
            <w:noWrap/>
            <w:vAlign w:val="center"/>
            <w:hideMark/>
          </w:tcPr>
          <w:p w:rsidR="00440E0C" w:rsidRPr="00440E0C" w:rsidRDefault="00440E0C" w:rsidP="00440E0C">
            <w:pPr>
              <w:spacing w:after="0" w:line="240" w:lineRule="auto"/>
              <w:ind w:firstLineChars="200" w:firstLine="480"/>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R</w:t>
            </w:r>
          </w:p>
        </w:tc>
        <w:tc>
          <w:tcPr>
            <w:tcW w:w="352" w:type="dxa"/>
            <w:tcBorders>
              <w:top w:val="nil"/>
              <w:left w:val="nil"/>
              <w:bottom w:val="single" w:sz="4" w:space="0" w:color="auto"/>
              <w:right w:val="nil"/>
            </w:tcBorders>
            <w:shd w:val="clear" w:color="auto" w:fill="auto"/>
            <w:noWrap/>
            <w:vAlign w:val="center"/>
            <w:hideMark/>
          </w:tcPr>
          <w:p w:rsidR="00440E0C" w:rsidRPr="00440E0C" w:rsidRDefault="00440E0C" w:rsidP="00440E0C">
            <w:pPr>
              <w:spacing w:after="0" w:line="240" w:lineRule="auto"/>
              <w:jc w:val="center"/>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w:t>
            </w:r>
          </w:p>
        </w:tc>
        <w:tc>
          <w:tcPr>
            <w:tcW w:w="1330" w:type="dxa"/>
            <w:tcBorders>
              <w:top w:val="nil"/>
              <w:left w:val="nil"/>
              <w:bottom w:val="single" w:sz="4" w:space="0" w:color="auto"/>
              <w:right w:val="nil"/>
            </w:tcBorders>
            <w:shd w:val="clear" w:color="auto" w:fill="auto"/>
            <w:noWrap/>
            <w:vAlign w:val="center"/>
            <w:hideMark/>
          </w:tcPr>
          <w:p w:rsidR="00440E0C" w:rsidRPr="00440E0C" w:rsidRDefault="00440E0C" w:rsidP="00440E0C">
            <w:pPr>
              <w:spacing w:after="0" w:line="240" w:lineRule="auto"/>
              <w:jc w:val="right"/>
              <w:rPr>
                <w:rFonts w:ascii="Times New Roman" w:hAnsi="Times New Roman" w:cs="Times New Roman"/>
                <w:color w:val="000000"/>
                <w:sz w:val="24"/>
                <w:szCs w:val="24"/>
                <w:lang w:val="id-ID"/>
              </w:rPr>
            </w:pPr>
            <w:r w:rsidRPr="00440E0C">
              <w:rPr>
                <w:rFonts w:ascii="Times New Roman" w:hAnsi="Times New Roman" w:cs="Times New Roman"/>
                <w:color w:val="000000"/>
                <w:sz w:val="24"/>
                <w:szCs w:val="24"/>
                <w:lang w:val="id-ID"/>
              </w:rPr>
              <w:t>183,793</w:t>
            </w:r>
          </w:p>
        </w:tc>
        <w:tc>
          <w:tcPr>
            <w:tcW w:w="3785" w:type="dxa"/>
            <w:gridSpan w:val="2"/>
            <w:tcBorders>
              <w:top w:val="single" w:sz="8" w:space="0" w:color="auto"/>
              <w:left w:val="nil"/>
              <w:bottom w:val="single" w:sz="4" w:space="0" w:color="auto"/>
              <w:right w:val="single" w:sz="8" w:space="0" w:color="000000"/>
            </w:tcBorders>
            <w:shd w:val="clear" w:color="auto" w:fill="auto"/>
            <w:noWrap/>
            <w:vAlign w:val="center"/>
            <w:hideMark/>
          </w:tcPr>
          <w:p w:rsidR="00440E0C" w:rsidRPr="00440E0C" w:rsidRDefault="00440E0C" w:rsidP="00440E0C">
            <w:pPr>
              <w:spacing w:after="0" w:line="240" w:lineRule="auto"/>
              <w:ind w:firstLineChars="100" w:firstLine="240"/>
              <w:rPr>
                <w:rFonts w:ascii="Times New Roman" w:hAnsi="Times New Roman" w:cs="Times New Roman"/>
                <w:i/>
                <w:iCs/>
                <w:color w:val="000000"/>
                <w:sz w:val="24"/>
                <w:szCs w:val="24"/>
                <w:lang w:val="id-ID" w:eastAsia="id-ID"/>
              </w:rPr>
            </w:pPr>
            <w:r w:rsidRPr="00440E0C">
              <w:rPr>
                <w:rFonts w:ascii="Times New Roman" w:hAnsi="Times New Roman" w:cs="Times New Roman"/>
                <w:i/>
                <w:iCs/>
                <w:color w:val="000000"/>
                <w:sz w:val="24"/>
                <w:szCs w:val="24"/>
                <w:lang w:val="id-ID" w:eastAsia="id-ID"/>
              </w:rPr>
              <w:t>Mm</w:t>
            </w:r>
          </w:p>
        </w:tc>
      </w:tr>
      <w:tr w:rsidR="00440E0C" w:rsidRPr="00440E0C" w:rsidTr="00787E09">
        <w:trPr>
          <w:trHeight w:val="315"/>
        </w:trPr>
        <w:tc>
          <w:tcPr>
            <w:tcW w:w="276" w:type="dxa"/>
            <w:tcBorders>
              <w:top w:val="nil"/>
              <w:left w:val="single" w:sz="8" w:space="0" w:color="auto"/>
              <w:bottom w:val="single" w:sz="4" w:space="0" w:color="auto"/>
              <w:right w:val="nil"/>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1162" w:type="dxa"/>
            <w:tcBorders>
              <w:top w:val="nil"/>
              <w:left w:val="nil"/>
              <w:bottom w:val="single" w:sz="4" w:space="0" w:color="auto"/>
              <w:right w:val="nil"/>
            </w:tcBorders>
            <w:shd w:val="clear" w:color="auto" w:fill="auto"/>
            <w:noWrap/>
            <w:vAlign w:val="center"/>
            <w:hideMark/>
          </w:tcPr>
          <w:p w:rsidR="00440E0C" w:rsidRPr="00440E0C" w:rsidRDefault="00440E0C" w:rsidP="00440E0C">
            <w:pPr>
              <w:spacing w:after="0" w:line="240" w:lineRule="auto"/>
              <w:ind w:firstLineChars="200" w:firstLine="480"/>
              <w:rPr>
                <w:rFonts w:ascii="Times New Roman" w:hAnsi="Times New Roman" w:cs="Times New Roman"/>
                <w:i/>
                <w:iCs/>
                <w:color w:val="000000"/>
                <w:sz w:val="24"/>
                <w:szCs w:val="24"/>
                <w:lang w:val="id-ID" w:eastAsia="id-ID"/>
              </w:rPr>
            </w:pPr>
            <w:r w:rsidRPr="00440E0C">
              <w:rPr>
                <w:rFonts w:ascii="Times New Roman" w:hAnsi="Times New Roman" w:cs="Times New Roman"/>
                <w:i/>
                <w:iCs/>
                <w:color w:val="000000"/>
                <w:sz w:val="24"/>
                <w:szCs w:val="24"/>
                <w:lang w:val="id-ID" w:eastAsia="id-ID"/>
              </w:rPr>
              <w:t>tc</w:t>
            </w:r>
          </w:p>
        </w:tc>
        <w:tc>
          <w:tcPr>
            <w:tcW w:w="352" w:type="dxa"/>
            <w:tcBorders>
              <w:top w:val="nil"/>
              <w:left w:val="nil"/>
              <w:bottom w:val="single" w:sz="4" w:space="0" w:color="auto"/>
              <w:right w:val="nil"/>
            </w:tcBorders>
            <w:shd w:val="clear" w:color="auto" w:fill="auto"/>
            <w:noWrap/>
            <w:vAlign w:val="center"/>
            <w:hideMark/>
          </w:tcPr>
          <w:p w:rsidR="00440E0C" w:rsidRPr="00440E0C" w:rsidRDefault="00440E0C" w:rsidP="00440E0C">
            <w:pPr>
              <w:spacing w:after="0" w:line="240" w:lineRule="auto"/>
              <w:jc w:val="center"/>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w:t>
            </w:r>
          </w:p>
        </w:tc>
        <w:tc>
          <w:tcPr>
            <w:tcW w:w="1330" w:type="dxa"/>
            <w:tcBorders>
              <w:top w:val="nil"/>
              <w:left w:val="nil"/>
              <w:bottom w:val="single" w:sz="4" w:space="0" w:color="auto"/>
              <w:right w:val="nil"/>
            </w:tcBorders>
            <w:shd w:val="clear" w:color="auto" w:fill="auto"/>
            <w:noWrap/>
            <w:vAlign w:val="center"/>
            <w:hideMark/>
          </w:tcPr>
          <w:p w:rsidR="00440E0C" w:rsidRPr="00440E0C" w:rsidRDefault="00440E0C" w:rsidP="00440E0C">
            <w:pPr>
              <w:spacing w:after="0" w:line="240" w:lineRule="auto"/>
              <w:jc w:val="right"/>
              <w:rPr>
                <w:rFonts w:ascii="Times New Roman" w:hAnsi="Times New Roman" w:cs="Times New Roman"/>
                <w:color w:val="000000"/>
                <w:sz w:val="24"/>
                <w:szCs w:val="24"/>
                <w:lang w:val="id-ID"/>
              </w:rPr>
            </w:pPr>
            <w:r w:rsidRPr="00440E0C">
              <w:rPr>
                <w:rFonts w:ascii="Times New Roman" w:hAnsi="Times New Roman" w:cs="Times New Roman"/>
                <w:color w:val="000000"/>
                <w:sz w:val="24"/>
                <w:szCs w:val="24"/>
              </w:rPr>
              <w:t>0,</w:t>
            </w:r>
            <w:r w:rsidRPr="00440E0C">
              <w:rPr>
                <w:rFonts w:ascii="Times New Roman" w:hAnsi="Times New Roman" w:cs="Times New Roman"/>
                <w:color w:val="000000"/>
                <w:sz w:val="24"/>
                <w:szCs w:val="24"/>
                <w:lang w:val="id-ID"/>
              </w:rPr>
              <w:t>507</w:t>
            </w:r>
          </w:p>
        </w:tc>
        <w:tc>
          <w:tcPr>
            <w:tcW w:w="3785" w:type="dxa"/>
            <w:gridSpan w:val="2"/>
            <w:tcBorders>
              <w:top w:val="single" w:sz="4" w:space="0" w:color="auto"/>
              <w:left w:val="nil"/>
              <w:bottom w:val="single" w:sz="4" w:space="0" w:color="auto"/>
              <w:right w:val="single" w:sz="8" w:space="0" w:color="000000"/>
            </w:tcBorders>
            <w:shd w:val="clear" w:color="auto" w:fill="auto"/>
            <w:noWrap/>
            <w:vAlign w:val="center"/>
            <w:hideMark/>
          </w:tcPr>
          <w:p w:rsidR="00440E0C" w:rsidRPr="00440E0C" w:rsidRDefault="00440E0C" w:rsidP="00440E0C">
            <w:pPr>
              <w:spacing w:after="0" w:line="240" w:lineRule="auto"/>
              <w:ind w:firstLineChars="100" w:firstLine="240"/>
              <w:rPr>
                <w:rFonts w:ascii="Times New Roman" w:hAnsi="Times New Roman" w:cs="Times New Roman"/>
                <w:i/>
                <w:iCs/>
                <w:color w:val="000000"/>
                <w:sz w:val="24"/>
                <w:szCs w:val="24"/>
                <w:lang w:val="id-ID" w:eastAsia="id-ID"/>
              </w:rPr>
            </w:pPr>
            <w:r w:rsidRPr="00440E0C">
              <w:rPr>
                <w:rFonts w:ascii="Times New Roman" w:hAnsi="Times New Roman" w:cs="Times New Roman"/>
                <w:i/>
                <w:iCs/>
                <w:color w:val="000000"/>
                <w:sz w:val="24"/>
                <w:szCs w:val="24"/>
                <w:lang w:val="id-ID" w:eastAsia="id-ID"/>
              </w:rPr>
              <w:t>Jam</w:t>
            </w:r>
          </w:p>
        </w:tc>
      </w:tr>
      <w:tr w:rsidR="00440E0C" w:rsidRPr="00440E0C" w:rsidTr="00787E09">
        <w:trPr>
          <w:trHeight w:val="315"/>
        </w:trPr>
        <w:tc>
          <w:tcPr>
            <w:tcW w:w="276" w:type="dxa"/>
            <w:tcBorders>
              <w:top w:val="nil"/>
              <w:left w:val="single" w:sz="8" w:space="0" w:color="auto"/>
              <w:bottom w:val="single" w:sz="8" w:space="0" w:color="auto"/>
              <w:right w:val="nil"/>
            </w:tcBorders>
            <w:shd w:val="clear" w:color="auto" w:fill="auto"/>
            <w:noWrap/>
            <w:vAlign w:val="center"/>
            <w:hideMark/>
          </w:tcPr>
          <w:p w:rsidR="00440E0C" w:rsidRPr="00440E0C" w:rsidRDefault="00440E0C" w:rsidP="00440E0C">
            <w:pPr>
              <w:spacing w:after="0" w:line="240" w:lineRule="auto"/>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 </w:t>
            </w:r>
          </w:p>
        </w:tc>
        <w:tc>
          <w:tcPr>
            <w:tcW w:w="1162" w:type="dxa"/>
            <w:tcBorders>
              <w:top w:val="nil"/>
              <w:left w:val="nil"/>
              <w:bottom w:val="single" w:sz="8" w:space="0" w:color="auto"/>
              <w:right w:val="nil"/>
            </w:tcBorders>
            <w:shd w:val="clear" w:color="auto" w:fill="auto"/>
            <w:noWrap/>
            <w:vAlign w:val="center"/>
            <w:hideMark/>
          </w:tcPr>
          <w:p w:rsidR="00440E0C" w:rsidRPr="00440E0C" w:rsidRDefault="00440E0C" w:rsidP="00440E0C">
            <w:pPr>
              <w:spacing w:after="0" w:line="240" w:lineRule="auto"/>
              <w:ind w:firstLineChars="200" w:firstLine="480"/>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I</w:t>
            </w:r>
          </w:p>
        </w:tc>
        <w:tc>
          <w:tcPr>
            <w:tcW w:w="352" w:type="dxa"/>
            <w:tcBorders>
              <w:top w:val="nil"/>
              <w:left w:val="nil"/>
              <w:bottom w:val="single" w:sz="8" w:space="0" w:color="auto"/>
              <w:right w:val="nil"/>
            </w:tcBorders>
            <w:shd w:val="clear" w:color="auto" w:fill="auto"/>
            <w:noWrap/>
            <w:vAlign w:val="center"/>
            <w:hideMark/>
          </w:tcPr>
          <w:p w:rsidR="00440E0C" w:rsidRPr="00440E0C" w:rsidRDefault="00440E0C" w:rsidP="00440E0C">
            <w:pPr>
              <w:spacing w:after="0" w:line="240" w:lineRule="auto"/>
              <w:jc w:val="center"/>
              <w:rPr>
                <w:rFonts w:ascii="Times New Roman" w:hAnsi="Times New Roman" w:cs="Times New Roman"/>
                <w:color w:val="000000"/>
                <w:sz w:val="24"/>
                <w:szCs w:val="24"/>
                <w:lang w:val="id-ID" w:eastAsia="id-ID"/>
              </w:rPr>
            </w:pPr>
            <w:r w:rsidRPr="00440E0C">
              <w:rPr>
                <w:rFonts w:ascii="Times New Roman" w:hAnsi="Times New Roman" w:cs="Times New Roman"/>
                <w:color w:val="000000"/>
                <w:sz w:val="24"/>
                <w:szCs w:val="24"/>
                <w:lang w:val="id-ID" w:eastAsia="id-ID"/>
              </w:rPr>
              <w:t>=</w:t>
            </w:r>
          </w:p>
        </w:tc>
        <w:tc>
          <w:tcPr>
            <w:tcW w:w="1330" w:type="dxa"/>
            <w:tcBorders>
              <w:top w:val="nil"/>
              <w:left w:val="nil"/>
              <w:bottom w:val="single" w:sz="8" w:space="0" w:color="auto"/>
              <w:right w:val="nil"/>
            </w:tcBorders>
            <w:shd w:val="clear" w:color="auto" w:fill="auto"/>
            <w:noWrap/>
            <w:vAlign w:val="center"/>
            <w:hideMark/>
          </w:tcPr>
          <w:p w:rsidR="00440E0C" w:rsidRPr="00440E0C" w:rsidRDefault="00440E0C" w:rsidP="00440E0C">
            <w:pPr>
              <w:spacing w:after="0" w:line="240" w:lineRule="auto"/>
              <w:jc w:val="right"/>
              <w:rPr>
                <w:rFonts w:ascii="Times New Roman" w:hAnsi="Times New Roman" w:cs="Times New Roman"/>
                <w:color w:val="000000"/>
                <w:sz w:val="24"/>
                <w:szCs w:val="24"/>
                <w:lang w:val="id-ID"/>
              </w:rPr>
            </w:pPr>
            <w:r w:rsidRPr="00440E0C">
              <w:rPr>
                <w:rFonts w:ascii="Times New Roman" w:hAnsi="Times New Roman" w:cs="Times New Roman"/>
                <w:color w:val="000000"/>
                <w:sz w:val="24"/>
                <w:szCs w:val="24"/>
                <w:lang w:val="id-ID"/>
              </w:rPr>
              <w:t>100,258</w:t>
            </w:r>
          </w:p>
        </w:tc>
        <w:tc>
          <w:tcPr>
            <w:tcW w:w="3785" w:type="dxa"/>
            <w:gridSpan w:val="2"/>
            <w:tcBorders>
              <w:top w:val="single" w:sz="4" w:space="0" w:color="auto"/>
              <w:left w:val="nil"/>
              <w:bottom w:val="single" w:sz="8" w:space="0" w:color="auto"/>
              <w:right w:val="single" w:sz="8" w:space="0" w:color="000000"/>
            </w:tcBorders>
            <w:shd w:val="clear" w:color="auto" w:fill="auto"/>
            <w:noWrap/>
            <w:vAlign w:val="center"/>
            <w:hideMark/>
          </w:tcPr>
          <w:p w:rsidR="00440E0C" w:rsidRPr="00440E0C" w:rsidRDefault="00440E0C" w:rsidP="00440E0C">
            <w:pPr>
              <w:spacing w:after="0" w:line="240" w:lineRule="auto"/>
              <w:ind w:firstLineChars="100" w:firstLine="240"/>
              <w:rPr>
                <w:rFonts w:ascii="Times New Roman" w:hAnsi="Times New Roman" w:cs="Times New Roman"/>
                <w:i/>
                <w:iCs/>
                <w:color w:val="000000"/>
                <w:sz w:val="24"/>
                <w:szCs w:val="24"/>
                <w:lang w:val="id-ID" w:eastAsia="id-ID"/>
              </w:rPr>
            </w:pPr>
            <w:r w:rsidRPr="00440E0C">
              <w:rPr>
                <w:rFonts w:ascii="Times New Roman" w:hAnsi="Times New Roman" w:cs="Times New Roman"/>
                <w:i/>
                <w:iCs/>
                <w:color w:val="000000"/>
                <w:sz w:val="24"/>
                <w:szCs w:val="24"/>
                <w:lang w:val="id-ID" w:eastAsia="id-ID"/>
              </w:rPr>
              <w:t>mm/jam</w:t>
            </w:r>
          </w:p>
        </w:tc>
      </w:tr>
    </w:tbl>
    <w:p w:rsidR="00440E0C" w:rsidRPr="00440E0C" w:rsidRDefault="00440E0C" w:rsidP="00440E0C">
      <w:pPr>
        <w:autoSpaceDE w:val="0"/>
        <w:autoSpaceDN w:val="0"/>
        <w:adjustRightInd w:val="0"/>
        <w:ind w:firstLine="709"/>
        <w:jc w:val="both"/>
        <w:rPr>
          <w:rFonts w:ascii="Times New Roman" w:hAnsi="Times New Roman" w:cs="Times New Roman"/>
          <w:sz w:val="24"/>
          <w:szCs w:val="24"/>
          <w:lang w:val="id-ID"/>
        </w:rPr>
      </w:pPr>
      <w:r w:rsidRPr="00440E0C">
        <w:rPr>
          <w:rFonts w:ascii="Times New Roman" w:hAnsi="Times New Roman" w:cs="Times New Roman"/>
          <w:sz w:val="24"/>
          <w:szCs w:val="24"/>
        </w:rPr>
        <w:t>Sumber : Hasil Perhitungan</w:t>
      </w:r>
      <w:r w:rsidRPr="00440E0C">
        <w:rPr>
          <w:rFonts w:ascii="Times New Roman" w:hAnsi="Times New Roman" w:cs="Times New Roman"/>
          <w:sz w:val="24"/>
          <w:szCs w:val="24"/>
          <w:lang w:val="id-ID"/>
        </w:rPr>
        <w:t>, 2017</w:t>
      </w:r>
    </w:p>
    <w:p w:rsidR="00F13F43" w:rsidRDefault="00F13F43" w:rsidP="00F13F43">
      <w:pPr>
        <w:spacing w:after="0" w:line="360" w:lineRule="auto"/>
        <w:ind w:left="709" w:firstLine="709"/>
        <w:rPr>
          <w:rFonts w:ascii="Times New Roman" w:eastAsia="Times New Roman" w:hAnsi="Times New Roman" w:cs="Times New Roman"/>
          <w:spacing w:val="-2"/>
          <w:sz w:val="24"/>
          <w:szCs w:val="24"/>
        </w:rPr>
      </w:pPr>
    </w:p>
    <w:p w:rsidR="00F13F43" w:rsidRDefault="00F13F43" w:rsidP="000800D7">
      <w:pPr>
        <w:spacing w:after="0" w:line="36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sil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bit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tode </w:t>
      </w:r>
      <w:r w:rsidR="005F0BD8">
        <w:rPr>
          <w:rFonts w:ascii="Times New Roman" w:eastAsia="Times New Roman" w:hAnsi="Times New Roman" w:cs="Times New Roman"/>
          <w:sz w:val="24"/>
          <w:szCs w:val="24"/>
          <w:lang w:val="id-ID"/>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sidR="000800D7">
        <w:rPr>
          <w:rFonts w:ascii="Times New Roman" w:eastAsia="Times New Roman" w:hAnsi="Times New Roman" w:cs="Times New Roman"/>
          <w:spacing w:val="2"/>
          <w:sz w:val="24"/>
          <w:szCs w:val="24"/>
        </w:rPr>
        <w:t xml:space="preserve"> di peroleh </w:t>
      </w:r>
      <w:r w:rsidR="000800D7">
        <w:rPr>
          <w:rFonts w:ascii="Times New Roman" w:eastAsia="Times New Roman" w:hAnsi="Times New Roman" w:cs="Times New Roman"/>
          <w:sz w:val="24"/>
          <w:szCs w:val="24"/>
          <w:lang w:val="id-ID"/>
        </w:rPr>
        <w:t>debit banjir rencana kala ulang 10 tahun seperti berikut:</w:t>
      </w:r>
    </w:p>
    <w:p w:rsidR="00F13F43" w:rsidRDefault="00F13F4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3F43" w:rsidRPr="00F13F43" w:rsidRDefault="00F13F43" w:rsidP="00F13F43">
      <w:pPr>
        <w:widowControl w:val="0"/>
        <w:autoSpaceDE w:val="0"/>
        <w:autoSpaceDN w:val="0"/>
        <w:adjustRightInd w:val="0"/>
        <w:spacing w:after="0" w:line="240" w:lineRule="auto"/>
        <w:rPr>
          <w:rFonts w:ascii="Times New Roman" w:hAnsi="Times New Roman" w:cs="Times New Roman"/>
          <w:bCs/>
          <w:spacing w:val="-10"/>
          <w:sz w:val="24"/>
          <w:szCs w:val="24"/>
          <w:lang w:val="id-ID"/>
        </w:rPr>
      </w:pPr>
      <w:r>
        <w:rPr>
          <w:rFonts w:ascii="Times New Roman" w:hAnsi="Times New Roman" w:cs="Times New Roman"/>
          <w:bCs/>
          <w:spacing w:val="-10"/>
          <w:sz w:val="24"/>
          <w:szCs w:val="24"/>
        </w:rPr>
        <w:lastRenderedPageBreak/>
        <w:t>Tabel 1</w:t>
      </w:r>
      <w:r w:rsidRPr="00F13F43">
        <w:rPr>
          <w:rFonts w:ascii="Times New Roman" w:hAnsi="Times New Roman" w:cs="Times New Roman"/>
          <w:bCs/>
          <w:spacing w:val="-10"/>
          <w:sz w:val="24"/>
          <w:szCs w:val="24"/>
        </w:rPr>
        <w:t>.1</w:t>
      </w:r>
      <w:r>
        <w:rPr>
          <w:rFonts w:ascii="Times New Roman" w:hAnsi="Times New Roman" w:cs="Times New Roman"/>
          <w:bCs/>
          <w:spacing w:val="-10"/>
          <w:sz w:val="24"/>
          <w:szCs w:val="24"/>
          <w:lang w:val="id-ID"/>
        </w:rPr>
        <w:t>1</w:t>
      </w:r>
      <w:r w:rsidRPr="00F13F43">
        <w:rPr>
          <w:rFonts w:ascii="Times New Roman" w:hAnsi="Times New Roman" w:cs="Times New Roman"/>
          <w:bCs/>
          <w:spacing w:val="-10"/>
          <w:sz w:val="24"/>
          <w:szCs w:val="24"/>
          <w:lang w:val="id-ID"/>
        </w:rPr>
        <w:t xml:space="preserve"> </w:t>
      </w:r>
      <w:r w:rsidRPr="00F13F43">
        <w:rPr>
          <w:rFonts w:ascii="Times New Roman" w:hAnsi="Times New Roman" w:cs="Times New Roman"/>
          <w:bCs/>
          <w:spacing w:val="-10"/>
          <w:sz w:val="24"/>
          <w:szCs w:val="24"/>
        </w:rPr>
        <w:t xml:space="preserve">Total Debit Banjir Rencana </w:t>
      </w:r>
      <w:r w:rsidRPr="00F13F43">
        <w:rPr>
          <w:rFonts w:ascii="Times New Roman" w:hAnsi="Times New Roman" w:cs="Times New Roman"/>
          <w:bCs/>
          <w:spacing w:val="-10"/>
          <w:sz w:val="24"/>
          <w:szCs w:val="24"/>
          <w:lang w:val="id-ID"/>
        </w:rPr>
        <w:t>Kala Ulang 10 Tahun Luas Area A1</w:t>
      </w:r>
    </w:p>
    <w:tbl>
      <w:tblPr>
        <w:tblW w:w="8240" w:type="dxa"/>
        <w:tblInd w:w="118" w:type="dxa"/>
        <w:tblLook w:val="04A0" w:firstRow="1" w:lastRow="0" w:firstColumn="1" w:lastColumn="0" w:noHBand="0" w:noVBand="1"/>
      </w:tblPr>
      <w:tblGrid>
        <w:gridCol w:w="3344"/>
        <w:gridCol w:w="2736"/>
        <w:gridCol w:w="1116"/>
        <w:gridCol w:w="1060"/>
      </w:tblGrid>
      <w:tr w:rsidR="00F13F43" w:rsidRPr="00F13F43" w:rsidTr="00787E09">
        <w:trPr>
          <w:trHeight w:val="345"/>
        </w:trPr>
        <w:tc>
          <w:tcPr>
            <w:tcW w:w="608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bCs/>
                <w:color w:val="000000"/>
                <w:sz w:val="24"/>
                <w:szCs w:val="24"/>
              </w:rPr>
            </w:pPr>
            <w:r w:rsidRPr="00F13F43">
              <w:rPr>
                <w:rFonts w:ascii="Times New Roman" w:hAnsi="Times New Roman" w:cs="Times New Roman"/>
                <w:bCs/>
                <w:color w:val="000000"/>
                <w:sz w:val="24"/>
                <w:szCs w:val="24"/>
              </w:rPr>
              <w:t>Kala ulang 10 tahun</w:t>
            </w:r>
          </w:p>
        </w:tc>
        <w:tc>
          <w:tcPr>
            <w:tcW w:w="1100" w:type="dxa"/>
            <w:tcBorders>
              <w:top w:val="single" w:sz="8" w:space="0" w:color="auto"/>
              <w:left w:val="nil"/>
              <w:bottom w:val="nil"/>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1060" w:type="dxa"/>
            <w:tcBorders>
              <w:top w:val="single" w:sz="8" w:space="0" w:color="auto"/>
              <w:left w:val="nil"/>
              <w:bottom w:val="nil"/>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r>
      <w:tr w:rsidR="00F13F43" w:rsidRPr="00F13F43" w:rsidTr="00787E09">
        <w:trPr>
          <w:trHeight w:val="345"/>
        </w:trPr>
        <w:tc>
          <w:tcPr>
            <w:tcW w:w="3344" w:type="dxa"/>
            <w:tcBorders>
              <w:top w:val="nil"/>
              <w:left w:val="single" w:sz="8" w:space="0" w:color="auto"/>
              <w:bottom w:val="nil"/>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2736" w:type="dxa"/>
            <w:tcBorders>
              <w:top w:val="nil"/>
              <w:left w:val="nil"/>
              <w:bottom w:val="nil"/>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p>
        </w:tc>
        <w:tc>
          <w:tcPr>
            <w:tcW w:w="1100" w:type="dxa"/>
            <w:tcBorders>
              <w:top w:val="nil"/>
              <w:left w:val="nil"/>
              <w:bottom w:val="nil"/>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r>
      <w:tr w:rsidR="00F13F43" w:rsidRPr="00F13F43" w:rsidTr="00787E09">
        <w:trPr>
          <w:trHeight w:val="345"/>
        </w:trPr>
        <w:tc>
          <w:tcPr>
            <w:tcW w:w="608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13F43" w:rsidRPr="00F13F43" w:rsidRDefault="00F13F43" w:rsidP="00F13F43">
            <w:pPr>
              <w:spacing w:after="0" w:line="240" w:lineRule="auto"/>
              <w:ind w:firstLineChars="200" w:firstLine="480"/>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C = (C1.A1)+…+(Cn.An)/(A1+…+An)</w:t>
            </w:r>
          </w:p>
        </w:tc>
        <w:tc>
          <w:tcPr>
            <w:tcW w:w="1100" w:type="dxa"/>
            <w:tcBorders>
              <w:top w:val="single" w:sz="8" w:space="0" w:color="auto"/>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0,309</w:t>
            </w:r>
          </w:p>
        </w:tc>
        <w:tc>
          <w:tcPr>
            <w:tcW w:w="1060" w:type="dxa"/>
            <w:tcBorders>
              <w:top w:val="single" w:sz="8" w:space="0" w:color="auto"/>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DCE6F1"/>
                <w:sz w:val="24"/>
                <w:szCs w:val="24"/>
              </w:rPr>
            </w:pPr>
            <w:r w:rsidRPr="00F13F43">
              <w:rPr>
                <w:rFonts w:ascii="Times New Roman" w:hAnsi="Times New Roman" w:cs="Times New Roman"/>
                <w:color w:val="DCE6F1"/>
                <w:sz w:val="24"/>
                <w:szCs w:val="24"/>
              </w:rPr>
              <w:t>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ind w:firstLineChars="200" w:firstLine="480"/>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ind w:firstLineChars="200" w:firstLine="480"/>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I = R</w:t>
            </w:r>
            <w:r w:rsidRPr="00F13F43">
              <w:rPr>
                <w:rFonts w:ascii="Times New Roman" w:hAnsi="Times New Roman" w:cs="Times New Roman"/>
                <w:color w:val="000000"/>
                <w:sz w:val="24"/>
                <w:szCs w:val="24"/>
                <w:vertAlign w:val="subscript"/>
              </w:rPr>
              <w:t>24</w:t>
            </w:r>
            <w:r w:rsidRPr="00F13F43">
              <w:rPr>
                <w:rFonts w:ascii="Times New Roman" w:hAnsi="Times New Roman" w:cs="Times New Roman"/>
                <w:color w:val="000000"/>
                <w:sz w:val="24"/>
                <w:szCs w:val="24"/>
              </w:rPr>
              <w:t>/24(24/tc)</w:t>
            </w:r>
            <w:r w:rsidRPr="00F13F43">
              <w:rPr>
                <w:rFonts w:ascii="Times New Roman" w:hAnsi="Times New Roman" w:cs="Times New Roman"/>
                <w:color w:val="000000"/>
                <w:sz w:val="24"/>
                <w:szCs w:val="24"/>
                <w:vertAlign w:val="superscript"/>
              </w:rPr>
              <w:t>2/3</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100,258</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mm/jm</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ind w:firstLineChars="200" w:firstLine="480"/>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A (Luas)</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0,273</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km</w:t>
            </w:r>
            <w:r w:rsidRPr="00F13F43">
              <w:rPr>
                <w:rFonts w:ascii="Times New Roman" w:hAnsi="Times New Roman" w:cs="Times New Roman"/>
                <w:color w:val="000000"/>
                <w:sz w:val="24"/>
                <w:szCs w:val="24"/>
                <w:vertAlign w:val="superscript"/>
              </w:rPr>
              <w:t>2</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bCs/>
                <w:color w:val="000000"/>
                <w:sz w:val="24"/>
                <w:szCs w:val="24"/>
              </w:rPr>
            </w:pPr>
            <w:r w:rsidRPr="00F13F43">
              <w:rPr>
                <w:rFonts w:ascii="Times New Roman" w:hAnsi="Times New Roman" w:cs="Times New Roman"/>
                <w:bCs/>
                <w:color w:val="000000"/>
                <w:sz w:val="24"/>
                <w:szCs w:val="24"/>
              </w:rPr>
              <w:t>Qbanjir 1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bCs/>
                <w:color w:val="000000"/>
                <w:sz w:val="24"/>
                <w:szCs w:val="24"/>
              </w:rPr>
            </w:pPr>
            <w:r w:rsidRPr="00F13F43">
              <w:rPr>
                <w:rFonts w:ascii="Times New Roman" w:hAnsi="Times New Roman" w:cs="Times New Roman"/>
                <w:bCs/>
                <w:color w:val="000000"/>
                <w:sz w:val="24"/>
                <w:szCs w:val="24"/>
              </w:rPr>
              <w:t>0,278.C.I.A</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bCs/>
                <w:color w:val="000000"/>
                <w:sz w:val="24"/>
                <w:szCs w:val="24"/>
              </w:rPr>
            </w:pPr>
            <w:r w:rsidRPr="00F13F43">
              <w:rPr>
                <w:rFonts w:ascii="Times New Roman" w:hAnsi="Times New Roman" w:cs="Times New Roman"/>
                <w:bCs/>
                <w:color w:val="000000"/>
                <w:sz w:val="24"/>
                <w:szCs w:val="24"/>
              </w:rPr>
              <w:t>2,352</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bCs/>
                <w:color w:val="000000"/>
                <w:sz w:val="24"/>
                <w:szCs w:val="24"/>
              </w:rPr>
            </w:pPr>
            <w:r w:rsidRPr="00F13F43">
              <w:rPr>
                <w:rFonts w:ascii="Times New Roman" w:hAnsi="Times New Roman" w:cs="Times New Roman"/>
                <w:bCs/>
                <w:color w:val="000000"/>
                <w:sz w:val="24"/>
                <w:szCs w:val="24"/>
              </w:rPr>
              <w:t>m3/dtk</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Pn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dari data</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2263</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org</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keb air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dari data</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135</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l/org/hr</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keb air terbuang (a')=</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90%.keb air</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121,5</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l/org/hr</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keb air maximum(a)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1,25 x (90%.keb air)</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151,875</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l/org/hr</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jumlah air buangan max(b)=</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1,25 x (90%.keb air)/24</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136,6875</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l/org/hr</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jlh air buangan rata2 max(qm)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b/24</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5,695313</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I/org/jm</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faktor puncak (P)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1,5+(2,5/qm)</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2,547566</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l/org/jm</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Q peak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P.Qm.Pn</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32829,03</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l/jm</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color w:val="000000"/>
                <w:sz w:val="24"/>
                <w:szCs w:val="24"/>
              </w:rPr>
            </w:pPr>
            <w:r w:rsidRPr="00F13F43">
              <w:rPr>
                <w:rFonts w:ascii="Times New Roman" w:hAnsi="Times New Roman" w:cs="Times New Roman"/>
                <w:color w:val="000000"/>
                <w:sz w:val="24"/>
                <w:szCs w:val="24"/>
              </w:rPr>
              <w:t>9</w:t>
            </w:r>
            <w:r w:rsidRPr="00F13F43">
              <w:rPr>
                <w:rFonts w:ascii="Times New Roman" w:hAnsi="Times New Roman" w:cs="Times New Roman"/>
                <w:color w:val="000000"/>
                <w:sz w:val="24"/>
                <w:szCs w:val="24"/>
                <w:lang w:val="id-ID"/>
              </w:rPr>
              <w:t>,</w:t>
            </w:r>
            <w:r w:rsidRPr="00F13F43">
              <w:rPr>
                <w:rFonts w:ascii="Times New Roman" w:hAnsi="Times New Roman" w:cs="Times New Roman"/>
                <w:color w:val="000000"/>
                <w:sz w:val="24"/>
                <w:szCs w:val="24"/>
              </w:rPr>
              <w:t>119175</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l/dt</w:t>
            </w:r>
          </w:p>
        </w:tc>
      </w:tr>
      <w:tr w:rsidR="00F13F43" w:rsidRPr="00F13F43" w:rsidTr="00787E09">
        <w:trPr>
          <w:trHeight w:val="345"/>
        </w:trPr>
        <w:tc>
          <w:tcPr>
            <w:tcW w:w="3344"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2736" w:type="dxa"/>
            <w:tcBorders>
              <w:top w:val="nil"/>
              <w:left w:val="nil"/>
              <w:bottom w:val="single" w:sz="4"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bCs/>
                <w:color w:val="000000"/>
                <w:sz w:val="24"/>
                <w:szCs w:val="24"/>
              </w:rPr>
            </w:pPr>
            <w:r w:rsidRPr="00F13F43">
              <w:rPr>
                <w:rFonts w:ascii="Times New Roman" w:hAnsi="Times New Roman" w:cs="Times New Roman"/>
                <w:bCs/>
                <w:color w:val="000000"/>
                <w:sz w:val="24"/>
                <w:szCs w:val="24"/>
              </w:rPr>
              <w:t>Q peak =</w:t>
            </w:r>
          </w:p>
        </w:tc>
        <w:tc>
          <w:tcPr>
            <w:tcW w:w="1100" w:type="dxa"/>
            <w:tcBorders>
              <w:top w:val="nil"/>
              <w:left w:val="single" w:sz="8" w:space="0" w:color="auto"/>
              <w:bottom w:val="single" w:sz="4"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bCs/>
                <w:color w:val="000000"/>
                <w:sz w:val="24"/>
                <w:szCs w:val="24"/>
              </w:rPr>
            </w:pPr>
            <w:r w:rsidRPr="00F13F43">
              <w:rPr>
                <w:rFonts w:ascii="Times New Roman" w:hAnsi="Times New Roman" w:cs="Times New Roman"/>
                <w:bCs/>
                <w:color w:val="000000"/>
                <w:sz w:val="24"/>
                <w:szCs w:val="24"/>
              </w:rPr>
              <w:t>0,009119</w:t>
            </w:r>
          </w:p>
        </w:tc>
        <w:tc>
          <w:tcPr>
            <w:tcW w:w="1060" w:type="dxa"/>
            <w:tcBorders>
              <w:top w:val="nil"/>
              <w:left w:val="nil"/>
              <w:bottom w:val="single" w:sz="4"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bCs/>
                <w:color w:val="000000"/>
                <w:sz w:val="24"/>
                <w:szCs w:val="24"/>
              </w:rPr>
            </w:pPr>
            <w:r w:rsidRPr="00F13F43">
              <w:rPr>
                <w:rFonts w:ascii="Times New Roman" w:hAnsi="Times New Roman" w:cs="Times New Roman"/>
                <w:bCs/>
                <w:color w:val="000000"/>
                <w:sz w:val="24"/>
                <w:szCs w:val="24"/>
              </w:rPr>
              <w:t>m3/dtk</w:t>
            </w:r>
          </w:p>
        </w:tc>
      </w:tr>
      <w:tr w:rsidR="00F13F43" w:rsidRPr="00F13F43" w:rsidTr="00787E09">
        <w:trPr>
          <w:trHeight w:val="345"/>
        </w:trPr>
        <w:tc>
          <w:tcPr>
            <w:tcW w:w="3344" w:type="dxa"/>
            <w:tcBorders>
              <w:top w:val="nil"/>
              <w:left w:val="single" w:sz="8" w:space="0" w:color="auto"/>
              <w:bottom w:val="single" w:sz="8"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2736" w:type="dxa"/>
            <w:tcBorders>
              <w:top w:val="nil"/>
              <w:left w:val="nil"/>
              <w:bottom w:val="single" w:sz="8"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1100" w:type="dxa"/>
            <w:tcBorders>
              <w:top w:val="nil"/>
              <w:left w:val="single" w:sz="8" w:space="0" w:color="auto"/>
              <w:bottom w:val="single" w:sz="8"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c>
          <w:tcPr>
            <w:tcW w:w="1060" w:type="dxa"/>
            <w:tcBorders>
              <w:top w:val="nil"/>
              <w:left w:val="nil"/>
              <w:bottom w:val="single" w:sz="8"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color w:val="000000"/>
                <w:sz w:val="24"/>
                <w:szCs w:val="24"/>
              </w:rPr>
            </w:pPr>
            <w:r w:rsidRPr="00F13F43">
              <w:rPr>
                <w:rFonts w:ascii="Times New Roman" w:hAnsi="Times New Roman" w:cs="Times New Roman"/>
                <w:color w:val="000000"/>
                <w:sz w:val="24"/>
                <w:szCs w:val="24"/>
              </w:rPr>
              <w:t> </w:t>
            </w:r>
          </w:p>
        </w:tc>
      </w:tr>
      <w:tr w:rsidR="00F13F43" w:rsidRPr="00F13F43" w:rsidTr="00787E09">
        <w:trPr>
          <w:trHeight w:val="345"/>
        </w:trPr>
        <w:tc>
          <w:tcPr>
            <w:tcW w:w="3344" w:type="dxa"/>
            <w:tcBorders>
              <w:top w:val="nil"/>
              <w:left w:val="single" w:sz="8" w:space="0" w:color="auto"/>
              <w:bottom w:val="single" w:sz="8" w:space="0" w:color="auto"/>
              <w:right w:val="nil"/>
            </w:tcBorders>
            <w:shd w:val="clear" w:color="auto" w:fill="auto"/>
            <w:noWrap/>
            <w:vAlign w:val="center"/>
            <w:hideMark/>
          </w:tcPr>
          <w:p w:rsidR="00F13F43" w:rsidRPr="00F13F43" w:rsidRDefault="00F13F43" w:rsidP="00F13F43">
            <w:pPr>
              <w:spacing w:after="0" w:line="240" w:lineRule="auto"/>
              <w:jc w:val="center"/>
              <w:rPr>
                <w:rFonts w:ascii="Times New Roman" w:hAnsi="Times New Roman" w:cs="Times New Roman"/>
                <w:bCs/>
                <w:color w:val="000000"/>
                <w:sz w:val="24"/>
                <w:szCs w:val="24"/>
              </w:rPr>
            </w:pPr>
            <w:r w:rsidRPr="00F13F43">
              <w:rPr>
                <w:rFonts w:ascii="Times New Roman" w:hAnsi="Times New Roman" w:cs="Times New Roman"/>
                <w:bCs/>
                <w:color w:val="000000"/>
                <w:sz w:val="24"/>
                <w:szCs w:val="24"/>
              </w:rPr>
              <w:t> </w:t>
            </w:r>
          </w:p>
        </w:tc>
        <w:tc>
          <w:tcPr>
            <w:tcW w:w="2736" w:type="dxa"/>
            <w:tcBorders>
              <w:top w:val="nil"/>
              <w:left w:val="nil"/>
              <w:bottom w:val="single" w:sz="8" w:space="0" w:color="auto"/>
              <w:right w:val="nil"/>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bCs/>
                <w:color w:val="000000"/>
                <w:sz w:val="24"/>
                <w:szCs w:val="24"/>
              </w:rPr>
            </w:pPr>
            <w:r w:rsidRPr="00F13F43">
              <w:rPr>
                <w:rFonts w:ascii="Times New Roman" w:hAnsi="Times New Roman" w:cs="Times New Roman"/>
                <w:bCs/>
                <w:color w:val="000000"/>
                <w:sz w:val="24"/>
                <w:szCs w:val="24"/>
              </w:rPr>
              <w:t>Qbanjir 1 + Q peak =</w:t>
            </w:r>
          </w:p>
        </w:tc>
        <w:tc>
          <w:tcPr>
            <w:tcW w:w="1100" w:type="dxa"/>
            <w:tcBorders>
              <w:top w:val="nil"/>
              <w:left w:val="single" w:sz="8" w:space="0" w:color="auto"/>
              <w:bottom w:val="single" w:sz="8" w:space="0" w:color="auto"/>
              <w:right w:val="nil"/>
            </w:tcBorders>
            <w:shd w:val="clear" w:color="auto" w:fill="auto"/>
            <w:noWrap/>
            <w:vAlign w:val="center"/>
            <w:hideMark/>
          </w:tcPr>
          <w:p w:rsidR="00F13F43" w:rsidRPr="00F13F43" w:rsidRDefault="00F13F43" w:rsidP="00F13F43">
            <w:pPr>
              <w:spacing w:after="0" w:line="240" w:lineRule="auto"/>
              <w:jc w:val="right"/>
              <w:rPr>
                <w:rFonts w:ascii="Times New Roman" w:hAnsi="Times New Roman" w:cs="Times New Roman"/>
                <w:bCs/>
                <w:color w:val="000000"/>
                <w:sz w:val="24"/>
                <w:szCs w:val="24"/>
              </w:rPr>
            </w:pPr>
            <w:r w:rsidRPr="00F13F43">
              <w:rPr>
                <w:rFonts w:ascii="Times New Roman" w:hAnsi="Times New Roman" w:cs="Times New Roman"/>
                <w:bCs/>
                <w:color w:val="000000"/>
                <w:sz w:val="24"/>
                <w:szCs w:val="24"/>
              </w:rPr>
              <w:t>2,361</w:t>
            </w:r>
          </w:p>
        </w:tc>
        <w:tc>
          <w:tcPr>
            <w:tcW w:w="1060" w:type="dxa"/>
            <w:tcBorders>
              <w:top w:val="nil"/>
              <w:left w:val="nil"/>
              <w:bottom w:val="single" w:sz="8" w:space="0" w:color="auto"/>
              <w:right w:val="single" w:sz="8" w:space="0" w:color="auto"/>
            </w:tcBorders>
            <w:shd w:val="clear" w:color="auto" w:fill="auto"/>
            <w:noWrap/>
            <w:vAlign w:val="center"/>
            <w:hideMark/>
          </w:tcPr>
          <w:p w:rsidR="00F13F43" w:rsidRPr="00F13F43" w:rsidRDefault="00F13F43" w:rsidP="00F13F43">
            <w:pPr>
              <w:spacing w:after="0" w:line="240" w:lineRule="auto"/>
              <w:rPr>
                <w:rFonts w:ascii="Times New Roman" w:hAnsi="Times New Roman" w:cs="Times New Roman"/>
                <w:bCs/>
                <w:color w:val="000000"/>
                <w:sz w:val="24"/>
                <w:szCs w:val="24"/>
              </w:rPr>
            </w:pPr>
            <w:r w:rsidRPr="00F13F43">
              <w:rPr>
                <w:rFonts w:ascii="Times New Roman" w:hAnsi="Times New Roman" w:cs="Times New Roman"/>
                <w:bCs/>
                <w:color w:val="000000"/>
                <w:sz w:val="24"/>
                <w:szCs w:val="24"/>
              </w:rPr>
              <w:t>m3/dtk</w:t>
            </w:r>
          </w:p>
        </w:tc>
      </w:tr>
    </w:tbl>
    <w:p w:rsidR="00F13F43" w:rsidRPr="00F13F43" w:rsidRDefault="00F13F43" w:rsidP="00F13F43">
      <w:pPr>
        <w:autoSpaceDE w:val="0"/>
        <w:autoSpaceDN w:val="0"/>
        <w:adjustRightInd w:val="0"/>
        <w:spacing w:after="0" w:line="240" w:lineRule="auto"/>
        <w:jc w:val="both"/>
        <w:rPr>
          <w:rFonts w:ascii="Times New Roman" w:hAnsi="Times New Roman" w:cs="Times New Roman"/>
          <w:sz w:val="24"/>
          <w:szCs w:val="24"/>
          <w:lang w:val="id-ID"/>
        </w:rPr>
      </w:pPr>
      <w:r w:rsidRPr="00F13F43">
        <w:rPr>
          <w:rFonts w:ascii="Times New Roman" w:hAnsi="Times New Roman" w:cs="Times New Roman"/>
          <w:sz w:val="24"/>
          <w:szCs w:val="24"/>
        </w:rPr>
        <w:t>Sumber : Hasil Perhitungan</w:t>
      </w:r>
      <w:r w:rsidRPr="00F13F43">
        <w:rPr>
          <w:rFonts w:ascii="Times New Roman" w:hAnsi="Times New Roman" w:cs="Times New Roman"/>
          <w:sz w:val="24"/>
          <w:szCs w:val="24"/>
          <w:lang w:val="id-ID"/>
        </w:rPr>
        <w:t>, 2017</w:t>
      </w:r>
    </w:p>
    <w:p w:rsidR="00440E0C" w:rsidRDefault="00440E0C" w:rsidP="003F0BCC">
      <w:pPr>
        <w:spacing w:after="0" w:line="240" w:lineRule="auto"/>
        <w:jc w:val="both"/>
        <w:rPr>
          <w:rFonts w:ascii="Times New Roman" w:hAnsi="Times New Roman" w:cs="Times New Roman"/>
          <w:sz w:val="24"/>
          <w:szCs w:val="24"/>
          <w:lang w:val="id-ID"/>
        </w:rPr>
      </w:pPr>
    </w:p>
    <w:p w:rsidR="006B243D" w:rsidRDefault="006B243D" w:rsidP="003F0BCC">
      <w:pPr>
        <w:spacing w:after="0" w:line="240" w:lineRule="auto"/>
        <w:jc w:val="both"/>
        <w:rPr>
          <w:rFonts w:ascii="Times New Roman" w:hAnsi="Times New Roman" w:cs="Times New Roman"/>
          <w:sz w:val="24"/>
          <w:szCs w:val="24"/>
          <w:lang w:val="id-ID"/>
        </w:rPr>
      </w:pPr>
      <w:r>
        <w:rPr>
          <w:rFonts w:ascii="Times New Roman" w:hAnsi="Times New Roman" w:cs="Times New Roman"/>
          <w:bCs/>
          <w:spacing w:val="-10"/>
          <w:sz w:val="24"/>
          <w:szCs w:val="24"/>
        </w:rPr>
        <w:t>Tabel 1</w:t>
      </w:r>
      <w:r w:rsidRPr="00F13F43">
        <w:rPr>
          <w:rFonts w:ascii="Times New Roman" w:hAnsi="Times New Roman" w:cs="Times New Roman"/>
          <w:bCs/>
          <w:spacing w:val="-10"/>
          <w:sz w:val="24"/>
          <w:szCs w:val="24"/>
        </w:rPr>
        <w:t>.1</w:t>
      </w:r>
      <w:r>
        <w:rPr>
          <w:rFonts w:ascii="Times New Roman" w:hAnsi="Times New Roman" w:cs="Times New Roman"/>
          <w:bCs/>
          <w:spacing w:val="-10"/>
          <w:sz w:val="24"/>
          <w:szCs w:val="24"/>
          <w:lang w:val="id-ID"/>
        </w:rPr>
        <w:t>2</w:t>
      </w:r>
      <w:r w:rsidRPr="00F13F43">
        <w:rPr>
          <w:rFonts w:ascii="Times New Roman" w:hAnsi="Times New Roman" w:cs="Times New Roman"/>
          <w:bCs/>
          <w:spacing w:val="-10"/>
          <w:sz w:val="24"/>
          <w:szCs w:val="24"/>
          <w:lang w:val="id-ID"/>
        </w:rPr>
        <w:t xml:space="preserve"> </w:t>
      </w:r>
      <w:r w:rsidRPr="00F13F43">
        <w:rPr>
          <w:rFonts w:ascii="Times New Roman" w:hAnsi="Times New Roman" w:cs="Times New Roman"/>
          <w:bCs/>
          <w:spacing w:val="-10"/>
          <w:sz w:val="24"/>
          <w:szCs w:val="24"/>
        </w:rPr>
        <w:t xml:space="preserve">Total Debit Banjir Rencana </w:t>
      </w:r>
      <w:r w:rsidRPr="00F13F43">
        <w:rPr>
          <w:rFonts w:ascii="Times New Roman" w:hAnsi="Times New Roman" w:cs="Times New Roman"/>
          <w:bCs/>
          <w:spacing w:val="-10"/>
          <w:sz w:val="24"/>
          <w:szCs w:val="24"/>
          <w:lang w:val="id-ID"/>
        </w:rPr>
        <w:t>Kala Ulang 10</w:t>
      </w:r>
    </w:p>
    <w:tbl>
      <w:tblPr>
        <w:tblStyle w:val="TableGrid"/>
        <w:tblW w:w="8259" w:type="dxa"/>
        <w:tblInd w:w="108" w:type="dxa"/>
        <w:tblLayout w:type="fixed"/>
        <w:tblLook w:val="04A0" w:firstRow="1" w:lastRow="0" w:firstColumn="1" w:lastColumn="0" w:noHBand="0" w:noVBand="1"/>
      </w:tblPr>
      <w:tblGrid>
        <w:gridCol w:w="510"/>
        <w:gridCol w:w="3034"/>
        <w:gridCol w:w="849"/>
        <w:gridCol w:w="1277"/>
        <w:gridCol w:w="1370"/>
        <w:gridCol w:w="1219"/>
      </w:tblGrid>
      <w:tr w:rsidR="006B243D" w:rsidRPr="005436C5" w:rsidTr="00A72007">
        <w:trPr>
          <w:trHeight w:val="557"/>
        </w:trPr>
        <w:tc>
          <w:tcPr>
            <w:tcW w:w="510" w:type="dxa"/>
            <w:vAlign w:val="center"/>
            <w:hideMark/>
          </w:tcPr>
          <w:p w:rsidR="006B243D" w:rsidRPr="005436C5" w:rsidRDefault="006B243D" w:rsidP="00787E09">
            <w:pPr>
              <w:jc w:val="center"/>
              <w:rPr>
                <w:sz w:val="24"/>
                <w:szCs w:val="24"/>
              </w:rPr>
            </w:pPr>
            <w:r w:rsidRPr="005436C5">
              <w:rPr>
                <w:sz w:val="24"/>
                <w:szCs w:val="24"/>
              </w:rPr>
              <w:t>No</w:t>
            </w:r>
          </w:p>
        </w:tc>
        <w:tc>
          <w:tcPr>
            <w:tcW w:w="3034" w:type="dxa"/>
            <w:vAlign w:val="center"/>
            <w:hideMark/>
          </w:tcPr>
          <w:p w:rsidR="006B243D" w:rsidRPr="005436C5" w:rsidRDefault="006B243D" w:rsidP="00787E09">
            <w:pPr>
              <w:jc w:val="center"/>
              <w:rPr>
                <w:sz w:val="24"/>
                <w:szCs w:val="24"/>
                <w:lang w:val="id-ID"/>
              </w:rPr>
            </w:pPr>
            <w:r>
              <w:rPr>
                <w:sz w:val="24"/>
                <w:szCs w:val="24"/>
                <w:lang w:val="id-ID"/>
              </w:rPr>
              <w:t>Saluran</w:t>
            </w:r>
          </w:p>
        </w:tc>
        <w:tc>
          <w:tcPr>
            <w:tcW w:w="849" w:type="dxa"/>
            <w:vAlign w:val="center"/>
            <w:hideMark/>
          </w:tcPr>
          <w:p w:rsidR="006B243D" w:rsidRPr="005436C5" w:rsidRDefault="006B243D" w:rsidP="00787E09">
            <w:pPr>
              <w:jc w:val="center"/>
              <w:rPr>
                <w:sz w:val="24"/>
                <w:szCs w:val="24"/>
              </w:rPr>
            </w:pPr>
            <w:r w:rsidRPr="005436C5">
              <w:rPr>
                <w:sz w:val="24"/>
                <w:szCs w:val="24"/>
              </w:rPr>
              <w:t>C</w:t>
            </w:r>
          </w:p>
        </w:tc>
        <w:tc>
          <w:tcPr>
            <w:tcW w:w="1277" w:type="dxa"/>
            <w:vAlign w:val="center"/>
            <w:hideMark/>
          </w:tcPr>
          <w:p w:rsidR="006B243D" w:rsidRPr="005436C5" w:rsidRDefault="006B243D" w:rsidP="00787E09">
            <w:pPr>
              <w:jc w:val="center"/>
              <w:rPr>
                <w:sz w:val="24"/>
                <w:szCs w:val="24"/>
              </w:rPr>
            </w:pPr>
            <w:r w:rsidRPr="005436C5">
              <w:rPr>
                <w:sz w:val="24"/>
                <w:szCs w:val="24"/>
              </w:rPr>
              <w:t>I (mm/jam)</w:t>
            </w:r>
          </w:p>
        </w:tc>
        <w:tc>
          <w:tcPr>
            <w:tcW w:w="1370" w:type="dxa"/>
            <w:vAlign w:val="center"/>
            <w:hideMark/>
          </w:tcPr>
          <w:p w:rsidR="006B243D" w:rsidRPr="005436C5" w:rsidRDefault="006B243D" w:rsidP="00787E09">
            <w:pPr>
              <w:jc w:val="center"/>
              <w:rPr>
                <w:sz w:val="24"/>
                <w:szCs w:val="24"/>
              </w:rPr>
            </w:pPr>
            <w:r w:rsidRPr="005436C5">
              <w:rPr>
                <w:sz w:val="24"/>
                <w:szCs w:val="24"/>
              </w:rPr>
              <w:t>A (km2)</w:t>
            </w:r>
          </w:p>
        </w:tc>
        <w:tc>
          <w:tcPr>
            <w:tcW w:w="1219" w:type="dxa"/>
            <w:vAlign w:val="center"/>
            <w:hideMark/>
          </w:tcPr>
          <w:p w:rsidR="006B243D" w:rsidRPr="005436C5" w:rsidRDefault="006B243D" w:rsidP="00787E09">
            <w:pPr>
              <w:jc w:val="center"/>
              <w:rPr>
                <w:sz w:val="24"/>
                <w:szCs w:val="24"/>
              </w:rPr>
            </w:pPr>
            <w:r w:rsidRPr="005436C5">
              <w:rPr>
                <w:sz w:val="24"/>
                <w:szCs w:val="24"/>
              </w:rPr>
              <w:t>Qah (m3/dt)</w:t>
            </w:r>
          </w:p>
        </w:tc>
      </w:tr>
      <w:tr w:rsidR="006B243D" w:rsidRPr="005436C5" w:rsidTr="00A72007">
        <w:trPr>
          <w:trHeight w:val="268"/>
        </w:trPr>
        <w:tc>
          <w:tcPr>
            <w:tcW w:w="510" w:type="dxa"/>
            <w:hideMark/>
          </w:tcPr>
          <w:p w:rsidR="006B243D" w:rsidRPr="005436C5" w:rsidRDefault="006B243D" w:rsidP="00787E09">
            <w:pPr>
              <w:jc w:val="center"/>
              <w:rPr>
                <w:sz w:val="24"/>
                <w:szCs w:val="24"/>
              </w:rPr>
            </w:pPr>
            <w:r w:rsidRPr="005436C5">
              <w:rPr>
                <w:sz w:val="24"/>
                <w:szCs w:val="24"/>
              </w:rPr>
              <w:t>1</w:t>
            </w:r>
          </w:p>
        </w:tc>
        <w:tc>
          <w:tcPr>
            <w:tcW w:w="3034" w:type="dxa"/>
            <w:hideMark/>
          </w:tcPr>
          <w:p w:rsidR="006B243D" w:rsidRPr="005436C5" w:rsidRDefault="006B243D" w:rsidP="00787E09">
            <w:pPr>
              <w:rPr>
                <w:sz w:val="24"/>
                <w:szCs w:val="24"/>
              </w:rPr>
            </w:pPr>
            <w:r w:rsidRPr="005436C5">
              <w:rPr>
                <w:sz w:val="24"/>
                <w:szCs w:val="24"/>
              </w:rPr>
              <w:t>Saluran Jalan Sidodadi (A1)</w:t>
            </w:r>
          </w:p>
        </w:tc>
        <w:tc>
          <w:tcPr>
            <w:tcW w:w="849" w:type="dxa"/>
            <w:hideMark/>
          </w:tcPr>
          <w:p w:rsidR="006B243D" w:rsidRPr="005436C5" w:rsidRDefault="006B243D" w:rsidP="00787E09">
            <w:pPr>
              <w:rPr>
                <w:sz w:val="24"/>
                <w:szCs w:val="24"/>
              </w:rPr>
            </w:pPr>
            <w:r w:rsidRPr="005436C5">
              <w:rPr>
                <w:sz w:val="24"/>
                <w:szCs w:val="24"/>
              </w:rPr>
              <w:t> </w:t>
            </w:r>
          </w:p>
        </w:tc>
        <w:tc>
          <w:tcPr>
            <w:tcW w:w="1277" w:type="dxa"/>
            <w:hideMark/>
          </w:tcPr>
          <w:p w:rsidR="006B243D" w:rsidRPr="005436C5" w:rsidRDefault="006B243D" w:rsidP="00787E09">
            <w:pPr>
              <w:rPr>
                <w:sz w:val="24"/>
                <w:szCs w:val="24"/>
              </w:rPr>
            </w:pPr>
            <w:r w:rsidRPr="005436C5">
              <w:rPr>
                <w:sz w:val="24"/>
                <w:szCs w:val="24"/>
              </w:rPr>
              <w:t> </w:t>
            </w:r>
          </w:p>
        </w:tc>
        <w:tc>
          <w:tcPr>
            <w:tcW w:w="1370" w:type="dxa"/>
            <w:hideMark/>
          </w:tcPr>
          <w:p w:rsidR="006B243D" w:rsidRPr="005436C5" w:rsidRDefault="006B243D" w:rsidP="00787E09">
            <w:pPr>
              <w:rPr>
                <w:sz w:val="24"/>
                <w:szCs w:val="24"/>
              </w:rPr>
            </w:pPr>
            <w:r w:rsidRPr="005436C5">
              <w:rPr>
                <w:sz w:val="24"/>
                <w:szCs w:val="24"/>
              </w:rPr>
              <w:t> </w:t>
            </w:r>
          </w:p>
        </w:tc>
        <w:tc>
          <w:tcPr>
            <w:tcW w:w="1219" w:type="dxa"/>
            <w:hideMark/>
          </w:tcPr>
          <w:p w:rsidR="006B243D" w:rsidRPr="005436C5" w:rsidRDefault="006B243D" w:rsidP="00787E09">
            <w:pPr>
              <w:rPr>
                <w:sz w:val="24"/>
                <w:szCs w:val="24"/>
              </w:rPr>
            </w:pPr>
            <w:r w:rsidRPr="005436C5">
              <w:rPr>
                <w:sz w:val="24"/>
                <w:szCs w:val="24"/>
              </w:rPr>
              <w:t> </w:t>
            </w:r>
          </w:p>
        </w:tc>
      </w:tr>
      <w:tr w:rsidR="006B243D" w:rsidRPr="005436C5" w:rsidTr="00A72007">
        <w:trPr>
          <w:trHeight w:val="285"/>
        </w:trPr>
        <w:tc>
          <w:tcPr>
            <w:tcW w:w="510" w:type="dxa"/>
            <w:hideMark/>
          </w:tcPr>
          <w:p w:rsidR="006B243D" w:rsidRPr="005436C5" w:rsidRDefault="006B243D" w:rsidP="00787E09">
            <w:pPr>
              <w:jc w:val="center"/>
              <w:rPr>
                <w:sz w:val="24"/>
                <w:szCs w:val="24"/>
              </w:rPr>
            </w:pPr>
          </w:p>
        </w:tc>
        <w:tc>
          <w:tcPr>
            <w:tcW w:w="3034" w:type="dxa"/>
            <w:hideMark/>
          </w:tcPr>
          <w:p w:rsidR="006B243D" w:rsidRPr="005436C5" w:rsidRDefault="006B243D" w:rsidP="00787E09">
            <w:pPr>
              <w:rPr>
                <w:sz w:val="24"/>
                <w:szCs w:val="24"/>
              </w:rPr>
            </w:pPr>
            <w:r w:rsidRPr="005436C5">
              <w:rPr>
                <w:sz w:val="24"/>
                <w:szCs w:val="24"/>
              </w:rPr>
              <w:t>Kala Ulang 2 Tahun</w:t>
            </w:r>
          </w:p>
        </w:tc>
        <w:tc>
          <w:tcPr>
            <w:tcW w:w="849" w:type="dxa"/>
            <w:hideMark/>
          </w:tcPr>
          <w:p w:rsidR="006B243D" w:rsidRPr="005436C5" w:rsidRDefault="006B243D" w:rsidP="00787E09">
            <w:pPr>
              <w:jc w:val="center"/>
              <w:rPr>
                <w:sz w:val="24"/>
                <w:szCs w:val="24"/>
              </w:rPr>
            </w:pPr>
            <w:r w:rsidRPr="005436C5">
              <w:rPr>
                <w:rFonts w:eastAsiaTheme="minorEastAsia"/>
                <w:sz w:val="24"/>
                <w:szCs w:val="24"/>
              </w:rPr>
              <w:t>0,309</w:t>
            </w:r>
          </w:p>
        </w:tc>
        <w:tc>
          <w:tcPr>
            <w:tcW w:w="1277" w:type="dxa"/>
            <w:hideMark/>
          </w:tcPr>
          <w:p w:rsidR="006B243D" w:rsidRPr="005436C5" w:rsidRDefault="006B243D" w:rsidP="00787E09">
            <w:pPr>
              <w:jc w:val="center"/>
              <w:rPr>
                <w:sz w:val="24"/>
                <w:szCs w:val="24"/>
              </w:rPr>
            </w:pPr>
            <w:r w:rsidRPr="005436C5">
              <w:rPr>
                <w:rFonts w:eastAsiaTheme="minorEastAsia"/>
                <w:sz w:val="24"/>
                <w:szCs w:val="24"/>
              </w:rPr>
              <w:t>67,588</w:t>
            </w:r>
          </w:p>
        </w:tc>
        <w:tc>
          <w:tcPr>
            <w:tcW w:w="1370" w:type="dxa"/>
            <w:hideMark/>
          </w:tcPr>
          <w:p w:rsidR="006B243D" w:rsidRPr="005436C5" w:rsidRDefault="006B243D" w:rsidP="00787E09">
            <w:pPr>
              <w:jc w:val="center"/>
              <w:rPr>
                <w:sz w:val="24"/>
                <w:szCs w:val="24"/>
              </w:rPr>
            </w:pPr>
            <w:r w:rsidRPr="005436C5">
              <w:rPr>
                <w:rFonts w:eastAsiaTheme="minorEastAsia"/>
                <w:sz w:val="24"/>
                <w:szCs w:val="24"/>
              </w:rPr>
              <w:t>0,273</w:t>
            </w:r>
          </w:p>
        </w:tc>
        <w:tc>
          <w:tcPr>
            <w:tcW w:w="1219" w:type="dxa"/>
            <w:hideMark/>
          </w:tcPr>
          <w:p w:rsidR="006B243D" w:rsidRPr="005436C5" w:rsidRDefault="006B243D" w:rsidP="00787E09">
            <w:pPr>
              <w:jc w:val="center"/>
              <w:rPr>
                <w:sz w:val="24"/>
                <w:szCs w:val="24"/>
              </w:rPr>
            </w:pPr>
            <w:r w:rsidRPr="005436C5">
              <w:rPr>
                <w:rFonts w:eastAsiaTheme="minorEastAsia"/>
                <w:sz w:val="24"/>
                <w:szCs w:val="24"/>
              </w:rPr>
              <w:t>1,586</w:t>
            </w:r>
          </w:p>
        </w:tc>
      </w:tr>
      <w:tr w:rsidR="006B243D" w:rsidRPr="005436C5" w:rsidTr="00A72007">
        <w:trPr>
          <w:trHeight w:val="262"/>
        </w:trPr>
        <w:tc>
          <w:tcPr>
            <w:tcW w:w="510" w:type="dxa"/>
            <w:hideMark/>
          </w:tcPr>
          <w:p w:rsidR="006B243D" w:rsidRPr="005436C5" w:rsidRDefault="006B243D" w:rsidP="00787E09">
            <w:pPr>
              <w:jc w:val="center"/>
              <w:rPr>
                <w:sz w:val="24"/>
                <w:szCs w:val="24"/>
              </w:rPr>
            </w:pPr>
          </w:p>
        </w:tc>
        <w:tc>
          <w:tcPr>
            <w:tcW w:w="3034" w:type="dxa"/>
            <w:hideMark/>
          </w:tcPr>
          <w:p w:rsidR="006B243D" w:rsidRPr="005436C5" w:rsidRDefault="006B243D" w:rsidP="00787E09">
            <w:pPr>
              <w:rPr>
                <w:sz w:val="24"/>
                <w:szCs w:val="24"/>
              </w:rPr>
            </w:pPr>
            <w:r w:rsidRPr="005436C5">
              <w:rPr>
                <w:sz w:val="24"/>
                <w:szCs w:val="24"/>
              </w:rPr>
              <w:t>Kala Ulang 5 Tahun</w:t>
            </w:r>
          </w:p>
        </w:tc>
        <w:tc>
          <w:tcPr>
            <w:tcW w:w="849" w:type="dxa"/>
            <w:hideMark/>
          </w:tcPr>
          <w:p w:rsidR="006B243D" w:rsidRPr="005436C5" w:rsidRDefault="006B243D" w:rsidP="00787E09">
            <w:pPr>
              <w:jc w:val="center"/>
              <w:rPr>
                <w:sz w:val="24"/>
                <w:szCs w:val="24"/>
              </w:rPr>
            </w:pPr>
            <w:r w:rsidRPr="005436C5">
              <w:rPr>
                <w:rFonts w:eastAsiaTheme="minorEastAsia"/>
                <w:sz w:val="24"/>
                <w:szCs w:val="24"/>
              </w:rPr>
              <w:t>0,309</w:t>
            </w:r>
          </w:p>
        </w:tc>
        <w:tc>
          <w:tcPr>
            <w:tcW w:w="1277" w:type="dxa"/>
            <w:hideMark/>
          </w:tcPr>
          <w:p w:rsidR="006B243D" w:rsidRPr="005436C5" w:rsidRDefault="006B243D" w:rsidP="00787E09">
            <w:pPr>
              <w:jc w:val="center"/>
              <w:rPr>
                <w:sz w:val="24"/>
                <w:szCs w:val="24"/>
              </w:rPr>
            </w:pPr>
            <w:r w:rsidRPr="005436C5">
              <w:rPr>
                <w:rFonts w:eastAsiaTheme="minorEastAsia"/>
                <w:sz w:val="24"/>
                <w:szCs w:val="24"/>
              </w:rPr>
              <w:t>90,618</w:t>
            </w:r>
          </w:p>
        </w:tc>
        <w:tc>
          <w:tcPr>
            <w:tcW w:w="1370" w:type="dxa"/>
            <w:hideMark/>
          </w:tcPr>
          <w:p w:rsidR="006B243D" w:rsidRPr="005436C5" w:rsidRDefault="006B243D" w:rsidP="00787E09">
            <w:pPr>
              <w:jc w:val="center"/>
              <w:rPr>
                <w:sz w:val="24"/>
                <w:szCs w:val="24"/>
              </w:rPr>
            </w:pPr>
            <w:r w:rsidRPr="005436C5">
              <w:rPr>
                <w:rFonts w:eastAsiaTheme="minorEastAsia"/>
                <w:sz w:val="24"/>
                <w:szCs w:val="24"/>
              </w:rPr>
              <w:t>0,273</w:t>
            </w:r>
          </w:p>
        </w:tc>
        <w:tc>
          <w:tcPr>
            <w:tcW w:w="1219" w:type="dxa"/>
            <w:hideMark/>
          </w:tcPr>
          <w:p w:rsidR="006B243D" w:rsidRPr="005436C5" w:rsidRDefault="006B243D" w:rsidP="00787E09">
            <w:pPr>
              <w:jc w:val="center"/>
              <w:rPr>
                <w:sz w:val="24"/>
                <w:szCs w:val="24"/>
              </w:rPr>
            </w:pPr>
            <w:r w:rsidRPr="005436C5">
              <w:rPr>
                <w:rFonts w:eastAsiaTheme="minorEastAsia"/>
                <w:sz w:val="24"/>
                <w:szCs w:val="24"/>
              </w:rPr>
              <w:t>2,128</w:t>
            </w:r>
          </w:p>
        </w:tc>
      </w:tr>
      <w:tr w:rsidR="006B243D" w:rsidRPr="005436C5" w:rsidTr="00A72007">
        <w:trPr>
          <w:trHeight w:val="265"/>
        </w:trPr>
        <w:tc>
          <w:tcPr>
            <w:tcW w:w="510" w:type="dxa"/>
            <w:hideMark/>
          </w:tcPr>
          <w:p w:rsidR="006B243D" w:rsidRPr="005436C5" w:rsidRDefault="006B243D" w:rsidP="00787E09">
            <w:pPr>
              <w:jc w:val="center"/>
              <w:rPr>
                <w:sz w:val="24"/>
                <w:szCs w:val="24"/>
              </w:rPr>
            </w:pPr>
          </w:p>
        </w:tc>
        <w:tc>
          <w:tcPr>
            <w:tcW w:w="3034" w:type="dxa"/>
            <w:hideMark/>
          </w:tcPr>
          <w:p w:rsidR="006B243D" w:rsidRPr="005436C5" w:rsidRDefault="006B243D" w:rsidP="00787E09">
            <w:pPr>
              <w:rPr>
                <w:sz w:val="24"/>
                <w:szCs w:val="24"/>
              </w:rPr>
            </w:pPr>
            <w:r w:rsidRPr="005436C5">
              <w:rPr>
                <w:sz w:val="24"/>
                <w:szCs w:val="24"/>
              </w:rPr>
              <w:t>Kala Ulang 10 Tahun</w:t>
            </w:r>
          </w:p>
        </w:tc>
        <w:tc>
          <w:tcPr>
            <w:tcW w:w="849" w:type="dxa"/>
            <w:hideMark/>
          </w:tcPr>
          <w:p w:rsidR="006B243D" w:rsidRPr="005436C5" w:rsidRDefault="006B243D" w:rsidP="00787E09">
            <w:pPr>
              <w:jc w:val="center"/>
              <w:rPr>
                <w:sz w:val="24"/>
                <w:szCs w:val="24"/>
              </w:rPr>
            </w:pPr>
            <w:r w:rsidRPr="005436C5">
              <w:rPr>
                <w:rFonts w:eastAsiaTheme="minorEastAsia"/>
                <w:sz w:val="24"/>
                <w:szCs w:val="24"/>
              </w:rPr>
              <w:t>0,309</w:t>
            </w:r>
          </w:p>
        </w:tc>
        <w:tc>
          <w:tcPr>
            <w:tcW w:w="1277" w:type="dxa"/>
            <w:hideMark/>
          </w:tcPr>
          <w:p w:rsidR="006B243D" w:rsidRPr="005436C5" w:rsidRDefault="006B243D" w:rsidP="00787E09">
            <w:pPr>
              <w:jc w:val="center"/>
              <w:rPr>
                <w:sz w:val="24"/>
                <w:szCs w:val="24"/>
              </w:rPr>
            </w:pPr>
            <w:r w:rsidRPr="005436C5">
              <w:rPr>
                <w:rFonts w:eastAsiaTheme="minorEastAsia"/>
                <w:sz w:val="24"/>
                <w:szCs w:val="24"/>
              </w:rPr>
              <w:t>100,258</w:t>
            </w:r>
          </w:p>
        </w:tc>
        <w:tc>
          <w:tcPr>
            <w:tcW w:w="1370" w:type="dxa"/>
            <w:hideMark/>
          </w:tcPr>
          <w:p w:rsidR="006B243D" w:rsidRPr="005436C5" w:rsidRDefault="006B243D" w:rsidP="00787E09">
            <w:pPr>
              <w:jc w:val="center"/>
              <w:rPr>
                <w:sz w:val="24"/>
                <w:szCs w:val="24"/>
              </w:rPr>
            </w:pPr>
            <w:r w:rsidRPr="005436C5">
              <w:rPr>
                <w:rFonts w:eastAsiaTheme="minorEastAsia"/>
                <w:sz w:val="24"/>
                <w:szCs w:val="24"/>
              </w:rPr>
              <w:t>0,273</w:t>
            </w:r>
          </w:p>
        </w:tc>
        <w:tc>
          <w:tcPr>
            <w:tcW w:w="1219" w:type="dxa"/>
            <w:hideMark/>
          </w:tcPr>
          <w:p w:rsidR="006B243D" w:rsidRPr="005436C5" w:rsidRDefault="006B243D" w:rsidP="00787E09">
            <w:pPr>
              <w:jc w:val="center"/>
              <w:rPr>
                <w:sz w:val="24"/>
                <w:szCs w:val="24"/>
              </w:rPr>
            </w:pPr>
            <w:r w:rsidRPr="005436C5">
              <w:rPr>
                <w:rFonts w:eastAsiaTheme="minorEastAsia"/>
                <w:sz w:val="24"/>
                <w:szCs w:val="24"/>
              </w:rPr>
              <w:t>2,361</w:t>
            </w:r>
          </w:p>
        </w:tc>
      </w:tr>
      <w:tr w:rsidR="006B243D" w:rsidRPr="005436C5" w:rsidTr="00A72007">
        <w:trPr>
          <w:trHeight w:val="283"/>
        </w:trPr>
        <w:tc>
          <w:tcPr>
            <w:tcW w:w="510" w:type="dxa"/>
            <w:hideMark/>
          </w:tcPr>
          <w:p w:rsidR="006B243D" w:rsidRPr="005436C5" w:rsidRDefault="006B243D" w:rsidP="00787E09">
            <w:pPr>
              <w:jc w:val="center"/>
              <w:rPr>
                <w:sz w:val="24"/>
                <w:szCs w:val="24"/>
              </w:rPr>
            </w:pPr>
          </w:p>
        </w:tc>
        <w:tc>
          <w:tcPr>
            <w:tcW w:w="3034" w:type="dxa"/>
            <w:hideMark/>
          </w:tcPr>
          <w:p w:rsidR="006B243D" w:rsidRPr="005436C5" w:rsidRDefault="006B243D" w:rsidP="00787E09">
            <w:pPr>
              <w:rPr>
                <w:sz w:val="24"/>
                <w:szCs w:val="24"/>
              </w:rPr>
            </w:pPr>
            <w:r w:rsidRPr="005436C5">
              <w:rPr>
                <w:sz w:val="24"/>
                <w:szCs w:val="24"/>
              </w:rPr>
              <w:t>Kala Ulang 25 Tahun</w:t>
            </w:r>
          </w:p>
        </w:tc>
        <w:tc>
          <w:tcPr>
            <w:tcW w:w="849" w:type="dxa"/>
            <w:hideMark/>
          </w:tcPr>
          <w:p w:rsidR="006B243D" w:rsidRPr="005436C5" w:rsidRDefault="006B243D" w:rsidP="00787E09">
            <w:pPr>
              <w:jc w:val="center"/>
              <w:rPr>
                <w:sz w:val="24"/>
                <w:szCs w:val="24"/>
              </w:rPr>
            </w:pPr>
            <w:r w:rsidRPr="005436C5">
              <w:rPr>
                <w:rFonts w:eastAsiaTheme="minorEastAsia"/>
                <w:sz w:val="24"/>
                <w:szCs w:val="24"/>
              </w:rPr>
              <w:t>0,309</w:t>
            </w:r>
          </w:p>
        </w:tc>
        <w:tc>
          <w:tcPr>
            <w:tcW w:w="1277" w:type="dxa"/>
            <w:hideMark/>
          </w:tcPr>
          <w:p w:rsidR="006B243D" w:rsidRPr="005436C5" w:rsidRDefault="006B243D" w:rsidP="00787E09">
            <w:pPr>
              <w:jc w:val="center"/>
              <w:rPr>
                <w:sz w:val="24"/>
                <w:szCs w:val="24"/>
              </w:rPr>
            </w:pPr>
            <w:r w:rsidRPr="005436C5">
              <w:rPr>
                <w:rFonts w:eastAsiaTheme="minorEastAsia"/>
                <w:sz w:val="24"/>
                <w:szCs w:val="24"/>
              </w:rPr>
              <w:t>108,509</w:t>
            </w:r>
          </w:p>
        </w:tc>
        <w:tc>
          <w:tcPr>
            <w:tcW w:w="1370" w:type="dxa"/>
            <w:hideMark/>
          </w:tcPr>
          <w:p w:rsidR="006B243D" w:rsidRPr="005436C5" w:rsidRDefault="006B243D" w:rsidP="00787E09">
            <w:pPr>
              <w:jc w:val="center"/>
              <w:rPr>
                <w:sz w:val="24"/>
                <w:szCs w:val="24"/>
              </w:rPr>
            </w:pPr>
            <w:r w:rsidRPr="005436C5">
              <w:rPr>
                <w:rFonts w:eastAsiaTheme="minorEastAsia"/>
                <w:sz w:val="24"/>
                <w:szCs w:val="24"/>
              </w:rPr>
              <w:t>0,273</w:t>
            </w:r>
          </w:p>
        </w:tc>
        <w:tc>
          <w:tcPr>
            <w:tcW w:w="1219" w:type="dxa"/>
            <w:hideMark/>
          </w:tcPr>
          <w:p w:rsidR="006B243D" w:rsidRPr="005436C5" w:rsidRDefault="006B243D" w:rsidP="00787E09">
            <w:pPr>
              <w:jc w:val="center"/>
              <w:rPr>
                <w:sz w:val="24"/>
                <w:szCs w:val="24"/>
              </w:rPr>
            </w:pPr>
            <w:r w:rsidRPr="005436C5">
              <w:rPr>
                <w:rFonts w:eastAsiaTheme="minorEastAsia"/>
                <w:sz w:val="24"/>
                <w:szCs w:val="24"/>
              </w:rPr>
              <w:t>2,554</w:t>
            </w:r>
          </w:p>
        </w:tc>
      </w:tr>
      <w:tr w:rsidR="006B243D" w:rsidRPr="005436C5" w:rsidTr="00A72007">
        <w:trPr>
          <w:trHeight w:val="258"/>
        </w:trPr>
        <w:tc>
          <w:tcPr>
            <w:tcW w:w="510" w:type="dxa"/>
            <w:hideMark/>
          </w:tcPr>
          <w:p w:rsidR="006B243D" w:rsidRPr="005436C5" w:rsidRDefault="006B243D" w:rsidP="00787E09">
            <w:pPr>
              <w:jc w:val="center"/>
              <w:rPr>
                <w:sz w:val="24"/>
                <w:szCs w:val="24"/>
              </w:rPr>
            </w:pPr>
            <w:r w:rsidRPr="005436C5">
              <w:rPr>
                <w:sz w:val="24"/>
                <w:szCs w:val="24"/>
              </w:rPr>
              <w:t>2</w:t>
            </w:r>
          </w:p>
        </w:tc>
        <w:tc>
          <w:tcPr>
            <w:tcW w:w="3034" w:type="dxa"/>
            <w:hideMark/>
          </w:tcPr>
          <w:p w:rsidR="006B243D" w:rsidRPr="005436C5" w:rsidRDefault="006B243D" w:rsidP="00787E09">
            <w:pPr>
              <w:rPr>
                <w:sz w:val="24"/>
                <w:szCs w:val="24"/>
              </w:rPr>
            </w:pPr>
            <w:r w:rsidRPr="005436C5">
              <w:rPr>
                <w:sz w:val="24"/>
                <w:szCs w:val="24"/>
              </w:rPr>
              <w:t>Saluran Jalan Sidodadi (A2)</w:t>
            </w:r>
          </w:p>
        </w:tc>
        <w:tc>
          <w:tcPr>
            <w:tcW w:w="849" w:type="dxa"/>
            <w:hideMark/>
          </w:tcPr>
          <w:p w:rsidR="006B243D" w:rsidRPr="005436C5" w:rsidRDefault="006B243D" w:rsidP="00787E09">
            <w:pPr>
              <w:jc w:val="center"/>
              <w:rPr>
                <w:sz w:val="24"/>
                <w:szCs w:val="24"/>
              </w:rPr>
            </w:pPr>
          </w:p>
        </w:tc>
        <w:tc>
          <w:tcPr>
            <w:tcW w:w="1277" w:type="dxa"/>
            <w:hideMark/>
          </w:tcPr>
          <w:p w:rsidR="006B243D" w:rsidRPr="005436C5" w:rsidRDefault="006B243D" w:rsidP="00787E09">
            <w:pPr>
              <w:jc w:val="center"/>
              <w:rPr>
                <w:sz w:val="24"/>
                <w:szCs w:val="24"/>
              </w:rPr>
            </w:pPr>
          </w:p>
        </w:tc>
        <w:tc>
          <w:tcPr>
            <w:tcW w:w="1370" w:type="dxa"/>
            <w:hideMark/>
          </w:tcPr>
          <w:p w:rsidR="006B243D" w:rsidRPr="005436C5" w:rsidRDefault="006B243D" w:rsidP="00787E09">
            <w:pPr>
              <w:jc w:val="center"/>
              <w:rPr>
                <w:sz w:val="24"/>
                <w:szCs w:val="24"/>
              </w:rPr>
            </w:pPr>
          </w:p>
        </w:tc>
        <w:tc>
          <w:tcPr>
            <w:tcW w:w="1219" w:type="dxa"/>
            <w:hideMark/>
          </w:tcPr>
          <w:p w:rsidR="006B243D" w:rsidRPr="005436C5" w:rsidRDefault="006B243D" w:rsidP="00787E09">
            <w:pPr>
              <w:jc w:val="center"/>
              <w:rPr>
                <w:sz w:val="24"/>
                <w:szCs w:val="24"/>
              </w:rPr>
            </w:pPr>
          </w:p>
        </w:tc>
      </w:tr>
      <w:tr w:rsidR="006B243D" w:rsidRPr="005436C5" w:rsidTr="00A72007">
        <w:trPr>
          <w:trHeight w:val="277"/>
        </w:trPr>
        <w:tc>
          <w:tcPr>
            <w:tcW w:w="510" w:type="dxa"/>
            <w:hideMark/>
          </w:tcPr>
          <w:p w:rsidR="006B243D" w:rsidRPr="005436C5" w:rsidRDefault="006B243D" w:rsidP="00787E09">
            <w:pPr>
              <w:jc w:val="center"/>
              <w:rPr>
                <w:sz w:val="24"/>
                <w:szCs w:val="24"/>
              </w:rPr>
            </w:pPr>
          </w:p>
        </w:tc>
        <w:tc>
          <w:tcPr>
            <w:tcW w:w="3034" w:type="dxa"/>
            <w:hideMark/>
          </w:tcPr>
          <w:p w:rsidR="006B243D" w:rsidRPr="005436C5" w:rsidRDefault="006B243D" w:rsidP="00787E09">
            <w:pPr>
              <w:rPr>
                <w:sz w:val="24"/>
                <w:szCs w:val="24"/>
              </w:rPr>
            </w:pPr>
            <w:r w:rsidRPr="005436C5">
              <w:rPr>
                <w:sz w:val="24"/>
                <w:szCs w:val="24"/>
              </w:rPr>
              <w:t>Kala Ulang 5 Tahun</w:t>
            </w:r>
          </w:p>
        </w:tc>
        <w:tc>
          <w:tcPr>
            <w:tcW w:w="849" w:type="dxa"/>
            <w:hideMark/>
          </w:tcPr>
          <w:p w:rsidR="006B243D" w:rsidRPr="005436C5" w:rsidRDefault="006B243D" w:rsidP="00787E09">
            <w:pPr>
              <w:jc w:val="center"/>
              <w:rPr>
                <w:sz w:val="24"/>
                <w:szCs w:val="24"/>
              </w:rPr>
            </w:pPr>
            <w:r w:rsidRPr="005436C5">
              <w:rPr>
                <w:rFonts w:eastAsiaTheme="minorEastAsia"/>
                <w:sz w:val="24"/>
                <w:szCs w:val="24"/>
              </w:rPr>
              <w:t>0,312</w:t>
            </w:r>
          </w:p>
        </w:tc>
        <w:tc>
          <w:tcPr>
            <w:tcW w:w="1277" w:type="dxa"/>
            <w:hideMark/>
          </w:tcPr>
          <w:p w:rsidR="006B243D" w:rsidRPr="005436C5" w:rsidRDefault="006B243D" w:rsidP="00787E09">
            <w:pPr>
              <w:jc w:val="center"/>
              <w:rPr>
                <w:sz w:val="24"/>
                <w:szCs w:val="24"/>
              </w:rPr>
            </w:pPr>
            <w:r w:rsidRPr="005436C5">
              <w:rPr>
                <w:rFonts w:eastAsiaTheme="minorEastAsia"/>
                <w:sz w:val="24"/>
                <w:szCs w:val="24"/>
              </w:rPr>
              <w:t>67.930</w:t>
            </w:r>
          </w:p>
        </w:tc>
        <w:tc>
          <w:tcPr>
            <w:tcW w:w="1370" w:type="dxa"/>
            <w:hideMark/>
          </w:tcPr>
          <w:p w:rsidR="006B243D" w:rsidRPr="005436C5" w:rsidRDefault="006B243D" w:rsidP="00787E09">
            <w:pPr>
              <w:jc w:val="center"/>
              <w:rPr>
                <w:sz w:val="24"/>
                <w:szCs w:val="24"/>
              </w:rPr>
            </w:pPr>
            <w:r w:rsidRPr="005436C5">
              <w:rPr>
                <w:rFonts w:eastAsiaTheme="minorEastAsia"/>
                <w:sz w:val="24"/>
                <w:szCs w:val="24"/>
              </w:rPr>
              <w:t>0.190</w:t>
            </w:r>
          </w:p>
        </w:tc>
        <w:tc>
          <w:tcPr>
            <w:tcW w:w="1219" w:type="dxa"/>
            <w:hideMark/>
          </w:tcPr>
          <w:p w:rsidR="006B243D" w:rsidRPr="005436C5" w:rsidRDefault="006B243D" w:rsidP="00787E09">
            <w:pPr>
              <w:jc w:val="center"/>
              <w:rPr>
                <w:sz w:val="24"/>
                <w:szCs w:val="24"/>
              </w:rPr>
            </w:pPr>
            <w:r w:rsidRPr="005436C5">
              <w:rPr>
                <w:rFonts w:eastAsiaTheme="minorEastAsia"/>
                <w:sz w:val="24"/>
                <w:szCs w:val="24"/>
              </w:rPr>
              <w:t>1.124</w:t>
            </w:r>
          </w:p>
        </w:tc>
      </w:tr>
      <w:tr w:rsidR="006B243D" w:rsidRPr="005436C5" w:rsidTr="00A72007">
        <w:trPr>
          <w:trHeight w:val="139"/>
        </w:trPr>
        <w:tc>
          <w:tcPr>
            <w:tcW w:w="510" w:type="dxa"/>
            <w:hideMark/>
          </w:tcPr>
          <w:p w:rsidR="006B243D" w:rsidRPr="005436C5" w:rsidRDefault="006B243D" w:rsidP="00787E09">
            <w:pPr>
              <w:jc w:val="center"/>
              <w:rPr>
                <w:sz w:val="24"/>
                <w:szCs w:val="24"/>
              </w:rPr>
            </w:pPr>
          </w:p>
        </w:tc>
        <w:tc>
          <w:tcPr>
            <w:tcW w:w="3034" w:type="dxa"/>
            <w:hideMark/>
          </w:tcPr>
          <w:p w:rsidR="006B243D" w:rsidRPr="005436C5" w:rsidRDefault="006B243D" w:rsidP="00787E09">
            <w:pPr>
              <w:rPr>
                <w:sz w:val="24"/>
                <w:szCs w:val="24"/>
              </w:rPr>
            </w:pPr>
            <w:r w:rsidRPr="005436C5">
              <w:rPr>
                <w:sz w:val="24"/>
                <w:szCs w:val="24"/>
              </w:rPr>
              <w:t>Kala Ulang 5 Tahun</w:t>
            </w:r>
          </w:p>
        </w:tc>
        <w:tc>
          <w:tcPr>
            <w:tcW w:w="849" w:type="dxa"/>
            <w:hideMark/>
          </w:tcPr>
          <w:p w:rsidR="006B243D" w:rsidRPr="005436C5" w:rsidRDefault="006B243D" w:rsidP="00787E09">
            <w:pPr>
              <w:jc w:val="center"/>
              <w:rPr>
                <w:sz w:val="24"/>
                <w:szCs w:val="24"/>
              </w:rPr>
            </w:pPr>
            <w:r w:rsidRPr="005436C5">
              <w:rPr>
                <w:rFonts w:eastAsiaTheme="minorEastAsia"/>
                <w:sz w:val="24"/>
                <w:szCs w:val="24"/>
              </w:rPr>
              <w:t>0,312</w:t>
            </w:r>
          </w:p>
        </w:tc>
        <w:tc>
          <w:tcPr>
            <w:tcW w:w="1277" w:type="dxa"/>
            <w:hideMark/>
          </w:tcPr>
          <w:p w:rsidR="006B243D" w:rsidRPr="005436C5" w:rsidRDefault="006B243D" w:rsidP="00787E09">
            <w:pPr>
              <w:jc w:val="center"/>
              <w:rPr>
                <w:sz w:val="24"/>
                <w:szCs w:val="24"/>
              </w:rPr>
            </w:pPr>
            <w:r w:rsidRPr="005436C5">
              <w:rPr>
                <w:rFonts w:eastAsiaTheme="minorEastAsia"/>
                <w:sz w:val="24"/>
                <w:szCs w:val="24"/>
              </w:rPr>
              <w:t>91.077</w:t>
            </w:r>
          </w:p>
        </w:tc>
        <w:tc>
          <w:tcPr>
            <w:tcW w:w="1370" w:type="dxa"/>
            <w:hideMark/>
          </w:tcPr>
          <w:p w:rsidR="006B243D" w:rsidRPr="005436C5" w:rsidRDefault="006B243D" w:rsidP="00787E09">
            <w:pPr>
              <w:jc w:val="center"/>
              <w:rPr>
                <w:sz w:val="24"/>
                <w:szCs w:val="24"/>
              </w:rPr>
            </w:pPr>
            <w:r w:rsidRPr="005436C5">
              <w:rPr>
                <w:rFonts w:eastAsiaTheme="minorEastAsia"/>
                <w:sz w:val="24"/>
                <w:szCs w:val="24"/>
              </w:rPr>
              <w:t>0.190</w:t>
            </w:r>
          </w:p>
        </w:tc>
        <w:tc>
          <w:tcPr>
            <w:tcW w:w="1219" w:type="dxa"/>
            <w:hideMark/>
          </w:tcPr>
          <w:p w:rsidR="006B243D" w:rsidRPr="005436C5" w:rsidRDefault="006B243D" w:rsidP="00787E09">
            <w:pPr>
              <w:jc w:val="center"/>
              <w:rPr>
                <w:sz w:val="24"/>
                <w:szCs w:val="24"/>
              </w:rPr>
            </w:pPr>
            <w:r w:rsidRPr="005436C5">
              <w:rPr>
                <w:rFonts w:eastAsiaTheme="minorEastAsia"/>
                <w:sz w:val="24"/>
                <w:szCs w:val="24"/>
              </w:rPr>
              <w:t>1.507</w:t>
            </w:r>
          </w:p>
        </w:tc>
      </w:tr>
      <w:tr w:rsidR="006B243D" w:rsidRPr="005436C5" w:rsidTr="00A72007">
        <w:trPr>
          <w:trHeight w:val="271"/>
        </w:trPr>
        <w:tc>
          <w:tcPr>
            <w:tcW w:w="510" w:type="dxa"/>
            <w:hideMark/>
          </w:tcPr>
          <w:p w:rsidR="006B243D" w:rsidRPr="005436C5" w:rsidRDefault="006B243D" w:rsidP="00787E09">
            <w:pPr>
              <w:jc w:val="center"/>
              <w:rPr>
                <w:sz w:val="24"/>
                <w:szCs w:val="24"/>
              </w:rPr>
            </w:pPr>
          </w:p>
        </w:tc>
        <w:tc>
          <w:tcPr>
            <w:tcW w:w="3034" w:type="dxa"/>
            <w:hideMark/>
          </w:tcPr>
          <w:p w:rsidR="006B243D" w:rsidRPr="005436C5" w:rsidRDefault="006B243D" w:rsidP="00787E09">
            <w:pPr>
              <w:rPr>
                <w:sz w:val="24"/>
                <w:szCs w:val="24"/>
              </w:rPr>
            </w:pPr>
            <w:r w:rsidRPr="005436C5">
              <w:rPr>
                <w:sz w:val="24"/>
                <w:szCs w:val="24"/>
              </w:rPr>
              <w:t>Kala Ulang 10 Tahun</w:t>
            </w:r>
          </w:p>
        </w:tc>
        <w:tc>
          <w:tcPr>
            <w:tcW w:w="849" w:type="dxa"/>
            <w:hideMark/>
          </w:tcPr>
          <w:p w:rsidR="006B243D" w:rsidRPr="005436C5" w:rsidRDefault="006B243D" w:rsidP="00787E09">
            <w:pPr>
              <w:jc w:val="center"/>
              <w:rPr>
                <w:sz w:val="24"/>
                <w:szCs w:val="24"/>
              </w:rPr>
            </w:pPr>
            <w:r w:rsidRPr="005436C5">
              <w:rPr>
                <w:rFonts w:eastAsiaTheme="minorEastAsia"/>
                <w:sz w:val="24"/>
                <w:szCs w:val="24"/>
              </w:rPr>
              <w:t>0,312</w:t>
            </w:r>
          </w:p>
        </w:tc>
        <w:tc>
          <w:tcPr>
            <w:tcW w:w="1277" w:type="dxa"/>
            <w:hideMark/>
          </w:tcPr>
          <w:p w:rsidR="006B243D" w:rsidRPr="005436C5" w:rsidRDefault="006B243D" w:rsidP="00787E09">
            <w:pPr>
              <w:jc w:val="center"/>
              <w:rPr>
                <w:sz w:val="24"/>
                <w:szCs w:val="24"/>
              </w:rPr>
            </w:pPr>
            <w:r w:rsidRPr="005436C5">
              <w:rPr>
                <w:rFonts w:eastAsiaTheme="minorEastAsia"/>
                <w:sz w:val="24"/>
                <w:szCs w:val="24"/>
              </w:rPr>
              <w:t>100.766</w:t>
            </w:r>
          </w:p>
        </w:tc>
        <w:tc>
          <w:tcPr>
            <w:tcW w:w="1370" w:type="dxa"/>
            <w:hideMark/>
          </w:tcPr>
          <w:p w:rsidR="006B243D" w:rsidRPr="005436C5" w:rsidRDefault="006B243D" w:rsidP="00787E09">
            <w:pPr>
              <w:jc w:val="center"/>
              <w:rPr>
                <w:sz w:val="24"/>
                <w:szCs w:val="24"/>
              </w:rPr>
            </w:pPr>
            <w:r w:rsidRPr="005436C5">
              <w:rPr>
                <w:rFonts w:eastAsiaTheme="minorEastAsia"/>
                <w:sz w:val="24"/>
                <w:szCs w:val="24"/>
              </w:rPr>
              <w:t>0.190</w:t>
            </w:r>
          </w:p>
        </w:tc>
        <w:tc>
          <w:tcPr>
            <w:tcW w:w="1219" w:type="dxa"/>
            <w:hideMark/>
          </w:tcPr>
          <w:p w:rsidR="006B243D" w:rsidRPr="005436C5" w:rsidRDefault="006B243D" w:rsidP="00787E09">
            <w:pPr>
              <w:jc w:val="center"/>
              <w:rPr>
                <w:sz w:val="24"/>
                <w:szCs w:val="24"/>
              </w:rPr>
            </w:pPr>
            <w:r w:rsidRPr="005436C5">
              <w:rPr>
                <w:rFonts w:eastAsiaTheme="minorEastAsia"/>
                <w:sz w:val="24"/>
                <w:szCs w:val="24"/>
              </w:rPr>
              <w:t>1.668</w:t>
            </w:r>
          </w:p>
        </w:tc>
      </w:tr>
      <w:tr w:rsidR="006B243D" w:rsidRPr="005436C5" w:rsidTr="00A72007">
        <w:trPr>
          <w:trHeight w:val="274"/>
        </w:trPr>
        <w:tc>
          <w:tcPr>
            <w:tcW w:w="510" w:type="dxa"/>
            <w:hideMark/>
          </w:tcPr>
          <w:p w:rsidR="006B243D" w:rsidRPr="005436C5" w:rsidRDefault="006B243D" w:rsidP="00787E09">
            <w:pPr>
              <w:rPr>
                <w:sz w:val="24"/>
                <w:szCs w:val="24"/>
              </w:rPr>
            </w:pPr>
            <w:r w:rsidRPr="005436C5">
              <w:rPr>
                <w:sz w:val="24"/>
                <w:szCs w:val="24"/>
              </w:rPr>
              <w:t> </w:t>
            </w:r>
          </w:p>
        </w:tc>
        <w:tc>
          <w:tcPr>
            <w:tcW w:w="3034" w:type="dxa"/>
            <w:hideMark/>
          </w:tcPr>
          <w:p w:rsidR="006B243D" w:rsidRPr="005436C5" w:rsidRDefault="006B243D" w:rsidP="00787E09">
            <w:pPr>
              <w:rPr>
                <w:sz w:val="24"/>
                <w:szCs w:val="24"/>
              </w:rPr>
            </w:pPr>
            <w:r w:rsidRPr="005436C5">
              <w:rPr>
                <w:sz w:val="24"/>
                <w:szCs w:val="24"/>
              </w:rPr>
              <w:t>Kala Ulang 25 Tahun</w:t>
            </w:r>
          </w:p>
        </w:tc>
        <w:tc>
          <w:tcPr>
            <w:tcW w:w="849" w:type="dxa"/>
            <w:hideMark/>
          </w:tcPr>
          <w:p w:rsidR="006B243D" w:rsidRPr="005436C5" w:rsidRDefault="006B243D" w:rsidP="00787E09">
            <w:pPr>
              <w:jc w:val="center"/>
              <w:rPr>
                <w:sz w:val="24"/>
                <w:szCs w:val="24"/>
              </w:rPr>
            </w:pPr>
            <w:r w:rsidRPr="005436C5">
              <w:rPr>
                <w:rFonts w:eastAsiaTheme="minorEastAsia"/>
                <w:sz w:val="24"/>
                <w:szCs w:val="24"/>
              </w:rPr>
              <w:t>0,312</w:t>
            </w:r>
          </w:p>
        </w:tc>
        <w:tc>
          <w:tcPr>
            <w:tcW w:w="1277" w:type="dxa"/>
            <w:hideMark/>
          </w:tcPr>
          <w:p w:rsidR="006B243D" w:rsidRPr="005436C5" w:rsidRDefault="006B243D" w:rsidP="00787E09">
            <w:pPr>
              <w:jc w:val="center"/>
              <w:rPr>
                <w:sz w:val="24"/>
                <w:szCs w:val="24"/>
              </w:rPr>
            </w:pPr>
            <w:r w:rsidRPr="005436C5">
              <w:rPr>
                <w:rFonts w:eastAsiaTheme="minorEastAsia"/>
                <w:sz w:val="24"/>
                <w:szCs w:val="24"/>
              </w:rPr>
              <w:t>109.058</w:t>
            </w:r>
          </w:p>
        </w:tc>
        <w:tc>
          <w:tcPr>
            <w:tcW w:w="1370" w:type="dxa"/>
            <w:hideMark/>
          </w:tcPr>
          <w:p w:rsidR="006B243D" w:rsidRPr="005436C5" w:rsidRDefault="006B243D" w:rsidP="00787E09">
            <w:pPr>
              <w:jc w:val="center"/>
              <w:rPr>
                <w:sz w:val="24"/>
                <w:szCs w:val="24"/>
              </w:rPr>
            </w:pPr>
            <w:r w:rsidRPr="005436C5">
              <w:rPr>
                <w:rFonts w:eastAsiaTheme="minorEastAsia"/>
                <w:sz w:val="24"/>
                <w:szCs w:val="24"/>
              </w:rPr>
              <w:t>0.190</w:t>
            </w:r>
          </w:p>
        </w:tc>
        <w:tc>
          <w:tcPr>
            <w:tcW w:w="1219" w:type="dxa"/>
            <w:hideMark/>
          </w:tcPr>
          <w:p w:rsidR="006B243D" w:rsidRPr="005436C5" w:rsidRDefault="006B243D" w:rsidP="00787E09">
            <w:pPr>
              <w:jc w:val="center"/>
              <w:rPr>
                <w:sz w:val="24"/>
                <w:szCs w:val="24"/>
              </w:rPr>
            </w:pPr>
            <w:r w:rsidRPr="005436C5">
              <w:rPr>
                <w:rFonts w:eastAsiaTheme="minorEastAsia"/>
                <w:sz w:val="24"/>
                <w:szCs w:val="24"/>
              </w:rPr>
              <w:t>1.807</w:t>
            </w:r>
          </w:p>
        </w:tc>
      </w:tr>
    </w:tbl>
    <w:p w:rsidR="006B243D" w:rsidRPr="00F13F43" w:rsidRDefault="006B243D" w:rsidP="006B243D">
      <w:pPr>
        <w:autoSpaceDE w:val="0"/>
        <w:autoSpaceDN w:val="0"/>
        <w:adjustRightInd w:val="0"/>
        <w:spacing w:after="0" w:line="240" w:lineRule="auto"/>
        <w:jc w:val="both"/>
        <w:rPr>
          <w:rFonts w:ascii="Times New Roman" w:hAnsi="Times New Roman" w:cs="Times New Roman"/>
          <w:sz w:val="24"/>
          <w:szCs w:val="24"/>
          <w:lang w:val="id-ID"/>
        </w:rPr>
      </w:pPr>
      <w:r w:rsidRPr="00F13F43">
        <w:rPr>
          <w:rFonts w:ascii="Times New Roman" w:hAnsi="Times New Roman" w:cs="Times New Roman"/>
          <w:sz w:val="24"/>
          <w:szCs w:val="24"/>
        </w:rPr>
        <w:t>Sumber : Hasil Perhitungan</w:t>
      </w:r>
      <w:r w:rsidRPr="00F13F43">
        <w:rPr>
          <w:rFonts w:ascii="Times New Roman" w:hAnsi="Times New Roman" w:cs="Times New Roman"/>
          <w:sz w:val="24"/>
          <w:szCs w:val="24"/>
          <w:lang w:val="id-ID"/>
        </w:rPr>
        <w:t>, 2017</w:t>
      </w:r>
    </w:p>
    <w:p w:rsidR="00A72007" w:rsidRDefault="00A72007">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A43722" w:rsidRDefault="00A43722" w:rsidP="00406E00">
      <w:pPr>
        <w:spacing w:after="0" w:line="36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pun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rhitung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ir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ntuk</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lang w:val="id-ID"/>
        </w:rPr>
        <w:t>Sidodadi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dilih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
    <w:p w:rsidR="00406E00" w:rsidRDefault="00406E00" w:rsidP="00406E00">
      <w:pPr>
        <w:spacing w:after="0" w:line="240" w:lineRule="auto"/>
        <w:ind w:left="284" w:firstLine="720"/>
        <w:jc w:val="both"/>
        <w:rPr>
          <w:sz w:val="24"/>
          <w:szCs w:val="24"/>
        </w:rPr>
      </w:pPr>
    </w:p>
    <w:tbl>
      <w:tblPr>
        <w:tblW w:w="10085" w:type="dxa"/>
        <w:tblInd w:w="108" w:type="dxa"/>
        <w:tblLook w:val="04A0" w:firstRow="1" w:lastRow="0" w:firstColumn="1" w:lastColumn="0" w:noHBand="0" w:noVBand="1"/>
      </w:tblPr>
      <w:tblGrid>
        <w:gridCol w:w="667"/>
        <w:gridCol w:w="356"/>
        <w:gridCol w:w="2430"/>
        <w:gridCol w:w="972"/>
        <w:gridCol w:w="466"/>
        <w:gridCol w:w="356"/>
        <w:gridCol w:w="2429"/>
        <w:gridCol w:w="2409"/>
      </w:tblGrid>
      <w:tr w:rsidR="005742F8" w:rsidRPr="005742F8" w:rsidTr="00787E09">
        <w:trPr>
          <w:trHeight w:val="300"/>
        </w:trPr>
        <w:tc>
          <w:tcPr>
            <w:tcW w:w="658"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 xml:space="preserve">B </w:t>
            </w:r>
          </w:p>
        </w:tc>
        <w:tc>
          <w:tcPr>
            <w:tcW w:w="342"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2401" w:type="dxa"/>
            <w:shd w:val="clear" w:color="auto" w:fill="auto"/>
            <w:noWrap/>
            <w:vAlign w:val="center"/>
            <w:hideMark/>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Lebar Dasar Saluran</w:t>
            </w:r>
          </w:p>
        </w:tc>
        <w:tc>
          <w:tcPr>
            <w:tcW w:w="960" w:type="dxa"/>
            <w:shd w:val="clear" w:color="auto" w:fill="auto"/>
            <w:noWrap/>
            <w:vAlign w:val="bottom"/>
            <w:hideMark/>
          </w:tcPr>
          <w:p w:rsidR="005742F8" w:rsidRPr="005742F8" w:rsidRDefault="005742F8" w:rsidP="005742F8">
            <w:pPr>
              <w:spacing w:after="0" w:line="240" w:lineRule="auto"/>
              <w:rPr>
                <w:rFonts w:ascii="Times New Roman" w:hAnsi="Times New Roman" w:cs="Times New Roman"/>
                <w:color w:val="000000"/>
                <w:sz w:val="24"/>
                <w:szCs w:val="24"/>
              </w:rPr>
            </w:pPr>
          </w:p>
        </w:tc>
        <w:tc>
          <w:tcPr>
            <w:tcW w:w="460"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A</w:t>
            </w:r>
          </w:p>
        </w:tc>
        <w:tc>
          <w:tcPr>
            <w:tcW w:w="342"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2400" w:type="dxa"/>
            <w:shd w:val="clear" w:color="auto" w:fill="auto"/>
            <w:noWrap/>
            <w:vAlign w:val="center"/>
            <w:hideMark/>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Luas penampang (m2)</w:t>
            </w:r>
          </w:p>
        </w:tc>
        <w:tc>
          <w:tcPr>
            <w:tcW w:w="2380" w:type="dxa"/>
            <w:shd w:val="clear" w:color="auto" w:fill="auto"/>
            <w:noWrap/>
            <w:vAlign w:val="bottom"/>
            <w:hideMark/>
          </w:tcPr>
          <w:p w:rsidR="005742F8" w:rsidRPr="005742F8" w:rsidRDefault="005742F8" w:rsidP="005742F8">
            <w:pPr>
              <w:spacing w:after="0" w:line="240" w:lineRule="auto"/>
              <w:rPr>
                <w:rFonts w:ascii="Times New Roman" w:hAnsi="Times New Roman" w:cs="Times New Roman"/>
                <w:color w:val="000000"/>
                <w:sz w:val="24"/>
                <w:szCs w:val="24"/>
              </w:rPr>
            </w:pPr>
          </w:p>
        </w:tc>
      </w:tr>
      <w:tr w:rsidR="005742F8" w:rsidRPr="005742F8" w:rsidTr="00787E09">
        <w:trPr>
          <w:trHeight w:val="300"/>
        </w:trPr>
        <w:tc>
          <w:tcPr>
            <w:tcW w:w="658"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b</w:t>
            </w:r>
          </w:p>
        </w:tc>
        <w:tc>
          <w:tcPr>
            <w:tcW w:w="342"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2401" w:type="dxa"/>
            <w:shd w:val="clear" w:color="auto" w:fill="auto"/>
            <w:noWrap/>
            <w:vAlign w:val="center"/>
            <w:hideMark/>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Lebar Atas Saluran</w:t>
            </w:r>
          </w:p>
        </w:tc>
        <w:tc>
          <w:tcPr>
            <w:tcW w:w="960" w:type="dxa"/>
            <w:shd w:val="clear" w:color="auto" w:fill="auto"/>
            <w:noWrap/>
            <w:vAlign w:val="center"/>
            <w:hideMark/>
          </w:tcPr>
          <w:p w:rsidR="005742F8" w:rsidRPr="005742F8" w:rsidRDefault="005742F8" w:rsidP="005742F8">
            <w:pPr>
              <w:spacing w:after="0" w:line="240" w:lineRule="auto"/>
              <w:rPr>
                <w:rFonts w:ascii="Times New Roman" w:hAnsi="Times New Roman" w:cs="Times New Roman"/>
                <w:color w:val="000000"/>
                <w:sz w:val="24"/>
                <w:szCs w:val="24"/>
              </w:rPr>
            </w:pPr>
          </w:p>
        </w:tc>
        <w:tc>
          <w:tcPr>
            <w:tcW w:w="460"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L</w:t>
            </w:r>
          </w:p>
        </w:tc>
        <w:tc>
          <w:tcPr>
            <w:tcW w:w="342"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2400" w:type="dxa"/>
            <w:shd w:val="clear" w:color="auto" w:fill="auto"/>
            <w:noWrap/>
            <w:vAlign w:val="center"/>
            <w:hideMark/>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Panjang penanganan</w:t>
            </w:r>
          </w:p>
        </w:tc>
        <w:tc>
          <w:tcPr>
            <w:tcW w:w="2380" w:type="dxa"/>
            <w:shd w:val="clear" w:color="auto" w:fill="auto"/>
            <w:noWrap/>
            <w:vAlign w:val="bottom"/>
            <w:hideMark/>
          </w:tcPr>
          <w:p w:rsidR="005742F8" w:rsidRPr="005742F8" w:rsidRDefault="005742F8" w:rsidP="005742F8">
            <w:pPr>
              <w:spacing w:after="0" w:line="240" w:lineRule="auto"/>
              <w:rPr>
                <w:rFonts w:ascii="Times New Roman" w:hAnsi="Times New Roman" w:cs="Times New Roman"/>
                <w:color w:val="000000"/>
                <w:sz w:val="24"/>
                <w:szCs w:val="24"/>
              </w:rPr>
            </w:pPr>
          </w:p>
        </w:tc>
      </w:tr>
      <w:tr w:rsidR="005742F8" w:rsidRPr="005742F8" w:rsidTr="00787E09">
        <w:trPr>
          <w:trHeight w:val="300"/>
        </w:trPr>
        <w:tc>
          <w:tcPr>
            <w:tcW w:w="658"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m</w:t>
            </w:r>
          </w:p>
        </w:tc>
        <w:tc>
          <w:tcPr>
            <w:tcW w:w="342"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3361" w:type="dxa"/>
            <w:gridSpan w:val="2"/>
            <w:shd w:val="clear" w:color="auto" w:fill="auto"/>
            <w:noWrap/>
            <w:vAlign w:val="center"/>
            <w:hideMark/>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Kemiringan dinding Saluran</w:t>
            </w:r>
          </w:p>
        </w:tc>
        <w:tc>
          <w:tcPr>
            <w:tcW w:w="460"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P</w:t>
            </w:r>
          </w:p>
        </w:tc>
        <w:tc>
          <w:tcPr>
            <w:tcW w:w="342"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2400" w:type="dxa"/>
            <w:shd w:val="clear" w:color="auto" w:fill="auto"/>
            <w:noWrap/>
            <w:vAlign w:val="center"/>
            <w:hideMark/>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Keliling Basah (m)</w:t>
            </w:r>
          </w:p>
        </w:tc>
        <w:tc>
          <w:tcPr>
            <w:tcW w:w="2380" w:type="dxa"/>
            <w:shd w:val="clear" w:color="auto" w:fill="auto"/>
            <w:noWrap/>
            <w:vAlign w:val="bottom"/>
            <w:hideMark/>
          </w:tcPr>
          <w:p w:rsidR="005742F8" w:rsidRPr="005742F8" w:rsidRDefault="005742F8" w:rsidP="005742F8">
            <w:pPr>
              <w:spacing w:after="0" w:line="240" w:lineRule="auto"/>
              <w:rPr>
                <w:rFonts w:ascii="Times New Roman" w:hAnsi="Times New Roman" w:cs="Times New Roman"/>
                <w:color w:val="000000"/>
                <w:sz w:val="24"/>
                <w:szCs w:val="24"/>
              </w:rPr>
            </w:pPr>
          </w:p>
        </w:tc>
      </w:tr>
      <w:tr w:rsidR="005742F8" w:rsidRPr="005742F8" w:rsidTr="00787E09">
        <w:trPr>
          <w:trHeight w:val="300"/>
        </w:trPr>
        <w:tc>
          <w:tcPr>
            <w:tcW w:w="658" w:type="dxa"/>
            <w:shd w:val="clear" w:color="auto" w:fill="auto"/>
            <w:noWrap/>
            <w:vAlign w:val="center"/>
          </w:tcPr>
          <w:p w:rsidR="005742F8" w:rsidRPr="005742F8" w:rsidRDefault="005742F8" w:rsidP="005742F8">
            <w:pPr>
              <w:spacing w:after="0" w:line="240" w:lineRule="auto"/>
              <w:jc w:val="center"/>
              <w:rPr>
                <w:rFonts w:ascii="Times New Roman" w:hAnsi="Times New Roman" w:cs="Times New Roman"/>
                <w:bCs/>
                <w:color w:val="000000"/>
                <w:sz w:val="24"/>
                <w:szCs w:val="24"/>
                <w:lang w:val="id-ID"/>
              </w:rPr>
            </w:pPr>
            <w:r w:rsidRPr="005742F8">
              <w:rPr>
                <w:rFonts w:ascii="Times New Roman" w:hAnsi="Times New Roman" w:cs="Times New Roman"/>
                <w:bCs/>
                <w:color w:val="000000"/>
                <w:sz w:val="24"/>
                <w:szCs w:val="24"/>
                <w:lang w:val="id-ID"/>
              </w:rPr>
              <w:t>H</w:t>
            </w:r>
          </w:p>
        </w:tc>
        <w:tc>
          <w:tcPr>
            <w:tcW w:w="342" w:type="dxa"/>
            <w:shd w:val="clear" w:color="auto" w:fill="auto"/>
            <w:noWrap/>
            <w:vAlign w:val="center"/>
          </w:tcPr>
          <w:p w:rsidR="005742F8" w:rsidRPr="005742F8" w:rsidRDefault="005742F8" w:rsidP="005742F8">
            <w:pPr>
              <w:spacing w:after="0" w:line="240" w:lineRule="auto"/>
              <w:jc w:val="center"/>
              <w:rPr>
                <w:rFonts w:ascii="Times New Roman" w:hAnsi="Times New Roman" w:cs="Times New Roman"/>
                <w:bCs/>
                <w:color w:val="000000"/>
                <w:sz w:val="24"/>
                <w:szCs w:val="24"/>
                <w:lang w:val="id-ID"/>
              </w:rPr>
            </w:pPr>
            <w:r w:rsidRPr="005742F8">
              <w:rPr>
                <w:rFonts w:ascii="Times New Roman" w:hAnsi="Times New Roman" w:cs="Times New Roman"/>
                <w:bCs/>
                <w:color w:val="000000"/>
                <w:sz w:val="24"/>
                <w:szCs w:val="24"/>
                <w:lang w:val="id-ID"/>
              </w:rPr>
              <w:t>=</w:t>
            </w:r>
          </w:p>
        </w:tc>
        <w:tc>
          <w:tcPr>
            <w:tcW w:w="3361" w:type="dxa"/>
            <w:gridSpan w:val="2"/>
            <w:shd w:val="clear" w:color="auto" w:fill="auto"/>
            <w:noWrap/>
            <w:vAlign w:val="center"/>
          </w:tcPr>
          <w:p w:rsidR="005742F8" w:rsidRPr="005742F8" w:rsidRDefault="005742F8" w:rsidP="005742F8">
            <w:pPr>
              <w:spacing w:after="0" w:line="240" w:lineRule="auto"/>
              <w:rPr>
                <w:rFonts w:ascii="Times New Roman" w:hAnsi="Times New Roman" w:cs="Times New Roman"/>
                <w:color w:val="000000"/>
                <w:sz w:val="24"/>
                <w:szCs w:val="24"/>
                <w:lang w:val="id-ID"/>
              </w:rPr>
            </w:pPr>
            <w:r w:rsidRPr="005742F8">
              <w:rPr>
                <w:rFonts w:ascii="Times New Roman" w:hAnsi="Times New Roman" w:cs="Times New Roman"/>
                <w:color w:val="000000"/>
                <w:sz w:val="24"/>
                <w:szCs w:val="24"/>
                <w:lang w:val="id-ID"/>
              </w:rPr>
              <w:t>Tinggi saluran</w:t>
            </w:r>
          </w:p>
        </w:tc>
        <w:tc>
          <w:tcPr>
            <w:tcW w:w="460" w:type="dxa"/>
            <w:shd w:val="clear" w:color="auto" w:fill="auto"/>
            <w:noWrap/>
            <w:vAlign w:val="center"/>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R</w:t>
            </w:r>
          </w:p>
        </w:tc>
        <w:tc>
          <w:tcPr>
            <w:tcW w:w="342" w:type="dxa"/>
            <w:shd w:val="clear" w:color="auto" w:fill="auto"/>
            <w:noWrap/>
            <w:vAlign w:val="center"/>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2400" w:type="dxa"/>
            <w:shd w:val="clear" w:color="auto" w:fill="auto"/>
            <w:noWrap/>
            <w:vAlign w:val="center"/>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Jari - Jari Hidrolis (m)</w:t>
            </w:r>
          </w:p>
        </w:tc>
        <w:tc>
          <w:tcPr>
            <w:tcW w:w="2380" w:type="dxa"/>
            <w:shd w:val="clear" w:color="auto" w:fill="auto"/>
            <w:noWrap/>
            <w:vAlign w:val="bottom"/>
          </w:tcPr>
          <w:p w:rsidR="005742F8" w:rsidRPr="005742F8" w:rsidRDefault="005742F8" w:rsidP="005742F8">
            <w:pPr>
              <w:spacing w:after="0" w:line="240" w:lineRule="auto"/>
              <w:rPr>
                <w:rFonts w:ascii="Times New Roman" w:hAnsi="Times New Roman" w:cs="Times New Roman"/>
                <w:color w:val="000000"/>
                <w:sz w:val="24"/>
                <w:szCs w:val="24"/>
              </w:rPr>
            </w:pPr>
          </w:p>
        </w:tc>
      </w:tr>
      <w:tr w:rsidR="005742F8" w:rsidRPr="005742F8" w:rsidTr="00787E09">
        <w:trPr>
          <w:trHeight w:val="300"/>
        </w:trPr>
        <w:tc>
          <w:tcPr>
            <w:tcW w:w="658"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h</w:t>
            </w:r>
          </w:p>
        </w:tc>
        <w:tc>
          <w:tcPr>
            <w:tcW w:w="342"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2401" w:type="dxa"/>
            <w:shd w:val="clear" w:color="auto" w:fill="auto"/>
            <w:noWrap/>
            <w:vAlign w:val="center"/>
            <w:hideMark/>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bCs/>
                <w:sz w:val="24"/>
                <w:szCs w:val="24"/>
                <w:lang w:val="id-ID"/>
              </w:rPr>
              <w:t>Tinggi saluran penampang basah</w:t>
            </w:r>
          </w:p>
        </w:tc>
        <w:tc>
          <w:tcPr>
            <w:tcW w:w="960" w:type="dxa"/>
            <w:shd w:val="clear" w:color="auto" w:fill="auto"/>
            <w:noWrap/>
            <w:vAlign w:val="bottom"/>
            <w:hideMark/>
          </w:tcPr>
          <w:p w:rsidR="005742F8" w:rsidRPr="005742F8" w:rsidRDefault="005742F8" w:rsidP="005742F8">
            <w:pPr>
              <w:spacing w:after="0" w:line="240" w:lineRule="auto"/>
              <w:rPr>
                <w:rFonts w:ascii="Times New Roman" w:hAnsi="Times New Roman" w:cs="Times New Roman"/>
                <w:color w:val="000000"/>
                <w:sz w:val="24"/>
                <w:szCs w:val="24"/>
              </w:rPr>
            </w:pPr>
          </w:p>
        </w:tc>
        <w:tc>
          <w:tcPr>
            <w:tcW w:w="460" w:type="dxa"/>
            <w:shd w:val="clear" w:color="auto" w:fill="auto"/>
            <w:noWrap/>
            <w:vAlign w:val="center"/>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V</w:t>
            </w:r>
          </w:p>
        </w:tc>
        <w:tc>
          <w:tcPr>
            <w:tcW w:w="342" w:type="dxa"/>
            <w:shd w:val="clear" w:color="auto" w:fill="auto"/>
            <w:noWrap/>
            <w:vAlign w:val="center"/>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2400" w:type="dxa"/>
            <w:shd w:val="clear" w:color="auto" w:fill="auto"/>
            <w:noWrap/>
            <w:vAlign w:val="center"/>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Kecepatan rata-rata aliran (m/det)</w:t>
            </w:r>
          </w:p>
        </w:tc>
        <w:tc>
          <w:tcPr>
            <w:tcW w:w="2380" w:type="dxa"/>
            <w:shd w:val="clear" w:color="auto" w:fill="auto"/>
            <w:noWrap/>
            <w:vAlign w:val="bottom"/>
            <w:hideMark/>
          </w:tcPr>
          <w:p w:rsidR="005742F8" w:rsidRPr="005742F8" w:rsidRDefault="005742F8" w:rsidP="005742F8">
            <w:pPr>
              <w:spacing w:after="0" w:line="240" w:lineRule="auto"/>
              <w:rPr>
                <w:rFonts w:ascii="Times New Roman" w:hAnsi="Times New Roman" w:cs="Times New Roman"/>
                <w:color w:val="000000"/>
                <w:sz w:val="24"/>
                <w:szCs w:val="24"/>
              </w:rPr>
            </w:pPr>
          </w:p>
        </w:tc>
      </w:tr>
      <w:tr w:rsidR="005742F8" w:rsidRPr="005742F8" w:rsidTr="00787E09">
        <w:trPr>
          <w:trHeight w:val="300"/>
        </w:trPr>
        <w:tc>
          <w:tcPr>
            <w:tcW w:w="658"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S</w:t>
            </w:r>
          </w:p>
        </w:tc>
        <w:tc>
          <w:tcPr>
            <w:tcW w:w="342"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2401" w:type="dxa"/>
            <w:shd w:val="clear" w:color="auto" w:fill="auto"/>
            <w:noWrap/>
            <w:vAlign w:val="center"/>
            <w:hideMark/>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Kemiringan dasar saluran</w:t>
            </w:r>
          </w:p>
        </w:tc>
        <w:tc>
          <w:tcPr>
            <w:tcW w:w="960" w:type="dxa"/>
            <w:shd w:val="clear" w:color="auto" w:fill="auto"/>
            <w:noWrap/>
            <w:vAlign w:val="bottom"/>
            <w:hideMark/>
          </w:tcPr>
          <w:p w:rsidR="005742F8" w:rsidRPr="005742F8" w:rsidRDefault="005742F8" w:rsidP="005742F8">
            <w:pPr>
              <w:spacing w:after="0" w:line="240" w:lineRule="auto"/>
              <w:rPr>
                <w:rFonts w:ascii="Times New Roman" w:hAnsi="Times New Roman" w:cs="Times New Roman"/>
                <w:color w:val="000000"/>
                <w:sz w:val="24"/>
                <w:szCs w:val="24"/>
              </w:rPr>
            </w:pPr>
          </w:p>
        </w:tc>
        <w:tc>
          <w:tcPr>
            <w:tcW w:w="460" w:type="dxa"/>
            <w:shd w:val="clear" w:color="auto" w:fill="auto"/>
            <w:noWrap/>
            <w:vAlign w:val="center"/>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T</w:t>
            </w:r>
          </w:p>
        </w:tc>
        <w:tc>
          <w:tcPr>
            <w:tcW w:w="342" w:type="dxa"/>
            <w:shd w:val="clear" w:color="auto" w:fill="auto"/>
            <w:noWrap/>
            <w:vAlign w:val="center"/>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2400" w:type="dxa"/>
            <w:shd w:val="clear" w:color="auto" w:fill="auto"/>
            <w:noWrap/>
            <w:vAlign w:val="center"/>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Lebar puncak saluran (m)</w:t>
            </w:r>
          </w:p>
        </w:tc>
        <w:tc>
          <w:tcPr>
            <w:tcW w:w="2380" w:type="dxa"/>
            <w:shd w:val="clear" w:color="auto" w:fill="auto"/>
            <w:noWrap/>
            <w:vAlign w:val="bottom"/>
            <w:hideMark/>
          </w:tcPr>
          <w:p w:rsidR="005742F8" w:rsidRPr="005742F8" w:rsidRDefault="005742F8" w:rsidP="005742F8">
            <w:pPr>
              <w:spacing w:after="0" w:line="240" w:lineRule="auto"/>
              <w:rPr>
                <w:rFonts w:ascii="Times New Roman" w:hAnsi="Times New Roman" w:cs="Times New Roman"/>
                <w:color w:val="000000"/>
                <w:sz w:val="24"/>
                <w:szCs w:val="24"/>
              </w:rPr>
            </w:pPr>
          </w:p>
        </w:tc>
      </w:tr>
      <w:tr w:rsidR="005742F8" w:rsidRPr="005742F8" w:rsidTr="00787E09">
        <w:trPr>
          <w:trHeight w:val="300"/>
        </w:trPr>
        <w:tc>
          <w:tcPr>
            <w:tcW w:w="658"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V</w:t>
            </w:r>
          </w:p>
        </w:tc>
        <w:tc>
          <w:tcPr>
            <w:tcW w:w="342"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3361" w:type="dxa"/>
            <w:gridSpan w:val="2"/>
            <w:shd w:val="clear" w:color="auto" w:fill="auto"/>
            <w:noWrap/>
            <w:vAlign w:val="center"/>
            <w:hideMark/>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kecepatan rata-rata aliran (m/det)</w:t>
            </w:r>
          </w:p>
        </w:tc>
        <w:tc>
          <w:tcPr>
            <w:tcW w:w="460" w:type="dxa"/>
            <w:shd w:val="clear" w:color="auto" w:fill="auto"/>
            <w:noWrap/>
            <w:vAlign w:val="center"/>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Q</w:t>
            </w:r>
          </w:p>
        </w:tc>
        <w:tc>
          <w:tcPr>
            <w:tcW w:w="342" w:type="dxa"/>
            <w:shd w:val="clear" w:color="auto" w:fill="auto"/>
            <w:noWrap/>
            <w:vAlign w:val="center"/>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2400" w:type="dxa"/>
            <w:shd w:val="clear" w:color="auto" w:fill="auto"/>
            <w:noWrap/>
            <w:vAlign w:val="center"/>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Debit pengaliran (m3/det)</w:t>
            </w:r>
          </w:p>
        </w:tc>
        <w:tc>
          <w:tcPr>
            <w:tcW w:w="2380" w:type="dxa"/>
            <w:shd w:val="clear" w:color="auto" w:fill="auto"/>
            <w:noWrap/>
            <w:vAlign w:val="bottom"/>
            <w:hideMark/>
          </w:tcPr>
          <w:p w:rsidR="005742F8" w:rsidRPr="005742F8" w:rsidRDefault="005742F8" w:rsidP="005742F8">
            <w:pPr>
              <w:spacing w:after="0" w:line="240" w:lineRule="auto"/>
              <w:rPr>
                <w:rFonts w:ascii="Times New Roman" w:hAnsi="Times New Roman" w:cs="Times New Roman"/>
                <w:color w:val="000000"/>
                <w:sz w:val="24"/>
                <w:szCs w:val="24"/>
              </w:rPr>
            </w:pPr>
          </w:p>
        </w:tc>
      </w:tr>
      <w:tr w:rsidR="005742F8" w:rsidRPr="005742F8" w:rsidTr="00787E09">
        <w:trPr>
          <w:trHeight w:val="300"/>
        </w:trPr>
        <w:tc>
          <w:tcPr>
            <w:tcW w:w="658"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w</w:t>
            </w:r>
          </w:p>
        </w:tc>
        <w:tc>
          <w:tcPr>
            <w:tcW w:w="342"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2401" w:type="dxa"/>
            <w:shd w:val="clear" w:color="auto" w:fill="auto"/>
            <w:noWrap/>
            <w:vAlign w:val="center"/>
            <w:hideMark/>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Tinggi jagaan</w:t>
            </w:r>
          </w:p>
        </w:tc>
        <w:tc>
          <w:tcPr>
            <w:tcW w:w="960" w:type="dxa"/>
            <w:shd w:val="clear" w:color="auto" w:fill="auto"/>
            <w:noWrap/>
            <w:vAlign w:val="bottom"/>
            <w:hideMark/>
          </w:tcPr>
          <w:p w:rsidR="005742F8" w:rsidRPr="005742F8" w:rsidRDefault="005742F8" w:rsidP="005742F8">
            <w:pPr>
              <w:spacing w:after="0" w:line="240" w:lineRule="auto"/>
              <w:rPr>
                <w:rFonts w:ascii="Times New Roman" w:hAnsi="Times New Roman" w:cs="Times New Roman"/>
                <w:color w:val="000000"/>
                <w:sz w:val="24"/>
                <w:szCs w:val="24"/>
              </w:rPr>
            </w:pPr>
          </w:p>
        </w:tc>
        <w:tc>
          <w:tcPr>
            <w:tcW w:w="460" w:type="dxa"/>
            <w:shd w:val="clear" w:color="auto" w:fill="auto"/>
            <w:noWrap/>
            <w:vAlign w:val="center"/>
          </w:tcPr>
          <w:p w:rsidR="005742F8" w:rsidRPr="005742F8" w:rsidRDefault="005742F8" w:rsidP="005742F8">
            <w:pPr>
              <w:spacing w:after="0" w:line="240" w:lineRule="auto"/>
              <w:jc w:val="center"/>
              <w:rPr>
                <w:rFonts w:ascii="Times New Roman" w:hAnsi="Times New Roman" w:cs="Times New Roman"/>
                <w:bCs/>
                <w:color w:val="000000"/>
                <w:sz w:val="24"/>
                <w:szCs w:val="24"/>
              </w:rPr>
            </w:pPr>
          </w:p>
        </w:tc>
        <w:tc>
          <w:tcPr>
            <w:tcW w:w="342" w:type="dxa"/>
            <w:shd w:val="clear" w:color="auto" w:fill="auto"/>
            <w:noWrap/>
            <w:vAlign w:val="center"/>
          </w:tcPr>
          <w:p w:rsidR="005742F8" w:rsidRPr="005742F8" w:rsidRDefault="005742F8" w:rsidP="005742F8">
            <w:pPr>
              <w:spacing w:after="0" w:line="240" w:lineRule="auto"/>
              <w:jc w:val="center"/>
              <w:rPr>
                <w:rFonts w:ascii="Times New Roman" w:hAnsi="Times New Roman" w:cs="Times New Roman"/>
                <w:bCs/>
                <w:color w:val="000000"/>
                <w:sz w:val="24"/>
                <w:szCs w:val="24"/>
              </w:rPr>
            </w:pPr>
          </w:p>
        </w:tc>
        <w:tc>
          <w:tcPr>
            <w:tcW w:w="2400" w:type="dxa"/>
            <w:shd w:val="clear" w:color="auto" w:fill="auto"/>
            <w:noWrap/>
            <w:vAlign w:val="center"/>
          </w:tcPr>
          <w:p w:rsidR="005742F8" w:rsidRPr="005742F8" w:rsidRDefault="005742F8" w:rsidP="005742F8">
            <w:pPr>
              <w:spacing w:after="0" w:line="240" w:lineRule="auto"/>
              <w:rPr>
                <w:rFonts w:ascii="Times New Roman" w:hAnsi="Times New Roman" w:cs="Times New Roman"/>
                <w:color w:val="000000"/>
                <w:sz w:val="24"/>
                <w:szCs w:val="24"/>
              </w:rPr>
            </w:pPr>
          </w:p>
        </w:tc>
        <w:tc>
          <w:tcPr>
            <w:tcW w:w="2380" w:type="dxa"/>
            <w:shd w:val="clear" w:color="auto" w:fill="auto"/>
            <w:noWrap/>
            <w:vAlign w:val="bottom"/>
            <w:hideMark/>
          </w:tcPr>
          <w:p w:rsidR="005742F8" w:rsidRPr="005742F8" w:rsidRDefault="005742F8" w:rsidP="005742F8">
            <w:pPr>
              <w:spacing w:after="0" w:line="240" w:lineRule="auto"/>
              <w:rPr>
                <w:rFonts w:ascii="Times New Roman" w:hAnsi="Times New Roman" w:cs="Times New Roman"/>
                <w:color w:val="000000"/>
                <w:sz w:val="24"/>
                <w:szCs w:val="24"/>
              </w:rPr>
            </w:pPr>
          </w:p>
        </w:tc>
      </w:tr>
      <w:tr w:rsidR="005742F8" w:rsidRPr="005742F8" w:rsidTr="00787E09">
        <w:trPr>
          <w:trHeight w:val="300"/>
        </w:trPr>
        <w:tc>
          <w:tcPr>
            <w:tcW w:w="658"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lang w:val="id-ID"/>
              </w:rPr>
              <w:t>n</w:t>
            </w:r>
          </w:p>
        </w:tc>
        <w:tc>
          <w:tcPr>
            <w:tcW w:w="342" w:type="dxa"/>
            <w:shd w:val="clear" w:color="auto" w:fill="auto"/>
            <w:noWrap/>
            <w:vAlign w:val="center"/>
            <w:hideMark/>
          </w:tcPr>
          <w:p w:rsidR="005742F8" w:rsidRPr="005742F8" w:rsidRDefault="005742F8" w:rsidP="005742F8">
            <w:pPr>
              <w:spacing w:after="0" w:line="240" w:lineRule="auto"/>
              <w:jc w:val="center"/>
              <w:rPr>
                <w:rFonts w:ascii="Times New Roman" w:hAnsi="Times New Roman" w:cs="Times New Roman"/>
                <w:bCs/>
                <w:color w:val="000000"/>
                <w:sz w:val="24"/>
                <w:szCs w:val="24"/>
              </w:rPr>
            </w:pPr>
            <w:r w:rsidRPr="005742F8">
              <w:rPr>
                <w:rFonts w:ascii="Times New Roman" w:hAnsi="Times New Roman" w:cs="Times New Roman"/>
                <w:bCs/>
                <w:color w:val="000000"/>
                <w:sz w:val="24"/>
                <w:szCs w:val="24"/>
              </w:rPr>
              <w:t>=</w:t>
            </w:r>
          </w:p>
        </w:tc>
        <w:tc>
          <w:tcPr>
            <w:tcW w:w="8943" w:type="dxa"/>
            <w:gridSpan w:val="6"/>
            <w:shd w:val="clear" w:color="auto" w:fill="auto"/>
            <w:noWrap/>
            <w:vAlign w:val="center"/>
            <w:hideMark/>
          </w:tcPr>
          <w:p w:rsidR="005742F8" w:rsidRPr="005742F8" w:rsidRDefault="005742F8" w:rsidP="005742F8">
            <w:pPr>
              <w:spacing w:after="0" w:line="240" w:lineRule="auto"/>
              <w:rPr>
                <w:rFonts w:ascii="Times New Roman" w:hAnsi="Times New Roman" w:cs="Times New Roman"/>
                <w:color w:val="000000"/>
                <w:sz w:val="24"/>
                <w:szCs w:val="24"/>
              </w:rPr>
            </w:pPr>
            <w:r w:rsidRPr="005742F8">
              <w:rPr>
                <w:rFonts w:ascii="Times New Roman" w:hAnsi="Times New Roman" w:cs="Times New Roman"/>
                <w:color w:val="000000"/>
                <w:sz w:val="24"/>
                <w:szCs w:val="24"/>
                <w:lang w:val="id-ID"/>
              </w:rPr>
              <w:t>koefisien kekasaran Manning (Tabel 2.6 Nilai Koefesien Kekasaran Manning)</w:t>
            </w:r>
          </w:p>
        </w:tc>
      </w:tr>
    </w:tbl>
    <w:p w:rsidR="005F0BD8" w:rsidRDefault="005F0BD8" w:rsidP="003F0BCC">
      <w:pPr>
        <w:spacing w:after="0" w:line="240" w:lineRule="auto"/>
        <w:jc w:val="both"/>
        <w:rPr>
          <w:rFonts w:ascii="Times New Roman" w:hAnsi="Times New Roman" w:cs="Times New Roman"/>
          <w:sz w:val="24"/>
          <w:szCs w:val="24"/>
          <w:lang w:val="id-ID"/>
        </w:rPr>
      </w:pPr>
    </w:p>
    <w:p w:rsidR="00221564" w:rsidRPr="00221564" w:rsidRDefault="00221564" w:rsidP="00AF55D8">
      <w:pPr>
        <w:autoSpaceDE w:val="0"/>
        <w:autoSpaceDN w:val="0"/>
        <w:adjustRightInd w:val="0"/>
        <w:spacing w:after="0" w:line="240" w:lineRule="auto"/>
        <w:ind w:left="-851"/>
        <w:rPr>
          <w:rFonts w:ascii="Times New Roman" w:hAnsi="Times New Roman" w:cs="Times New Roman"/>
          <w:bCs/>
          <w:sz w:val="24"/>
          <w:szCs w:val="24"/>
        </w:rPr>
      </w:pPr>
      <w:r w:rsidRPr="00221564">
        <w:rPr>
          <w:rFonts w:ascii="Times New Roman" w:hAnsi="Times New Roman" w:cs="Times New Roman"/>
          <w:bCs/>
          <w:sz w:val="24"/>
          <w:szCs w:val="24"/>
        </w:rPr>
        <w:t xml:space="preserve">Tabel </w:t>
      </w:r>
      <w:r w:rsidR="00131EFD">
        <w:rPr>
          <w:rFonts w:ascii="Times New Roman" w:hAnsi="Times New Roman" w:cs="Times New Roman"/>
          <w:bCs/>
          <w:sz w:val="24"/>
          <w:szCs w:val="24"/>
          <w:lang w:val="id-ID"/>
        </w:rPr>
        <w:t>1</w:t>
      </w:r>
      <w:r w:rsidRPr="00221564">
        <w:rPr>
          <w:rFonts w:ascii="Times New Roman" w:hAnsi="Times New Roman" w:cs="Times New Roman"/>
          <w:bCs/>
          <w:sz w:val="24"/>
          <w:szCs w:val="24"/>
        </w:rPr>
        <w:t>.</w:t>
      </w:r>
      <w:r w:rsidR="00131EFD">
        <w:rPr>
          <w:rFonts w:ascii="Times New Roman" w:hAnsi="Times New Roman" w:cs="Times New Roman"/>
          <w:bCs/>
          <w:sz w:val="24"/>
          <w:szCs w:val="24"/>
          <w:lang w:val="id-ID"/>
        </w:rPr>
        <w:t>13</w:t>
      </w:r>
      <w:r w:rsidRPr="00221564">
        <w:rPr>
          <w:rFonts w:ascii="Times New Roman" w:hAnsi="Times New Roman" w:cs="Times New Roman"/>
          <w:bCs/>
          <w:sz w:val="24"/>
          <w:szCs w:val="24"/>
          <w:lang w:val="id-ID"/>
        </w:rPr>
        <w:t xml:space="preserve"> </w:t>
      </w:r>
      <w:r w:rsidRPr="00221564">
        <w:rPr>
          <w:rFonts w:ascii="Times New Roman" w:hAnsi="Times New Roman" w:cs="Times New Roman"/>
          <w:bCs/>
          <w:sz w:val="24"/>
          <w:szCs w:val="24"/>
        </w:rPr>
        <w:t xml:space="preserve">Kapasitas Saluran </w:t>
      </w:r>
      <w:r w:rsidRPr="00221564">
        <w:rPr>
          <w:rFonts w:ascii="Times New Roman" w:hAnsi="Times New Roman" w:cs="Times New Roman"/>
          <w:bCs/>
          <w:sz w:val="24"/>
          <w:szCs w:val="24"/>
          <w:lang w:val="id-ID"/>
        </w:rPr>
        <w:t xml:space="preserve">Existing </w:t>
      </w:r>
      <w:r w:rsidRPr="00221564">
        <w:rPr>
          <w:rFonts w:ascii="Times New Roman" w:hAnsi="Times New Roman" w:cs="Times New Roman"/>
          <w:bCs/>
          <w:sz w:val="24"/>
          <w:szCs w:val="24"/>
        </w:rPr>
        <w:t>Dengan Debit Banjir Rencana 10 Tahun</w:t>
      </w:r>
    </w:p>
    <w:tbl>
      <w:tblPr>
        <w:tblStyle w:val="TableGrid"/>
        <w:tblW w:w="10457" w:type="dxa"/>
        <w:tblInd w:w="-743" w:type="dxa"/>
        <w:tblLayout w:type="fixed"/>
        <w:tblLook w:val="0600" w:firstRow="0" w:lastRow="0" w:firstColumn="0" w:lastColumn="0" w:noHBand="1" w:noVBand="1"/>
      </w:tblPr>
      <w:tblGrid>
        <w:gridCol w:w="1277"/>
        <w:gridCol w:w="567"/>
        <w:gridCol w:w="601"/>
        <w:gridCol w:w="534"/>
        <w:gridCol w:w="567"/>
        <w:gridCol w:w="534"/>
        <w:gridCol w:w="740"/>
        <w:gridCol w:w="680"/>
        <w:gridCol w:w="860"/>
        <w:gridCol w:w="778"/>
        <w:gridCol w:w="709"/>
        <w:gridCol w:w="909"/>
        <w:gridCol w:w="851"/>
        <w:gridCol w:w="850"/>
      </w:tblGrid>
      <w:tr w:rsidR="003B1C0C" w:rsidRPr="00AF55D8" w:rsidTr="00AF55D8">
        <w:trPr>
          <w:trHeight w:val="274"/>
        </w:trPr>
        <w:tc>
          <w:tcPr>
            <w:tcW w:w="1277" w:type="dxa"/>
            <w:vMerge w:val="restart"/>
            <w:vAlign w:val="center"/>
            <w:hideMark/>
          </w:tcPr>
          <w:p w:rsidR="003B1C0C" w:rsidRPr="00AF55D8" w:rsidRDefault="003B1C0C" w:rsidP="00A21358">
            <w:pPr>
              <w:spacing w:beforeLines="60" w:before="144" w:afterLines="60" w:after="144"/>
              <w:jc w:val="center"/>
            </w:pPr>
            <w:r w:rsidRPr="00AF55D8">
              <w:t>Saluran (jln)</w:t>
            </w:r>
          </w:p>
        </w:tc>
        <w:tc>
          <w:tcPr>
            <w:tcW w:w="9180" w:type="dxa"/>
            <w:gridSpan w:val="13"/>
            <w:hideMark/>
          </w:tcPr>
          <w:p w:rsidR="003B1C0C" w:rsidRPr="00AF55D8" w:rsidRDefault="003B1C0C" w:rsidP="00A21358">
            <w:pPr>
              <w:spacing w:beforeLines="60" w:before="144" w:afterLines="60" w:after="144"/>
              <w:jc w:val="center"/>
            </w:pPr>
            <w:r w:rsidRPr="00AF55D8">
              <w:t>Dimensi Saluran Existing (Trapesium)</w:t>
            </w:r>
          </w:p>
        </w:tc>
      </w:tr>
      <w:tr w:rsidR="00AF55D8" w:rsidRPr="00AF55D8" w:rsidTr="00AF55D8">
        <w:trPr>
          <w:trHeight w:val="277"/>
        </w:trPr>
        <w:tc>
          <w:tcPr>
            <w:tcW w:w="1277" w:type="dxa"/>
            <w:vMerge/>
            <w:hideMark/>
          </w:tcPr>
          <w:p w:rsidR="003B1C0C" w:rsidRPr="00AF55D8" w:rsidRDefault="003B1C0C" w:rsidP="003B1C0C">
            <w:pPr>
              <w:spacing w:beforeLines="60" w:before="144" w:afterLines="60" w:after="144"/>
            </w:pPr>
          </w:p>
        </w:tc>
        <w:tc>
          <w:tcPr>
            <w:tcW w:w="567" w:type="dxa"/>
            <w:vAlign w:val="center"/>
            <w:hideMark/>
          </w:tcPr>
          <w:p w:rsidR="003B1C0C" w:rsidRPr="00AF55D8" w:rsidRDefault="003B1C0C" w:rsidP="003B1C0C">
            <w:pPr>
              <w:spacing w:beforeLines="60" w:before="144" w:afterLines="60" w:after="144"/>
              <w:jc w:val="center"/>
            </w:pPr>
            <w:r w:rsidRPr="00AF55D8">
              <w:t>B</w:t>
            </w:r>
          </w:p>
        </w:tc>
        <w:tc>
          <w:tcPr>
            <w:tcW w:w="601" w:type="dxa"/>
            <w:vAlign w:val="center"/>
            <w:hideMark/>
          </w:tcPr>
          <w:p w:rsidR="003B1C0C" w:rsidRPr="00AF55D8" w:rsidRDefault="003B1C0C" w:rsidP="003B1C0C">
            <w:pPr>
              <w:spacing w:beforeLines="60" w:before="144" w:afterLines="60" w:after="144"/>
              <w:jc w:val="center"/>
            </w:pPr>
            <w:r w:rsidRPr="00AF55D8">
              <w:t>b</w:t>
            </w:r>
          </w:p>
        </w:tc>
        <w:tc>
          <w:tcPr>
            <w:tcW w:w="534" w:type="dxa"/>
            <w:vAlign w:val="center"/>
            <w:hideMark/>
          </w:tcPr>
          <w:p w:rsidR="003B1C0C" w:rsidRPr="00AF55D8" w:rsidRDefault="003B1C0C" w:rsidP="003B1C0C">
            <w:pPr>
              <w:spacing w:beforeLines="60" w:before="144" w:afterLines="60" w:after="144"/>
              <w:jc w:val="center"/>
            </w:pPr>
            <w:r w:rsidRPr="00AF55D8">
              <w:t>H</w:t>
            </w:r>
          </w:p>
        </w:tc>
        <w:tc>
          <w:tcPr>
            <w:tcW w:w="567" w:type="dxa"/>
            <w:vAlign w:val="center"/>
            <w:hideMark/>
          </w:tcPr>
          <w:p w:rsidR="003B1C0C" w:rsidRPr="00AF55D8" w:rsidRDefault="003B1C0C" w:rsidP="003B1C0C">
            <w:pPr>
              <w:spacing w:beforeLines="60" w:before="144" w:afterLines="60" w:after="144"/>
              <w:jc w:val="center"/>
            </w:pPr>
            <w:r w:rsidRPr="00AF55D8">
              <w:t>h</w:t>
            </w:r>
          </w:p>
        </w:tc>
        <w:tc>
          <w:tcPr>
            <w:tcW w:w="534" w:type="dxa"/>
            <w:vAlign w:val="center"/>
            <w:hideMark/>
          </w:tcPr>
          <w:p w:rsidR="003B1C0C" w:rsidRPr="00AF55D8" w:rsidRDefault="003B1C0C" w:rsidP="003B1C0C">
            <w:pPr>
              <w:spacing w:beforeLines="60" w:before="144" w:afterLines="60" w:after="144"/>
              <w:jc w:val="center"/>
            </w:pPr>
            <w:r w:rsidRPr="00AF55D8">
              <w:t>m</w:t>
            </w:r>
          </w:p>
        </w:tc>
        <w:tc>
          <w:tcPr>
            <w:tcW w:w="740" w:type="dxa"/>
            <w:vAlign w:val="center"/>
            <w:hideMark/>
          </w:tcPr>
          <w:p w:rsidR="003B1C0C" w:rsidRPr="00AF55D8" w:rsidRDefault="003B1C0C" w:rsidP="003B1C0C">
            <w:pPr>
              <w:spacing w:beforeLines="60" w:before="144" w:afterLines="60" w:after="144"/>
              <w:jc w:val="center"/>
            </w:pPr>
            <w:r w:rsidRPr="00AF55D8">
              <w:t>L</w:t>
            </w:r>
          </w:p>
        </w:tc>
        <w:tc>
          <w:tcPr>
            <w:tcW w:w="680" w:type="dxa"/>
            <w:vAlign w:val="center"/>
            <w:hideMark/>
          </w:tcPr>
          <w:p w:rsidR="003B1C0C" w:rsidRPr="00AF55D8" w:rsidRDefault="003B1C0C" w:rsidP="003B1C0C">
            <w:pPr>
              <w:spacing w:beforeLines="60" w:before="144" w:afterLines="60" w:after="144"/>
              <w:jc w:val="center"/>
            </w:pPr>
            <w:r w:rsidRPr="00AF55D8">
              <w:t>A</w:t>
            </w:r>
          </w:p>
        </w:tc>
        <w:tc>
          <w:tcPr>
            <w:tcW w:w="860" w:type="dxa"/>
            <w:vAlign w:val="center"/>
            <w:hideMark/>
          </w:tcPr>
          <w:p w:rsidR="003B1C0C" w:rsidRPr="00AF55D8" w:rsidRDefault="003B1C0C" w:rsidP="003B1C0C">
            <w:pPr>
              <w:spacing w:beforeLines="60" w:before="144" w:afterLines="60" w:after="144"/>
              <w:jc w:val="center"/>
            </w:pPr>
            <w:r w:rsidRPr="00AF55D8">
              <w:t>P</w:t>
            </w:r>
          </w:p>
        </w:tc>
        <w:tc>
          <w:tcPr>
            <w:tcW w:w="778" w:type="dxa"/>
            <w:vAlign w:val="center"/>
            <w:hideMark/>
          </w:tcPr>
          <w:p w:rsidR="003B1C0C" w:rsidRPr="00AF55D8" w:rsidRDefault="003B1C0C" w:rsidP="003B1C0C">
            <w:pPr>
              <w:spacing w:beforeLines="60" w:before="144" w:afterLines="60" w:after="144"/>
              <w:jc w:val="center"/>
            </w:pPr>
            <w:r w:rsidRPr="00AF55D8">
              <w:t>R</w:t>
            </w:r>
          </w:p>
        </w:tc>
        <w:tc>
          <w:tcPr>
            <w:tcW w:w="709" w:type="dxa"/>
            <w:vMerge w:val="restart"/>
            <w:vAlign w:val="center"/>
            <w:hideMark/>
          </w:tcPr>
          <w:p w:rsidR="003B1C0C" w:rsidRPr="00AF55D8" w:rsidRDefault="003B1C0C" w:rsidP="003B1C0C">
            <w:pPr>
              <w:spacing w:beforeLines="60" w:before="144" w:afterLines="60" w:after="144"/>
              <w:jc w:val="center"/>
            </w:pPr>
            <w:r w:rsidRPr="00AF55D8">
              <w:t>n</w:t>
            </w:r>
          </w:p>
        </w:tc>
        <w:tc>
          <w:tcPr>
            <w:tcW w:w="909" w:type="dxa"/>
            <w:vAlign w:val="center"/>
            <w:hideMark/>
          </w:tcPr>
          <w:p w:rsidR="003B1C0C" w:rsidRPr="00AF55D8" w:rsidRDefault="003B1C0C" w:rsidP="003B1C0C">
            <w:pPr>
              <w:spacing w:beforeLines="60" w:before="144" w:afterLines="60" w:after="144"/>
              <w:jc w:val="center"/>
            </w:pPr>
            <w:r w:rsidRPr="00AF55D8">
              <w:t>S</w:t>
            </w:r>
          </w:p>
        </w:tc>
        <w:tc>
          <w:tcPr>
            <w:tcW w:w="851" w:type="dxa"/>
            <w:vAlign w:val="center"/>
            <w:hideMark/>
          </w:tcPr>
          <w:p w:rsidR="003B1C0C" w:rsidRPr="00AF55D8" w:rsidRDefault="003B1C0C" w:rsidP="003B1C0C">
            <w:pPr>
              <w:spacing w:beforeLines="60" w:before="144" w:afterLines="60" w:after="144"/>
              <w:jc w:val="center"/>
            </w:pPr>
            <w:r w:rsidRPr="00AF55D8">
              <w:t>V</w:t>
            </w:r>
          </w:p>
        </w:tc>
        <w:tc>
          <w:tcPr>
            <w:tcW w:w="850" w:type="dxa"/>
            <w:vAlign w:val="center"/>
            <w:hideMark/>
          </w:tcPr>
          <w:p w:rsidR="003B1C0C" w:rsidRPr="00AF55D8" w:rsidRDefault="003B1C0C" w:rsidP="003B1C0C">
            <w:pPr>
              <w:spacing w:beforeLines="60" w:before="144" w:afterLines="60" w:after="144"/>
              <w:jc w:val="center"/>
            </w:pPr>
            <w:r w:rsidRPr="00AF55D8">
              <w:t xml:space="preserve">Q </w:t>
            </w:r>
          </w:p>
        </w:tc>
      </w:tr>
      <w:tr w:rsidR="00AF55D8" w:rsidRPr="00AF55D8" w:rsidTr="00AF55D8">
        <w:trPr>
          <w:trHeight w:val="268"/>
        </w:trPr>
        <w:tc>
          <w:tcPr>
            <w:tcW w:w="1277" w:type="dxa"/>
            <w:vMerge/>
            <w:hideMark/>
          </w:tcPr>
          <w:p w:rsidR="003B1C0C" w:rsidRPr="00AF55D8" w:rsidRDefault="003B1C0C" w:rsidP="003B1C0C">
            <w:pPr>
              <w:spacing w:beforeLines="60" w:before="144" w:afterLines="60" w:after="144"/>
            </w:pPr>
          </w:p>
        </w:tc>
        <w:tc>
          <w:tcPr>
            <w:tcW w:w="567" w:type="dxa"/>
            <w:vAlign w:val="center"/>
            <w:hideMark/>
          </w:tcPr>
          <w:p w:rsidR="003B1C0C" w:rsidRPr="00AF55D8" w:rsidRDefault="003B1C0C" w:rsidP="003B1C0C">
            <w:pPr>
              <w:spacing w:beforeLines="60" w:before="144" w:afterLines="60" w:after="144"/>
              <w:jc w:val="center"/>
            </w:pPr>
            <w:r w:rsidRPr="00AF55D8">
              <w:t>(m)</w:t>
            </w:r>
          </w:p>
        </w:tc>
        <w:tc>
          <w:tcPr>
            <w:tcW w:w="601" w:type="dxa"/>
            <w:vAlign w:val="center"/>
            <w:hideMark/>
          </w:tcPr>
          <w:p w:rsidR="003B1C0C" w:rsidRPr="00AF55D8" w:rsidRDefault="003B1C0C" w:rsidP="003B1C0C">
            <w:pPr>
              <w:spacing w:beforeLines="60" w:before="144" w:afterLines="60" w:after="144"/>
              <w:jc w:val="center"/>
            </w:pPr>
            <w:r w:rsidRPr="00AF55D8">
              <w:t>(m)</w:t>
            </w:r>
          </w:p>
        </w:tc>
        <w:tc>
          <w:tcPr>
            <w:tcW w:w="534" w:type="dxa"/>
            <w:vAlign w:val="center"/>
            <w:hideMark/>
          </w:tcPr>
          <w:p w:rsidR="003B1C0C" w:rsidRPr="00AF55D8" w:rsidRDefault="003B1C0C" w:rsidP="003B1C0C">
            <w:pPr>
              <w:spacing w:beforeLines="60" w:before="144" w:afterLines="60" w:after="144"/>
              <w:jc w:val="center"/>
            </w:pPr>
            <w:r w:rsidRPr="00AF55D8">
              <w:t>(m)</w:t>
            </w:r>
          </w:p>
        </w:tc>
        <w:tc>
          <w:tcPr>
            <w:tcW w:w="567" w:type="dxa"/>
            <w:vAlign w:val="center"/>
            <w:hideMark/>
          </w:tcPr>
          <w:p w:rsidR="003B1C0C" w:rsidRPr="00AF55D8" w:rsidRDefault="003B1C0C" w:rsidP="003B1C0C">
            <w:pPr>
              <w:spacing w:beforeLines="60" w:before="144" w:afterLines="60" w:after="144"/>
              <w:jc w:val="center"/>
            </w:pPr>
            <w:r w:rsidRPr="00AF55D8">
              <w:t>(m)</w:t>
            </w:r>
          </w:p>
        </w:tc>
        <w:tc>
          <w:tcPr>
            <w:tcW w:w="534" w:type="dxa"/>
            <w:vAlign w:val="center"/>
            <w:hideMark/>
          </w:tcPr>
          <w:p w:rsidR="003B1C0C" w:rsidRPr="00AF55D8" w:rsidRDefault="003B1C0C" w:rsidP="003B1C0C">
            <w:pPr>
              <w:spacing w:beforeLines="60" w:before="144" w:afterLines="60" w:after="144"/>
              <w:jc w:val="center"/>
            </w:pPr>
            <w:r w:rsidRPr="00AF55D8">
              <w:t>(m)</w:t>
            </w:r>
          </w:p>
        </w:tc>
        <w:tc>
          <w:tcPr>
            <w:tcW w:w="740" w:type="dxa"/>
            <w:vAlign w:val="center"/>
            <w:hideMark/>
          </w:tcPr>
          <w:p w:rsidR="003B1C0C" w:rsidRPr="00AF55D8" w:rsidRDefault="003B1C0C" w:rsidP="003B1C0C">
            <w:pPr>
              <w:spacing w:beforeLines="60" w:before="144" w:afterLines="60" w:after="144"/>
              <w:jc w:val="center"/>
            </w:pPr>
            <w:r w:rsidRPr="00AF55D8">
              <w:t>(m)</w:t>
            </w:r>
          </w:p>
        </w:tc>
        <w:tc>
          <w:tcPr>
            <w:tcW w:w="680" w:type="dxa"/>
            <w:vAlign w:val="center"/>
            <w:hideMark/>
          </w:tcPr>
          <w:p w:rsidR="003B1C0C" w:rsidRPr="00AF55D8" w:rsidRDefault="003B1C0C" w:rsidP="003B1C0C">
            <w:pPr>
              <w:spacing w:beforeLines="60" w:before="144" w:afterLines="60" w:after="144"/>
              <w:jc w:val="center"/>
            </w:pPr>
            <w:r w:rsidRPr="00AF55D8">
              <w:t>(m2)</w:t>
            </w:r>
          </w:p>
        </w:tc>
        <w:tc>
          <w:tcPr>
            <w:tcW w:w="860" w:type="dxa"/>
            <w:vAlign w:val="center"/>
            <w:hideMark/>
          </w:tcPr>
          <w:p w:rsidR="003B1C0C" w:rsidRPr="00AF55D8" w:rsidRDefault="003B1C0C" w:rsidP="003B1C0C">
            <w:pPr>
              <w:spacing w:beforeLines="60" w:before="144" w:afterLines="60" w:after="144"/>
              <w:jc w:val="center"/>
            </w:pPr>
            <w:r w:rsidRPr="00AF55D8">
              <w:t>(m)</w:t>
            </w:r>
          </w:p>
        </w:tc>
        <w:tc>
          <w:tcPr>
            <w:tcW w:w="778" w:type="dxa"/>
            <w:vAlign w:val="center"/>
            <w:hideMark/>
          </w:tcPr>
          <w:p w:rsidR="003B1C0C" w:rsidRPr="00AF55D8" w:rsidRDefault="003B1C0C" w:rsidP="003B1C0C">
            <w:pPr>
              <w:spacing w:beforeLines="60" w:before="144" w:afterLines="60" w:after="144"/>
              <w:jc w:val="center"/>
            </w:pPr>
            <w:r w:rsidRPr="00AF55D8">
              <w:t>(m)</w:t>
            </w:r>
          </w:p>
        </w:tc>
        <w:tc>
          <w:tcPr>
            <w:tcW w:w="709" w:type="dxa"/>
            <w:vMerge/>
            <w:vAlign w:val="center"/>
            <w:hideMark/>
          </w:tcPr>
          <w:p w:rsidR="003B1C0C" w:rsidRPr="00AF55D8" w:rsidRDefault="003B1C0C" w:rsidP="003B1C0C">
            <w:pPr>
              <w:spacing w:beforeLines="60" w:before="144" w:afterLines="60" w:after="144"/>
              <w:jc w:val="center"/>
            </w:pPr>
          </w:p>
        </w:tc>
        <w:tc>
          <w:tcPr>
            <w:tcW w:w="909" w:type="dxa"/>
            <w:vAlign w:val="center"/>
            <w:hideMark/>
          </w:tcPr>
          <w:p w:rsidR="003B1C0C" w:rsidRPr="00AF55D8" w:rsidRDefault="003B1C0C" w:rsidP="003B1C0C">
            <w:pPr>
              <w:spacing w:beforeLines="60" w:before="144" w:afterLines="60" w:after="144"/>
              <w:jc w:val="center"/>
            </w:pPr>
            <w:r w:rsidRPr="00AF55D8">
              <w:t>(m)</w:t>
            </w:r>
          </w:p>
        </w:tc>
        <w:tc>
          <w:tcPr>
            <w:tcW w:w="851" w:type="dxa"/>
            <w:vAlign w:val="center"/>
            <w:hideMark/>
          </w:tcPr>
          <w:p w:rsidR="003B1C0C" w:rsidRPr="00AF55D8" w:rsidRDefault="003B1C0C" w:rsidP="003B1C0C">
            <w:pPr>
              <w:spacing w:beforeLines="60" w:before="144" w:afterLines="60" w:after="144"/>
              <w:jc w:val="center"/>
            </w:pPr>
            <w:r w:rsidRPr="00AF55D8">
              <w:t>(m/dtk)</w:t>
            </w:r>
          </w:p>
        </w:tc>
        <w:tc>
          <w:tcPr>
            <w:tcW w:w="850" w:type="dxa"/>
            <w:vAlign w:val="center"/>
            <w:hideMark/>
          </w:tcPr>
          <w:p w:rsidR="003B1C0C" w:rsidRPr="00AF55D8" w:rsidRDefault="003B1C0C" w:rsidP="003B1C0C">
            <w:pPr>
              <w:spacing w:beforeLines="60" w:before="144" w:afterLines="60" w:after="144"/>
              <w:jc w:val="center"/>
            </w:pPr>
            <w:r w:rsidRPr="00AF55D8">
              <w:t>(m3/dt)</w:t>
            </w:r>
          </w:p>
        </w:tc>
      </w:tr>
      <w:tr w:rsidR="003B1C0C" w:rsidRPr="00AF55D8" w:rsidTr="00AF55D8">
        <w:trPr>
          <w:trHeight w:val="272"/>
        </w:trPr>
        <w:tc>
          <w:tcPr>
            <w:tcW w:w="1277" w:type="dxa"/>
            <w:hideMark/>
          </w:tcPr>
          <w:p w:rsidR="003B1C0C" w:rsidRPr="00AF55D8" w:rsidRDefault="003B1C0C" w:rsidP="003B1C0C">
            <w:pPr>
              <w:spacing w:beforeLines="60" w:before="144" w:afterLines="60" w:after="144"/>
            </w:pPr>
            <w:r w:rsidRPr="00AF55D8">
              <w:t>Jln Sidodadi</w:t>
            </w:r>
          </w:p>
        </w:tc>
        <w:tc>
          <w:tcPr>
            <w:tcW w:w="567" w:type="dxa"/>
            <w:hideMark/>
          </w:tcPr>
          <w:p w:rsidR="003B1C0C" w:rsidRPr="00AF55D8" w:rsidRDefault="003B1C0C" w:rsidP="003B1C0C">
            <w:pPr>
              <w:spacing w:beforeLines="60" w:before="144" w:afterLines="60" w:after="144"/>
            </w:pPr>
          </w:p>
        </w:tc>
        <w:tc>
          <w:tcPr>
            <w:tcW w:w="601" w:type="dxa"/>
            <w:hideMark/>
          </w:tcPr>
          <w:p w:rsidR="003B1C0C" w:rsidRPr="00AF55D8" w:rsidRDefault="003B1C0C" w:rsidP="003B1C0C">
            <w:pPr>
              <w:spacing w:beforeLines="60" w:before="144" w:afterLines="60" w:after="144"/>
            </w:pPr>
          </w:p>
        </w:tc>
        <w:tc>
          <w:tcPr>
            <w:tcW w:w="534" w:type="dxa"/>
            <w:hideMark/>
          </w:tcPr>
          <w:p w:rsidR="003B1C0C" w:rsidRPr="00AF55D8" w:rsidRDefault="003B1C0C" w:rsidP="003B1C0C">
            <w:pPr>
              <w:spacing w:beforeLines="60" w:before="144" w:afterLines="60" w:after="144"/>
            </w:pPr>
          </w:p>
        </w:tc>
        <w:tc>
          <w:tcPr>
            <w:tcW w:w="567" w:type="dxa"/>
            <w:hideMark/>
          </w:tcPr>
          <w:p w:rsidR="003B1C0C" w:rsidRPr="00AF55D8" w:rsidRDefault="003B1C0C" w:rsidP="003B1C0C">
            <w:pPr>
              <w:spacing w:beforeLines="60" w:before="144" w:afterLines="60" w:after="144"/>
            </w:pPr>
          </w:p>
        </w:tc>
        <w:tc>
          <w:tcPr>
            <w:tcW w:w="534" w:type="dxa"/>
            <w:hideMark/>
          </w:tcPr>
          <w:p w:rsidR="003B1C0C" w:rsidRPr="00AF55D8" w:rsidRDefault="003B1C0C" w:rsidP="003B1C0C">
            <w:pPr>
              <w:spacing w:beforeLines="60" w:before="144" w:afterLines="60" w:after="144"/>
            </w:pPr>
          </w:p>
        </w:tc>
        <w:tc>
          <w:tcPr>
            <w:tcW w:w="740" w:type="dxa"/>
            <w:hideMark/>
          </w:tcPr>
          <w:p w:rsidR="003B1C0C" w:rsidRPr="00AF55D8" w:rsidRDefault="003B1C0C" w:rsidP="003B1C0C">
            <w:pPr>
              <w:spacing w:beforeLines="60" w:before="144" w:afterLines="60" w:after="144"/>
            </w:pPr>
          </w:p>
        </w:tc>
        <w:tc>
          <w:tcPr>
            <w:tcW w:w="680" w:type="dxa"/>
            <w:hideMark/>
          </w:tcPr>
          <w:p w:rsidR="003B1C0C" w:rsidRPr="00AF55D8" w:rsidRDefault="003B1C0C" w:rsidP="003B1C0C">
            <w:pPr>
              <w:spacing w:beforeLines="60" w:before="144" w:afterLines="60" w:after="144"/>
            </w:pPr>
          </w:p>
        </w:tc>
        <w:tc>
          <w:tcPr>
            <w:tcW w:w="860" w:type="dxa"/>
            <w:hideMark/>
          </w:tcPr>
          <w:p w:rsidR="003B1C0C" w:rsidRPr="00AF55D8" w:rsidRDefault="003B1C0C" w:rsidP="003B1C0C">
            <w:pPr>
              <w:spacing w:beforeLines="60" w:before="144" w:afterLines="60" w:after="144"/>
            </w:pPr>
          </w:p>
        </w:tc>
        <w:tc>
          <w:tcPr>
            <w:tcW w:w="778" w:type="dxa"/>
            <w:hideMark/>
          </w:tcPr>
          <w:p w:rsidR="003B1C0C" w:rsidRPr="00AF55D8" w:rsidRDefault="003B1C0C" w:rsidP="003B1C0C">
            <w:pPr>
              <w:spacing w:beforeLines="60" w:before="144" w:afterLines="60" w:after="144"/>
            </w:pPr>
          </w:p>
        </w:tc>
        <w:tc>
          <w:tcPr>
            <w:tcW w:w="709" w:type="dxa"/>
            <w:hideMark/>
          </w:tcPr>
          <w:p w:rsidR="003B1C0C" w:rsidRPr="00AF55D8" w:rsidRDefault="003B1C0C" w:rsidP="003B1C0C">
            <w:pPr>
              <w:spacing w:beforeLines="60" w:before="144" w:afterLines="60" w:after="144"/>
            </w:pPr>
          </w:p>
        </w:tc>
        <w:tc>
          <w:tcPr>
            <w:tcW w:w="909" w:type="dxa"/>
            <w:hideMark/>
          </w:tcPr>
          <w:p w:rsidR="003B1C0C" w:rsidRPr="00AF55D8" w:rsidRDefault="003B1C0C" w:rsidP="003B1C0C">
            <w:pPr>
              <w:spacing w:beforeLines="60" w:before="144" w:afterLines="60" w:after="144"/>
            </w:pPr>
          </w:p>
        </w:tc>
        <w:tc>
          <w:tcPr>
            <w:tcW w:w="851" w:type="dxa"/>
            <w:hideMark/>
          </w:tcPr>
          <w:p w:rsidR="003B1C0C" w:rsidRPr="00AF55D8" w:rsidRDefault="003B1C0C" w:rsidP="003B1C0C">
            <w:pPr>
              <w:spacing w:beforeLines="60" w:before="144" w:afterLines="60" w:after="144"/>
            </w:pPr>
          </w:p>
        </w:tc>
        <w:tc>
          <w:tcPr>
            <w:tcW w:w="850" w:type="dxa"/>
            <w:hideMark/>
          </w:tcPr>
          <w:p w:rsidR="003B1C0C" w:rsidRPr="00AF55D8" w:rsidRDefault="003B1C0C" w:rsidP="003B1C0C">
            <w:pPr>
              <w:spacing w:beforeLines="60" w:before="144" w:afterLines="60" w:after="144"/>
            </w:pPr>
          </w:p>
        </w:tc>
      </w:tr>
      <w:tr w:rsidR="003B1C0C" w:rsidRPr="00AF55D8" w:rsidTr="00AF55D8">
        <w:trPr>
          <w:trHeight w:val="290"/>
        </w:trPr>
        <w:tc>
          <w:tcPr>
            <w:tcW w:w="1277" w:type="dxa"/>
            <w:hideMark/>
          </w:tcPr>
          <w:p w:rsidR="003B1C0C" w:rsidRPr="00AF55D8" w:rsidRDefault="003B1C0C" w:rsidP="003B1C0C">
            <w:pPr>
              <w:spacing w:beforeLines="60" w:before="144" w:afterLines="60" w:after="144"/>
            </w:pPr>
            <w:r w:rsidRPr="00AF55D8">
              <w:t>Area A1</w:t>
            </w:r>
          </w:p>
        </w:tc>
        <w:tc>
          <w:tcPr>
            <w:tcW w:w="567" w:type="dxa"/>
            <w:hideMark/>
          </w:tcPr>
          <w:p w:rsidR="003B1C0C" w:rsidRPr="00AF55D8" w:rsidRDefault="003B1C0C" w:rsidP="00D731C4">
            <w:pPr>
              <w:spacing w:beforeLines="60" w:before="144" w:afterLines="60" w:after="144"/>
              <w:jc w:val="center"/>
            </w:pPr>
            <w:r w:rsidRPr="00AF55D8">
              <w:t>1.00</w:t>
            </w:r>
          </w:p>
        </w:tc>
        <w:tc>
          <w:tcPr>
            <w:tcW w:w="601" w:type="dxa"/>
            <w:hideMark/>
          </w:tcPr>
          <w:p w:rsidR="003B1C0C" w:rsidRPr="00AF55D8" w:rsidRDefault="003B1C0C" w:rsidP="00D731C4">
            <w:pPr>
              <w:spacing w:beforeLines="60" w:before="144" w:afterLines="60" w:after="144"/>
              <w:jc w:val="center"/>
            </w:pPr>
            <w:r w:rsidRPr="00AF55D8">
              <w:t>1.80</w:t>
            </w:r>
          </w:p>
        </w:tc>
        <w:tc>
          <w:tcPr>
            <w:tcW w:w="534" w:type="dxa"/>
            <w:hideMark/>
          </w:tcPr>
          <w:p w:rsidR="003B1C0C" w:rsidRPr="00AF55D8" w:rsidRDefault="003B1C0C" w:rsidP="00D731C4">
            <w:pPr>
              <w:spacing w:beforeLines="60" w:before="144" w:afterLines="60" w:after="144"/>
              <w:jc w:val="center"/>
            </w:pPr>
            <w:r w:rsidRPr="00AF55D8">
              <w:t>1.5</w:t>
            </w:r>
          </w:p>
        </w:tc>
        <w:tc>
          <w:tcPr>
            <w:tcW w:w="567" w:type="dxa"/>
            <w:hideMark/>
          </w:tcPr>
          <w:p w:rsidR="003B1C0C" w:rsidRPr="00AF55D8" w:rsidRDefault="003B1C0C" w:rsidP="00D731C4">
            <w:pPr>
              <w:spacing w:beforeLines="60" w:before="144" w:afterLines="60" w:after="144"/>
              <w:jc w:val="center"/>
            </w:pPr>
            <w:r w:rsidRPr="00AF55D8">
              <w:t>0.90</w:t>
            </w:r>
          </w:p>
        </w:tc>
        <w:tc>
          <w:tcPr>
            <w:tcW w:w="534" w:type="dxa"/>
            <w:hideMark/>
          </w:tcPr>
          <w:p w:rsidR="003B1C0C" w:rsidRPr="00AF55D8" w:rsidRDefault="003B1C0C" w:rsidP="00D731C4">
            <w:pPr>
              <w:spacing w:beforeLines="60" w:before="144" w:afterLines="60" w:after="144"/>
              <w:jc w:val="center"/>
            </w:pPr>
            <w:r w:rsidRPr="00AF55D8">
              <w:t>0.5</w:t>
            </w:r>
          </w:p>
        </w:tc>
        <w:tc>
          <w:tcPr>
            <w:tcW w:w="740" w:type="dxa"/>
            <w:hideMark/>
          </w:tcPr>
          <w:p w:rsidR="003B1C0C" w:rsidRPr="00AF55D8" w:rsidRDefault="003B1C0C" w:rsidP="00D731C4">
            <w:pPr>
              <w:spacing w:beforeLines="60" w:before="144" w:afterLines="60" w:after="144"/>
              <w:jc w:val="center"/>
            </w:pPr>
            <w:r w:rsidRPr="00AF55D8">
              <w:t>2126</w:t>
            </w:r>
          </w:p>
        </w:tc>
        <w:tc>
          <w:tcPr>
            <w:tcW w:w="680" w:type="dxa"/>
            <w:hideMark/>
          </w:tcPr>
          <w:p w:rsidR="003B1C0C" w:rsidRPr="00AF55D8" w:rsidRDefault="003B1C0C" w:rsidP="00D731C4">
            <w:pPr>
              <w:spacing w:beforeLines="60" w:before="144" w:afterLines="60" w:after="144"/>
              <w:jc w:val="center"/>
            </w:pPr>
            <w:r w:rsidRPr="00AF55D8">
              <w:t>1.31</w:t>
            </w:r>
          </w:p>
        </w:tc>
        <w:tc>
          <w:tcPr>
            <w:tcW w:w="860" w:type="dxa"/>
            <w:hideMark/>
          </w:tcPr>
          <w:p w:rsidR="003B1C0C" w:rsidRPr="00AF55D8" w:rsidRDefault="003B1C0C" w:rsidP="00D731C4">
            <w:pPr>
              <w:spacing w:beforeLines="60" w:before="144" w:afterLines="60" w:after="144"/>
              <w:jc w:val="center"/>
            </w:pPr>
            <w:r w:rsidRPr="00AF55D8">
              <w:t>3.0124</w:t>
            </w:r>
          </w:p>
        </w:tc>
        <w:tc>
          <w:tcPr>
            <w:tcW w:w="778" w:type="dxa"/>
            <w:hideMark/>
          </w:tcPr>
          <w:p w:rsidR="003B1C0C" w:rsidRPr="00AF55D8" w:rsidRDefault="003B1C0C" w:rsidP="00D731C4">
            <w:pPr>
              <w:spacing w:beforeLines="60" w:before="144" w:afterLines="60" w:after="144"/>
              <w:jc w:val="center"/>
            </w:pPr>
            <w:r w:rsidRPr="00AF55D8">
              <w:t>0.433</w:t>
            </w:r>
          </w:p>
        </w:tc>
        <w:tc>
          <w:tcPr>
            <w:tcW w:w="709" w:type="dxa"/>
            <w:hideMark/>
          </w:tcPr>
          <w:p w:rsidR="003B1C0C" w:rsidRPr="00AF55D8" w:rsidRDefault="003B1C0C" w:rsidP="00D731C4">
            <w:pPr>
              <w:spacing w:beforeLines="60" w:before="144" w:afterLines="60" w:after="144"/>
              <w:jc w:val="center"/>
            </w:pPr>
            <w:r w:rsidRPr="00AF55D8">
              <w:t>0.022</w:t>
            </w:r>
          </w:p>
        </w:tc>
        <w:tc>
          <w:tcPr>
            <w:tcW w:w="909" w:type="dxa"/>
            <w:hideMark/>
          </w:tcPr>
          <w:p w:rsidR="003B1C0C" w:rsidRPr="00AF55D8" w:rsidRDefault="003B1C0C" w:rsidP="00D731C4">
            <w:pPr>
              <w:spacing w:beforeLines="60" w:before="144" w:afterLines="60" w:after="144"/>
              <w:jc w:val="center"/>
            </w:pPr>
            <w:r w:rsidRPr="00AF55D8">
              <w:t>0.00108</w:t>
            </w:r>
          </w:p>
        </w:tc>
        <w:tc>
          <w:tcPr>
            <w:tcW w:w="851" w:type="dxa"/>
            <w:hideMark/>
          </w:tcPr>
          <w:p w:rsidR="003B1C0C" w:rsidRPr="00AF55D8" w:rsidRDefault="003B1C0C" w:rsidP="00D731C4">
            <w:pPr>
              <w:spacing w:beforeLines="60" w:before="144" w:afterLines="60" w:after="144"/>
              <w:jc w:val="center"/>
            </w:pPr>
            <w:r w:rsidRPr="00AF55D8">
              <w:t>0.854</w:t>
            </w:r>
          </w:p>
        </w:tc>
        <w:tc>
          <w:tcPr>
            <w:tcW w:w="850" w:type="dxa"/>
            <w:hideMark/>
          </w:tcPr>
          <w:p w:rsidR="003B1C0C" w:rsidRPr="00AF55D8" w:rsidRDefault="00D731C4" w:rsidP="00D731C4">
            <w:pPr>
              <w:spacing w:beforeLines="60" w:before="144" w:afterLines="60" w:after="144"/>
              <w:jc w:val="center"/>
            </w:pPr>
            <w:r w:rsidRPr="00AF55D8">
              <w:t>1.115</w:t>
            </w:r>
          </w:p>
        </w:tc>
      </w:tr>
      <w:tr w:rsidR="003B1C0C" w:rsidRPr="00AF55D8" w:rsidTr="00AF55D8">
        <w:trPr>
          <w:trHeight w:val="265"/>
        </w:trPr>
        <w:tc>
          <w:tcPr>
            <w:tcW w:w="1277" w:type="dxa"/>
            <w:hideMark/>
          </w:tcPr>
          <w:p w:rsidR="003B1C0C" w:rsidRPr="00AF55D8" w:rsidRDefault="003B1C0C" w:rsidP="003B1C0C">
            <w:pPr>
              <w:spacing w:beforeLines="60" w:before="144" w:afterLines="60" w:after="144"/>
            </w:pPr>
            <w:r w:rsidRPr="00AF55D8">
              <w:t>Area A2</w:t>
            </w:r>
          </w:p>
        </w:tc>
        <w:tc>
          <w:tcPr>
            <w:tcW w:w="567" w:type="dxa"/>
            <w:hideMark/>
          </w:tcPr>
          <w:p w:rsidR="003B1C0C" w:rsidRPr="00AF55D8" w:rsidRDefault="003B1C0C" w:rsidP="00D731C4">
            <w:pPr>
              <w:spacing w:beforeLines="60" w:before="144" w:afterLines="60" w:after="144"/>
              <w:jc w:val="center"/>
            </w:pPr>
            <w:r w:rsidRPr="00AF55D8">
              <w:t>1.00</w:t>
            </w:r>
          </w:p>
        </w:tc>
        <w:tc>
          <w:tcPr>
            <w:tcW w:w="601" w:type="dxa"/>
            <w:hideMark/>
          </w:tcPr>
          <w:p w:rsidR="003B1C0C" w:rsidRPr="00AF55D8" w:rsidRDefault="003B1C0C" w:rsidP="00D731C4">
            <w:pPr>
              <w:spacing w:beforeLines="60" w:before="144" w:afterLines="60" w:after="144"/>
              <w:jc w:val="center"/>
            </w:pPr>
            <w:r w:rsidRPr="00AF55D8">
              <w:t>1.80</w:t>
            </w:r>
          </w:p>
        </w:tc>
        <w:tc>
          <w:tcPr>
            <w:tcW w:w="534" w:type="dxa"/>
            <w:hideMark/>
          </w:tcPr>
          <w:p w:rsidR="003B1C0C" w:rsidRPr="00AF55D8" w:rsidRDefault="003B1C0C" w:rsidP="00D731C4">
            <w:pPr>
              <w:spacing w:beforeLines="60" w:before="144" w:afterLines="60" w:after="144"/>
              <w:jc w:val="center"/>
            </w:pPr>
            <w:r w:rsidRPr="00AF55D8">
              <w:t>1.5</w:t>
            </w:r>
          </w:p>
        </w:tc>
        <w:tc>
          <w:tcPr>
            <w:tcW w:w="567" w:type="dxa"/>
            <w:hideMark/>
          </w:tcPr>
          <w:p w:rsidR="003B1C0C" w:rsidRPr="00AF55D8" w:rsidRDefault="003B1C0C" w:rsidP="00D731C4">
            <w:pPr>
              <w:spacing w:beforeLines="60" w:before="144" w:afterLines="60" w:after="144"/>
              <w:jc w:val="center"/>
            </w:pPr>
            <w:r w:rsidRPr="00AF55D8">
              <w:t>0.90</w:t>
            </w:r>
          </w:p>
        </w:tc>
        <w:tc>
          <w:tcPr>
            <w:tcW w:w="534" w:type="dxa"/>
            <w:hideMark/>
          </w:tcPr>
          <w:p w:rsidR="003B1C0C" w:rsidRPr="00AF55D8" w:rsidRDefault="003B1C0C" w:rsidP="00D731C4">
            <w:pPr>
              <w:spacing w:beforeLines="60" w:before="144" w:afterLines="60" w:after="144"/>
              <w:jc w:val="center"/>
            </w:pPr>
            <w:r w:rsidRPr="00AF55D8">
              <w:t>0.5</w:t>
            </w:r>
          </w:p>
        </w:tc>
        <w:tc>
          <w:tcPr>
            <w:tcW w:w="740" w:type="dxa"/>
            <w:hideMark/>
          </w:tcPr>
          <w:p w:rsidR="003B1C0C" w:rsidRPr="00AF55D8" w:rsidRDefault="003B1C0C" w:rsidP="00D731C4">
            <w:pPr>
              <w:spacing w:beforeLines="60" w:before="144" w:afterLines="60" w:after="144"/>
              <w:jc w:val="center"/>
            </w:pPr>
            <w:r w:rsidRPr="00AF55D8">
              <w:t>2106</w:t>
            </w:r>
          </w:p>
        </w:tc>
        <w:tc>
          <w:tcPr>
            <w:tcW w:w="680" w:type="dxa"/>
            <w:hideMark/>
          </w:tcPr>
          <w:p w:rsidR="003B1C0C" w:rsidRPr="00AF55D8" w:rsidRDefault="003B1C0C" w:rsidP="00D731C4">
            <w:pPr>
              <w:spacing w:beforeLines="60" w:before="144" w:afterLines="60" w:after="144"/>
              <w:jc w:val="center"/>
            </w:pPr>
            <w:r w:rsidRPr="00AF55D8">
              <w:t>1.31</w:t>
            </w:r>
          </w:p>
        </w:tc>
        <w:tc>
          <w:tcPr>
            <w:tcW w:w="860" w:type="dxa"/>
            <w:hideMark/>
          </w:tcPr>
          <w:p w:rsidR="003B1C0C" w:rsidRPr="00AF55D8" w:rsidRDefault="003B1C0C" w:rsidP="00D731C4">
            <w:pPr>
              <w:spacing w:beforeLines="60" w:before="144" w:afterLines="60" w:after="144"/>
              <w:jc w:val="center"/>
            </w:pPr>
            <w:r w:rsidRPr="00AF55D8">
              <w:t>3.0124</w:t>
            </w:r>
          </w:p>
        </w:tc>
        <w:tc>
          <w:tcPr>
            <w:tcW w:w="778" w:type="dxa"/>
            <w:hideMark/>
          </w:tcPr>
          <w:p w:rsidR="003B1C0C" w:rsidRPr="00AF55D8" w:rsidRDefault="003B1C0C" w:rsidP="00D731C4">
            <w:pPr>
              <w:spacing w:beforeLines="60" w:before="144" w:afterLines="60" w:after="144"/>
              <w:jc w:val="center"/>
            </w:pPr>
            <w:r w:rsidRPr="00AF55D8">
              <w:t>0.433</w:t>
            </w:r>
          </w:p>
        </w:tc>
        <w:tc>
          <w:tcPr>
            <w:tcW w:w="709" w:type="dxa"/>
            <w:hideMark/>
          </w:tcPr>
          <w:p w:rsidR="003B1C0C" w:rsidRPr="00AF55D8" w:rsidRDefault="003B1C0C" w:rsidP="00D731C4">
            <w:pPr>
              <w:spacing w:beforeLines="60" w:before="144" w:afterLines="60" w:after="144"/>
              <w:jc w:val="center"/>
            </w:pPr>
            <w:r w:rsidRPr="00AF55D8">
              <w:t>0.022</w:t>
            </w:r>
          </w:p>
        </w:tc>
        <w:tc>
          <w:tcPr>
            <w:tcW w:w="909" w:type="dxa"/>
            <w:hideMark/>
          </w:tcPr>
          <w:p w:rsidR="003B1C0C" w:rsidRPr="00AF55D8" w:rsidRDefault="003B1C0C" w:rsidP="00D731C4">
            <w:pPr>
              <w:spacing w:beforeLines="60" w:before="144" w:afterLines="60" w:after="144"/>
              <w:jc w:val="center"/>
            </w:pPr>
            <w:r w:rsidRPr="00AF55D8">
              <w:t>0.00103</w:t>
            </w:r>
          </w:p>
        </w:tc>
        <w:tc>
          <w:tcPr>
            <w:tcW w:w="851" w:type="dxa"/>
            <w:hideMark/>
          </w:tcPr>
          <w:p w:rsidR="003B1C0C" w:rsidRPr="00AF55D8" w:rsidRDefault="003B1C0C" w:rsidP="00D731C4">
            <w:pPr>
              <w:spacing w:beforeLines="60" w:before="144" w:afterLines="60" w:after="144"/>
              <w:jc w:val="center"/>
            </w:pPr>
            <w:r w:rsidRPr="00AF55D8">
              <w:t>0.835</w:t>
            </w:r>
          </w:p>
        </w:tc>
        <w:tc>
          <w:tcPr>
            <w:tcW w:w="850" w:type="dxa"/>
            <w:hideMark/>
          </w:tcPr>
          <w:p w:rsidR="003B1C0C" w:rsidRPr="00AF55D8" w:rsidRDefault="003B1C0C" w:rsidP="00D731C4">
            <w:pPr>
              <w:spacing w:beforeLines="60" w:before="144" w:afterLines="60" w:after="144"/>
              <w:jc w:val="center"/>
            </w:pPr>
            <w:r w:rsidRPr="00AF55D8">
              <w:t>1.090</w:t>
            </w:r>
          </w:p>
        </w:tc>
      </w:tr>
    </w:tbl>
    <w:p w:rsidR="00221564" w:rsidRPr="00221564" w:rsidRDefault="00221564" w:rsidP="00AF55D8">
      <w:pPr>
        <w:autoSpaceDE w:val="0"/>
        <w:autoSpaceDN w:val="0"/>
        <w:adjustRightInd w:val="0"/>
        <w:spacing w:after="0" w:line="240" w:lineRule="auto"/>
        <w:ind w:left="-851"/>
        <w:jc w:val="both"/>
        <w:rPr>
          <w:rFonts w:ascii="Times New Roman" w:hAnsi="Times New Roman" w:cs="Times New Roman"/>
          <w:sz w:val="24"/>
          <w:szCs w:val="24"/>
          <w:lang w:val="id-ID"/>
        </w:rPr>
      </w:pPr>
      <w:r w:rsidRPr="00221564">
        <w:rPr>
          <w:rFonts w:ascii="Times New Roman" w:hAnsi="Times New Roman" w:cs="Times New Roman"/>
          <w:sz w:val="24"/>
          <w:szCs w:val="24"/>
        </w:rPr>
        <w:t>Sumber : Hasil Perhitungan</w:t>
      </w:r>
      <w:r w:rsidRPr="00221564">
        <w:rPr>
          <w:rFonts w:ascii="Times New Roman" w:hAnsi="Times New Roman" w:cs="Times New Roman"/>
          <w:sz w:val="24"/>
          <w:szCs w:val="24"/>
          <w:lang w:val="id-ID"/>
        </w:rPr>
        <w:t>, 2017</w:t>
      </w:r>
    </w:p>
    <w:p w:rsidR="005742F8" w:rsidRDefault="005742F8" w:rsidP="00221564">
      <w:pPr>
        <w:spacing w:after="0" w:line="240" w:lineRule="auto"/>
        <w:ind w:left="-993"/>
        <w:jc w:val="both"/>
        <w:rPr>
          <w:rFonts w:ascii="Times New Roman" w:hAnsi="Times New Roman" w:cs="Times New Roman"/>
          <w:sz w:val="24"/>
          <w:szCs w:val="24"/>
          <w:lang w:val="id-ID"/>
        </w:rPr>
      </w:pPr>
    </w:p>
    <w:p w:rsidR="00221564" w:rsidRDefault="00131EFD" w:rsidP="00131EFD">
      <w:pPr>
        <w:spacing w:after="0" w:line="240" w:lineRule="auto"/>
        <w:ind w:left="284"/>
        <w:jc w:val="both"/>
        <w:rPr>
          <w:rFonts w:ascii="Times New Roman" w:hAnsi="Times New Roman" w:cs="Times New Roman"/>
          <w:sz w:val="24"/>
          <w:szCs w:val="24"/>
          <w:lang w:val="id-ID"/>
        </w:rPr>
      </w:pPr>
      <w:r w:rsidRPr="00221564">
        <w:rPr>
          <w:rFonts w:ascii="Times New Roman" w:hAnsi="Times New Roman" w:cs="Times New Roman"/>
          <w:bCs/>
          <w:sz w:val="24"/>
          <w:szCs w:val="24"/>
        </w:rPr>
        <w:t xml:space="preserve">Tabel </w:t>
      </w:r>
      <w:r>
        <w:rPr>
          <w:rFonts w:ascii="Times New Roman" w:hAnsi="Times New Roman" w:cs="Times New Roman"/>
          <w:bCs/>
          <w:sz w:val="24"/>
          <w:szCs w:val="24"/>
          <w:lang w:val="id-ID"/>
        </w:rPr>
        <w:t>1</w:t>
      </w:r>
      <w:r w:rsidRPr="00221564">
        <w:rPr>
          <w:rFonts w:ascii="Times New Roman" w:hAnsi="Times New Roman" w:cs="Times New Roman"/>
          <w:bCs/>
          <w:sz w:val="24"/>
          <w:szCs w:val="24"/>
        </w:rPr>
        <w:t>.</w:t>
      </w:r>
      <w:r>
        <w:rPr>
          <w:rFonts w:ascii="Times New Roman" w:hAnsi="Times New Roman" w:cs="Times New Roman"/>
          <w:bCs/>
          <w:sz w:val="24"/>
          <w:szCs w:val="24"/>
          <w:lang w:val="id-ID"/>
        </w:rPr>
        <w:t>14</w:t>
      </w:r>
      <w:r w:rsidRPr="00221564">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Debit </w:t>
      </w:r>
      <w:r w:rsidRPr="00221564">
        <w:rPr>
          <w:rFonts w:ascii="Times New Roman" w:hAnsi="Times New Roman" w:cs="Times New Roman"/>
          <w:bCs/>
          <w:sz w:val="24"/>
          <w:szCs w:val="24"/>
        </w:rPr>
        <w:t xml:space="preserve">Saluran </w:t>
      </w:r>
      <w:r w:rsidRPr="00221564">
        <w:rPr>
          <w:rFonts w:ascii="Times New Roman" w:hAnsi="Times New Roman" w:cs="Times New Roman"/>
          <w:bCs/>
          <w:sz w:val="24"/>
          <w:szCs w:val="24"/>
          <w:lang w:val="id-ID"/>
        </w:rPr>
        <w:t>Existing</w:t>
      </w:r>
    </w:p>
    <w:tbl>
      <w:tblPr>
        <w:tblStyle w:val="TableGrid"/>
        <w:tblW w:w="6062" w:type="dxa"/>
        <w:tblInd w:w="392" w:type="dxa"/>
        <w:tblLook w:val="0600" w:firstRow="0" w:lastRow="0" w:firstColumn="0" w:lastColumn="0" w:noHBand="1" w:noVBand="1"/>
      </w:tblPr>
      <w:tblGrid>
        <w:gridCol w:w="2093"/>
        <w:gridCol w:w="2268"/>
        <w:gridCol w:w="1701"/>
      </w:tblGrid>
      <w:tr w:rsidR="002664D9" w:rsidRPr="002664D9" w:rsidTr="00221564">
        <w:trPr>
          <w:trHeight w:val="520"/>
        </w:trPr>
        <w:tc>
          <w:tcPr>
            <w:tcW w:w="2093" w:type="dxa"/>
            <w:vAlign w:val="center"/>
            <w:hideMark/>
          </w:tcPr>
          <w:p w:rsidR="002664D9" w:rsidRPr="002664D9" w:rsidRDefault="002664D9" w:rsidP="00221564">
            <w:pPr>
              <w:jc w:val="center"/>
            </w:pPr>
            <w:r w:rsidRPr="002664D9">
              <w:t>Debit Saluran Existing (Trapesium)</w:t>
            </w:r>
          </w:p>
        </w:tc>
        <w:tc>
          <w:tcPr>
            <w:tcW w:w="2268" w:type="dxa"/>
            <w:vAlign w:val="center"/>
            <w:hideMark/>
          </w:tcPr>
          <w:p w:rsidR="002664D9" w:rsidRPr="002664D9" w:rsidRDefault="002664D9" w:rsidP="00221564">
            <w:pPr>
              <w:jc w:val="center"/>
            </w:pPr>
            <w:r w:rsidRPr="002664D9">
              <w:t>Debit rancangan (m3/dt)</w:t>
            </w:r>
          </w:p>
        </w:tc>
        <w:tc>
          <w:tcPr>
            <w:tcW w:w="1701" w:type="dxa"/>
            <w:vMerge w:val="restart"/>
            <w:vAlign w:val="center"/>
            <w:hideMark/>
          </w:tcPr>
          <w:p w:rsidR="002664D9" w:rsidRPr="00221564" w:rsidRDefault="002664D9" w:rsidP="00221564">
            <w:pPr>
              <w:jc w:val="center"/>
              <w:rPr>
                <w:lang w:val="id-ID"/>
              </w:rPr>
            </w:pPr>
            <w:r w:rsidRPr="002664D9">
              <w:t>K</w:t>
            </w:r>
            <w:r w:rsidR="00221564">
              <w:rPr>
                <w:lang w:val="id-ID"/>
              </w:rPr>
              <w:t>eterangan</w:t>
            </w:r>
          </w:p>
        </w:tc>
      </w:tr>
      <w:tr w:rsidR="002664D9" w:rsidRPr="002664D9" w:rsidTr="00221564">
        <w:trPr>
          <w:trHeight w:val="520"/>
        </w:trPr>
        <w:tc>
          <w:tcPr>
            <w:tcW w:w="2093" w:type="dxa"/>
            <w:vMerge w:val="restart"/>
            <w:vAlign w:val="center"/>
            <w:hideMark/>
          </w:tcPr>
          <w:p w:rsidR="002664D9" w:rsidRPr="002664D9" w:rsidRDefault="002664D9" w:rsidP="00221564">
            <w:pPr>
              <w:jc w:val="center"/>
            </w:pPr>
            <w:r w:rsidRPr="002664D9">
              <w:t>Q (m3/dt)</w:t>
            </w:r>
          </w:p>
        </w:tc>
        <w:tc>
          <w:tcPr>
            <w:tcW w:w="2268" w:type="dxa"/>
            <w:vAlign w:val="center"/>
            <w:hideMark/>
          </w:tcPr>
          <w:p w:rsidR="002664D9" w:rsidRPr="002664D9" w:rsidRDefault="002664D9" w:rsidP="00221564">
            <w:pPr>
              <w:jc w:val="center"/>
            </w:pPr>
            <w:r w:rsidRPr="002664D9">
              <w:t>Tahun</w:t>
            </w:r>
          </w:p>
        </w:tc>
        <w:tc>
          <w:tcPr>
            <w:tcW w:w="1701" w:type="dxa"/>
            <w:vMerge/>
            <w:vAlign w:val="center"/>
            <w:hideMark/>
          </w:tcPr>
          <w:p w:rsidR="002664D9" w:rsidRPr="002664D9" w:rsidRDefault="002664D9" w:rsidP="00221564">
            <w:pPr>
              <w:jc w:val="center"/>
            </w:pPr>
          </w:p>
        </w:tc>
      </w:tr>
      <w:tr w:rsidR="002664D9" w:rsidRPr="002664D9" w:rsidTr="00221564">
        <w:trPr>
          <w:trHeight w:val="520"/>
        </w:trPr>
        <w:tc>
          <w:tcPr>
            <w:tcW w:w="2093" w:type="dxa"/>
            <w:vMerge/>
            <w:vAlign w:val="center"/>
            <w:hideMark/>
          </w:tcPr>
          <w:p w:rsidR="002664D9" w:rsidRPr="002664D9" w:rsidRDefault="002664D9" w:rsidP="00221564">
            <w:pPr>
              <w:jc w:val="center"/>
            </w:pPr>
          </w:p>
        </w:tc>
        <w:tc>
          <w:tcPr>
            <w:tcW w:w="2268" w:type="dxa"/>
            <w:vAlign w:val="center"/>
            <w:hideMark/>
          </w:tcPr>
          <w:p w:rsidR="002664D9" w:rsidRPr="002664D9" w:rsidRDefault="002664D9" w:rsidP="00221564">
            <w:pPr>
              <w:jc w:val="center"/>
            </w:pPr>
            <w:r w:rsidRPr="002664D9">
              <w:t>10</w:t>
            </w:r>
          </w:p>
        </w:tc>
        <w:tc>
          <w:tcPr>
            <w:tcW w:w="1701" w:type="dxa"/>
            <w:vAlign w:val="center"/>
            <w:hideMark/>
          </w:tcPr>
          <w:p w:rsidR="002664D9" w:rsidRPr="002664D9" w:rsidRDefault="002664D9" w:rsidP="00221564">
            <w:pPr>
              <w:jc w:val="center"/>
            </w:pPr>
            <w:r w:rsidRPr="002664D9">
              <w:t>10</w:t>
            </w:r>
          </w:p>
        </w:tc>
      </w:tr>
      <w:tr w:rsidR="002664D9" w:rsidRPr="002664D9" w:rsidTr="00221564">
        <w:trPr>
          <w:trHeight w:val="520"/>
        </w:trPr>
        <w:tc>
          <w:tcPr>
            <w:tcW w:w="2093" w:type="dxa"/>
            <w:vAlign w:val="center"/>
            <w:hideMark/>
          </w:tcPr>
          <w:p w:rsidR="002664D9" w:rsidRPr="002664D9" w:rsidRDefault="002664D9" w:rsidP="00221564">
            <w:pPr>
              <w:jc w:val="center"/>
            </w:pPr>
            <w:r w:rsidRPr="002664D9">
              <w:t>1.11508</w:t>
            </w:r>
          </w:p>
        </w:tc>
        <w:tc>
          <w:tcPr>
            <w:tcW w:w="2268" w:type="dxa"/>
            <w:vAlign w:val="center"/>
            <w:hideMark/>
          </w:tcPr>
          <w:p w:rsidR="002664D9" w:rsidRPr="002664D9" w:rsidRDefault="002664D9" w:rsidP="00221564">
            <w:pPr>
              <w:jc w:val="center"/>
            </w:pPr>
            <w:r w:rsidRPr="002664D9">
              <w:t>2.361</w:t>
            </w:r>
          </w:p>
        </w:tc>
        <w:tc>
          <w:tcPr>
            <w:tcW w:w="1701" w:type="dxa"/>
            <w:vAlign w:val="center"/>
            <w:hideMark/>
          </w:tcPr>
          <w:p w:rsidR="002664D9" w:rsidRPr="002664D9" w:rsidRDefault="002664D9" w:rsidP="00221564">
            <w:pPr>
              <w:jc w:val="center"/>
            </w:pPr>
            <w:r w:rsidRPr="002664D9">
              <w:t>TIDAK CUKUP</w:t>
            </w:r>
          </w:p>
        </w:tc>
      </w:tr>
      <w:tr w:rsidR="002664D9" w:rsidRPr="002664D9" w:rsidTr="00221564">
        <w:trPr>
          <w:trHeight w:val="520"/>
        </w:trPr>
        <w:tc>
          <w:tcPr>
            <w:tcW w:w="2093" w:type="dxa"/>
            <w:vAlign w:val="center"/>
            <w:hideMark/>
          </w:tcPr>
          <w:p w:rsidR="002664D9" w:rsidRPr="002664D9" w:rsidRDefault="002664D9" w:rsidP="00221564">
            <w:pPr>
              <w:jc w:val="center"/>
            </w:pPr>
            <w:r w:rsidRPr="002664D9">
              <w:t>1.09014</w:t>
            </w:r>
          </w:p>
        </w:tc>
        <w:tc>
          <w:tcPr>
            <w:tcW w:w="2268" w:type="dxa"/>
            <w:vAlign w:val="center"/>
            <w:hideMark/>
          </w:tcPr>
          <w:p w:rsidR="002664D9" w:rsidRPr="002664D9" w:rsidRDefault="002664D9" w:rsidP="00221564">
            <w:pPr>
              <w:jc w:val="center"/>
            </w:pPr>
            <w:r w:rsidRPr="002664D9">
              <w:t>1.668</w:t>
            </w:r>
          </w:p>
        </w:tc>
        <w:tc>
          <w:tcPr>
            <w:tcW w:w="1701" w:type="dxa"/>
            <w:vAlign w:val="center"/>
            <w:hideMark/>
          </w:tcPr>
          <w:p w:rsidR="002664D9" w:rsidRPr="002664D9" w:rsidRDefault="002664D9" w:rsidP="00221564">
            <w:pPr>
              <w:jc w:val="center"/>
            </w:pPr>
            <w:r w:rsidRPr="002664D9">
              <w:t>TIDAK CUKUP</w:t>
            </w:r>
          </w:p>
        </w:tc>
      </w:tr>
    </w:tbl>
    <w:p w:rsidR="002664D9" w:rsidRDefault="00131EFD" w:rsidP="00131EFD">
      <w:pPr>
        <w:spacing w:after="0" w:line="240" w:lineRule="auto"/>
        <w:ind w:left="284"/>
        <w:jc w:val="both"/>
        <w:rPr>
          <w:rFonts w:ascii="Times New Roman" w:hAnsi="Times New Roman" w:cs="Times New Roman"/>
          <w:sz w:val="24"/>
          <w:szCs w:val="24"/>
          <w:lang w:val="id-ID"/>
        </w:rPr>
      </w:pPr>
      <w:r w:rsidRPr="00221564">
        <w:rPr>
          <w:rFonts w:ascii="Times New Roman" w:hAnsi="Times New Roman" w:cs="Times New Roman"/>
          <w:sz w:val="24"/>
          <w:szCs w:val="24"/>
        </w:rPr>
        <w:t>Sumber : Hasil Perhitungan</w:t>
      </w:r>
      <w:r w:rsidRPr="00221564">
        <w:rPr>
          <w:rFonts w:ascii="Times New Roman" w:hAnsi="Times New Roman" w:cs="Times New Roman"/>
          <w:sz w:val="24"/>
          <w:szCs w:val="24"/>
          <w:lang w:val="id-ID"/>
        </w:rPr>
        <w:t>, 2017</w:t>
      </w:r>
    </w:p>
    <w:p w:rsidR="00FD2AE1" w:rsidRDefault="00FD2AE1">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787E09" w:rsidRDefault="00787E09" w:rsidP="00FD2AE1">
      <w:pPr>
        <w:autoSpaceDE w:val="0"/>
        <w:autoSpaceDN w:val="0"/>
        <w:adjustRightInd w:val="0"/>
        <w:ind w:left="-142"/>
        <w:rPr>
          <w:rFonts w:ascii="Times New Roman" w:hAnsi="Times New Roman" w:cs="Times New Roman"/>
          <w:bCs/>
          <w:sz w:val="24"/>
          <w:szCs w:val="24"/>
        </w:rPr>
        <w:sectPr w:rsidR="00787E09" w:rsidSect="00945AA0">
          <w:pgSz w:w="11906" w:h="16838"/>
          <w:pgMar w:top="1701" w:right="1701" w:bottom="1701" w:left="1701" w:header="709" w:footer="709" w:gutter="0"/>
          <w:cols w:space="708"/>
          <w:docGrid w:linePitch="360"/>
        </w:sectPr>
      </w:pPr>
    </w:p>
    <w:p w:rsidR="00FD2AE1" w:rsidRDefault="009B7B71" w:rsidP="00CB55EC">
      <w:pPr>
        <w:autoSpaceDE w:val="0"/>
        <w:autoSpaceDN w:val="0"/>
        <w:adjustRightInd w:val="0"/>
        <w:spacing w:after="0" w:line="240" w:lineRule="auto"/>
        <w:ind w:left="-142"/>
        <w:rPr>
          <w:rFonts w:ascii="Times New Roman" w:hAnsi="Times New Roman" w:cs="Times New Roman"/>
          <w:bCs/>
          <w:sz w:val="24"/>
          <w:szCs w:val="24"/>
        </w:rPr>
      </w:pPr>
      <w:r>
        <w:rPr>
          <w:rFonts w:ascii="Times New Roman" w:hAnsi="Times New Roman" w:cs="Times New Roman"/>
          <w:bCs/>
          <w:sz w:val="24"/>
          <w:szCs w:val="24"/>
        </w:rPr>
        <w:lastRenderedPageBreak/>
        <w:t>Tabel 1</w:t>
      </w:r>
      <w:r w:rsidR="00FD2AE1" w:rsidRPr="00FD2AE1">
        <w:rPr>
          <w:rFonts w:ascii="Times New Roman" w:hAnsi="Times New Roman" w:cs="Times New Roman"/>
          <w:bCs/>
          <w:sz w:val="24"/>
          <w:szCs w:val="24"/>
        </w:rPr>
        <w:t>.</w:t>
      </w:r>
      <w:r>
        <w:rPr>
          <w:rFonts w:ascii="Times New Roman" w:hAnsi="Times New Roman" w:cs="Times New Roman"/>
          <w:bCs/>
          <w:sz w:val="24"/>
          <w:szCs w:val="24"/>
          <w:lang w:val="id-ID"/>
        </w:rPr>
        <w:t>15</w:t>
      </w:r>
      <w:r w:rsidR="00FD2AE1" w:rsidRPr="00FD2AE1">
        <w:rPr>
          <w:rFonts w:ascii="Times New Roman" w:hAnsi="Times New Roman" w:cs="Times New Roman"/>
          <w:bCs/>
          <w:sz w:val="24"/>
          <w:szCs w:val="24"/>
          <w:lang w:val="id-ID"/>
        </w:rPr>
        <w:t xml:space="preserve"> </w:t>
      </w:r>
      <w:r w:rsidR="00FD2AE1" w:rsidRPr="00FD2AE1">
        <w:rPr>
          <w:rFonts w:ascii="Times New Roman" w:hAnsi="Times New Roman" w:cs="Times New Roman"/>
          <w:bCs/>
          <w:sz w:val="24"/>
          <w:szCs w:val="24"/>
        </w:rPr>
        <w:t xml:space="preserve">Kapasitas Saluran </w:t>
      </w:r>
      <w:r w:rsidR="00FD2AE1" w:rsidRPr="00FD2AE1">
        <w:rPr>
          <w:rFonts w:ascii="Times New Roman" w:hAnsi="Times New Roman" w:cs="Times New Roman"/>
          <w:bCs/>
          <w:sz w:val="24"/>
          <w:szCs w:val="24"/>
          <w:lang w:val="id-ID"/>
        </w:rPr>
        <w:t xml:space="preserve">Rencana </w:t>
      </w:r>
      <w:r w:rsidR="00FD2AE1" w:rsidRPr="00FD2AE1">
        <w:rPr>
          <w:rFonts w:ascii="Times New Roman" w:hAnsi="Times New Roman" w:cs="Times New Roman"/>
          <w:bCs/>
          <w:sz w:val="24"/>
          <w:szCs w:val="24"/>
        </w:rPr>
        <w:t>Dengan Debit Banjir Rencana 10 Tahun</w:t>
      </w:r>
    </w:p>
    <w:tbl>
      <w:tblPr>
        <w:tblW w:w="12900" w:type="dxa"/>
        <w:tblInd w:w="-127" w:type="dxa"/>
        <w:tblCellMar>
          <w:left w:w="0" w:type="dxa"/>
          <w:right w:w="0" w:type="dxa"/>
        </w:tblCellMar>
        <w:tblLook w:val="04A0" w:firstRow="1" w:lastRow="0" w:firstColumn="1" w:lastColumn="0" w:noHBand="0" w:noVBand="1"/>
      </w:tblPr>
      <w:tblGrid>
        <w:gridCol w:w="1717"/>
        <w:gridCol w:w="1368"/>
        <w:gridCol w:w="475"/>
        <w:gridCol w:w="664"/>
        <w:gridCol w:w="690"/>
        <w:gridCol w:w="570"/>
        <w:gridCol w:w="597"/>
        <w:gridCol w:w="570"/>
        <w:gridCol w:w="1808"/>
        <w:gridCol w:w="931"/>
        <w:gridCol w:w="570"/>
        <w:gridCol w:w="906"/>
        <w:gridCol w:w="1221"/>
        <w:gridCol w:w="813"/>
      </w:tblGrid>
      <w:tr w:rsidR="00787E09" w:rsidRPr="00CB55EC" w:rsidTr="00787E09">
        <w:trPr>
          <w:trHeight w:val="976"/>
        </w:trPr>
        <w:tc>
          <w:tcPr>
            <w:tcW w:w="1717" w:type="dxa"/>
            <w:vMerge w:val="restart"/>
            <w:tcBorders>
              <w:top w:val="single" w:sz="8" w:space="0" w:color="auto"/>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color w:val="000000"/>
                <w:sz w:val="24"/>
                <w:szCs w:val="24"/>
                <w:lang w:val="id-ID"/>
              </w:rPr>
            </w:pPr>
            <w:r w:rsidRPr="00CB55EC">
              <w:rPr>
                <w:rFonts w:ascii="Times New Roman" w:hAnsi="Times New Roman" w:cs="Times New Roman"/>
                <w:bCs/>
                <w:color w:val="000000"/>
                <w:sz w:val="24"/>
                <w:szCs w:val="24"/>
              </w:rPr>
              <w:t>S</w:t>
            </w:r>
            <w:r w:rsidRPr="00CB55EC">
              <w:rPr>
                <w:rFonts w:ascii="Times New Roman" w:hAnsi="Times New Roman" w:cs="Times New Roman"/>
                <w:bCs/>
                <w:color w:val="000000"/>
                <w:sz w:val="24"/>
                <w:szCs w:val="24"/>
                <w:lang w:val="id-ID"/>
              </w:rPr>
              <w:t>aluran</w:t>
            </w:r>
          </w:p>
        </w:tc>
        <w:tc>
          <w:tcPr>
            <w:tcW w:w="9131" w:type="dxa"/>
            <w:gridSpan w:val="11"/>
            <w:tcBorders>
              <w:top w:val="single" w:sz="8" w:space="0" w:color="auto"/>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color w:val="000000"/>
                <w:sz w:val="24"/>
                <w:szCs w:val="24"/>
              </w:rPr>
            </w:pPr>
            <w:r w:rsidRPr="00CB55EC">
              <w:rPr>
                <w:rFonts w:ascii="Times New Roman" w:hAnsi="Times New Roman" w:cs="Times New Roman"/>
                <w:bCs/>
                <w:color w:val="000000"/>
                <w:sz w:val="24"/>
                <w:szCs w:val="24"/>
                <w:lang w:val="id-ID"/>
              </w:rPr>
              <w:t>Dimensi Rencana</w:t>
            </w:r>
            <w:r w:rsidRPr="00CB55EC">
              <w:rPr>
                <w:rFonts w:ascii="Times New Roman" w:hAnsi="Times New Roman" w:cs="Times New Roman"/>
                <w:bCs/>
                <w:color w:val="000000"/>
                <w:sz w:val="24"/>
                <w:szCs w:val="24"/>
              </w:rPr>
              <w:t xml:space="preserve"> (</w:t>
            </w:r>
            <w:r w:rsidRPr="00CB55EC">
              <w:rPr>
                <w:rFonts w:ascii="Times New Roman" w:hAnsi="Times New Roman" w:cs="Times New Roman"/>
                <w:bCs/>
                <w:color w:val="000000"/>
                <w:sz w:val="24"/>
                <w:szCs w:val="24"/>
                <w:lang w:val="id-ID"/>
              </w:rPr>
              <w:t>Persegi</w:t>
            </w:r>
            <w:r w:rsidRPr="00CB55EC">
              <w:rPr>
                <w:rFonts w:ascii="Times New Roman" w:hAnsi="Times New Roman" w:cs="Times New Roman"/>
                <w:bCs/>
                <w:color w:val="000000"/>
                <w:sz w:val="24"/>
                <w:szCs w:val="24"/>
              </w:rPr>
              <w:t>)</w:t>
            </w:r>
          </w:p>
        </w:tc>
        <w:tc>
          <w:tcPr>
            <w:tcW w:w="1221" w:type="dxa"/>
            <w:tcBorders>
              <w:top w:val="single" w:sz="8" w:space="0" w:color="auto"/>
              <w:left w:val="nil"/>
              <w:right w:val="single" w:sz="8" w:space="0" w:color="auto"/>
            </w:tcBorders>
            <w:shd w:val="clear" w:color="auto" w:fill="auto"/>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color w:val="000000"/>
                <w:sz w:val="24"/>
                <w:szCs w:val="24"/>
                <w:lang w:val="id-ID"/>
              </w:rPr>
            </w:pPr>
            <w:r w:rsidRPr="00CB55EC">
              <w:rPr>
                <w:rFonts w:ascii="Times New Roman" w:hAnsi="Times New Roman" w:cs="Times New Roman"/>
                <w:bCs/>
                <w:color w:val="000000"/>
                <w:sz w:val="24"/>
                <w:szCs w:val="24"/>
                <w:lang w:val="id-ID"/>
              </w:rPr>
              <w:t>Qrencana</w:t>
            </w:r>
          </w:p>
        </w:tc>
        <w:tc>
          <w:tcPr>
            <w:tcW w:w="831" w:type="dxa"/>
            <w:vMerge w:val="restart"/>
            <w:tcBorders>
              <w:top w:val="single" w:sz="8" w:space="0" w:color="auto"/>
              <w:left w:val="nil"/>
              <w:right w:val="single" w:sz="8" w:space="0" w:color="auto"/>
            </w:tcBorders>
            <w:shd w:val="clear" w:color="auto" w:fill="auto"/>
            <w:vAlign w:val="center"/>
          </w:tcPr>
          <w:p w:rsidR="00787E09" w:rsidRPr="00CB55EC" w:rsidRDefault="00787E09" w:rsidP="00787E09">
            <w:pPr>
              <w:jc w:val="center"/>
              <w:rPr>
                <w:rFonts w:ascii="Times New Roman" w:hAnsi="Times New Roman" w:cs="Times New Roman"/>
                <w:bCs/>
                <w:color w:val="000000"/>
                <w:sz w:val="24"/>
                <w:szCs w:val="24"/>
                <w:lang w:val="id-ID"/>
              </w:rPr>
            </w:pPr>
            <w:r w:rsidRPr="00CB55EC">
              <w:rPr>
                <w:rFonts w:ascii="Times New Roman" w:hAnsi="Times New Roman" w:cs="Times New Roman"/>
                <w:bCs/>
                <w:color w:val="000000"/>
                <w:sz w:val="24"/>
                <w:szCs w:val="24"/>
                <w:lang w:val="id-ID"/>
              </w:rPr>
              <w:t>Ket.</w:t>
            </w:r>
          </w:p>
        </w:tc>
      </w:tr>
      <w:tr w:rsidR="00787E09" w:rsidRPr="00CB55EC" w:rsidTr="00787E09">
        <w:trPr>
          <w:trHeight w:val="670"/>
        </w:trPr>
        <w:tc>
          <w:tcPr>
            <w:tcW w:w="171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E09" w:rsidRPr="00CB55EC" w:rsidRDefault="00787E09" w:rsidP="00787E09">
            <w:pPr>
              <w:jc w:val="center"/>
              <w:rPr>
                <w:rFonts w:ascii="Times New Roman" w:hAnsi="Times New Roman" w:cs="Times New Roman"/>
                <w:bCs/>
                <w:color w:val="000000"/>
                <w:sz w:val="24"/>
                <w:szCs w:val="24"/>
              </w:rPr>
            </w:pPr>
          </w:p>
        </w:tc>
        <w:tc>
          <w:tcPr>
            <w:tcW w:w="1368" w:type="dxa"/>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color w:val="000000"/>
                <w:sz w:val="24"/>
                <w:szCs w:val="24"/>
              </w:rPr>
            </w:pPr>
            <w:r w:rsidRPr="00CB55EC">
              <w:rPr>
                <w:rFonts w:ascii="Times New Roman" w:hAnsi="Times New Roman" w:cs="Times New Roman"/>
                <w:bCs/>
                <w:color w:val="000000"/>
                <w:sz w:val="24"/>
                <w:szCs w:val="24"/>
              </w:rPr>
              <w:t>B (m)</w:t>
            </w:r>
          </w:p>
        </w:tc>
        <w:tc>
          <w:tcPr>
            <w:tcW w:w="475" w:type="dxa"/>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color w:val="000000"/>
                <w:sz w:val="24"/>
                <w:szCs w:val="24"/>
              </w:rPr>
            </w:pPr>
            <w:r w:rsidRPr="00CB55EC">
              <w:rPr>
                <w:rFonts w:ascii="Times New Roman" w:hAnsi="Times New Roman" w:cs="Times New Roman"/>
                <w:bCs/>
                <w:color w:val="000000"/>
                <w:sz w:val="24"/>
                <w:szCs w:val="24"/>
              </w:rPr>
              <w:t>h (m)</w:t>
            </w:r>
          </w:p>
        </w:tc>
        <w:tc>
          <w:tcPr>
            <w:tcW w:w="664" w:type="dxa"/>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color w:val="000000"/>
                <w:sz w:val="24"/>
                <w:szCs w:val="24"/>
              </w:rPr>
            </w:pPr>
            <w:r w:rsidRPr="00CB55EC">
              <w:rPr>
                <w:rFonts w:ascii="Times New Roman" w:hAnsi="Times New Roman" w:cs="Times New Roman"/>
                <w:bCs/>
                <w:color w:val="000000"/>
                <w:sz w:val="24"/>
                <w:szCs w:val="24"/>
              </w:rPr>
              <w:t>L(m)</w:t>
            </w:r>
          </w:p>
        </w:tc>
        <w:tc>
          <w:tcPr>
            <w:tcW w:w="0" w:type="auto"/>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color w:val="000000"/>
                <w:sz w:val="24"/>
                <w:szCs w:val="24"/>
              </w:rPr>
            </w:pPr>
            <w:r w:rsidRPr="00CB55EC">
              <w:rPr>
                <w:rFonts w:ascii="Times New Roman" w:hAnsi="Times New Roman" w:cs="Times New Roman"/>
                <w:bCs/>
                <w:color w:val="000000"/>
                <w:sz w:val="24"/>
                <w:szCs w:val="24"/>
              </w:rPr>
              <w:t>A (m</w:t>
            </w:r>
            <w:r w:rsidRPr="00CB55EC">
              <w:rPr>
                <w:rFonts w:ascii="Times New Roman" w:hAnsi="Times New Roman" w:cs="Times New Roman"/>
                <w:bCs/>
                <w:color w:val="000000"/>
                <w:sz w:val="24"/>
                <w:szCs w:val="24"/>
                <w:vertAlign w:val="superscript"/>
              </w:rPr>
              <w:t>2</w:t>
            </w:r>
            <w:r w:rsidRPr="00CB55EC">
              <w:rPr>
                <w:rFonts w:ascii="Times New Roman" w:hAnsi="Times New Roman" w:cs="Times New Roman"/>
                <w:bCs/>
                <w:color w:val="000000"/>
                <w:sz w:val="24"/>
                <w:szCs w:val="24"/>
              </w:rPr>
              <w:t>)</w:t>
            </w:r>
          </w:p>
        </w:tc>
        <w:tc>
          <w:tcPr>
            <w:tcW w:w="0" w:type="auto"/>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color w:val="000000"/>
                <w:sz w:val="24"/>
                <w:szCs w:val="24"/>
              </w:rPr>
            </w:pPr>
            <w:r w:rsidRPr="00CB55EC">
              <w:rPr>
                <w:rFonts w:ascii="Times New Roman" w:hAnsi="Times New Roman" w:cs="Times New Roman"/>
                <w:bCs/>
                <w:color w:val="000000"/>
                <w:sz w:val="24"/>
                <w:szCs w:val="24"/>
              </w:rPr>
              <w:t>P (m)</w:t>
            </w:r>
          </w:p>
        </w:tc>
        <w:tc>
          <w:tcPr>
            <w:tcW w:w="0" w:type="auto"/>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color w:val="000000"/>
                <w:sz w:val="24"/>
                <w:szCs w:val="24"/>
              </w:rPr>
            </w:pPr>
            <w:r w:rsidRPr="00CB55EC">
              <w:rPr>
                <w:rFonts w:ascii="Times New Roman" w:hAnsi="Times New Roman" w:cs="Times New Roman"/>
                <w:bCs/>
                <w:color w:val="000000"/>
                <w:sz w:val="24"/>
                <w:szCs w:val="24"/>
              </w:rPr>
              <w:t>R (m)</w:t>
            </w:r>
          </w:p>
        </w:tc>
        <w:tc>
          <w:tcPr>
            <w:tcW w:w="0" w:type="auto"/>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color w:val="000000"/>
                <w:sz w:val="24"/>
                <w:szCs w:val="24"/>
              </w:rPr>
            </w:pPr>
            <w:r w:rsidRPr="00CB55EC">
              <w:rPr>
                <w:rFonts w:ascii="Times New Roman" w:hAnsi="Times New Roman" w:cs="Times New Roman"/>
                <w:bCs/>
                <w:color w:val="000000"/>
                <w:sz w:val="24"/>
                <w:szCs w:val="24"/>
              </w:rPr>
              <w:t>n</w:t>
            </w:r>
          </w:p>
        </w:tc>
        <w:tc>
          <w:tcPr>
            <w:tcW w:w="1808" w:type="dxa"/>
            <w:tcBorders>
              <w:top w:val="nil"/>
              <w:left w:val="single" w:sz="8" w:space="0" w:color="auto"/>
              <w:bottom w:val="single" w:sz="8" w:space="0" w:color="000000"/>
              <w:right w:val="single" w:sz="4"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sz w:val="24"/>
                <w:szCs w:val="24"/>
                <w:lang w:val="id-ID"/>
              </w:rPr>
            </w:pPr>
            <w:r w:rsidRPr="00CB55EC">
              <w:rPr>
                <w:rFonts w:ascii="Times New Roman" w:hAnsi="Times New Roman" w:cs="Times New Roman"/>
                <w:bCs/>
                <w:sz w:val="24"/>
                <w:szCs w:val="24"/>
                <w:lang w:val="id-ID"/>
              </w:rPr>
              <w:t>Beda tinggi ∆H (m)</w:t>
            </w:r>
          </w:p>
        </w:tc>
        <w:tc>
          <w:tcPr>
            <w:tcW w:w="931" w:type="dxa"/>
            <w:tcBorders>
              <w:top w:val="nil"/>
              <w:left w:val="single" w:sz="4" w:space="0" w:color="auto"/>
              <w:bottom w:val="single" w:sz="8" w:space="0" w:color="000000"/>
              <w:right w:val="single" w:sz="8" w:space="0" w:color="auto"/>
            </w:tcBorders>
            <w:shd w:val="clear" w:color="auto" w:fill="auto"/>
            <w:vAlign w:val="center"/>
          </w:tcPr>
          <w:p w:rsidR="00787E09" w:rsidRPr="00CB55EC" w:rsidRDefault="00787E09" w:rsidP="00787E09">
            <w:pPr>
              <w:jc w:val="center"/>
              <w:rPr>
                <w:rFonts w:ascii="Times New Roman" w:hAnsi="Times New Roman" w:cs="Times New Roman"/>
                <w:bCs/>
                <w:sz w:val="24"/>
                <w:szCs w:val="24"/>
              </w:rPr>
            </w:pPr>
            <w:r w:rsidRPr="00CB55EC">
              <w:rPr>
                <w:rFonts w:ascii="Times New Roman" w:hAnsi="Times New Roman" w:cs="Times New Roman"/>
                <w:bCs/>
                <w:sz w:val="24"/>
                <w:szCs w:val="24"/>
              </w:rPr>
              <w:t>S</w:t>
            </w:r>
          </w:p>
        </w:tc>
        <w:tc>
          <w:tcPr>
            <w:tcW w:w="0" w:type="auto"/>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color w:val="000000"/>
                <w:sz w:val="24"/>
                <w:szCs w:val="24"/>
              </w:rPr>
            </w:pPr>
            <w:r w:rsidRPr="00CB55EC">
              <w:rPr>
                <w:rFonts w:ascii="Times New Roman" w:hAnsi="Times New Roman" w:cs="Times New Roman"/>
                <w:bCs/>
                <w:color w:val="000000"/>
                <w:sz w:val="24"/>
                <w:szCs w:val="24"/>
              </w:rPr>
              <w:t>V</w:t>
            </w:r>
          </w:p>
        </w:tc>
        <w:tc>
          <w:tcPr>
            <w:tcW w:w="908" w:type="dxa"/>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color w:val="000000"/>
                <w:sz w:val="24"/>
                <w:szCs w:val="24"/>
              </w:rPr>
            </w:pPr>
            <w:r w:rsidRPr="00CB55EC">
              <w:rPr>
                <w:rFonts w:ascii="Times New Roman" w:hAnsi="Times New Roman" w:cs="Times New Roman"/>
                <w:bCs/>
                <w:color w:val="000000"/>
                <w:sz w:val="24"/>
                <w:szCs w:val="24"/>
              </w:rPr>
              <w:t>Q (m</w:t>
            </w:r>
            <w:r w:rsidRPr="00CB55EC">
              <w:rPr>
                <w:rFonts w:ascii="Times New Roman" w:hAnsi="Times New Roman" w:cs="Times New Roman"/>
                <w:bCs/>
                <w:color w:val="000000"/>
                <w:sz w:val="24"/>
                <w:szCs w:val="24"/>
                <w:vertAlign w:val="superscript"/>
              </w:rPr>
              <w:t>3</w:t>
            </w:r>
            <w:r w:rsidRPr="00CB55EC">
              <w:rPr>
                <w:rFonts w:ascii="Times New Roman" w:hAnsi="Times New Roman" w:cs="Times New Roman"/>
                <w:bCs/>
                <w:color w:val="000000"/>
                <w:sz w:val="24"/>
                <w:szCs w:val="24"/>
              </w:rPr>
              <w:t>/dt)</w:t>
            </w:r>
          </w:p>
        </w:tc>
        <w:tc>
          <w:tcPr>
            <w:tcW w:w="1221" w:type="dxa"/>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bCs/>
                <w:color w:val="000000"/>
                <w:sz w:val="24"/>
                <w:szCs w:val="24"/>
                <w:lang w:val="id-ID"/>
              </w:rPr>
            </w:pPr>
            <w:r w:rsidRPr="00CB55EC">
              <w:rPr>
                <w:rFonts w:ascii="Times New Roman" w:hAnsi="Times New Roman" w:cs="Times New Roman"/>
                <w:bCs/>
                <w:color w:val="000000"/>
                <w:sz w:val="24"/>
                <w:szCs w:val="24"/>
                <w:lang w:val="id-ID"/>
              </w:rPr>
              <w:t>Q</w:t>
            </w:r>
            <w:r w:rsidRPr="00CB55EC">
              <w:rPr>
                <w:rFonts w:ascii="Times New Roman" w:hAnsi="Times New Roman" w:cs="Times New Roman"/>
                <w:bCs/>
                <w:color w:val="000000"/>
                <w:sz w:val="24"/>
                <w:szCs w:val="24"/>
                <w:vertAlign w:val="subscript"/>
                <w:lang w:val="id-ID"/>
              </w:rPr>
              <w:t>10</w:t>
            </w:r>
            <w:r w:rsidRPr="00CB55EC">
              <w:rPr>
                <w:rFonts w:ascii="Times New Roman" w:hAnsi="Times New Roman" w:cs="Times New Roman"/>
                <w:bCs/>
                <w:color w:val="000000"/>
                <w:sz w:val="24"/>
                <w:szCs w:val="24"/>
                <w:lang w:val="id-ID"/>
              </w:rPr>
              <w:t xml:space="preserve"> (</w:t>
            </w:r>
            <w:r w:rsidRPr="00CB55EC">
              <w:rPr>
                <w:rFonts w:ascii="Times New Roman" w:hAnsi="Times New Roman" w:cs="Times New Roman"/>
                <w:bCs/>
                <w:color w:val="000000"/>
                <w:sz w:val="24"/>
                <w:szCs w:val="24"/>
              </w:rPr>
              <w:t>m</w:t>
            </w:r>
            <w:r w:rsidRPr="00CB55EC">
              <w:rPr>
                <w:rFonts w:ascii="Times New Roman" w:hAnsi="Times New Roman" w:cs="Times New Roman"/>
                <w:bCs/>
                <w:color w:val="000000"/>
                <w:sz w:val="24"/>
                <w:szCs w:val="24"/>
                <w:vertAlign w:val="superscript"/>
              </w:rPr>
              <w:t>3</w:t>
            </w:r>
            <w:r w:rsidRPr="00CB55EC">
              <w:rPr>
                <w:rFonts w:ascii="Times New Roman" w:hAnsi="Times New Roman" w:cs="Times New Roman"/>
                <w:bCs/>
                <w:color w:val="000000"/>
                <w:sz w:val="24"/>
                <w:szCs w:val="24"/>
              </w:rPr>
              <w:t>/dt</w:t>
            </w:r>
            <w:r w:rsidRPr="00CB55EC">
              <w:rPr>
                <w:rFonts w:ascii="Times New Roman" w:hAnsi="Times New Roman" w:cs="Times New Roman"/>
                <w:bCs/>
                <w:color w:val="000000"/>
                <w:sz w:val="24"/>
                <w:szCs w:val="24"/>
                <w:lang w:val="id-ID"/>
              </w:rPr>
              <w:t>)</w:t>
            </w:r>
          </w:p>
        </w:tc>
        <w:tc>
          <w:tcPr>
            <w:tcW w:w="831" w:type="dxa"/>
            <w:vMerge/>
            <w:tcBorders>
              <w:left w:val="nil"/>
              <w:bottom w:val="single" w:sz="8" w:space="0" w:color="auto"/>
              <w:right w:val="single" w:sz="8" w:space="0" w:color="auto"/>
            </w:tcBorders>
            <w:shd w:val="clear" w:color="auto" w:fill="auto"/>
            <w:vAlign w:val="center"/>
          </w:tcPr>
          <w:p w:rsidR="00787E09" w:rsidRPr="00CB55EC" w:rsidRDefault="00787E09" w:rsidP="00787E09">
            <w:pPr>
              <w:jc w:val="center"/>
              <w:rPr>
                <w:rFonts w:ascii="Times New Roman" w:hAnsi="Times New Roman" w:cs="Times New Roman"/>
                <w:bCs/>
                <w:color w:val="000000"/>
                <w:sz w:val="24"/>
                <w:szCs w:val="24"/>
              </w:rPr>
            </w:pPr>
          </w:p>
        </w:tc>
      </w:tr>
      <w:tr w:rsidR="00787E09" w:rsidRPr="00CB55EC" w:rsidTr="00787E09">
        <w:trPr>
          <w:trHeight w:val="300"/>
        </w:trPr>
        <w:tc>
          <w:tcPr>
            <w:tcW w:w="1717"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color w:val="000000"/>
                <w:sz w:val="24"/>
                <w:szCs w:val="24"/>
              </w:rPr>
            </w:pPr>
            <w:r w:rsidRPr="00CB55EC">
              <w:rPr>
                <w:rFonts w:ascii="Times New Roman" w:hAnsi="Times New Roman" w:cs="Times New Roman"/>
                <w:color w:val="000000"/>
                <w:sz w:val="24"/>
                <w:szCs w:val="24"/>
              </w:rPr>
              <w:t>Jalan Sidodadi</w:t>
            </w:r>
          </w:p>
        </w:tc>
        <w:tc>
          <w:tcPr>
            <w:tcW w:w="1368"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color w:val="000000"/>
                <w:sz w:val="24"/>
                <w:szCs w:val="24"/>
              </w:rPr>
            </w:pPr>
          </w:p>
        </w:tc>
        <w:tc>
          <w:tcPr>
            <w:tcW w:w="18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color w:val="000000"/>
                <w:sz w:val="24"/>
                <w:szCs w:val="24"/>
              </w:rPr>
            </w:pPr>
          </w:p>
        </w:tc>
        <w:tc>
          <w:tcPr>
            <w:tcW w:w="931" w:type="dxa"/>
            <w:tcBorders>
              <w:top w:val="nil"/>
              <w:left w:val="single" w:sz="4" w:space="0" w:color="auto"/>
              <w:bottom w:val="single" w:sz="4" w:space="0" w:color="auto"/>
              <w:right w:val="single" w:sz="8" w:space="0" w:color="auto"/>
            </w:tcBorders>
            <w:shd w:val="clear" w:color="auto" w:fill="auto"/>
            <w:vAlign w:val="center"/>
          </w:tcPr>
          <w:p w:rsidR="00787E09" w:rsidRPr="00CB55EC" w:rsidRDefault="00787E09" w:rsidP="00787E09">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color w:val="000000"/>
                <w:sz w:val="24"/>
                <w:szCs w:val="24"/>
              </w:rPr>
            </w:pPr>
          </w:p>
        </w:tc>
        <w:tc>
          <w:tcPr>
            <w:tcW w:w="1221"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jc w:val="center"/>
              <w:rPr>
                <w:rFonts w:ascii="Times New Roman" w:hAnsi="Times New Roman" w:cs="Times New Roman"/>
                <w:color w:val="000000"/>
                <w:sz w:val="24"/>
                <w:szCs w:val="24"/>
              </w:rPr>
            </w:pPr>
          </w:p>
        </w:tc>
        <w:tc>
          <w:tcPr>
            <w:tcW w:w="831" w:type="dxa"/>
            <w:tcBorders>
              <w:top w:val="nil"/>
              <w:left w:val="nil"/>
              <w:bottom w:val="single" w:sz="4" w:space="0" w:color="auto"/>
              <w:right w:val="single" w:sz="8" w:space="0" w:color="auto"/>
            </w:tcBorders>
            <w:vAlign w:val="center"/>
          </w:tcPr>
          <w:p w:rsidR="00787E09" w:rsidRPr="00CB55EC" w:rsidRDefault="00787E09" w:rsidP="00787E09">
            <w:pPr>
              <w:jc w:val="center"/>
              <w:rPr>
                <w:rFonts w:ascii="Times New Roman" w:hAnsi="Times New Roman" w:cs="Times New Roman"/>
                <w:color w:val="000000"/>
                <w:sz w:val="24"/>
                <w:szCs w:val="24"/>
              </w:rPr>
            </w:pPr>
          </w:p>
        </w:tc>
      </w:tr>
      <w:tr w:rsidR="00787E09" w:rsidRPr="00CB55EC" w:rsidTr="00787E09">
        <w:trPr>
          <w:trHeight w:val="300"/>
        </w:trPr>
        <w:tc>
          <w:tcPr>
            <w:tcW w:w="1717" w:type="dxa"/>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rPr>
            </w:pPr>
            <w:r w:rsidRPr="00CB55EC">
              <w:rPr>
                <w:rFonts w:ascii="Times New Roman" w:hAnsi="Times New Roman" w:cs="Times New Roman"/>
                <w:color w:val="000000"/>
                <w:sz w:val="24"/>
                <w:szCs w:val="24"/>
              </w:rPr>
              <w:t>Area A1</w:t>
            </w:r>
          </w:p>
        </w:tc>
        <w:tc>
          <w:tcPr>
            <w:tcW w:w="1368"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lang w:val="id-ID"/>
              </w:rPr>
              <w:t>1,7</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rPr>
              <w:t>1,</w:t>
            </w:r>
            <w:r w:rsidRPr="00CB55EC">
              <w:rPr>
                <w:rFonts w:ascii="Times New Roman" w:hAnsi="Times New Roman" w:cs="Times New Roman"/>
                <w:color w:val="000000"/>
                <w:sz w:val="24"/>
                <w:szCs w:val="24"/>
                <w:lang w:val="id-ID"/>
              </w:rPr>
              <w:t>0</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rPr>
            </w:pPr>
            <w:r w:rsidRPr="00CB55EC">
              <w:rPr>
                <w:rFonts w:ascii="Times New Roman" w:hAnsi="Times New Roman" w:cs="Times New Roman"/>
                <w:color w:val="000000"/>
                <w:sz w:val="24"/>
                <w:szCs w:val="24"/>
              </w:rPr>
              <w:t>2126</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lang w:val="id-ID"/>
              </w:rPr>
              <w:t>1,70</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lang w:val="id-ID"/>
              </w:rPr>
              <w:t>3,7</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rPr>
              <w:t>0,</w:t>
            </w:r>
            <w:r w:rsidRPr="00CB55EC">
              <w:rPr>
                <w:rFonts w:ascii="Times New Roman" w:hAnsi="Times New Roman" w:cs="Times New Roman"/>
                <w:color w:val="000000"/>
                <w:sz w:val="24"/>
                <w:szCs w:val="24"/>
                <w:lang w:val="id-ID"/>
              </w:rPr>
              <w:t>459</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rPr>
              <w:t>0,01</w:t>
            </w:r>
            <w:r w:rsidRPr="00CB55EC">
              <w:rPr>
                <w:rFonts w:ascii="Times New Roman" w:hAnsi="Times New Roman" w:cs="Times New Roman"/>
                <w:color w:val="000000"/>
                <w:sz w:val="24"/>
                <w:szCs w:val="24"/>
                <w:lang w:val="id-ID"/>
              </w:rPr>
              <w:t>2</w:t>
            </w:r>
          </w:p>
        </w:tc>
        <w:tc>
          <w:tcPr>
            <w:tcW w:w="180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lang w:val="id-ID"/>
              </w:rPr>
              <w:t>2,292</w:t>
            </w:r>
          </w:p>
        </w:tc>
        <w:tc>
          <w:tcPr>
            <w:tcW w:w="931" w:type="dxa"/>
            <w:tcBorders>
              <w:top w:val="single" w:sz="4" w:space="0" w:color="auto"/>
              <w:left w:val="single" w:sz="4" w:space="0" w:color="auto"/>
              <w:bottom w:val="single" w:sz="4" w:space="0" w:color="auto"/>
              <w:right w:val="single" w:sz="8" w:space="0" w:color="auto"/>
            </w:tcBorders>
            <w:shd w:val="clear" w:color="auto" w:fill="auto"/>
            <w:vAlign w:val="center"/>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rPr>
              <w:t>0,00</w:t>
            </w:r>
            <w:r w:rsidRPr="00CB55EC">
              <w:rPr>
                <w:rFonts w:ascii="Times New Roman" w:hAnsi="Times New Roman" w:cs="Times New Roman"/>
                <w:color w:val="000000"/>
                <w:sz w:val="24"/>
                <w:szCs w:val="24"/>
                <w:lang w:val="id-ID"/>
              </w:rPr>
              <w:t>108</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rPr>
              <w:t>1,</w:t>
            </w:r>
            <w:r w:rsidRPr="00CB55EC">
              <w:rPr>
                <w:rFonts w:ascii="Times New Roman" w:hAnsi="Times New Roman" w:cs="Times New Roman"/>
                <w:color w:val="000000"/>
                <w:sz w:val="24"/>
                <w:szCs w:val="24"/>
                <w:lang w:val="id-ID"/>
              </w:rPr>
              <w:t>629</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lang w:val="id-ID"/>
              </w:rPr>
              <w:t>2,770</w:t>
            </w:r>
          </w:p>
        </w:tc>
        <w:tc>
          <w:tcPr>
            <w:tcW w:w="1221"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lang w:val="id-ID"/>
              </w:rPr>
              <w:t>2,361</w:t>
            </w:r>
          </w:p>
        </w:tc>
        <w:tc>
          <w:tcPr>
            <w:tcW w:w="831" w:type="dxa"/>
            <w:tcBorders>
              <w:top w:val="single" w:sz="4" w:space="0" w:color="auto"/>
              <w:left w:val="nil"/>
              <w:bottom w:val="single" w:sz="4" w:space="0" w:color="auto"/>
              <w:right w:val="single" w:sz="8" w:space="0" w:color="auto"/>
            </w:tcBorders>
            <w:vAlign w:val="center"/>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lang w:val="id-ID"/>
              </w:rPr>
              <w:t>Cukup</w:t>
            </w:r>
          </w:p>
        </w:tc>
      </w:tr>
      <w:tr w:rsidR="00787E09" w:rsidRPr="00CB55EC" w:rsidTr="00787E09">
        <w:trPr>
          <w:trHeight w:val="300"/>
        </w:trPr>
        <w:tc>
          <w:tcPr>
            <w:tcW w:w="1717" w:type="dxa"/>
            <w:tcBorders>
              <w:top w:val="single" w:sz="4"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rPr>
            </w:pPr>
            <w:r w:rsidRPr="00CB55EC">
              <w:rPr>
                <w:rFonts w:ascii="Times New Roman" w:hAnsi="Times New Roman" w:cs="Times New Roman"/>
                <w:color w:val="000000"/>
                <w:sz w:val="24"/>
                <w:szCs w:val="24"/>
              </w:rPr>
              <w:t>Area A2</w:t>
            </w:r>
          </w:p>
        </w:tc>
        <w:tc>
          <w:tcPr>
            <w:tcW w:w="1368"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rPr>
            </w:pPr>
            <w:r w:rsidRPr="00CB55EC">
              <w:rPr>
                <w:rFonts w:ascii="Times New Roman" w:hAnsi="Times New Roman" w:cs="Times New Roman"/>
                <w:color w:val="000000"/>
                <w:sz w:val="24"/>
                <w:szCs w:val="24"/>
              </w:rPr>
              <w:t>1,7</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rPr>
            </w:pPr>
            <w:r w:rsidRPr="00CB55EC">
              <w:rPr>
                <w:rFonts w:ascii="Times New Roman" w:hAnsi="Times New Roman" w:cs="Times New Roman"/>
                <w:color w:val="000000"/>
                <w:sz w:val="24"/>
                <w:szCs w:val="24"/>
              </w:rPr>
              <w:t>1,0</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rPr>
            </w:pPr>
            <w:r w:rsidRPr="00CB55EC">
              <w:rPr>
                <w:rFonts w:ascii="Times New Roman" w:hAnsi="Times New Roman" w:cs="Times New Roman"/>
                <w:color w:val="000000"/>
                <w:sz w:val="24"/>
                <w:szCs w:val="24"/>
              </w:rPr>
              <w:t>2106</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rPr>
            </w:pPr>
            <w:r w:rsidRPr="00CB55EC">
              <w:rPr>
                <w:rFonts w:ascii="Times New Roman" w:hAnsi="Times New Roman" w:cs="Times New Roman"/>
                <w:color w:val="000000"/>
                <w:sz w:val="24"/>
                <w:szCs w:val="24"/>
              </w:rPr>
              <w:t>1,70</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rPr>
              <w:t>3,</w:t>
            </w:r>
            <w:r w:rsidRPr="00CB55EC">
              <w:rPr>
                <w:rFonts w:ascii="Times New Roman" w:hAnsi="Times New Roman" w:cs="Times New Roman"/>
                <w:color w:val="000000"/>
                <w:sz w:val="24"/>
                <w:szCs w:val="24"/>
                <w:lang w:val="id-ID"/>
              </w:rPr>
              <w:t>7</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rPr>
              <w:t>0,</w:t>
            </w:r>
            <w:r w:rsidRPr="00CB55EC">
              <w:rPr>
                <w:rFonts w:ascii="Times New Roman" w:hAnsi="Times New Roman" w:cs="Times New Roman"/>
                <w:color w:val="000000"/>
                <w:sz w:val="24"/>
                <w:szCs w:val="24"/>
                <w:lang w:val="id-ID"/>
              </w:rPr>
              <w:t>459</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rPr>
            </w:pPr>
            <w:r w:rsidRPr="00CB55EC">
              <w:rPr>
                <w:rFonts w:ascii="Times New Roman" w:hAnsi="Times New Roman" w:cs="Times New Roman"/>
                <w:color w:val="000000"/>
                <w:sz w:val="24"/>
                <w:szCs w:val="24"/>
              </w:rPr>
              <w:t>0,012</w:t>
            </w:r>
          </w:p>
        </w:tc>
        <w:tc>
          <w:tcPr>
            <w:tcW w:w="180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lang w:val="id-ID"/>
              </w:rPr>
              <w:t>2,170</w:t>
            </w:r>
          </w:p>
        </w:tc>
        <w:tc>
          <w:tcPr>
            <w:tcW w:w="931" w:type="dxa"/>
            <w:tcBorders>
              <w:top w:val="single" w:sz="4" w:space="0" w:color="auto"/>
              <w:left w:val="single" w:sz="4" w:space="0" w:color="auto"/>
              <w:bottom w:val="single" w:sz="4" w:space="0" w:color="auto"/>
              <w:right w:val="single" w:sz="8" w:space="0" w:color="auto"/>
            </w:tcBorders>
            <w:shd w:val="clear" w:color="auto" w:fill="auto"/>
            <w:vAlign w:val="center"/>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rPr>
              <w:t>0,00</w:t>
            </w:r>
            <w:r w:rsidRPr="00CB55EC">
              <w:rPr>
                <w:rFonts w:ascii="Times New Roman" w:hAnsi="Times New Roman" w:cs="Times New Roman"/>
                <w:color w:val="000000"/>
                <w:sz w:val="24"/>
                <w:szCs w:val="24"/>
                <w:lang w:val="id-ID"/>
              </w:rPr>
              <w:t>103</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rPr>
              <w:t>1,</w:t>
            </w:r>
            <w:r w:rsidRPr="00CB55EC">
              <w:rPr>
                <w:rFonts w:ascii="Times New Roman" w:hAnsi="Times New Roman" w:cs="Times New Roman"/>
                <w:color w:val="000000"/>
                <w:sz w:val="24"/>
                <w:szCs w:val="24"/>
                <w:lang w:val="id-ID"/>
              </w:rPr>
              <w:t>593</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lang w:val="id-ID"/>
              </w:rPr>
              <w:t>2,708</w:t>
            </w:r>
          </w:p>
        </w:tc>
        <w:tc>
          <w:tcPr>
            <w:tcW w:w="1221"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lang w:val="id-ID"/>
              </w:rPr>
              <w:t>1,668</w:t>
            </w:r>
          </w:p>
        </w:tc>
        <w:tc>
          <w:tcPr>
            <w:tcW w:w="831" w:type="dxa"/>
            <w:tcBorders>
              <w:top w:val="single" w:sz="4" w:space="0" w:color="auto"/>
              <w:left w:val="nil"/>
              <w:bottom w:val="single" w:sz="4" w:space="0" w:color="auto"/>
              <w:right w:val="single" w:sz="8" w:space="0" w:color="auto"/>
            </w:tcBorders>
            <w:vAlign w:val="center"/>
          </w:tcPr>
          <w:p w:rsidR="00787E09" w:rsidRPr="00CB55EC" w:rsidRDefault="00787E09" w:rsidP="00787E09">
            <w:pPr>
              <w:spacing w:before="60" w:after="60"/>
              <w:jc w:val="center"/>
              <w:rPr>
                <w:rFonts w:ascii="Times New Roman" w:hAnsi="Times New Roman" w:cs="Times New Roman"/>
                <w:color w:val="000000"/>
                <w:sz w:val="24"/>
                <w:szCs w:val="24"/>
                <w:lang w:val="id-ID"/>
              </w:rPr>
            </w:pPr>
            <w:r w:rsidRPr="00CB55EC">
              <w:rPr>
                <w:rFonts w:ascii="Times New Roman" w:hAnsi="Times New Roman" w:cs="Times New Roman"/>
                <w:color w:val="000000"/>
                <w:sz w:val="24"/>
                <w:szCs w:val="24"/>
                <w:lang w:val="id-ID"/>
              </w:rPr>
              <w:t>Cukup</w:t>
            </w:r>
          </w:p>
        </w:tc>
      </w:tr>
    </w:tbl>
    <w:p w:rsidR="009B7B71" w:rsidRPr="00221564" w:rsidRDefault="0045576D" w:rsidP="009B7B71">
      <w:pPr>
        <w:autoSpaceDE w:val="0"/>
        <w:autoSpaceDN w:val="0"/>
        <w:adjustRightInd w:val="0"/>
        <w:spacing w:after="0" w:line="360" w:lineRule="auto"/>
        <w:ind w:left="-851" w:firstLine="711"/>
        <w:jc w:val="both"/>
        <w:rPr>
          <w:rFonts w:ascii="Times New Roman" w:hAnsi="Times New Roman" w:cs="Times New Roman"/>
          <w:sz w:val="24"/>
          <w:szCs w:val="24"/>
          <w:lang w:val="id-ID"/>
        </w:rPr>
      </w:pPr>
      <w:r>
        <w:rPr>
          <w:noProof/>
        </w:rPr>
        <w:pict>
          <v:group id="_x0000_s1061" style="position:absolute;left:0;text-align:left;margin-left:19.3pt;margin-top:39.4pt;width:273pt;height:126.65pt;z-index:251681792;mso-position-horizontal-relative:text;mso-position-vertical-relative:text" coordorigin="9297,6053" coordsize="5460,2533">
            <v:shape id="_x0000_s1062" type="#_x0000_t32" style="position:absolute;left:10769;top:6159;width:1;height:1760" o:connectortype="straight" strokeweight="2pt"/>
            <v:shape id="_x0000_s1063" type="#_x0000_t32" style="position:absolute;left:12618;top:6142;width:1;height:1757" o:connectortype="straight" strokeweight="2pt"/>
            <v:shape id="_x0000_s1064" type="#_x0000_t32" style="position:absolute;left:10345;top:6183;width:425;height:0" o:connectortype="straight" strokeweight="2pt"/>
            <v:shape id="_x0000_s1065" type="#_x0000_t32" style="position:absolute;left:12628;top:6142;width:425;height:0" o:connectortype="straight" strokeweight="2pt"/>
            <v:shape id="_x0000_s1066" type="#_x0000_t32" style="position:absolute;left:10782;top:7890;width:1836;height:0" o:connectortype="straight" strokeweight="2pt"/>
            <v:shape id="_x0000_s1067" type="#_x0000_t202" style="position:absolute;left:11098;top:7933;width:1236;height:653;mso-height-percent:200;mso-height-percent:200;mso-width-relative:margin;mso-height-relative:margin" stroked="f">
              <v:textbox style="mso-next-textbox:#_x0000_s1067;mso-fit-shape-to-text:t">
                <w:txbxContent>
                  <w:p w:rsidR="007E5874" w:rsidRDefault="007E5874" w:rsidP="00FD2AE1">
                    <w:r>
                      <w:rPr>
                        <w:lang w:val="id-ID"/>
                      </w:rPr>
                      <w:t>(B) 1,7 m</w:t>
                    </w:r>
                  </w:p>
                </w:txbxContent>
              </v:textbox>
            </v:shape>
            <v:shape id="_x0000_s1068" type="#_x0000_t32" style="position:absolute;left:9956;top:6183;width:0;height:1707" o:connectortype="straight">
              <v:stroke startarrow="block" endarrow="block"/>
            </v:shape>
            <v:shape id="_x0000_s1069" type="#_x0000_t32" style="position:absolute;left:13226;top:6756;width:1;height:1194" o:connectortype="straight">
              <v:stroke startarrow="block" endarrow="block"/>
            </v:shape>
            <v:shape id="_x0000_s1070" type="#_x0000_t202" style="position:absolute;left:9297;top:6734;width:1356;height:653;mso-height-percent:200;mso-height-percent:200;mso-width-relative:margin;mso-height-relative:margin" fillcolor="white [3212]" stroked="f">
              <v:textbox style="mso-next-textbox:#_x0000_s1070;mso-fit-shape-to-text:t">
                <w:txbxContent>
                  <w:p w:rsidR="007E5874" w:rsidRDefault="007E5874" w:rsidP="00FD2AE1">
                    <w:r>
                      <w:rPr>
                        <w:lang w:val="id-ID"/>
                      </w:rPr>
                      <w:t>(H) 1,7 m</w:t>
                    </w:r>
                  </w:p>
                </w:txbxContent>
              </v:textbox>
            </v:shape>
            <v:shape id="_x0000_s1071" type="#_x0000_t32" style="position:absolute;left:10782;top:6795;width:1828;height:0" o:connectortype="straight"/>
            <v:shape id="_x0000_s1072" type="#_x0000_t32" style="position:absolute;left:13223;top:6053;width:0;height:723" o:connectortype="straight">
              <v:stroke startarrow="block" endarrow="block"/>
            </v:shape>
            <v:shape id="_x0000_s1073" type="#_x0000_t202" style="position:absolute;left:13401;top:7099;width:1356;height:653;mso-height-percent:200;mso-height-percent:200;mso-width-relative:margin;mso-height-relative:margin" fillcolor="white [3212]" stroked="f">
              <v:textbox style="mso-next-textbox:#_x0000_s1073;mso-fit-shape-to-text:t">
                <w:txbxContent>
                  <w:p w:rsidR="007E5874" w:rsidRDefault="007E5874" w:rsidP="00FD2AE1">
                    <w:r>
                      <w:rPr>
                        <w:lang w:val="id-ID"/>
                      </w:rPr>
                      <w:t>(h) 1,00 m</w:t>
                    </w:r>
                  </w:p>
                </w:txbxContent>
              </v:textbox>
            </v:shape>
            <v:shape id="_x0000_s1074" type="#_x0000_t202" style="position:absolute;left:13369;top:6199;width:1356;height:444;mso-width-relative:margin;mso-height-relative:margin" fillcolor="white [3212]" stroked="f">
              <v:textbox style="mso-next-textbox:#_x0000_s1074">
                <w:txbxContent>
                  <w:p w:rsidR="007E5874" w:rsidRDefault="007E5874" w:rsidP="00FD2AE1">
                    <w:r>
                      <w:rPr>
                        <w:lang w:val="id-ID"/>
                      </w:rPr>
                      <w:t>(w) 0,7 m</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75" type="#_x0000_t5" style="position:absolute;left:11542;top:6547;width:295;height:209;rotation:180"/>
            <v:shape id="_x0000_s1076" style="position:absolute;left:11634;top:6810;width:203;height:204" coordsize="203,204" path="m72,c36,24,,48,21,58v21,10,168,-7,175,c203,65,65,87,62,99v-3,12,105,14,113,31c183,147,148,175,113,204e" filled="f">
              <v:path arrowok="t"/>
            </v:shape>
          </v:group>
        </w:pict>
      </w:r>
      <w:r>
        <w:rPr>
          <w:noProof/>
        </w:rPr>
        <w:pict>
          <v:group id="_x0000_s1045" style="position:absolute;left:0;text-align:left;margin-left:357.75pt;margin-top:39.4pt;width:273pt;height:126.65pt;z-index:251680768;mso-position-horizontal-relative:text;mso-position-vertical-relative:text" coordorigin="9297,6053" coordsize="5460,2533">
            <v:shape id="_x0000_s1046" type="#_x0000_t32" style="position:absolute;left:10769;top:6159;width:1;height:1760" o:connectortype="straight" strokeweight="2pt"/>
            <v:shape id="_x0000_s1047" type="#_x0000_t32" style="position:absolute;left:12618;top:6142;width:1;height:1757" o:connectortype="straight" strokeweight="2pt"/>
            <v:shape id="_x0000_s1048" type="#_x0000_t32" style="position:absolute;left:10345;top:6183;width:425;height:0" o:connectortype="straight" strokeweight="2pt"/>
            <v:shape id="_x0000_s1049" type="#_x0000_t32" style="position:absolute;left:12628;top:6142;width:425;height:0" o:connectortype="straight" strokeweight="2pt"/>
            <v:shape id="_x0000_s1050" type="#_x0000_t32" style="position:absolute;left:10782;top:7890;width:1836;height:0" o:connectortype="straight" strokeweight="2pt"/>
            <v:shape id="_x0000_s1051" type="#_x0000_t202" style="position:absolute;left:11098;top:7933;width:1236;height:653;mso-height-percent:200;mso-height-percent:200;mso-width-relative:margin;mso-height-relative:margin" stroked="f">
              <v:textbox style="mso-next-textbox:#_x0000_s1051;mso-fit-shape-to-text:t">
                <w:txbxContent>
                  <w:p w:rsidR="007E5874" w:rsidRDefault="007E5874" w:rsidP="00FD2AE1">
                    <w:r>
                      <w:rPr>
                        <w:lang w:val="id-ID"/>
                      </w:rPr>
                      <w:t>(B) 1,7 m</w:t>
                    </w:r>
                  </w:p>
                </w:txbxContent>
              </v:textbox>
            </v:shape>
            <v:shape id="_x0000_s1052" type="#_x0000_t32" style="position:absolute;left:9956;top:6183;width:0;height:1707" o:connectortype="straight">
              <v:stroke startarrow="block" endarrow="block"/>
            </v:shape>
            <v:shape id="_x0000_s1053" type="#_x0000_t32" style="position:absolute;left:13226;top:6756;width:1;height:1194" o:connectortype="straight">
              <v:stroke startarrow="block" endarrow="block"/>
            </v:shape>
            <v:shape id="_x0000_s1054" type="#_x0000_t202" style="position:absolute;left:9297;top:6734;width:1356;height:653;mso-height-percent:200;mso-height-percent:200;mso-width-relative:margin;mso-height-relative:margin" fillcolor="white [3212]" stroked="f">
              <v:textbox style="mso-next-textbox:#_x0000_s1054;mso-fit-shape-to-text:t">
                <w:txbxContent>
                  <w:p w:rsidR="007E5874" w:rsidRDefault="007E5874" w:rsidP="00FD2AE1">
                    <w:r>
                      <w:rPr>
                        <w:lang w:val="id-ID"/>
                      </w:rPr>
                      <w:t>(H) 1,7 m</w:t>
                    </w:r>
                  </w:p>
                </w:txbxContent>
              </v:textbox>
            </v:shape>
            <v:shape id="_x0000_s1055" type="#_x0000_t32" style="position:absolute;left:10782;top:6795;width:1828;height:0" o:connectortype="straight"/>
            <v:shape id="_x0000_s1056" type="#_x0000_t32" style="position:absolute;left:13223;top:6053;width:0;height:723" o:connectortype="straight">
              <v:stroke startarrow="block" endarrow="block"/>
            </v:shape>
            <v:shape id="_x0000_s1057" type="#_x0000_t202" style="position:absolute;left:13401;top:7099;width:1356;height:653;mso-height-percent:200;mso-height-percent:200;mso-width-relative:margin;mso-height-relative:margin" fillcolor="white [3212]" stroked="f">
              <v:textbox style="mso-next-textbox:#_x0000_s1057;mso-fit-shape-to-text:t">
                <w:txbxContent>
                  <w:p w:rsidR="007E5874" w:rsidRDefault="007E5874" w:rsidP="00FD2AE1">
                    <w:r>
                      <w:rPr>
                        <w:lang w:val="id-ID"/>
                      </w:rPr>
                      <w:t>(h) 1,00 m</w:t>
                    </w:r>
                  </w:p>
                </w:txbxContent>
              </v:textbox>
            </v:shape>
            <v:shape id="_x0000_s1058" type="#_x0000_t202" style="position:absolute;left:13369;top:6199;width:1356;height:444;mso-width-relative:margin;mso-height-relative:margin" fillcolor="white [3212]" stroked="f">
              <v:textbox style="mso-next-textbox:#_x0000_s1058">
                <w:txbxContent>
                  <w:p w:rsidR="007E5874" w:rsidRDefault="007E5874" w:rsidP="00FD2AE1">
                    <w:r>
                      <w:rPr>
                        <w:lang w:val="id-ID"/>
                      </w:rPr>
                      <w:t>(w) 0,7 m</w:t>
                    </w:r>
                  </w:p>
                </w:txbxContent>
              </v:textbox>
            </v:shape>
            <v:shape id="_x0000_s1059" type="#_x0000_t5" style="position:absolute;left:11542;top:6547;width:295;height:209;rotation:180"/>
            <v:shape id="_x0000_s1060" style="position:absolute;left:11634;top:6810;width:203;height:204" coordsize="203,204" path="m72,c36,24,,48,21,58v21,10,168,-7,175,c203,65,65,87,62,99v-3,12,105,14,113,31c183,147,148,175,113,204e" filled="f">
              <v:path arrowok="t"/>
            </v:shape>
          </v:group>
        </w:pict>
      </w:r>
      <w:r w:rsidR="009B7B71" w:rsidRPr="00221564">
        <w:rPr>
          <w:rFonts w:ascii="Times New Roman" w:hAnsi="Times New Roman" w:cs="Times New Roman"/>
          <w:sz w:val="24"/>
          <w:szCs w:val="24"/>
        </w:rPr>
        <w:t>Sumber : Hasil Perhitungan</w:t>
      </w:r>
      <w:r w:rsidR="009B7B71" w:rsidRPr="00221564">
        <w:rPr>
          <w:rFonts w:ascii="Times New Roman" w:hAnsi="Times New Roman" w:cs="Times New Roman"/>
          <w:sz w:val="24"/>
          <w:szCs w:val="24"/>
          <w:lang w:val="id-ID"/>
        </w:rPr>
        <w:t>, 2017</w:t>
      </w:r>
    </w:p>
    <w:p w:rsidR="009B7B71" w:rsidRDefault="009B7B71" w:rsidP="009B7B71">
      <w:pPr>
        <w:spacing w:line="360" w:lineRule="auto"/>
        <w:jc w:val="center"/>
        <w:rPr>
          <w:lang w:val="id-ID"/>
        </w:rPr>
      </w:pPr>
    </w:p>
    <w:p w:rsidR="009B7B71" w:rsidRDefault="009B7B71" w:rsidP="009B7B71">
      <w:pPr>
        <w:spacing w:line="360" w:lineRule="auto"/>
        <w:jc w:val="center"/>
        <w:rPr>
          <w:lang w:val="id-ID"/>
        </w:rPr>
      </w:pPr>
    </w:p>
    <w:p w:rsidR="009B7B71" w:rsidRDefault="009B7B71" w:rsidP="009B7B71">
      <w:pPr>
        <w:spacing w:line="360" w:lineRule="auto"/>
        <w:jc w:val="center"/>
        <w:rPr>
          <w:lang w:val="id-ID"/>
        </w:rPr>
      </w:pPr>
    </w:p>
    <w:p w:rsidR="009B7B71" w:rsidRDefault="009B7B71" w:rsidP="009B7B71">
      <w:pPr>
        <w:spacing w:line="360" w:lineRule="auto"/>
        <w:jc w:val="center"/>
        <w:rPr>
          <w:lang w:val="id-ID"/>
        </w:rPr>
      </w:pPr>
    </w:p>
    <w:p w:rsidR="009B7B71" w:rsidRDefault="009B7B71" w:rsidP="009B7B71">
      <w:pPr>
        <w:spacing w:line="360" w:lineRule="auto"/>
        <w:jc w:val="center"/>
        <w:rPr>
          <w:lang w:val="id-ID"/>
        </w:rPr>
      </w:pPr>
    </w:p>
    <w:p w:rsidR="00787E09" w:rsidRPr="009B7B71" w:rsidRDefault="009B7B71" w:rsidP="009B7B71">
      <w:pPr>
        <w:spacing w:line="360" w:lineRule="auto"/>
        <w:jc w:val="center"/>
        <w:rPr>
          <w:rFonts w:ascii="Times New Roman" w:hAnsi="Times New Roman" w:cs="Times New Roman"/>
          <w:bCs/>
          <w:color w:val="000000"/>
          <w:sz w:val="24"/>
          <w:szCs w:val="24"/>
        </w:rPr>
        <w:sectPr w:rsidR="00787E09" w:rsidRPr="009B7B71" w:rsidSect="00945AA0">
          <w:pgSz w:w="16838" w:h="11906" w:orient="landscape"/>
          <w:pgMar w:top="1701" w:right="1701" w:bottom="1701" w:left="1701" w:header="709" w:footer="709" w:gutter="0"/>
          <w:cols w:space="708"/>
          <w:docGrid w:linePitch="360"/>
        </w:sectPr>
      </w:pPr>
      <w:r w:rsidRPr="009B7B71">
        <w:rPr>
          <w:rFonts w:ascii="Times New Roman" w:hAnsi="Times New Roman" w:cs="Times New Roman"/>
          <w:sz w:val="24"/>
          <w:szCs w:val="24"/>
          <w:lang w:val="id-ID"/>
        </w:rPr>
        <w:t xml:space="preserve">Gambar  </w:t>
      </w:r>
      <w:r>
        <w:rPr>
          <w:rFonts w:ascii="Times New Roman" w:hAnsi="Times New Roman" w:cs="Times New Roman"/>
          <w:sz w:val="24"/>
          <w:szCs w:val="24"/>
          <w:lang w:val="id-ID"/>
        </w:rPr>
        <w:t>1</w:t>
      </w:r>
      <w:r w:rsidRPr="009B7B71">
        <w:rPr>
          <w:rFonts w:ascii="Times New Roman" w:hAnsi="Times New Roman" w:cs="Times New Roman"/>
          <w:sz w:val="24"/>
          <w:szCs w:val="24"/>
          <w:lang w:val="id-ID"/>
        </w:rPr>
        <w:t>.</w:t>
      </w:r>
      <w:r>
        <w:rPr>
          <w:rFonts w:ascii="Times New Roman" w:hAnsi="Times New Roman" w:cs="Times New Roman"/>
          <w:sz w:val="24"/>
          <w:szCs w:val="24"/>
          <w:lang w:val="id-ID"/>
        </w:rPr>
        <w:t>2</w:t>
      </w:r>
      <w:r w:rsidRPr="009B7B71">
        <w:rPr>
          <w:rFonts w:ascii="Times New Roman" w:hAnsi="Times New Roman" w:cs="Times New Roman"/>
          <w:sz w:val="24"/>
          <w:szCs w:val="24"/>
          <w:lang w:val="id-ID"/>
        </w:rPr>
        <w:t xml:space="preserve"> Dimensi Saluran</w:t>
      </w:r>
      <w:r>
        <w:rPr>
          <w:rFonts w:ascii="Times New Roman" w:hAnsi="Times New Roman" w:cs="Times New Roman"/>
          <w:sz w:val="24"/>
          <w:szCs w:val="24"/>
          <w:lang w:val="id-ID"/>
        </w:rPr>
        <w:t xml:space="preserve"> R</w:t>
      </w:r>
      <w:r w:rsidRPr="009B7B71">
        <w:rPr>
          <w:rFonts w:ascii="Times New Roman" w:hAnsi="Times New Roman" w:cs="Times New Roman"/>
          <w:sz w:val="24"/>
          <w:szCs w:val="24"/>
          <w:lang w:val="id-ID"/>
        </w:rPr>
        <w:t>encana</w:t>
      </w:r>
    </w:p>
    <w:p w:rsidR="00FD2AE1" w:rsidRDefault="00820046" w:rsidP="00986E6C">
      <w:pPr>
        <w:spacing w:before="29"/>
        <w:ind w:right="4911"/>
        <w:jc w:val="both"/>
        <w:rPr>
          <w:sz w:val="24"/>
          <w:szCs w:val="24"/>
        </w:rPr>
      </w:pPr>
      <w:r>
        <w:rPr>
          <w:rFonts w:ascii="Times New Roman" w:eastAsia="Times New Roman" w:hAnsi="Times New Roman" w:cs="Times New Roman"/>
          <w:b/>
          <w:spacing w:val="-2"/>
          <w:sz w:val="24"/>
          <w:szCs w:val="24"/>
        </w:rPr>
        <w:lastRenderedPageBreak/>
        <w:t>K</w:t>
      </w:r>
      <w:r>
        <w:rPr>
          <w:rFonts w:ascii="Times New Roman" w:eastAsia="Times New Roman" w:hAnsi="Times New Roman" w:cs="Times New Roman"/>
          <w:b/>
          <w:sz w:val="24"/>
          <w:szCs w:val="24"/>
        </w:rPr>
        <w:t>E</w:t>
      </w:r>
      <w:r>
        <w:rPr>
          <w:rFonts w:ascii="Times New Roman" w:eastAsia="Times New Roman" w:hAnsi="Times New Roman" w:cs="Times New Roman"/>
          <w:b/>
          <w:spacing w:val="1"/>
          <w:sz w:val="24"/>
          <w:szCs w:val="24"/>
        </w:rPr>
        <w:t>S</w:t>
      </w:r>
      <w:r>
        <w:rPr>
          <w:rFonts w:ascii="Times New Roman" w:eastAsia="Times New Roman" w:hAnsi="Times New Roman" w:cs="Times New Roman"/>
          <w:b/>
          <w:sz w:val="24"/>
          <w:szCs w:val="24"/>
        </w:rPr>
        <w:t>I</w:t>
      </w:r>
      <w:r>
        <w:rPr>
          <w:rFonts w:ascii="Times New Roman" w:eastAsia="Times New Roman" w:hAnsi="Times New Roman" w:cs="Times New Roman"/>
          <w:b/>
          <w:spacing w:val="1"/>
          <w:sz w:val="24"/>
          <w:szCs w:val="24"/>
        </w:rPr>
        <w:t>M</w:t>
      </w:r>
      <w:r>
        <w:rPr>
          <w:rFonts w:ascii="Times New Roman" w:eastAsia="Times New Roman" w:hAnsi="Times New Roman" w:cs="Times New Roman"/>
          <w:b/>
          <w:spacing w:val="-3"/>
          <w:sz w:val="24"/>
          <w:szCs w:val="24"/>
        </w:rPr>
        <w:t>P</w:t>
      </w:r>
      <w:r>
        <w:rPr>
          <w:rFonts w:ascii="Times New Roman" w:eastAsia="Times New Roman" w:hAnsi="Times New Roman" w:cs="Times New Roman"/>
          <w:b/>
          <w:sz w:val="24"/>
          <w:szCs w:val="24"/>
        </w:rPr>
        <w:t>ULAN D</w:t>
      </w:r>
      <w:r>
        <w:rPr>
          <w:rFonts w:ascii="Times New Roman" w:eastAsia="Times New Roman" w:hAnsi="Times New Roman" w:cs="Times New Roman"/>
          <w:b/>
          <w:spacing w:val="2"/>
          <w:sz w:val="24"/>
          <w:szCs w:val="24"/>
        </w:rPr>
        <w:t>A</w:t>
      </w:r>
      <w:r>
        <w:rPr>
          <w:rFonts w:ascii="Times New Roman" w:eastAsia="Times New Roman" w:hAnsi="Times New Roman" w:cs="Times New Roman"/>
          <w:b/>
          <w:sz w:val="24"/>
          <w:szCs w:val="24"/>
        </w:rPr>
        <w:t xml:space="preserve">N </w:t>
      </w:r>
      <w:r>
        <w:rPr>
          <w:rFonts w:ascii="Times New Roman" w:eastAsia="Times New Roman" w:hAnsi="Times New Roman" w:cs="Times New Roman"/>
          <w:b/>
          <w:spacing w:val="1"/>
          <w:sz w:val="24"/>
          <w:szCs w:val="24"/>
        </w:rPr>
        <w:t>S</w:t>
      </w:r>
      <w:r>
        <w:rPr>
          <w:rFonts w:ascii="Times New Roman" w:eastAsia="Times New Roman" w:hAnsi="Times New Roman" w:cs="Times New Roman"/>
          <w:b/>
          <w:sz w:val="24"/>
          <w:szCs w:val="24"/>
        </w:rPr>
        <w:t>AR</w:t>
      </w: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N</w:t>
      </w:r>
    </w:p>
    <w:p w:rsidR="00C204AA" w:rsidRDefault="00C204AA" w:rsidP="00C204AA">
      <w:pPr>
        <w:pStyle w:val="ListParagraph"/>
        <w:autoSpaceDE w:val="0"/>
        <w:autoSpaceDN w:val="0"/>
        <w:adjustRightInd w:val="0"/>
        <w:spacing w:line="360" w:lineRule="auto"/>
        <w:ind w:left="0"/>
        <w:jc w:val="both"/>
        <w:rPr>
          <w:lang w:val="id-ID"/>
        </w:rPr>
      </w:pPr>
      <w:r>
        <w:rPr>
          <w:bCs/>
          <w:lang w:val="id-ID"/>
        </w:rPr>
        <w:tab/>
        <w:t xml:space="preserve">Akhir dari penulisan tugas akhir yang berjudul </w:t>
      </w:r>
      <w:r>
        <w:rPr>
          <w:lang w:val="id-ID"/>
        </w:rPr>
        <w:t>Analisa Sistem Drainase Jalan Sidodadi Desa</w:t>
      </w:r>
      <w:r w:rsidRPr="001F1F66">
        <w:t xml:space="preserve"> Sangatta Utara</w:t>
      </w:r>
      <w:r>
        <w:rPr>
          <w:lang w:val="id-ID"/>
        </w:rPr>
        <w:t xml:space="preserve"> dapat ditarik kesimpulan sebagai berikut :</w:t>
      </w:r>
    </w:p>
    <w:p w:rsidR="00C204AA" w:rsidRDefault="00C204AA" w:rsidP="00C204AA">
      <w:pPr>
        <w:pStyle w:val="ListParagraph"/>
        <w:numPr>
          <w:ilvl w:val="0"/>
          <w:numId w:val="1"/>
        </w:numPr>
        <w:autoSpaceDE w:val="0"/>
        <w:autoSpaceDN w:val="0"/>
        <w:adjustRightInd w:val="0"/>
        <w:spacing w:line="360" w:lineRule="auto"/>
        <w:ind w:left="709"/>
        <w:jc w:val="both"/>
        <w:rPr>
          <w:lang w:val="id-ID"/>
        </w:rPr>
      </w:pPr>
      <w:r w:rsidRPr="00092F88">
        <w:rPr>
          <w:lang w:val="id-ID"/>
        </w:rPr>
        <w:t xml:space="preserve">Dimensi saluran yang ada </w:t>
      </w:r>
      <w:r>
        <w:rPr>
          <w:lang w:val="id-ID"/>
        </w:rPr>
        <w:t>(ek</w:t>
      </w:r>
      <w:r w:rsidRPr="00092F88">
        <w:rPr>
          <w:lang w:val="id-ID"/>
        </w:rPr>
        <w:t xml:space="preserve">sisting) berbentuk trapesium </w:t>
      </w:r>
      <w:r>
        <w:rPr>
          <w:lang w:val="id-ID"/>
        </w:rPr>
        <w:t>pada Jalan</w:t>
      </w:r>
      <w:r w:rsidRPr="00092F88">
        <w:rPr>
          <w:lang w:val="id-ID"/>
        </w:rPr>
        <w:t xml:space="preserve"> Sidodadi Desa Sangatta Utara</w:t>
      </w:r>
      <w:r>
        <w:rPr>
          <w:lang w:val="id-ID"/>
        </w:rPr>
        <w:t xml:space="preserve"> </w:t>
      </w:r>
      <w:r w:rsidRPr="00092F88">
        <w:rPr>
          <w:lang w:val="id-ID"/>
        </w:rPr>
        <w:t>dengan :</w:t>
      </w:r>
    </w:p>
    <w:p w:rsidR="00C204AA" w:rsidRDefault="0045576D" w:rsidP="00C204AA">
      <w:pPr>
        <w:autoSpaceDE w:val="0"/>
        <w:autoSpaceDN w:val="0"/>
        <w:adjustRightInd w:val="0"/>
        <w:spacing w:line="360" w:lineRule="auto"/>
        <w:jc w:val="both"/>
        <w:rPr>
          <w:lang w:val="id-ID"/>
        </w:rPr>
      </w:pPr>
      <w:r>
        <w:rPr>
          <w:noProof/>
        </w:rPr>
        <w:pict>
          <v:group id="_x0000_s1077" style="position:absolute;left:0;text-align:left;margin-left:95.55pt;margin-top:1.75pt;width:255.9pt;height:120.45pt;z-index:251683840" coordorigin="3691,5690" coordsize="5118,2492">
            <v:shape id="_x0000_s1078" type="#_x0000_t32" style="position:absolute;left:5262;top:7724;width:1474;height:0" o:connectortype="straight">
              <v:stroke startarrow="block" endarrow="block"/>
            </v:shape>
            <v:group id="_x0000_s1079" style="position:absolute;left:3691;top:5690;width:5118;height:2492" coordorigin="3691,5690" coordsize="5118,2492">
              <v:group id="_x0000_s1080" style="position:absolute;left:3691;top:5690;width:5118;height:2492" coordorigin="3403,6111" coordsize="5118,2492">
                <v:shape id="_x0000_s1081" type="#_x0000_t32" style="position:absolute;left:4795;top:6940;width:1781;height:1;flip:y" o:connectortype="straight"/>
                <v:group id="_x0000_s1082" style="position:absolute;left:3403;top:6111;width:5118;height:2492" coordorigin="3386,6111" coordsize="5118,2492">
                  <v:shape id="_x0000_s1083" type="#_x0000_t32" style="position:absolute;left:4592;top:6436;width:442;height:1415;mso-position-vertical:absolute" o:connectortype="straight" strokeweight="2pt"/>
                  <v:shape id="_x0000_s1084" type="#_x0000_t32" style="position:absolute;left:6299;top:6436;width:424;height:1415;flip:x;mso-position-vertical:absolute" o:connectortype="straight" strokeweight="2pt"/>
                  <v:shape id="_x0000_s1085" type="#_x0000_t32" style="position:absolute;left:5033;top:7853;width:1265;height:0" o:connectortype="straight" strokeweight="2pt"/>
                  <v:shape id="_x0000_s1086" type="#_x0000_t32" style="position:absolute;left:6723;top:6436;width:425;height:0" o:connectortype="straight" strokeweight="2pt"/>
                  <v:shape id="_x0000_s1087" type="#_x0000_t32" style="position:absolute;left:4160;top:6433;width:425;height:0" o:connectortype="straight" strokeweight="2pt"/>
                  <v:shape id="_x0000_s1088" type="#_x0000_t202" style="position:absolute;left:5149;top:7950;width:1066;height:653;mso-height-percent:200;mso-height-percent:200;mso-width-relative:margin;mso-height-relative:margin" stroked="f">
                    <v:textbox style="mso-next-textbox:#_x0000_s1088">
                      <w:txbxContent>
                        <w:p w:rsidR="007E5874" w:rsidRDefault="007E5874" w:rsidP="00C204AA">
                          <w:r>
                            <w:rPr>
                              <w:lang w:val="id-ID"/>
                            </w:rPr>
                            <w:t>(B) 1 m</w:t>
                          </w:r>
                        </w:p>
                      </w:txbxContent>
                    </v:textbox>
                  </v:shape>
                  <v:shape id="_x0000_s1089" type="#_x0000_t32" style="position:absolute;left:4551;top:6286;width:2172;height:0" o:connectortype="straight">
                    <v:stroke startarrow="block" endarrow="block"/>
                  </v:shape>
                  <v:shape id="_x0000_s1090" type="#_x0000_t202" style="position:absolute;left:5014;top:6111;width:1257;height:653;mso-height-percent:200;mso-height-percent:200;mso-width-relative:margin;mso-height-relative:margin" stroked="f">
                    <v:textbox style="mso-next-textbox:#_x0000_s1090">
                      <w:txbxContent>
                        <w:p w:rsidR="007E5874" w:rsidRDefault="007E5874" w:rsidP="00C204AA">
                          <w:r>
                            <w:rPr>
                              <w:lang w:val="id-ID"/>
                            </w:rPr>
                            <w:t>(b) 1,8 m</w:t>
                          </w:r>
                        </w:p>
                      </w:txbxContent>
                    </v:textbox>
                  </v:shape>
                  <v:shape id="_x0000_s1091" type="#_x0000_t32" style="position:absolute;left:4129;top:6414;width:0;height:1707;flip:x" o:connectortype="straight">
                    <v:stroke startarrow="block" endarrow="block"/>
                  </v:shape>
                  <v:shape id="_x0000_s1092" type="#_x0000_t202" style="position:absolute;left:3386;top:6895;width:1246;height:653;mso-height-percent:200;mso-height-percent:200;mso-width-relative:margin;mso-height-relative:margin" fillcolor="white [3212]" stroked="f">
                    <v:textbox style="mso-next-textbox:#_x0000_s1092">
                      <w:txbxContent>
                        <w:p w:rsidR="007E5874" w:rsidRDefault="007E5874" w:rsidP="00C204AA">
                          <w:r>
                            <w:rPr>
                              <w:lang w:val="id-ID"/>
                            </w:rPr>
                            <w:t>(H) 1,5 m</w:t>
                          </w:r>
                        </w:p>
                      </w:txbxContent>
                    </v:textbox>
                  </v:shape>
                  <v:shape id="_x0000_s1093" type="#_x0000_t32" style="position:absolute;left:7009;top:7081;width:1;height:908" o:connectortype="straight">
                    <v:stroke startarrow="block" endarrow="block"/>
                  </v:shape>
                  <v:shape id="_x0000_s1094" type="#_x0000_t32" style="position:absolute;left:7009;top:6483;width:1;height:598" o:connectortype="straight">
                    <v:stroke startarrow="block" endarrow="block"/>
                  </v:shape>
                  <v:shape id="_x0000_s1095" type="#_x0000_t202" style="position:absolute;left:7102;top:6547;width:1356;height:444;mso-width-relative:margin;mso-height-relative:margin" fillcolor="white [3212]" stroked="f">
                    <v:textbox style="mso-next-textbox:#_x0000_s1095">
                      <w:txbxContent>
                        <w:p w:rsidR="007E5874" w:rsidRDefault="007E5874" w:rsidP="00C204AA">
                          <w:r>
                            <w:rPr>
                              <w:lang w:val="id-ID"/>
                            </w:rPr>
                            <w:t>(w) 0,6 m</w:t>
                          </w:r>
                        </w:p>
                      </w:txbxContent>
                    </v:textbox>
                  </v:shape>
                  <v:shape id="_x0000_s1096" type="#_x0000_t202" style="position:absolute;left:7148;top:7479;width:1356;height:653;mso-height-percent:200;mso-height-percent:200;mso-width-relative:margin;mso-height-relative:margin" fillcolor="white [3212]" stroked="f">
                    <v:textbox style="mso-next-textbox:#_x0000_s1096">
                      <w:txbxContent>
                        <w:p w:rsidR="007E5874" w:rsidRDefault="007E5874" w:rsidP="00C204AA">
                          <w:r>
                            <w:rPr>
                              <w:lang w:val="id-ID"/>
                            </w:rPr>
                            <w:t>(h) 0,9 m</w:t>
                          </w:r>
                        </w:p>
                      </w:txbxContent>
                    </v:textbox>
                  </v:shape>
                </v:group>
              </v:group>
              <v:group id="_x0000_s1097" style="position:absolute;left:5773;top:6329;width:278;height:460" coordorigin="9512,6910" coordsize="278,460">
                <v:shape id="_x0000_s1098" type="#_x0000_t5" style="position:absolute;left:9553;top:6910;width:237;height:194;rotation:180"/>
                <v:shape id="_x0000_s1099" style="position:absolute;left:9512;top:7104;width:225;height:266" coordsize="225,266" path="m159,c79,33,,66,9,84v9,18,192,13,204,24c225,119,95,136,84,151v-11,15,60,28,65,47c154,217,121,255,116,266e" filled="f">
                  <v:path arrowok="t"/>
                </v:shape>
              </v:group>
            </v:group>
          </v:group>
        </w:pict>
      </w:r>
    </w:p>
    <w:p w:rsidR="00C204AA" w:rsidRDefault="00C204AA" w:rsidP="00C204AA">
      <w:pPr>
        <w:autoSpaceDE w:val="0"/>
        <w:autoSpaceDN w:val="0"/>
        <w:adjustRightInd w:val="0"/>
        <w:spacing w:line="360" w:lineRule="auto"/>
        <w:jc w:val="both"/>
        <w:rPr>
          <w:lang w:val="id-ID"/>
        </w:rPr>
      </w:pPr>
    </w:p>
    <w:p w:rsidR="00C204AA" w:rsidRDefault="00C204AA" w:rsidP="00C204AA">
      <w:pPr>
        <w:autoSpaceDE w:val="0"/>
        <w:autoSpaceDN w:val="0"/>
        <w:adjustRightInd w:val="0"/>
        <w:spacing w:line="360" w:lineRule="auto"/>
        <w:jc w:val="both"/>
        <w:rPr>
          <w:lang w:val="id-ID"/>
        </w:rPr>
      </w:pPr>
    </w:p>
    <w:p w:rsidR="00C204AA" w:rsidRDefault="00C204AA" w:rsidP="00C204AA">
      <w:pPr>
        <w:autoSpaceDE w:val="0"/>
        <w:autoSpaceDN w:val="0"/>
        <w:adjustRightInd w:val="0"/>
        <w:spacing w:line="360" w:lineRule="auto"/>
        <w:jc w:val="both"/>
        <w:rPr>
          <w:lang w:val="id-ID"/>
        </w:rPr>
      </w:pPr>
    </w:p>
    <w:p w:rsidR="00C204AA" w:rsidRPr="00C204AA" w:rsidRDefault="00C204AA" w:rsidP="00C204AA">
      <w:pPr>
        <w:autoSpaceDE w:val="0"/>
        <w:autoSpaceDN w:val="0"/>
        <w:adjustRightInd w:val="0"/>
        <w:spacing w:line="360" w:lineRule="auto"/>
        <w:jc w:val="center"/>
        <w:rPr>
          <w:rFonts w:ascii="Times New Roman" w:hAnsi="Times New Roman" w:cs="Times New Roman"/>
          <w:bCs/>
          <w:sz w:val="24"/>
          <w:szCs w:val="24"/>
          <w:lang w:val="id-ID"/>
        </w:rPr>
      </w:pPr>
      <w:r w:rsidRPr="00C204AA">
        <w:rPr>
          <w:rFonts w:ascii="Times New Roman" w:hAnsi="Times New Roman" w:cs="Times New Roman"/>
          <w:sz w:val="24"/>
          <w:szCs w:val="24"/>
          <w:lang w:val="id-ID"/>
        </w:rPr>
        <w:t xml:space="preserve">Gambar  </w:t>
      </w:r>
      <w:r w:rsidR="00D15AD9">
        <w:rPr>
          <w:rFonts w:ascii="Times New Roman" w:hAnsi="Times New Roman" w:cs="Times New Roman"/>
          <w:sz w:val="24"/>
          <w:szCs w:val="24"/>
          <w:lang w:val="id-ID"/>
        </w:rPr>
        <w:t>1</w:t>
      </w:r>
      <w:r w:rsidRPr="00C204AA">
        <w:rPr>
          <w:rFonts w:ascii="Times New Roman" w:hAnsi="Times New Roman" w:cs="Times New Roman"/>
          <w:sz w:val="24"/>
          <w:szCs w:val="24"/>
          <w:lang w:val="id-ID"/>
        </w:rPr>
        <w:t>.</w:t>
      </w:r>
      <w:r w:rsidR="00D15AD9">
        <w:rPr>
          <w:rFonts w:ascii="Times New Roman" w:hAnsi="Times New Roman" w:cs="Times New Roman"/>
          <w:sz w:val="24"/>
          <w:szCs w:val="24"/>
          <w:lang w:val="id-ID"/>
        </w:rPr>
        <w:t>3</w:t>
      </w:r>
      <w:r w:rsidRPr="00C204AA">
        <w:rPr>
          <w:rFonts w:ascii="Times New Roman" w:hAnsi="Times New Roman" w:cs="Times New Roman"/>
          <w:sz w:val="24"/>
          <w:szCs w:val="24"/>
          <w:lang w:val="id-ID"/>
        </w:rPr>
        <w:t xml:space="preserve"> Dimensi saluran eksisting</w:t>
      </w:r>
    </w:p>
    <w:p w:rsidR="00C204AA" w:rsidRPr="00C204AA" w:rsidRDefault="00C204AA" w:rsidP="007E5874">
      <w:pPr>
        <w:pStyle w:val="ListParagraph"/>
        <w:numPr>
          <w:ilvl w:val="0"/>
          <w:numId w:val="2"/>
        </w:numPr>
        <w:autoSpaceDE w:val="0"/>
        <w:autoSpaceDN w:val="0"/>
        <w:adjustRightInd w:val="0"/>
        <w:spacing w:line="360" w:lineRule="auto"/>
        <w:jc w:val="both"/>
        <w:rPr>
          <w:bCs/>
          <w:lang w:val="id-ID"/>
        </w:rPr>
      </w:pPr>
      <w:r w:rsidRPr="00C204AA">
        <w:rPr>
          <w:bCs/>
          <w:lang w:val="id-ID"/>
        </w:rPr>
        <w:t>Area 1</w:t>
      </w:r>
      <w:r>
        <w:rPr>
          <w:bCs/>
          <w:lang w:val="id-ID"/>
        </w:rPr>
        <w:t xml:space="preserve"> D</w:t>
      </w:r>
      <w:r w:rsidRPr="00C204AA">
        <w:rPr>
          <w:bCs/>
          <w:lang w:val="id-ID"/>
        </w:rPr>
        <w:t>ebit saluran eksisting</w:t>
      </w:r>
      <w:r w:rsidRPr="00C204AA">
        <w:rPr>
          <w:bCs/>
          <w:lang w:val="id-ID"/>
        </w:rPr>
        <w:tab/>
        <w:t>: 1</w:t>
      </w:r>
      <w:r w:rsidRPr="00C204AA">
        <w:rPr>
          <w:bCs/>
          <w:color w:val="000000"/>
          <w:lang w:val="id-ID"/>
        </w:rPr>
        <w:t xml:space="preserve">,115 </w:t>
      </w:r>
      <w:r w:rsidRPr="00C204AA">
        <w:rPr>
          <w:bCs/>
          <w:lang w:val="id-ID"/>
        </w:rPr>
        <w:t>m</w:t>
      </w:r>
      <w:r w:rsidRPr="00C204AA">
        <w:rPr>
          <w:bCs/>
          <w:vertAlign w:val="superscript"/>
          <w:lang w:val="id-ID"/>
        </w:rPr>
        <w:t>3</w:t>
      </w:r>
      <w:r w:rsidRPr="00C204AA">
        <w:rPr>
          <w:bCs/>
          <w:lang w:val="id-ID"/>
        </w:rPr>
        <w:t>/dtk</w:t>
      </w:r>
    </w:p>
    <w:p w:rsidR="00C204AA" w:rsidRPr="00C204AA" w:rsidRDefault="00C204AA" w:rsidP="007E5874">
      <w:pPr>
        <w:pStyle w:val="ListParagraph"/>
        <w:numPr>
          <w:ilvl w:val="0"/>
          <w:numId w:val="2"/>
        </w:numPr>
        <w:autoSpaceDE w:val="0"/>
        <w:autoSpaceDN w:val="0"/>
        <w:adjustRightInd w:val="0"/>
        <w:spacing w:line="360" w:lineRule="auto"/>
        <w:jc w:val="both"/>
        <w:rPr>
          <w:bCs/>
          <w:lang w:val="id-ID"/>
        </w:rPr>
      </w:pPr>
      <w:r w:rsidRPr="00C204AA">
        <w:rPr>
          <w:bCs/>
          <w:lang w:val="id-ID"/>
        </w:rPr>
        <w:t>Area 2</w:t>
      </w:r>
      <w:r>
        <w:rPr>
          <w:bCs/>
          <w:lang w:val="id-ID"/>
        </w:rPr>
        <w:t xml:space="preserve"> </w:t>
      </w:r>
      <w:r w:rsidRPr="00C204AA">
        <w:rPr>
          <w:bCs/>
          <w:lang w:val="id-ID"/>
        </w:rPr>
        <w:t>Debit saluran eksisting</w:t>
      </w:r>
      <w:r w:rsidRPr="00C204AA">
        <w:rPr>
          <w:bCs/>
          <w:lang w:val="id-ID"/>
        </w:rPr>
        <w:tab/>
        <w:t>: 1</w:t>
      </w:r>
      <w:r w:rsidRPr="00C204AA">
        <w:rPr>
          <w:bCs/>
          <w:color w:val="000000"/>
          <w:lang w:val="id-ID"/>
        </w:rPr>
        <w:t xml:space="preserve">,090 </w:t>
      </w:r>
      <w:r w:rsidRPr="00C204AA">
        <w:rPr>
          <w:bCs/>
          <w:lang w:val="id-ID"/>
        </w:rPr>
        <w:t>m</w:t>
      </w:r>
      <w:r w:rsidRPr="00C204AA">
        <w:rPr>
          <w:bCs/>
          <w:vertAlign w:val="superscript"/>
          <w:lang w:val="id-ID"/>
        </w:rPr>
        <w:t>3</w:t>
      </w:r>
      <w:r w:rsidRPr="00C204AA">
        <w:rPr>
          <w:bCs/>
          <w:lang w:val="id-ID"/>
        </w:rPr>
        <w:t>/dtk</w:t>
      </w:r>
    </w:p>
    <w:p w:rsidR="00C204AA" w:rsidRDefault="00C204AA" w:rsidP="00C204AA">
      <w:pPr>
        <w:pStyle w:val="ListParagraph"/>
        <w:numPr>
          <w:ilvl w:val="0"/>
          <w:numId w:val="1"/>
        </w:numPr>
        <w:autoSpaceDE w:val="0"/>
        <w:autoSpaceDN w:val="0"/>
        <w:adjustRightInd w:val="0"/>
        <w:spacing w:line="360" w:lineRule="auto"/>
        <w:ind w:left="709"/>
        <w:jc w:val="both"/>
        <w:rPr>
          <w:bCs/>
          <w:lang w:val="id-ID"/>
        </w:rPr>
      </w:pPr>
      <w:r>
        <w:rPr>
          <w:bCs/>
          <w:lang w:val="id-ID"/>
        </w:rPr>
        <w:t xml:space="preserve">Berdasarkan </w:t>
      </w:r>
      <w:r w:rsidRPr="00C67929">
        <w:rPr>
          <w:bCs/>
          <w:lang w:val="id-ID"/>
        </w:rPr>
        <w:t xml:space="preserve">perhitungan </w:t>
      </w:r>
      <w:r>
        <w:rPr>
          <w:bCs/>
          <w:lang w:val="id-ID"/>
        </w:rPr>
        <w:t xml:space="preserve">didapat </w:t>
      </w:r>
      <w:r w:rsidRPr="00C67929">
        <w:rPr>
          <w:bCs/>
          <w:lang w:val="id-ID"/>
        </w:rPr>
        <w:t>debit</w:t>
      </w:r>
      <w:r>
        <w:rPr>
          <w:bCs/>
          <w:lang w:val="id-ID"/>
        </w:rPr>
        <w:t xml:space="preserve"> banjir rencana kala ulang 10 tahun (Q</w:t>
      </w:r>
      <w:r w:rsidRPr="008B3B4A">
        <w:rPr>
          <w:bCs/>
          <w:vertAlign w:val="subscript"/>
          <w:lang w:val="id-ID"/>
        </w:rPr>
        <w:t>10</w:t>
      </w:r>
      <w:r w:rsidRPr="00F5616F">
        <w:rPr>
          <w:bCs/>
          <w:lang w:val="id-ID"/>
        </w:rPr>
        <w:t>)</w:t>
      </w:r>
      <w:r>
        <w:rPr>
          <w:bCs/>
          <w:lang w:val="id-ID"/>
        </w:rPr>
        <w:t xml:space="preserve"> di ambil kesimpulan :</w:t>
      </w:r>
    </w:p>
    <w:p w:rsidR="00C204AA" w:rsidRPr="00C204AA" w:rsidRDefault="00C204AA" w:rsidP="007E5874">
      <w:pPr>
        <w:pStyle w:val="ListParagraph"/>
        <w:numPr>
          <w:ilvl w:val="1"/>
          <w:numId w:val="1"/>
        </w:numPr>
        <w:autoSpaceDE w:val="0"/>
        <w:autoSpaceDN w:val="0"/>
        <w:adjustRightInd w:val="0"/>
        <w:spacing w:line="360" w:lineRule="auto"/>
        <w:jc w:val="both"/>
        <w:rPr>
          <w:bCs/>
          <w:lang w:val="id-ID"/>
        </w:rPr>
      </w:pPr>
      <w:r w:rsidRPr="00C204AA">
        <w:rPr>
          <w:bCs/>
          <w:lang w:val="id-ID"/>
        </w:rPr>
        <w:t>Area 1</w:t>
      </w:r>
      <w:r>
        <w:rPr>
          <w:bCs/>
          <w:lang w:val="id-ID"/>
        </w:rPr>
        <w:t xml:space="preserve"> : </w:t>
      </w:r>
      <w:r w:rsidRPr="00C204AA">
        <w:rPr>
          <w:bCs/>
          <w:lang w:val="id-ID"/>
        </w:rPr>
        <w:t>Dengan debit rencana kala ulang 10 tahun (Q</w:t>
      </w:r>
      <w:r w:rsidRPr="00C204AA">
        <w:rPr>
          <w:bCs/>
          <w:vertAlign w:val="subscript"/>
          <w:lang w:val="id-ID"/>
        </w:rPr>
        <w:t>10</w:t>
      </w:r>
      <w:r w:rsidRPr="00C204AA">
        <w:rPr>
          <w:bCs/>
          <w:lang w:val="id-ID"/>
        </w:rPr>
        <w:t>) = 2,361 m</w:t>
      </w:r>
      <w:r w:rsidRPr="00C204AA">
        <w:rPr>
          <w:bCs/>
          <w:vertAlign w:val="superscript"/>
          <w:lang w:val="id-ID"/>
        </w:rPr>
        <w:t>3</w:t>
      </w:r>
      <w:r w:rsidRPr="00C204AA">
        <w:rPr>
          <w:bCs/>
          <w:lang w:val="id-ID"/>
        </w:rPr>
        <w:t>/dtk lebih besar dari debit saluran eksisting sebesar 1</w:t>
      </w:r>
      <w:r w:rsidRPr="00C204AA">
        <w:rPr>
          <w:bCs/>
          <w:color w:val="000000"/>
          <w:lang w:val="id-ID"/>
        </w:rPr>
        <w:t xml:space="preserve">,115 </w:t>
      </w:r>
      <w:r w:rsidRPr="00C204AA">
        <w:rPr>
          <w:bCs/>
          <w:lang w:val="id-ID"/>
        </w:rPr>
        <w:t>m</w:t>
      </w:r>
      <w:r w:rsidRPr="00C204AA">
        <w:rPr>
          <w:bCs/>
          <w:vertAlign w:val="superscript"/>
          <w:lang w:val="id-ID"/>
        </w:rPr>
        <w:t>3</w:t>
      </w:r>
      <w:r w:rsidRPr="00C204AA">
        <w:rPr>
          <w:bCs/>
          <w:lang w:val="id-ID"/>
        </w:rPr>
        <w:t>/dtk, maka pada 10 tahun mendatang saluran tidak mencukupi untuk menampung debit yang ada.</w:t>
      </w:r>
    </w:p>
    <w:p w:rsidR="00C204AA" w:rsidRPr="00C204AA" w:rsidRDefault="00C204AA" w:rsidP="007E5874">
      <w:pPr>
        <w:pStyle w:val="ListParagraph"/>
        <w:numPr>
          <w:ilvl w:val="1"/>
          <w:numId w:val="1"/>
        </w:numPr>
        <w:autoSpaceDE w:val="0"/>
        <w:autoSpaceDN w:val="0"/>
        <w:adjustRightInd w:val="0"/>
        <w:spacing w:line="360" w:lineRule="auto"/>
        <w:jc w:val="both"/>
        <w:rPr>
          <w:bCs/>
          <w:lang w:val="id-ID"/>
        </w:rPr>
      </w:pPr>
      <w:r w:rsidRPr="00C204AA">
        <w:rPr>
          <w:bCs/>
          <w:lang w:val="id-ID"/>
        </w:rPr>
        <w:t>Area 2</w:t>
      </w:r>
      <w:r>
        <w:rPr>
          <w:bCs/>
          <w:lang w:val="id-ID"/>
        </w:rPr>
        <w:t xml:space="preserve"> : </w:t>
      </w:r>
      <w:r w:rsidRPr="00C204AA">
        <w:rPr>
          <w:bCs/>
          <w:lang w:val="id-ID"/>
        </w:rPr>
        <w:t>Dengan debit rencana kala ulang 10 tahun (Q</w:t>
      </w:r>
      <w:r w:rsidRPr="00C204AA">
        <w:rPr>
          <w:bCs/>
          <w:vertAlign w:val="subscript"/>
          <w:lang w:val="id-ID"/>
        </w:rPr>
        <w:t>10</w:t>
      </w:r>
      <w:r w:rsidRPr="00C204AA">
        <w:rPr>
          <w:bCs/>
          <w:lang w:val="id-ID"/>
        </w:rPr>
        <w:t>) = 1,668 m</w:t>
      </w:r>
      <w:r w:rsidRPr="00C204AA">
        <w:rPr>
          <w:bCs/>
          <w:vertAlign w:val="superscript"/>
          <w:lang w:val="id-ID"/>
        </w:rPr>
        <w:t>3</w:t>
      </w:r>
      <w:r w:rsidRPr="00C204AA">
        <w:rPr>
          <w:bCs/>
          <w:lang w:val="id-ID"/>
        </w:rPr>
        <w:t>/dtk lebih besar dari debit saluran eksisting sebesar 1</w:t>
      </w:r>
      <w:r w:rsidRPr="00C204AA">
        <w:rPr>
          <w:bCs/>
          <w:color w:val="000000"/>
          <w:lang w:val="id-ID"/>
        </w:rPr>
        <w:t xml:space="preserve">,090 </w:t>
      </w:r>
      <w:r w:rsidRPr="00C204AA">
        <w:rPr>
          <w:bCs/>
          <w:lang w:val="id-ID"/>
        </w:rPr>
        <w:t>m</w:t>
      </w:r>
      <w:r w:rsidRPr="00C204AA">
        <w:rPr>
          <w:bCs/>
          <w:vertAlign w:val="superscript"/>
          <w:lang w:val="id-ID"/>
        </w:rPr>
        <w:t>3</w:t>
      </w:r>
      <w:r w:rsidRPr="00C204AA">
        <w:rPr>
          <w:bCs/>
          <w:lang w:val="id-ID"/>
        </w:rPr>
        <w:t>/dtk, maka pada 10 tahun mendatang saluran tidak mencukupi untuk menampung debit yang ada.</w:t>
      </w:r>
    </w:p>
    <w:p w:rsidR="00C204AA" w:rsidRDefault="0045576D" w:rsidP="00C204AA">
      <w:pPr>
        <w:pStyle w:val="ListParagraph"/>
        <w:numPr>
          <w:ilvl w:val="0"/>
          <w:numId w:val="1"/>
        </w:numPr>
        <w:autoSpaceDE w:val="0"/>
        <w:autoSpaceDN w:val="0"/>
        <w:adjustRightInd w:val="0"/>
        <w:spacing w:line="360" w:lineRule="auto"/>
        <w:ind w:left="709"/>
        <w:jc w:val="both"/>
        <w:rPr>
          <w:bCs/>
          <w:lang w:val="id-ID"/>
        </w:rPr>
      </w:pPr>
      <w:r>
        <w:rPr>
          <w:noProof/>
        </w:rPr>
        <w:pict>
          <v:group id="_x0000_s1100" style="position:absolute;left:0;text-align:left;margin-left:88.85pt;margin-top:75.85pt;width:253.9pt;height:128.3pt;z-index:251684864" coordorigin="1512,5192" coordsize="5078,2566">
            <v:shape id="_x0000_s1101" type="#_x0000_t32" style="position:absolute;left:3335;top:7294;width:1928;height:0" o:connectortype="straight">
              <v:stroke startarrow="block" endarrow="block"/>
            </v:shape>
            <v:group id="_x0000_s1102" style="position:absolute;left:1512;top:5192;width:5078;height:2566" coordorigin="1512,10550" coordsize="5078,2566">
              <v:shape id="_x0000_s1103" type="#_x0000_t32" style="position:absolute;left:2744;top:11221;width:1;height:1194" o:connectortype="straight">
                <v:stroke startarrow="block" endarrow="block"/>
              </v:shape>
              <v:shape id="_x0000_s1104" type="#_x0000_t32" style="position:absolute;left:2744;top:10550;width:0;height:723" o:connectortype="straight">
                <v:stroke startarrow="block" endarrow="block"/>
              </v:shape>
              <v:group id="_x0000_s1105" style="position:absolute;left:1512;top:10672;width:5078;height:2444" coordorigin="1546,10570" coordsize="5078,2444">
                <v:shape id="_x0000_s1106" type="#_x0000_t202" style="position:absolute;left:1580;top:11590;width:1356;height:653;mso-height-percent:200;mso-height-percent:200;mso-width-relative:margin;mso-height-relative:margin" filled="f" fillcolor="white [3212]" stroked="f">
                  <v:textbox style="mso-next-textbox:#_x0000_s1106;mso-fit-shape-to-text:t">
                    <w:txbxContent>
                      <w:p w:rsidR="007E5874" w:rsidRDefault="007E5874" w:rsidP="00CF225C">
                        <w:r>
                          <w:rPr>
                            <w:lang w:val="id-ID"/>
                          </w:rPr>
                          <w:t>(h) 1,0 m</w:t>
                        </w:r>
                      </w:p>
                    </w:txbxContent>
                  </v:textbox>
                </v:shape>
                <v:shape id="_x0000_s1107" type="#_x0000_t202" style="position:absolute;left:1546;top:10706;width:1356;height:444;mso-position-vertical:absolute;mso-width-relative:margin;mso-height-relative:margin" filled="f" fillcolor="white [3212]" stroked="f">
                  <v:textbox style="mso-next-textbox:#_x0000_s1107">
                    <w:txbxContent>
                      <w:p w:rsidR="007E5874" w:rsidRDefault="007E5874" w:rsidP="00CF225C">
                        <w:r>
                          <w:rPr>
                            <w:lang w:val="id-ID"/>
                          </w:rPr>
                          <w:t>(w) 0,7 m</w:t>
                        </w:r>
                      </w:p>
                    </w:txbxContent>
                  </v:textbox>
                </v:shape>
                <v:group id="_x0000_s1108" style="position:absolute;left:2951;top:10570;width:3673;height:2444" coordorigin="2951,10570" coordsize="3673,2444">
                  <v:shape id="_x0000_s1109" type="#_x0000_t32" style="position:absolute;left:3375;top:10587;width:1;height:1760" o:connectortype="straight" strokeweight="2pt"/>
                  <v:shape id="_x0000_s1110" type="#_x0000_t32" style="position:absolute;left:5224;top:10570;width:1;height:1757" o:connectortype="straight" strokeweight="2pt"/>
                  <v:shape id="_x0000_s1111" type="#_x0000_t32" style="position:absolute;left:2951;top:10611;width:425;height:0" o:connectortype="straight" strokeweight="2pt"/>
                  <v:shape id="_x0000_s1112" type="#_x0000_t32" style="position:absolute;left:5234;top:10570;width:425;height:0" o:connectortype="straight" strokeweight="2pt"/>
                  <v:shape id="_x0000_s1113" type="#_x0000_t32" style="position:absolute;left:3388;top:12318;width:1836;height:0" o:connectortype="straight" strokeweight="2pt"/>
                  <v:shape id="_x0000_s1114" type="#_x0000_t202" style="position:absolute;left:3704;top:12361;width:1236;height:653;mso-height-percent:200;mso-height-percent:200;mso-width-relative:margin;mso-height-relative:margin" stroked="f">
                    <v:textbox style="mso-next-textbox:#_x0000_s1114;mso-fit-shape-to-text:t">
                      <w:txbxContent>
                        <w:p w:rsidR="007E5874" w:rsidRDefault="007E5874" w:rsidP="00CF225C">
                          <w:r>
                            <w:rPr>
                              <w:lang w:val="id-ID"/>
                            </w:rPr>
                            <w:t>(B) 1,7 m</w:t>
                          </w:r>
                        </w:p>
                      </w:txbxContent>
                    </v:textbox>
                  </v:shape>
                  <v:shape id="_x0000_s1115" type="#_x0000_t32" style="position:absolute;left:5621;top:10654;width:0;height:1707" o:connectortype="straight">
                    <v:stroke startarrow="block" endarrow="block"/>
                  </v:shape>
                  <v:shape id="_x0000_s1116" type="#_x0000_t202" style="position:absolute;left:5268;top:11238;width:1356;height:653;mso-height-percent:200;mso-height-percent:200;mso-width-relative:margin;mso-height-relative:margin" fillcolor="white [3212]" stroked="f">
                    <v:textbox style="mso-next-textbox:#_x0000_s1116;mso-fit-shape-to-text:t">
                      <w:txbxContent>
                        <w:p w:rsidR="007E5874" w:rsidRDefault="007E5874" w:rsidP="00CF225C">
                          <w:r>
                            <w:rPr>
                              <w:lang w:val="id-ID"/>
                            </w:rPr>
                            <w:t>(H) 1,7 m</w:t>
                          </w:r>
                        </w:p>
                      </w:txbxContent>
                    </v:textbox>
                  </v:shape>
                  <v:shape id="_x0000_s1117" type="#_x0000_t32" style="position:absolute;left:3388;top:11223;width:1828;height:0" o:connectortype="straight"/>
                  <v:shape id="_x0000_s1118" type="#_x0000_t5" style="position:absolute;left:4148;top:10975;width:295;height:209;rotation:180"/>
                  <v:shape id="_x0000_s1119" style="position:absolute;left:4240;top:11238;width:203;height:204" coordsize="203,204" path="m72,c36,24,,48,21,58v21,10,168,-7,175,c203,65,65,87,62,99v-3,12,105,14,113,31c183,147,148,175,113,204e" filled="f">
                    <v:path arrowok="t"/>
                  </v:shape>
                </v:group>
              </v:group>
            </v:group>
          </v:group>
        </w:pict>
      </w:r>
      <w:r w:rsidR="00C204AA" w:rsidRPr="00415A48">
        <w:rPr>
          <w:bCs/>
          <w:lang w:val="id-ID"/>
        </w:rPr>
        <w:t xml:space="preserve">Kapasitas drainase </w:t>
      </w:r>
      <w:r w:rsidR="00C204AA">
        <w:rPr>
          <w:bCs/>
          <w:lang w:val="id-ID"/>
        </w:rPr>
        <w:t xml:space="preserve">untuk </w:t>
      </w:r>
      <w:r w:rsidR="00C204AA" w:rsidRPr="00415A48">
        <w:rPr>
          <w:bCs/>
          <w:lang w:val="id-ID"/>
        </w:rPr>
        <w:t>dapat menampung debit rencana kala ulang 10 tahun (Q</w:t>
      </w:r>
      <w:r w:rsidR="00C204AA" w:rsidRPr="00415A48">
        <w:rPr>
          <w:bCs/>
          <w:vertAlign w:val="subscript"/>
          <w:lang w:val="id-ID"/>
        </w:rPr>
        <w:t>10</w:t>
      </w:r>
      <w:r w:rsidR="00C204AA" w:rsidRPr="00415A48">
        <w:rPr>
          <w:bCs/>
          <w:lang w:val="id-ID"/>
        </w:rPr>
        <w:t>)</w:t>
      </w:r>
      <w:r w:rsidR="00C204AA">
        <w:rPr>
          <w:bCs/>
          <w:lang w:val="id-ID"/>
        </w:rPr>
        <w:t xml:space="preserve"> pada A1 = 2,361</w:t>
      </w:r>
      <w:r w:rsidR="00C204AA" w:rsidRPr="00415A48">
        <w:rPr>
          <w:bCs/>
          <w:lang w:val="id-ID"/>
        </w:rPr>
        <w:t xml:space="preserve"> m</w:t>
      </w:r>
      <w:r w:rsidR="00C204AA" w:rsidRPr="00415A48">
        <w:rPr>
          <w:bCs/>
          <w:vertAlign w:val="superscript"/>
          <w:lang w:val="id-ID"/>
        </w:rPr>
        <w:t>3</w:t>
      </w:r>
      <w:r w:rsidR="00C204AA" w:rsidRPr="00415A48">
        <w:rPr>
          <w:bCs/>
          <w:lang w:val="id-ID"/>
        </w:rPr>
        <w:t xml:space="preserve">/dtk, </w:t>
      </w:r>
      <w:r w:rsidR="00C204AA">
        <w:rPr>
          <w:bCs/>
          <w:lang w:val="id-ID"/>
        </w:rPr>
        <w:t xml:space="preserve">dan pada A2 = 1,668 </w:t>
      </w:r>
      <w:r w:rsidR="00C204AA" w:rsidRPr="00415A48">
        <w:rPr>
          <w:bCs/>
          <w:lang w:val="id-ID"/>
        </w:rPr>
        <w:t>m</w:t>
      </w:r>
      <w:r w:rsidR="00C204AA" w:rsidRPr="00415A48">
        <w:rPr>
          <w:bCs/>
          <w:vertAlign w:val="superscript"/>
          <w:lang w:val="id-ID"/>
        </w:rPr>
        <w:t>3</w:t>
      </w:r>
      <w:r w:rsidR="00C204AA" w:rsidRPr="00415A48">
        <w:rPr>
          <w:bCs/>
          <w:lang w:val="id-ID"/>
        </w:rPr>
        <w:t>/dtk</w:t>
      </w:r>
      <w:r w:rsidR="00C204AA">
        <w:rPr>
          <w:bCs/>
          <w:lang w:val="id-ID"/>
        </w:rPr>
        <w:t xml:space="preserve"> di</w:t>
      </w:r>
      <w:r w:rsidR="00C204AA" w:rsidRPr="00415A48">
        <w:rPr>
          <w:bCs/>
          <w:lang w:val="id-ID"/>
        </w:rPr>
        <w:t>rencanakan dimensi saluran dengan bentuk persegi pada Jl. Sidodadi berdasarkan hasil perhitungan</w:t>
      </w:r>
      <w:r w:rsidR="00C204AA">
        <w:rPr>
          <w:bCs/>
          <w:lang w:val="id-ID"/>
        </w:rPr>
        <w:t xml:space="preserve"> sebagai berikut </w:t>
      </w:r>
      <w:r w:rsidR="00C204AA" w:rsidRPr="00415A48">
        <w:rPr>
          <w:bCs/>
          <w:lang w:val="id-ID"/>
        </w:rPr>
        <w:t>:</w:t>
      </w:r>
    </w:p>
    <w:p w:rsidR="00986E6C" w:rsidRPr="00986E6C" w:rsidRDefault="0045576D" w:rsidP="00986E6C">
      <w:pPr>
        <w:spacing w:before="29"/>
        <w:ind w:right="4911"/>
        <w:jc w:val="both"/>
        <w:rPr>
          <w:sz w:val="24"/>
          <w:szCs w:val="24"/>
        </w:rPr>
        <w:sectPr w:rsidR="00986E6C" w:rsidRPr="00986E6C" w:rsidSect="00945AA0">
          <w:pgSz w:w="11906" w:h="16838"/>
          <w:pgMar w:top="1701" w:right="1559" w:bottom="1701" w:left="1701" w:header="709" w:footer="709" w:gutter="0"/>
          <w:cols w:space="708"/>
          <w:docGrid w:linePitch="360"/>
        </w:sectPr>
      </w:pPr>
      <w:r>
        <w:rPr>
          <w:noProof/>
        </w:rPr>
        <w:pict>
          <v:shape id="Text Box 2" o:spid="_x0000_s1120" type="#_x0000_t202" style="position:absolute;left:0;text-align:left;margin-left:95.55pt;margin-top:111.35pt;width:239.35pt;height:21.8pt;z-index:2516869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4FrKAIAAE8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xpolCaLKNTSPKK2DscNxInHTgftFSY/dXVH/c8+c&#10;oER9Mlie5XQ2i+OQjNn8ErUk7txTn3uY4QhV0UDJuN2ENEJJOHuDZdzKJPALkyNn7Nqk+3HC4lic&#10;2ynq5T+wfgI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654FrKAIAAE8EAAAOAAAAAAAAAAAAAAAAAC4CAABkcnMvZTJvRG9j&#10;LnhtbFBLAQItABQABgAIAAAAIQBIWydy2wAAAAcBAAAPAAAAAAAAAAAAAAAAAIIEAABkcnMvZG93&#10;bnJldi54bWxQSwUGAAAAAAQABADzAAAAigUAAAAA&#10;" fillcolor="white [3212]" strokecolor="white [3212]">
            <v:textbox>
              <w:txbxContent>
                <w:p w:rsidR="007E5874" w:rsidRPr="00CF225C" w:rsidRDefault="007E5874" w:rsidP="00CF225C">
                  <w:pPr>
                    <w:autoSpaceDE w:val="0"/>
                    <w:autoSpaceDN w:val="0"/>
                    <w:adjustRightInd w:val="0"/>
                    <w:spacing w:line="360" w:lineRule="auto"/>
                    <w:jc w:val="center"/>
                    <w:rPr>
                      <w:rFonts w:ascii="Times New Roman" w:hAnsi="Times New Roman" w:cs="Times New Roman"/>
                      <w:sz w:val="24"/>
                      <w:szCs w:val="24"/>
                      <w:lang w:val="id-ID"/>
                    </w:rPr>
                  </w:pPr>
                  <w:r w:rsidRPr="00CF225C">
                    <w:rPr>
                      <w:rFonts w:ascii="Times New Roman" w:hAnsi="Times New Roman" w:cs="Times New Roman"/>
                      <w:sz w:val="24"/>
                      <w:szCs w:val="24"/>
                      <w:lang w:val="id-ID"/>
                    </w:rPr>
                    <w:t xml:space="preserve">Gambar </w:t>
                  </w:r>
                  <w:r>
                    <w:rPr>
                      <w:rFonts w:ascii="Times New Roman" w:hAnsi="Times New Roman" w:cs="Times New Roman"/>
                      <w:sz w:val="24"/>
                      <w:szCs w:val="24"/>
                      <w:lang w:val="id-ID"/>
                    </w:rPr>
                    <w:t>1</w:t>
                  </w:r>
                  <w:r w:rsidRPr="00CF225C">
                    <w:rPr>
                      <w:rFonts w:ascii="Times New Roman" w:hAnsi="Times New Roman" w:cs="Times New Roman"/>
                      <w:sz w:val="24"/>
                      <w:szCs w:val="24"/>
                      <w:lang w:val="id-ID"/>
                    </w:rPr>
                    <w:t>.</w:t>
                  </w:r>
                  <w:r>
                    <w:rPr>
                      <w:rFonts w:ascii="Times New Roman" w:hAnsi="Times New Roman" w:cs="Times New Roman"/>
                      <w:sz w:val="24"/>
                      <w:szCs w:val="24"/>
                      <w:lang w:val="id-ID"/>
                    </w:rPr>
                    <w:t>4</w:t>
                  </w:r>
                  <w:r w:rsidRPr="00CF225C">
                    <w:rPr>
                      <w:rFonts w:ascii="Times New Roman" w:hAnsi="Times New Roman" w:cs="Times New Roman"/>
                      <w:sz w:val="24"/>
                      <w:szCs w:val="24"/>
                      <w:lang w:val="id-ID"/>
                    </w:rPr>
                    <w:t xml:space="preserve"> Dimensi saluran rencana</w:t>
                  </w:r>
                </w:p>
              </w:txbxContent>
            </v:textbox>
            <w10:wrap type="square"/>
          </v:shape>
        </w:pict>
      </w:r>
    </w:p>
    <w:p w:rsidR="00CF225C" w:rsidRPr="00CF225C" w:rsidRDefault="00CF225C" w:rsidP="00CF225C">
      <w:pPr>
        <w:widowControl w:val="0"/>
        <w:autoSpaceDE w:val="0"/>
        <w:autoSpaceDN w:val="0"/>
        <w:adjustRightInd w:val="0"/>
        <w:spacing w:after="0" w:line="360" w:lineRule="auto"/>
        <w:jc w:val="center"/>
        <w:rPr>
          <w:rFonts w:ascii="Times New Roman" w:hAnsi="Times New Roman" w:cs="Times New Roman"/>
          <w:b/>
          <w:bCs/>
          <w:w w:val="99"/>
          <w:sz w:val="24"/>
          <w:szCs w:val="24"/>
        </w:rPr>
      </w:pPr>
      <w:r w:rsidRPr="00CF225C">
        <w:rPr>
          <w:rFonts w:ascii="Times New Roman" w:hAnsi="Times New Roman" w:cs="Times New Roman"/>
          <w:b/>
          <w:bCs/>
          <w:sz w:val="24"/>
          <w:szCs w:val="24"/>
        </w:rPr>
        <w:lastRenderedPageBreak/>
        <w:t>D</w:t>
      </w:r>
      <w:r w:rsidRPr="00CF225C">
        <w:rPr>
          <w:rFonts w:ascii="Times New Roman" w:hAnsi="Times New Roman" w:cs="Times New Roman"/>
          <w:b/>
          <w:bCs/>
          <w:spacing w:val="2"/>
          <w:sz w:val="24"/>
          <w:szCs w:val="24"/>
        </w:rPr>
        <w:t>A</w:t>
      </w:r>
      <w:r w:rsidRPr="00CF225C">
        <w:rPr>
          <w:rFonts w:ascii="Times New Roman" w:hAnsi="Times New Roman" w:cs="Times New Roman"/>
          <w:b/>
          <w:bCs/>
          <w:spacing w:val="-2"/>
          <w:sz w:val="24"/>
          <w:szCs w:val="24"/>
        </w:rPr>
        <w:t>F</w:t>
      </w:r>
      <w:r w:rsidRPr="00CF225C">
        <w:rPr>
          <w:rFonts w:ascii="Times New Roman" w:hAnsi="Times New Roman" w:cs="Times New Roman"/>
          <w:b/>
          <w:bCs/>
          <w:spacing w:val="1"/>
          <w:sz w:val="24"/>
          <w:szCs w:val="24"/>
        </w:rPr>
        <w:t>T</w:t>
      </w:r>
      <w:r w:rsidRPr="00CF225C">
        <w:rPr>
          <w:rFonts w:ascii="Times New Roman" w:hAnsi="Times New Roman" w:cs="Times New Roman"/>
          <w:b/>
          <w:bCs/>
          <w:sz w:val="24"/>
          <w:szCs w:val="24"/>
        </w:rPr>
        <w:t>AR</w:t>
      </w:r>
      <w:r w:rsidRPr="00CF225C">
        <w:rPr>
          <w:rFonts w:ascii="Times New Roman" w:hAnsi="Times New Roman" w:cs="Times New Roman"/>
          <w:b/>
          <w:bCs/>
          <w:spacing w:val="-8"/>
          <w:sz w:val="24"/>
          <w:szCs w:val="24"/>
        </w:rPr>
        <w:t xml:space="preserve"> </w:t>
      </w:r>
      <w:r w:rsidRPr="00CF225C">
        <w:rPr>
          <w:rFonts w:ascii="Times New Roman" w:hAnsi="Times New Roman" w:cs="Times New Roman"/>
          <w:b/>
          <w:bCs/>
          <w:spacing w:val="-3"/>
          <w:w w:val="99"/>
          <w:sz w:val="24"/>
          <w:szCs w:val="24"/>
        </w:rPr>
        <w:t>P</w:t>
      </w:r>
      <w:r w:rsidRPr="00CF225C">
        <w:rPr>
          <w:rFonts w:ascii="Times New Roman" w:hAnsi="Times New Roman" w:cs="Times New Roman"/>
          <w:b/>
          <w:bCs/>
          <w:w w:val="99"/>
          <w:sz w:val="24"/>
          <w:szCs w:val="24"/>
        </w:rPr>
        <w:t>U</w:t>
      </w:r>
      <w:r w:rsidRPr="00CF225C">
        <w:rPr>
          <w:rFonts w:ascii="Times New Roman" w:hAnsi="Times New Roman" w:cs="Times New Roman"/>
          <w:b/>
          <w:bCs/>
          <w:spacing w:val="1"/>
          <w:w w:val="99"/>
          <w:sz w:val="24"/>
          <w:szCs w:val="24"/>
        </w:rPr>
        <w:t>ST</w:t>
      </w:r>
      <w:r w:rsidRPr="00CF225C">
        <w:rPr>
          <w:rFonts w:ascii="Times New Roman" w:hAnsi="Times New Roman" w:cs="Times New Roman"/>
          <w:b/>
          <w:bCs/>
          <w:w w:val="99"/>
          <w:sz w:val="24"/>
          <w:szCs w:val="24"/>
        </w:rPr>
        <w:t>AKA</w:t>
      </w:r>
    </w:p>
    <w:p w:rsidR="00CF225C" w:rsidRPr="00CF225C" w:rsidRDefault="00CF225C" w:rsidP="00CF225C">
      <w:pPr>
        <w:widowControl w:val="0"/>
        <w:autoSpaceDE w:val="0"/>
        <w:autoSpaceDN w:val="0"/>
        <w:adjustRightInd w:val="0"/>
        <w:spacing w:after="0" w:line="360" w:lineRule="auto"/>
        <w:jc w:val="both"/>
        <w:rPr>
          <w:rFonts w:ascii="Times New Roman" w:hAnsi="Times New Roman" w:cs="Times New Roman"/>
          <w:sz w:val="24"/>
          <w:szCs w:val="24"/>
        </w:rPr>
      </w:pPr>
    </w:p>
    <w:p w:rsidR="00CF225C" w:rsidRPr="00CF225C" w:rsidRDefault="00CF225C" w:rsidP="00CF225C">
      <w:pPr>
        <w:widowControl w:val="0"/>
        <w:autoSpaceDE w:val="0"/>
        <w:autoSpaceDN w:val="0"/>
        <w:adjustRightInd w:val="0"/>
        <w:spacing w:after="0" w:line="360" w:lineRule="auto"/>
        <w:jc w:val="both"/>
        <w:rPr>
          <w:rFonts w:ascii="Times New Roman" w:hAnsi="Times New Roman" w:cs="Times New Roman"/>
          <w:sz w:val="24"/>
          <w:szCs w:val="24"/>
        </w:rPr>
      </w:pPr>
      <w:r w:rsidRPr="00CF225C">
        <w:rPr>
          <w:rFonts w:ascii="Times New Roman" w:hAnsi="Times New Roman" w:cs="Times New Roman"/>
          <w:sz w:val="24"/>
          <w:szCs w:val="24"/>
        </w:rPr>
        <w:t>Chow,</w:t>
      </w:r>
      <w:r w:rsidRPr="00CF225C">
        <w:rPr>
          <w:rFonts w:ascii="Times New Roman" w:hAnsi="Times New Roman" w:cs="Times New Roman"/>
          <w:spacing w:val="-7"/>
          <w:sz w:val="24"/>
          <w:szCs w:val="24"/>
        </w:rPr>
        <w:t xml:space="preserve"> </w:t>
      </w:r>
      <w:r w:rsidRPr="00CF225C">
        <w:rPr>
          <w:rFonts w:ascii="Times New Roman" w:hAnsi="Times New Roman" w:cs="Times New Roman"/>
          <w:sz w:val="24"/>
          <w:szCs w:val="24"/>
        </w:rPr>
        <w:t>Ven</w:t>
      </w:r>
      <w:r w:rsidRPr="00CF225C">
        <w:rPr>
          <w:rFonts w:ascii="Times New Roman" w:hAnsi="Times New Roman" w:cs="Times New Roman"/>
          <w:spacing w:val="-4"/>
          <w:sz w:val="24"/>
          <w:szCs w:val="24"/>
        </w:rPr>
        <w:t xml:space="preserve"> </w:t>
      </w:r>
      <w:r w:rsidRPr="00CF225C">
        <w:rPr>
          <w:rFonts w:ascii="Times New Roman" w:hAnsi="Times New Roman" w:cs="Times New Roman"/>
          <w:sz w:val="24"/>
          <w:szCs w:val="24"/>
        </w:rPr>
        <w:t>Te.</w:t>
      </w:r>
      <w:r w:rsidRPr="00CF225C">
        <w:rPr>
          <w:rFonts w:ascii="Times New Roman" w:hAnsi="Times New Roman" w:cs="Times New Roman"/>
          <w:spacing w:val="-3"/>
          <w:sz w:val="24"/>
          <w:szCs w:val="24"/>
        </w:rPr>
        <w:t xml:space="preserve"> </w:t>
      </w:r>
      <w:r w:rsidRPr="00CF225C">
        <w:rPr>
          <w:rFonts w:ascii="Times New Roman" w:hAnsi="Times New Roman" w:cs="Times New Roman"/>
          <w:sz w:val="24"/>
          <w:szCs w:val="24"/>
        </w:rPr>
        <w:t>1985.</w:t>
      </w:r>
      <w:r w:rsidRPr="00CF225C">
        <w:rPr>
          <w:rFonts w:ascii="Times New Roman" w:hAnsi="Times New Roman" w:cs="Times New Roman"/>
          <w:spacing w:val="-5"/>
          <w:sz w:val="24"/>
          <w:szCs w:val="24"/>
        </w:rPr>
        <w:t xml:space="preserve"> </w:t>
      </w:r>
      <w:r w:rsidRPr="00CF225C">
        <w:rPr>
          <w:rFonts w:ascii="Times New Roman" w:hAnsi="Times New Roman" w:cs="Times New Roman"/>
          <w:i/>
          <w:iCs/>
          <w:sz w:val="24"/>
          <w:szCs w:val="24"/>
        </w:rPr>
        <w:t>H</w:t>
      </w:r>
      <w:r w:rsidRPr="00CF225C">
        <w:rPr>
          <w:rFonts w:ascii="Times New Roman" w:hAnsi="Times New Roman" w:cs="Times New Roman"/>
          <w:i/>
          <w:iCs/>
          <w:spacing w:val="3"/>
          <w:sz w:val="24"/>
          <w:szCs w:val="24"/>
        </w:rPr>
        <w:t>i</w:t>
      </w:r>
      <w:r w:rsidRPr="00CF225C">
        <w:rPr>
          <w:rFonts w:ascii="Times New Roman" w:hAnsi="Times New Roman" w:cs="Times New Roman"/>
          <w:i/>
          <w:iCs/>
          <w:sz w:val="24"/>
          <w:szCs w:val="24"/>
        </w:rPr>
        <w:t>droli</w:t>
      </w:r>
      <w:r w:rsidRPr="00CF225C">
        <w:rPr>
          <w:rFonts w:ascii="Times New Roman" w:hAnsi="Times New Roman" w:cs="Times New Roman"/>
          <w:i/>
          <w:iCs/>
          <w:spacing w:val="-2"/>
          <w:sz w:val="24"/>
          <w:szCs w:val="24"/>
        </w:rPr>
        <w:t>k</w:t>
      </w:r>
      <w:r w:rsidRPr="00CF225C">
        <w:rPr>
          <w:rFonts w:ascii="Times New Roman" w:hAnsi="Times New Roman" w:cs="Times New Roman"/>
          <w:i/>
          <w:iCs/>
          <w:sz w:val="24"/>
          <w:szCs w:val="24"/>
        </w:rPr>
        <w:t>a</w:t>
      </w:r>
      <w:r w:rsidRPr="00CF225C">
        <w:rPr>
          <w:rFonts w:ascii="Times New Roman" w:hAnsi="Times New Roman" w:cs="Times New Roman"/>
          <w:i/>
          <w:iCs/>
          <w:spacing w:val="-9"/>
          <w:sz w:val="24"/>
          <w:szCs w:val="24"/>
        </w:rPr>
        <w:t xml:space="preserve"> </w:t>
      </w:r>
      <w:r w:rsidRPr="00CF225C">
        <w:rPr>
          <w:rFonts w:ascii="Times New Roman" w:hAnsi="Times New Roman" w:cs="Times New Roman"/>
          <w:i/>
          <w:iCs/>
          <w:sz w:val="24"/>
          <w:szCs w:val="24"/>
        </w:rPr>
        <w:t>Saluran</w:t>
      </w:r>
      <w:r w:rsidRPr="00CF225C">
        <w:rPr>
          <w:rFonts w:ascii="Times New Roman" w:hAnsi="Times New Roman" w:cs="Times New Roman"/>
          <w:i/>
          <w:iCs/>
          <w:spacing w:val="-8"/>
          <w:sz w:val="24"/>
          <w:szCs w:val="24"/>
        </w:rPr>
        <w:t xml:space="preserve"> </w:t>
      </w:r>
      <w:r w:rsidRPr="00CF225C">
        <w:rPr>
          <w:rFonts w:ascii="Times New Roman" w:hAnsi="Times New Roman" w:cs="Times New Roman"/>
          <w:i/>
          <w:iCs/>
          <w:sz w:val="24"/>
          <w:szCs w:val="24"/>
        </w:rPr>
        <w:t>Terbuka</w:t>
      </w:r>
      <w:r w:rsidRPr="00CF225C">
        <w:rPr>
          <w:rFonts w:ascii="Times New Roman" w:hAnsi="Times New Roman" w:cs="Times New Roman"/>
          <w:sz w:val="24"/>
          <w:szCs w:val="24"/>
        </w:rPr>
        <w:t>.</w:t>
      </w:r>
      <w:r w:rsidRPr="00CF225C">
        <w:rPr>
          <w:rFonts w:ascii="Times New Roman" w:hAnsi="Times New Roman" w:cs="Times New Roman"/>
          <w:spacing w:val="-9"/>
          <w:sz w:val="24"/>
          <w:szCs w:val="24"/>
        </w:rPr>
        <w:t xml:space="preserve"> </w:t>
      </w:r>
      <w:r w:rsidRPr="00CF225C">
        <w:rPr>
          <w:rFonts w:ascii="Times New Roman" w:hAnsi="Times New Roman" w:cs="Times New Roman"/>
          <w:spacing w:val="3"/>
          <w:sz w:val="24"/>
          <w:szCs w:val="24"/>
        </w:rPr>
        <w:t>J</w:t>
      </w:r>
      <w:r w:rsidRPr="00CF225C">
        <w:rPr>
          <w:rFonts w:ascii="Times New Roman" w:hAnsi="Times New Roman" w:cs="Times New Roman"/>
          <w:spacing w:val="-1"/>
          <w:sz w:val="24"/>
          <w:szCs w:val="24"/>
        </w:rPr>
        <w:t>a</w:t>
      </w:r>
      <w:r w:rsidRPr="00CF225C">
        <w:rPr>
          <w:rFonts w:ascii="Times New Roman" w:hAnsi="Times New Roman" w:cs="Times New Roman"/>
          <w:sz w:val="24"/>
          <w:szCs w:val="24"/>
        </w:rPr>
        <w:t>k</w:t>
      </w:r>
      <w:r w:rsidRPr="00CF225C">
        <w:rPr>
          <w:rFonts w:ascii="Times New Roman" w:hAnsi="Times New Roman" w:cs="Times New Roman"/>
          <w:spacing w:val="-2"/>
          <w:sz w:val="24"/>
          <w:szCs w:val="24"/>
        </w:rPr>
        <w:t>a</w:t>
      </w:r>
      <w:r w:rsidRPr="00CF225C">
        <w:rPr>
          <w:rFonts w:ascii="Times New Roman" w:hAnsi="Times New Roman" w:cs="Times New Roman"/>
          <w:sz w:val="24"/>
          <w:szCs w:val="24"/>
        </w:rPr>
        <w:t>rta:</w:t>
      </w:r>
      <w:r w:rsidRPr="00CF225C">
        <w:rPr>
          <w:rFonts w:ascii="Times New Roman" w:hAnsi="Times New Roman" w:cs="Times New Roman"/>
          <w:spacing w:val="-3"/>
          <w:sz w:val="24"/>
          <w:szCs w:val="24"/>
        </w:rPr>
        <w:t xml:space="preserve"> </w:t>
      </w:r>
      <w:r w:rsidRPr="00CF225C">
        <w:rPr>
          <w:rFonts w:ascii="Times New Roman" w:hAnsi="Times New Roman" w:cs="Times New Roman"/>
          <w:sz w:val="24"/>
          <w:szCs w:val="24"/>
        </w:rPr>
        <w:t>E</w:t>
      </w:r>
      <w:r w:rsidRPr="00CF225C">
        <w:rPr>
          <w:rFonts w:ascii="Times New Roman" w:hAnsi="Times New Roman" w:cs="Times New Roman"/>
          <w:spacing w:val="3"/>
          <w:sz w:val="24"/>
          <w:szCs w:val="24"/>
        </w:rPr>
        <w:t>R</w:t>
      </w:r>
      <w:r w:rsidRPr="00CF225C">
        <w:rPr>
          <w:rFonts w:ascii="Times New Roman" w:hAnsi="Times New Roman" w:cs="Times New Roman"/>
          <w:spacing w:val="-5"/>
          <w:sz w:val="24"/>
          <w:szCs w:val="24"/>
        </w:rPr>
        <w:t>L</w:t>
      </w:r>
      <w:r w:rsidRPr="00CF225C">
        <w:rPr>
          <w:rFonts w:ascii="Times New Roman" w:hAnsi="Times New Roman" w:cs="Times New Roman"/>
          <w:sz w:val="24"/>
          <w:szCs w:val="24"/>
        </w:rPr>
        <w:t>A</w:t>
      </w:r>
      <w:r w:rsidRPr="00CF225C">
        <w:rPr>
          <w:rFonts w:ascii="Times New Roman" w:hAnsi="Times New Roman" w:cs="Times New Roman"/>
          <w:spacing w:val="1"/>
          <w:sz w:val="24"/>
          <w:szCs w:val="24"/>
        </w:rPr>
        <w:t>N</w:t>
      </w:r>
      <w:r w:rsidRPr="00CF225C">
        <w:rPr>
          <w:rFonts w:ascii="Times New Roman" w:hAnsi="Times New Roman" w:cs="Times New Roman"/>
          <w:sz w:val="24"/>
          <w:szCs w:val="24"/>
        </w:rPr>
        <w:t>GGA.</w:t>
      </w:r>
    </w:p>
    <w:p w:rsidR="00CF225C" w:rsidRPr="00CF225C" w:rsidRDefault="00CF225C" w:rsidP="00CF225C">
      <w:pPr>
        <w:widowControl w:val="0"/>
        <w:autoSpaceDE w:val="0"/>
        <w:autoSpaceDN w:val="0"/>
        <w:adjustRightInd w:val="0"/>
        <w:spacing w:after="0" w:line="360" w:lineRule="auto"/>
        <w:ind w:left="709" w:hanging="709"/>
        <w:jc w:val="both"/>
        <w:rPr>
          <w:rFonts w:ascii="Times New Roman" w:hAnsi="Times New Roman" w:cs="Times New Roman"/>
          <w:sz w:val="24"/>
          <w:szCs w:val="24"/>
        </w:rPr>
      </w:pPr>
      <w:r w:rsidRPr="00CF225C">
        <w:rPr>
          <w:rFonts w:ascii="Times New Roman" w:hAnsi="Times New Roman" w:cs="Times New Roman"/>
          <w:sz w:val="24"/>
          <w:szCs w:val="24"/>
        </w:rPr>
        <w:t>Sar</w:t>
      </w:r>
      <w:r w:rsidRPr="00CF225C">
        <w:rPr>
          <w:rFonts w:ascii="Times New Roman" w:hAnsi="Times New Roman" w:cs="Times New Roman"/>
          <w:spacing w:val="2"/>
          <w:sz w:val="24"/>
          <w:szCs w:val="24"/>
        </w:rPr>
        <w:t>a</w:t>
      </w:r>
      <w:r w:rsidRPr="00CF225C">
        <w:rPr>
          <w:rFonts w:ascii="Times New Roman" w:hAnsi="Times New Roman" w:cs="Times New Roman"/>
          <w:spacing w:val="-2"/>
          <w:sz w:val="24"/>
          <w:szCs w:val="24"/>
        </w:rPr>
        <w:t>g</w:t>
      </w:r>
      <w:r w:rsidRPr="00CF225C">
        <w:rPr>
          <w:rFonts w:ascii="Times New Roman" w:hAnsi="Times New Roman" w:cs="Times New Roman"/>
          <w:spacing w:val="-1"/>
          <w:sz w:val="24"/>
          <w:szCs w:val="24"/>
        </w:rPr>
        <w:t>i</w:t>
      </w:r>
      <w:r w:rsidRPr="00CF225C">
        <w:rPr>
          <w:rFonts w:ascii="Times New Roman" w:hAnsi="Times New Roman" w:cs="Times New Roman"/>
          <w:sz w:val="24"/>
          <w:szCs w:val="24"/>
        </w:rPr>
        <w:t>,</w:t>
      </w:r>
      <w:r w:rsidRPr="00CF225C">
        <w:rPr>
          <w:rFonts w:ascii="Times New Roman" w:hAnsi="Times New Roman" w:cs="Times New Roman"/>
          <w:spacing w:val="4"/>
          <w:sz w:val="24"/>
          <w:szCs w:val="24"/>
        </w:rPr>
        <w:t xml:space="preserve"> </w:t>
      </w:r>
      <w:r w:rsidRPr="00CF225C">
        <w:rPr>
          <w:rFonts w:ascii="Times New Roman" w:hAnsi="Times New Roman" w:cs="Times New Roman"/>
          <w:sz w:val="24"/>
          <w:szCs w:val="24"/>
        </w:rPr>
        <w:t>Tiurma</w:t>
      </w:r>
      <w:r w:rsidRPr="00CF225C">
        <w:rPr>
          <w:rFonts w:ascii="Times New Roman" w:hAnsi="Times New Roman" w:cs="Times New Roman"/>
          <w:spacing w:val="5"/>
          <w:sz w:val="24"/>
          <w:szCs w:val="24"/>
        </w:rPr>
        <w:t xml:space="preserve"> </w:t>
      </w:r>
      <w:r w:rsidRPr="00CF225C">
        <w:rPr>
          <w:rFonts w:ascii="Times New Roman" w:hAnsi="Times New Roman" w:cs="Times New Roman"/>
          <w:sz w:val="24"/>
          <w:szCs w:val="24"/>
        </w:rPr>
        <w:t>Elita.</w:t>
      </w:r>
      <w:r w:rsidRPr="00CF225C">
        <w:rPr>
          <w:rFonts w:ascii="Times New Roman" w:hAnsi="Times New Roman" w:cs="Times New Roman"/>
          <w:spacing w:val="10"/>
          <w:sz w:val="24"/>
          <w:szCs w:val="24"/>
        </w:rPr>
        <w:t xml:space="preserve"> </w:t>
      </w:r>
      <w:r w:rsidRPr="00CF225C">
        <w:rPr>
          <w:rFonts w:ascii="Times New Roman" w:hAnsi="Times New Roman" w:cs="Times New Roman"/>
          <w:sz w:val="24"/>
          <w:szCs w:val="24"/>
        </w:rPr>
        <w:t>2</w:t>
      </w:r>
      <w:r w:rsidRPr="00CF225C">
        <w:rPr>
          <w:rFonts w:ascii="Times New Roman" w:hAnsi="Times New Roman" w:cs="Times New Roman"/>
          <w:spacing w:val="3"/>
          <w:sz w:val="24"/>
          <w:szCs w:val="24"/>
        </w:rPr>
        <w:t>0</w:t>
      </w:r>
      <w:r w:rsidRPr="00CF225C">
        <w:rPr>
          <w:rFonts w:ascii="Times New Roman" w:hAnsi="Times New Roman" w:cs="Times New Roman"/>
          <w:sz w:val="24"/>
          <w:szCs w:val="24"/>
        </w:rPr>
        <w:t>07.</w:t>
      </w:r>
      <w:r w:rsidRPr="00CF225C">
        <w:rPr>
          <w:rFonts w:ascii="Times New Roman" w:hAnsi="Times New Roman" w:cs="Times New Roman"/>
          <w:spacing w:val="4"/>
          <w:sz w:val="24"/>
          <w:szCs w:val="24"/>
        </w:rPr>
        <w:t xml:space="preserve"> </w:t>
      </w:r>
      <w:r w:rsidRPr="00CF225C">
        <w:rPr>
          <w:rFonts w:ascii="Times New Roman" w:hAnsi="Times New Roman" w:cs="Times New Roman"/>
          <w:i/>
          <w:iCs/>
          <w:sz w:val="24"/>
          <w:szCs w:val="24"/>
        </w:rPr>
        <w:t>Tinjauan</w:t>
      </w:r>
      <w:r w:rsidRPr="00CF225C">
        <w:rPr>
          <w:rFonts w:ascii="Times New Roman" w:hAnsi="Times New Roman" w:cs="Times New Roman"/>
          <w:i/>
          <w:iCs/>
          <w:spacing w:val="1"/>
          <w:sz w:val="24"/>
          <w:szCs w:val="24"/>
        </w:rPr>
        <w:t xml:space="preserve"> </w:t>
      </w:r>
      <w:r w:rsidRPr="00CF225C">
        <w:rPr>
          <w:rFonts w:ascii="Times New Roman" w:hAnsi="Times New Roman" w:cs="Times New Roman"/>
          <w:i/>
          <w:iCs/>
          <w:sz w:val="24"/>
          <w:szCs w:val="24"/>
        </w:rPr>
        <w:t>Manajemen</w:t>
      </w:r>
      <w:r w:rsidRPr="00CF225C">
        <w:rPr>
          <w:rFonts w:ascii="Times New Roman" w:hAnsi="Times New Roman" w:cs="Times New Roman"/>
          <w:i/>
          <w:iCs/>
          <w:spacing w:val="1"/>
          <w:sz w:val="24"/>
          <w:szCs w:val="24"/>
        </w:rPr>
        <w:t xml:space="preserve"> </w:t>
      </w:r>
      <w:r w:rsidRPr="00CF225C">
        <w:rPr>
          <w:rFonts w:ascii="Times New Roman" w:hAnsi="Times New Roman" w:cs="Times New Roman"/>
          <w:i/>
          <w:iCs/>
          <w:sz w:val="24"/>
          <w:szCs w:val="24"/>
        </w:rPr>
        <w:t>Sistem</w:t>
      </w:r>
      <w:r w:rsidRPr="00CF225C">
        <w:rPr>
          <w:rFonts w:ascii="Times New Roman" w:hAnsi="Times New Roman" w:cs="Times New Roman"/>
          <w:i/>
          <w:iCs/>
          <w:spacing w:val="4"/>
          <w:sz w:val="24"/>
          <w:szCs w:val="24"/>
        </w:rPr>
        <w:t xml:space="preserve"> </w:t>
      </w:r>
      <w:r w:rsidRPr="00CF225C">
        <w:rPr>
          <w:rFonts w:ascii="Times New Roman" w:hAnsi="Times New Roman" w:cs="Times New Roman"/>
          <w:i/>
          <w:iCs/>
          <w:sz w:val="24"/>
          <w:szCs w:val="24"/>
        </w:rPr>
        <w:t>Drainase</w:t>
      </w:r>
      <w:r w:rsidRPr="00CF225C">
        <w:rPr>
          <w:rFonts w:ascii="Times New Roman" w:hAnsi="Times New Roman" w:cs="Times New Roman"/>
          <w:i/>
          <w:iCs/>
          <w:spacing w:val="-1"/>
          <w:sz w:val="24"/>
          <w:szCs w:val="24"/>
        </w:rPr>
        <w:t xml:space="preserve"> </w:t>
      </w:r>
      <w:r w:rsidRPr="00CF225C">
        <w:rPr>
          <w:rFonts w:ascii="Times New Roman" w:hAnsi="Times New Roman" w:cs="Times New Roman"/>
          <w:i/>
          <w:iCs/>
          <w:sz w:val="24"/>
          <w:szCs w:val="24"/>
        </w:rPr>
        <w:t>Kota</w:t>
      </w:r>
      <w:r w:rsidRPr="00CF225C">
        <w:rPr>
          <w:rFonts w:ascii="Times New Roman" w:hAnsi="Times New Roman" w:cs="Times New Roman"/>
          <w:i/>
          <w:iCs/>
          <w:spacing w:val="5"/>
          <w:sz w:val="24"/>
          <w:szCs w:val="24"/>
        </w:rPr>
        <w:t xml:space="preserve"> </w:t>
      </w:r>
      <w:r w:rsidRPr="00CF225C">
        <w:rPr>
          <w:rFonts w:ascii="Times New Roman" w:hAnsi="Times New Roman" w:cs="Times New Roman"/>
          <w:i/>
          <w:iCs/>
          <w:spacing w:val="2"/>
          <w:sz w:val="24"/>
          <w:szCs w:val="24"/>
        </w:rPr>
        <w:t>P</w:t>
      </w:r>
      <w:r w:rsidRPr="00CF225C">
        <w:rPr>
          <w:rFonts w:ascii="Times New Roman" w:hAnsi="Times New Roman" w:cs="Times New Roman"/>
          <w:i/>
          <w:iCs/>
          <w:spacing w:val="-1"/>
          <w:sz w:val="24"/>
          <w:szCs w:val="24"/>
        </w:rPr>
        <w:t>e</w:t>
      </w:r>
      <w:r w:rsidRPr="00CF225C">
        <w:rPr>
          <w:rFonts w:ascii="Times New Roman" w:hAnsi="Times New Roman" w:cs="Times New Roman"/>
          <w:i/>
          <w:iCs/>
          <w:sz w:val="24"/>
          <w:szCs w:val="24"/>
        </w:rPr>
        <w:t>matang</w:t>
      </w:r>
      <w:r w:rsidRPr="00CF225C">
        <w:rPr>
          <w:rFonts w:ascii="Times New Roman" w:hAnsi="Times New Roman" w:cs="Times New Roman"/>
          <w:i/>
          <w:iCs/>
          <w:sz w:val="24"/>
          <w:szCs w:val="24"/>
          <w:lang w:val="id-ID"/>
        </w:rPr>
        <w:t xml:space="preserve"> </w:t>
      </w:r>
      <w:r w:rsidRPr="00CF225C">
        <w:rPr>
          <w:rFonts w:ascii="Times New Roman" w:hAnsi="Times New Roman" w:cs="Times New Roman"/>
          <w:i/>
          <w:iCs/>
          <w:sz w:val="24"/>
          <w:szCs w:val="24"/>
        </w:rPr>
        <w:t>Sianta</w:t>
      </w:r>
      <w:r w:rsidRPr="00CF225C">
        <w:rPr>
          <w:rFonts w:ascii="Times New Roman" w:hAnsi="Times New Roman" w:cs="Times New Roman"/>
          <w:i/>
          <w:iCs/>
          <w:spacing w:val="1"/>
          <w:sz w:val="24"/>
          <w:szCs w:val="24"/>
        </w:rPr>
        <w:t>r</w:t>
      </w:r>
      <w:r w:rsidRPr="00CF225C">
        <w:rPr>
          <w:rFonts w:ascii="Times New Roman" w:hAnsi="Times New Roman" w:cs="Times New Roman"/>
          <w:sz w:val="24"/>
          <w:szCs w:val="24"/>
        </w:rPr>
        <w:t>.</w:t>
      </w:r>
      <w:r w:rsidRPr="00CF225C">
        <w:rPr>
          <w:rFonts w:ascii="Times New Roman" w:hAnsi="Times New Roman" w:cs="Times New Roman"/>
          <w:spacing w:val="-8"/>
          <w:sz w:val="24"/>
          <w:szCs w:val="24"/>
        </w:rPr>
        <w:t xml:space="preserve"> </w:t>
      </w:r>
      <w:r w:rsidRPr="00CF225C">
        <w:rPr>
          <w:rFonts w:ascii="Times New Roman" w:hAnsi="Times New Roman" w:cs="Times New Roman"/>
          <w:sz w:val="24"/>
          <w:szCs w:val="24"/>
        </w:rPr>
        <w:t>M</w:t>
      </w:r>
      <w:r w:rsidRPr="00CF225C">
        <w:rPr>
          <w:rFonts w:ascii="Times New Roman" w:hAnsi="Times New Roman" w:cs="Times New Roman"/>
          <w:spacing w:val="-1"/>
          <w:sz w:val="24"/>
          <w:szCs w:val="24"/>
        </w:rPr>
        <w:t>e</w:t>
      </w:r>
      <w:r w:rsidRPr="00CF225C">
        <w:rPr>
          <w:rFonts w:ascii="Times New Roman" w:hAnsi="Times New Roman" w:cs="Times New Roman"/>
          <w:sz w:val="24"/>
          <w:szCs w:val="24"/>
        </w:rPr>
        <w:t>d</w:t>
      </w:r>
      <w:r w:rsidRPr="00CF225C">
        <w:rPr>
          <w:rFonts w:ascii="Times New Roman" w:hAnsi="Times New Roman" w:cs="Times New Roman"/>
          <w:spacing w:val="-1"/>
          <w:sz w:val="24"/>
          <w:szCs w:val="24"/>
        </w:rPr>
        <w:t>a</w:t>
      </w:r>
      <w:r w:rsidRPr="00CF225C">
        <w:rPr>
          <w:rFonts w:ascii="Times New Roman" w:hAnsi="Times New Roman" w:cs="Times New Roman"/>
          <w:sz w:val="24"/>
          <w:szCs w:val="24"/>
        </w:rPr>
        <w:t>n:</w:t>
      </w:r>
      <w:r w:rsidRPr="00CF225C">
        <w:rPr>
          <w:rFonts w:ascii="Times New Roman" w:hAnsi="Times New Roman" w:cs="Times New Roman"/>
          <w:spacing w:val="-7"/>
          <w:sz w:val="24"/>
          <w:szCs w:val="24"/>
        </w:rPr>
        <w:t xml:space="preserve"> </w:t>
      </w:r>
      <w:r w:rsidRPr="00CF225C">
        <w:rPr>
          <w:rFonts w:ascii="Times New Roman" w:hAnsi="Times New Roman" w:cs="Times New Roman"/>
          <w:spacing w:val="-2"/>
          <w:sz w:val="24"/>
          <w:szCs w:val="24"/>
        </w:rPr>
        <w:t>U</w:t>
      </w:r>
      <w:r w:rsidRPr="00CF225C">
        <w:rPr>
          <w:rFonts w:ascii="Times New Roman" w:hAnsi="Times New Roman" w:cs="Times New Roman"/>
          <w:sz w:val="24"/>
          <w:szCs w:val="24"/>
        </w:rPr>
        <w:t>niv</w:t>
      </w:r>
      <w:r w:rsidRPr="00CF225C">
        <w:rPr>
          <w:rFonts w:ascii="Times New Roman" w:hAnsi="Times New Roman" w:cs="Times New Roman"/>
          <w:spacing w:val="-1"/>
          <w:sz w:val="24"/>
          <w:szCs w:val="24"/>
        </w:rPr>
        <w:t>er</w:t>
      </w:r>
      <w:r w:rsidRPr="00CF225C">
        <w:rPr>
          <w:rFonts w:ascii="Times New Roman" w:hAnsi="Times New Roman" w:cs="Times New Roman"/>
          <w:sz w:val="24"/>
          <w:szCs w:val="24"/>
        </w:rPr>
        <w:t>sit</w:t>
      </w:r>
      <w:r w:rsidRPr="00CF225C">
        <w:rPr>
          <w:rFonts w:ascii="Times New Roman" w:hAnsi="Times New Roman" w:cs="Times New Roman"/>
          <w:spacing w:val="-1"/>
          <w:sz w:val="24"/>
          <w:szCs w:val="24"/>
        </w:rPr>
        <w:t>a</w:t>
      </w:r>
      <w:r w:rsidRPr="00CF225C">
        <w:rPr>
          <w:rFonts w:ascii="Times New Roman" w:hAnsi="Times New Roman" w:cs="Times New Roman"/>
          <w:sz w:val="24"/>
          <w:szCs w:val="24"/>
        </w:rPr>
        <w:t>s</w:t>
      </w:r>
      <w:r w:rsidRPr="00CF225C">
        <w:rPr>
          <w:rFonts w:ascii="Times New Roman" w:hAnsi="Times New Roman" w:cs="Times New Roman"/>
          <w:spacing w:val="-8"/>
          <w:sz w:val="24"/>
          <w:szCs w:val="24"/>
        </w:rPr>
        <w:t xml:space="preserve"> </w:t>
      </w:r>
      <w:r w:rsidRPr="00CF225C">
        <w:rPr>
          <w:rFonts w:ascii="Times New Roman" w:hAnsi="Times New Roman" w:cs="Times New Roman"/>
          <w:sz w:val="24"/>
          <w:szCs w:val="24"/>
        </w:rPr>
        <w:t>Sum</w:t>
      </w:r>
      <w:r w:rsidRPr="00CF225C">
        <w:rPr>
          <w:rFonts w:ascii="Times New Roman" w:hAnsi="Times New Roman" w:cs="Times New Roman"/>
          <w:spacing w:val="-1"/>
          <w:sz w:val="24"/>
          <w:szCs w:val="24"/>
        </w:rPr>
        <w:t>a</w:t>
      </w:r>
      <w:r w:rsidRPr="00CF225C">
        <w:rPr>
          <w:rFonts w:ascii="Times New Roman" w:hAnsi="Times New Roman" w:cs="Times New Roman"/>
          <w:sz w:val="24"/>
          <w:szCs w:val="24"/>
        </w:rPr>
        <w:t>t</w:t>
      </w:r>
      <w:r w:rsidRPr="00CF225C">
        <w:rPr>
          <w:rFonts w:ascii="Times New Roman" w:hAnsi="Times New Roman" w:cs="Times New Roman"/>
          <w:spacing w:val="-1"/>
          <w:sz w:val="24"/>
          <w:szCs w:val="24"/>
        </w:rPr>
        <w:t>er</w:t>
      </w:r>
      <w:r w:rsidRPr="00CF225C">
        <w:rPr>
          <w:rFonts w:ascii="Times New Roman" w:hAnsi="Times New Roman" w:cs="Times New Roman"/>
          <w:sz w:val="24"/>
          <w:szCs w:val="24"/>
        </w:rPr>
        <w:t>a</w:t>
      </w:r>
      <w:r w:rsidRPr="00CF225C">
        <w:rPr>
          <w:rFonts w:ascii="Times New Roman" w:hAnsi="Times New Roman" w:cs="Times New Roman"/>
          <w:spacing w:val="-7"/>
          <w:sz w:val="24"/>
          <w:szCs w:val="24"/>
        </w:rPr>
        <w:t xml:space="preserve"> </w:t>
      </w:r>
      <w:r w:rsidRPr="00CF225C">
        <w:rPr>
          <w:rFonts w:ascii="Times New Roman" w:hAnsi="Times New Roman" w:cs="Times New Roman"/>
          <w:sz w:val="24"/>
          <w:szCs w:val="24"/>
        </w:rPr>
        <w:t>Ut</w:t>
      </w:r>
      <w:r w:rsidRPr="00CF225C">
        <w:rPr>
          <w:rFonts w:ascii="Times New Roman" w:hAnsi="Times New Roman" w:cs="Times New Roman"/>
          <w:spacing w:val="-2"/>
          <w:sz w:val="24"/>
          <w:szCs w:val="24"/>
        </w:rPr>
        <w:t>a</w:t>
      </w:r>
      <w:r w:rsidRPr="00CF225C">
        <w:rPr>
          <w:rFonts w:ascii="Times New Roman" w:hAnsi="Times New Roman" w:cs="Times New Roman"/>
          <w:spacing w:val="2"/>
          <w:sz w:val="24"/>
          <w:szCs w:val="24"/>
        </w:rPr>
        <w:t>r</w:t>
      </w:r>
      <w:r w:rsidRPr="00CF225C">
        <w:rPr>
          <w:rFonts w:ascii="Times New Roman" w:hAnsi="Times New Roman" w:cs="Times New Roman"/>
          <w:spacing w:val="-1"/>
          <w:sz w:val="24"/>
          <w:szCs w:val="24"/>
        </w:rPr>
        <w:t>a</w:t>
      </w:r>
      <w:r w:rsidRPr="00CF225C">
        <w:rPr>
          <w:rFonts w:ascii="Times New Roman" w:hAnsi="Times New Roman" w:cs="Times New Roman"/>
          <w:sz w:val="24"/>
          <w:szCs w:val="24"/>
        </w:rPr>
        <w:t xml:space="preserve">. </w:t>
      </w:r>
    </w:p>
    <w:p w:rsidR="00CF225C" w:rsidRPr="00CF225C" w:rsidRDefault="00CF225C" w:rsidP="00CF225C">
      <w:pPr>
        <w:widowControl w:val="0"/>
        <w:autoSpaceDE w:val="0"/>
        <w:autoSpaceDN w:val="0"/>
        <w:adjustRightInd w:val="0"/>
        <w:spacing w:after="0" w:line="360" w:lineRule="auto"/>
        <w:jc w:val="both"/>
        <w:rPr>
          <w:rFonts w:ascii="Times New Roman" w:hAnsi="Times New Roman" w:cs="Times New Roman"/>
          <w:sz w:val="24"/>
          <w:szCs w:val="24"/>
        </w:rPr>
      </w:pPr>
      <w:r w:rsidRPr="00CF225C">
        <w:rPr>
          <w:rFonts w:ascii="Times New Roman" w:hAnsi="Times New Roman" w:cs="Times New Roman"/>
          <w:sz w:val="24"/>
          <w:szCs w:val="24"/>
        </w:rPr>
        <w:t>Soem</w:t>
      </w:r>
      <w:r w:rsidRPr="00CF225C">
        <w:rPr>
          <w:rFonts w:ascii="Times New Roman" w:hAnsi="Times New Roman" w:cs="Times New Roman"/>
          <w:spacing w:val="-2"/>
          <w:sz w:val="24"/>
          <w:szCs w:val="24"/>
        </w:rPr>
        <w:t>a</w:t>
      </w:r>
      <w:r w:rsidRPr="00CF225C">
        <w:rPr>
          <w:rFonts w:ascii="Times New Roman" w:hAnsi="Times New Roman" w:cs="Times New Roman"/>
          <w:spacing w:val="-1"/>
          <w:sz w:val="24"/>
          <w:szCs w:val="24"/>
        </w:rPr>
        <w:t>r</w:t>
      </w:r>
      <w:r w:rsidRPr="00CF225C">
        <w:rPr>
          <w:rFonts w:ascii="Times New Roman" w:hAnsi="Times New Roman" w:cs="Times New Roman"/>
          <w:sz w:val="24"/>
          <w:szCs w:val="24"/>
        </w:rPr>
        <w:t>to,</w:t>
      </w:r>
      <w:r w:rsidRPr="00CF225C">
        <w:rPr>
          <w:rFonts w:ascii="Times New Roman" w:hAnsi="Times New Roman" w:cs="Times New Roman"/>
          <w:spacing w:val="-10"/>
          <w:sz w:val="24"/>
          <w:szCs w:val="24"/>
        </w:rPr>
        <w:t xml:space="preserve"> </w:t>
      </w:r>
      <w:r w:rsidRPr="00CF225C">
        <w:rPr>
          <w:rFonts w:ascii="Times New Roman" w:hAnsi="Times New Roman" w:cs="Times New Roman"/>
          <w:sz w:val="24"/>
          <w:szCs w:val="24"/>
        </w:rPr>
        <w:t>CD.</w:t>
      </w:r>
      <w:r w:rsidRPr="00CF225C">
        <w:rPr>
          <w:rFonts w:ascii="Times New Roman" w:hAnsi="Times New Roman" w:cs="Times New Roman"/>
          <w:spacing w:val="-4"/>
          <w:sz w:val="24"/>
          <w:szCs w:val="24"/>
        </w:rPr>
        <w:t xml:space="preserve"> </w:t>
      </w:r>
      <w:r w:rsidRPr="00CF225C">
        <w:rPr>
          <w:rFonts w:ascii="Times New Roman" w:hAnsi="Times New Roman" w:cs="Times New Roman"/>
          <w:sz w:val="24"/>
          <w:szCs w:val="24"/>
        </w:rPr>
        <w:t>1993.</w:t>
      </w:r>
      <w:r w:rsidRPr="00CF225C">
        <w:rPr>
          <w:rFonts w:ascii="Times New Roman" w:hAnsi="Times New Roman" w:cs="Times New Roman"/>
          <w:spacing w:val="-5"/>
          <w:sz w:val="24"/>
          <w:szCs w:val="24"/>
        </w:rPr>
        <w:t xml:space="preserve"> </w:t>
      </w:r>
      <w:r w:rsidRPr="00CF225C">
        <w:rPr>
          <w:rFonts w:ascii="Times New Roman" w:hAnsi="Times New Roman" w:cs="Times New Roman"/>
          <w:i/>
          <w:iCs/>
          <w:sz w:val="24"/>
          <w:szCs w:val="24"/>
        </w:rPr>
        <w:t>Hidrologi</w:t>
      </w:r>
      <w:r w:rsidRPr="00CF225C">
        <w:rPr>
          <w:rFonts w:ascii="Times New Roman" w:hAnsi="Times New Roman" w:cs="Times New Roman"/>
          <w:i/>
          <w:iCs/>
          <w:spacing w:val="-9"/>
          <w:sz w:val="24"/>
          <w:szCs w:val="24"/>
        </w:rPr>
        <w:t xml:space="preserve"> </w:t>
      </w:r>
      <w:r w:rsidRPr="00CF225C">
        <w:rPr>
          <w:rFonts w:ascii="Times New Roman" w:hAnsi="Times New Roman" w:cs="Times New Roman"/>
          <w:i/>
          <w:iCs/>
          <w:sz w:val="24"/>
          <w:szCs w:val="24"/>
        </w:rPr>
        <w:t>Tekni</w:t>
      </w:r>
      <w:r w:rsidRPr="00CF225C">
        <w:rPr>
          <w:rFonts w:ascii="Times New Roman" w:hAnsi="Times New Roman" w:cs="Times New Roman"/>
          <w:i/>
          <w:iCs/>
          <w:spacing w:val="-2"/>
          <w:sz w:val="24"/>
          <w:szCs w:val="24"/>
        </w:rPr>
        <w:t>k</w:t>
      </w:r>
      <w:r w:rsidRPr="00CF225C">
        <w:rPr>
          <w:rFonts w:ascii="Times New Roman" w:hAnsi="Times New Roman" w:cs="Times New Roman"/>
          <w:sz w:val="24"/>
          <w:szCs w:val="24"/>
        </w:rPr>
        <w:t>.</w:t>
      </w:r>
      <w:r w:rsidRPr="00CF225C">
        <w:rPr>
          <w:rFonts w:ascii="Times New Roman" w:hAnsi="Times New Roman" w:cs="Times New Roman"/>
          <w:spacing w:val="-7"/>
          <w:sz w:val="24"/>
          <w:szCs w:val="24"/>
        </w:rPr>
        <w:t xml:space="preserve"> </w:t>
      </w:r>
      <w:r w:rsidRPr="00CF225C">
        <w:rPr>
          <w:rFonts w:ascii="Times New Roman" w:hAnsi="Times New Roman" w:cs="Times New Roman"/>
          <w:spacing w:val="3"/>
          <w:sz w:val="24"/>
          <w:szCs w:val="24"/>
        </w:rPr>
        <w:t>J</w:t>
      </w:r>
      <w:r w:rsidRPr="00CF225C">
        <w:rPr>
          <w:rFonts w:ascii="Times New Roman" w:hAnsi="Times New Roman" w:cs="Times New Roman"/>
          <w:spacing w:val="-2"/>
          <w:sz w:val="24"/>
          <w:szCs w:val="24"/>
        </w:rPr>
        <w:t>a</w:t>
      </w:r>
      <w:r w:rsidRPr="00CF225C">
        <w:rPr>
          <w:rFonts w:ascii="Times New Roman" w:hAnsi="Times New Roman" w:cs="Times New Roman"/>
          <w:sz w:val="24"/>
          <w:szCs w:val="24"/>
        </w:rPr>
        <w:t>karta:</w:t>
      </w:r>
      <w:r w:rsidRPr="00CF225C">
        <w:rPr>
          <w:rFonts w:ascii="Times New Roman" w:hAnsi="Times New Roman" w:cs="Times New Roman"/>
          <w:spacing w:val="-6"/>
          <w:sz w:val="24"/>
          <w:szCs w:val="24"/>
        </w:rPr>
        <w:t xml:space="preserve"> </w:t>
      </w:r>
      <w:r w:rsidRPr="00CF225C">
        <w:rPr>
          <w:rFonts w:ascii="Times New Roman" w:hAnsi="Times New Roman" w:cs="Times New Roman"/>
          <w:sz w:val="24"/>
          <w:szCs w:val="24"/>
        </w:rPr>
        <w:t>E</w:t>
      </w:r>
      <w:r w:rsidRPr="00CF225C">
        <w:rPr>
          <w:rFonts w:ascii="Times New Roman" w:hAnsi="Times New Roman" w:cs="Times New Roman"/>
          <w:spacing w:val="3"/>
          <w:sz w:val="24"/>
          <w:szCs w:val="24"/>
        </w:rPr>
        <w:t>R</w:t>
      </w:r>
      <w:r w:rsidRPr="00CF225C">
        <w:rPr>
          <w:rFonts w:ascii="Times New Roman" w:hAnsi="Times New Roman" w:cs="Times New Roman"/>
          <w:spacing w:val="-5"/>
          <w:sz w:val="24"/>
          <w:szCs w:val="24"/>
        </w:rPr>
        <w:t>L</w:t>
      </w:r>
      <w:r w:rsidRPr="00CF225C">
        <w:rPr>
          <w:rFonts w:ascii="Times New Roman" w:hAnsi="Times New Roman" w:cs="Times New Roman"/>
          <w:spacing w:val="-2"/>
          <w:sz w:val="24"/>
          <w:szCs w:val="24"/>
        </w:rPr>
        <w:t>A</w:t>
      </w:r>
      <w:r w:rsidRPr="00CF225C">
        <w:rPr>
          <w:rFonts w:ascii="Times New Roman" w:hAnsi="Times New Roman" w:cs="Times New Roman"/>
          <w:sz w:val="24"/>
          <w:szCs w:val="24"/>
        </w:rPr>
        <w:t>N</w:t>
      </w:r>
      <w:r w:rsidRPr="00CF225C">
        <w:rPr>
          <w:rFonts w:ascii="Times New Roman" w:hAnsi="Times New Roman" w:cs="Times New Roman"/>
          <w:spacing w:val="2"/>
          <w:sz w:val="24"/>
          <w:szCs w:val="24"/>
        </w:rPr>
        <w:t>G</w:t>
      </w:r>
      <w:r w:rsidRPr="00CF225C">
        <w:rPr>
          <w:rFonts w:ascii="Times New Roman" w:hAnsi="Times New Roman" w:cs="Times New Roman"/>
          <w:sz w:val="24"/>
          <w:szCs w:val="24"/>
        </w:rPr>
        <w:t>GA.</w:t>
      </w:r>
    </w:p>
    <w:p w:rsidR="00CF225C" w:rsidRPr="00CF225C" w:rsidRDefault="00CF225C" w:rsidP="00CF225C">
      <w:pPr>
        <w:widowControl w:val="0"/>
        <w:autoSpaceDE w:val="0"/>
        <w:autoSpaceDN w:val="0"/>
        <w:adjustRightInd w:val="0"/>
        <w:spacing w:after="0" w:line="360" w:lineRule="auto"/>
        <w:ind w:left="709" w:hanging="709"/>
        <w:jc w:val="both"/>
        <w:rPr>
          <w:rFonts w:ascii="Times New Roman" w:hAnsi="Times New Roman" w:cs="Times New Roman"/>
          <w:sz w:val="24"/>
          <w:szCs w:val="24"/>
        </w:rPr>
      </w:pPr>
      <w:r w:rsidRPr="00CF225C">
        <w:rPr>
          <w:rFonts w:ascii="Times New Roman" w:hAnsi="Times New Roman" w:cs="Times New Roman"/>
          <w:sz w:val="24"/>
          <w:szCs w:val="24"/>
        </w:rPr>
        <w:t xml:space="preserve">Soemitro, </w:t>
      </w:r>
      <w:r w:rsidRPr="00CF225C">
        <w:rPr>
          <w:rFonts w:ascii="Times New Roman" w:hAnsi="Times New Roman" w:cs="Times New Roman"/>
          <w:spacing w:val="12"/>
          <w:sz w:val="24"/>
          <w:szCs w:val="24"/>
        </w:rPr>
        <w:t xml:space="preserve"> </w:t>
      </w:r>
      <w:r w:rsidRPr="00CF225C">
        <w:rPr>
          <w:rFonts w:ascii="Times New Roman" w:hAnsi="Times New Roman" w:cs="Times New Roman"/>
          <w:sz w:val="24"/>
          <w:szCs w:val="24"/>
        </w:rPr>
        <w:t xml:space="preserve">Herman </w:t>
      </w:r>
      <w:r w:rsidRPr="00CF225C">
        <w:rPr>
          <w:rFonts w:ascii="Times New Roman" w:hAnsi="Times New Roman" w:cs="Times New Roman"/>
          <w:spacing w:val="13"/>
          <w:sz w:val="24"/>
          <w:szCs w:val="24"/>
        </w:rPr>
        <w:t xml:space="preserve"> </w:t>
      </w:r>
      <w:r w:rsidRPr="00CF225C">
        <w:rPr>
          <w:rFonts w:ascii="Times New Roman" w:hAnsi="Times New Roman" w:cs="Times New Roman"/>
          <w:spacing w:val="2"/>
          <w:sz w:val="24"/>
          <w:szCs w:val="24"/>
        </w:rPr>
        <w:t>W</w:t>
      </w:r>
      <w:r w:rsidRPr="00CF225C">
        <w:rPr>
          <w:rFonts w:ascii="Times New Roman" w:hAnsi="Times New Roman" w:cs="Times New Roman"/>
          <w:spacing w:val="1"/>
          <w:sz w:val="24"/>
          <w:szCs w:val="24"/>
        </w:rPr>
        <w:t>i</w:t>
      </w:r>
      <w:r w:rsidRPr="00CF225C">
        <w:rPr>
          <w:rFonts w:ascii="Times New Roman" w:hAnsi="Times New Roman" w:cs="Times New Roman"/>
          <w:sz w:val="24"/>
          <w:szCs w:val="24"/>
        </w:rPr>
        <w:t xml:space="preserve">dodo. </w:t>
      </w:r>
      <w:r w:rsidRPr="00CF225C">
        <w:rPr>
          <w:rFonts w:ascii="Times New Roman" w:hAnsi="Times New Roman" w:cs="Times New Roman"/>
          <w:spacing w:val="13"/>
          <w:sz w:val="24"/>
          <w:szCs w:val="24"/>
        </w:rPr>
        <w:t xml:space="preserve"> </w:t>
      </w:r>
      <w:r w:rsidRPr="00CF225C">
        <w:rPr>
          <w:rFonts w:ascii="Times New Roman" w:hAnsi="Times New Roman" w:cs="Times New Roman"/>
          <w:sz w:val="24"/>
          <w:szCs w:val="24"/>
        </w:rPr>
        <w:t xml:space="preserve">1984. </w:t>
      </w:r>
      <w:r w:rsidRPr="00CF225C">
        <w:rPr>
          <w:rFonts w:ascii="Times New Roman" w:hAnsi="Times New Roman" w:cs="Times New Roman"/>
          <w:spacing w:val="16"/>
          <w:sz w:val="24"/>
          <w:szCs w:val="24"/>
        </w:rPr>
        <w:t xml:space="preserve"> </w:t>
      </w:r>
      <w:r w:rsidRPr="00CF225C">
        <w:rPr>
          <w:rFonts w:ascii="Times New Roman" w:hAnsi="Times New Roman" w:cs="Times New Roman"/>
          <w:i/>
          <w:iCs/>
          <w:sz w:val="24"/>
          <w:szCs w:val="24"/>
        </w:rPr>
        <w:t>Me</w:t>
      </w:r>
      <w:r w:rsidRPr="00CF225C">
        <w:rPr>
          <w:rFonts w:ascii="Times New Roman" w:hAnsi="Times New Roman" w:cs="Times New Roman"/>
          <w:i/>
          <w:iCs/>
          <w:spacing w:val="-2"/>
          <w:sz w:val="24"/>
          <w:szCs w:val="24"/>
        </w:rPr>
        <w:t>k</w:t>
      </w:r>
      <w:r w:rsidRPr="00CF225C">
        <w:rPr>
          <w:rFonts w:ascii="Times New Roman" w:hAnsi="Times New Roman" w:cs="Times New Roman"/>
          <w:i/>
          <w:iCs/>
          <w:sz w:val="24"/>
          <w:szCs w:val="24"/>
        </w:rPr>
        <w:t xml:space="preserve">anika </w:t>
      </w:r>
      <w:r w:rsidRPr="00CF225C">
        <w:rPr>
          <w:rFonts w:ascii="Times New Roman" w:hAnsi="Times New Roman" w:cs="Times New Roman"/>
          <w:i/>
          <w:iCs/>
          <w:spacing w:val="15"/>
          <w:sz w:val="24"/>
          <w:szCs w:val="24"/>
        </w:rPr>
        <w:t xml:space="preserve"> </w:t>
      </w:r>
      <w:r w:rsidRPr="00CF225C">
        <w:rPr>
          <w:rFonts w:ascii="Times New Roman" w:hAnsi="Times New Roman" w:cs="Times New Roman"/>
          <w:i/>
          <w:iCs/>
          <w:sz w:val="24"/>
          <w:szCs w:val="24"/>
        </w:rPr>
        <w:t xml:space="preserve">Fluida </w:t>
      </w:r>
      <w:r w:rsidRPr="00CF225C">
        <w:rPr>
          <w:rFonts w:ascii="Times New Roman" w:hAnsi="Times New Roman" w:cs="Times New Roman"/>
          <w:i/>
          <w:iCs/>
          <w:spacing w:val="16"/>
          <w:sz w:val="24"/>
          <w:szCs w:val="24"/>
        </w:rPr>
        <w:t xml:space="preserve"> </w:t>
      </w:r>
      <w:r w:rsidRPr="00CF225C">
        <w:rPr>
          <w:rFonts w:ascii="Times New Roman" w:hAnsi="Times New Roman" w:cs="Times New Roman"/>
          <w:i/>
          <w:iCs/>
          <w:sz w:val="24"/>
          <w:szCs w:val="24"/>
        </w:rPr>
        <w:t xml:space="preserve">dan </w:t>
      </w:r>
      <w:r w:rsidRPr="00CF225C">
        <w:rPr>
          <w:rFonts w:ascii="Times New Roman" w:hAnsi="Times New Roman" w:cs="Times New Roman"/>
          <w:i/>
          <w:iCs/>
          <w:spacing w:val="18"/>
          <w:sz w:val="24"/>
          <w:szCs w:val="24"/>
        </w:rPr>
        <w:t xml:space="preserve"> </w:t>
      </w:r>
      <w:r w:rsidRPr="00CF225C">
        <w:rPr>
          <w:rFonts w:ascii="Times New Roman" w:hAnsi="Times New Roman" w:cs="Times New Roman"/>
          <w:i/>
          <w:iCs/>
          <w:sz w:val="24"/>
          <w:szCs w:val="24"/>
        </w:rPr>
        <w:t>Hidraulika</w:t>
      </w:r>
      <w:r w:rsidRPr="00CF225C">
        <w:rPr>
          <w:rFonts w:ascii="Times New Roman" w:hAnsi="Times New Roman" w:cs="Times New Roman"/>
          <w:sz w:val="24"/>
          <w:szCs w:val="24"/>
        </w:rPr>
        <w:t xml:space="preserve">. </w:t>
      </w:r>
      <w:r w:rsidRPr="00CF225C">
        <w:rPr>
          <w:rFonts w:ascii="Times New Roman" w:hAnsi="Times New Roman" w:cs="Times New Roman"/>
          <w:spacing w:val="11"/>
          <w:sz w:val="24"/>
          <w:szCs w:val="24"/>
        </w:rPr>
        <w:t xml:space="preserve"> </w:t>
      </w:r>
      <w:r w:rsidRPr="00CF225C">
        <w:rPr>
          <w:rFonts w:ascii="Times New Roman" w:hAnsi="Times New Roman" w:cs="Times New Roman"/>
          <w:spacing w:val="3"/>
          <w:sz w:val="24"/>
          <w:szCs w:val="24"/>
        </w:rPr>
        <w:t>J</w:t>
      </w:r>
      <w:r w:rsidRPr="00CF225C">
        <w:rPr>
          <w:rFonts w:ascii="Times New Roman" w:hAnsi="Times New Roman" w:cs="Times New Roman"/>
          <w:spacing w:val="-2"/>
          <w:sz w:val="24"/>
          <w:szCs w:val="24"/>
        </w:rPr>
        <w:t>a</w:t>
      </w:r>
      <w:r w:rsidRPr="00CF225C">
        <w:rPr>
          <w:rFonts w:ascii="Times New Roman" w:hAnsi="Times New Roman" w:cs="Times New Roman"/>
          <w:sz w:val="24"/>
          <w:szCs w:val="24"/>
        </w:rPr>
        <w:t>karta: E</w:t>
      </w:r>
      <w:r w:rsidRPr="00CF225C">
        <w:rPr>
          <w:rFonts w:ascii="Times New Roman" w:hAnsi="Times New Roman" w:cs="Times New Roman"/>
          <w:spacing w:val="3"/>
          <w:sz w:val="24"/>
          <w:szCs w:val="24"/>
        </w:rPr>
        <w:t>R</w:t>
      </w:r>
      <w:r w:rsidRPr="00CF225C">
        <w:rPr>
          <w:rFonts w:ascii="Times New Roman" w:hAnsi="Times New Roman" w:cs="Times New Roman"/>
          <w:spacing w:val="-5"/>
          <w:sz w:val="24"/>
          <w:szCs w:val="24"/>
        </w:rPr>
        <w:t>L</w:t>
      </w:r>
      <w:r w:rsidRPr="00CF225C">
        <w:rPr>
          <w:rFonts w:ascii="Times New Roman" w:hAnsi="Times New Roman" w:cs="Times New Roman"/>
          <w:spacing w:val="-1"/>
          <w:sz w:val="24"/>
          <w:szCs w:val="24"/>
        </w:rPr>
        <w:t>A</w:t>
      </w:r>
      <w:r w:rsidRPr="00CF225C">
        <w:rPr>
          <w:rFonts w:ascii="Times New Roman" w:hAnsi="Times New Roman" w:cs="Times New Roman"/>
          <w:spacing w:val="2"/>
          <w:sz w:val="24"/>
          <w:szCs w:val="24"/>
        </w:rPr>
        <w:t>N</w:t>
      </w:r>
      <w:r w:rsidRPr="00CF225C">
        <w:rPr>
          <w:rFonts w:ascii="Times New Roman" w:hAnsi="Times New Roman" w:cs="Times New Roman"/>
          <w:sz w:val="24"/>
          <w:szCs w:val="24"/>
        </w:rPr>
        <w:t>GGA.</w:t>
      </w:r>
    </w:p>
    <w:p w:rsidR="00CF225C" w:rsidRPr="00CF225C" w:rsidRDefault="00CF225C" w:rsidP="00CF225C">
      <w:pPr>
        <w:widowControl w:val="0"/>
        <w:autoSpaceDE w:val="0"/>
        <w:autoSpaceDN w:val="0"/>
        <w:adjustRightInd w:val="0"/>
        <w:spacing w:after="0" w:line="360" w:lineRule="auto"/>
        <w:ind w:left="709" w:hanging="709"/>
        <w:jc w:val="both"/>
        <w:rPr>
          <w:rFonts w:ascii="Times New Roman" w:hAnsi="Times New Roman" w:cs="Times New Roman"/>
          <w:sz w:val="24"/>
          <w:szCs w:val="24"/>
        </w:rPr>
      </w:pPr>
      <w:r w:rsidRPr="00CF225C">
        <w:rPr>
          <w:rFonts w:ascii="Times New Roman" w:hAnsi="Times New Roman" w:cs="Times New Roman"/>
          <w:sz w:val="24"/>
          <w:szCs w:val="24"/>
        </w:rPr>
        <w:t>Subarkah,</w:t>
      </w:r>
      <w:r w:rsidRPr="00CF225C">
        <w:rPr>
          <w:rFonts w:ascii="Times New Roman" w:hAnsi="Times New Roman" w:cs="Times New Roman"/>
          <w:spacing w:val="38"/>
          <w:sz w:val="24"/>
          <w:szCs w:val="24"/>
        </w:rPr>
        <w:t xml:space="preserve"> </w:t>
      </w:r>
      <w:r w:rsidRPr="00CF225C">
        <w:rPr>
          <w:rFonts w:ascii="Times New Roman" w:hAnsi="Times New Roman" w:cs="Times New Roman"/>
          <w:spacing w:val="-3"/>
          <w:sz w:val="24"/>
          <w:szCs w:val="24"/>
        </w:rPr>
        <w:t>I</w:t>
      </w:r>
      <w:r w:rsidRPr="00CF225C">
        <w:rPr>
          <w:rFonts w:ascii="Times New Roman" w:hAnsi="Times New Roman" w:cs="Times New Roman"/>
          <w:spacing w:val="3"/>
          <w:sz w:val="24"/>
          <w:szCs w:val="24"/>
        </w:rPr>
        <w:t>m</w:t>
      </w:r>
      <w:r w:rsidRPr="00CF225C">
        <w:rPr>
          <w:rFonts w:ascii="Times New Roman" w:hAnsi="Times New Roman" w:cs="Times New Roman"/>
          <w:sz w:val="24"/>
          <w:szCs w:val="24"/>
        </w:rPr>
        <w:t>am.</w:t>
      </w:r>
      <w:r w:rsidRPr="00CF225C">
        <w:rPr>
          <w:rFonts w:ascii="Times New Roman" w:hAnsi="Times New Roman" w:cs="Times New Roman"/>
          <w:spacing w:val="38"/>
          <w:sz w:val="24"/>
          <w:szCs w:val="24"/>
        </w:rPr>
        <w:t xml:space="preserve"> </w:t>
      </w:r>
      <w:r w:rsidRPr="00CF225C">
        <w:rPr>
          <w:rFonts w:ascii="Times New Roman" w:hAnsi="Times New Roman" w:cs="Times New Roman"/>
          <w:sz w:val="24"/>
          <w:szCs w:val="24"/>
        </w:rPr>
        <w:t>1978.</w:t>
      </w:r>
      <w:r w:rsidRPr="00CF225C">
        <w:rPr>
          <w:rFonts w:ascii="Times New Roman" w:hAnsi="Times New Roman" w:cs="Times New Roman"/>
          <w:spacing w:val="43"/>
          <w:sz w:val="24"/>
          <w:szCs w:val="24"/>
        </w:rPr>
        <w:t xml:space="preserve"> </w:t>
      </w:r>
      <w:r w:rsidRPr="00CF225C">
        <w:rPr>
          <w:rFonts w:ascii="Times New Roman" w:hAnsi="Times New Roman" w:cs="Times New Roman"/>
          <w:i/>
          <w:iCs/>
          <w:sz w:val="24"/>
          <w:szCs w:val="24"/>
        </w:rPr>
        <w:t>Hidrologi</w:t>
      </w:r>
      <w:r w:rsidRPr="00CF225C">
        <w:rPr>
          <w:rFonts w:ascii="Times New Roman" w:hAnsi="Times New Roman" w:cs="Times New Roman"/>
          <w:i/>
          <w:iCs/>
          <w:spacing w:val="36"/>
          <w:sz w:val="24"/>
          <w:szCs w:val="24"/>
        </w:rPr>
        <w:t xml:space="preserve"> </w:t>
      </w:r>
      <w:r w:rsidRPr="00CF225C">
        <w:rPr>
          <w:rFonts w:ascii="Times New Roman" w:hAnsi="Times New Roman" w:cs="Times New Roman"/>
          <w:i/>
          <w:iCs/>
          <w:sz w:val="24"/>
          <w:szCs w:val="24"/>
        </w:rPr>
        <w:t>untuk</w:t>
      </w:r>
      <w:r w:rsidRPr="00CF225C">
        <w:rPr>
          <w:rFonts w:ascii="Times New Roman" w:hAnsi="Times New Roman" w:cs="Times New Roman"/>
          <w:i/>
          <w:iCs/>
          <w:spacing w:val="40"/>
          <w:sz w:val="24"/>
          <w:szCs w:val="24"/>
        </w:rPr>
        <w:t xml:space="preserve"> </w:t>
      </w:r>
      <w:r w:rsidRPr="00CF225C">
        <w:rPr>
          <w:rFonts w:ascii="Times New Roman" w:hAnsi="Times New Roman" w:cs="Times New Roman"/>
          <w:i/>
          <w:iCs/>
          <w:sz w:val="24"/>
          <w:szCs w:val="24"/>
        </w:rPr>
        <w:t>P</w:t>
      </w:r>
      <w:r w:rsidRPr="00CF225C">
        <w:rPr>
          <w:rFonts w:ascii="Times New Roman" w:hAnsi="Times New Roman" w:cs="Times New Roman"/>
          <w:i/>
          <w:iCs/>
          <w:spacing w:val="-1"/>
          <w:sz w:val="24"/>
          <w:szCs w:val="24"/>
        </w:rPr>
        <w:t>e</w:t>
      </w:r>
      <w:r w:rsidRPr="00CF225C">
        <w:rPr>
          <w:rFonts w:ascii="Times New Roman" w:hAnsi="Times New Roman" w:cs="Times New Roman"/>
          <w:i/>
          <w:iCs/>
          <w:sz w:val="24"/>
          <w:szCs w:val="24"/>
        </w:rPr>
        <w:t>re</w:t>
      </w:r>
      <w:r w:rsidRPr="00CF225C">
        <w:rPr>
          <w:rFonts w:ascii="Times New Roman" w:hAnsi="Times New Roman" w:cs="Times New Roman"/>
          <w:i/>
          <w:iCs/>
          <w:spacing w:val="3"/>
          <w:sz w:val="24"/>
          <w:szCs w:val="24"/>
        </w:rPr>
        <w:t>n</w:t>
      </w:r>
      <w:r w:rsidRPr="00CF225C">
        <w:rPr>
          <w:rFonts w:ascii="Times New Roman" w:hAnsi="Times New Roman" w:cs="Times New Roman"/>
          <w:i/>
          <w:iCs/>
          <w:spacing w:val="2"/>
          <w:sz w:val="24"/>
          <w:szCs w:val="24"/>
        </w:rPr>
        <w:t>c</w:t>
      </w:r>
      <w:r w:rsidRPr="00CF225C">
        <w:rPr>
          <w:rFonts w:ascii="Times New Roman" w:hAnsi="Times New Roman" w:cs="Times New Roman"/>
          <w:i/>
          <w:iCs/>
          <w:sz w:val="24"/>
          <w:szCs w:val="24"/>
        </w:rPr>
        <w:t>anaan</w:t>
      </w:r>
      <w:r w:rsidRPr="00CF225C">
        <w:rPr>
          <w:rFonts w:ascii="Times New Roman" w:hAnsi="Times New Roman" w:cs="Times New Roman"/>
          <w:i/>
          <w:iCs/>
          <w:spacing w:val="37"/>
          <w:sz w:val="24"/>
          <w:szCs w:val="24"/>
        </w:rPr>
        <w:t xml:space="preserve"> </w:t>
      </w:r>
      <w:r w:rsidRPr="00CF225C">
        <w:rPr>
          <w:rFonts w:ascii="Times New Roman" w:hAnsi="Times New Roman" w:cs="Times New Roman"/>
          <w:i/>
          <w:iCs/>
          <w:sz w:val="24"/>
          <w:szCs w:val="24"/>
        </w:rPr>
        <w:t>Bangunan</w:t>
      </w:r>
      <w:r w:rsidRPr="00CF225C">
        <w:rPr>
          <w:rFonts w:ascii="Times New Roman" w:hAnsi="Times New Roman" w:cs="Times New Roman"/>
          <w:i/>
          <w:iCs/>
          <w:spacing w:val="36"/>
          <w:sz w:val="24"/>
          <w:szCs w:val="24"/>
        </w:rPr>
        <w:t xml:space="preserve"> </w:t>
      </w:r>
      <w:r w:rsidRPr="00CF225C">
        <w:rPr>
          <w:rFonts w:ascii="Times New Roman" w:hAnsi="Times New Roman" w:cs="Times New Roman"/>
          <w:i/>
          <w:iCs/>
          <w:sz w:val="24"/>
          <w:szCs w:val="24"/>
        </w:rPr>
        <w:t>Air</w:t>
      </w:r>
      <w:r w:rsidRPr="00CF225C">
        <w:rPr>
          <w:rFonts w:ascii="Times New Roman" w:hAnsi="Times New Roman" w:cs="Times New Roman"/>
          <w:sz w:val="24"/>
          <w:szCs w:val="24"/>
        </w:rPr>
        <w:t>.</w:t>
      </w:r>
      <w:r w:rsidRPr="00CF225C">
        <w:rPr>
          <w:rFonts w:ascii="Times New Roman" w:hAnsi="Times New Roman" w:cs="Times New Roman"/>
          <w:spacing w:val="47"/>
          <w:sz w:val="24"/>
          <w:szCs w:val="24"/>
        </w:rPr>
        <w:t xml:space="preserve"> </w:t>
      </w:r>
      <w:r w:rsidRPr="00CF225C">
        <w:rPr>
          <w:rFonts w:ascii="Times New Roman" w:hAnsi="Times New Roman" w:cs="Times New Roman"/>
          <w:sz w:val="24"/>
          <w:szCs w:val="24"/>
        </w:rPr>
        <w:t>Bandun</w:t>
      </w:r>
      <w:r w:rsidRPr="00CF225C">
        <w:rPr>
          <w:rFonts w:ascii="Times New Roman" w:hAnsi="Times New Roman" w:cs="Times New Roman"/>
          <w:spacing w:val="-2"/>
          <w:sz w:val="24"/>
          <w:szCs w:val="24"/>
        </w:rPr>
        <w:t>g</w:t>
      </w:r>
      <w:r w:rsidRPr="00CF225C">
        <w:rPr>
          <w:rFonts w:ascii="Times New Roman" w:hAnsi="Times New Roman" w:cs="Times New Roman"/>
          <w:sz w:val="24"/>
          <w:szCs w:val="24"/>
        </w:rPr>
        <w:t xml:space="preserve">: </w:t>
      </w:r>
      <w:r w:rsidRPr="00CF225C">
        <w:rPr>
          <w:rFonts w:ascii="Times New Roman" w:hAnsi="Times New Roman" w:cs="Times New Roman"/>
          <w:spacing w:val="-3"/>
          <w:sz w:val="24"/>
          <w:szCs w:val="24"/>
        </w:rPr>
        <w:t>I</w:t>
      </w:r>
      <w:r w:rsidRPr="00CF225C">
        <w:rPr>
          <w:rFonts w:ascii="Times New Roman" w:hAnsi="Times New Roman" w:cs="Times New Roman"/>
          <w:spacing w:val="3"/>
          <w:sz w:val="24"/>
          <w:szCs w:val="24"/>
        </w:rPr>
        <w:t>d</w:t>
      </w:r>
      <w:r w:rsidRPr="00CF225C">
        <w:rPr>
          <w:rFonts w:ascii="Times New Roman" w:hAnsi="Times New Roman" w:cs="Times New Roman"/>
          <w:spacing w:val="-1"/>
          <w:sz w:val="24"/>
          <w:szCs w:val="24"/>
        </w:rPr>
        <w:t>e</w:t>
      </w:r>
      <w:r w:rsidRPr="00CF225C">
        <w:rPr>
          <w:rFonts w:ascii="Times New Roman" w:hAnsi="Times New Roman" w:cs="Times New Roman"/>
          <w:sz w:val="24"/>
          <w:szCs w:val="24"/>
        </w:rPr>
        <w:t>a</w:t>
      </w:r>
      <w:r w:rsidRPr="00CF225C">
        <w:rPr>
          <w:rFonts w:ascii="Times New Roman" w:hAnsi="Times New Roman" w:cs="Times New Roman"/>
          <w:spacing w:val="-3"/>
          <w:sz w:val="24"/>
          <w:szCs w:val="24"/>
        </w:rPr>
        <w:t xml:space="preserve"> </w:t>
      </w:r>
      <w:r w:rsidRPr="00CF225C">
        <w:rPr>
          <w:rFonts w:ascii="Times New Roman" w:hAnsi="Times New Roman" w:cs="Times New Roman"/>
          <w:spacing w:val="-1"/>
          <w:sz w:val="24"/>
          <w:szCs w:val="24"/>
        </w:rPr>
        <w:t>D</w:t>
      </w:r>
      <w:r w:rsidRPr="00CF225C">
        <w:rPr>
          <w:rFonts w:ascii="Times New Roman" w:hAnsi="Times New Roman" w:cs="Times New Roman"/>
          <w:spacing w:val="3"/>
          <w:sz w:val="24"/>
          <w:szCs w:val="24"/>
        </w:rPr>
        <w:t>h</w:t>
      </w:r>
      <w:r w:rsidRPr="00CF225C">
        <w:rPr>
          <w:rFonts w:ascii="Times New Roman" w:hAnsi="Times New Roman" w:cs="Times New Roman"/>
          <w:spacing w:val="-1"/>
          <w:sz w:val="24"/>
          <w:szCs w:val="24"/>
        </w:rPr>
        <w:t>ar</w:t>
      </w:r>
      <w:r w:rsidRPr="00CF225C">
        <w:rPr>
          <w:rFonts w:ascii="Times New Roman" w:hAnsi="Times New Roman" w:cs="Times New Roman"/>
          <w:spacing w:val="1"/>
          <w:sz w:val="24"/>
          <w:szCs w:val="24"/>
        </w:rPr>
        <w:t>m</w:t>
      </w:r>
      <w:r w:rsidRPr="00CF225C">
        <w:rPr>
          <w:rFonts w:ascii="Times New Roman" w:hAnsi="Times New Roman" w:cs="Times New Roman"/>
          <w:spacing w:val="-1"/>
          <w:sz w:val="24"/>
          <w:szCs w:val="24"/>
        </w:rPr>
        <w:t>a</w:t>
      </w:r>
      <w:r w:rsidRPr="00CF225C">
        <w:rPr>
          <w:rFonts w:ascii="Times New Roman" w:hAnsi="Times New Roman" w:cs="Times New Roman"/>
          <w:sz w:val="24"/>
          <w:szCs w:val="24"/>
        </w:rPr>
        <w:t>.</w:t>
      </w:r>
    </w:p>
    <w:p w:rsidR="00CF225C" w:rsidRPr="00CF225C" w:rsidRDefault="00CF225C" w:rsidP="00CF225C">
      <w:pPr>
        <w:widowControl w:val="0"/>
        <w:autoSpaceDE w:val="0"/>
        <w:autoSpaceDN w:val="0"/>
        <w:adjustRightInd w:val="0"/>
        <w:spacing w:after="0" w:line="360" w:lineRule="auto"/>
        <w:ind w:left="709" w:hanging="709"/>
        <w:jc w:val="both"/>
        <w:rPr>
          <w:rFonts w:ascii="Times New Roman" w:hAnsi="Times New Roman" w:cs="Times New Roman"/>
          <w:sz w:val="24"/>
          <w:szCs w:val="24"/>
        </w:rPr>
      </w:pPr>
      <w:r w:rsidRPr="00CF225C">
        <w:rPr>
          <w:rFonts w:ascii="Times New Roman" w:hAnsi="Times New Roman" w:cs="Times New Roman"/>
          <w:sz w:val="24"/>
          <w:szCs w:val="24"/>
        </w:rPr>
        <w:t>Suripin.</w:t>
      </w:r>
      <w:r w:rsidRPr="00CF225C">
        <w:rPr>
          <w:rFonts w:ascii="Times New Roman" w:hAnsi="Times New Roman" w:cs="Times New Roman"/>
          <w:spacing w:val="-3"/>
          <w:sz w:val="24"/>
          <w:szCs w:val="24"/>
        </w:rPr>
        <w:t xml:space="preserve"> </w:t>
      </w:r>
      <w:r w:rsidRPr="00CF225C">
        <w:rPr>
          <w:rFonts w:ascii="Times New Roman" w:hAnsi="Times New Roman" w:cs="Times New Roman"/>
          <w:sz w:val="24"/>
          <w:szCs w:val="24"/>
        </w:rPr>
        <w:t xml:space="preserve">2004. </w:t>
      </w:r>
      <w:r w:rsidRPr="00CF225C">
        <w:rPr>
          <w:rFonts w:ascii="Times New Roman" w:hAnsi="Times New Roman" w:cs="Times New Roman"/>
          <w:i/>
          <w:iCs/>
          <w:sz w:val="24"/>
          <w:szCs w:val="24"/>
        </w:rPr>
        <w:t>Sistem</w:t>
      </w:r>
      <w:r w:rsidRPr="00CF225C">
        <w:rPr>
          <w:rFonts w:ascii="Times New Roman" w:hAnsi="Times New Roman" w:cs="Times New Roman"/>
          <w:i/>
          <w:iCs/>
          <w:spacing w:val="-1"/>
          <w:sz w:val="24"/>
          <w:szCs w:val="24"/>
        </w:rPr>
        <w:t xml:space="preserve"> </w:t>
      </w:r>
      <w:r w:rsidRPr="00CF225C">
        <w:rPr>
          <w:rFonts w:ascii="Times New Roman" w:hAnsi="Times New Roman" w:cs="Times New Roman"/>
          <w:i/>
          <w:iCs/>
          <w:sz w:val="24"/>
          <w:szCs w:val="24"/>
        </w:rPr>
        <w:t>D</w:t>
      </w:r>
      <w:r w:rsidRPr="00CF225C">
        <w:rPr>
          <w:rFonts w:ascii="Times New Roman" w:hAnsi="Times New Roman" w:cs="Times New Roman"/>
          <w:i/>
          <w:iCs/>
          <w:spacing w:val="3"/>
          <w:sz w:val="24"/>
          <w:szCs w:val="24"/>
        </w:rPr>
        <w:t>r</w:t>
      </w:r>
      <w:r w:rsidRPr="00CF225C">
        <w:rPr>
          <w:rFonts w:ascii="Times New Roman" w:hAnsi="Times New Roman" w:cs="Times New Roman"/>
          <w:i/>
          <w:iCs/>
          <w:sz w:val="24"/>
          <w:szCs w:val="24"/>
        </w:rPr>
        <w:t>ainase</w:t>
      </w:r>
      <w:r w:rsidRPr="00CF225C">
        <w:rPr>
          <w:rFonts w:ascii="Times New Roman" w:hAnsi="Times New Roman" w:cs="Times New Roman"/>
          <w:i/>
          <w:iCs/>
          <w:spacing w:val="-4"/>
          <w:sz w:val="24"/>
          <w:szCs w:val="24"/>
        </w:rPr>
        <w:t xml:space="preserve"> </w:t>
      </w:r>
      <w:r w:rsidRPr="00CF225C">
        <w:rPr>
          <w:rFonts w:ascii="Times New Roman" w:hAnsi="Times New Roman" w:cs="Times New Roman"/>
          <w:i/>
          <w:iCs/>
          <w:sz w:val="24"/>
          <w:szCs w:val="24"/>
        </w:rPr>
        <w:t>Perko</w:t>
      </w:r>
      <w:r w:rsidRPr="00CF225C">
        <w:rPr>
          <w:rFonts w:ascii="Times New Roman" w:hAnsi="Times New Roman" w:cs="Times New Roman"/>
          <w:i/>
          <w:iCs/>
          <w:spacing w:val="1"/>
          <w:sz w:val="24"/>
          <w:szCs w:val="24"/>
        </w:rPr>
        <w:t>t</w:t>
      </w:r>
      <w:r w:rsidRPr="00CF225C">
        <w:rPr>
          <w:rFonts w:ascii="Times New Roman" w:hAnsi="Times New Roman" w:cs="Times New Roman"/>
          <w:i/>
          <w:iCs/>
          <w:sz w:val="24"/>
          <w:szCs w:val="24"/>
        </w:rPr>
        <w:t>aan</w:t>
      </w:r>
      <w:r w:rsidRPr="00CF225C">
        <w:rPr>
          <w:rFonts w:ascii="Times New Roman" w:hAnsi="Times New Roman" w:cs="Times New Roman"/>
          <w:i/>
          <w:iCs/>
          <w:spacing w:val="-5"/>
          <w:sz w:val="24"/>
          <w:szCs w:val="24"/>
        </w:rPr>
        <w:t xml:space="preserve"> </w:t>
      </w:r>
      <w:r w:rsidRPr="00CF225C">
        <w:rPr>
          <w:rFonts w:ascii="Times New Roman" w:hAnsi="Times New Roman" w:cs="Times New Roman"/>
          <w:i/>
          <w:iCs/>
          <w:sz w:val="24"/>
          <w:szCs w:val="24"/>
        </w:rPr>
        <w:t xml:space="preserve">yang </w:t>
      </w:r>
      <w:r w:rsidRPr="00CF225C">
        <w:rPr>
          <w:rFonts w:ascii="Times New Roman" w:hAnsi="Times New Roman" w:cs="Times New Roman"/>
          <w:i/>
          <w:iCs/>
          <w:spacing w:val="2"/>
          <w:sz w:val="24"/>
          <w:szCs w:val="24"/>
        </w:rPr>
        <w:t>B</w:t>
      </w:r>
      <w:r w:rsidRPr="00CF225C">
        <w:rPr>
          <w:rFonts w:ascii="Times New Roman" w:hAnsi="Times New Roman" w:cs="Times New Roman"/>
          <w:i/>
          <w:iCs/>
          <w:spacing w:val="-1"/>
          <w:sz w:val="24"/>
          <w:szCs w:val="24"/>
        </w:rPr>
        <w:t>e</w:t>
      </w:r>
      <w:r w:rsidRPr="00CF225C">
        <w:rPr>
          <w:rFonts w:ascii="Times New Roman" w:hAnsi="Times New Roman" w:cs="Times New Roman"/>
          <w:i/>
          <w:iCs/>
          <w:sz w:val="24"/>
          <w:szCs w:val="24"/>
        </w:rPr>
        <w:t>rk</w:t>
      </w:r>
      <w:r w:rsidRPr="00CF225C">
        <w:rPr>
          <w:rFonts w:ascii="Times New Roman" w:hAnsi="Times New Roman" w:cs="Times New Roman"/>
          <w:i/>
          <w:iCs/>
          <w:spacing w:val="-2"/>
          <w:sz w:val="24"/>
          <w:szCs w:val="24"/>
        </w:rPr>
        <w:t>e</w:t>
      </w:r>
      <w:r w:rsidRPr="00CF225C">
        <w:rPr>
          <w:rFonts w:ascii="Times New Roman" w:hAnsi="Times New Roman" w:cs="Times New Roman"/>
          <w:i/>
          <w:iCs/>
          <w:spacing w:val="1"/>
          <w:sz w:val="24"/>
          <w:szCs w:val="24"/>
        </w:rPr>
        <w:t>l</w:t>
      </w:r>
      <w:r w:rsidRPr="00CF225C">
        <w:rPr>
          <w:rFonts w:ascii="Times New Roman" w:hAnsi="Times New Roman" w:cs="Times New Roman"/>
          <w:i/>
          <w:iCs/>
          <w:sz w:val="24"/>
          <w:szCs w:val="24"/>
        </w:rPr>
        <w:t>anjutan</w:t>
      </w:r>
      <w:r w:rsidRPr="00CF225C">
        <w:rPr>
          <w:rFonts w:ascii="Times New Roman" w:hAnsi="Times New Roman" w:cs="Times New Roman"/>
          <w:sz w:val="24"/>
          <w:szCs w:val="24"/>
        </w:rPr>
        <w:t>.</w:t>
      </w:r>
      <w:r w:rsidRPr="00CF225C">
        <w:rPr>
          <w:rFonts w:ascii="Times New Roman" w:hAnsi="Times New Roman" w:cs="Times New Roman"/>
          <w:spacing w:val="-3"/>
          <w:sz w:val="24"/>
          <w:szCs w:val="24"/>
        </w:rPr>
        <w:t xml:space="preserve"> </w:t>
      </w:r>
      <w:r w:rsidRPr="00CF225C">
        <w:rPr>
          <w:rFonts w:ascii="Times New Roman" w:hAnsi="Times New Roman" w:cs="Times New Roman"/>
          <w:sz w:val="24"/>
          <w:szCs w:val="24"/>
        </w:rPr>
        <w:t>Y</w:t>
      </w:r>
      <w:r w:rsidRPr="00CF225C">
        <w:rPr>
          <w:rFonts w:ascii="Times New Roman" w:hAnsi="Times New Roman" w:cs="Times New Roman"/>
          <w:spacing w:val="1"/>
          <w:sz w:val="24"/>
          <w:szCs w:val="24"/>
        </w:rPr>
        <w:t>o</w:t>
      </w:r>
      <w:r w:rsidRPr="00CF225C">
        <w:rPr>
          <w:rFonts w:ascii="Times New Roman" w:hAnsi="Times New Roman" w:cs="Times New Roman"/>
          <w:spacing w:val="3"/>
          <w:sz w:val="24"/>
          <w:szCs w:val="24"/>
        </w:rPr>
        <w:t>g</w:t>
      </w:r>
      <w:r w:rsidRPr="00CF225C">
        <w:rPr>
          <w:rFonts w:ascii="Times New Roman" w:hAnsi="Times New Roman" w:cs="Times New Roman"/>
          <w:spacing w:val="-5"/>
          <w:sz w:val="24"/>
          <w:szCs w:val="24"/>
        </w:rPr>
        <w:t>y</w:t>
      </w:r>
      <w:r w:rsidRPr="00CF225C">
        <w:rPr>
          <w:rFonts w:ascii="Times New Roman" w:hAnsi="Times New Roman" w:cs="Times New Roman"/>
          <w:spacing w:val="2"/>
          <w:sz w:val="24"/>
          <w:szCs w:val="24"/>
        </w:rPr>
        <w:t>a</w:t>
      </w:r>
      <w:r w:rsidRPr="00CF225C">
        <w:rPr>
          <w:rFonts w:ascii="Times New Roman" w:hAnsi="Times New Roman" w:cs="Times New Roman"/>
          <w:sz w:val="24"/>
          <w:szCs w:val="24"/>
        </w:rPr>
        <w:t>kar</w:t>
      </w:r>
      <w:r w:rsidRPr="00CF225C">
        <w:rPr>
          <w:rFonts w:ascii="Times New Roman" w:hAnsi="Times New Roman" w:cs="Times New Roman"/>
          <w:spacing w:val="3"/>
          <w:sz w:val="24"/>
          <w:szCs w:val="24"/>
        </w:rPr>
        <w:t>t</w:t>
      </w:r>
      <w:r w:rsidRPr="00CF225C">
        <w:rPr>
          <w:rFonts w:ascii="Times New Roman" w:hAnsi="Times New Roman" w:cs="Times New Roman"/>
          <w:spacing w:val="-1"/>
          <w:sz w:val="24"/>
          <w:szCs w:val="24"/>
        </w:rPr>
        <w:t>a</w:t>
      </w:r>
      <w:r w:rsidRPr="00CF225C">
        <w:rPr>
          <w:rFonts w:ascii="Times New Roman" w:hAnsi="Times New Roman" w:cs="Times New Roman"/>
          <w:sz w:val="24"/>
          <w:szCs w:val="24"/>
        </w:rPr>
        <w:t>:</w:t>
      </w:r>
      <w:r w:rsidRPr="00CF225C">
        <w:rPr>
          <w:rFonts w:ascii="Times New Roman" w:hAnsi="Times New Roman" w:cs="Times New Roman"/>
          <w:spacing w:val="-2"/>
          <w:sz w:val="24"/>
          <w:szCs w:val="24"/>
        </w:rPr>
        <w:t xml:space="preserve"> A</w:t>
      </w:r>
      <w:r w:rsidRPr="00CF225C">
        <w:rPr>
          <w:rFonts w:ascii="Times New Roman" w:hAnsi="Times New Roman" w:cs="Times New Roman"/>
          <w:sz w:val="24"/>
          <w:szCs w:val="24"/>
        </w:rPr>
        <w:t>N</w:t>
      </w:r>
      <w:r w:rsidRPr="00CF225C">
        <w:rPr>
          <w:rFonts w:ascii="Times New Roman" w:hAnsi="Times New Roman" w:cs="Times New Roman"/>
          <w:spacing w:val="4"/>
          <w:sz w:val="24"/>
          <w:szCs w:val="24"/>
        </w:rPr>
        <w:t>D</w:t>
      </w:r>
      <w:r w:rsidRPr="00CF225C">
        <w:rPr>
          <w:rFonts w:ascii="Times New Roman" w:hAnsi="Times New Roman" w:cs="Times New Roman"/>
          <w:sz w:val="24"/>
          <w:szCs w:val="24"/>
        </w:rPr>
        <w:t>I Offset.</w:t>
      </w:r>
    </w:p>
    <w:p w:rsidR="00CF225C" w:rsidRPr="00CF225C" w:rsidRDefault="00CF225C" w:rsidP="00CF225C">
      <w:pPr>
        <w:widowControl w:val="0"/>
        <w:autoSpaceDE w:val="0"/>
        <w:autoSpaceDN w:val="0"/>
        <w:adjustRightInd w:val="0"/>
        <w:spacing w:after="0" w:line="360" w:lineRule="auto"/>
        <w:ind w:left="709" w:hanging="709"/>
        <w:jc w:val="both"/>
        <w:rPr>
          <w:rFonts w:ascii="Times New Roman" w:hAnsi="Times New Roman" w:cs="Times New Roman"/>
          <w:sz w:val="24"/>
          <w:szCs w:val="24"/>
        </w:rPr>
      </w:pPr>
      <w:r w:rsidRPr="00CF225C">
        <w:rPr>
          <w:rFonts w:ascii="Times New Roman" w:hAnsi="Times New Roman" w:cs="Times New Roman"/>
          <w:sz w:val="24"/>
          <w:szCs w:val="24"/>
        </w:rPr>
        <w:t>Triatmojo,</w:t>
      </w:r>
      <w:r w:rsidRPr="00CF225C">
        <w:rPr>
          <w:rFonts w:ascii="Times New Roman" w:hAnsi="Times New Roman" w:cs="Times New Roman"/>
          <w:spacing w:val="-10"/>
          <w:sz w:val="24"/>
          <w:szCs w:val="24"/>
        </w:rPr>
        <w:t xml:space="preserve"> </w:t>
      </w:r>
      <w:r w:rsidRPr="00CF225C">
        <w:rPr>
          <w:rFonts w:ascii="Times New Roman" w:hAnsi="Times New Roman" w:cs="Times New Roman"/>
          <w:spacing w:val="-2"/>
          <w:sz w:val="24"/>
          <w:szCs w:val="24"/>
        </w:rPr>
        <w:t>B</w:t>
      </w:r>
      <w:r w:rsidRPr="00CF225C">
        <w:rPr>
          <w:rFonts w:ascii="Times New Roman" w:hAnsi="Times New Roman" w:cs="Times New Roman"/>
          <w:spacing w:val="-1"/>
          <w:sz w:val="24"/>
          <w:szCs w:val="24"/>
        </w:rPr>
        <w:t>a</w:t>
      </w:r>
      <w:r w:rsidRPr="00CF225C">
        <w:rPr>
          <w:rFonts w:ascii="Times New Roman" w:hAnsi="Times New Roman" w:cs="Times New Roman"/>
          <w:sz w:val="24"/>
          <w:szCs w:val="24"/>
        </w:rPr>
        <w:t>mban</w:t>
      </w:r>
      <w:r w:rsidRPr="00CF225C">
        <w:rPr>
          <w:rFonts w:ascii="Times New Roman" w:hAnsi="Times New Roman" w:cs="Times New Roman"/>
          <w:spacing w:val="-2"/>
          <w:sz w:val="24"/>
          <w:szCs w:val="24"/>
        </w:rPr>
        <w:t>g</w:t>
      </w:r>
      <w:r w:rsidRPr="00CF225C">
        <w:rPr>
          <w:rFonts w:ascii="Times New Roman" w:hAnsi="Times New Roman" w:cs="Times New Roman"/>
          <w:sz w:val="24"/>
          <w:szCs w:val="24"/>
        </w:rPr>
        <w:t>.</w:t>
      </w:r>
      <w:r w:rsidRPr="00CF225C">
        <w:rPr>
          <w:rFonts w:ascii="Times New Roman" w:hAnsi="Times New Roman" w:cs="Times New Roman"/>
          <w:spacing w:val="-9"/>
          <w:sz w:val="24"/>
          <w:szCs w:val="24"/>
        </w:rPr>
        <w:t xml:space="preserve"> </w:t>
      </w:r>
      <w:r w:rsidRPr="00CF225C">
        <w:rPr>
          <w:rFonts w:ascii="Times New Roman" w:hAnsi="Times New Roman" w:cs="Times New Roman"/>
          <w:sz w:val="24"/>
          <w:szCs w:val="24"/>
        </w:rPr>
        <w:t>1</w:t>
      </w:r>
      <w:r w:rsidRPr="00CF225C">
        <w:rPr>
          <w:rFonts w:ascii="Times New Roman" w:hAnsi="Times New Roman" w:cs="Times New Roman"/>
          <w:spacing w:val="3"/>
          <w:sz w:val="24"/>
          <w:szCs w:val="24"/>
        </w:rPr>
        <w:t>9</w:t>
      </w:r>
      <w:r w:rsidRPr="00CF225C">
        <w:rPr>
          <w:rFonts w:ascii="Times New Roman" w:hAnsi="Times New Roman" w:cs="Times New Roman"/>
          <w:sz w:val="24"/>
          <w:szCs w:val="24"/>
        </w:rPr>
        <w:t>95.</w:t>
      </w:r>
      <w:r w:rsidRPr="00CF225C">
        <w:rPr>
          <w:rFonts w:ascii="Times New Roman" w:hAnsi="Times New Roman" w:cs="Times New Roman"/>
          <w:spacing w:val="-5"/>
          <w:sz w:val="24"/>
          <w:szCs w:val="24"/>
        </w:rPr>
        <w:t xml:space="preserve"> </w:t>
      </w:r>
      <w:r w:rsidRPr="00CF225C">
        <w:rPr>
          <w:rFonts w:ascii="Times New Roman" w:hAnsi="Times New Roman" w:cs="Times New Roman"/>
          <w:i/>
          <w:iCs/>
          <w:sz w:val="24"/>
          <w:szCs w:val="24"/>
        </w:rPr>
        <w:t>Hidrolika</w:t>
      </w:r>
      <w:r w:rsidRPr="00CF225C">
        <w:rPr>
          <w:rFonts w:ascii="Times New Roman" w:hAnsi="Times New Roman" w:cs="Times New Roman"/>
          <w:i/>
          <w:iCs/>
          <w:spacing w:val="-9"/>
          <w:sz w:val="24"/>
          <w:szCs w:val="24"/>
        </w:rPr>
        <w:t xml:space="preserve"> </w:t>
      </w:r>
      <w:r w:rsidRPr="00CF225C">
        <w:rPr>
          <w:rFonts w:ascii="Times New Roman" w:hAnsi="Times New Roman" w:cs="Times New Roman"/>
          <w:i/>
          <w:iCs/>
          <w:sz w:val="24"/>
          <w:szCs w:val="24"/>
        </w:rPr>
        <w:t>II</w:t>
      </w:r>
      <w:r w:rsidRPr="00CF225C">
        <w:rPr>
          <w:rFonts w:ascii="Times New Roman" w:hAnsi="Times New Roman" w:cs="Times New Roman"/>
          <w:sz w:val="24"/>
          <w:szCs w:val="24"/>
        </w:rPr>
        <w:t>.</w:t>
      </w:r>
      <w:r w:rsidRPr="00CF225C">
        <w:rPr>
          <w:rFonts w:ascii="Times New Roman" w:hAnsi="Times New Roman" w:cs="Times New Roman"/>
          <w:spacing w:val="-2"/>
          <w:sz w:val="24"/>
          <w:szCs w:val="24"/>
        </w:rPr>
        <w:t xml:space="preserve"> </w:t>
      </w:r>
      <w:r w:rsidRPr="00CF225C">
        <w:rPr>
          <w:rFonts w:ascii="Times New Roman" w:hAnsi="Times New Roman" w:cs="Times New Roman"/>
          <w:spacing w:val="-1"/>
          <w:sz w:val="24"/>
          <w:szCs w:val="24"/>
        </w:rPr>
        <w:t>Y</w:t>
      </w:r>
      <w:r w:rsidRPr="00CF225C">
        <w:rPr>
          <w:rFonts w:ascii="Times New Roman" w:hAnsi="Times New Roman" w:cs="Times New Roman"/>
          <w:spacing w:val="2"/>
          <w:sz w:val="24"/>
          <w:szCs w:val="24"/>
        </w:rPr>
        <w:t>o</w:t>
      </w:r>
      <w:r w:rsidRPr="00CF225C">
        <w:rPr>
          <w:rFonts w:ascii="Times New Roman" w:hAnsi="Times New Roman" w:cs="Times New Roman"/>
          <w:spacing w:val="3"/>
          <w:sz w:val="24"/>
          <w:szCs w:val="24"/>
        </w:rPr>
        <w:t>g</w:t>
      </w:r>
      <w:r w:rsidRPr="00CF225C">
        <w:rPr>
          <w:rFonts w:ascii="Times New Roman" w:hAnsi="Times New Roman" w:cs="Times New Roman"/>
          <w:spacing w:val="-5"/>
          <w:sz w:val="24"/>
          <w:szCs w:val="24"/>
        </w:rPr>
        <w:t>y</w:t>
      </w:r>
      <w:r w:rsidRPr="00CF225C">
        <w:rPr>
          <w:rFonts w:ascii="Times New Roman" w:hAnsi="Times New Roman" w:cs="Times New Roman"/>
          <w:spacing w:val="-1"/>
          <w:sz w:val="24"/>
          <w:szCs w:val="24"/>
        </w:rPr>
        <w:t>a</w:t>
      </w:r>
      <w:r w:rsidRPr="00CF225C">
        <w:rPr>
          <w:rFonts w:ascii="Times New Roman" w:hAnsi="Times New Roman" w:cs="Times New Roman"/>
          <w:spacing w:val="3"/>
          <w:sz w:val="24"/>
          <w:szCs w:val="24"/>
        </w:rPr>
        <w:t>k</w:t>
      </w:r>
      <w:r w:rsidRPr="00CF225C">
        <w:rPr>
          <w:rFonts w:ascii="Times New Roman" w:hAnsi="Times New Roman" w:cs="Times New Roman"/>
          <w:spacing w:val="-1"/>
          <w:sz w:val="24"/>
          <w:szCs w:val="24"/>
        </w:rPr>
        <w:t>ar</w:t>
      </w:r>
      <w:r w:rsidRPr="00CF225C">
        <w:rPr>
          <w:rFonts w:ascii="Times New Roman" w:hAnsi="Times New Roman" w:cs="Times New Roman"/>
          <w:spacing w:val="1"/>
          <w:sz w:val="24"/>
          <w:szCs w:val="24"/>
        </w:rPr>
        <w:t>t</w:t>
      </w:r>
      <w:r w:rsidRPr="00CF225C">
        <w:rPr>
          <w:rFonts w:ascii="Times New Roman" w:hAnsi="Times New Roman" w:cs="Times New Roman"/>
          <w:spacing w:val="-1"/>
          <w:sz w:val="24"/>
          <w:szCs w:val="24"/>
        </w:rPr>
        <w:t>a</w:t>
      </w:r>
      <w:r w:rsidRPr="00CF225C">
        <w:rPr>
          <w:rFonts w:ascii="Times New Roman" w:hAnsi="Times New Roman" w:cs="Times New Roman"/>
          <w:sz w:val="24"/>
          <w:szCs w:val="24"/>
        </w:rPr>
        <w:t>:</w:t>
      </w:r>
      <w:r w:rsidRPr="00CF225C">
        <w:rPr>
          <w:rFonts w:ascii="Times New Roman" w:hAnsi="Times New Roman" w:cs="Times New Roman"/>
          <w:spacing w:val="-8"/>
          <w:sz w:val="24"/>
          <w:szCs w:val="24"/>
        </w:rPr>
        <w:t xml:space="preserve"> </w:t>
      </w:r>
      <w:r w:rsidRPr="00CF225C">
        <w:rPr>
          <w:rFonts w:ascii="Times New Roman" w:hAnsi="Times New Roman" w:cs="Times New Roman"/>
          <w:spacing w:val="-1"/>
          <w:sz w:val="24"/>
          <w:szCs w:val="24"/>
        </w:rPr>
        <w:t>B</w:t>
      </w:r>
      <w:r w:rsidRPr="00CF225C">
        <w:rPr>
          <w:rFonts w:ascii="Times New Roman" w:hAnsi="Times New Roman" w:cs="Times New Roman"/>
          <w:spacing w:val="3"/>
          <w:sz w:val="24"/>
          <w:szCs w:val="24"/>
        </w:rPr>
        <w:t>E</w:t>
      </w:r>
      <w:r w:rsidRPr="00CF225C">
        <w:rPr>
          <w:rFonts w:ascii="Times New Roman" w:hAnsi="Times New Roman" w:cs="Times New Roman"/>
          <w:spacing w:val="-1"/>
          <w:sz w:val="24"/>
          <w:szCs w:val="24"/>
        </w:rPr>
        <w:t>T</w:t>
      </w:r>
      <w:r w:rsidRPr="00CF225C">
        <w:rPr>
          <w:rFonts w:ascii="Times New Roman" w:hAnsi="Times New Roman" w:cs="Times New Roman"/>
          <w:sz w:val="24"/>
          <w:szCs w:val="24"/>
        </w:rPr>
        <w:t>A</w:t>
      </w:r>
      <w:r w:rsidRPr="00CF225C">
        <w:rPr>
          <w:rFonts w:ascii="Times New Roman" w:hAnsi="Times New Roman" w:cs="Times New Roman"/>
          <w:spacing w:val="-6"/>
          <w:sz w:val="24"/>
          <w:szCs w:val="24"/>
        </w:rPr>
        <w:t xml:space="preserve"> </w:t>
      </w:r>
      <w:r w:rsidRPr="00CF225C">
        <w:rPr>
          <w:rFonts w:ascii="Times New Roman" w:hAnsi="Times New Roman" w:cs="Times New Roman"/>
          <w:spacing w:val="-1"/>
          <w:sz w:val="24"/>
          <w:szCs w:val="24"/>
        </w:rPr>
        <w:t>O</w:t>
      </w:r>
      <w:r w:rsidRPr="00CF225C">
        <w:rPr>
          <w:rFonts w:ascii="Times New Roman" w:hAnsi="Times New Roman" w:cs="Times New Roman"/>
          <w:spacing w:val="2"/>
          <w:sz w:val="24"/>
          <w:szCs w:val="24"/>
        </w:rPr>
        <w:t>f</w:t>
      </w:r>
      <w:r w:rsidRPr="00CF225C">
        <w:rPr>
          <w:rFonts w:ascii="Times New Roman" w:hAnsi="Times New Roman" w:cs="Times New Roman"/>
          <w:spacing w:val="-1"/>
          <w:sz w:val="24"/>
          <w:szCs w:val="24"/>
        </w:rPr>
        <w:t>fse</w:t>
      </w:r>
      <w:r w:rsidRPr="00CF225C">
        <w:rPr>
          <w:rFonts w:ascii="Times New Roman" w:hAnsi="Times New Roman" w:cs="Times New Roman"/>
          <w:spacing w:val="1"/>
          <w:sz w:val="24"/>
          <w:szCs w:val="24"/>
        </w:rPr>
        <w:t>t</w:t>
      </w:r>
      <w:r w:rsidRPr="00CF225C">
        <w:rPr>
          <w:rFonts w:ascii="Times New Roman" w:hAnsi="Times New Roman" w:cs="Times New Roman"/>
          <w:sz w:val="24"/>
          <w:szCs w:val="24"/>
        </w:rPr>
        <w:t xml:space="preserve">. </w:t>
      </w:r>
      <w:r w:rsidRPr="00CF225C">
        <w:rPr>
          <w:rFonts w:ascii="Times New Roman" w:hAnsi="Times New Roman" w:cs="Times New Roman"/>
          <w:spacing w:val="2"/>
          <w:sz w:val="24"/>
          <w:szCs w:val="24"/>
        </w:rPr>
        <w:t>W</w:t>
      </w:r>
      <w:r w:rsidRPr="00CF225C">
        <w:rPr>
          <w:rFonts w:ascii="Times New Roman" w:hAnsi="Times New Roman" w:cs="Times New Roman"/>
          <w:spacing w:val="-1"/>
          <w:sz w:val="24"/>
          <w:szCs w:val="24"/>
        </w:rPr>
        <w:t>e</w:t>
      </w:r>
      <w:r w:rsidRPr="00CF225C">
        <w:rPr>
          <w:rFonts w:ascii="Times New Roman" w:hAnsi="Times New Roman" w:cs="Times New Roman"/>
          <w:sz w:val="24"/>
          <w:szCs w:val="24"/>
        </w:rPr>
        <w:t>sli.</w:t>
      </w:r>
      <w:r w:rsidRPr="00CF225C">
        <w:rPr>
          <w:rFonts w:ascii="Times New Roman" w:hAnsi="Times New Roman" w:cs="Times New Roman"/>
          <w:spacing w:val="-6"/>
          <w:sz w:val="24"/>
          <w:szCs w:val="24"/>
        </w:rPr>
        <w:t xml:space="preserve"> </w:t>
      </w:r>
      <w:r w:rsidRPr="00CF225C">
        <w:rPr>
          <w:rFonts w:ascii="Times New Roman" w:hAnsi="Times New Roman" w:cs="Times New Roman"/>
          <w:sz w:val="24"/>
          <w:szCs w:val="24"/>
        </w:rPr>
        <w:t>2008.</w:t>
      </w:r>
      <w:r w:rsidRPr="00CF225C">
        <w:rPr>
          <w:rFonts w:ascii="Times New Roman" w:hAnsi="Times New Roman" w:cs="Times New Roman"/>
          <w:spacing w:val="-5"/>
          <w:sz w:val="24"/>
          <w:szCs w:val="24"/>
        </w:rPr>
        <w:t xml:space="preserve"> </w:t>
      </w:r>
      <w:r w:rsidRPr="00CF225C">
        <w:rPr>
          <w:rFonts w:ascii="Times New Roman" w:hAnsi="Times New Roman" w:cs="Times New Roman"/>
          <w:i/>
          <w:iCs/>
          <w:sz w:val="24"/>
          <w:szCs w:val="24"/>
        </w:rPr>
        <w:t>Drai</w:t>
      </w:r>
      <w:r w:rsidRPr="00CF225C">
        <w:rPr>
          <w:rFonts w:ascii="Times New Roman" w:hAnsi="Times New Roman" w:cs="Times New Roman"/>
          <w:i/>
          <w:iCs/>
          <w:spacing w:val="-1"/>
          <w:sz w:val="24"/>
          <w:szCs w:val="24"/>
        </w:rPr>
        <w:t>n</w:t>
      </w:r>
      <w:r w:rsidRPr="00CF225C">
        <w:rPr>
          <w:rFonts w:ascii="Times New Roman" w:hAnsi="Times New Roman" w:cs="Times New Roman"/>
          <w:i/>
          <w:iCs/>
          <w:sz w:val="24"/>
          <w:szCs w:val="24"/>
        </w:rPr>
        <w:t>ase</w:t>
      </w:r>
      <w:r w:rsidRPr="00CF225C">
        <w:rPr>
          <w:rFonts w:ascii="Times New Roman" w:hAnsi="Times New Roman" w:cs="Times New Roman"/>
          <w:i/>
          <w:iCs/>
          <w:spacing w:val="-9"/>
          <w:sz w:val="24"/>
          <w:szCs w:val="24"/>
        </w:rPr>
        <w:t xml:space="preserve"> </w:t>
      </w:r>
      <w:r w:rsidRPr="00CF225C">
        <w:rPr>
          <w:rFonts w:ascii="Times New Roman" w:hAnsi="Times New Roman" w:cs="Times New Roman"/>
          <w:i/>
          <w:iCs/>
          <w:sz w:val="24"/>
          <w:szCs w:val="24"/>
        </w:rPr>
        <w:t>Perkot</w:t>
      </w:r>
      <w:r w:rsidRPr="00CF225C">
        <w:rPr>
          <w:rFonts w:ascii="Times New Roman" w:hAnsi="Times New Roman" w:cs="Times New Roman"/>
          <w:i/>
          <w:iCs/>
          <w:spacing w:val="-1"/>
          <w:sz w:val="24"/>
          <w:szCs w:val="24"/>
        </w:rPr>
        <w:t>a</w:t>
      </w:r>
      <w:r w:rsidRPr="00CF225C">
        <w:rPr>
          <w:rFonts w:ascii="Times New Roman" w:hAnsi="Times New Roman" w:cs="Times New Roman"/>
          <w:i/>
          <w:iCs/>
          <w:sz w:val="24"/>
          <w:szCs w:val="24"/>
        </w:rPr>
        <w:t>an</w:t>
      </w:r>
      <w:r w:rsidRPr="00CF225C">
        <w:rPr>
          <w:rFonts w:ascii="Times New Roman" w:hAnsi="Times New Roman" w:cs="Times New Roman"/>
          <w:sz w:val="24"/>
          <w:szCs w:val="24"/>
        </w:rPr>
        <w:t>.</w:t>
      </w:r>
      <w:r w:rsidRPr="00CF225C">
        <w:rPr>
          <w:rFonts w:ascii="Times New Roman" w:hAnsi="Times New Roman" w:cs="Times New Roman"/>
          <w:spacing w:val="-11"/>
          <w:sz w:val="24"/>
          <w:szCs w:val="24"/>
        </w:rPr>
        <w:t xml:space="preserve"> </w:t>
      </w:r>
      <w:r w:rsidRPr="00CF225C">
        <w:rPr>
          <w:rFonts w:ascii="Times New Roman" w:hAnsi="Times New Roman" w:cs="Times New Roman"/>
          <w:sz w:val="24"/>
          <w:szCs w:val="24"/>
        </w:rPr>
        <w:t>Y</w:t>
      </w:r>
      <w:r w:rsidRPr="00CF225C">
        <w:rPr>
          <w:rFonts w:ascii="Times New Roman" w:hAnsi="Times New Roman" w:cs="Times New Roman"/>
          <w:spacing w:val="3"/>
          <w:sz w:val="24"/>
          <w:szCs w:val="24"/>
        </w:rPr>
        <w:t>og</w:t>
      </w:r>
      <w:r w:rsidRPr="00CF225C">
        <w:rPr>
          <w:rFonts w:ascii="Times New Roman" w:hAnsi="Times New Roman" w:cs="Times New Roman"/>
          <w:spacing w:val="-5"/>
          <w:sz w:val="24"/>
          <w:szCs w:val="24"/>
        </w:rPr>
        <w:t>y</w:t>
      </w:r>
      <w:r w:rsidRPr="00CF225C">
        <w:rPr>
          <w:rFonts w:ascii="Times New Roman" w:hAnsi="Times New Roman" w:cs="Times New Roman"/>
          <w:sz w:val="24"/>
          <w:szCs w:val="24"/>
        </w:rPr>
        <w:t>a</w:t>
      </w:r>
      <w:r w:rsidRPr="00CF225C">
        <w:rPr>
          <w:rFonts w:ascii="Times New Roman" w:hAnsi="Times New Roman" w:cs="Times New Roman"/>
          <w:spacing w:val="1"/>
          <w:sz w:val="24"/>
          <w:szCs w:val="24"/>
        </w:rPr>
        <w:t>k</w:t>
      </w:r>
      <w:r w:rsidRPr="00CF225C">
        <w:rPr>
          <w:rFonts w:ascii="Times New Roman" w:hAnsi="Times New Roman" w:cs="Times New Roman"/>
          <w:sz w:val="24"/>
          <w:szCs w:val="24"/>
        </w:rPr>
        <w:t>arta:</w:t>
      </w:r>
      <w:r w:rsidRPr="00CF225C">
        <w:rPr>
          <w:rFonts w:ascii="Times New Roman" w:hAnsi="Times New Roman" w:cs="Times New Roman"/>
          <w:spacing w:val="-8"/>
          <w:sz w:val="24"/>
          <w:szCs w:val="24"/>
        </w:rPr>
        <w:t xml:space="preserve"> </w:t>
      </w:r>
      <w:r w:rsidRPr="00CF225C">
        <w:rPr>
          <w:rFonts w:ascii="Times New Roman" w:hAnsi="Times New Roman" w:cs="Times New Roman"/>
          <w:spacing w:val="2"/>
          <w:sz w:val="24"/>
          <w:szCs w:val="24"/>
        </w:rPr>
        <w:t>G</w:t>
      </w:r>
      <w:r w:rsidRPr="00CF225C">
        <w:rPr>
          <w:rFonts w:ascii="Times New Roman" w:hAnsi="Times New Roman" w:cs="Times New Roman"/>
          <w:spacing w:val="1"/>
          <w:sz w:val="24"/>
          <w:szCs w:val="24"/>
        </w:rPr>
        <w:t>R</w:t>
      </w:r>
      <w:r w:rsidRPr="00CF225C">
        <w:rPr>
          <w:rFonts w:ascii="Times New Roman" w:hAnsi="Times New Roman" w:cs="Times New Roman"/>
          <w:sz w:val="24"/>
          <w:szCs w:val="24"/>
        </w:rPr>
        <w:t>AHA</w:t>
      </w:r>
      <w:r w:rsidRPr="00CF225C">
        <w:rPr>
          <w:rFonts w:ascii="Times New Roman" w:hAnsi="Times New Roman" w:cs="Times New Roman"/>
          <w:spacing w:val="-7"/>
          <w:sz w:val="24"/>
          <w:szCs w:val="24"/>
        </w:rPr>
        <w:t xml:space="preserve"> </w:t>
      </w:r>
      <w:r w:rsidRPr="00CF225C">
        <w:rPr>
          <w:rFonts w:ascii="Times New Roman" w:hAnsi="Times New Roman" w:cs="Times New Roman"/>
          <w:sz w:val="24"/>
          <w:szCs w:val="24"/>
        </w:rPr>
        <w:t>I</w:t>
      </w:r>
      <w:r w:rsidRPr="00CF225C">
        <w:rPr>
          <w:rFonts w:ascii="Times New Roman" w:hAnsi="Times New Roman" w:cs="Times New Roman"/>
          <w:spacing w:val="-2"/>
          <w:sz w:val="24"/>
          <w:szCs w:val="24"/>
        </w:rPr>
        <w:t>L</w:t>
      </w:r>
      <w:r w:rsidRPr="00CF225C">
        <w:rPr>
          <w:rFonts w:ascii="Times New Roman" w:hAnsi="Times New Roman" w:cs="Times New Roman"/>
          <w:sz w:val="24"/>
          <w:szCs w:val="24"/>
        </w:rPr>
        <w:t>MU.</w:t>
      </w:r>
    </w:p>
    <w:p w:rsidR="00CF225C" w:rsidRPr="00CF225C" w:rsidRDefault="00CF225C" w:rsidP="00CF225C">
      <w:pPr>
        <w:widowControl w:val="0"/>
        <w:autoSpaceDE w:val="0"/>
        <w:autoSpaceDN w:val="0"/>
        <w:adjustRightInd w:val="0"/>
        <w:spacing w:after="0" w:line="360" w:lineRule="auto"/>
        <w:ind w:left="709" w:hanging="709"/>
        <w:jc w:val="both"/>
        <w:rPr>
          <w:rFonts w:ascii="Times New Roman" w:hAnsi="Times New Roman" w:cs="Times New Roman"/>
          <w:sz w:val="24"/>
          <w:szCs w:val="24"/>
        </w:rPr>
      </w:pPr>
      <w:r w:rsidRPr="00CF225C">
        <w:rPr>
          <w:rFonts w:ascii="Times New Roman" w:hAnsi="Times New Roman" w:cs="Times New Roman"/>
          <w:sz w:val="24"/>
          <w:szCs w:val="24"/>
        </w:rPr>
        <w:t>Soewarno,1991. HIDROLOGI – Pengukuran dan Pengolahan Data Aliran Sungai (Hidrometri), NOVA, Bandung.</w:t>
      </w:r>
    </w:p>
    <w:p w:rsidR="00CF225C" w:rsidRPr="00CF225C" w:rsidRDefault="00CF225C" w:rsidP="00CF225C">
      <w:pPr>
        <w:widowControl w:val="0"/>
        <w:autoSpaceDE w:val="0"/>
        <w:autoSpaceDN w:val="0"/>
        <w:adjustRightInd w:val="0"/>
        <w:spacing w:after="0" w:line="360" w:lineRule="auto"/>
        <w:ind w:left="709" w:hanging="709"/>
        <w:jc w:val="both"/>
        <w:rPr>
          <w:rFonts w:ascii="Times New Roman" w:hAnsi="Times New Roman" w:cs="Times New Roman"/>
          <w:sz w:val="24"/>
          <w:szCs w:val="24"/>
        </w:rPr>
      </w:pPr>
      <w:r w:rsidRPr="00CF225C">
        <w:rPr>
          <w:rFonts w:ascii="Times New Roman" w:hAnsi="Times New Roman" w:cs="Times New Roman"/>
          <w:sz w:val="24"/>
          <w:szCs w:val="24"/>
        </w:rPr>
        <w:t>Soewarno,1995. Hidrologi – Aspek Metode Statistik Untuk Analisa Data Jilid 1, NOVA, Bandung.</w:t>
      </w:r>
    </w:p>
    <w:p w:rsidR="00CF225C" w:rsidRPr="00CF225C" w:rsidRDefault="00CF225C" w:rsidP="00CF225C">
      <w:pPr>
        <w:widowControl w:val="0"/>
        <w:autoSpaceDE w:val="0"/>
        <w:autoSpaceDN w:val="0"/>
        <w:adjustRightInd w:val="0"/>
        <w:spacing w:after="0" w:line="360" w:lineRule="auto"/>
        <w:ind w:left="709" w:hanging="709"/>
        <w:jc w:val="both"/>
        <w:rPr>
          <w:rFonts w:ascii="Times New Roman" w:hAnsi="Times New Roman" w:cs="Times New Roman"/>
          <w:sz w:val="24"/>
          <w:szCs w:val="24"/>
        </w:rPr>
      </w:pPr>
      <w:r w:rsidRPr="00CF225C">
        <w:rPr>
          <w:rFonts w:ascii="Times New Roman" w:hAnsi="Times New Roman" w:cs="Times New Roman"/>
          <w:sz w:val="24"/>
          <w:szCs w:val="24"/>
        </w:rPr>
        <w:t>SNI, 2005. Tata Cara Perencanaan Sistem Plambing, Badan Standarisasi Nasional, Jakarta.</w:t>
      </w:r>
    </w:p>
    <w:p w:rsidR="00FD2AE1" w:rsidRPr="00CF225C" w:rsidRDefault="00FD2AE1" w:rsidP="00CF225C">
      <w:pPr>
        <w:autoSpaceDE w:val="0"/>
        <w:autoSpaceDN w:val="0"/>
        <w:adjustRightInd w:val="0"/>
        <w:spacing w:after="0" w:line="360" w:lineRule="auto"/>
        <w:rPr>
          <w:rFonts w:ascii="Times New Roman" w:hAnsi="Times New Roman" w:cs="Times New Roman"/>
          <w:sz w:val="24"/>
          <w:szCs w:val="24"/>
          <w:lang w:val="id-ID"/>
        </w:rPr>
      </w:pPr>
    </w:p>
    <w:sectPr w:rsidR="00FD2AE1" w:rsidRPr="00CF225C" w:rsidSect="00945AA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76D" w:rsidRDefault="0045576D" w:rsidP="00CB42ED">
      <w:pPr>
        <w:spacing w:after="0" w:line="240" w:lineRule="auto"/>
      </w:pPr>
      <w:r>
        <w:separator/>
      </w:r>
    </w:p>
  </w:endnote>
  <w:endnote w:type="continuationSeparator" w:id="0">
    <w:p w:rsidR="0045576D" w:rsidRDefault="0045576D" w:rsidP="00CB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389903"/>
      <w:docPartObj>
        <w:docPartGallery w:val="Page Numbers (Bottom of Page)"/>
        <w:docPartUnique/>
      </w:docPartObj>
    </w:sdtPr>
    <w:sdtEndPr>
      <w:rPr>
        <w:noProof/>
      </w:rPr>
    </w:sdtEndPr>
    <w:sdtContent>
      <w:p w:rsidR="00D356EB" w:rsidRDefault="00D356EB">
        <w:pPr>
          <w:pStyle w:val="Footer"/>
          <w:jc w:val="right"/>
        </w:pPr>
        <w:r>
          <w:fldChar w:fldCharType="begin"/>
        </w:r>
        <w:r>
          <w:instrText xml:space="preserve"> PAGE   \* MERGEFORMAT </w:instrText>
        </w:r>
        <w:r>
          <w:fldChar w:fldCharType="separate"/>
        </w:r>
        <w:r>
          <w:rPr>
            <w:noProof/>
          </w:rPr>
          <w:t>1414</w:t>
        </w:r>
        <w:r>
          <w:rPr>
            <w:noProof/>
          </w:rPr>
          <w:fldChar w:fldCharType="end"/>
        </w:r>
      </w:p>
    </w:sdtContent>
  </w:sdt>
  <w:p w:rsidR="007E5874" w:rsidRDefault="007E5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76D" w:rsidRDefault="0045576D" w:rsidP="00CB42ED">
      <w:pPr>
        <w:spacing w:after="0" w:line="240" w:lineRule="auto"/>
      </w:pPr>
      <w:r>
        <w:separator/>
      </w:r>
    </w:p>
  </w:footnote>
  <w:footnote w:type="continuationSeparator" w:id="0">
    <w:p w:rsidR="0045576D" w:rsidRDefault="0045576D" w:rsidP="00CB4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874" w:rsidRPr="005F253E" w:rsidRDefault="007E5874" w:rsidP="005F2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874" w:rsidRPr="004B7A5C" w:rsidRDefault="007E5874" w:rsidP="004B7A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874" w:rsidRDefault="007E5874">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34FA5"/>
    <w:multiLevelType w:val="hybridMultilevel"/>
    <w:tmpl w:val="74EE3F7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78411B71"/>
    <w:multiLevelType w:val="hybridMultilevel"/>
    <w:tmpl w:val="EC32F868"/>
    <w:lvl w:ilvl="0" w:tplc="3CEC7F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7F34"/>
    <w:rsid w:val="00040F13"/>
    <w:rsid w:val="00047F34"/>
    <w:rsid w:val="000800D7"/>
    <w:rsid w:val="00090374"/>
    <w:rsid w:val="0009380E"/>
    <w:rsid w:val="00111020"/>
    <w:rsid w:val="00131BF6"/>
    <w:rsid w:val="00131EFD"/>
    <w:rsid w:val="001C31EE"/>
    <w:rsid w:val="001F2F19"/>
    <w:rsid w:val="00221564"/>
    <w:rsid w:val="00245AD0"/>
    <w:rsid w:val="002664D9"/>
    <w:rsid w:val="0027781A"/>
    <w:rsid w:val="00347A6C"/>
    <w:rsid w:val="003B1C0C"/>
    <w:rsid w:val="003D4482"/>
    <w:rsid w:val="003F0BCC"/>
    <w:rsid w:val="00406E00"/>
    <w:rsid w:val="00430863"/>
    <w:rsid w:val="00440E0C"/>
    <w:rsid w:val="004523BD"/>
    <w:rsid w:val="0045576D"/>
    <w:rsid w:val="004A721F"/>
    <w:rsid w:val="004B7A5C"/>
    <w:rsid w:val="005120BD"/>
    <w:rsid w:val="00546445"/>
    <w:rsid w:val="0055321C"/>
    <w:rsid w:val="00557E57"/>
    <w:rsid w:val="005742F8"/>
    <w:rsid w:val="005B6256"/>
    <w:rsid w:val="005E36A0"/>
    <w:rsid w:val="005F0BD8"/>
    <w:rsid w:val="005F253E"/>
    <w:rsid w:val="00625931"/>
    <w:rsid w:val="00643620"/>
    <w:rsid w:val="00662E59"/>
    <w:rsid w:val="006B243D"/>
    <w:rsid w:val="00724DD5"/>
    <w:rsid w:val="0075026C"/>
    <w:rsid w:val="00787E09"/>
    <w:rsid w:val="00792EDC"/>
    <w:rsid w:val="007D6834"/>
    <w:rsid w:val="007E5874"/>
    <w:rsid w:val="00811F42"/>
    <w:rsid w:val="00820046"/>
    <w:rsid w:val="008303DC"/>
    <w:rsid w:val="00886BE7"/>
    <w:rsid w:val="008941B7"/>
    <w:rsid w:val="00943E66"/>
    <w:rsid w:val="00945AA0"/>
    <w:rsid w:val="00965459"/>
    <w:rsid w:val="00975D7E"/>
    <w:rsid w:val="00986E6C"/>
    <w:rsid w:val="009B7B71"/>
    <w:rsid w:val="00A21358"/>
    <w:rsid w:val="00A43722"/>
    <w:rsid w:val="00A72007"/>
    <w:rsid w:val="00A80360"/>
    <w:rsid w:val="00A87ABB"/>
    <w:rsid w:val="00A9383D"/>
    <w:rsid w:val="00AF55D8"/>
    <w:rsid w:val="00B25DA3"/>
    <w:rsid w:val="00BA226A"/>
    <w:rsid w:val="00BB0C5E"/>
    <w:rsid w:val="00BF7A33"/>
    <w:rsid w:val="00C204AA"/>
    <w:rsid w:val="00C45EA9"/>
    <w:rsid w:val="00C84C97"/>
    <w:rsid w:val="00C87EFB"/>
    <w:rsid w:val="00CB42ED"/>
    <w:rsid w:val="00CB55EC"/>
    <w:rsid w:val="00CF225C"/>
    <w:rsid w:val="00D15AD9"/>
    <w:rsid w:val="00D25E71"/>
    <w:rsid w:val="00D276AB"/>
    <w:rsid w:val="00D356EB"/>
    <w:rsid w:val="00D731C4"/>
    <w:rsid w:val="00D813C2"/>
    <w:rsid w:val="00DA5990"/>
    <w:rsid w:val="00DE313F"/>
    <w:rsid w:val="00DE3DB0"/>
    <w:rsid w:val="00E43F5B"/>
    <w:rsid w:val="00E80D23"/>
    <w:rsid w:val="00E868DF"/>
    <w:rsid w:val="00F13F43"/>
    <w:rsid w:val="00FB6B56"/>
    <w:rsid w:val="00FC7F79"/>
    <w:rsid w:val="00FD2AE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2"/>
        <o:r id="V:Rule2" type="connector" idref="#_x0000_s1117"/>
        <o:r id="V:Rule3" type="connector" idref="#_x0000_s1050"/>
        <o:r id="V:Rule4" type="connector" idref="#_x0000_s1069"/>
        <o:r id="V:Rule5" type="connector" idref="#_x0000_s1081"/>
        <o:r id="V:Rule6" type="connector" idref="#_x0000_s1030"/>
        <o:r id="V:Rule7" type="connector" idref="#_x0000_s1053"/>
        <o:r id="V:Rule8" type="connector" idref="#_x0000_s1110"/>
        <o:r id="V:Rule9" type="connector" idref="#_x0000_s1068"/>
        <o:r id="V:Rule10" type="connector" idref="#_x0000_s1109"/>
        <o:r id="V:Rule11" type="connector" idref="#_x0000_s1056"/>
        <o:r id="V:Rule12" type="connector" idref="#_x0000_s1035"/>
        <o:r id="V:Rule13" type="connector" idref="#_x0000_s1047"/>
        <o:r id="V:Rule14" type="connector" idref="#_x0000_s1048"/>
        <o:r id="V:Rule15" type="connector" idref="#_x0000_s1065"/>
        <o:r id="V:Rule16" type="connector" idref="#_x0000_s1083"/>
        <o:r id="V:Rule17" type="connector" idref="#_x0000_s1104"/>
        <o:r id="V:Rule18" type="connector" idref="#_x0000_s1072"/>
        <o:r id="V:Rule19" type="connector" idref="#_x0000_s1094"/>
        <o:r id="V:Rule20" type="connector" idref="#_x0000_s1093"/>
        <o:r id="V:Rule21" type="connector" idref="#_x0000_s1039"/>
        <o:r id="V:Rule22" type="connector" idref="#_x0000_s1091"/>
        <o:r id="V:Rule23" type="connector" idref="#_x0000_s1085"/>
        <o:r id="V:Rule24" type="connector" idref="#_x0000_s1115"/>
        <o:r id="V:Rule25" type="connector" idref="#_x0000_s1066"/>
        <o:r id="V:Rule26" type="connector" idref="#_x0000_s1026"/>
        <o:r id="V:Rule27" type="connector" idref="#_x0000_s1040"/>
        <o:r id="V:Rule28" type="connector" idref="#_x0000_s1078"/>
        <o:r id="V:Rule29" type="connector" idref="#_x0000_s1033"/>
        <o:r id="V:Rule30" type="connector" idref="#_x0000_s1031"/>
        <o:r id="V:Rule31" type="connector" idref="#_x0000_s1101"/>
        <o:r id="V:Rule32" type="connector" idref="#_x0000_s1036"/>
        <o:r id="V:Rule33" type="connector" idref="#_x0000_s1103"/>
        <o:r id="V:Rule34" type="connector" idref="#_x0000_s1086"/>
        <o:r id="V:Rule35" type="connector" idref="#_x0000_s1049"/>
        <o:r id="V:Rule36" type="connector" idref="#_x0000_s1064"/>
        <o:r id="V:Rule37" type="connector" idref="#_x0000_s1052"/>
        <o:r id="V:Rule38" type="connector" idref="#_x0000_s1063"/>
        <o:r id="V:Rule39" type="connector" idref="#_x0000_s1112"/>
        <o:r id="V:Rule40" type="connector" idref="#_x0000_s1113"/>
        <o:r id="V:Rule41" type="connector" idref="#_x0000_s1029"/>
        <o:r id="V:Rule42" type="connector" idref="#_x0000_s1034"/>
        <o:r id="V:Rule43" type="connector" idref="#_x0000_s1038"/>
        <o:r id="V:Rule44" type="connector" idref="#_x0000_s1089"/>
        <o:r id="V:Rule45" type="connector" idref="#_x0000_s1062"/>
        <o:r id="V:Rule46" type="connector" idref="#_x0000_s1037"/>
        <o:r id="V:Rule47" type="connector" idref="#_x0000_s1084"/>
        <o:r id="V:Rule48" type="connector" idref="#_x0000_s1041"/>
        <o:r id="V:Rule49" type="connector" idref="#_x0000_s1027"/>
        <o:r id="V:Rule50" type="connector" idref="#_x0000_s1087"/>
        <o:r id="V:Rule51" type="connector" idref="#_x0000_s1028"/>
        <o:r id="V:Rule52" type="connector" idref="#_x0000_s1111"/>
        <o:r id="V:Rule53" type="connector" idref="#_x0000_s1046"/>
        <o:r id="V:Rule54" type="connector" idref="#_x0000_s1071"/>
        <o:r id="V:Rule55" type="connector" idref="#_x0000_s1055"/>
      </o:rules>
    </o:shapelayout>
  </w:shapeDefaults>
  <w:decimalSymbol w:val="."/>
  <w:listSeparator w:val=","/>
  <w15:docId w15:val="{4F179B76-577C-43E7-B732-BE12A84A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F3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047F34"/>
  </w:style>
  <w:style w:type="paragraph" w:styleId="Header">
    <w:name w:val="header"/>
    <w:basedOn w:val="Normal"/>
    <w:link w:val="HeaderChar"/>
    <w:uiPriority w:val="99"/>
    <w:unhideWhenUsed/>
    <w:rsid w:val="00CB4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2ED"/>
    <w:rPr>
      <w:lang w:val="en-US"/>
    </w:rPr>
  </w:style>
  <w:style w:type="paragraph" w:styleId="Footer">
    <w:name w:val="footer"/>
    <w:basedOn w:val="Normal"/>
    <w:link w:val="FooterChar"/>
    <w:uiPriority w:val="99"/>
    <w:unhideWhenUsed/>
    <w:rsid w:val="00CB4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2ED"/>
    <w:rPr>
      <w:lang w:val="en-US"/>
    </w:rPr>
  </w:style>
  <w:style w:type="paragraph" w:styleId="BalloonText">
    <w:name w:val="Balloon Text"/>
    <w:basedOn w:val="Normal"/>
    <w:link w:val="BalloonTextChar"/>
    <w:uiPriority w:val="99"/>
    <w:semiHidden/>
    <w:unhideWhenUsed/>
    <w:rsid w:val="00D27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6AB"/>
    <w:rPr>
      <w:rFonts w:ascii="Segoe UI" w:hAnsi="Segoe UI" w:cs="Segoe UI"/>
      <w:sz w:val="18"/>
      <w:szCs w:val="18"/>
      <w:lang w:val="en-US"/>
    </w:rPr>
  </w:style>
  <w:style w:type="paragraph" w:customStyle="1" w:styleId="Style8">
    <w:name w:val="Style8"/>
    <w:basedOn w:val="Normal"/>
    <w:rsid w:val="00811F4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3">
    <w:name w:val="Font Style113"/>
    <w:rsid w:val="00811F42"/>
    <w:rPr>
      <w:rFonts w:ascii="Arial" w:hAnsi="Arial" w:cs="Arial"/>
      <w:b/>
      <w:bCs/>
      <w:spacing w:val="-10"/>
      <w:sz w:val="22"/>
      <w:szCs w:val="22"/>
    </w:rPr>
  </w:style>
  <w:style w:type="table" w:styleId="TableGrid">
    <w:name w:val="Table Grid"/>
    <w:basedOn w:val="TableNormal"/>
    <w:uiPriority w:val="39"/>
    <w:rsid w:val="00FC7F79"/>
    <w:pPr>
      <w:spacing w:after="0"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40E0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701436">
      <w:bodyDiv w:val="1"/>
      <w:marLeft w:val="0"/>
      <w:marRight w:val="0"/>
      <w:marTop w:val="0"/>
      <w:marBottom w:val="0"/>
      <w:divBdr>
        <w:top w:val="none" w:sz="0" w:space="0" w:color="auto"/>
        <w:left w:val="none" w:sz="0" w:space="0" w:color="auto"/>
        <w:bottom w:val="none" w:sz="0" w:space="0" w:color="auto"/>
        <w:right w:val="none" w:sz="0" w:space="0" w:color="auto"/>
      </w:divBdr>
    </w:div>
    <w:div w:id="1056782109">
      <w:bodyDiv w:val="1"/>
      <w:marLeft w:val="0"/>
      <w:marRight w:val="0"/>
      <w:marTop w:val="0"/>
      <w:marBottom w:val="0"/>
      <w:divBdr>
        <w:top w:val="none" w:sz="0" w:space="0" w:color="auto"/>
        <w:left w:val="none" w:sz="0" w:space="0" w:color="auto"/>
        <w:bottom w:val="none" w:sz="0" w:space="0" w:color="auto"/>
        <w:right w:val="none" w:sz="0" w:space="0" w:color="auto"/>
      </w:divBdr>
    </w:div>
    <w:div w:id="1980645061">
      <w:bodyDiv w:val="1"/>
      <w:marLeft w:val="0"/>
      <w:marRight w:val="0"/>
      <w:marTop w:val="0"/>
      <w:marBottom w:val="0"/>
      <w:divBdr>
        <w:top w:val="none" w:sz="0" w:space="0" w:color="auto"/>
        <w:left w:val="none" w:sz="0" w:space="0" w:color="auto"/>
        <w:bottom w:val="none" w:sz="0" w:space="0" w:color="auto"/>
        <w:right w:val="none" w:sz="0" w:space="0" w:color="auto"/>
      </w:divBdr>
    </w:div>
    <w:div w:id="210908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15</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user</cp:lastModifiedBy>
  <cp:revision>54</cp:revision>
  <cp:lastPrinted>2017-08-24T01:43:00Z</cp:lastPrinted>
  <dcterms:created xsi:type="dcterms:W3CDTF">2015-10-06T04:25:00Z</dcterms:created>
  <dcterms:modified xsi:type="dcterms:W3CDTF">2018-04-25T22:18:00Z</dcterms:modified>
</cp:coreProperties>
</file>