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69B" w:rsidRPr="006619F8" w:rsidRDefault="008C169B" w:rsidP="008C169B">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b/>
          <w:lang w:val="id-ID"/>
        </w:rPr>
      </w:pPr>
      <w:r w:rsidRPr="006619F8">
        <w:rPr>
          <w:b/>
          <w:lang w:val="id-ID"/>
        </w:rPr>
        <w:t>STUDI PERBANDINGAN TEBAL PERKERASAN KAKU</w:t>
      </w:r>
    </w:p>
    <w:p w:rsidR="008C169B" w:rsidRPr="006619F8" w:rsidRDefault="008C169B" w:rsidP="008C169B">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b/>
          <w:lang w:val="id-ID"/>
        </w:rPr>
      </w:pPr>
      <w:r w:rsidRPr="006619F8">
        <w:rPr>
          <w:b/>
          <w:lang w:val="id-ID"/>
        </w:rPr>
        <w:t xml:space="preserve">DENGAN METODE BINA MARGA 2013 DAN NAASRA 1987 PADA RUAS JALAN ARIEF RAHMAN HAKIM </w:t>
      </w:r>
    </w:p>
    <w:p w:rsidR="00797EB1" w:rsidRPr="00570F61" w:rsidRDefault="008C169B" w:rsidP="008C169B">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center"/>
        <w:rPr>
          <w:b/>
          <w:lang w:val="id-ID"/>
        </w:rPr>
      </w:pPr>
      <w:r w:rsidRPr="006619F8">
        <w:rPr>
          <w:b/>
          <w:lang w:val="id-ID"/>
        </w:rPr>
        <w:t>KOTA BONTANG</w:t>
      </w:r>
    </w:p>
    <w:p w:rsidR="00EC10DA" w:rsidRDefault="00EC10DA" w:rsidP="00797EB1">
      <w:pPr>
        <w:spacing w:line="360" w:lineRule="auto"/>
        <w:jc w:val="center"/>
        <w:rPr>
          <w:lang w:val="id-ID"/>
        </w:rPr>
      </w:pPr>
    </w:p>
    <w:p w:rsidR="00797EB1" w:rsidRPr="006619F8" w:rsidRDefault="00570F61" w:rsidP="00797EB1">
      <w:pPr>
        <w:spacing w:line="360" w:lineRule="auto"/>
        <w:jc w:val="center"/>
        <w:rPr>
          <w:b/>
          <w:sz w:val="22"/>
          <w:szCs w:val="20"/>
          <w:lang w:val="id-ID"/>
        </w:rPr>
      </w:pPr>
      <w:r w:rsidRPr="006619F8">
        <w:rPr>
          <w:b/>
          <w:sz w:val="22"/>
          <w:szCs w:val="20"/>
          <w:lang w:val="id-ID"/>
        </w:rPr>
        <w:t>Muhammad Ibrahim</w:t>
      </w:r>
      <w:r w:rsidR="00797EB1" w:rsidRPr="006619F8">
        <w:rPr>
          <w:b/>
          <w:sz w:val="22"/>
          <w:szCs w:val="20"/>
          <w:lang w:val="id-ID"/>
        </w:rPr>
        <w:t xml:space="preserve"> </w:t>
      </w:r>
    </w:p>
    <w:p w:rsidR="00797EB1" w:rsidRPr="006619F8" w:rsidRDefault="008C169B" w:rsidP="00797EB1">
      <w:pPr>
        <w:spacing w:line="360" w:lineRule="auto"/>
        <w:jc w:val="center"/>
        <w:rPr>
          <w:b/>
          <w:sz w:val="22"/>
          <w:szCs w:val="20"/>
          <w:lang w:val="id-ID"/>
        </w:rPr>
      </w:pPr>
      <w:r w:rsidRPr="006619F8">
        <w:rPr>
          <w:b/>
          <w:sz w:val="22"/>
          <w:szCs w:val="20"/>
          <w:lang w:val="id-ID"/>
        </w:rPr>
        <w:t xml:space="preserve">Ir. </w:t>
      </w:r>
      <w:r w:rsidR="00570F61" w:rsidRPr="006619F8">
        <w:rPr>
          <w:b/>
          <w:sz w:val="22"/>
          <w:szCs w:val="20"/>
          <w:lang w:val="id-ID"/>
        </w:rPr>
        <w:t>Yuswal</w:t>
      </w:r>
      <w:r w:rsidRPr="006619F8">
        <w:rPr>
          <w:b/>
          <w:sz w:val="22"/>
          <w:szCs w:val="20"/>
          <w:lang w:val="id-ID"/>
        </w:rPr>
        <w:t xml:space="preserve"> Subhy</w:t>
      </w:r>
      <w:r w:rsidR="00797EB1" w:rsidRPr="006619F8">
        <w:rPr>
          <w:b/>
          <w:sz w:val="22"/>
          <w:szCs w:val="20"/>
          <w:lang w:val="id-ID"/>
        </w:rPr>
        <w:t>, S</w:t>
      </w:r>
      <w:r w:rsidRPr="006619F8">
        <w:rPr>
          <w:b/>
          <w:sz w:val="22"/>
          <w:szCs w:val="20"/>
          <w:lang w:val="id-ID"/>
        </w:rPr>
        <w:t>.</w:t>
      </w:r>
      <w:r w:rsidR="00797EB1" w:rsidRPr="006619F8">
        <w:rPr>
          <w:b/>
          <w:sz w:val="22"/>
          <w:szCs w:val="20"/>
          <w:lang w:val="id-ID"/>
        </w:rPr>
        <w:t>T.,M</w:t>
      </w:r>
      <w:r w:rsidRPr="006619F8">
        <w:rPr>
          <w:b/>
          <w:sz w:val="22"/>
          <w:szCs w:val="20"/>
          <w:lang w:val="id-ID"/>
        </w:rPr>
        <w:t>.</w:t>
      </w:r>
      <w:r w:rsidR="00797EB1" w:rsidRPr="006619F8">
        <w:rPr>
          <w:b/>
          <w:sz w:val="22"/>
          <w:szCs w:val="20"/>
          <w:lang w:val="id-ID"/>
        </w:rPr>
        <w:t>T.</w:t>
      </w:r>
    </w:p>
    <w:p w:rsidR="00797EB1" w:rsidRPr="006619F8" w:rsidRDefault="008C169B" w:rsidP="00FC25F1">
      <w:pPr>
        <w:spacing w:line="360" w:lineRule="auto"/>
        <w:jc w:val="center"/>
        <w:rPr>
          <w:b/>
          <w:sz w:val="22"/>
          <w:szCs w:val="20"/>
          <w:lang w:val="id-ID"/>
        </w:rPr>
      </w:pPr>
      <w:r w:rsidRPr="006619F8">
        <w:rPr>
          <w:b/>
          <w:sz w:val="22"/>
          <w:szCs w:val="20"/>
          <w:lang w:val="id-ID"/>
        </w:rPr>
        <w:t xml:space="preserve">Ir. </w:t>
      </w:r>
      <w:r w:rsidR="00570F61" w:rsidRPr="006619F8">
        <w:rPr>
          <w:b/>
          <w:sz w:val="22"/>
          <w:szCs w:val="20"/>
          <w:lang w:val="id-ID"/>
        </w:rPr>
        <w:t>Tukimun</w:t>
      </w:r>
      <w:r w:rsidR="00797EB1" w:rsidRPr="006619F8">
        <w:rPr>
          <w:b/>
          <w:sz w:val="22"/>
          <w:szCs w:val="20"/>
          <w:lang w:val="id-ID"/>
        </w:rPr>
        <w:t>, S</w:t>
      </w:r>
      <w:r w:rsidRPr="006619F8">
        <w:rPr>
          <w:b/>
          <w:sz w:val="22"/>
          <w:szCs w:val="20"/>
          <w:lang w:val="id-ID"/>
        </w:rPr>
        <w:t>.</w:t>
      </w:r>
      <w:r w:rsidR="00797EB1" w:rsidRPr="006619F8">
        <w:rPr>
          <w:b/>
          <w:sz w:val="22"/>
          <w:szCs w:val="20"/>
          <w:lang w:val="id-ID"/>
        </w:rPr>
        <w:t>T</w:t>
      </w:r>
      <w:r w:rsidR="00FC25F1" w:rsidRPr="006619F8">
        <w:rPr>
          <w:b/>
          <w:sz w:val="22"/>
          <w:szCs w:val="20"/>
          <w:lang w:val="id-ID"/>
        </w:rPr>
        <w:t>.,</w:t>
      </w:r>
      <w:r w:rsidR="00797EB1" w:rsidRPr="006619F8">
        <w:rPr>
          <w:b/>
          <w:sz w:val="22"/>
          <w:szCs w:val="20"/>
          <w:lang w:val="id-ID"/>
        </w:rPr>
        <w:t>M</w:t>
      </w:r>
      <w:r w:rsidRPr="006619F8">
        <w:rPr>
          <w:b/>
          <w:sz w:val="22"/>
          <w:szCs w:val="20"/>
          <w:lang w:val="id-ID"/>
        </w:rPr>
        <w:t>.</w:t>
      </w:r>
      <w:r w:rsidR="00797EB1" w:rsidRPr="006619F8">
        <w:rPr>
          <w:b/>
          <w:sz w:val="22"/>
          <w:szCs w:val="20"/>
          <w:lang w:val="id-ID"/>
        </w:rPr>
        <w:t>T.</w:t>
      </w:r>
    </w:p>
    <w:p w:rsidR="003D5EA3" w:rsidRDefault="003D5EA3" w:rsidP="00FC25F1">
      <w:pPr>
        <w:spacing w:line="360" w:lineRule="auto"/>
        <w:jc w:val="center"/>
        <w:rPr>
          <w:b/>
          <w:sz w:val="20"/>
          <w:szCs w:val="20"/>
          <w:lang w:val="id-ID"/>
        </w:rPr>
      </w:pPr>
    </w:p>
    <w:p w:rsidR="003D5EA3" w:rsidRDefault="00E00838" w:rsidP="00FC25F1">
      <w:pPr>
        <w:spacing w:line="360" w:lineRule="auto"/>
        <w:jc w:val="center"/>
        <w:rPr>
          <w:b/>
          <w:lang w:val="id-ID"/>
        </w:rPr>
      </w:pPr>
      <w:r w:rsidRPr="00E00838">
        <w:rPr>
          <w:b/>
          <w:lang w:val="id-ID"/>
        </w:rPr>
        <w:t>ABSTRACT</w:t>
      </w:r>
      <w:r>
        <w:rPr>
          <w:b/>
          <w:lang w:val="id-ID"/>
        </w:rPr>
        <w:t xml:space="preserve"> </w:t>
      </w:r>
    </w:p>
    <w:p w:rsidR="008C169B" w:rsidRPr="006619F8" w:rsidRDefault="008C169B" w:rsidP="006619F8">
      <w:pPr>
        <w:spacing w:after="120"/>
        <w:jc w:val="both"/>
        <w:rPr>
          <w:i/>
          <w:sz w:val="22"/>
          <w:szCs w:val="20"/>
        </w:rPr>
      </w:pPr>
      <w:r w:rsidRPr="006619F8">
        <w:rPr>
          <w:i/>
          <w:sz w:val="22"/>
          <w:szCs w:val="20"/>
        </w:rPr>
        <w:t>Cement concrete pavement or generally called rigid pavement, consists of cement concrete slabs located directly above subgrade, or above layers of granular material (subbase) that are above subgrade. Rigid pavement spreads the load to a wider area to the subgrade, so that the largest part of the strength of the pavement structure is given by the concrete slab itself. Concrete pavement can be in the form of concrete without reinforcement, given a little reinforcement, given continuous reinforcement, prestressed or concrete fiber. Rigid pavement will experience deflection due to traffic loads, or curved due to temperature differences between the top and bottom of the plate.</w:t>
      </w:r>
    </w:p>
    <w:p w:rsidR="008C169B" w:rsidRPr="006619F8" w:rsidRDefault="008C169B" w:rsidP="006619F8">
      <w:pPr>
        <w:spacing w:after="120"/>
        <w:jc w:val="both"/>
        <w:rPr>
          <w:i/>
          <w:sz w:val="22"/>
          <w:szCs w:val="20"/>
        </w:rPr>
      </w:pPr>
      <w:r w:rsidRPr="006619F8">
        <w:rPr>
          <w:i/>
          <w:sz w:val="22"/>
          <w:szCs w:val="20"/>
        </w:rPr>
        <w:tab/>
        <w:t>Arief Rahman Hakim Street in Bontang City is a provincial road that connects between Bontang City and East Kutai Regency. Some of the road sections have been rigid pavements and some still have existing asphalt roads, with the condition of some points of damage caused by the load of vehicles crossing the road. Plus the rainfall in the area of East Kalimantan is quite high which adds to the factor of higher road damage. The road segment is quite crowded by medium-sized vehicles. By looking at the load of vehicles crossing the road, it is necessary to plan for the thickness of the pavement.</w:t>
      </w:r>
    </w:p>
    <w:p w:rsidR="008C169B" w:rsidRPr="006619F8" w:rsidRDefault="008C169B" w:rsidP="006619F8">
      <w:pPr>
        <w:spacing w:after="120"/>
        <w:jc w:val="both"/>
        <w:rPr>
          <w:i/>
          <w:sz w:val="22"/>
          <w:szCs w:val="20"/>
        </w:rPr>
      </w:pPr>
      <w:r w:rsidRPr="006619F8">
        <w:rPr>
          <w:i/>
          <w:sz w:val="22"/>
          <w:szCs w:val="20"/>
        </w:rPr>
        <w:tab/>
      </w:r>
      <w:proofErr w:type="gramStart"/>
      <w:r w:rsidRPr="006619F8">
        <w:rPr>
          <w:i/>
          <w:sz w:val="22"/>
          <w:szCs w:val="20"/>
        </w:rPr>
        <w:t>Collecting data in the field that is the location location data, average daily rate data (LHR) and documentation.</w:t>
      </w:r>
      <w:proofErr w:type="gramEnd"/>
      <w:r w:rsidRPr="006619F8">
        <w:rPr>
          <w:i/>
          <w:sz w:val="22"/>
          <w:szCs w:val="20"/>
        </w:rPr>
        <w:t xml:space="preserve"> Other supporting data, obtained from related institutions. While the thickness comparison method of rigid pavement uses the 2013 highways method and the NAASRA method.</w:t>
      </w:r>
    </w:p>
    <w:p w:rsidR="008C169B" w:rsidRPr="006619F8" w:rsidRDefault="008C169B" w:rsidP="008C169B">
      <w:pPr>
        <w:jc w:val="both"/>
        <w:rPr>
          <w:i/>
          <w:sz w:val="22"/>
          <w:szCs w:val="20"/>
        </w:rPr>
      </w:pPr>
      <w:r w:rsidRPr="006619F8">
        <w:rPr>
          <w:i/>
          <w:sz w:val="22"/>
          <w:szCs w:val="20"/>
        </w:rPr>
        <w:tab/>
        <w:t>From the results of the calculation, it can be concluded that the thickness analysis of Rigid Pavement on Arief Rahman Hakim Street in Bontang City by the Bina Marga 2013 method is obtained by 26 cm thick concrete plate and 1987 NAASRA method which is obtained 19 cm concrete plate thickness. Based on the results of the calculation of the pavement thickness, the comparison of the dimensions of dimensional efficiency of the rigid pavement thickness is the comparison value of the method of marga 1</w:t>
      </w:r>
      <w:proofErr w:type="gramStart"/>
      <w:r w:rsidRPr="006619F8">
        <w:rPr>
          <w:i/>
          <w:sz w:val="22"/>
          <w:szCs w:val="20"/>
        </w:rPr>
        <w:t>,00</w:t>
      </w:r>
      <w:proofErr w:type="gramEnd"/>
      <w:r w:rsidRPr="006619F8">
        <w:rPr>
          <w:i/>
          <w:sz w:val="22"/>
          <w:szCs w:val="20"/>
        </w:rPr>
        <w:t xml:space="preserve"> and NAASRA method 0,73.</w:t>
      </w:r>
    </w:p>
    <w:p w:rsidR="008C169B" w:rsidRPr="006619F8" w:rsidRDefault="008C169B" w:rsidP="008C169B">
      <w:pPr>
        <w:jc w:val="both"/>
        <w:rPr>
          <w:i/>
          <w:sz w:val="22"/>
          <w:szCs w:val="20"/>
        </w:rPr>
      </w:pPr>
    </w:p>
    <w:p w:rsidR="008C169B" w:rsidRPr="006619F8" w:rsidRDefault="008C169B" w:rsidP="008C169B">
      <w:pPr>
        <w:jc w:val="both"/>
        <w:rPr>
          <w:i/>
          <w:sz w:val="22"/>
          <w:szCs w:val="20"/>
        </w:rPr>
      </w:pPr>
    </w:p>
    <w:p w:rsidR="00E00838" w:rsidRDefault="008C169B" w:rsidP="008C169B">
      <w:pPr>
        <w:jc w:val="both"/>
        <w:rPr>
          <w:i/>
          <w:sz w:val="20"/>
          <w:szCs w:val="20"/>
          <w:lang w:val="id-ID"/>
        </w:rPr>
      </w:pPr>
      <w:r w:rsidRPr="006619F8">
        <w:rPr>
          <w:i/>
          <w:sz w:val="22"/>
          <w:szCs w:val="20"/>
        </w:rPr>
        <w:t>Keywords: rigid pavement, bina marga 2013 method, 1987 NAASRA method, rigid pavement thickness.</w:t>
      </w:r>
      <w:r w:rsidR="00031A53">
        <w:rPr>
          <w:i/>
          <w:sz w:val="20"/>
          <w:szCs w:val="20"/>
          <w:lang w:val="id-ID"/>
        </w:rPr>
        <w:t xml:space="preserve"> </w:t>
      </w:r>
    </w:p>
    <w:p w:rsidR="00031A53" w:rsidRDefault="00031A53" w:rsidP="00E00838">
      <w:pPr>
        <w:jc w:val="both"/>
        <w:rPr>
          <w:i/>
          <w:sz w:val="20"/>
          <w:szCs w:val="20"/>
          <w:lang w:val="id-ID"/>
        </w:rPr>
      </w:pPr>
    </w:p>
    <w:p w:rsidR="00031A53" w:rsidRDefault="00031A53" w:rsidP="00E00838">
      <w:pPr>
        <w:jc w:val="both"/>
        <w:rPr>
          <w:i/>
          <w:sz w:val="20"/>
          <w:szCs w:val="20"/>
          <w:lang w:val="id-ID"/>
        </w:rPr>
      </w:pPr>
    </w:p>
    <w:p w:rsidR="00031A53" w:rsidRDefault="00031A53" w:rsidP="00E00838">
      <w:pPr>
        <w:jc w:val="both"/>
        <w:rPr>
          <w:i/>
          <w:sz w:val="20"/>
          <w:szCs w:val="20"/>
          <w:lang w:val="id-ID"/>
        </w:rPr>
      </w:pPr>
    </w:p>
    <w:p w:rsidR="00031A53" w:rsidRDefault="00031A53" w:rsidP="00240BFF">
      <w:pPr>
        <w:spacing w:line="360" w:lineRule="auto"/>
        <w:rPr>
          <w:b/>
          <w:sz w:val="20"/>
          <w:szCs w:val="20"/>
          <w:lang w:val="id-ID"/>
        </w:rPr>
      </w:pPr>
    </w:p>
    <w:p w:rsidR="00FA6542" w:rsidRDefault="00FA6542" w:rsidP="00FA6542">
      <w:pPr>
        <w:spacing w:line="360" w:lineRule="auto"/>
        <w:jc w:val="both"/>
        <w:rPr>
          <w:b/>
          <w:lang w:val="id-ID"/>
        </w:rPr>
      </w:pPr>
      <w:r>
        <w:rPr>
          <w:b/>
          <w:lang w:val="id-ID"/>
        </w:rPr>
        <w:lastRenderedPageBreak/>
        <w:t>PENGANTAR</w:t>
      </w:r>
    </w:p>
    <w:p w:rsidR="00F025DA" w:rsidRPr="006619F8" w:rsidRDefault="00F025DA" w:rsidP="00F025DA">
      <w:pPr>
        <w:tabs>
          <w:tab w:val="left" w:pos="720"/>
        </w:tabs>
        <w:spacing w:before="120" w:line="360" w:lineRule="auto"/>
        <w:jc w:val="both"/>
        <w:rPr>
          <w:b/>
          <w:bCs/>
          <w:sz w:val="22"/>
          <w:szCs w:val="22"/>
        </w:rPr>
      </w:pPr>
      <w:r>
        <w:rPr>
          <w:bCs/>
          <w:lang w:val="id-ID"/>
        </w:rPr>
        <w:tab/>
      </w:r>
      <w:r w:rsidR="008C169B" w:rsidRPr="006619F8">
        <w:rPr>
          <w:bCs/>
          <w:sz w:val="22"/>
          <w:szCs w:val="22"/>
          <w:lang w:val="id-ID"/>
        </w:rPr>
        <w:t>Keberadaan  jalan  sangat diperlukan untuk menunjang  laju pertumbuhan ekonomi seiring dengan meningkatnya  kebutuhan sarana transportasi yang dapat menjangkau daerah-daerah  terpencil yang merupakan sentra produksi pertanian dan j</w:t>
      </w:r>
      <w:r w:rsidRPr="006619F8">
        <w:rPr>
          <w:bCs/>
          <w:sz w:val="22"/>
          <w:szCs w:val="22"/>
        </w:rPr>
        <w:t>alan</w:t>
      </w:r>
      <w:r w:rsidR="008C169B" w:rsidRPr="006619F8">
        <w:rPr>
          <w:bCs/>
          <w:sz w:val="22"/>
          <w:szCs w:val="22"/>
          <w:lang w:val="id-ID"/>
        </w:rPr>
        <w:t xml:space="preserve"> juga</w:t>
      </w:r>
      <w:r w:rsidRPr="006619F8">
        <w:rPr>
          <w:bCs/>
          <w:sz w:val="22"/>
          <w:szCs w:val="22"/>
        </w:rPr>
        <w:t xml:space="preserve"> merupakan </w:t>
      </w:r>
      <w:r w:rsidRPr="006619F8">
        <w:rPr>
          <w:sz w:val="22"/>
          <w:szCs w:val="22"/>
          <w:lang w:val="fi-FI"/>
        </w:rPr>
        <w:t>prasarana transportasi darat yang paling banyak digunakan oleh masyarakat untuk melakukan mobilitas keseharian dibandingkan dengan transportasi air dan udara. Agar jalan tersebut dilalui dengan baik, maka perlu diadakan perkerasan jalan.</w:t>
      </w:r>
      <w:r w:rsidRPr="006619F8">
        <w:rPr>
          <w:bCs/>
          <w:sz w:val="22"/>
          <w:szCs w:val="22"/>
        </w:rPr>
        <w:t xml:space="preserve"> </w:t>
      </w:r>
      <w:proofErr w:type="gramStart"/>
      <w:r w:rsidRPr="006619F8">
        <w:rPr>
          <w:bCs/>
          <w:sz w:val="22"/>
          <w:szCs w:val="22"/>
        </w:rPr>
        <w:t>Perkerasan jalan adalah salah satu unsur konstruksi jalan raya sangat penting dalam rangka kelancaran transportasi darat yang memberikan kenyamanan dan keamanan bagi penggunanya, sehingga perlu direncanakan dengan baik berdasarkan standar dan kriteria perencanaan yang berlaku di Indonesia.</w:t>
      </w:r>
      <w:proofErr w:type="gramEnd"/>
      <w:r w:rsidRPr="006619F8">
        <w:rPr>
          <w:bCs/>
          <w:sz w:val="22"/>
          <w:szCs w:val="22"/>
        </w:rPr>
        <w:t xml:space="preserve"> </w:t>
      </w:r>
      <w:proofErr w:type="gramStart"/>
      <w:r w:rsidRPr="006619F8">
        <w:rPr>
          <w:bCs/>
          <w:sz w:val="22"/>
          <w:szCs w:val="22"/>
        </w:rPr>
        <w:t xml:space="preserve">Jenis perkerasan jalan, dapat berupa </w:t>
      </w:r>
      <w:r w:rsidRPr="006619F8">
        <w:rPr>
          <w:spacing w:val="4"/>
          <w:sz w:val="22"/>
          <w:szCs w:val="22"/>
          <w:lang w:val="sv-SE"/>
        </w:rPr>
        <w:t>Perkerasan lentur (</w:t>
      </w:r>
      <w:r w:rsidRPr="006619F8">
        <w:rPr>
          <w:i/>
          <w:spacing w:val="4"/>
          <w:sz w:val="22"/>
          <w:szCs w:val="22"/>
          <w:lang w:val="sv-SE"/>
        </w:rPr>
        <w:t>flexible pavement</w:t>
      </w:r>
      <w:r w:rsidRPr="006619F8">
        <w:rPr>
          <w:spacing w:val="4"/>
          <w:sz w:val="22"/>
          <w:szCs w:val="22"/>
          <w:lang w:val="sv-SE"/>
        </w:rPr>
        <w:t>), Perkeraaan kaku (</w:t>
      </w:r>
      <w:r w:rsidRPr="006619F8">
        <w:rPr>
          <w:i/>
          <w:spacing w:val="4"/>
          <w:sz w:val="22"/>
          <w:szCs w:val="22"/>
          <w:lang w:val="sv-SE"/>
        </w:rPr>
        <w:t>rigid pavement</w:t>
      </w:r>
      <w:r w:rsidRPr="006619F8">
        <w:rPr>
          <w:spacing w:val="4"/>
          <w:sz w:val="22"/>
          <w:szCs w:val="22"/>
          <w:lang w:val="sv-SE"/>
        </w:rPr>
        <w:t>) atau perkerasan beton semen, dan Perkerasan Komposit, yang menggabungkan perkerasan kaku dan perkerasan lentur.</w:t>
      </w:r>
      <w:proofErr w:type="gramEnd"/>
      <w:r w:rsidRPr="006619F8">
        <w:rPr>
          <w:spacing w:val="4"/>
          <w:sz w:val="22"/>
          <w:szCs w:val="22"/>
          <w:lang w:val="sv-SE"/>
        </w:rPr>
        <w:t xml:space="preserve"> </w:t>
      </w:r>
    </w:p>
    <w:p w:rsidR="00F025DA" w:rsidRPr="006619F8" w:rsidRDefault="00F025DA" w:rsidP="00F025DA">
      <w:pPr>
        <w:pStyle w:val="ListParagraph"/>
        <w:tabs>
          <w:tab w:val="left" w:pos="720"/>
        </w:tabs>
        <w:spacing w:before="120" w:after="0" w:line="360" w:lineRule="auto"/>
        <w:ind w:left="0"/>
        <w:jc w:val="both"/>
        <w:rPr>
          <w:rFonts w:ascii="Times New Roman" w:hAnsi="Times New Roman"/>
          <w:spacing w:val="4"/>
          <w:lang w:val="sv-SE"/>
        </w:rPr>
      </w:pPr>
      <w:r w:rsidRPr="006619F8">
        <w:rPr>
          <w:rFonts w:ascii="Times New Roman" w:hAnsi="Times New Roman"/>
          <w:spacing w:val="4"/>
          <w:lang w:val="sv-SE"/>
        </w:rPr>
        <w:t xml:space="preserve">      </w:t>
      </w:r>
      <w:r w:rsidRPr="006619F8">
        <w:rPr>
          <w:rFonts w:ascii="Times New Roman" w:hAnsi="Times New Roman"/>
          <w:spacing w:val="4"/>
          <w:lang w:val="sv-SE"/>
        </w:rPr>
        <w:tab/>
      </w:r>
      <w:r w:rsidR="008C169B" w:rsidRPr="006619F8">
        <w:rPr>
          <w:rFonts w:ascii="Times New Roman" w:hAnsi="Times New Roman"/>
          <w:spacing w:val="4"/>
          <w:lang w:val="sv-SE"/>
        </w:rPr>
        <w:t xml:space="preserve">Jalan </w:t>
      </w:r>
      <w:r w:rsidR="008C169B" w:rsidRPr="006619F8">
        <w:rPr>
          <w:rFonts w:ascii="Times New Roman" w:hAnsi="Times New Roman"/>
          <w:spacing w:val="4"/>
          <w:lang w:val="id-ID"/>
        </w:rPr>
        <w:t>Arief Rahman Hakim Kota Bontang</w:t>
      </w:r>
      <w:r w:rsidR="008C169B" w:rsidRPr="006619F8">
        <w:rPr>
          <w:rFonts w:ascii="Times New Roman" w:hAnsi="Times New Roman"/>
          <w:spacing w:val="4"/>
          <w:lang w:val="sv-SE"/>
        </w:rPr>
        <w:t xml:space="preserve"> merupakan jalan Provinsi yang menghubungkan antara </w:t>
      </w:r>
      <w:r w:rsidR="008C169B" w:rsidRPr="006619F8">
        <w:rPr>
          <w:rFonts w:ascii="Times New Roman" w:hAnsi="Times New Roman"/>
          <w:spacing w:val="4"/>
          <w:lang w:val="id-ID"/>
        </w:rPr>
        <w:t>Kota Bontang</w:t>
      </w:r>
      <w:r w:rsidR="008C169B" w:rsidRPr="006619F8">
        <w:rPr>
          <w:rFonts w:ascii="Times New Roman" w:hAnsi="Times New Roman"/>
          <w:spacing w:val="4"/>
          <w:lang w:val="sv-SE"/>
        </w:rPr>
        <w:t xml:space="preserve"> dan Kabupaten </w:t>
      </w:r>
      <w:r w:rsidR="008C169B" w:rsidRPr="006619F8">
        <w:rPr>
          <w:rFonts w:ascii="Times New Roman" w:hAnsi="Times New Roman"/>
          <w:spacing w:val="4"/>
          <w:lang w:val="id-ID"/>
        </w:rPr>
        <w:t>Kutai Timur</w:t>
      </w:r>
      <w:r w:rsidR="008C169B" w:rsidRPr="006619F8">
        <w:rPr>
          <w:rFonts w:ascii="Times New Roman" w:hAnsi="Times New Roman"/>
          <w:spacing w:val="4"/>
          <w:lang w:val="sv-SE"/>
        </w:rPr>
        <w:t xml:space="preserve">. Ruas jalan tersebut </w:t>
      </w:r>
      <w:r w:rsidR="008C169B" w:rsidRPr="006619F8">
        <w:rPr>
          <w:rFonts w:ascii="Times New Roman" w:hAnsi="Times New Roman"/>
          <w:spacing w:val="4"/>
          <w:lang w:val="id-ID"/>
        </w:rPr>
        <w:t xml:space="preserve">sebagian sudah di lakukan perkerasan kaku dan sebagian masih </w:t>
      </w:r>
      <w:r w:rsidR="008C169B" w:rsidRPr="006619F8">
        <w:rPr>
          <w:rFonts w:ascii="Times New Roman" w:hAnsi="Times New Roman"/>
          <w:spacing w:val="4"/>
          <w:lang w:val="sv-SE"/>
        </w:rPr>
        <w:t xml:space="preserve">memiliki </w:t>
      </w:r>
      <w:r w:rsidR="008C169B" w:rsidRPr="006619F8">
        <w:rPr>
          <w:rFonts w:ascii="Times New Roman" w:hAnsi="Times New Roman"/>
          <w:i/>
          <w:spacing w:val="4"/>
          <w:lang w:val="sv-SE"/>
        </w:rPr>
        <w:t>existing</w:t>
      </w:r>
      <w:r w:rsidR="008C169B" w:rsidRPr="006619F8">
        <w:rPr>
          <w:rFonts w:ascii="Times New Roman" w:hAnsi="Times New Roman"/>
          <w:spacing w:val="4"/>
          <w:lang w:val="sv-SE"/>
        </w:rPr>
        <w:t xml:space="preserve"> jalan beraspal, dengan kondisi sebagian titik terjadi kerusakan yang diakibatkan oleh beban kendaraan yang melintasi jalan tersebut. Ditambah lagi curah hujan di daerah Kalimantan Timur cukup tinggi yang menambah faktor kerusakan jalan makin tinggi. Kondisi jalan tersebut sebagian sudah tertangani dengan baik, namun sebagian lagi masih dalam kondisi rusak.</w:t>
      </w:r>
    </w:p>
    <w:p w:rsidR="00F025DA" w:rsidRPr="006619F8" w:rsidRDefault="00F025DA" w:rsidP="00087685">
      <w:pPr>
        <w:pStyle w:val="BodyText2"/>
        <w:tabs>
          <w:tab w:val="left" w:pos="720"/>
        </w:tabs>
        <w:spacing w:before="120" w:line="360" w:lineRule="auto"/>
        <w:rPr>
          <w:rFonts w:ascii="Times New Roman" w:hAnsi="Times New Roman"/>
          <w:sz w:val="22"/>
          <w:szCs w:val="22"/>
          <w:lang w:val="id-ID"/>
        </w:rPr>
      </w:pPr>
      <w:r w:rsidRPr="006619F8">
        <w:rPr>
          <w:rFonts w:ascii="Times New Roman" w:hAnsi="Times New Roman"/>
          <w:sz w:val="22"/>
          <w:szCs w:val="22"/>
          <w:lang w:val="id-ID"/>
        </w:rPr>
        <w:tab/>
      </w:r>
      <w:r w:rsidRPr="006619F8">
        <w:rPr>
          <w:rFonts w:ascii="Times New Roman" w:hAnsi="Times New Roman"/>
          <w:sz w:val="22"/>
          <w:szCs w:val="22"/>
        </w:rPr>
        <w:t>Berdasarkan</w:t>
      </w:r>
      <w:r w:rsidR="008C169B" w:rsidRPr="006619F8">
        <w:rPr>
          <w:rFonts w:ascii="Times New Roman" w:hAnsi="Times New Roman"/>
          <w:sz w:val="22"/>
          <w:szCs w:val="22"/>
          <w:lang w:val="id-ID"/>
        </w:rPr>
        <w:t xml:space="preserve"> </w:t>
      </w:r>
      <w:r w:rsidR="002F4109" w:rsidRPr="006619F8">
        <w:rPr>
          <w:rFonts w:ascii="Times New Roman" w:hAnsi="Times New Roman"/>
          <w:sz w:val="22"/>
          <w:szCs w:val="22"/>
          <w:lang w:val="id-ID"/>
        </w:rPr>
        <w:t xml:space="preserve"> </w:t>
      </w:r>
      <w:r w:rsidRPr="006619F8">
        <w:rPr>
          <w:rFonts w:ascii="Times New Roman" w:hAnsi="Times New Roman"/>
          <w:sz w:val="22"/>
          <w:szCs w:val="22"/>
        </w:rPr>
        <w:t xml:space="preserve">pada latar belakang diatas, maka </w:t>
      </w:r>
      <w:r w:rsidRPr="006619F8">
        <w:rPr>
          <w:rFonts w:ascii="Times New Roman" w:hAnsi="Times New Roman"/>
          <w:sz w:val="22"/>
          <w:szCs w:val="22"/>
          <w:lang w:val="id-ID"/>
        </w:rPr>
        <w:t>ter</w:t>
      </w:r>
      <w:r w:rsidRPr="006619F8">
        <w:rPr>
          <w:rFonts w:ascii="Times New Roman" w:hAnsi="Times New Roman"/>
          <w:sz w:val="22"/>
          <w:szCs w:val="22"/>
        </w:rPr>
        <w:t xml:space="preserve">dapat </w:t>
      </w:r>
      <w:r w:rsidRPr="006619F8">
        <w:rPr>
          <w:rFonts w:ascii="Times New Roman" w:hAnsi="Times New Roman"/>
          <w:sz w:val="22"/>
          <w:szCs w:val="22"/>
          <w:lang w:val="id-ID"/>
        </w:rPr>
        <w:t>beberapa</w:t>
      </w:r>
      <w:r w:rsidRPr="006619F8">
        <w:rPr>
          <w:rFonts w:ascii="Times New Roman" w:hAnsi="Times New Roman"/>
          <w:sz w:val="22"/>
          <w:szCs w:val="22"/>
        </w:rPr>
        <w:t xml:space="preserve"> masalah yang </w:t>
      </w:r>
      <w:r w:rsidRPr="006619F8">
        <w:rPr>
          <w:rFonts w:ascii="Times New Roman" w:hAnsi="Times New Roman"/>
          <w:sz w:val="22"/>
          <w:szCs w:val="22"/>
          <w:lang w:val="id-ID"/>
        </w:rPr>
        <w:t xml:space="preserve">difokuskan pada </w:t>
      </w:r>
      <w:r w:rsidR="00B92E0C" w:rsidRPr="006619F8">
        <w:rPr>
          <w:rFonts w:ascii="Times New Roman" w:hAnsi="Times New Roman"/>
          <w:sz w:val="22"/>
          <w:szCs w:val="22"/>
          <w:lang w:val="id-ID"/>
        </w:rPr>
        <w:t>perhitungan</w:t>
      </w:r>
      <w:r w:rsidRPr="006619F8">
        <w:rPr>
          <w:rFonts w:ascii="Times New Roman" w:hAnsi="Times New Roman"/>
          <w:sz w:val="22"/>
          <w:szCs w:val="22"/>
        </w:rPr>
        <w:t xml:space="preserve"> tebal perkerasan </w:t>
      </w:r>
      <w:r w:rsidR="002F4109" w:rsidRPr="006619F8">
        <w:rPr>
          <w:rFonts w:ascii="Times New Roman" w:hAnsi="Times New Roman" w:cs="Times New Roman"/>
          <w:sz w:val="22"/>
          <w:szCs w:val="22"/>
          <w:lang w:val="en-ID"/>
        </w:rPr>
        <w:t xml:space="preserve">kaku </w:t>
      </w:r>
      <w:r w:rsidR="002F4109" w:rsidRPr="006619F8">
        <w:rPr>
          <w:rFonts w:ascii="Times New Roman" w:hAnsi="Times New Roman" w:cs="Times New Roman"/>
          <w:i/>
          <w:sz w:val="22"/>
          <w:szCs w:val="22"/>
          <w:lang w:val="en-ID"/>
        </w:rPr>
        <w:t>( Rigid Pavement )</w:t>
      </w:r>
      <w:r w:rsidR="002F4109" w:rsidRPr="006619F8">
        <w:rPr>
          <w:rFonts w:ascii="Times New Roman" w:hAnsi="Times New Roman" w:cs="Times New Roman"/>
          <w:sz w:val="22"/>
          <w:szCs w:val="22"/>
          <w:lang w:val="en-ID"/>
        </w:rPr>
        <w:t xml:space="preserve"> dengan metode Bina</w:t>
      </w:r>
      <w:r w:rsidR="002F4109" w:rsidRPr="006619F8">
        <w:rPr>
          <w:rFonts w:ascii="Times New Roman" w:hAnsi="Times New Roman" w:cs="Times New Roman"/>
          <w:sz w:val="22"/>
          <w:szCs w:val="22"/>
          <w:lang w:val="id-ID"/>
        </w:rPr>
        <w:t xml:space="preserve"> Marga,</w:t>
      </w:r>
      <w:r w:rsidR="002F4109" w:rsidRPr="006619F8">
        <w:rPr>
          <w:rFonts w:ascii="Times New Roman" w:hAnsi="Times New Roman" w:cs="Times New Roman"/>
          <w:sz w:val="22"/>
          <w:szCs w:val="22"/>
          <w:lang w:val="en-ID"/>
        </w:rPr>
        <w:t xml:space="preserve"> 2013 dan </w:t>
      </w:r>
      <w:r w:rsidR="002F4109" w:rsidRPr="006619F8">
        <w:rPr>
          <w:rFonts w:ascii="Times New Roman" w:hAnsi="Times New Roman" w:cs="Times New Roman"/>
          <w:sz w:val="22"/>
          <w:szCs w:val="22"/>
          <w:lang w:val="id-ID"/>
        </w:rPr>
        <w:t>National Association of Australian State Road Authorities (</w:t>
      </w:r>
      <w:r w:rsidR="002F4109" w:rsidRPr="006619F8">
        <w:rPr>
          <w:rFonts w:ascii="Times New Roman" w:hAnsi="Times New Roman" w:cs="Times New Roman"/>
          <w:sz w:val="22"/>
          <w:szCs w:val="22"/>
          <w:lang w:val="en-ID"/>
        </w:rPr>
        <w:t>N</w:t>
      </w:r>
      <w:r w:rsidR="002F4109" w:rsidRPr="006619F8">
        <w:rPr>
          <w:rFonts w:ascii="Times New Roman" w:hAnsi="Times New Roman" w:cs="Times New Roman"/>
          <w:sz w:val="22"/>
          <w:szCs w:val="22"/>
          <w:lang w:val="id-ID"/>
        </w:rPr>
        <w:t>AASRA),</w:t>
      </w:r>
      <w:r w:rsidR="002F4109" w:rsidRPr="006619F8">
        <w:rPr>
          <w:rFonts w:ascii="Times New Roman" w:hAnsi="Times New Roman" w:cs="Times New Roman"/>
          <w:sz w:val="22"/>
          <w:szCs w:val="22"/>
          <w:lang w:val="en-ID"/>
        </w:rPr>
        <w:t xml:space="preserve"> 1987 pada </w:t>
      </w:r>
      <w:r w:rsidR="002F4109" w:rsidRPr="006619F8">
        <w:rPr>
          <w:rFonts w:ascii="Times New Roman" w:hAnsi="Times New Roman" w:cs="Times New Roman"/>
          <w:sz w:val="22"/>
          <w:szCs w:val="22"/>
        </w:rPr>
        <w:t xml:space="preserve">ruas jalan </w:t>
      </w:r>
      <w:r w:rsidR="002F4109" w:rsidRPr="006619F8">
        <w:rPr>
          <w:rFonts w:ascii="Times New Roman" w:hAnsi="Times New Roman" w:cs="Times New Roman"/>
          <w:sz w:val="22"/>
          <w:szCs w:val="22"/>
          <w:lang w:val="id-ID"/>
        </w:rPr>
        <w:t>Arief Rahman Hakim Kota Bontang</w:t>
      </w:r>
      <w:r w:rsidRPr="006619F8">
        <w:rPr>
          <w:rFonts w:ascii="Times New Roman" w:hAnsi="Times New Roman"/>
          <w:sz w:val="22"/>
          <w:szCs w:val="22"/>
          <w:lang w:val="id-ID"/>
        </w:rPr>
        <w:t>.</w:t>
      </w:r>
      <w:r w:rsidRPr="006619F8">
        <w:rPr>
          <w:rFonts w:ascii="Times New Roman" w:hAnsi="Times New Roman"/>
          <w:sz w:val="22"/>
          <w:szCs w:val="22"/>
        </w:rPr>
        <w:t xml:space="preserve"> </w:t>
      </w:r>
    </w:p>
    <w:p w:rsidR="00910E18" w:rsidRPr="006619F8" w:rsidRDefault="00910E18" w:rsidP="00087685">
      <w:pPr>
        <w:pStyle w:val="BodyText2"/>
        <w:tabs>
          <w:tab w:val="left" w:pos="720"/>
        </w:tabs>
        <w:spacing w:before="120" w:line="360" w:lineRule="auto"/>
        <w:rPr>
          <w:rFonts w:ascii="Times New Roman" w:hAnsi="Times New Roman"/>
          <w:sz w:val="22"/>
          <w:szCs w:val="22"/>
          <w:lang w:val="id-ID"/>
        </w:rPr>
      </w:pPr>
      <w:r w:rsidRPr="006619F8">
        <w:rPr>
          <w:rFonts w:ascii="Times New Roman" w:hAnsi="Times New Roman"/>
          <w:sz w:val="22"/>
          <w:szCs w:val="22"/>
          <w:lang w:val="id-ID"/>
        </w:rPr>
        <w:tab/>
        <w:t xml:space="preserve">Adapun </w:t>
      </w:r>
      <w:r w:rsidR="002F4109" w:rsidRPr="006619F8">
        <w:rPr>
          <w:rFonts w:ascii="Times New Roman" w:hAnsi="Times New Roman"/>
          <w:sz w:val="22"/>
          <w:szCs w:val="22"/>
          <w:lang w:val="id-ID"/>
        </w:rPr>
        <w:t xml:space="preserve"> </w:t>
      </w:r>
      <w:r w:rsidRPr="006619F8">
        <w:rPr>
          <w:rFonts w:ascii="Times New Roman" w:hAnsi="Times New Roman"/>
          <w:sz w:val="22"/>
          <w:szCs w:val="22"/>
          <w:lang w:val="id-ID"/>
        </w:rPr>
        <w:t>m</w:t>
      </w:r>
      <w:r w:rsidRPr="006619F8">
        <w:rPr>
          <w:rFonts w:ascii="Times New Roman" w:hAnsi="Times New Roman"/>
          <w:sz w:val="22"/>
          <w:szCs w:val="22"/>
        </w:rPr>
        <w:t xml:space="preserve">aksud dan tujuan penelitian ini adalah untuk </w:t>
      </w:r>
      <w:r w:rsidR="002F4109" w:rsidRPr="006619F8">
        <w:rPr>
          <w:rFonts w:ascii="Times New Roman" w:hAnsi="Times New Roman" w:cs="Times New Roman"/>
          <w:sz w:val="22"/>
          <w:szCs w:val="22"/>
          <w:lang w:val="en-ID"/>
        </w:rPr>
        <w:t xml:space="preserve">Dapat  menganalisa tebal perkerasan kaku </w:t>
      </w:r>
      <w:r w:rsidR="002F4109" w:rsidRPr="006619F8">
        <w:rPr>
          <w:rFonts w:ascii="Times New Roman" w:hAnsi="Times New Roman" w:cs="Times New Roman"/>
          <w:i/>
          <w:sz w:val="22"/>
          <w:szCs w:val="22"/>
          <w:lang w:val="en-ID"/>
        </w:rPr>
        <w:t>( Rigid Pavement )</w:t>
      </w:r>
      <w:r w:rsidR="002F4109" w:rsidRPr="006619F8">
        <w:rPr>
          <w:rFonts w:ascii="Times New Roman" w:hAnsi="Times New Roman" w:cs="Times New Roman"/>
          <w:sz w:val="22"/>
          <w:szCs w:val="22"/>
          <w:lang w:val="en-ID"/>
        </w:rPr>
        <w:t xml:space="preserve"> dengan metode Bina</w:t>
      </w:r>
      <w:r w:rsidR="002F4109" w:rsidRPr="006619F8">
        <w:rPr>
          <w:rFonts w:ascii="Times New Roman" w:hAnsi="Times New Roman" w:cs="Times New Roman"/>
          <w:sz w:val="22"/>
          <w:szCs w:val="22"/>
          <w:lang w:val="id-ID"/>
        </w:rPr>
        <w:t xml:space="preserve"> Marga,</w:t>
      </w:r>
      <w:r w:rsidR="002F4109" w:rsidRPr="006619F8">
        <w:rPr>
          <w:rFonts w:ascii="Times New Roman" w:hAnsi="Times New Roman" w:cs="Times New Roman"/>
          <w:sz w:val="22"/>
          <w:szCs w:val="22"/>
          <w:lang w:val="en-ID"/>
        </w:rPr>
        <w:t xml:space="preserve"> 2013 dan </w:t>
      </w:r>
      <w:r w:rsidR="002F4109" w:rsidRPr="006619F8">
        <w:rPr>
          <w:rFonts w:ascii="Times New Roman" w:hAnsi="Times New Roman" w:cs="Times New Roman"/>
          <w:sz w:val="22"/>
          <w:szCs w:val="22"/>
          <w:lang w:val="id-ID"/>
        </w:rPr>
        <w:t>National Association of Australian State Road Authorities (</w:t>
      </w:r>
      <w:r w:rsidR="002F4109" w:rsidRPr="006619F8">
        <w:rPr>
          <w:rFonts w:ascii="Times New Roman" w:hAnsi="Times New Roman" w:cs="Times New Roman"/>
          <w:sz w:val="22"/>
          <w:szCs w:val="22"/>
          <w:lang w:val="en-ID"/>
        </w:rPr>
        <w:t>N</w:t>
      </w:r>
      <w:r w:rsidR="002F4109" w:rsidRPr="006619F8">
        <w:rPr>
          <w:rFonts w:ascii="Times New Roman" w:hAnsi="Times New Roman" w:cs="Times New Roman"/>
          <w:sz w:val="22"/>
          <w:szCs w:val="22"/>
          <w:lang w:val="id-ID"/>
        </w:rPr>
        <w:t>AASRA),</w:t>
      </w:r>
      <w:r w:rsidR="002F4109" w:rsidRPr="006619F8">
        <w:rPr>
          <w:rFonts w:ascii="Times New Roman" w:hAnsi="Times New Roman" w:cs="Times New Roman"/>
          <w:sz w:val="22"/>
          <w:szCs w:val="22"/>
          <w:lang w:val="en-ID"/>
        </w:rPr>
        <w:t xml:space="preserve"> 1987 pada </w:t>
      </w:r>
      <w:r w:rsidR="002F4109" w:rsidRPr="006619F8">
        <w:rPr>
          <w:rFonts w:ascii="Times New Roman" w:hAnsi="Times New Roman" w:cs="Times New Roman"/>
          <w:sz w:val="22"/>
          <w:szCs w:val="22"/>
        </w:rPr>
        <w:t xml:space="preserve">ruas jalan </w:t>
      </w:r>
      <w:r w:rsidR="002F4109" w:rsidRPr="006619F8">
        <w:rPr>
          <w:rFonts w:ascii="Times New Roman" w:hAnsi="Times New Roman" w:cs="Times New Roman"/>
          <w:sz w:val="22"/>
          <w:szCs w:val="22"/>
          <w:lang w:val="id-ID"/>
        </w:rPr>
        <w:t>Arief Rahman Hakim Kota Bontang</w:t>
      </w:r>
      <w:r w:rsidRPr="006619F8">
        <w:rPr>
          <w:rFonts w:ascii="Times New Roman" w:hAnsi="Times New Roman"/>
          <w:sz w:val="22"/>
          <w:szCs w:val="22"/>
          <w:lang w:val="id-ID"/>
        </w:rPr>
        <w:t xml:space="preserve"> dan </w:t>
      </w:r>
      <w:r w:rsidR="002F4109" w:rsidRPr="006619F8">
        <w:rPr>
          <w:rFonts w:ascii="Times New Roman" w:eastAsia="Calibri" w:hAnsi="Times New Roman" w:cs="Times New Roman"/>
          <w:sz w:val="22"/>
          <w:szCs w:val="22"/>
          <w:lang w:val="id-ID"/>
        </w:rPr>
        <w:t>d</w:t>
      </w:r>
      <w:r w:rsidR="002F4109" w:rsidRPr="006619F8">
        <w:rPr>
          <w:rFonts w:ascii="Times New Roman" w:eastAsia="Calibri" w:hAnsi="Times New Roman" w:cs="Times New Roman"/>
          <w:sz w:val="22"/>
          <w:szCs w:val="22"/>
          <w:lang w:val="sv-SE"/>
        </w:rPr>
        <w:t>apat membandingkan tingkat efesiensi dimensi dengan 2 metode</w:t>
      </w:r>
      <w:r w:rsidR="002F4109" w:rsidRPr="006619F8">
        <w:rPr>
          <w:rFonts w:ascii="Times New Roman" w:hAnsi="Times New Roman" w:cs="Times New Roman"/>
          <w:sz w:val="22"/>
          <w:szCs w:val="22"/>
        </w:rPr>
        <w:t xml:space="preserve"> pada pembangunan jalan </w:t>
      </w:r>
      <w:r w:rsidR="002F4109" w:rsidRPr="006619F8">
        <w:rPr>
          <w:rFonts w:ascii="Times New Roman" w:hAnsi="Times New Roman" w:cs="Times New Roman"/>
          <w:sz w:val="22"/>
          <w:szCs w:val="22"/>
          <w:lang w:val="id-ID"/>
        </w:rPr>
        <w:t>Arief Rahman Hakim Kota Bontang</w:t>
      </w:r>
      <w:r w:rsidRPr="006619F8">
        <w:rPr>
          <w:rFonts w:ascii="Times New Roman" w:hAnsi="Times New Roman"/>
          <w:sz w:val="22"/>
          <w:szCs w:val="22"/>
        </w:rPr>
        <w:t>.</w:t>
      </w:r>
    </w:p>
    <w:p w:rsidR="00087685" w:rsidRPr="006619F8" w:rsidRDefault="00910E18" w:rsidP="006619F8">
      <w:pPr>
        <w:pStyle w:val="BodyText2"/>
        <w:tabs>
          <w:tab w:val="left" w:pos="720"/>
        </w:tabs>
        <w:spacing w:before="120" w:after="240" w:line="360" w:lineRule="auto"/>
        <w:rPr>
          <w:rFonts w:ascii="Times New Roman" w:hAnsi="Times New Roman"/>
          <w:sz w:val="22"/>
          <w:szCs w:val="22"/>
          <w:lang w:val="id-ID"/>
        </w:rPr>
      </w:pPr>
      <w:r w:rsidRPr="006619F8">
        <w:rPr>
          <w:rFonts w:ascii="Times New Roman" w:hAnsi="Times New Roman"/>
          <w:sz w:val="22"/>
          <w:szCs w:val="22"/>
          <w:lang w:val="id-ID"/>
        </w:rPr>
        <w:lastRenderedPageBreak/>
        <w:tab/>
      </w:r>
      <w:r w:rsidRPr="006619F8">
        <w:rPr>
          <w:rFonts w:ascii="Times New Roman" w:hAnsi="Times New Roman"/>
          <w:sz w:val="22"/>
          <w:szCs w:val="22"/>
        </w:rPr>
        <w:t xml:space="preserve">Untuk menghindari penelitian yang melebar, serta untuk lebih mempermudah penyelesaian masalah maka </w:t>
      </w:r>
      <w:r w:rsidRPr="006619F8">
        <w:rPr>
          <w:rFonts w:ascii="Times New Roman" w:hAnsi="Times New Roman"/>
          <w:sz w:val="22"/>
          <w:szCs w:val="22"/>
          <w:lang w:val="id-ID"/>
        </w:rPr>
        <w:t xml:space="preserve">penelitian ini difokuskan pada </w:t>
      </w:r>
      <w:r w:rsidRPr="006619F8">
        <w:rPr>
          <w:rFonts w:ascii="Times New Roman" w:hAnsi="Times New Roman"/>
          <w:sz w:val="22"/>
          <w:szCs w:val="22"/>
        </w:rPr>
        <w:t xml:space="preserve"> ruas jalan </w:t>
      </w:r>
      <w:r w:rsidR="002F4109" w:rsidRPr="006619F8">
        <w:rPr>
          <w:rFonts w:ascii="Times New Roman" w:hAnsi="Times New Roman"/>
          <w:sz w:val="22"/>
          <w:szCs w:val="22"/>
          <w:lang w:val="id-ID"/>
        </w:rPr>
        <w:t>Arief Ra</w:t>
      </w:r>
      <w:r w:rsidR="00087685" w:rsidRPr="006619F8">
        <w:rPr>
          <w:rFonts w:ascii="Times New Roman" w:hAnsi="Times New Roman"/>
          <w:sz w:val="22"/>
          <w:szCs w:val="22"/>
          <w:lang w:val="id-ID"/>
        </w:rPr>
        <w:t>hman Hakim</w:t>
      </w:r>
      <w:r w:rsidR="002F4109" w:rsidRPr="006619F8">
        <w:rPr>
          <w:rFonts w:ascii="Times New Roman" w:hAnsi="Times New Roman"/>
          <w:sz w:val="22"/>
          <w:szCs w:val="22"/>
          <w:lang w:val="id-ID"/>
        </w:rPr>
        <w:t xml:space="preserve"> Kota Bontang</w:t>
      </w:r>
      <w:r w:rsidRPr="006619F8">
        <w:rPr>
          <w:rFonts w:ascii="Times New Roman" w:hAnsi="Times New Roman"/>
          <w:sz w:val="22"/>
          <w:szCs w:val="22"/>
          <w:lang w:val="id-ID"/>
        </w:rPr>
        <w:t xml:space="preserve">, </w:t>
      </w:r>
      <w:r w:rsidR="002F4109" w:rsidRPr="006619F8">
        <w:rPr>
          <w:rFonts w:ascii="Times New Roman" w:hAnsi="Times New Roman"/>
          <w:sz w:val="22"/>
          <w:szCs w:val="22"/>
        </w:rPr>
        <w:t xml:space="preserve">Perhitungan tebal perkerasan kaku menggunakan 2 metode yaitu </w:t>
      </w:r>
      <w:r w:rsidR="002F4109" w:rsidRPr="006619F8">
        <w:rPr>
          <w:rFonts w:ascii="Times New Roman" w:hAnsi="Times New Roman" w:cs="Times New Roman"/>
          <w:sz w:val="22"/>
          <w:szCs w:val="22"/>
          <w:lang w:val="en-ID"/>
        </w:rPr>
        <w:t>metode Bina</w:t>
      </w:r>
      <w:r w:rsidR="002F4109" w:rsidRPr="006619F8">
        <w:rPr>
          <w:rFonts w:ascii="Times New Roman" w:hAnsi="Times New Roman" w:cs="Times New Roman"/>
          <w:sz w:val="22"/>
          <w:szCs w:val="22"/>
          <w:lang w:val="id-ID"/>
        </w:rPr>
        <w:t xml:space="preserve"> Marga,</w:t>
      </w:r>
      <w:r w:rsidR="002F4109" w:rsidRPr="006619F8">
        <w:rPr>
          <w:rFonts w:ascii="Times New Roman" w:hAnsi="Times New Roman" w:cs="Times New Roman"/>
          <w:sz w:val="22"/>
          <w:szCs w:val="22"/>
          <w:lang w:val="en-ID"/>
        </w:rPr>
        <w:t xml:space="preserve"> 2013 dan </w:t>
      </w:r>
      <w:r w:rsidR="002F4109" w:rsidRPr="006619F8">
        <w:rPr>
          <w:rFonts w:ascii="Times New Roman" w:hAnsi="Times New Roman" w:cs="Times New Roman"/>
          <w:sz w:val="22"/>
          <w:szCs w:val="22"/>
          <w:lang w:val="id-ID"/>
        </w:rPr>
        <w:t>National Association of Australian State Road Authorities (</w:t>
      </w:r>
      <w:r w:rsidR="002F4109" w:rsidRPr="006619F8">
        <w:rPr>
          <w:rFonts w:ascii="Times New Roman" w:hAnsi="Times New Roman" w:cs="Times New Roman"/>
          <w:sz w:val="22"/>
          <w:szCs w:val="22"/>
          <w:lang w:val="en-ID"/>
        </w:rPr>
        <w:t>N</w:t>
      </w:r>
      <w:r w:rsidR="002F4109" w:rsidRPr="006619F8">
        <w:rPr>
          <w:rFonts w:ascii="Times New Roman" w:hAnsi="Times New Roman" w:cs="Times New Roman"/>
          <w:sz w:val="22"/>
          <w:szCs w:val="22"/>
          <w:lang w:val="id-ID"/>
        </w:rPr>
        <w:t>AASRA),</w:t>
      </w:r>
      <w:r w:rsidR="002F4109" w:rsidRPr="006619F8">
        <w:rPr>
          <w:rFonts w:ascii="Times New Roman" w:hAnsi="Times New Roman" w:cs="Times New Roman"/>
          <w:sz w:val="22"/>
          <w:szCs w:val="22"/>
          <w:lang w:val="en-ID"/>
        </w:rPr>
        <w:t xml:space="preserve"> 1987 </w:t>
      </w:r>
      <w:r w:rsidR="002F4109" w:rsidRPr="006619F8">
        <w:rPr>
          <w:rFonts w:ascii="Times New Roman" w:hAnsi="Times New Roman"/>
          <w:sz w:val="22"/>
          <w:szCs w:val="22"/>
        </w:rPr>
        <w:t>pada ruas jalan Arief Rahman Hakim</w:t>
      </w:r>
      <w:r w:rsidR="002F4109" w:rsidRPr="006619F8">
        <w:rPr>
          <w:rFonts w:ascii="Times New Roman" w:hAnsi="Times New Roman"/>
          <w:sz w:val="22"/>
          <w:szCs w:val="22"/>
          <w:lang w:val="id-ID"/>
        </w:rPr>
        <w:t xml:space="preserve"> Kota Bontang dan t</w:t>
      </w:r>
      <w:r w:rsidR="002F4109" w:rsidRPr="006619F8">
        <w:rPr>
          <w:rFonts w:ascii="Times New Roman" w:hAnsi="Times New Roman"/>
          <w:sz w:val="22"/>
          <w:szCs w:val="22"/>
        </w:rPr>
        <w:t>idak menghitung anggaran biaya dan geometric</w:t>
      </w:r>
      <w:r w:rsidR="002F4109" w:rsidRPr="006619F8">
        <w:rPr>
          <w:rFonts w:ascii="Times New Roman" w:hAnsi="Times New Roman"/>
          <w:sz w:val="22"/>
          <w:szCs w:val="22"/>
          <w:lang w:val="id-ID"/>
        </w:rPr>
        <w:t>.</w:t>
      </w:r>
    </w:p>
    <w:p w:rsidR="00910E18" w:rsidRDefault="00910E18" w:rsidP="00D11439">
      <w:pPr>
        <w:pStyle w:val="BodyText2"/>
        <w:tabs>
          <w:tab w:val="left" w:pos="720"/>
        </w:tabs>
        <w:spacing w:after="120" w:line="360" w:lineRule="auto"/>
        <w:rPr>
          <w:rFonts w:ascii="Times New Roman" w:hAnsi="Times New Roman"/>
          <w:b/>
          <w:sz w:val="24"/>
          <w:szCs w:val="24"/>
          <w:lang w:val="id-ID"/>
        </w:rPr>
      </w:pPr>
      <w:r w:rsidRPr="00910E18">
        <w:rPr>
          <w:rFonts w:ascii="Times New Roman" w:hAnsi="Times New Roman"/>
          <w:b/>
          <w:sz w:val="24"/>
          <w:szCs w:val="24"/>
          <w:lang w:val="id-ID"/>
        </w:rPr>
        <w:t xml:space="preserve">CARA PENELITIAN DAN PEMBAHASAN </w:t>
      </w:r>
      <w:r>
        <w:rPr>
          <w:rFonts w:ascii="Times New Roman" w:hAnsi="Times New Roman"/>
          <w:b/>
          <w:sz w:val="24"/>
          <w:szCs w:val="24"/>
          <w:lang w:val="id-ID"/>
        </w:rPr>
        <w:t xml:space="preserve"> </w:t>
      </w:r>
    </w:p>
    <w:p w:rsidR="007307C5" w:rsidRPr="007307C5" w:rsidRDefault="007307C5" w:rsidP="00910E18">
      <w:pPr>
        <w:pStyle w:val="BodyText2"/>
        <w:tabs>
          <w:tab w:val="left" w:pos="720"/>
        </w:tabs>
        <w:spacing w:line="360" w:lineRule="auto"/>
        <w:rPr>
          <w:rFonts w:ascii="Times New Roman" w:hAnsi="Times New Roman" w:cs="Times New Roman"/>
          <w:b/>
          <w:sz w:val="28"/>
          <w:szCs w:val="24"/>
          <w:lang w:val="id-ID"/>
        </w:rPr>
      </w:pPr>
      <w:r>
        <w:rPr>
          <w:rFonts w:ascii="Times New Roman" w:hAnsi="Times New Roman" w:cs="Times New Roman"/>
          <w:sz w:val="22"/>
          <w:lang w:val="id-ID"/>
        </w:rPr>
        <w:tab/>
      </w:r>
      <w:proofErr w:type="gramStart"/>
      <w:r w:rsidRPr="007307C5">
        <w:rPr>
          <w:rFonts w:ascii="Times New Roman" w:hAnsi="Times New Roman" w:cs="Times New Roman"/>
          <w:sz w:val="22"/>
        </w:rPr>
        <w:t>Perkerasan beton yang kaku mempunyai modulus elastisitas yang besar untuk mendistribusikan beban yang berasal dari bagian atas menuju ke bidang tanah dasar yang cukup luas.</w:t>
      </w:r>
      <w:proofErr w:type="gramEnd"/>
      <w:r w:rsidRPr="007307C5">
        <w:rPr>
          <w:rFonts w:ascii="Times New Roman" w:hAnsi="Times New Roman" w:cs="Times New Roman"/>
          <w:sz w:val="22"/>
        </w:rPr>
        <w:t xml:space="preserve"> Hal ini berarti bagian perkerasan kaku yang memiliki andil terbesar datang dari kapasitas struktur perkerasan yang diperoleh dari plat beton itu sendiri. Jadi faktor yang paling penting untuk diperhatikan dalam membuat perencanaan perkerasan kaku ialah kekuatan beton sehingga kita dapat mengetahui kapasitas struktur yang </w:t>
      </w:r>
      <w:proofErr w:type="gramStart"/>
      <w:r w:rsidRPr="007307C5">
        <w:rPr>
          <w:rFonts w:ascii="Times New Roman" w:hAnsi="Times New Roman" w:cs="Times New Roman"/>
          <w:sz w:val="22"/>
        </w:rPr>
        <w:t>akan</w:t>
      </w:r>
      <w:proofErr w:type="gramEnd"/>
      <w:r w:rsidRPr="007307C5">
        <w:rPr>
          <w:rFonts w:ascii="Times New Roman" w:hAnsi="Times New Roman" w:cs="Times New Roman"/>
          <w:sz w:val="22"/>
        </w:rPr>
        <w:t xml:space="preserve"> menanggung beban nantinya. </w:t>
      </w:r>
      <w:proofErr w:type="gramStart"/>
      <w:r w:rsidRPr="007307C5">
        <w:rPr>
          <w:rFonts w:ascii="Times New Roman" w:hAnsi="Times New Roman" w:cs="Times New Roman"/>
          <w:sz w:val="22"/>
        </w:rPr>
        <w:t>Berbeda dengan perkerasan lentur yang kekuatannya didapat dari tingkat ketebalan antara lapis pondasi bawah, lapis pondasi, serta lapis permukaan.</w:t>
      </w:r>
      <w:proofErr w:type="gramEnd"/>
    </w:p>
    <w:p w:rsidR="00E34499" w:rsidRPr="006619F8" w:rsidRDefault="00E34499" w:rsidP="006619F8">
      <w:pPr>
        <w:pStyle w:val="NoSpacing"/>
        <w:spacing w:before="120" w:line="360" w:lineRule="auto"/>
        <w:jc w:val="both"/>
        <w:rPr>
          <w:rFonts w:ascii="Times New Roman" w:hAnsi="Times New Roman" w:cs="Times New Roman"/>
          <w:szCs w:val="20"/>
          <w:lang w:val="id-ID"/>
        </w:rPr>
      </w:pPr>
      <w:r>
        <w:rPr>
          <w:rFonts w:ascii="Times New Roman" w:hAnsi="Times New Roman"/>
          <w:lang w:val="id-ID"/>
        </w:rPr>
        <w:tab/>
      </w:r>
      <w:r w:rsidRPr="006619F8">
        <w:rPr>
          <w:rFonts w:ascii="Times New Roman" w:hAnsi="Times New Roman"/>
          <w:szCs w:val="20"/>
          <w:lang w:val="id-ID"/>
        </w:rPr>
        <w:t xml:space="preserve">Lokasi Penelitian ini dilakukan pada ruas jalan </w:t>
      </w:r>
      <w:r w:rsidR="002F4109" w:rsidRPr="006619F8">
        <w:rPr>
          <w:rFonts w:ascii="Times New Roman" w:hAnsi="Times New Roman"/>
          <w:szCs w:val="20"/>
          <w:lang w:val="id-ID"/>
        </w:rPr>
        <w:t>Arief Ra</w:t>
      </w:r>
      <w:r w:rsidR="00087685" w:rsidRPr="006619F8">
        <w:rPr>
          <w:rFonts w:ascii="Times New Roman" w:hAnsi="Times New Roman"/>
          <w:szCs w:val="20"/>
          <w:lang w:val="id-ID"/>
        </w:rPr>
        <w:t>hman Hakim</w:t>
      </w:r>
      <w:r w:rsidR="002F4109" w:rsidRPr="006619F8">
        <w:rPr>
          <w:rFonts w:ascii="Times New Roman" w:hAnsi="Times New Roman"/>
          <w:szCs w:val="20"/>
          <w:lang w:val="id-ID"/>
        </w:rPr>
        <w:t xml:space="preserve"> Kota Bontang</w:t>
      </w:r>
      <w:r w:rsidRPr="006619F8">
        <w:rPr>
          <w:rFonts w:ascii="Times New Roman" w:hAnsi="Times New Roman"/>
          <w:szCs w:val="20"/>
          <w:lang w:val="id-ID"/>
        </w:rPr>
        <w:t xml:space="preserve">. </w:t>
      </w:r>
      <w:r w:rsidRPr="006619F8">
        <w:rPr>
          <w:rFonts w:ascii="Times New Roman" w:hAnsi="Times New Roman" w:cs="Times New Roman"/>
          <w:szCs w:val="20"/>
        </w:rPr>
        <w:t xml:space="preserve">Untuk memperoleh data yang sesuai dengan masalah yang </w:t>
      </w:r>
      <w:proofErr w:type="gramStart"/>
      <w:r w:rsidRPr="006619F8">
        <w:rPr>
          <w:rFonts w:ascii="Times New Roman" w:hAnsi="Times New Roman" w:cs="Times New Roman"/>
          <w:szCs w:val="20"/>
        </w:rPr>
        <w:t>akan</w:t>
      </w:r>
      <w:proofErr w:type="gramEnd"/>
      <w:r w:rsidRPr="006619F8">
        <w:rPr>
          <w:rFonts w:ascii="Times New Roman" w:hAnsi="Times New Roman" w:cs="Times New Roman"/>
          <w:szCs w:val="20"/>
        </w:rPr>
        <w:t xml:space="preserve"> diteliti, maka peneliti menggunakan teknik pengumpulan data yang dikelompokkan dalam dua jenis yaitu data primer</w:t>
      </w:r>
      <w:r w:rsidR="00A85244" w:rsidRPr="006619F8">
        <w:rPr>
          <w:rFonts w:ascii="Times New Roman" w:hAnsi="Times New Roman" w:cs="Times New Roman"/>
          <w:szCs w:val="20"/>
          <w:lang w:val="id-ID"/>
        </w:rPr>
        <w:t xml:space="preserve"> dan data sekunder. Data primer</w:t>
      </w:r>
      <w:r w:rsidRPr="006619F8">
        <w:rPr>
          <w:rFonts w:ascii="Times New Roman" w:hAnsi="Times New Roman" w:cs="Times New Roman"/>
          <w:szCs w:val="20"/>
          <w:lang w:val="id-ID"/>
        </w:rPr>
        <w:t xml:space="preserve">  </w:t>
      </w:r>
      <w:r w:rsidR="002F4109" w:rsidRPr="006619F8">
        <w:rPr>
          <w:rFonts w:ascii="Times New Roman" w:hAnsi="Times New Roman" w:cs="Times New Roman"/>
          <w:szCs w:val="20"/>
          <w:lang w:val="id-ID"/>
        </w:rPr>
        <w:t xml:space="preserve">yaitu </w:t>
      </w:r>
      <w:r w:rsidR="002F4109" w:rsidRPr="006619F8">
        <w:rPr>
          <w:rFonts w:ascii="Times New Roman" w:hAnsi="Times New Roman" w:cs="Times New Roman"/>
          <w:szCs w:val="20"/>
        </w:rPr>
        <w:t>data yang didapat dari pihak-pihak terkait dengan penanganan permasalahan seperti dinas pekerjaan umum dan konsultan perencana</w:t>
      </w:r>
      <w:r w:rsidR="00A85244" w:rsidRPr="006619F8">
        <w:rPr>
          <w:rFonts w:ascii="Times New Roman" w:hAnsi="Times New Roman" w:cs="Times New Roman"/>
          <w:szCs w:val="20"/>
          <w:lang w:val="id-ID"/>
        </w:rPr>
        <w:t xml:space="preserve">. Data </w:t>
      </w:r>
      <w:r w:rsidRPr="006619F8">
        <w:rPr>
          <w:rFonts w:ascii="Times New Roman" w:hAnsi="Times New Roman" w:cs="Times New Roman"/>
          <w:szCs w:val="20"/>
        </w:rPr>
        <w:t xml:space="preserve"> sekunder</w:t>
      </w:r>
      <w:r w:rsidRPr="006619F8">
        <w:rPr>
          <w:rFonts w:ascii="Times New Roman" w:hAnsi="Times New Roman" w:cs="Times New Roman"/>
          <w:szCs w:val="20"/>
          <w:lang w:val="id-ID"/>
        </w:rPr>
        <w:t xml:space="preserve"> </w:t>
      </w:r>
      <w:r w:rsidR="002F4109" w:rsidRPr="006619F8">
        <w:rPr>
          <w:rFonts w:ascii="Times New Roman" w:hAnsi="Times New Roman" w:cs="Times New Roman"/>
          <w:szCs w:val="20"/>
          <w:lang w:val="id-ID"/>
        </w:rPr>
        <w:t>y</w:t>
      </w:r>
      <w:r w:rsidR="002F4109" w:rsidRPr="006619F8">
        <w:rPr>
          <w:rFonts w:ascii="Times New Roman" w:hAnsi="Times New Roman" w:cs="Times New Roman"/>
          <w:szCs w:val="20"/>
        </w:rPr>
        <w:t>aitu data-data yang dikumpulkan sendiri oleh penulis dari lokasi tempat kasus atau permasalahan</w:t>
      </w:r>
      <w:r w:rsidRPr="006619F8">
        <w:rPr>
          <w:rFonts w:ascii="Times New Roman" w:hAnsi="Times New Roman" w:cs="Times New Roman"/>
          <w:szCs w:val="20"/>
          <w:lang w:val="id-ID"/>
        </w:rPr>
        <w:t>. P</w:t>
      </w:r>
      <w:r w:rsidRPr="006619F8">
        <w:rPr>
          <w:rFonts w:ascii="Times New Roman" w:hAnsi="Times New Roman" w:cs="Times New Roman"/>
          <w:szCs w:val="20"/>
        </w:rPr>
        <w:t xml:space="preserve">engolahan data dilakukan dengan dua macam </w:t>
      </w:r>
      <w:r w:rsidR="002F4109" w:rsidRPr="006619F8">
        <w:rPr>
          <w:rFonts w:ascii="Times New Roman" w:hAnsi="Times New Roman" w:cs="Times New Roman"/>
          <w:szCs w:val="20"/>
          <w:lang w:val="id-ID"/>
        </w:rPr>
        <w:t xml:space="preserve"> </w:t>
      </w:r>
      <w:r w:rsidRPr="006619F8">
        <w:rPr>
          <w:rFonts w:ascii="Times New Roman" w:hAnsi="Times New Roman" w:cs="Times New Roman"/>
          <w:szCs w:val="20"/>
        </w:rPr>
        <w:t>perhitungan yaitu</w:t>
      </w:r>
      <w:r w:rsidRPr="006619F8">
        <w:rPr>
          <w:rFonts w:ascii="Times New Roman" w:hAnsi="Times New Roman" w:cs="Times New Roman"/>
          <w:szCs w:val="20"/>
          <w:lang w:val="id-ID"/>
        </w:rPr>
        <w:t xml:space="preserve"> </w:t>
      </w:r>
      <w:r w:rsidRPr="006619F8">
        <w:rPr>
          <w:rFonts w:ascii="Times New Roman" w:hAnsi="Times New Roman" w:cs="Times New Roman"/>
          <w:szCs w:val="20"/>
        </w:rPr>
        <w:t xml:space="preserve">Perhitungan Tebal Perkerasan </w:t>
      </w:r>
      <w:r w:rsidR="002F4109" w:rsidRPr="006619F8">
        <w:rPr>
          <w:rFonts w:ascii="Times New Roman" w:hAnsi="Times New Roman" w:cs="Times New Roman"/>
          <w:szCs w:val="20"/>
          <w:lang w:val="id-ID"/>
        </w:rPr>
        <w:t>kaku</w:t>
      </w:r>
      <w:r w:rsidRPr="006619F8">
        <w:rPr>
          <w:rFonts w:ascii="Times New Roman" w:hAnsi="Times New Roman" w:cs="Times New Roman"/>
          <w:szCs w:val="20"/>
          <w:lang w:val="id-ID"/>
        </w:rPr>
        <w:t xml:space="preserve"> dengan m</w:t>
      </w:r>
      <w:r w:rsidRPr="006619F8">
        <w:rPr>
          <w:rFonts w:ascii="Times New Roman" w:hAnsi="Times New Roman" w:cs="Times New Roman"/>
          <w:szCs w:val="20"/>
        </w:rPr>
        <w:t xml:space="preserve">etode </w:t>
      </w:r>
      <w:r w:rsidR="002F4109" w:rsidRPr="006619F8">
        <w:rPr>
          <w:rFonts w:ascii="Times New Roman" w:hAnsi="Times New Roman" w:cs="Times New Roman"/>
          <w:szCs w:val="20"/>
          <w:lang w:val="id-ID"/>
        </w:rPr>
        <w:t>bina marga 2013 dan metode NAASRA 1987</w:t>
      </w:r>
      <w:r w:rsidRPr="006619F8">
        <w:rPr>
          <w:rFonts w:ascii="Times New Roman" w:hAnsi="Times New Roman" w:cs="Times New Roman"/>
          <w:szCs w:val="20"/>
          <w:lang w:val="id-ID"/>
        </w:rPr>
        <w:t xml:space="preserve">. </w:t>
      </w:r>
    </w:p>
    <w:p w:rsidR="00A85244" w:rsidRDefault="00A85244" w:rsidP="006619F8">
      <w:pPr>
        <w:pStyle w:val="NoSpacing"/>
        <w:spacing w:before="120" w:line="360" w:lineRule="auto"/>
        <w:ind w:firstLine="720"/>
        <w:jc w:val="both"/>
        <w:rPr>
          <w:rFonts w:ascii="Times New Roman" w:hAnsi="Times New Roman" w:cs="Times New Roman"/>
          <w:color w:val="000000" w:themeColor="text1"/>
          <w:szCs w:val="20"/>
          <w:lang w:val="id-ID"/>
        </w:rPr>
      </w:pPr>
      <w:r w:rsidRPr="006619F8">
        <w:rPr>
          <w:rFonts w:ascii="Times New Roman" w:hAnsi="Times New Roman" w:cs="Times New Roman"/>
          <w:szCs w:val="20"/>
        </w:rPr>
        <w:t xml:space="preserve">Data </w:t>
      </w:r>
      <w:r w:rsidRPr="006619F8">
        <w:rPr>
          <w:rFonts w:ascii="Times New Roman" w:hAnsi="Times New Roman" w:cs="Times New Roman"/>
          <w:szCs w:val="20"/>
          <w:lang w:val="id-ID"/>
        </w:rPr>
        <w:t xml:space="preserve">teknis lapangan </w:t>
      </w:r>
      <w:proofErr w:type="gramStart"/>
      <w:r w:rsidRPr="006619F8">
        <w:rPr>
          <w:rFonts w:ascii="Times New Roman" w:hAnsi="Times New Roman" w:cs="Times New Roman"/>
          <w:szCs w:val="20"/>
          <w:lang w:val="id-ID"/>
        </w:rPr>
        <w:t>yaitu  nama</w:t>
      </w:r>
      <w:proofErr w:type="gramEnd"/>
      <w:r w:rsidRPr="006619F8">
        <w:rPr>
          <w:rFonts w:ascii="Times New Roman" w:hAnsi="Times New Roman" w:cs="Times New Roman"/>
          <w:szCs w:val="20"/>
          <w:lang w:val="id-ID"/>
        </w:rPr>
        <w:t xml:space="preserve"> ruas jalan</w:t>
      </w:r>
      <w:r w:rsidRPr="006619F8">
        <w:rPr>
          <w:rFonts w:ascii="Times New Roman" w:hAnsi="Times New Roman" w:cs="Times New Roman"/>
          <w:szCs w:val="20"/>
        </w:rPr>
        <w:t xml:space="preserve"> </w:t>
      </w:r>
      <w:r w:rsidRPr="006619F8">
        <w:rPr>
          <w:rFonts w:ascii="Times New Roman" w:hAnsi="Times New Roman" w:cs="Times New Roman"/>
          <w:szCs w:val="20"/>
        </w:rPr>
        <w:tab/>
        <w:t>:</w:t>
      </w:r>
      <w:r w:rsidRPr="006619F8">
        <w:rPr>
          <w:rFonts w:ascii="Times New Roman" w:hAnsi="Times New Roman" w:cs="Times New Roman"/>
          <w:szCs w:val="20"/>
          <w:lang w:val="id-ID"/>
        </w:rPr>
        <w:t xml:space="preserve"> </w:t>
      </w:r>
      <w:r w:rsidRPr="006619F8">
        <w:rPr>
          <w:rFonts w:ascii="Times New Roman" w:hAnsi="Times New Roman" w:cs="Times New Roman"/>
          <w:szCs w:val="20"/>
        </w:rPr>
        <w:t xml:space="preserve">Jalan </w:t>
      </w:r>
      <w:r w:rsidR="002F4109" w:rsidRPr="006619F8">
        <w:rPr>
          <w:rFonts w:ascii="Times New Roman" w:hAnsi="Times New Roman"/>
          <w:lang w:val="id-ID"/>
        </w:rPr>
        <w:t>Arief Ra</w:t>
      </w:r>
      <w:r w:rsidR="00087685" w:rsidRPr="006619F8">
        <w:rPr>
          <w:rFonts w:ascii="Times New Roman" w:hAnsi="Times New Roman"/>
          <w:lang w:val="id-ID"/>
        </w:rPr>
        <w:t>hman Hakim</w:t>
      </w:r>
      <w:r w:rsidR="002F4109" w:rsidRPr="006619F8">
        <w:rPr>
          <w:rFonts w:ascii="Times New Roman" w:hAnsi="Times New Roman"/>
          <w:lang w:val="id-ID"/>
        </w:rPr>
        <w:t xml:space="preserve"> Kota Bontang</w:t>
      </w:r>
      <w:r w:rsidRPr="006619F8">
        <w:rPr>
          <w:rFonts w:ascii="Times New Roman" w:hAnsi="Times New Roman" w:cs="Times New Roman"/>
          <w:szCs w:val="20"/>
          <w:lang w:val="id-ID"/>
        </w:rPr>
        <w:t xml:space="preserve">, </w:t>
      </w:r>
      <w:r w:rsidRPr="006619F8">
        <w:rPr>
          <w:rFonts w:ascii="Times New Roman" w:hAnsi="Times New Roman" w:cs="Times New Roman"/>
          <w:szCs w:val="20"/>
        </w:rPr>
        <w:t xml:space="preserve">Fungsi Jalan </w:t>
      </w:r>
      <w:r w:rsidRPr="006619F8">
        <w:rPr>
          <w:rFonts w:ascii="Times New Roman" w:hAnsi="Times New Roman" w:cs="Times New Roman"/>
          <w:color w:val="000000" w:themeColor="text1"/>
          <w:szCs w:val="20"/>
        </w:rPr>
        <w:t>:</w:t>
      </w:r>
      <w:r w:rsidRPr="006619F8">
        <w:rPr>
          <w:rFonts w:ascii="Times New Roman" w:hAnsi="Times New Roman" w:cs="Times New Roman"/>
          <w:color w:val="000000" w:themeColor="text1"/>
          <w:szCs w:val="20"/>
          <w:lang w:val="id-ID"/>
        </w:rPr>
        <w:t xml:space="preserve"> </w:t>
      </w:r>
      <w:r w:rsidRPr="006619F8">
        <w:rPr>
          <w:rFonts w:ascii="Times New Roman" w:hAnsi="Times New Roman" w:cs="Times New Roman"/>
          <w:color w:val="000000" w:themeColor="text1"/>
          <w:szCs w:val="20"/>
        </w:rPr>
        <w:t xml:space="preserve">Arteri dengan </w:t>
      </w:r>
      <w:r w:rsidR="00512434" w:rsidRPr="006619F8">
        <w:rPr>
          <w:rFonts w:ascii="Times New Roman" w:hAnsi="Times New Roman" w:cs="Times New Roman"/>
          <w:color w:val="000000" w:themeColor="text1"/>
          <w:szCs w:val="20"/>
          <w:lang w:val="id-ID"/>
        </w:rPr>
        <w:t>4 lajur</w:t>
      </w:r>
      <w:r w:rsidRPr="006619F8">
        <w:rPr>
          <w:rFonts w:ascii="Times New Roman" w:hAnsi="Times New Roman" w:cs="Times New Roman"/>
          <w:color w:val="000000" w:themeColor="text1"/>
          <w:szCs w:val="20"/>
        </w:rPr>
        <w:t xml:space="preserve"> 2 arah</w:t>
      </w:r>
      <w:r w:rsidRPr="006619F8">
        <w:rPr>
          <w:rFonts w:ascii="Times New Roman" w:hAnsi="Times New Roman" w:cs="Times New Roman"/>
          <w:color w:val="000000" w:themeColor="text1"/>
          <w:szCs w:val="20"/>
          <w:lang w:val="id-ID"/>
        </w:rPr>
        <w:t xml:space="preserve">, </w:t>
      </w:r>
      <w:r w:rsidR="00087685" w:rsidRPr="006619F8">
        <w:rPr>
          <w:rFonts w:ascii="Times New Roman" w:hAnsi="Times New Roman" w:cs="Times New Roman"/>
          <w:color w:val="000000" w:themeColor="text1"/>
          <w:szCs w:val="20"/>
        </w:rPr>
        <w:t xml:space="preserve">Bahu Jalan </w:t>
      </w:r>
      <w:r w:rsidRPr="006619F8">
        <w:rPr>
          <w:rFonts w:ascii="Times New Roman" w:hAnsi="Times New Roman" w:cs="Times New Roman"/>
          <w:color w:val="000000" w:themeColor="text1"/>
          <w:szCs w:val="20"/>
        </w:rPr>
        <w:t>:</w:t>
      </w:r>
      <w:r w:rsidRPr="006619F8">
        <w:rPr>
          <w:rFonts w:ascii="Times New Roman" w:hAnsi="Times New Roman" w:cs="Times New Roman"/>
          <w:color w:val="000000" w:themeColor="text1"/>
          <w:szCs w:val="20"/>
          <w:lang w:val="id-ID"/>
        </w:rPr>
        <w:t xml:space="preserve"> </w:t>
      </w:r>
      <w:r w:rsidR="00512434" w:rsidRPr="006619F8">
        <w:rPr>
          <w:rFonts w:ascii="Times New Roman" w:hAnsi="Times New Roman" w:cs="Times New Roman"/>
          <w:color w:val="000000" w:themeColor="text1"/>
          <w:szCs w:val="20"/>
          <w:lang w:val="id-ID"/>
        </w:rPr>
        <w:t>tidak ada</w:t>
      </w:r>
      <w:r w:rsidRPr="006619F8">
        <w:rPr>
          <w:rFonts w:ascii="Times New Roman" w:hAnsi="Times New Roman" w:cs="Times New Roman"/>
          <w:color w:val="000000" w:themeColor="text1"/>
          <w:szCs w:val="20"/>
          <w:lang w:val="id-ID"/>
        </w:rPr>
        <w:t xml:space="preserve">, </w:t>
      </w:r>
      <w:r w:rsidRPr="006619F8">
        <w:rPr>
          <w:rFonts w:ascii="Times New Roman" w:hAnsi="Times New Roman" w:cs="Times New Roman"/>
          <w:color w:val="000000" w:themeColor="text1"/>
          <w:szCs w:val="20"/>
        </w:rPr>
        <w:t>Ruji (Dowel) :  Ya</w:t>
      </w:r>
      <w:r w:rsidRPr="006619F8">
        <w:rPr>
          <w:rFonts w:ascii="Times New Roman" w:hAnsi="Times New Roman" w:cs="Times New Roman"/>
          <w:color w:val="000000" w:themeColor="text1"/>
          <w:szCs w:val="20"/>
          <w:lang w:val="id-ID"/>
        </w:rPr>
        <w:t xml:space="preserve">, </w:t>
      </w:r>
      <w:r w:rsidRPr="006619F8">
        <w:rPr>
          <w:rFonts w:ascii="Times New Roman" w:hAnsi="Times New Roman" w:cs="Times New Roman"/>
          <w:color w:val="000000" w:themeColor="text1"/>
          <w:szCs w:val="20"/>
        </w:rPr>
        <w:t xml:space="preserve">Umur Rencana : </w:t>
      </w:r>
      <w:r w:rsidR="00512434" w:rsidRPr="006619F8">
        <w:rPr>
          <w:rFonts w:ascii="Times New Roman" w:hAnsi="Times New Roman" w:cs="Times New Roman"/>
          <w:color w:val="000000" w:themeColor="text1"/>
          <w:szCs w:val="20"/>
          <w:lang w:val="id-ID"/>
        </w:rPr>
        <w:t>4</w:t>
      </w:r>
      <w:r w:rsidRPr="006619F8">
        <w:rPr>
          <w:rFonts w:ascii="Times New Roman" w:hAnsi="Times New Roman" w:cs="Times New Roman"/>
          <w:color w:val="000000" w:themeColor="text1"/>
          <w:szCs w:val="20"/>
        </w:rPr>
        <w:t>0 Tahun</w:t>
      </w:r>
      <w:r w:rsidRPr="006619F8">
        <w:rPr>
          <w:rFonts w:ascii="Times New Roman" w:hAnsi="Times New Roman" w:cs="Times New Roman"/>
          <w:color w:val="000000" w:themeColor="text1"/>
          <w:szCs w:val="20"/>
          <w:lang w:val="id-ID"/>
        </w:rPr>
        <w:t xml:space="preserve">, </w:t>
      </w:r>
      <w:r w:rsidRPr="006619F8">
        <w:rPr>
          <w:rFonts w:ascii="Times New Roman" w:hAnsi="Times New Roman" w:cs="Times New Roman"/>
          <w:color w:val="000000" w:themeColor="text1"/>
          <w:szCs w:val="20"/>
        </w:rPr>
        <w:t>Jenis Perkerasan :</w:t>
      </w:r>
      <w:r w:rsidRPr="006619F8">
        <w:rPr>
          <w:rFonts w:ascii="Times New Roman" w:hAnsi="Times New Roman" w:cs="Times New Roman"/>
          <w:color w:val="000000" w:themeColor="text1"/>
          <w:szCs w:val="20"/>
          <w:lang w:val="id-ID"/>
        </w:rPr>
        <w:t xml:space="preserve"> </w:t>
      </w:r>
      <w:r w:rsidRPr="006619F8">
        <w:rPr>
          <w:rFonts w:ascii="Times New Roman" w:hAnsi="Times New Roman" w:cs="Times New Roman"/>
          <w:color w:val="000000" w:themeColor="text1"/>
          <w:szCs w:val="20"/>
        </w:rPr>
        <w:t>Perkerasan Beton Bersambung Tanpa Tulangan</w:t>
      </w:r>
      <w:r w:rsidRPr="006619F8">
        <w:rPr>
          <w:rFonts w:ascii="Times New Roman" w:hAnsi="Times New Roman" w:cs="Times New Roman"/>
          <w:color w:val="000000" w:themeColor="text1"/>
          <w:szCs w:val="20"/>
          <w:lang w:val="id-ID"/>
        </w:rPr>
        <w:t>.</w:t>
      </w:r>
    </w:p>
    <w:p w:rsidR="007307C5" w:rsidRDefault="007307C5" w:rsidP="006619F8">
      <w:pPr>
        <w:pStyle w:val="NoSpacing"/>
        <w:spacing w:before="120" w:line="360" w:lineRule="auto"/>
        <w:ind w:firstLine="720"/>
        <w:jc w:val="both"/>
        <w:rPr>
          <w:rFonts w:ascii="Times New Roman" w:hAnsi="Times New Roman" w:cs="Times New Roman"/>
          <w:lang w:val="id-ID"/>
        </w:rPr>
      </w:pPr>
      <w:r w:rsidRPr="007307C5">
        <w:rPr>
          <w:rFonts w:ascii="Times New Roman" w:hAnsi="Times New Roman" w:cs="Times New Roman"/>
          <w:color w:val="000000" w:themeColor="text1"/>
          <w:szCs w:val="20"/>
          <w:lang w:val="id-ID"/>
        </w:rPr>
        <w:t xml:space="preserve">Data CBR (California Bearing Ratio) pada perkerasan ruas jalan Arief Rahman Hakim Kelurahan Belimbing Kota Bontang, yang dipergunakan untuk mengetahui nilai kekuatan tanah dasar (Daya Dukung Tanah). Berdasarkan data CBR yang diperoleh, hasil </w:t>
      </w:r>
      <w:r w:rsidRPr="007307C5">
        <w:rPr>
          <w:rFonts w:ascii="Times New Roman" w:hAnsi="Times New Roman" w:cs="Times New Roman"/>
          <w:color w:val="000000" w:themeColor="text1"/>
          <w:szCs w:val="20"/>
          <w:lang w:val="id-ID"/>
        </w:rPr>
        <w:lastRenderedPageBreak/>
        <w:t>pengujian per 100 meter diperoleh nilai CBR.</w:t>
      </w:r>
      <w:r>
        <w:rPr>
          <w:rFonts w:ascii="Times New Roman" w:hAnsi="Times New Roman" w:cs="Times New Roman"/>
          <w:color w:val="000000" w:themeColor="text1"/>
          <w:szCs w:val="20"/>
          <w:lang w:val="id-ID"/>
        </w:rPr>
        <w:t xml:space="preserve"> </w:t>
      </w:r>
      <w:r w:rsidRPr="007307C5">
        <w:rPr>
          <w:rFonts w:ascii="Times New Roman" w:hAnsi="Times New Roman" w:cs="Times New Roman"/>
        </w:rPr>
        <w:t>Data CBR tanah dasar untuk mewakili sebagai berikut:</w:t>
      </w:r>
    </w:p>
    <w:p w:rsidR="007307C5" w:rsidRPr="007D4731" w:rsidRDefault="007307C5" w:rsidP="007307C5">
      <w:pPr>
        <w:pStyle w:val="NoSpacing"/>
        <w:tabs>
          <w:tab w:val="left" w:pos="720"/>
          <w:tab w:val="left" w:pos="2880"/>
          <w:tab w:val="left" w:pos="3060"/>
        </w:tabs>
        <w:spacing w:line="276" w:lineRule="auto"/>
        <w:jc w:val="center"/>
        <w:rPr>
          <w:rFonts w:ascii="Times New Roman" w:hAnsi="Times New Roman" w:cs="Times New Roman"/>
          <w:b/>
          <w:sz w:val="24"/>
          <w:szCs w:val="20"/>
        </w:rPr>
      </w:pPr>
      <w:r>
        <w:rPr>
          <w:rFonts w:ascii="Times New Roman" w:hAnsi="Times New Roman" w:cs="Times New Roman"/>
          <w:b/>
          <w:sz w:val="24"/>
          <w:szCs w:val="20"/>
          <w:lang w:val="id-ID"/>
        </w:rPr>
        <w:t xml:space="preserve">     </w:t>
      </w:r>
      <w:r w:rsidRPr="007D4731">
        <w:rPr>
          <w:rFonts w:ascii="Times New Roman" w:hAnsi="Times New Roman" w:cs="Times New Roman"/>
          <w:b/>
          <w:sz w:val="24"/>
          <w:szCs w:val="20"/>
        </w:rPr>
        <w:t>Tabel 1</w:t>
      </w:r>
    </w:p>
    <w:p w:rsidR="007307C5" w:rsidRDefault="007307C5" w:rsidP="007307C5">
      <w:pPr>
        <w:pStyle w:val="NoSpacing"/>
        <w:spacing w:before="120" w:line="360" w:lineRule="auto"/>
        <w:jc w:val="center"/>
        <w:rPr>
          <w:rFonts w:ascii="Times New Roman" w:hAnsi="Times New Roman" w:cs="Times New Roman"/>
          <w:sz w:val="24"/>
          <w:szCs w:val="20"/>
          <w:lang w:val="id-ID"/>
        </w:rPr>
      </w:pPr>
      <w:r w:rsidRPr="007307C5">
        <w:rPr>
          <w:rFonts w:ascii="Times New Roman" w:hAnsi="Times New Roman" w:cs="Times New Roman"/>
          <w:sz w:val="24"/>
          <w:szCs w:val="20"/>
        </w:rPr>
        <w:t>Nilai CBR mewakili</w:t>
      </w:r>
    </w:p>
    <w:tbl>
      <w:tblPr>
        <w:tblW w:w="5344" w:type="dxa"/>
        <w:tblInd w:w="1556" w:type="dxa"/>
        <w:tblLook w:val="04A0" w:firstRow="1" w:lastRow="0" w:firstColumn="1" w:lastColumn="0" w:noHBand="0" w:noVBand="1"/>
      </w:tblPr>
      <w:tblGrid>
        <w:gridCol w:w="660"/>
        <w:gridCol w:w="336"/>
        <w:gridCol w:w="352"/>
        <w:gridCol w:w="789"/>
        <w:gridCol w:w="276"/>
        <w:gridCol w:w="1155"/>
        <w:gridCol w:w="276"/>
        <w:gridCol w:w="1500"/>
      </w:tblGrid>
      <w:tr w:rsidR="007307C5" w:rsidRPr="007307C5" w:rsidTr="007307C5">
        <w:trPr>
          <w:trHeight w:val="270"/>
        </w:trPr>
        <w:tc>
          <w:tcPr>
            <w:tcW w:w="66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7307C5" w:rsidRPr="007307C5" w:rsidRDefault="007307C5" w:rsidP="007307C5">
            <w:pPr>
              <w:spacing w:line="360" w:lineRule="auto"/>
              <w:jc w:val="center"/>
              <w:rPr>
                <w:color w:val="000000"/>
              </w:rPr>
            </w:pPr>
            <w:r w:rsidRPr="007307C5">
              <w:rPr>
                <w:color w:val="000000"/>
              </w:rPr>
              <w:t>No.</w:t>
            </w:r>
          </w:p>
        </w:tc>
        <w:tc>
          <w:tcPr>
            <w:tcW w:w="1477" w:type="dxa"/>
            <w:gridSpan w:val="3"/>
            <w:tcBorders>
              <w:top w:val="single" w:sz="8" w:space="0" w:color="auto"/>
              <w:left w:val="nil"/>
              <w:bottom w:val="single" w:sz="8" w:space="0" w:color="auto"/>
              <w:right w:val="single" w:sz="8" w:space="0" w:color="000000"/>
            </w:tcBorders>
            <w:shd w:val="clear" w:color="000000" w:fill="FFFFFF"/>
            <w:noWrap/>
            <w:vAlign w:val="bottom"/>
            <w:hideMark/>
          </w:tcPr>
          <w:p w:rsidR="007307C5" w:rsidRPr="007307C5" w:rsidRDefault="007307C5" w:rsidP="007307C5">
            <w:pPr>
              <w:spacing w:line="360" w:lineRule="auto"/>
              <w:jc w:val="center"/>
              <w:rPr>
                <w:color w:val="000000"/>
              </w:rPr>
            </w:pPr>
            <w:r w:rsidRPr="007307C5">
              <w:rPr>
                <w:color w:val="000000"/>
              </w:rPr>
              <w:t>Station</w:t>
            </w:r>
          </w:p>
        </w:tc>
        <w:tc>
          <w:tcPr>
            <w:tcW w:w="1707" w:type="dxa"/>
            <w:gridSpan w:val="3"/>
            <w:tcBorders>
              <w:top w:val="single" w:sz="8" w:space="0" w:color="auto"/>
              <w:left w:val="nil"/>
              <w:bottom w:val="single" w:sz="8" w:space="0" w:color="auto"/>
              <w:right w:val="single" w:sz="8" w:space="0" w:color="000000"/>
            </w:tcBorders>
            <w:shd w:val="clear" w:color="000000" w:fill="FFFFFF"/>
            <w:noWrap/>
            <w:vAlign w:val="bottom"/>
            <w:hideMark/>
          </w:tcPr>
          <w:p w:rsidR="007307C5" w:rsidRPr="007307C5" w:rsidRDefault="007307C5" w:rsidP="007307C5">
            <w:pPr>
              <w:spacing w:line="360" w:lineRule="auto"/>
              <w:jc w:val="center"/>
              <w:rPr>
                <w:color w:val="000000"/>
              </w:rPr>
            </w:pPr>
            <w:r w:rsidRPr="007307C5">
              <w:rPr>
                <w:color w:val="000000"/>
              </w:rPr>
              <w:t>Nilai CBR</w:t>
            </w:r>
          </w:p>
        </w:tc>
        <w:tc>
          <w:tcPr>
            <w:tcW w:w="1500" w:type="dxa"/>
            <w:tcBorders>
              <w:top w:val="single" w:sz="8" w:space="0" w:color="auto"/>
              <w:left w:val="nil"/>
              <w:bottom w:val="nil"/>
              <w:right w:val="single" w:sz="8" w:space="0" w:color="auto"/>
            </w:tcBorders>
            <w:shd w:val="clear" w:color="auto" w:fill="auto"/>
            <w:noWrap/>
            <w:vAlign w:val="center"/>
            <w:hideMark/>
          </w:tcPr>
          <w:p w:rsidR="007307C5" w:rsidRPr="007307C5" w:rsidRDefault="007307C5" w:rsidP="007307C5">
            <w:pPr>
              <w:spacing w:line="360" w:lineRule="auto"/>
              <w:jc w:val="center"/>
              <w:rPr>
                <w:color w:val="000000"/>
              </w:rPr>
            </w:pPr>
            <w:r w:rsidRPr="007307C5">
              <w:rPr>
                <w:color w:val="000000"/>
              </w:rPr>
              <w:t>Keterangan</w:t>
            </w:r>
          </w:p>
        </w:tc>
      </w:tr>
      <w:tr w:rsidR="007307C5" w:rsidRPr="007307C5" w:rsidTr="007307C5">
        <w:trPr>
          <w:trHeight w:val="255"/>
        </w:trPr>
        <w:tc>
          <w:tcPr>
            <w:tcW w:w="660" w:type="dxa"/>
            <w:tcBorders>
              <w:top w:val="nil"/>
              <w:left w:val="single" w:sz="8" w:space="0" w:color="auto"/>
              <w:bottom w:val="nil"/>
              <w:right w:val="single" w:sz="8" w:space="0" w:color="auto"/>
            </w:tcBorders>
            <w:shd w:val="clear" w:color="000000" w:fill="FFFFFF"/>
            <w:noWrap/>
            <w:vAlign w:val="bottom"/>
            <w:hideMark/>
          </w:tcPr>
          <w:p w:rsidR="007307C5" w:rsidRPr="007307C5" w:rsidRDefault="007307C5" w:rsidP="007307C5">
            <w:pPr>
              <w:spacing w:line="360" w:lineRule="auto"/>
              <w:jc w:val="center"/>
              <w:rPr>
                <w:color w:val="000000"/>
              </w:rPr>
            </w:pPr>
            <w:r w:rsidRPr="007307C5">
              <w:rPr>
                <w:color w:val="000000"/>
              </w:rPr>
              <w:t>1</w:t>
            </w:r>
          </w:p>
        </w:tc>
        <w:tc>
          <w:tcPr>
            <w:tcW w:w="336"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jc w:val="right"/>
              <w:rPr>
                <w:color w:val="000000"/>
              </w:rPr>
            </w:pPr>
            <w:r w:rsidRPr="007307C5">
              <w:rPr>
                <w:color w:val="000000"/>
              </w:rPr>
              <w:t>0</w:t>
            </w:r>
          </w:p>
        </w:tc>
        <w:tc>
          <w:tcPr>
            <w:tcW w:w="352"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w:t>
            </w:r>
          </w:p>
        </w:tc>
        <w:tc>
          <w:tcPr>
            <w:tcW w:w="789" w:type="dxa"/>
            <w:tcBorders>
              <w:top w:val="nil"/>
              <w:left w:val="nil"/>
              <w:bottom w:val="nil"/>
              <w:right w:val="single" w:sz="8" w:space="0" w:color="auto"/>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000</w:t>
            </w:r>
          </w:p>
        </w:tc>
        <w:tc>
          <w:tcPr>
            <w:tcW w:w="276"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 </w:t>
            </w:r>
          </w:p>
        </w:tc>
        <w:tc>
          <w:tcPr>
            <w:tcW w:w="1155" w:type="dxa"/>
            <w:tcBorders>
              <w:top w:val="nil"/>
              <w:left w:val="nil"/>
              <w:bottom w:val="nil"/>
              <w:right w:val="nil"/>
            </w:tcBorders>
            <w:shd w:val="clear" w:color="000000" w:fill="FFFFFF"/>
            <w:noWrap/>
            <w:vAlign w:val="center"/>
            <w:hideMark/>
          </w:tcPr>
          <w:p w:rsidR="007307C5" w:rsidRPr="007307C5" w:rsidRDefault="007307C5" w:rsidP="007307C5">
            <w:pPr>
              <w:spacing w:line="360" w:lineRule="auto"/>
              <w:jc w:val="center"/>
              <w:rPr>
                <w:color w:val="000000"/>
              </w:rPr>
            </w:pPr>
            <w:r w:rsidRPr="007307C5">
              <w:rPr>
                <w:color w:val="000000"/>
              </w:rPr>
              <w:t>7,73</w:t>
            </w:r>
          </w:p>
        </w:tc>
        <w:tc>
          <w:tcPr>
            <w:tcW w:w="276" w:type="dxa"/>
            <w:tcBorders>
              <w:top w:val="nil"/>
              <w:left w:val="nil"/>
              <w:bottom w:val="nil"/>
              <w:right w:val="single" w:sz="8" w:space="0" w:color="auto"/>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 </w:t>
            </w:r>
          </w:p>
        </w:tc>
        <w:tc>
          <w:tcPr>
            <w:tcW w:w="1500" w:type="dxa"/>
            <w:tcBorders>
              <w:top w:val="single" w:sz="8" w:space="0" w:color="auto"/>
              <w:left w:val="nil"/>
              <w:bottom w:val="nil"/>
              <w:right w:val="single" w:sz="8" w:space="0" w:color="auto"/>
            </w:tcBorders>
            <w:shd w:val="clear" w:color="auto" w:fill="auto"/>
            <w:noWrap/>
            <w:vAlign w:val="center"/>
            <w:hideMark/>
          </w:tcPr>
          <w:p w:rsidR="007307C5" w:rsidRPr="007307C5" w:rsidRDefault="007307C5" w:rsidP="007307C5">
            <w:pPr>
              <w:spacing w:line="360" w:lineRule="auto"/>
              <w:jc w:val="center"/>
              <w:rPr>
                <w:color w:val="000000"/>
              </w:rPr>
            </w:pPr>
            <w:r w:rsidRPr="007307C5">
              <w:rPr>
                <w:color w:val="000000"/>
              </w:rPr>
              <w:t> </w:t>
            </w:r>
          </w:p>
        </w:tc>
      </w:tr>
      <w:tr w:rsidR="007307C5" w:rsidRPr="007307C5" w:rsidTr="007307C5">
        <w:trPr>
          <w:trHeight w:val="255"/>
        </w:trPr>
        <w:tc>
          <w:tcPr>
            <w:tcW w:w="660" w:type="dxa"/>
            <w:tcBorders>
              <w:top w:val="nil"/>
              <w:left w:val="single" w:sz="8" w:space="0" w:color="auto"/>
              <w:bottom w:val="nil"/>
              <w:right w:val="single" w:sz="8" w:space="0" w:color="auto"/>
            </w:tcBorders>
            <w:shd w:val="clear" w:color="000000" w:fill="FFFFFF"/>
            <w:noWrap/>
            <w:vAlign w:val="bottom"/>
            <w:hideMark/>
          </w:tcPr>
          <w:p w:rsidR="007307C5" w:rsidRPr="007307C5" w:rsidRDefault="007307C5" w:rsidP="007307C5">
            <w:pPr>
              <w:spacing w:line="360" w:lineRule="auto"/>
              <w:jc w:val="center"/>
              <w:rPr>
                <w:color w:val="000000"/>
              </w:rPr>
            </w:pPr>
            <w:r w:rsidRPr="007307C5">
              <w:rPr>
                <w:color w:val="000000"/>
              </w:rPr>
              <w:t>2</w:t>
            </w:r>
          </w:p>
        </w:tc>
        <w:tc>
          <w:tcPr>
            <w:tcW w:w="336"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jc w:val="right"/>
              <w:rPr>
                <w:color w:val="000000"/>
              </w:rPr>
            </w:pPr>
            <w:r w:rsidRPr="007307C5">
              <w:rPr>
                <w:color w:val="000000"/>
              </w:rPr>
              <w:t>0</w:t>
            </w:r>
          </w:p>
        </w:tc>
        <w:tc>
          <w:tcPr>
            <w:tcW w:w="352"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w:t>
            </w:r>
          </w:p>
        </w:tc>
        <w:tc>
          <w:tcPr>
            <w:tcW w:w="789" w:type="dxa"/>
            <w:tcBorders>
              <w:top w:val="nil"/>
              <w:left w:val="nil"/>
              <w:bottom w:val="nil"/>
              <w:right w:val="single" w:sz="8" w:space="0" w:color="auto"/>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100</w:t>
            </w:r>
          </w:p>
        </w:tc>
        <w:tc>
          <w:tcPr>
            <w:tcW w:w="276"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 </w:t>
            </w:r>
          </w:p>
        </w:tc>
        <w:tc>
          <w:tcPr>
            <w:tcW w:w="1155" w:type="dxa"/>
            <w:tcBorders>
              <w:top w:val="nil"/>
              <w:left w:val="nil"/>
              <w:bottom w:val="nil"/>
              <w:right w:val="nil"/>
            </w:tcBorders>
            <w:shd w:val="clear" w:color="000000" w:fill="FFFFFF"/>
            <w:noWrap/>
            <w:vAlign w:val="center"/>
            <w:hideMark/>
          </w:tcPr>
          <w:p w:rsidR="007307C5" w:rsidRPr="007307C5" w:rsidRDefault="007307C5" w:rsidP="007307C5">
            <w:pPr>
              <w:spacing w:line="360" w:lineRule="auto"/>
              <w:jc w:val="center"/>
              <w:rPr>
                <w:color w:val="000000"/>
              </w:rPr>
            </w:pPr>
            <w:r w:rsidRPr="007307C5">
              <w:rPr>
                <w:color w:val="000000"/>
              </w:rPr>
              <w:t>7,64</w:t>
            </w:r>
          </w:p>
        </w:tc>
        <w:tc>
          <w:tcPr>
            <w:tcW w:w="276" w:type="dxa"/>
            <w:tcBorders>
              <w:top w:val="nil"/>
              <w:left w:val="nil"/>
              <w:bottom w:val="nil"/>
              <w:right w:val="single" w:sz="8" w:space="0" w:color="auto"/>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 </w:t>
            </w:r>
          </w:p>
        </w:tc>
        <w:tc>
          <w:tcPr>
            <w:tcW w:w="1500" w:type="dxa"/>
            <w:tcBorders>
              <w:top w:val="nil"/>
              <w:left w:val="nil"/>
              <w:bottom w:val="nil"/>
              <w:right w:val="single" w:sz="8" w:space="0" w:color="auto"/>
            </w:tcBorders>
            <w:shd w:val="clear" w:color="auto" w:fill="auto"/>
            <w:noWrap/>
            <w:vAlign w:val="center"/>
            <w:hideMark/>
          </w:tcPr>
          <w:p w:rsidR="007307C5" w:rsidRPr="007307C5" w:rsidRDefault="007307C5" w:rsidP="007307C5">
            <w:pPr>
              <w:spacing w:line="360" w:lineRule="auto"/>
              <w:jc w:val="center"/>
              <w:rPr>
                <w:color w:val="000000"/>
              </w:rPr>
            </w:pPr>
            <w:r w:rsidRPr="007307C5">
              <w:rPr>
                <w:color w:val="000000"/>
              </w:rPr>
              <w:t> </w:t>
            </w:r>
          </w:p>
        </w:tc>
      </w:tr>
      <w:tr w:rsidR="007307C5" w:rsidRPr="007307C5" w:rsidTr="007307C5">
        <w:trPr>
          <w:trHeight w:val="255"/>
        </w:trPr>
        <w:tc>
          <w:tcPr>
            <w:tcW w:w="660" w:type="dxa"/>
            <w:tcBorders>
              <w:top w:val="nil"/>
              <w:left w:val="single" w:sz="8" w:space="0" w:color="auto"/>
              <w:bottom w:val="nil"/>
              <w:right w:val="single" w:sz="8" w:space="0" w:color="auto"/>
            </w:tcBorders>
            <w:shd w:val="clear" w:color="000000" w:fill="FFFFFF"/>
            <w:noWrap/>
            <w:vAlign w:val="bottom"/>
            <w:hideMark/>
          </w:tcPr>
          <w:p w:rsidR="007307C5" w:rsidRPr="007307C5" w:rsidRDefault="007307C5" w:rsidP="007307C5">
            <w:pPr>
              <w:spacing w:line="360" w:lineRule="auto"/>
              <w:jc w:val="center"/>
              <w:rPr>
                <w:color w:val="000000"/>
              </w:rPr>
            </w:pPr>
            <w:r w:rsidRPr="007307C5">
              <w:rPr>
                <w:color w:val="000000"/>
              </w:rPr>
              <w:t>3</w:t>
            </w:r>
          </w:p>
        </w:tc>
        <w:tc>
          <w:tcPr>
            <w:tcW w:w="336"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jc w:val="right"/>
              <w:rPr>
                <w:color w:val="000000"/>
              </w:rPr>
            </w:pPr>
            <w:r w:rsidRPr="007307C5">
              <w:rPr>
                <w:color w:val="000000"/>
              </w:rPr>
              <w:t>0</w:t>
            </w:r>
          </w:p>
        </w:tc>
        <w:tc>
          <w:tcPr>
            <w:tcW w:w="352"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w:t>
            </w:r>
          </w:p>
        </w:tc>
        <w:tc>
          <w:tcPr>
            <w:tcW w:w="789" w:type="dxa"/>
            <w:tcBorders>
              <w:top w:val="nil"/>
              <w:left w:val="nil"/>
              <w:bottom w:val="nil"/>
              <w:right w:val="single" w:sz="8" w:space="0" w:color="auto"/>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200</w:t>
            </w:r>
          </w:p>
        </w:tc>
        <w:tc>
          <w:tcPr>
            <w:tcW w:w="276"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 </w:t>
            </w:r>
          </w:p>
        </w:tc>
        <w:tc>
          <w:tcPr>
            <w:tcW w:w="1155" w:type="dxa"/>
            <w:tcBorders>
              <w:top w:val="nil"/>
              <w:left w:val="nil"/>
              <w:bottom w:val="nil"/>
              <w:right w:val="nil"/>
            </w:tcBorders>
            <w:shd w:val="clear" w:color="000000" w:fill="FFFFFF"/>
            <w:noWrap/>
            <w:vAlign w:val="center"/>
            <w:hideMark/>
          </w:tcPr>
          <w:p w:rsidR="007307C5" w:rsidRPr="007307C5" w:rsidRDefault="007307C5" w:rsidP="007307C5">
            <w:pPr>
              <w:spacing w:line="360" w:lineRule="auto"/>
              <w:jc w:val="center"/>
              <w:rPr>
                <w:color w:val="000000"/>
              </w:rPr>
            </w:pPr>
            <w:r w:rsidRPr="007307C5">
              <w:rPr>
                <w:color w:val="000000"/>
              </w:rPr>
              <w:t>8,52</w:t>
            </w:r>
          </w:p>
        </w:tc>
        <w:tc>
          <w:tcPr>
            <w:tcW w:w="276" w:type="dxa"/>
            <w:tcBorders>
              <w:top w:val="nil"/>
              <w:left w:val="nil"/>
              <w:bottom w:val="nil"/>
              <w:right w:val="single" w:sz="8" w:space="0" w:color="auto"/>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 </w:t>
            </w:r>
          </w:p>
        </w:tc>
        <w:tc>
          <w:tcPr>
            <w:tcW w:w="1500" w:type="dxa"/>
            <w:tcBorders>
              <w:top w:val="nil"/>
              <w:left w:val="nil"/>
              <w:bottom w:val="nil"/>
              <w:right w:val="single" w:sz="8" w:space="0" w:color="auto"/>
            </w:tcBorders>
            <w:shd w:val="clear" w:color="auto" w:fill="auto"/>
            <w:noWrap/>
            <w:vAlign w:val="center"/>
            <w:hideMark/>
          </w:tcPr>
          <w:p w:rsidR="007307C5" w:rsidRPr="007307C5" w:rsidRDefault="007307C5" w:rsidP="007307C5">
            <w:pPr>
              <w:spacing w:line="360" w:lineRule="auto"/>
              <w:jc w:val="center"/>
              <w:rPr>
                <w:color w:val="000000"/>
              </w:rPr>
            </w:pPr>
            <w:r w:rsidRPr="007307C5">
              <w:rPr>
                <w:color w:val="000000"/>
              </w:rPr>
              <w:t> </w:t>
            </w:r>
          </w:p>
        </w:tc>
      </w:tr>
      <w:tr w:rsidR="007307C5" w:rsidRPr="007307C5" w:rsidTr="007307C5">
        <w:trPr>
          <w:trHeight w:val="255"/>
        </w:trPr>
        <w:tc>
          <w:tcPr>
            <w:tcW w:w="660" w:type="dxa"/>
            <w:tcBorders>
              <w:top w:val="nil"/>
              <w:left w:val="single" w:sz="8" w:space="0" w:color="auto"/>
              <w:bottom w:val="nil"/>
              <w:right w:val="single" w:sz="8" w:space="0" w:color="auto"/>
            </w:tcBorders>
            <w:shd w:val="clear" w:color="000000" w:fill="FFFFFF"/>
            <w:noWrap/>
            <w:vAlign w:val="bottom"/>
            <w:hideMark/>
          </w:tcPr>
          <w:p w:rsidR="007307C5" w:rsidRPr="007307C5" w:rsidRDefault="007307C5" w:rsidP="007307C5">
            <w:pPr>
              <w:spacing w:line="360" w:lineRule="auto"/>
              <w:jc w:val="center"/>
              <w:rPr>
                <w:color w:val="000000"/>
              </w:rPr>
            </w:pPr>
            <w:r w:rsidRPr="007307C5">
              <w:rPr>
                <w:color w:val="000000"/>
              </w:rPr>
              <w:t>4</w:t>
            </w:r>
          </w:p>
        </w:tc>
        <w:tc>
          <w:tcPr>
            <w:tcW w:w="336"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jc w:val="right"/>
              <w:rPr>
                <w:color w:val="000000"/>
              </w:rPr>
            </w:pPr>
            <w:r w:rsidRPr="007307C5">
              <w:rPr>
                <w:color w:val="000000"/>
              </w:rPr>
              <w:t>0</w:t>
            </w:r>
          </w:p>
        </w:tc>
        <w:tc>
          <w:tcPr>
            <w:tcW w:w="352"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w:t>
            </w:r>
          </w:p>
        </w:tc>
        <w:tc>
          <w:tcPr>
            <w:tcW w:w="789" w:type="dxa"/>
            <w:tcBorders>
              <w:top w:val="nil"/>
              <w:left w:val="nil"/>
              <w:bottom w:val="nil"/>
              <w:right w:val="single" w:sz="8" w:space="0" w:color="auto"/>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300</w:t>
            </w:r>
          </w:p>
        </w:tc>
        <w:tc>
          <w:tcPr>
            <w:tcW w:w="276"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 </w:t>
            </w:r>
          </w:p>
        </w:tc>
        <w:tc>
          <w:tcPr>
            <w:tcW w:w="1155" w:type="dxa"/>
            <w:tcBorders>
              <w:top w:val="nil"/>
              <w:left w:val="nil"/>
              <w:bottom w:val="nil"/>
              <w:right w:val="nil"/>
            </w:tcBorders>
            <w:shd w:val="clear" w:color="000000" w:fill="FFFFFF"/>
            <w:noWrap/>
            <w:vAlign w:val="center"/>
            <w:hideMark/>
          </w:tcPr>
          <w:p w:rsidR="007307C5" w:rsidRPr="007307C5" w:rsidRDefault="007307C5" w:rsidP="007307C5">
            <w:pPr>
              <w:spacing w:line="360" w:lineRule="auto"/>
              <w:jc w:val="center"/>
              <w:rPr>
                <w:color w:val="000000"/>
              </w:rPr>
            </w:pPr>
            <w:r w:rsidRPr="007307C5">
              <w:rPr>
                <w:color w:val="000000"/>
              </w:rPr>
              <w:t>6,32</w:t>
            </w:r>
          </w:p>
        </w:tc>
        <w:tc>
          <w:tcPr>
            <w:tcW w:w="276" w:type="dxa"/>
            <w:tcBorders>
              <w:top w:val="nil"/>
              <w:left w:val="nil"/>
              <w:bottom w:val="nil"/>
              <w:right w:val="single" w:sz="8" w:space="0" w:color="auto"/>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 </w:t>
            </w:r>
          </w:p>
        </w:tc>
        <w:tc>
          <w:tcPr>
            <w:tcW w:w="1500" w:type="dxa"/>
            <w:tcBorders>
              <w:top w:val="nil"/>
              <w:left w:val="nil"/>
              <w:bottom w:val="nil"/>
              <w:right w:val="single" w:sz="8" w:space="0" w:color="auto"/>
            </w:tcBorders>
            <w:shd w:val="clear" w:color="auto" w:fill="auto"/>
            <w:noWrap/>
            <w:vAlign w:val="center"/>
            <w:hideMark/>
          </w:tcPr>
          <w:p w:rsidR="007307C5" w:rsidRPr="007307C5" w:rsidRDefault="007307C5" w:rsidP="007307C5">
            <w:pPr>
              <w:spacing w:line="360" w:lineRule="auto"/>
              <w:jc w:val="center"/>
              <w:rPr>
                <w:color w:val="000000"/>
              </w:rPr>
            </w:pPr>
            <w:r w:rsidRPr="007307C5">
              <w:rPr>
                <w:color w:val="000000"/>
              </w:rPr>
              <w:t> </w:t>
            </w:r>
          </w:p>
        </w:tc>
      </w:tr>
      <w:tr w:rsidR="007307C5" w:rsidRPr="007307C5" w:rsidTr="007307C5">
        <w:trPr>
          <w:trHeight w:val="255"/>
        </w:trPr>
        <w:tc>
          <w:tcPr>
            <w:tcW w:w="660" w:type="dxa"/>
            <w:tcBorders>
              <w:top w:val="nil"/>
              <w:left w:val="single" w:sz="8" w:space="0" w:color="auto"/>
              <w:bottom w:val="nil"/>
              <w:right w:val="single" w:sz="8" w:space="0" w:color="auto"/>
            </w:tcBorders>
            <w:shd w:val="clear" w:color="000000" w:fill="FFFFFF"/>
            <w:noWrap/>
            <w:vAlign w:val="bottom"/>
            <w:hideMark/>
          </w:tcPr>
          <w:p w:rsidR="007307C5" w:rsidRPr="007307C5" w:rsidRDefault="007307C5" w:rsidP="007307C5">
            <w:pPr>
              <w:spacing w:line="360" w:lineRule="auto"/>
              <w:jc w:val="center"/>
              <w:rPr>
                <w:color w:val="000000"/>
              </w:rPr>
            </w:pPr>
            <w:r w:rsidRPr="007307C5">
              <w:rPr>
                <w:color w:val="000000"/>
              </w:rPr>
              <w:t>5</w:t>
            </w:r>
          </w:p>
        </w:tc>
        <w:tc>
          <w:tcPr>
            <w:tcW w:w="336"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jc w:val="right"/>
              <w:rPr>
                <w:color w:val="000000"/>
              </w:rPr>
            </w:pPr>
            <w:r w:rsidRPr="007307C5">
              <w:rPr>
                <w:color w:val="000000"/>
              </w:rPr>
              <w:t>0</w:t>
            </w:r>
          </w:p>
        </w:tc>
        <w:tc>
          <w:tcPr>
            <w:tcW w:w="352"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w:t>
            </w:r>
          </w:p>
        </w:tc>
        <w:tc>
          <w:tcPr>
            <w:tcW w:w="789" w:type="dxa"/>
            <w:tcBorders>
              <w:top w:val="nil"/>
              <w:left w:val="nil"/>
              <w:bottom w:val="nil"/>
              <w:right w:val="single" w:sz="8" w:space="0" w:color="auto"/>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400</w:t>
            </w:r>
          </w:p>
        </w:tc>
        <w:tc>
          <w:tcPr>
            <w:tcW w:w="276"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 </w:t>
            </w:r>
          </w:p>
        </w:tc>
        <w:tc>
          <w:tcPr>
            <w:tcW w:w="1155" w:type="dxa"/>
            <w:tcBorders>
              <w:top w:val="nil"/>
              <w:left w:val="nil"/>
              <w:bottom w:val="nil"/>
              <w:right w:val="nil"/>
            </w:tcBorders>
            <w:shd w:val="clear" w:color="000000" w:fill="FFFFFF"/>
            <w:noWrap/>
            <w:vAlign w:val="center"/>
            <w:hideMark/>
          </w:tcPr>
          <w:p w:rsidR="007307C5" w:rsidRPr="007307C5" w:rsidRDefault="007307C5" w:rsidP="007307C5">
            <w:pPr>
              <w:spacing w:line="360" w:lineRule="auto"/>
              <w:jc w:val="center"/>
              <w:rPr>
                <w:color w:val="000000"/>
              </w:rPr>
            </w:pPr>
            <w:r w:rsidRPr="007307C5">
              <w:rPr>
                <w:color w:val="000000"/>
              </w:rPr>
              <w:t>9,13</w:t>
            </w:r>
          </w:p>
        </w:tc>
        <w:tc>
          <w:tcPr>
            <w:tcW w:w="276" w:type="dxa"/>
            <w:tcBorders>
              <w:top w:val="nil"/>
              <w:left w:val="nil"/>
              <w:bottom w:val="nil"/>
              <w:right w:val="single" w:sz="8" w:space="0" w:color="auto"/>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 </w:t>
            </w:r>
          </w:p>
        </w:tc>
        <w:tc>
          <w:tcPr>
            <w:tcW w:w="1500" w:type="dxa"/>
            <w:tcBorders>
              <w:top w:val="nil"/>
              <w:left w:val="nil"/>
              <w:bottom w:val="nil"/>
              <w:right w:val="single" w:sz="8" w:space="0" w:color="auto"/>
            </w:tcBorders>
            <w:shd w:val="clear" w:color="auto" w:fill="auto"/>
            <w:noWrap/>
            <w:vAlign w:val="center"/>
            <w:hideMark/>
          </w:tcPr>
          <w:p w:rsidR="007307C5" w:rsidRPr="007307C5" w:rsidRDefault="007307C5" w:rsidP="007307C5">
            <w:pPr>
              <w:spacing w:line="360" w:lineRule="auto"/>
              <w:jc w:val="center"/>
              <w:rPr>
                <w:color w:val="000000"/>
              </w:rPr>
            </w:pPr>
            <w:r w:rsidRPr="007307C5">
              <w:rPr>
                <w:color w:val="000000"/>
              </w:rPr>
              <w:t> </w:t>
            </w:r>
          </w:p>
        </w:tc>
      </w:tr>
      <w:tr w:rsidR="007307C5" w:rsidRPr="007307C5" w:rsidTr="007307C5">
        <w:trPr>
          <w:trHeight w:val="255"/>
        </w:trPr>
        <w:tc>
          <w:tcPr>
            <w:tcW w:w="660" w:type="dxa"/>
            <w:tcBorders>
              <w:top w:val="nil"/>
              <w:left w:val="single" w:sz="8" w:space="0" w:color="auto"/>
              <w:bottom w:val="nil"/>
              <w:right w:val="single" w:sz="8" w:space="0" w:color="auto"/>
            </w:tcBorders>
            <w:shd w:val="clear" w:color="000000" w:fill="FFFFFF"/>
            <w:noWrap/>
            <w:vAlign w:val="bottom"/>
            <w:hideMark/>
          </w:tcPr>
          <w:p w:rsidR="007307C5" w:rsidRPr="007307C5" w:rsidRDefault="007307C5" w:rsidP="007307C5">
            <w:pPr>
              <w:spacing w:line="360" w:lineRule="auto"/>
              <w:jc w:val="center"/>
              <w:rPr>
                <w:color w:val="000000"/>
              </w:rPr>
            </w:pPr>
            <w:r w:rsidRPr="007307C5">
              <w:rPr>
                <w:color w:val="000000"/>
              </w:rPr>
              <w:t>6</w:t>
            </w:r>
          </w:p>
        </w:tc>
        <w:tc>
          <w:tcPr>
            <w:tcW w:w="336"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jc w:val="right"/>
              <w:rPr>
                <w:color w:val="000000"/>
              </w:rPr>
            </w:pPr>
            <w:r w:rsidRPr="007307C5">
              <w:rPr>
                <w:color w:val="000000"/>
              </w:rPr>
              <w:t>0</w:t>
            </w:r>
          </w:p>
        </w:tc>
        <w:tc>
          <w:tcPr>
            <w:tcW w:w="352"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w:t>
            </w:r>
          </w:p>
        </w:tc>
        <w:tc>
          <w:tcPr>
            <w:tcW w:w="789" w:type="dxa"/>
            <w:tcBorders>
              <w:top w:val="nil"/>
              <w:left w:val="nil"/>
              <w:bottom w:val="nil"/>
              <w:right w:val="single" w:sz="8" w:space="0" w:color="auto"/>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500</w:t>
            </w:r>
          </w:p>
        </w:tc>
        <w:tc>
          <w:tcPr>
            <w:tcW w:w="276"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 </w:t>
            </w:r>
          </w:p>
        </w:tc>
        <w:tc>
          <w:tcPr>
            <w:tcW w:w="1155" w:type="dxa"/>
            <w:tcBorders>
              <w:top w:val="nil"/>
              <w:left w:val="nil"/>
              <w:bottom w:val="nil"/>
              <w:right w:val="nil"/>
            </w:tcBorders>
            <w:shd w:val="clear" w:color="000000" w:fill="FFFFFF"/>
            <w:noWrap/>
            <w:vAlign w:val="center"/>
            <w:hideMark/>
          </w:tcPr>
          <w:p w:rsidR="007307C5" w:rsidRPr="007307C5" w:rsidRDefault="007307C5" w:rsidP="007307C5">
            <w:pPr>
              <w:spacing w:line="360" w:lineRule="auto"/>
              <w:jc w:val="center"/>
              <w:rPr>
                <w:color w:val="000000"/>
              </w:rPr>
            </w:pPr>
            <w:r w:rsidRPr="007307C5">
              <w:rPr>
                <w:color w:val="000000"/>
              </w:rPr>
              <w:t>7,74</w:t>
            </w:r>
          </w:p>
        </w:tc>
        <w:tc>
          <w:tcPr>
            <w:tcW w:w="276" w:type="dxa"/>
            <w:tcBorders>
              <w:top w:val="nil"/>
              <w:left w:val="nil"/>
              <w:bottom w:val="nil"/>
              <w:right w:val="single" w:sz="8" w:space="0" w:color="auto"/>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 </w:t>
            </w:r>
          </w:p>
        </w:tc>
        <w:tc>
          <w:tcPr>
            <w:tcW w:w="1500" w:type="dxa"/>
            <w:tcBorders>
              <w:top w:val="nil"/>
              <w:left w:val="nil"/>
              <w:bottom w:val="nil"/>
              <w:right w:val="single" w:sz="8" w:space="0" w:color="auto"/>
            </w:tcBorders>
            <w:shd w:val="clear" w:color="auto" w:fill="auto"/>
            <w:noWrap/>
            <w:vAlign w:val="center"/>
            <w:hideMark/>
          </w:tcPr>
          <w:p w:rsidR="007307C5" w:rsidRPr="007307C5" w:rsidRDefault="007307C5" w:rsidP="007307C5">
            <w:pPr>
              <w:spacing w:line="360" w:lineRule="auto"/>
              <w:jc w:val="center"/>
              <w:rPr>
                <w:color w:val="000000"/>
              </w:rPr>
            </w:pPr>
            <w:r w:rsidRPr="007307C5">
              <w:rPr>
                <w:color w:val="000000"/>
              </w:rPr>
              <w:t> </w:t>
            </w:r>
          </w:p>
        </w:tc>
      </w:tr>
      <w:tr w:rsidR="007307C5" w:rsidRPr="007307C5" w:rsidTr="007307C5">
        <w:trPr>
          <w:trHeight w:val="255"/>
        </w:trPr>
        <w:tc>
          <w:tcPr>
            <w:tcW w:w="660" w:type="dxa"/>
            <w:tcBorders>
              <w:top w:val="nil"/>
              <w:left w:val="single" w:sz="8" w:space="0" w:color="auto"/>
              <w:bottom w:val="nil"/>
              <w:right w:val="single" w:sz="8" w:space="0" w:color="auto"/>
            </w:tcBorders>
            <w:shd w:val="clear" w:color="000000" w:fill="FFFFFF"/>
            <w:noWrap/>
            <w:vAlign w:val="bottom"/>
            <w:hideMark/>
          </w:tcPr>
          <w:p w:rsidR="007307C5" w:rsidRPr="007307C5" w:rsidRDefault="007307C5" w:rsidP="007307C5">
            <w:pPr>
              <w:spacing w:line="360" w:lineRule="auto"/>
              <w:jc w:val="center"/>
              <w:rPr>
                <w:color w:val="000000"/>
              </w:rPr>
            </w:pPr>
            <w:r w:rsidRPr="007307C5">
              <w:rPr>
                <w:color w:val="000000"/>
              </w:rPr>
              <w:t>7</w:t>
            </w:r>
          </w:p>
        </w:tc>
        <w:tc>
          <w:tcPr>
            <w:tcW w:w="336"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jc w:val="right"/>
              <w:rPr>
                <w:color w:val="000000"/>
              </w:rPr>
            </w:pPr>
            <w:r w:rsidRPr="007307C5">
              <w:rPr>
                <w:color w:val="000000"/>
              </w:rPr>
              <w:t>0</w:t>
            </w:r>
          </w:p>
        </w:tc>
        <w:tc>
          <w:tcPr>
            <w:tcW w:w="352"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w:t>
            </w:r>
          </w:p>
        </w:tc>
        <w:tc>
          <w:tcPr>
            <w:tcW w:w="789" w:type="dxa"/>
            <w:tcBorders>
              <w:top w:val="nil"/>
              <w:left w:val="nil"/>
              <w:bottom w:val="nil"/>
              <w:right w:val="single" w:sz="8" w:space="0" w:color="auto"/>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600</w:t>
            </w:r>
          </w:p>
        </w:tc>
        <w:tc>
          <w:tcPr>
            <w:tcW w:w="276"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 </w:t>
            </w:r>
          </w:p>
        </w:tc>
        <w:tc>
          <w:tcPr>
            <w:tcW w:w="1155" w:type="dxa"/>
            <w:tcBorders>
              <w:top w:val="nil"/>
              <w:left w:val="nil"/>
              <w:bottom w:val="nil"/>
              <w:right w:val="nil"/>
            </w:tcBorders>
            <w:shd w:val="clear" w:color="000000" w:fill="FFFFFF"/>
            <w:noWrap/>
            <w:vAlign w:val="center"/>
            <w:hideMark/>
          </w:tcPr>
          <w:p w:rsidR="007307C5" w:rsidRPr="007307C5" w:rsidRDefault="007307C5" w:rsidP="007307C5">
            <w:pPr>
              <w:spacing w:line="360" w:lineRule="auto"/>
              <w:jc w:val="center"/>
              <w:rPr>
                <w:color w:val="000000"/>
              </w:rPr>
            </w:pPr>
            <w:r w:rsidRPr="007307C5">
              <w:rPr>
                <w:color w:val="000000"/>
              </w:rPr>
              <w:t>8,89</w:t>
            </w:r>
          </w:p>
        </w:tc>
        <w:tc>
          <w:tcPr>
            <w:tcW w:w="276" w:type="dxa"/>
            <w:tcBorders>
              <w:top w:val="nil"/>
              <w:left w:val="nil"/>
              <w:bottom w:val="nil"/>
              <w:right w:val="single" w:sz="8" w:space="0" w:color="auto"/>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 </w:t>
            </w:r>
          </w:p>
        </w:tc>
        <w:tc>
          <w:tcPr>
            <w:tcW w:w="1500" w:type="dxa"/>
            <w:tcBorders>
              <w:top w:val="nil"/>
              <w:left w:val="nil"/>
              <w:bottom w:val="nil"/>
              <w:right w:val="single" w:sz="8" w:space="0" w:color="auto"/>
            </w:tcBorders>
            <w:shd w:val="clear" w:color="auto" w:fill="auto"/>
            <w:noWrap/>
            <w:vAlign w:val="center"/>
            <w:hideMark/>
          </w:tcPr>
          <w:p w:rsidR="007307C5" w:rsidRPr="007307C5" w:rsidRDefault="007307C5" w:rsidP="007307C5">
            <w:pPr>
              <w:spacing w:line="360" w:lineRule="auto"/>
              <w:jc w:val="center"/>
              <w:rPr>
                <w:color w:val="000000"/>
              </w:rPr>
            </w:pPr>
            <w:r w:rsidRPr="007307C5">
              <w:rPr>
                <w:color w:val="000000"/>
              </w:rPr>
              <w:t> </w:t>
            </w:r>
          </w:p>
        </w:tc>
      </w:tr>
      <w:tr w:rsidR="007307C5" w:rsidRPr="007307C5" w:rsidTr="007307C5">
        <w:trPr>
          <w:trHeight w:val="255"/>
        </w:trPr>
        <w:tc>
          <w:tcPr>
            <w:tcW w:w="660" w:type="dxa"/>
            <w:tcBorders>
              <w:top w:val="nil"/>
              <w:left w:val="single" w:sz="8" w:space="0" w:color="auto"/>
              <w:bottom w:val="nil"/>
              <w:right w:val="single" w:sz="8" w:space="0" w:color="auto"/>
            </w:tcBorders>
            <w:shd w:val="clear" w:color="000000" w:fill="FFFFFF"/>
            <w:noWrap/>
            <w:vAlign w:val="bottom"/>
            <w:hideMark/>
          </w:tcPr>
          <w:p w:rsidR="007307C5" w:rsidRPr="007307C5" w:rsidRDefault="007307C5" w:rsidP="007307C5">
            <w:pPr>
              <w:spacing w:line="360" w:lineRule="auto"/>
              <w:jc w:val="center"/>
              <w:rPr>
                <w:color w:val="000000"/>
              </w:rPr>
            </w:pPr>
            <w:r w:rsidRPr="007307C5">
              <w:rPr>
                <w:color w:val="000000"/>
              </w:rPr>
              <w:t>8</w:t>
            </w:r>
          </w:p>
        </w:tc>
        <w:tc>
          <w:tcPr>
            <w:tcW w:w="336"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jc w:val="right"/>
              <w:rPr>
                <w:color w:val="000000"/>
              </w:rPr>
            </w:pPr>
            <w:r w:rsidRPr="007307C5">
              <w:rPr>
                <w:color w:val="000000"/>
              </w:rPr>
              <w:t>0</w:t>
            </w:r>
          </w:p>
        </w:tc>
        <w:tc>
          <w:tcPr>
            <w:tcW w:w="352"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w:t>
            </w:r>
          </w:p>
        </w:tc>
        <w:tc>
          <w:tcPr>
            <w:tcW w:w="789" w:type="dxa"/>
            <w:tcBorders>
              <w:top w:val="nil"/>
              <w:left w:val="nil"/>
              <w:bottom w:val="nil"/>
              <w:right w:val="single" w:sz="8" w:space="0" w:color="auto"/>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700</w:t>
            </w:r>
          </w:p>
        </w:tc>
        <w:tc>
          <w:tcPr>
            <w:tcW w:w="276"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 </w:t>
            </w:r>
          </w:p>
        </w:tc>
        <w:tc>
          <w:tcPr>
            <w:tcW w:w="1155" w:type="dxa"/>
            <w:tcBorders>
              <w:top w:val="nil"/>
              <w:left w:val="nil"/>
              <w:bottom w:val="nil"/>
              <w:right w:val="nil"/>
            </w:tcBorders>
            <w:shd w:val="clear" w:color="000000" w:fill="FFFFFF"/>
            <w:noWrap/>
            <w:vAlign w:val="center"/>
            <w:hideMark/>
          </w:tcPr>
          <w:p w:rsidR="007307C5" w:rsidRPr="007307C5" w:rsidRDefault="007307C5" w:rsidP="007307C5">
            <w:pPr>
              <w:spacing w:line="360" w:lineRule="auto"/>
              <w:jc w:val="center"/>
              <w:rPr>
                <w:color w:val="000000"/>
              </w:rPr>
            </w:pPr>
            <w:r w:rsidRPr="007307C5">
              <w:rPr>
                <w:color w:val="000000"/>
              </w:rPr>
              <w:t>8,97</w:t>
            </w:r>
          </w:p>
        </w:tc>
        <w:tc>
          <w:tcPr>
            <w:tcW w:w="276" w:type="dxa"/>
            <w:tcBorders>
              <w:top w:val="nil"/>
              <w:left w:val="nil"/>
              <w:bottom w:val="nil"/>
              <w:right w:val="single" w:sz="8" w:space="0" w:color="auto"/>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 </w:t>
            </w:r>
          </w:p>
        </w:tc>
        <w:tc>
          <w:tcPr>
            <w:tcW w:w="1500" w:type="dxa"/>
            <w:tcBorders>
              <w:top w:val="nil"/>
              <w:left w:val="nil"/>
              <w:bottom w:val="nil"/>
              <w:right w:val="single" w:sz="8" w:space="0" w:color="auto"/>
            </w:tcBorders>
            <w:shd w:val="clear" w:color="auto" w:fill="auto"/>
            <w:noWrap/>
            <w:vAlign w:val="center"/>
            <w:hideMark/>
          </w:tcPr>
          <w:p w:rsidR="007307C5" w:rsidRPr="007307C5" w:rsidRDefault="007307C5" w:rsidP="007307C5">
            <w:pPr>
              <w:spacing w:line="360" w:lineRule="auto"/>
              <w:jc w:val="center"/>
              <w:rPr>
                <w:color w:val="000000"/>
              </w:rPr>
            </w:pPr>
            <w:r w:rsidRPr="007307C5">
              <w:rPr>
                <w:color w:val="000000"/>
              </w:rPr>
              <w:t> </w:t>
            </w:r>
          </w:p>
        </w:tc>
      </w:tr>
      <w:tr w:rsidR="007307C5" w:rsidRPr="007307C5" w:rsidTr="007307C5">
        <w:trPr>
          <w:trHeight w:val="255"/>
        </w:trPr>
        <w:tc>
          <w:tcPr>
            <w:tcW w:w="660" w:type="dxa"/>
            <w:tcBorders>
              <w:top w:val="nil"/>
              <w:left w:val="single" w:sz="8" w:space="0" w:color="auto"/>
              <w:bottom w:val="nil"/>
              <w:right w:val="single" w:sz="8" w:space="0" w:color="auto"/>
            </w:tcBorders>
            <w:shd w:val="clear" w:color="000000" w:fill="FFFFFF"/>
            <w:noWrap/>
            <w:vAlign w:val="bottom"/>
            <w:hideMark/>
          </w:tcPr>
          <w:p w:rsidR="007307C5" w:rsidRPr="007307C5" w:rsidRDefault="007307C5" w:rsidP="007307C5">
            <w:pPr>
              <w:spacing w:line="360" w:lineRule="auto"/>
              <w:jc w:val="center"/>
              <w:rPr>
                <w:color w:val="000000"/>
              </w:rPr>
            </w:pPr>
            <w:r w:rsidRPr="007307C5">
              <w:rPr>
                <w:color w:val="000000"/>
              </w:rPr>
              <w:t>9</w:t>
            </w:r>
          </w:p>
        </w:tc>
        <w:tc>
          <w:tcPr>
            <w:tcW w:w="336"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jc w:val="right"/>
              <w:rPr>
                <w:color w:val="000000"/>
              </w:rPr>
            </w:pPr>
            <w:r w:rsidRPr="007307C5">
              <w:rPr>
                <w:color w:val="000000"/>
              </w:rPr>
              <w:t>0</w:t>
            </w:r>
          </w:p>
        </w:tc>
        <w:tc>
          <w:tcPr>
            <w:tcW w:w="352"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w:t>
            </w:r>
          </w:p>
        </w:tc>
        <w:tc>
          <w:tcPr>
            <w:tcW w:w="789" w:type="dxa"/>
            <w:tcBorders>
              <w:top w:val="nil"/>
              <w:left w:val="nil"/>
              <w:bottom w:val="nil"/>
              <w:right w:val="single" w:sz="8" w:space="0" w:color="auto"/>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800</w:t>
            </w:r>
          </w:p>
        </w:tc>
        <w:tc>
          <w:tcPr>
            <w:tcW w:w="276" w:type="dxa"/>
            <w:tcBorders>
              <w:top w:val="nil"/>
              <w:left w:val="nil"/>
              <w:bottom w:val="nil"/>
              <w:right w:val="nil"/>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 </w:t>
            </w:r>
          </w:p>
        </w:tc>
        <w:tc>
          <w:tcPr>
            <w:tcW w:w="1155" w:type="dxa"/>
            <w:tcBorders>
              <w:top w:val="nil"/>
              <w:left w:val="nil"/>
              <w:bottom w:val="nil"/>
              <w:right w:val="nil"/>
            </w:tcBorders>
            <w:shd w:val="clear" w:color="000000" w:fill="FFFFFF"/>
            <w:noWrap/>
            <w:vAlign w:val="center"/>
            <w:hideMark/>
          </w:tcPr>
          <w:p w:rsidR="007307C5" w:rsidRPr="007307C5" w:rsidRDefault="007307C5" w:rsidP="007307C5">
            <w:pPr>
              <w:spacing w:line="360" w:lineRule="auto"/>
              <w:jc w:val="center"/>
              <w:rPr>
                <w:color w:val="000000"/>
              </w:rPr>
            </w:pPr>
            <w:r w:rsidRPr="007307C5">
              <w:rPr>
                <w:color w:val="000000"/>
              </w:rPr>
              <w:t>7,79</w:t>
            </w:r>
          </w:p>
        </w:tc>
        <w:tc>
          <w:tcPr>
            <w:tcW w:w="276" w:type="dxa"/>
            <w:tcBorders>
              <w:top w:val="nil"/>
              <w:left w:val="nil"/>
              <w:bottom w:val="nil"/>
              <w:right w:val="single" w:sz="8" w:space="0" w:color="auto"/>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 </w:t>
            </w:r>
          </w:p>
        </w:tc>
        <w:tc>
          <w:tcPr>
            <w:tcW w:w="1500" w:type="dxa"/>
            <w:tcBorders>
              <w:top w:val="nil"/>
              <w:left w:val="nil"/>
              <w:bottom w:val="single" w:sz="4" w:space="0" w:color="auto"/>
              <w:right w:val="single" w:sz="8" w:space="0" w:color="auto"/>
            </w:tcBorders>
            <w:shd w:val="clear" w:color="auto" w:fill="auto"/>
            <w:noWrap/>
            <w:vAlign w:val="center"/>
            <w:hideMark/>
          </w:tcPr>
          <w:p w:rsidR="007307C5" w:rsidRPr="007307C5" w:rsidRDefault="007307C5" w:rsidP="007307C5">
            <w:pPr>
              <w:spacing w:line="360" w:lineRule="auto"/>
              <w:jc w:val="center"/>
              <w:rPr>
                <w:color w:val="000000"/>
              </w:rPr>
            </w:pPr>
            <w:r w:rsidRPr="007307C5">
              <w:rPr>
                <w:color w:val="000000"/>
              </w:rPr>
              <w:t> </w:t>
            </w:r>
          </w:p>
        </w:tc>
      </w:tr>
      <w:tr w:rsidR="007307C5" w:rsidRPr="007307C5" w:rsidTr="007307C5">
        <w:trPr>
          <w:trHeight w:val="330"/>
        </w:trPr>
        <w:tc>
          <w:tcPr>
            <w:tcW w:w="2137" w:type="dxa"/>
            <w:gridSpan w:val="4"/>
            <w:tcBorders>
              <w:top w:val="single" w:sz="8" w:space="0" w:color="auto"/>
              <w:left w:val="single" w:sz="8" w:space="0" w:color="auto"/>
              <w:bottom w:val="single" w:sz="8" w:space="0" w:color="auto"/>
              <w:right w:val="nil"/>
            </w:tcBorders>
            <w:shd w:val="clear" w:color="000000" w:fill="FFFFFF"/>
            <w:noWrap/>
            <w:vAlign w:val="bottom"/>
            <w:hideMark/>
          </w:tcPr>
          <w:p w:rsidR="007307C5" w:rsidRPr="007307C5" w:rsidRDefault="007307C5" w:rsidP="007307C5">
            <w:pPr>
              <w:spacing w:line="360" w:lineRule="auto"/>
              <w:jc w:val="center"/>
              <w:rPr>
                <w:color w:val="000000"/>
              </w:rPr>
            </w:pPr>
            <w:r w:rsidRPr="007307C5">
              <w:rPr>
                <w:color w:val="000000"/>
              </w:rPr>
              <w:t>Σ =</w:t>
            </w:r>
          </w:p>
        </w:tc>
        <w:tc>
          <w:tcPr>
            <w:tcW w:w="276" w:type="dxa"/>
            <w:tcBorders>
              <w:top w:val="single" w:sz="8" w:space="0" w:color="auto"/>
              <w:left w:val="single" w:sz="8" w:space="0" w:color="auto"/>
              <w:bottom w:val="single" w:sz="8" w:space="0" w:color="auto"/>
              <w:right w:val="nil"/>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 </w:t>
            </w:r>
          </w:p>
        </w:tc>
        <w:tc>
          <w:tcPr>
            <w:tcW w:w="1155" w:type="dxa"/>
            <w:tcBorders>
              <w:top w:val="single" w:sz="8" w:space="0" w:color="auto"/>
              <w:left w:val="nil"/>
              <w:bottom w:val="single" w:sz="8" w:space="0" w:color="auto"/>
              <w:right w:val="nil"/>
            </w:tcBorders>
            <w:shd w:val="clear" w:color="000000" w:fill="FFFFFF"/>
            <w:noWrap/>
            <w:vAlign w:val="center"/>
            <w:hideMark/>
          </w:tcPr>
          <w:p w:rsidR="007307C5" w:rsidRPr="007307C5" w:rsidRDefault="007307C5" w:rsidP="007307C5">
            <w:pPr>
              <w:spacing w:line="360" w:lineRule="auto"/>
              <w:jc w:val="center"/>
              <w:rPr>
                <w:color w:val="000000"/>
              </w:rPr>
            </w:pPr>
            <w:r w:rsidRPr="007307C5">
              <w:rPr>
                <w:color w:val="000000"/>
              </w:rPr>
              <w:t>72,73</w:t>
            </w:r>
          </w:p>
        </w:tc>
        <w:tc>
          <w:tcPr>
            <w:tcW w:w="276" w:type="dxa"/>
            <w:tcBorders>
              <w:top w:val="single" w:sz="8" w:space="0" w:color="auto"/>
              <w:left w:val="nil"/>
              <w:bottom w:val="single" w:sz="8" w:space="0" w:color="auto"/>
              <w:right w:val="single" w:sz="4" w:space="0" w:color="auto"/>
            </w:tcBorders>
            <w:shd w:val="clear" w:color="000000" w:fill="FFFFFF"/>
            <w:noWrap/>
            <w:vAlign w:val="bottom"/>
            <w:hideMark/>
          </w:tcPr>
          <w:p w:rsidR="007307C5" w:rsidRPr="007307C5" w:rsidRDefault="007307C5" w:rsidP="007307C5">
            <w:pPr>
              <w:spacing w:line="360" w:lineRule="auto"/>
              <w:rPr>
                <w:color w:val="000000"/>
              </w:rPr>
            </w:pPr>
            <w:r w:rsidRPr="007307C5">
              <w:rPr>
                <w:color w:val="000000"/>
              </w:rPr>
              <w:t>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7C5" w:rsidRPr="007307C5" w:rsidRDefault="007307C5" w:rsidP="007307C5">
            <w:pPr>
              <w:spacing w:line="360" w:lineRule="auto"/>
              <w:jc w:val="center"/>
              <w:rPr>
                <w:color w:val="000000"/>
              </w:rPr>
            </w:pPr>
            <w:r w:rsidRPr="007307C5">
              <w:rPr>
                <w:color w:val="000000"/>
              </w:rPr>
              <w:t> </w:t>
            </w:r>
          </w:p>
        </w:tc>
      </w:tr>
    </w:tbl>
    <w:p w:rsidR="007307C5" w:rsidRPr="007307C5" w:rsidRDefault="007307C5" w:rsidP="007307C5">
      <w:pPr>
        <w:pStyle w:val="NoSpacing"/>
        <w:spacing w:before="120" w:line="360" w:lineRule="auto"/>
        <w:ind w:firstLine="709"/>
        <w:jc w:val="both"/>
        <w:rPr>
          <w:rFonts w:ascii="Times New Roman" w:hAnsi="Times New Roman" w:cs="Times New Roman"/>
          <w:sz w:val="24"/>
          <w:szCs w:val="20"/>
          <w:lang w:val="id-ID"/>
        </w:rPr>
      </w:pPr>
      <w:r w:rsidRPr="007307C5">
        <w:rPr>
          <w:rFonts w:ascii="Times New Roman" w:hAnsi="Times New Roman" w:cs="Times New Roman"/>
          <w:sz w:val="24"/>
          <w:szCs w:val="20"/>
          <w:lang w:val="id-ID"/>
        </w:rPr>
        <w:t xml:space="preserve">Menentukan Nilai </w:t>
      </w:r>
      <w:r>
        <w:rPr>
          <w:rFonts w:ascii="Times New Roman" w:hAnsi="Times New Roman" w:cs="Times New Roman"/>
          <w:sz w:val="24"/>
          <w:szCs w:val="20"/>
          <w:lang w:val="id-ID"/>
        </w:rPr>
        <w:t xml:space="preserve">CBR Design dengan cara analitis yaitu CBR Rata-rata = 72,73 / 9 = 8,08 %, CBR Max = 9,13, CBR Min = 6,32, Nilai R = 3,18, CBR Segmen = </w:t>
      </w:r>
      <w:r w:rsidRPr="007307C5">
        <w:rPr>
          <w:rFonts w:ascii="Times New Roman" w:hAnsi="Times New Roman" w:cs="Times New Roman"/>
          <w:sz w:val="24"/>
          <w:szCs w:val="20"/>
          <w:lang w:val="id-ID"/>
        </w:rPr>
        <w:t>CBR ra</w:t>
      </w:r>
      <w:r>
        <w:rPr>
          <w:rFonts w:ascii="Times New Roman" w:hAnsi="Times New Roman" w:cs="Times New Roman"/>
          <w:sz w:val="24"/>
          <w:szCs w:val="20"/>
          <w:lang w:val="id-ID"/>
        </w:rPr>
        <w:t xml:space="preserve">ta-rata – (CBR Max-CBR Min) / R = 8,08 –  (9,13 – 6,32) / 3,18 =  </w:t>
      </w:r>
      <w:r w:rsidRPr="007307C5">
        <w:rPr>
          <w:rFonts w:ascii="Times New Roman" w:hAnsi="Times New Roman" w:cs="Times New Roman"/>
          <w:sz w:val="24"/>
          <w:szCs w:val="20"/>
          <w:lang w:val="id-ID"/>
        </w:rPr>
        <w:t>7,20 %</w:t>
      </w:r>
      <w:r>
        <w:rPr>
          <w:rFonts w:ascii="Times New Roman" w:hAnsi="Times New Roman" w:cs="Times New Roman"/>
          <w:sz w:val="24"/>
          <w:szCs w:val="20"/>
          <w:lang w:val="id-ID"/>
        </w:rPr>
        <w:t xml:space="preserve">. </w:t>
      </w:r>
      <w:r w:rsidRPr="007307C5">
        <w:rPr>
          <w:rFonts w:ascii="Times New Roman" w:hAnsi="Times New Roman" w:cs="Times New Roman"/>
          <w:sz w:val="24"/>
          <w:szCs w:val="20"/>
          <w:lang w:val="id-ID"/>
        </w:rPr>
        <w:t>Hasil analisis data tanah dengan cara analitis didapatkan CBR yang mewakili adalah 7,20 %</w:t>
      </w:r>
    </w:p>
    <w:p w:rsidR="004D0B42" w:rsidRPr="006619F8" w:rsidRDefault="004D0B42" w:rsidP="006619F8">
      <w:pPr>
        <w:pStyle w:val="NoSpacing"/>
        <w:tabs>
          <w:tab w:val="left" w:pos="720"/>
          <w:tab w:val="left" w:pos="2880"/>
          <w:tab w:val="left" w:pos="3060"/>
        </w:tabs>
        <w:spacing w:before="120" w:after="120" w:line="360" w:lineRule="auto"/>
        <w:jc w:val="both"/>
        <w:rPr>
          <w:rFonts w:ascii="Times New Roman" w:hAnsi="Times New Roman" w:cs="Times New Roman"/>
          <w:szCs w:val="20"/>
          <w:lang w:val="id-ID"/>
        </w:rPr>
      </w:pPr>
      <w:r w:rsidRPr="006619F8">
        <w:rPr>
          <w:rFonts w:ascii="Times New Roman" w:hAnsi="Times New Roman" w:cs="Times New Roman"/>
          <w:szCs w:val="20"/>
          <w:lang w:val="id-ID"/>
        </w:rPr>
        <w:tab/>
        <w:t xml:space="preserve">Dari hasil pengambilan data </w:t>
      </w:r>
      <w:r w:rsidR="00512434" w:rsidRPr="006619F8">
        <w:rPr>
          <w:rFonts w:ascii="Times New Roman" w:hAnsi="Times New Roman" w:cs="Times New Roman"/>
          <w:szCs w:val="20"/>
          <w:lang w:val="id-ID"/>
        </w:rPr>
        <w:t xml:space="preserve"> </w:t>
      </w:r>
      <w:r w:rsidRPr="006619F8">
        <w:rPr>
          <w:rFonts w:ascii="Times New Roman" w:hAnsi="Times New Roman" w:cs="Times New Roman"/>
          <w:szCs w:val="20"/>
          <w:lang w:val="id-ID"/>
        </w:rPr>
        <w:t xml:space="preserve">lapangan maka di dapat hasil data </w:t>
      </w:r>
      <w:r w:rsidRPr="006619F8">
        <w:rPr>
          <w:rFonts w:ascii="Times New Roman" w:hAnsi="Times New Roman" w:cs="Times New Roman"/>
          <w:szCs w:val="20"/>
        </w:rPr>
        <w:t xml:space="preserve">volume Lalu Lintas Harian Rata-Rata pada Jalan </w:t>
      </w:r>
      <w:r w:rsidR="00512434" w:rsidRPr="006619F8">
        <w:rPr>
          <w:rFonts w:ascii="Times New Roman" w:hAnsi="Times New Roman"/>
          <w:lang w:val="id-ID"/>
        </w:rPr>
        <w:t>Arief Ra</w:t>
      </w:r>
      <w:r w:rsidR="00087685" w:rsidRPr="006619F8">
        <w:rPr>
          <w:rFonts w:ascii="Times New Roman" w:hAnsi="Times New Roman"/>
          <w:lang w:val="id-ID"/>
        </w:rPr>
        <w:t>hman Hakim</w:t>
      </w:r>
      <w:r w:rsidR="00512434" w:rsidRPr="006619F8">
        <w:rPr>
          <w:rFonts w:ascii="Times New Roman" w:hAnsi="Times New Roman"/>
          <w:lang w:val="id-ID"/>
        </w:rPr>
        <w:t xml:space="preserve"> Kota Bontang</w:t>
      </w:r>
      <w:r w:rsidRPr="006619F8">
        <w:rPr>
          <w:rFonts w:ascii="Times New Roman" w:hAnsi="Times New Roman" w:cs="Times New Roman"/>
          <w:szCs w:val="20"/>
        </w:rPr>
        <w:t xml:space="preserve"> yang diambil langsung </w:t>
      </w:r>
      <w:r w:rsidRPr="006619F8">
        <w:rPr>
          <w:rFonts w:ascii="Times New Roman" w:hAnsi="Times New Roman" w:cs="Times New Roman"/>
          <w:szCs w:val="20"/>
          <w:lang w:val="id-ID"/>
        </w:rPr>
        <w:t>di lokasi sela</w:t>
      </w:r>
      <w:r w:rsidRPr="006619F8">
        <w:rPr>
          <w:rFonts w:ascii="Times New Roman" w:hAnsi="Times New Roman" w:cs="Times New Roman"/>
          <w:szCs w:val="20"/>
        </w:rPr>
        <w:t xml:space="preserve">ma 24 jam </w:t>
      </w:r>
      <w:r w:rsidRPr="006619F8">
        <w:rPr>
          <w:rFonts w:ascii="Times New Roman" w:hAnsi="Times New Roman" w:cs="Times New Roman"/>
          <w:szCs w:val="20"/>
          <w:lang w:val="id-ID"/>
        </w:rPr>
        <w:t>seperti yang dalam tabel</w:t>
      </w:r>
      <w:r w:rsidRPr="006619F8">
        <w:rPr>
          <w:rFonts w:ascii="Times New Roman" w:hAnsi="Times New Roman" w:cs="Times New Roman"/>
          <w:szCs w:val="20"/>
        </w:rPr>
        <w:t xml:space="preserve"> berikut </w:t>
      </w:r>
      <w:r w:rsidRPr="006619F8">
        <w:rPr>
          <w:rFonts w:ascii="Times New Roman" w:hAnsi="Times New Roman" w:cs="Times New Roman"/>
          <w:szCs w:val="20"/>
          <w:lang w:val="id-ID"/>
        </w:rPr>
        <w:t xml:space="preserve">ini </w:t>
      </w:r>
      <w:r w:rsidRPr="006619F8">
        <w:rPr>
          <w:rFonts w:ascii="Times New Roman" w:hAnsi="Times New Roman" w:cs="Times New Roman"/>
          <w:szCs w:val="20"/>
        </w:rPr>
        <w:t>:</w:t>
      </w:r>
      <w:r w:rsidRPr="006619F8">
        <w:rPr>
          <w:rFonts w:ascii="Times New Roman" w:hAnsi="Times New Roman" w:cs="Times New Roman"/>
          <w:szCs w:val="20"/>
          <w:lang w:val="id-ID"/>
        </w:rPr>
        <w:t xml:space="preserve"> </w:t>
      </w:r>
    </w:p>
    <w:p w:rsidR="004D0B42" w:rsidRPr="007D4731" w:rsidRDefault="004D0B42" w:rsidP="004D0B42">
      <w:pPr>
        <w:pStyle w:val="NoSpacing"/>
        <w:tabs>
          <w:tab w:val="left" w:pos="720"/>
          <w:tab w:val="left" w:pos="2880"/>
          <w:tab w:val="left" w:pos="3060"/>
        </w:tabs>
        <w:spacing w:line="276" w:lineRule="auto"/>
        <w:jc w:val="center"/>
        <w:rPr>
          <w:rFonts w:ascii="Times New Roman" w:hAnsi="Times New Roman" w:cs="Times New Roman"/>
          <w:b/>
          <w:sz w:val="24"/>
          <w:szCs w:val="20"/>
        </w:rPr>
      </w:pPr>
      <w:r w:rsidRPr="007D4731">
        <w:rPr>
          <w:rFonts w:ascii="Times New Roman" w:hAnsi="Times New Roman" w:cs="Times New Roman"/>
          <w:b/>
          <w:sz w:val="24"/>
          <w:szCs w:val="20"/>
        </w:rPr>
        <w:t>Tabel 1</w:t>
      </w:r>
    </w:p>
    <w:p w:rsidR="004D0B42" w:rsidRPr="007D4731" w:rsidRDefault="004D0B42" w:rsidP="004D0B42">
      <w:pPr>
        <w:pStyle w:val="NoSpacing"/>
        <w:tabs>
          <w:tab w:val="left" w:pos="720"/>
          <w:tab w:val="left" w:pos="2880"/>
          <w:tab w:val="left" w:pos="3060"/>
        </w:tabs>
        <w:spacing w:line="276" w:lineRule="auto"/>
        <w:jc w:val="center"/>
        <w:rPr>
          <w:rFonts w:ascii="Times New Roman" w:hAnsi="Times New Roman" w:cs="Times New Roman"/>
          <w:sz w:val="24"/>
          <w:szCs w:val="20"/>
        </w:rPr>
      </w:pPr>
      <w:r w:rsidRPr="007D4731">
        <w:rPr>
          <w:rFonts w:ascii="Times New Roman" w:hAnsi="Times New Roman" w:cs="Times New Roman"/>
          <w:sz w:val="24"/>
          <w:szCs w:val="20"/>
        </w:rPr>
        <w:t>Data Lalu Lintas Harian Rata-Rata</w:t>
      </w:r>
    </w:p>
    <w:tbl>
      <w:tblPr>
        <w:tblStyle w:val="TableGrid"/>
        <w:tblW w:w="0" w:type="auto"/>
        <w:tblInd w:w="108" w:type="dxa"/>
        <w:tblLook w:val="04A0" w:firstRow="1" w:lastRow="0" w:firstColumn="1" w:lastColumn="0" w:noHBand="0" w:noVBand="1"/>
      </w:tblPr>
      <w:tblGrid>
        <w:gridCol w:w="807"/>
        <w:gridCol w:w="4513"/>
        <w:gridCol w:w="2726"/>
      </w:tblGrid>
      <w:tr w:rsidR="004D0B42" w:rsidRPr="007B5C78" w:rsidTr="004D0B42">
        <w:trPr>
          <w:trHeight w:val="551"/>
        </w:trPr>
        <w:tc>
          <w:tcPr>
            <w:tcW w:w="810" w:type="dxa"/>
            <w:vAlign w:val="center"/>
          </w:tcPr>
          <w:p w:rsidR="004D0B42" w:rsidRPr="007B5C78" w:rsidRDefault="004D0B42" w:rsidP="003E2596">
            <w:pPr>
              <w:pStyle w:val="NoSpacing"/>
              <w:tabs>
                <w:tab w:val="left" w:pos="720"/>
                <w:tab w:val="left" w:pos="2880"/>
                <w:tab w:val="left" w:pos="3060"/>
              </w:tabs>
              <w:spacing w:before="120" w:after="120"/>
              <w:jc w:val="center"/>
              <w:rPr>
                <w:rFonts w:ascii="Times New Roman" w:hAnsi="Times New Roman" w:cs="Times New Roman"/>
                <w:b/>
                <w:szCs w:val="20"/>
              </w:rPr>
            </w:pPr>
            <w:r w:rsidRPr="007B5C78">
              <w:rPr>
                <w:rFonts w:ascii="Times New Roman" w:hAnsi="Times New Roman" w:cs="Times New Roman"/>
                <w:b/>
                <w:szCs w:val="20"/>
              </w:rPr>
              <w:t>No.</w:t>
            </w:r>
          </w:p>
        </w:tc>
        <w:tc>
          <w:tcPr>
            <w:tcW w:w="4552" w:type="dxa"/>
            <w:vAlign w:val="center"/>
          </w:tcPr>
          <w:p w:rsidR="004D0B42" w:rsidRPr="007B5C78" w:rsidRDefault="004D0B42" w:rsidP="003E2596">
            <w:pPr>
              <w:pStyle w:val="NoSpacing"/>
              <w:tabs>
                <w:tab w:val="left" w:pos="720"/>
                <w:tab w:val="left" w:pos="2880"/>
                <w:tab w:val="left" w:pos="3060"/>
              </w:tabs>
              <w:spacing w:before="120" w:after="120"/>
              <w:jc w:val="center"/>
              <w:rPr>
                <w:rFonts w:ascii="Times New Roman" w:hAnsi="Times New Roman" w:cs="Times New Roman"/>
                <w:b/>
                <w:szCs w:val="20"/>
              </w:rPr>
            </w:pPr>
            <w:r w:rsidRPr="007B5C78">
              <w:rPr>
                <w:rFonts w:ascii="Times New Roman" w:hAnsi="Times New Roman" w:cs="Times New Roman"/>
                <w:b/>
                <w:szCs w:val="20"/>
              </w:rPr>
              <w:t>Jenis Kendaraan</w:t>
            </w:r>
          </w:p>
        </w:tc>
        <w:tc>
          <w:tcPr>
            <w:tcW w:w="2736" w:type="dxa"/>
            <w:vAlign w:val="center"/>
          </w:tcPr>
          <w:p w:rsidR="004D0B42" w:rsidRPr="007B5C78" w:rsidRDefault="004D0B42" w:rsidP="003E2596">
            <w:pPr>
              <w:pStyle w:val="NoSpacing"/>
              <w:tabs>
                <w:tab w:val="left" w:pos="720"/>
                <w:tab w:val="left" w:pos="2880"/>
                <w:tab w:val="left" w:pos="3060"/>
              </w:tabs>
              <w:spacing w:before="120" w:after="120"/>
              <w:jc w:val="center"/>
              <w:rPr>
                <w:rFonts w:ascii="Times New Roman" w:hAnsi="Times New Roman" w:cs="Times New Roman"/>
                <w:b/>
                <w:szCs w:val="20"/>
              </w:rPr>
            </w:pPr>
            <w:r w:rsidRPr="007B5C78">
              <w:rPr>
                <w:rFonts w:ascii="Times New Roman" w:hAnsi="Times New Roman" w:cs="Times New Roman"/>
                <w:b/>
                <w:szCs w:val="20"/>
              </w:rPr>
              <w:t xml:space="preserve">LHR </w:t>
            </w:r>
          </w:p>
          <w:p w:rsidR="004D0B42" w:rsidRPr="007B5C78" w:rsidRDefault="004D0B42" w:rsidP="003E2596">
            <w:pPr>
              <w:pStyle w:val="NoSpacing"/>
              <w:tabs>
                <w:tab w:val="left" w:pos="720"/>
                <w:tab w:val="left" w:pos="2880"/>
                <w:tab w:val="left" w:pos="3060"/>
              </w:tabs>
              <w:spacing w:before="120" w:after="120"/>
              <w:jc w:val="center"/>
              <w:rPr>
                <w:rFonts w:ascii="Times New Roman" w:hAnsi="Times New Roman" w:cs="Times New Roman"/>
                <w:b/>
                <w:szCs w:val="20"/>
              </w:rPr>
            </w:pPr>
            <w:r w:rsidRPr="007B5C78">
              <w:rPr>
                <w:rFonts w:ascii="Times New Roman" w:hAnsi="Times New Roman" w:cs="Times New Roman"/>
                <w:b/>
                <w:szCs w:val="20"/>
              </w:rPr>
              <w:t>(kend/hari/2arah)</w:t>
            </w:r>
          </w:p>
        </w:tc>
      </w:tr>
      <w:tr w:rsidR="004D0B42" w:rsidRPr="007B5C78" w:rsidTr="00623FAF">
        <w:tc>
          <w:tcPr>
            <w:tcW w:w="810" w:type="dxa"/>
          </w:tcPr>
          <w:p w:rsidR="004D0B42" w:rsidRPr="007B5C78" w:rsidRDefault="004D0B42" w:rsidP="003E2596">
            <w:pPr>
              <w:pStyle w:val="NoSpacing"/>
              <w:tabs>
                <w:tab w:val="left" w:pos="720"/>
                <w:tab w:val="left" w:pos="2880"/>
                <w:tab w:val="left" w:pos="3060"/>
              </w:tabs>
              <w:spacing w:before="120" w:after="120"/>
              <w:jc w:val="center"/>
              <w:rPr>
                <w:rFonts w:ascii="Times New Roman" w:hAnsi="Times New Roman" w:cs="Times New Roman"/>
                <w:szCs w:val="20"/>
              </w:rPr>
            </w:pPr>
            <w:r w:rsidRPr="007B5C78">
              <w:rPr>
                <w:rFonts w:ascii="Times New Roman" w:hAnsi="Times New Roman" w:cs="Times New Roman"/>
                <w:szCs w:val="20"/>
              </w:rPr>
              <w:t>1</w:t>
            </w:r>
          </w:p>
          <w:p w:rsidR="004D0B42" w:rsidRPr="007B5C78" w:rsidRDefault="004D0B42" w:rsidP="003E2596">
            <w:pPr>
              <w:pStyle w:val="NoSpacing"/>
              <w:tabs>
                <w:tab w:val="left" w:pos="720"/>
                <w:tab w:val="left" w:pos="2880"/>
                <w:tab w:val="left" w:pos="3060"/>
              </w:tabs>
              <w:spacing w:before="120" w:after="120"/>
              <w:jc w:val="center"/>
              <w:rPr>
                <w:rFonts w:ascii="Times New Roman" w:hAnsi="Times New Roman" w:cs="Times New Roman"/>
                <w:szCs w:val="20"/>
              </w:rPr>
            </w:pPr>
            <w:r w:rsidRPr="007B5C78">
              <w:rPr>
                <w:rFonts w:ascii="Times New Roman" w:hAnsi="Times New Roman" w:cs="Times New Roman"/>
                <w:szCs w:val="20"/>
              </w:rPr>
              <w:t>2</w:t>
            </w:r>
          </w:p>
          <w:p w:rsidR="004D0B42" w:rsidRPr="007B5C78" w:rsidRDefault="004D0B42" w:rsidP="003E2596">
            <w:pPr>
              <w:pStyle w:val="NoSpacing"/>
              <w:tabs>
                <w:tab w:val="left" w:pos="720"/>
                <w:tab w:val="left" w:pos="2880"/>
                <w:tab w:val="left" w:pos="3060"/>
              </w:tabs>
              <w:spacing w:before="120" w:after="120"/>
              <w:jc w:val="center"/>
              <w:rPr>
                <w:rFonts w:ascii="Times New Roman" w:hAnsi="Times New Roman" w:cs="Times New Roman"/>
                <w:szCs w:val="20"/>
              </w:rPr>
            </w:pPr>
            <w:r w:rsidRPr="007B5C78">
              <w:rPr>
                <w:rFonts w:ascii="Times New Roman" w:hAnsi="Times New Roman" w:cs="Times New Roman"/>
                <w:szCs w:val="20"/>
              </w:rPr>
              <w:t>3</w:t>
            </w:r>
          </w:p>
          <w:p w:rsidR="004D0B42" w:rsidRPr="007B5C78" w:rsidRDefault="004D0B42" w:rsidP="003E2596">
            <w:pPr>
              <w:pStyle w:val="NoSpacing"/>
              <w:tabs>
                <w:tab w:val="left" w:pos="720"/>
                <w:tab w:val="left" w:pos="2880"/>
                <w:tab w:val="left" w:pos="3060"/>
              </w:tabs>
              <w:spacing w:before="120" w:after="120"/>
              <w:jc w:val="center"/>
              <w:rPr>
                <w:rFonts w:ascii="Times New Roman" w:hAnsi="Times New Roman" w:cs="Times New Roman"/>
                <w:szCs w:val="20"/>
              </w:rPr>
            </w:pPr>
            <w:r w:rsidRPr="007B5C78">
              <w:rPr>
                <w:rFonts w:ascii="Times New Roman" w:hAnsi="Times New Roman" w:cs="Times New Roman"/>
                <w:szCs w:val="20"/>
              </w:rPr>
              <w:lastRenderedPageBreak/>
              <w:t>4</w:t>
            </w:r>
          </w:p>
          <w:p w:rsidR="004D0B42" w:rsidRPr="007B5C78" w:rsidRDefault="004D0B42" w:rsidP="003E2596">
            <w:pPr>
              <w:pStyle w:val="NoSpacing"/>
              <w:tabs>
                <w:tab w:val="left" w:pos="720"/>
                <w:tab w:val="left" w:pos="2880"/>
                <w:tab w:val="left" w:pos="3060"/>
              </w:tabs>
              <w:spacing w:before="120" w:after="120"/>
              <w:jc w:val="center"/>
              <w:rPr>
                <w:rFonts w:ascii="Times New Roman" w:hAnsi="Times New Roman" w:cs="Times New Roman"/>
                <w:szCs w:val="20"/>
                <w:lang w:val="id-ID"/>
              </w:rPr>
            </w:pPr>
            <w:r w:rsidRPr="007B5C78">
              <w:rPr>
                <w:rFonts w:ascii="Times New Roman" w:hAnsi="Times New Roman" w:cs="Times New Roman"/>
                <w:szCs w:val="20"/>
              </w:rPr>
              <w:t>5</w:t>
            </w:r>
          </w:p>
          <w:p w:rsidR="00512434" w:rsidRPr="007B5C78" w:rsidRDefault="00512434" w:rsidP="003E2596">
            <w:pPr>
              <w:pStyle w:val="NoSpacing"/>
              <w:tabs>
                <w:tab w:val="left" w:pos="720"/>
                <w:tab w:val="left" w:pos="2880"/>
                <w:tab w:val="left" w:pos="3060"/>
              </w:tabs>
              <w:spacing w:before="120" w:after="120"/>
              <w:jc w:val="center"/>
              <w:rPr>
                <w:rFonts w:ascii="Times New Roman" w:hAnsi="Times New Roman" w:cs="Times New Roman"/>
                <w:szCs w:val="20"/>
                <w:lang w:val="id-ID"/>
              </w:rPr>
            </w:pPr>
            <w:r w:rsidRPr="007B5C78">
              <w:rPr>
                <w:rFonts w:ascii="Times New Roman" w:hAnsi="Times New Roman" w:cs="Times New Roman"/>
                <w:szCs w:val="20"/>
                <w:lang w:val="id-ID"/>
              </w:rPr>
              <w:t>6</w:t>
            </w:r>
          </w:p>
        </w:tc>
        <w:tc>
          <w:tcPr>
            <w:tcW w:w="4552" w:type="dxa"/>
          </w:tcPr>
          <w:p w:rsidR="004D0B42" w:rsidRPr="007B5C78" w:rsidRDefault="004D0B42" w:rsidP="003E2596">
            <w:pPr>
              <w:pStyle w:val="NoSpacing"/>
              <w:tabs>
                <w:tab w:val="left" w:pos="720"/>
                <w:tab w:val="left" w:pos="2880"/>
                <w:tab w:val="left" w:pos="3060"/>
              </w:tabs>
              <w:spacing w:before="120" w:after="120"/>
              <w:jc w:val="center"/>
              <w:rPr>
                <w:rFonts w:ascii="Times New Roman" w:hAnsi="Times New Roman" w:cs="Times New Roman"/>
                <w:szCs w:val="20"/>
              </w:rPr>
            </w:pPr>
            <w:r w:rsidRPr="007B5C78">
              <w:rPr>
                <w:rFonts w:ascii="Times New Roman" w:hAnsi="Times New Roman" w:cs="Times New Roman"/>
                <w:szCs w:val="20"/>
              </w:rPr>
              <w:lastRenderedPageBreak/>
              <w:t>Mobil Penumpang</w:t>
            </w:r>
          </w:p>
          <w:p w:rsidR="004D0B42" w:rsidRPr="007B5C78" w:rsidRDefault="004D0B42" w:rsidP="003E2596">
            <w:pPr>
              <w:pStyle w:val="NoSpacing"/>
              <w:tabs>
                <w:tab w:val="left" w:pos="720"/>
                <w:tab w:val="left" w:pos="2880"/>
                <w:tab w:val="left" w:pos="3060"/>
              </w:tabs>
              <w:spacing w:before="120" w:after="120"/>
              <w:jc w:val="center"/>
              <w:rPr>
                <w:rFonts w:ascii="Times New Roman" w:hAnsi="Times New Roman" w:cs="Times New Roman"/>
                <w:szCs w:val="20"/>
              </w:rPr>
            </w:pPr>
            <w:r w:rsidRPr="007B5C78">
              <w:rPr>
                <w:rFonts w:ascii="Times New Roman" w:hAnsi="Times New Roman" w:cs="Times New Roman"/>
                <w:szCs w:val="20"/>
              </w:rPr>
              <w:t>Bus</w:t>
            </w:r>
            <w:r w:rsidR="00512434" w:rsidRPr="007B5C78">
              <w:rPr>
                <w:rFonts w:ascii="Times New Roman" w:hAnsi="Times New Roman" w:cs="Times New Roman"/>
                <w:szCs w:val="20"/>
                <w:lang w:val="id-ID"/>
              </w:rPr>
              <w:t xml:space="preserve"> </w:t>
            </w:r>
            <w:r w:rsidRPr="007B5C78">
              <w:rPr>
                <w:rFonts w:ascii="Times New Roman" w:hAnsi="Times New Roman" w:cs="Times New Roman"/>
                <w:szCs w:val="20"/>
              </w:rPr>
              <w:t xml:space="preserve"> </w:t>
            </w:r>
          </w:p>
          <w:p w:rsidR="004D0B42" w:rsidRPr="007B5C78" w:rsidRDefault="004D0B42" w:rsidP="003E2596">
            <w:pPr>
              <w:pStyle w:val="NoSpacing"/>
              <w:tabs>
                <w:tab w:val="left" w:pos="720"/>
                <w:tab w:val="left" w:pos="2880"/>
                <w:tab w:val="left" w:pos="3060"/>
              </w:tabs>
              <w:spacing w:before="120" w:after="120"/>
              <w:jc w:val="center"/>
              <w:rPr>
                <w:rFonts w:ascii="Times New Roman" w:hAnsi="Times New Roman" w:cs="Times New Roman"/>
                <w:szCs w:val="20"/>
              </w:rPr>
            </w:pPr>
            <w:r w:rsidRPr="007B5C78">
              <w:rPr>
                <w:rFonts w:ascii="Times New Roman" w:hAnsi="Times New Roman" w:cs="Times New Roman"/>
                <w:szCs w:val="20"/>
              </w:rPr>
              <w:t xml:space="preserve">Truk 2 </w:t>
            </w:r>
            <w:r w:rsidR="00512434" w:rsidRPr="007B5C78">
              <w:rPr>
                <w:rFonts w:ascii="Times New Roman" w:hAnsi="Times New Roman" w:cs="Times New Roman"/>
                <w:szCs w:val="20"/>
                <w:lang w:val="id-ID"/>
              </w:rPr>
              <w:t>As Kecil</w:t>
            </w:r>
            <w:r w:rsidRPr="007B5C78">
              <w:rPr>
                <w:rFonts w:ascii="Times New Roman" w:hAnsi="Times New Roman" w:cs="Times New Roman"/>
                <w:szCs w:val="20"/>
              </w:rPr>
              <w:t xml:space="preserve"> </w:t>
            </w:r>
          </w:p>
          <w:p w:rsidR="004D0B42" w:rsidRPr="007B5C78" w:rsidRDefault="004D0B42" w:rsidP="003E2596">
            <w:pPr>
              <w:pStyle w:val="NoSpacing"/>
              <w:tabs>
                <w:tab w:val="left" w:pos="720"/>
                <w:tab w:val="left" w:pos="2880"/>
                <w:tab w:val="left" w:pos="3060"/>
              </w:tabs>
              <w:spacing w:before="120" w:after="120"/>
              <w:jc w:val="center"/>
              <w:rPr>
                <w:rFonts w:ascii="Times New Roman" w:hAnsi="Times New Roman" w:cs="Times New Roman"/>
                <w:szCs w:val="20"/>
                <w:lang w:val="id-ID"/>
              </w:rPr>
            </w:pPr>
            <w:r w:rsidRPr="007B5C78">
              <w:rPr>
                <w:rFonts w:ascii="Times New Roman" w:hAnsi="Times New Roman" w:cs="Times New Roman"/>
                <w:szCs w:val="20"/>
              </w:rPr>
              <w:lastRenderedPageBreak/>
              <w:t xml:space="preserve">Truk </w:t>
            </w:r>
            <w:r w:rsidR="00512434" w:rsidRPr="007B5C78">
              <w:rPr>
                <w:rFonts w:ascii="Times New Roman" w:hAnsi="Times New Roman" w:cs="Times New Roman"/>
                <w:szCs w:val="20"/>
                <w:lang w:val="id-ID"/>
              </w:rPr>
              <w:t>2 As</w:t>
            </w:r>
            <w:r w:rsidRPr="007B5C78">
              <w:rPr>
                <w:rFonts w:ascii="Times New Roman" w:hAnsi="Times New Roman" w:cs="Times New Roman"/>
                <w:szCs w:val="20"/>
              </w:rPr>
              <w:t xml:space="preserve"> </w:t>
            </w:r>
            <w:r w:rsidR="00512434" w:rsidRPr="007B5C78">
              <w:rPr>
                <w:rFonts w:ascii="Times New Roman" w:hAnsi="Times New Roman" w:cs="Times New Roman"/>
                <w:szCs w:val="20"/>
                <w:lang w:val="id-ID"/>
              </w:rPr>
              <w:t>Besar</w:t>
            </w:r>
          </w:p>
          <w:p w:rsidR="004D0B42" w:rsidRPr="007B5C78" w:rsidRDefault="00512434" w:rsidP="003E2596">
            <w:pPr>
              <w:pStyle w:val="NoSpacing"/>
              <w:tabs>
                <w:tab w:val="left" w:pos="720"/>
                <w:tab w:val="left" w:pos="2880"/>
                <w:tab w:val="left" w:pos="3060"/>
              </w:tabs>
              <w:spacing w:before="120" w:after="120"/>
              <w:jc w:val="center"/>
              <w:rPr>
                <w:rFonts w:ascii="Times New Roman" w:hAnsi="Times New Roman" w:cs="Times New Roman"/>
                <w:szCs w:val="20"/>
                <w:lang w:val="id-ID"/>
              </w:rPr>
            </w:pPr>
            <w:r w:rsidRPr="007B5C78">
              <w:rPr>
                <w:rFonts w:ascii="Times New Roman" w:hAnsi="Times New Roman" w:cs="Times New Roman"/>
                <w:szCs w:val="20"/>
                <w:lang w:val="id-ID"/>
              </w:rPr>
              <w:t>Truk 3 As</w:t>
            </w:r>
          </w:p>
          <w:p w:rsidR="00512434" w:rsidRPr="007B5C78" w:rsidRDefault="00512434" w:rsidP="003E2596">
            <w:pPr>
              <w:pStyle w:val="NoSpacing"/>
              <w:tabs>
                <w:tab w:val="left" w:pos="720"/>
                <w:tab w:val="left" w:pos="2880"/>
                <w:tab w:val="left" w:pos="3060"/>
              </w:tabs>
              <w:spacing w:before="120" w:after="120"/>
              <w:jc w:val="center"/>
              <w:rPr>
                <w:rFonts w:ascii="Times New Roman" w:hAnsi="Times New Roman" w:cs="Times New Roman"/>
                <w:szCs w:val="20"/>
                <w:lang w:val="id-ID"/>
              </w:rPr>
            </w:pPr>
            <w:r w:rsidRPr="007B5C78">
              <w:rPr>
                <w:rFonts w:ascii="Times New Roman" w:hAnsi="Times New Roman" w:cs="Times New Roman"/>
                <w:szCs w:val="20"/>
                <w:lang w:val="id-ID"/>
              </w:rPr>
              <w:t>Truk Gandengan</w:t>
            </w:r>
          </w:p>
        </w:tc>
        <w:tc>
          <w:tcPr>
            <w:tcW w:w="2736" w:type="dxa"/>
          </w:tcPr>
          <w:p w:rsidR="004D0B42" w:rsidRPr="007B5C78" w:rsidRDefault="00512434" w:rsidP="003E2596">
            <w:pPr>
              <w:pStyle w:val="NoSpacing"/>
              <w:tabs>
                <w:tab w:val="left" w:pos="720"/>
                <w:tab w:val="left" w:pos="2880"/>
                <w:tab w:val="left" w:pos="3060"/>
              </w:tabs>
              <w:spacing w:before="120" w:after="120"/>
              <w:jc w:val="center"/>
              <w:rPr>
                <w:rFonts w:ascii="Times New Roman" w:hAnsi="Times New Roman" w:cs="Times New Roman"/>
                <w:szCs w:val="20"/>
                <w:lang w:val="id-ID"/>
              </w:rPr>
            </w:pPr>
            <w:r w:rsidRPr="007B5C78">
              <w:rPr>
                <w:rFonts w:ascii="Times New Roman" w:hAnsi="Times New Roman" w:cs="Times New Roman"/>
                <w:szCs w:val="20"/>
                <w:lang w:val="id-ID"/>
              </w:rPr>
              <w:lastRenderedPageBreak/>
              <w:t>3283</w:t>
            </w:r>
          </w:p>
          <w:p w:rsidR="004D0B42" w:rsidRPr="007B5C78" w:rsidRDefault="00512434" w:rsidP="003E2596">
            <w:pPr>
              <w:pStyle w:val="NoSpacing"/>
              <w:tabs>
                <w:tab w:val="left" w:pos="720"/>
                <w:tab w:val="left" w:pos="2880"/>
                <w:tab w:val="left" w:pos="3060"/>
              </w:tabs>
              <w:spacing w:before="120" w:after="120"/>
              <w:jc w:val="center"/>
              <w:rPr>
                <w:rFonts w:ascii="Times New Roman" w:hAnsi="Times New Roman" w:cs="Times New Roman"/>
                <w:szCs w:val="20"/>
                <w:lang w:val="id-ID"/>
              </w:rPr>
            </w:pPr>
            <w:r w:rsidRPr="007B5C78">
              <w:rPr>
                <w:rFonts w:ascii="Times New Roman" w:hAnsi="Times New Roman" w:cs="Times New Roman"/>
                <w:szCs w:val="20"/>
                <w:lang w:val="id-ID"/>
              </w:rPr>
              <w:t>242</w:t>
            </w:r>
          </w:p>
          <w:p w:rsidR="004D0B42" w:rsidRPr="007B5C78" w:rsidRDefault="00512434" w:rsidP="003E2596">
            <w:pPr>
              <w:pStyle w:val="NoSpacing"/>
              <w:tabs>
                <w:tab w:val="left" w:pos="720"/>
                <w:tab w:val="left" w:pos="2880"/>
                <w:tab w:val="left" w:pos="3060"/>
              </w:tabs>
              <w:spacing w:before="120" w:after="120"/>
              <w:jc w:val="center"/>
              <w:rPr>
                <w:rFonts w:ascii="Times New Roman" w:hAnsi="Times New Roman" w:cs="Times New Roman"/>
                <w:szCs w:val="20"/>
                <w:lang w:val="id-ID"/>
              </w:rPr>
            </w:pPr>
            <w:r w:rsidRPr="007B5C78">
              <w:rPr>
                <w:rFonts w:ascii="Times New Roman" w:hAnsi="Times New Roman" w:cs="Times New Roman"/>
                <w:szCs w:val="20"/>
                <w:lang w:val="id-ID"/>
              </w:rPr>
              <w:t>300</w:t>
            </w:r>
          </w:p>
          <w:p w:rsidR="004D0B42" w:rsidRPr="007B5C78" w:rsidRDefault="00512434" w:rsidP="003E2596">
            <w:pPr>
              <w:pStyle w:val="NoSpacing"/>
              <w:tabs>
                <w:tab w:val="left" w:pos="720"/>
                <w:tab w:val="left" w:pos="2880"/>
                <w:tab w:val="left" w:pos="3060"/>
              </w:tabs>
              <w:spacing w:before="120" w:after="120"/>
              <w:jc w:val="center"/>
              <w:rPr>
                <w:rFonts w:ascii="Times New Roman" w:hAnsi="Times New Roman" w:cs="Times New Roman"/>
                <w:szCs w:val="20"/>
                <w:lang w:val="id-ID"/>
              </w:rPr>
            </w:pPr>
            <w:r w:rsidRPr="007B5C78">
              <w:rPr>
                <w:rFonts w:ascii="Times New Roman" w:hAnsi="Times New Roman" w:cs="Times New Roman"/>
                <w:szCs w:val="20"/>
                <w:lang w:val="id-ID"/>
              </w:rPr>
              <w:lastRenderedPageBreak/>
              <w:t>593</w:t>
            </w:r>
          </w:p>
          <w:p w:rsidR="00512434" w:rsidRPr="007B5C78" w:rsidRDefault="00512434" w:rsidP="003E2596">
            <w:pPr>
              <w:pStyle w:val="NoSpacing"/>
              <w:tabs>
                <w:tab w:val="left" w:pos="720"/>
                <w:tab w:val="left" w:pos="2880"/>
                <w:tab w:val="left" w:pos="3060"/>
              </w:tabs>
              <w:spacing w:before="120" w:after="120"/>
              <w:jc w:val="center"/>
              <w:rPr>
                <w:rFonts w:ascii="Times New Roman" w:hAnsi="Times New Roman" w:cs="Times New Roman"/>
                <w:szCs w:val="20"/>
                <w:lang w:val="id-ID"/>
              </w:rPr>
            </w:pPr>
            <w:r w:rsidRPr="007B5C78">
              <w:rPr>
                <w:rFonts w:ascii="Times New Roman" w:hAnsi="Times New Roman" w:cs="Times New Roman"/>
                <w:szCs w:val="20"/>
                <w:lang w:val="id-ID"/>
              </w:rPr>
              <w:t>149</w:t>
            </w:r>
          </w:p>
          <w:p w:rsidR="004D0B42" w:rsidRPr="007B5C78" w:rsidRDefault="00512434" w:rsidP="003E2596">
            <w:pPr>
              <w:pStyle w:val="NoSpacing"/>
              <w:tabs>
                <w:tab w:val="left" w:pos="720"/>
                <w:tab w:val="left" w:pos="2880"/>
                <w:tab w:val="left" w:pos="3060"/>
              </w:tabs>
              <w:spacing w:before="120" w:after="120"/>
              <w:jc w:val="center"/>
              <w:rPr>
                <w:rFonts w:ascii="Times New Roman" w:hAnsi="Times New Roman" w:cs="Times New Roman"/>
                <w:szCs w:val="20"/>
                <w:lang w:val="id-ID"/>
              </w:rPr>
            </w:pPr>
            <w:r w:rsidRPr="007B5C78">
              <w:rPr>
                <w:rFonts w:ascii="Times New Roman" w:hAnsi="Times New Roman" w:cs="Times New Roman"/>
                <w:szCs w:val="20"/>
                <w:lang w:val="id-ID"/>
              </w:rPr>
              <w:t>45</w:t>
            </w:r>
          </w:p>
        </w:tc>
      </w:tr>
    </w:tbl>
    <w:p w:rsidR="004D0B42" w:rsidRPr="007B5C78" w:rsidRDefault="004D0B42" w:rsidP="007B5C78">
      <w:pPr>
        <w:pStyle w:val="NoSpacing"/>
        <w:tabs>
          <w:tab w:val="left" w:pos="720"/>
          <w:tab w:val="left" w:pos="2880"/>
          <w:tab w:val="left" w:pos="3060"/>
        </w:tabs>
        <w:jc w:val="both"/>
        <w:rPr>
          <w:rFonts w:ascii="Times New Roman" w:hAnsi="Times New Roman" w:cs="Times New Roman"/>
          <w:sz w:val="20"/>
          <w:szCs w:val="20"/>
          <w:lang w:val="id-ID"/>
        </w:rPr>
      </w:pPr>
    </w:p>
    <w:p w:rsidR="00420D0C" w:rsidRPr="007B5C78" w:rsidRDefault="004D0B42" w:rsidP="007B5C78">
      <w:pPr>
        <w:pStyle w:val="NoSpacing"/>
        <w:tabs>
          <w:tab w:val="left" w:pos="720"/>
          <w:tab w:val="left" w:pos="2880"/>
          <w:tab w:val="left" w:pos="3060"/>
        </w:tabs>
        <w:spacing w:after="120" w:line="360" w:lineRule="auto"/>
        <w:jc w:val="both"/>
        <w:rPr>
          <w:rFonts w:ascii="Times New Roman" w:hAnsi="Times New Roman" w:cs="Times New Roman"/>
          <w:szCs w:val="20"/>
          <w:lang w:val="id-ID"/>
        </w:rPr>
      </w:pPr>
      <w:r>
        <w:rPr>
          <w:rFonts w:ascii="Times New Roman" w:hAnsi="Times New Roman" w:cs="Times New Roman"/>
          <w:sz w:val="20"/>
          <w:szCs w:val="20"/>
          <w:lang w:val="id-ID"/>
        </w:rPr>
        <w:tab/>
      </w:r>
      <w:r w:rsidRPr="007B5C78">
        <w:rPr>
          <w:rFonts w:ascii="Times New Roman" w:hAnsi="Times New Roman" w:cs="Times New Roman"/>
          <w:szCs w:val="20"/>
          <w:lang w:val="id-ID"/>
        </w:rPr>
        <w:t>Adapu</w:t>
      </w:r>
      <w:r w:rsidR="00A85244" w:rsidRPr="007B5C78">
        <w:rPr>
          <w:rFonts w:ascii="Times New Roman" w:hAnsi="Times New Roman" w:cs="Times New Roman"/>
          <w:szCs w:val="20"/>
          <w:lang w:val="id-ID"/>
        </w:rPr>
        <w:t>n</w:t>
      </w:r>
      <w:r w:rsidRPr="007B5C78">
        <w:rPr>
          <w:rFonts w:ascii="Times New Roman" w:hAnsi="Times New Roman" w:cs="Times New Roman"/>
          <w:szCs w:val="20"/>
          <w:lang w:val="id-ID"/>
        </w:rPr>
        <w:t xml:space="preserve"> data p</w:t>
      </w:r>
      <w:r w:rsidRPr="007B5C78">
        <w:rPr>
          <w:rFonts w:ascii="Times New Roman" w:hAnsi="Times New Roman" w:cs="Times New Roman"/>
          <w:szCs w:val="20"/>
        </w:rPr>
        <w:t xml:space="preserve">ertumbuhan lalu lintas </w:t>
      </w:r>
      <w:r w:rsidRPr="007B5C78">
        <w:rPr>
          <w:rFonts w:ascii="Times New Roman" w:hAnsi="Times New Roman" w:cs="Times New Roman"/>
          <w:szCs w:val="20"/>
          <w:lang w:val="id-ID"/>
        </w:rPr>
        <w:t>diperoleh dari</w:t>
      </w:r>
      <w:r w:rsidRPr="007B5C78">
        <w:rPr>
          <w:rFonts w:ascii="Times New Roman" w:hAnsi="Times New Roman" w:cs="Times New Roman"/>
          <w:szCs w:val="20"/>
        </w:rPr>
        <w:t xml:space="preserve"> </w:t>
      </w:r>
      <w:r w:rsidR="00512434" w:rsidRPr="007B5C78">
        <w:rPr>
          <w:rFonts w:ascii="Times New Roman" w:hAnsi="Times New Roman" w:cs="Times New Roman"/>
          <w:szCs w:val="20"/>
        </w:rPr>
        <w:t xml:space="preserve">Badan Pusat Statistik </w:t>
      </w:r>
      <w:r w:rsidR="00512434" w:rsidRPr="007B5C78">
        <w:rPr>
          <w:rFonts w:ascii="Times New Roman" w:hAnsi="Times New Roman" w:cs="Times New Roman"/>
          <w:szCs w:val="20"/>
          <w:lang w:val="id-ID"/>
        </w:rPr>
        <w:t>K</w:t>
      </w:r>
      <w:r w:rsidR="00512434" w:rsidRPr="007B5C78">
        <w:rPr>
          <w:rFonts w:ascii="Times New Roman" w:hAnsi="Times New Roman" w:cs="Times New Roman"/>
          <w:szCs w:val="20"/>
        </w:rPr>
        <w:t xml:space="preserve">ota </w:t>
      </w:r>
      <w:r w:rsidR="00512434" w:rsidRPr="007B5C78">
        <w:rPr>
          <w:rFonts w:ascii="Times New Roman" w:hAnsi="Times New Roman" w:cs="Times New Roman"/>
          <w:szCs w:val="20"/>
          <w:lang w:val="id-ID"/>
        </w:rPr>
        <w:t>B</w:t>
      </w:r>
      <w:r w:rsidR="00512434" w:rsidRPr="007B5C78">
        <w:rPr>
          <w:rFonts w:ascii="Times New Roman" w:hAnsi="Times New Roman" w:cs="Times New Roman"/>
          <w:szCs w:val="20"/>
        </w:rPr>
        <w:t>ontang</w:t>
      </w:r>
      <w:r w:rsidRPr="007B5C78">
        <w:rPr>
          <w:rFonts w:ascii="Times New Roman" w:hAnsi="Times New Roman" w:cs="Times New Roman"/>
          <w:szCs w:val="20"/>
          <w:lang w:val="id-ID"/>
        </w:rPr>
        <w:t>, mulai dari</w:t>
      </w:r>
      <w:r w:rsidRPr="007B5C78">
        <w:rPr>
          <w:rFonts w:ascii="Times New Roman" w:hAnsi="Times New Roman" w:cs="Times New Roman"/>
          <w:szCs w:val="20"/>
        </w:rPr>
        <w:t xml:space="preserve"> tahun 201</w:t>
      </w:r>
      <w:r w:rsidR="00512434" w:rsidRPr="007B5C78">
        <w:rPr>
          <w:rFonts w:ascii="Times New Roman" w:hAnsi="Times New Roman" w:cs="Times New Roman"/>
          <w:szCs w:val="20"/>
          <w:lang w:val="id-ID"/>
        </w:rPr>
        <w:t>3</w:t>
      </w:r>
      <w:r w:rsidRPr="007B5C78">
        <w:rPr>
          <w:rFonts w:ascii="Times New Roman" w:hAnsi="Times New Roman" w:cs="Times New Roman"/>
          <w:szCs w:val="20"/>
        </w:rPr>
        <w:t xml:space="preserve"> sampai dengan 201</w:t>
      </w:r>
      <w:r w:rsidR="00512434" w:rsidRPr="007B5C78">
        <w:rPr>
          <w:rFonts w:ascii="Times New Roman" w:hAnsi="Times New Roman" w:cs="Times New Roman"/>
          <w:szCs w:val="20"/>
          <w:lang w:val="id-ID"/>
        </w:rPr>
        <w:t>7</w:t>
      </w:r>
      <w:r w:rsidRPr="007B5C78">
        <w:rPr>
          <w:rFonts w:ascii="Times New Roman" w:hAnsi="Times New Roman" w:cs="Times New Roman"/>
          <w:szCs w:val="20"/>
        </w:rPr>
        <w:t xml:space="preserve">, dengan rata-rata laju pertumbuhan sekitar </w:t>
      </w:r>
      <w:r w:rsidR="00512434" w:rsidRPr="007B5C78">
        <w:rPr>
          <w:rFonts w:ascii="Times New Roman" w:hAnsi="Times New Roman" w:cs="Times New Roman"/>
          <w:szCs w:val="20"/>
          <w:lang w:val="id-ID"/>
        </w:rPr>
        <w:t>8</w:t>
      </w:r>
      <w:r w:rsidRPr="007B5C78">
        <w:rPr>
          <w:rFonts w:ascii="Times New Roman" w:hAnsi="Times New Roman" w:cs="Times New Roman"/>
          <w:szCs w:val="20"/>
        </w:rPr>
        <w:t xml:space="preserve"> % per tahun</w:t>
      </w:r>
      <w:r w:rsidRPr="007B5C78">
        <w:rPr>
          <w:rFonts w:ascii="Times New Roman" w:hAnsi="Times New Roman" w:cs="Times New Roman"/>
          <w:szCs w:val="20"/>
          <w:lang w:val="id-ID"/>
        </w:rPr>
        <w:t>, data – datanya seperti dalam tabel</w:t>
      </w:r>
      <w:r w:rsidRPr="007B5C78">
        <w:rPr>
          <w:rFonts w:ascii="Times New Roman" w:hAnsi="Times New Roman" w:cs="Times New Roman"/>
          <w:szCs w:val="20"/>
        </w:rPr>
        <w:t xml:space="preserve"> berikut</w:t>
      </w:r>
      <w:r w:rsidRPr="007B5C78">
        <w:rPr>
          <w:rFonts w:ascii="Times New Roman" w:hAnsi="Times New Roman" w:cs="Times New Roman"/>
          <w:szCs w:val="20"/>
          <w:lang w:val="id-ID"/>
        </w:rPr>
        <w:t xml:space="preserve"> ini</w:t>
      </w:r>
      <w:r w:rsidRPr="007B5C78">
        <w:rPr>
          <w:rFonts w:ascii="Times New Roman" w:hAnsi="Times New Roman" w:cs="Times New Roman"/>
          <w:szCs w:val="20"/>
        </w:rPr>
        <w:t xml:space="preserve"> : </w:t>
      </w:r>
    </w:p>
    <w:p w:rsidR="004D0B42" w:rsidRPr="007D4731" w:rsidRDefault="00715055" w:rsidP="004D0B42">
      <w:pPr>
        <w:pStyle w:val="NoSpacing"/>
        <w:tabs>
          <w:tab w:val="left" w:pos="720"/>
          <w:tab w:val="left" w:pos="2880"/>
          <w:tab w:val="left" w:pos="3060"/>
        </w:tabs>
        <w:spacing w:line="276" w:lineRule="auto"/>
        <w:jc w:val="center"/>
        <w:rPr>
          <w:rFonts w:ascii="Times New Roman" w:hAnsi="Times New Roman" w:cs="Times New Roman"/>
          <w:b/>
          <w:szCs w:val="20"/>
        </w:rPr>
      </w:pPr>
      <w:r w:rsidRPr="007D4731">
        <w:rPr>
          <w:rFonts w:ascii="Times New Roman" w:hAnsi="Times New Roman" w:cs="Times New Roman"/>
          <w:b/>
          <w:szCs w:val="20"/>
          <w:lang w:val="id-ID"/>
        </w:rPr>
        <w:t>T</w:t>
      </w:r>
      <w:r w:rsidR="004D0B42" w:rsidRPr="007D4731">
        <w:rPr>
          <w:rFonts w:ascii="Times New Roman" w:hAnsi="Times New Roman" w:cs="Times New Roman"/>
          <w:b/>
          <w:szCs w:val="20"/>
        </w:rPr>
        <w:t xml:space="preserve">abel 2 </w:t>
      </w:r>
    </w:p>
    <w:p w:rsidR="00E34499" w:rsidRPr="007D4731" w:rsidRDefault="004D0B42" w:rsidP="007B5C78">
      <w:pPr>
        <w:pStyle w:val="NoSpacing"/>
        <w:tabs>
          <w:tab w:val="left" w:pos="720"/>
          <w:tab w:val="left" w:pos="2880"/>
          <w:tab w:val="left" w:pos="3060"/>
        </w:tabs>
        <w:spacing w:after="120" w:line="276" w:lineRule="auto"/>
        <w:jc w:val="center"/>
        <w:rPr>
          <w:rFonts w:ascii="Times New Roman" w:hAnsi="Times New Roman" w:cs="Times New Roman"/>
          <w:szCs w:val="20"/>
          <w:lang w:val="id-ID"/>
        </w:rPr>
      </w:pPr>
      <w:r w:rsidRPr="007D4731">
        <w:rPr>
          <w:rFonts w:ascii="Times New Roman" w:hAnsi="Times New Roman" w:cs="Times New Roman"/>
          <w:szCs w:val="20"/>
        </w:rPr>
        <w:t>Data Pertumbuhan Lalu Lintas (i)</w:t>
      </w:r>
    </w:p>
    <w:tbl>
      <w:tblPr>
        <w:tblStyle w:val="TableGrid"/>
        <w:tblW w:w="0" w:type="auto"/>
        <w:tblLook w:val="04A0" w:firstRow="1" w:lastRow="0" w:firstColumn="1" w:lastColumn="0" w:noHBand="0" w:noVBand="1"/>
      </w:tblPr>
      <w:tblGrid>
        <w:gridCol w:w="675"/>
        <w:gridCol w:w="1560"/>
        <w:gridCol w:w="3879"/>
        <w:gridCol w:w="2039"/>
      </w:tblGrid>
      <w:tr w:rsidR="00715055" w:rsidTr="00715055">
        <w:tc>
          <w:tcPr>
            <w:tcW w:w="675" w:type="dxa"/>
            <w:vAlign w:val="center"/>
          </w:tcPr>
          <w:p w:rsidR="00715055" w:rsidRPr="007307C5" w:rsidRDefault="00715055" w:rsidP="00715055">
            <w:pPr>
              <w:spacing w:line="360" w:lineRule="auto"/>
              <w:jc w:val="center"/>
              <w:rPr>
                <w:b/>
                <w:sz w:val="22"/>
                <w:szCs w:val="20"/>
                <w:lang w:val="id-ID"/>
              </w:rPr>
            </w:pPr>
            <w:r w:rsidRPr="007307C5">
              <w:rPr>
                <w:b/>
                <w:sz w:val="22"/>
                <w:szCs w:val="20"/>
                <w:lang w:val="id-ID"/>
              </w:rPr>
              <w:t>No.</w:t>
            </w:r>
          </w:p>
        </w:tc>
        <w:tc>
          <w:tcPr>
            <w:tcW w:w="1560" w:type="dxa"/>
            <w:vAlign w:val="center"/>
          </w:tcPr>
          <w:p w:rsidR="00715055" w:rsidRPr="007307C5" w:rsidRDefault="00715055" w:rsidP="00715055">
            <w:pPr>
              <w:spacing w:line="360" w:lineRule="auto"/>
              <w:jc w:val="center"/>
              <w:rPr>
                <w:b/>
                <w:sz w:val="22"/>
                <w:szCs w:val="20"/>
                <w:lang w:val="id-ID"/>
              </w:rPr>
            </w:pPr>
            <w:r w:rsidRPr="007307C5">
              <w:rPr>
                <w:b/>
                <w:sz w:val="22"/>
                <w:szCs w:val="20"/>
                <w:lang w:val="id-ID"/>
              </w:rPr>
              <w:t>Tahun</w:t>
            </w:r>
          </w:p>
        </w:tc>
        <w:tc>
          <w:tcPr>
            <w:tcW w:w="3879" w:type="dxa"/>
            <w:vAlign w:val="center"/>
          </w:tcPr>
          <w:p w:rsidR="00715055" w:rsidRPr="007307C5" w:rsidRDefault="00715055" w:rsidP="00715055">
            <w:pPr>
              <w:spacing w:line="360" w:lineRule="auto"/>
              <w:jc w:val="center"/>
              <w:rPr>
                <w:b/>
                <w:sz w:val="22"/>
                <w:szCs w:val="20"/>
                <w:lang w:val="id-ID"/>
              </w:rPr>
            </w:pPr>
            <w:r w:rsidRPr="007307C5">
              <w:rPr>
                <w:b/>
                <w:sz w:val="22"/>
                <w:szCs w:val="20"/>
                <w:lang w:val="id-ID"/>
              </w:rPr>
              <w:t>Jumlah kendaraan</w:t>
            </w:r>
          </w:p>
        </w:tc>
        <w:tc>
          <w:tcPr>
            <w:tcW w:w="2039" w:type="dxa"/>
            <w:vAlign w:val="center"/>
          </w:tcPr>
          <w:p w:rsidR="00715055" w:rsidRPr="007307C5" w:rsidRDefault="00715055" w:rsidP="00715055">
            <w:pPr>
              <w:spacing w:line="360" w:lineRule="auto"/>
              <w:jc w:val="center"/>
              <w:rPr>
                <w:b/>
                <w:sz w:val="22"/>
                <w:szCs w:val="20"/>
                <w:lang w:val="id-ID"/>
              </w:rPr>
            </w:pPr>
            <w:r w:rsidRPr="007307C5">
              <w:rPr>
                <w:b/>
                <w:sz w:val="22"/>
                <w:szCs w:val="20"/>
                <w:lang w:val="id-ID"/>
              </w:rPr>
              <w:t>Presenrasi Pertumbuhan</w:t>
            </w:r>
          </w:p>
        </w:tc>
      </w:tr>
      <w:tr w:rsidR="00715055" w:rsidTr="00715055">
        <w:trPr>
          <w:trHeight w:val="317"/>
        </w:trPr>
        <w:tc>
          <w:tcPr>
            <w:tcW w:w="675" w:type="dxa"/>
            <w:vAlign w:val="center"/>
          </w:tcPr>
          <w:p w:rsidR="00715055" w:rsidRPr="007307C5" w:rsidRDefault="00715055" w:rsidP="00715055">
            <w:pPr>
              <w:spacing w:line="360" w:lineRule="auto"/>
              <w:jc w:val="center"/>
              <w:rPr>
                <w:sz w:val="22"/>
                <w:szCs w:val="20"/>
                <w:lang w:val="id-ID"/>
              </w:rPr>
            </w:pPr>
            <w:r w:rsidRPr="007307C5">
              <w:rPr>
                <w:sz w:val="22"/>
                <w:szCs w:val="20"/>
                <w:lang w:val="id-ID"/>
              </w:rPr>
              <w:t>1</w:t>
            </w:r>
          </w:p>
        </w:tc>
        <w:tc>
          <w:tcPr>
            <w:tcW w:w="1560" w:type="dxa"/>
            <w:vAlign w:val="center"/>
          </w:tcPr>
          <w:p w:rsidR="00715055" w:rsidRPr="007307C5" w:rsidRDefault="00715055" w:rsidP="00512434">
            <w:pPr>
              <w:spacing w:line="360" w:lineRule="auto"/>
              <w:jc w:val="center"/>
              <w:rPr>
                <w:sz w:val="22"/>
                <w:szCs w:val="20"/>
                <w:lang w:val="id-ID"/>
              </w:rPr>
            </w:pPr>
            <w:r w:rsidRPr="007307C5">
              <w:rPr>
                <w:sz w:val="22"/>
                <w:szCs w:val="20"/>
                <w:lang w:val="id-ID"/>
              </w:rPr>
              <w:t>201</w:t>
            </w:r>
            <w:r w:rsidR="00512434" w:rsidRPr="007307C5">
              <w:rPr>
                <w:sz w:val="22"/>
                <w:szCs w:val="20"/>
                <w:lang w:val="id-ID"/>
              </w:rPr>
              <w:t>3</w:t>
            </w:r>
          </w:p>
        </w:tc>
        <w:tc>
          <w:tcPr>
            <w:tcW w:w="3879" w:type="dxa"/>
            <w:vAlign w:val="center"/>
          </w:tcPr>
          <w:p w:rsidR="00715055" w:rsidRPr="007307C5" w:rsidRDefault="00512434" w:rsidP="00715055">
            <w:pPr>
              <w:spacing w:line="360" w:lineRule="auto"/>
              <w:jc w:val="center"/>
              <w:rPr>
                <w:sz w:val="22"/>
                <w:szCs w:val="20"/>
                <w:lang w:val="id-ID"/>
              </w:rPr>
            </w:pPr>
            <w:r w:rsidRPr="007307C5">
              <w:rPr>
                <w:sz w:val="22"/>
                <w:szCs w:val="20"/>
                <w:lang w:val="id-ID"/>
              </w:rPr>
              <w:t>28385</w:t>
            </w:r>
          </w:p>
        </w:tc>
        <w:tc>
          <w:tcPr>
            <w:tcW w:w="2039" w:type="dxa"/>
            <w:vAlign w:val="center"/>
          </w:tcPr>
          <w:p w:rsidR="00715055" w:rsidRPr="007307C5" w:rsidRDefault="00715055" w:rsidP="00715055">
            <w:pPr>
              <w:spacing w:line="360" w:lineRule="auto"/>
              <w:jc w:val="center"/>
              <w:rPr>
                <w:sz w:val="22"/>
                <w:szCs w:val="20"/>
                <w:lang w:val="id-ID"/>
              </w:rPr>
            </w:pPr>
          </w:p>
        </w:tc>
      </w:tr>
      <w:tr w:rsidR="00715055" w:rsidTr="00715055">
        <w:tc>
          <w:tcPr>
            <w:tcW w:w="675" w:type="dxa"/>
            <w:vAlign w:val="center"/>
          </w:tcPr>
          <w:p w:rsidR="00715055" w:rsidRPr="007307C5" w:rsidRDefault="00715055" w:rsidP="00715055">
            <w:pPr>
              <w:spacing w:line="360" w:lineRule="auto"/>
              <w:jc w:val="center"/>
              <w:rPr>
                <w:sz w:val="22"/>
                <w:szCs w:val="20"/>
                <w:lang w:val="id-ID"/>
              </w:rPr>
            </w:pPr>
          </w:p>
        </w:tc>
        <w:tc>
          <w:tcPr>
            <w:tcW w:w="1560" w:type="dxa"/>
            <w:vAlign w:val="center"/>
          </w:tcPr>
          <w:p w:rsidR="00715055" w:rsidRPr="007307C5" w:rsidRDefault="00715055" w:rsidP="00715055">
            <w:pPr>
              <w:spacing w:line="360" w:lineRule="auto"/>
              <w:jc w:val="center"/>
              <w:rPr>
                <w:sz w:val="22"/>
                <w:szCs w:val="20"/>
                <w:lang w:val="id-ID"/>
              </w:rPr>
            </w:pPr>
          </w:p>
        </w:tc>
        <w:tc>
          <w:tcPr>
            <w:tcW w:w="3879" w:type="dxa"/>
            <w:vAlign w:val="center"/>
          </w:tcPr>
          <w:p w:rsidR="00715055" w:rsidRPr="007307C5" w:rsidRDefault="00715055" w:rsidP="00715055">
            <w:pPr>
              <w:spacing w:line="360" w:lineRule="auto"/>
              <w:jc w:val="center"/>
              <w:rPr>
                <w:sz w:val="22"/>
                <w:szCs w:val="20"/>
                <w:lang w:val="id-ID"/>
              </w:rPr>
            </w:pPr>
          </w:p>
        </w:tc>
        <w:tc>
          <w:tcPr>
            <w:tcW w:w="2039" w:type="dxa"/>
            <w:vAlign w:val="center"/>
          </w:tcPr>
          <w:p w:rsidR="00715055" w:rsidRPr="007307C5" w:rsidRDefault="00512434" w:rsidP="00715055">
            <w:pPr>
              <w:spacing w:line="360" w:lineRule="auto"/>
              <w:jc w:val="center"/>
              <w:rPr>
                <w:sz w:val="22"/>
                <w:szCs w:val="20"/>
                <w:lang w:val="id-ID"/>
              </w:rPr>
            </w:pPr>
            <w:r w:rsidRPr="007307C5">
              <w:rPr>
                <w:sz w:val="22"/>
                <w:szCs w:val="20"/>
                <w:lang w:val="id-ID"/>
              </w:rPr>
              <w:t>7,45</w:t>
            </w:r>
            <w:r w:rsidR="00715055" w:rsidRPr="007307C5">
              <w:rPr>
                <w:sz w:val="22"/>
                <w:szCs w:val="20"/>
                <w:lang w:val="id-ID"/>
              </w:rPr>
              <w:t>%</w:t>
            </w:r>
          </w:p>
        </w:tc>
      </w:tr>
      <w:tr w:rsidR="00715055" w:rsidTr="00715055">
        <w:tc>
          <w:tcPr>
            <w:tcW w:w="675" w:type="dxa"/>
            <w:vAlign w:val="center"/>
          </w:tcPr>
          <w:p w:rsidR="00715055" w:rsidRPr="007307C5" w:rsidRDefault="00715055" w:rsidP="00715055">
            <w:pPr>
              <w:spacing w:line="360" w:lineRule="auto"/>
              <w:jc w:val="center"/>
              <w:rPr>
                <w:sz w:val="22"/>
                <w:szCs w:val="20"/>
                <w:lang w:val="id-ID"/>
              </w:rPr>
            </w:pPr>
            <w:r w:rsidRPr="007307C5">
              <w:rPr>
                <w:sz w:val="22"/>
                <w:szCs w:val="20"/>
                <w:lang w:val="id-ID"/>
              </w:rPr>
              <w:t>2</w:t>
            </w:r>
          </w:p>
        </w:tc>
        <w:tc>
          <w:tcPr>
            <w:tcW w:w="1560" w:type="dxa"/>
            <w:vAlign w:val="center"/>
          </w:tcPr>
          <w:p w:rsidR="00715055" w:rsidRPr="007307C5" w:rsidRDefault="00715055" w:rsidP="00512434">
            <w:pPr>
              <w:spacing w:line="360" w:lineRule="auto"/>
              <w:jc w:val="center"/>
              <w:rPr>
                <w:sz w:val="22"/>
                <w:szCs w:val="20"/>
                <w:lang w:val="id-ID"/>
              </w:rPr>
            </w:pPr>
            <w:r w:rsidRPr="007307C5">
              <w:rPr>
                <w:sz w:val="22"/>
                <w:szCs w:val="20"/>
                <w:lang w:val="id-ID"/>
              </w:rPr>
              <w:t>201</w:t>
            </w:r>
            <w:r w:rsidR="00512434" w:rsidRPr="007307C5">
              <w:rPr>
                <w:sz w:val="22"/>
                <w:szCs w:val="20"/>
                <w:lang w:val="id-ID"/>
              </w:rPr>
              <w:t>4</w:t>
            </w:r>
          </w:p>
        </w:tc>
        <w:tc>
          <w:tcPr>
            <w:tcW w:w="3879" w:type="dxa"/>
            <w:vAlign w:val="center"/>
          </w:tcPr>
          <w:p w:rsidR="00715055" w:rsidRPr="007307C5" w:rsidRDefault="00512434" w:rsidP="00715055">
            <w:pPr>
              <w:spacing w:line="360" w:lineRule="auto"/>
              <w:jc w:val="center"/>
              <w:rPr>
                <w:sz w:val="22"/>
                <w:szCs w:val="20"/>
                <w:lang w:val="id-ID"/>
              </w:rPr>
            </w:pPr>
            <w:r w:rsidRPr="007307C5">
              <w:rPr>
                <w:sz w:val="22"/>
                <w:szCs w:val="20"/>
                <w:lang w:val="id-ID"/>
              </w:rPr>
              <w:t>30500</w:t>
            </w:r>
          </w:p>
        </w:tc>
        <w:tc>
          <w:tcPr>
            <w:tcW w:w="2039" w:type="dxa"/>
            <w:vAlign w:val="center"/>
          </w:tcPr>
          <w:p w:rsidR="00715055" w:rsidRPr="007307C5" w:rsidRDefault="00715055" w:rsidP="00715055">
            <w:pPr>
              <w:spacing w:line="360" w:lineRule="auto"/>
              <w:jc w:val="center"/>
              <w:rPr>
                <w:sz w:val="22"/>
                <w:szCs w:val="20"/>
                <w:lang w:val="id-ID"/>
              </w:rPr>
            </w:pPr>
          </w:p>
        </w:tc>
      </w:tr>
      <w:tr w:rsidR="00715055" w:rsidTr="00715055">
        <w:tc>
          <w:tcPr>
            <w:tcW w:w="675" w:type="dxa"/>
            <w:vAlign w:val="center"/>
          </w:tcPr>
          <w:p w:rsidR="00715055" w:rsidRPr="007307C5" w:rsidRDefault="00715055" w:rsidP="00715055">
            <w:pPr>
              <w:spacing w:line="360" w:lineRule="auto"/>
              <w:jc w:val="center"/>
              <w:rPr>
                <w:sz w:val="22"/>
                <w:szCs w:val="20"/>
                <w:lang w:val="id-ID"/>
              </w:rPr>
            </w:pPr>
          </w:p>
        </w:tc>
        <w:tc>
          <w:tcPr>
            <w:tcW w:w="1560" w:type="dxa"/>
            <w:vAlign w:val="center"/>
          </w:tcPr>
          <w:p w:rsidR="00715055" w:rsidRPr="007307C5" w:rsidRDefault="00715055" w:rsidP="00715055">
            <w:pPr>
              <w:spacing w:line="360" w:lineRule="auto"/>
              <w:jc w:val="center"/>
              <w:rPr>
                <w:sz w:val="22"/>
                <w:szCs w:val="20"/>
                <w:lang w:val="id-ID"/>
              </w:rPr>
            </w:pPr>
          </w:p>
        </w:tc>
        <w:tc>
          <w:tcPr>
            <w:tcW w:w="3879" w:type="dxa"/>
            <w:vAlign w:val="center"/>
          </w:tcPr>
          <w:p w:rsidR="00715055" w:rsidRPr="007307C5" w:rsidRDefault="00715055" w:rsidP="00715055">
            <w:pPr>
              <w:spacing w:line="360" w:lineRule="auto"/>
              <w:jc w:val="center"/>
              <w:rPr>
                <w:sz w:val="22"/>
                <w:szCs w:val="20"/>
                <w:lang w:val="id-ID"/>
              </w:rPr>
            </w:pPr>
          </w:p>
        </w:tc>
        <w:tc>
          <w:tcPr>
            <w:tcW w:w="2039" w:type="dxa"/>
            <w:vAlign w:val="center"/>
          </w:tcPr>
          <w:p w:rsidR="00715055" w:rsidRPr="007307C5" w:rsidRDefault="00512434" w:rsidP="00715055">
            <w:pPr>
              <w:spacing w:line="360" w:lineRule="auto"/>
              <w:jc w:val="center"/>
              <w:rPr>
                <w:sz w:val="22"/>
                <w:szCs w:val="20"/>
                <w:lang w:val="id-ID"/>
              </w:rPr>
            </w:pPr>
            <w:r w:rsidRPr="007307C5">
              <w:rPr>
                <w:sz w:val="22"/>
                <w:szCs w:val="20"/>
                <w:lang w:val="id-ID"/>
              </w:rPr>
              <w:t>12,57</w:t>
            </w:r>
            <w:r w:rsidR="00715055" w:rsidRPr="007307C5">
              <w:rPr>
                <w:sz w:val="22"/>
                <w:szCs w:val="20"/>
                <w:lang w:val="id-ID"/>
              </w:rPr>
              <w:t>%</w:t>
            </w:r>
          </w:p>
        </w:tc>
      </w:tr>
      <w:tr w:rsidR="00715055" w:rsidTr="00715055">
        <w:tc>
          <w:tcPr>
            <w:tcW w:w="675" w:type="dxa"/>
            <w:vAlign w:val="center"/>
          </w:tcPr>
          <w:p w:rsidR="00715055" w:rsidRPr="007307C5" w:rsidRDefault="00715055" w:rsidP="00715055">
            <w:pPr>
              <w:spacing w:line="360" w:lineRule="auto"/>
              <w:jc w:val="center"/>
              <w:rPr>
                <w:sz w:val="22"/>
                <w:szCs w:val="20"/>
                <w:lang w:val="id-ID"/>
              </w:rPr>
            </w:pPr>
            <w:r w:rsidRPr="007307C5">
              <w:rPr>
                <w:sz w:val="22"/>
                <w:szCs w:val="20"/>
                <w:lang w:val="id-ID"/>
              </w:rPr>
              <w:t>3</w:t>
            </w:r>
          </w:p>
        </w:tc>
        <w:tc>
          <w:tcPr>
            <w:tcW w:w="1560" w:type="dxa"/>
            <w:vAlign w:val="center"/>
          </w:tcPr>
          <w:p w:rsidR="00715055" w:rsidRPr="007307C5" w:rsidRDefault="00715055" w:rsidP="00512434">
            <w:pPr>
              <w:spacing w:line="360" w:lineRule="auto"/>
              <w:jc w:val="center"/>
              <w:rPr>
                <w:sz w:val="22"/>
                <w:szCs w:val="20"/>
                <w:lang w:val="id-ID"/>
              </w:rPr>
            </w:pPr>
            <w:r w:rsidRPr="007307C5">
              <w:rPr>
                <w:sz w:val="22"/>
                <w:szCs w:val="20"/>
                <w:lang w:val="id-ID"/>
              </w:rPr>
              <w:t>201</w:t>
            </w:r>
            <w:r w:rsidR="00512434" w:rsidRPr="007307C5">
              <w:rPr>
                <w:sz w:val="22"/>
                <w:szCs w:val="20"/>
                <w:lang w:val="id-ID"/>
              </w:rPr>
              <w:t>5</w:t>
            </w:r>
          </w:p>
        </w:tc>
        <w:tc>
          <w:tcPr>
            <w:tcW w:w="3879" w:type="dxa"/>
            <w:vAlign w:val="center"/>
          </w:tcPr>
          <w:p w:rsidR="00715055" w:rsidRPr="007307C5" w:rsidRDefault="00512434" w:rsidP="00715055">
            <w:pPr>
              <w:spacing w:line="360" w:lineRule="auto"/>
              <w:jc w:val="center"/>
              <w:rPr>
                <w:sz w:val="22"/>
                <w:szCs w:val="20"/>
                <w:lang w:val="id-ID"/>
              </w:rPr>
            </w:pPr>
            <w:r w:rsidRPr="007307C5">
              <w:rPr>
                <w:sz w:val="22"/>
                <w:szCs w:val="20"/>
                <w:lang w:val="id-ID"/>
              </w:rPr>
              <w:t>34334</w:t>
            </w:r>
          </w:p>
        </w:tc>
        <w:tc>
          <w:tcPr>
            <w:tcW w:w="2039" w:type="dxa"/>
            <w:vAlign w:val="center"/>
          </w:tcPr>
          <w:p w:rsidR="00715055" w:rsidRPr="007307C5" w:rsidRDefault="00715055" w:rsidP="00715055">
            <w:pPr>
              <w:spacing w:line="360" w:lineRule="auto"/>
              <w:jc w:val="center"/>
              <w:rPr>
                <w:sz w:val="22"/>
                <w:szCs w:val="20"/>
                <w:lang w:val="id-ID"/>
              </w:rPr>
            </w:pPr>
          </w:p>
        </w:tc>
      </w:tr>
      <w:tr w:rsidR="00715055" w:rsidTr="00715055">
        <w:tc>
          <w:tcPr>
            <w:tcW w:w="675" w:type="dxa"/>
            <w:vAlign w:val="center"/>
          </w:tcPr>
          <w:p w:rsidR="00715055" w:rsidRPr="007307C5" w:rsidRDefault="00715055" w:rsidP="00715055">
            <w:pPr>
              <w:spacing w:line="360" w:lineRule="auto"/>
              <w:jc w:val="center"/>
              <w:rPr>
                <w:sz w:val="22"/>
                <w:szCs w:val="20"/>
                <w:lang w:val="id-ID"/>
              </w:rPr>
            </w:pPr>
          </w:p>
        </w:tc>
        <w:tc>
          <w:tcPr>
            <w:tcW w:w="1560" w:type="dxa"/>
            <w:vAlign w:val="center"/>
          </w:tcPr>
          <w:p w:rsidR="00715055" w:rsidRPr="007307C5" w:rsidRDefault="00715055" w:rsidP="00715055">
            <w:pPr>
              <w:spacing w:line="360" w:lineRule="auto"/>
              <w:jc w:val="center"/>
              <w:rPr>
                <w:sz w:val="22"/>
                <w:szCs w:val="20"/>
                <w:lang w:val="id-ID"/>
              </w:rPr>
            </w:pPr>
          </w:p>
        </w:tc>
        <w:tc>
          <w:tcPr>
            <w:tcW w:w="3879" w:type="dxa"/>
            <w:vAlign w:val="center"/>
          </w:tcPr>
          <w:p w:rsidR="00715055" w:rsidRPr="007307C5" w:rsidRDefault="00715055" w:rsidP="00715055">
            <w:pPr>
              <w:spacing w:line="360" w:lineRule="auto"/>
              <w:jc w:val="center"/>
              <w:rPr>
                <w:sz w:val="22"/>
                <w:szCs w:val="20"/>
                <w:lang w:val="id-ID"/>
              </w:rPr>
            </w:pPr>
          </w:p>
        </w:tc>
        <w:tc>
          <w:tcPr>
            <w:tcW w:w="2039" w:type="dxa"/>
            <w:vAlign w:val="center"/>
          </w:tcPr>
          <w:p w:rsidR="00715055" w:rsidRPr="007307C5" w:rsidRDefault="00512434" w:rsidP="00715055">
            <w:pPr>
              <w:spacing w:line="360" w:lineRule="auto"/>
              <w:jc w:val="center"/>
              <w:rPr>
                <w:sz w:val="22"/>
                <w:szCs w:val="20"/>
                <w:lang w:val="id-ID"/>
              </w:rPr>
            </w:pPr>
            <w:r w:rsidRPr="007307C5">
              <w:rPr>
                <w:sz w:val="22"/>
                <w:szCs w:val="20"/>
                <w:lang w:val="id-ID"/>
              </w:rPr>
              <w:t>7,40</w:t>
            </w:r>
            <w:r w:rsidR="00715055" w:rsidRPr="007307C5">
              <w:rPr>
                <w:sz w:val="22"/>
                <w:szCs w:val="20"/>
                <w:lang w:val="id-ID"/>
              </w:rPr>
              <w:t>%</w:t>
            </w:r>
          </w:p>
        </w:tc>
      </w:tr>
      <w:tr w:rsidR="00715055" w:rsidTr="00715055">
        <w:tc>
          <w:tcPr>
            <w:tcW w:w="675" w:type="dxa"/>
            <w:vAlign w:val="center"/>
          </w:tcPr>
          <w:p w:rsidR="00715055" w:rsidRPr="007307C5" w:rsidRDefault="00715055" w:rsidP="00715055">
            <w:pPr>
              <w:spacing w:line="360" w:lineRule="auto"/>
              <w:jc w:val="center"/>
              <w:rPr>
                <w:sz w:val="22"/>
                <w:szCs w:val="20"/>
                <w:lang w:val="id-ID"/>
              </w:rPr>
            </w:pPr>
            <w:r w:rsidRPr="007307C5">
              <w:rPr>
                <w:sz w:val="22"/>
                <w:szCs w:val="20"/>
                <w:lang w:val="id-ID"/>
              </w:rPr>
              <w:t>4</w:t>
            </w:r>
          </w:p>
        </w:tc>
        <w:tc>
          <w:tcPr>
            <w:tcW w:w="1560" w:type="dxa"/>
            <w:vAlign w:val="center"/>
          </w:tcPr>
          <w:p w:rsidR="00715055" w:rsidRPr="007307C5" w:rsidRDefault="00715055" w:rsidP="00512434">
            <w:pPr>
              <w:spacing w:line="360" w:lineRule="auto"/>
              <w:jc w:val="center"/>
              <w:rPr>
                <w:sz w:val="22"/>
                <w:szCs w:val="20"/>
                <w:lang w:val="id-ID"/>
              </w:rPr>
            </w:pPr>
            <w:r w:rsidRPr="007307C5">
              <w:rPr>
                <w:sz w:val="22"/>
                <w:szCs w:val="20"/>
                <w:lang w:val="id-ID"/>
              </w:rPr>
              <w:t>201</w:t>
            </w:r>
            <w:r w:rsidR="00512434" w:rsidRPr="007307C5">
              <w:rPr>
                <w:sz w:val="22"/>
                <w:szCs w:val="20"/>
                <w:lang w:val="id-ID"/>
              </w:rPr>
              <w:t>6</w:t>
            </w:r>
          </w:p>
        </w:tc>
        <w:tc>
          <w:tcPr>
            <w:tcW w:w="3879" w:type="dxa"/>
            <w:vAlign w:val="center"/>
          </w:tcPr>
          <w:p w:rsidR="00715055" w:rsidRPr="007307C5" w:rsidRDefault="00512434" w:rsidP="00715055">
            <w:pPr>
              <w:spacing w:line="360" w:lineRule="auto"/>
              <w:jc w:val="center"/>
              <w:rPr>
                <w:sz w:val="22"/>
                <w:szCs w:val="20"/>
                <w:lang w:val="id-ID"/>
              </w:rPr>
            </w:pPr>
            <w:r w:rsidRPr="007307C5">
              <w:rPr>
                <w:sz w:val="22"/>
                <w:szCs w:val="20"/>
                <w:lang w:val="id-ID"/>
              </w:rPr>
              <w:t>36875</w:t>
            </w:r>
          </w:p>
        </w:tc>
        <w:tc>
          <w:tcPr>
            <w:tcW w:w="2039" w:type="dxa"/>
            <w:vAlign w:val="center"/>
          </w:tcPr>
          <w:p w:rsidR="00715055" w:rsidRPr="007307C5" w:rsidRDefault="00715055" w:rsidP="00715055">
            <w:pPr>
              <w:spacing w:line="360" w:lineRule="auto"/>
              <w:jc w:val="center"/>
              <w:rPr>
                <w:sz w:val="22"/>
                <w:szCs w:val="20"/>
                <w:lang w:val="id-ID"/>
              </w:rPr>
            </w:pPr>
          </w:p>
        </w:tc>
      </w:tr>
      <w:tr w:rsidR="00715055" w:rsidTr="00715055">
        <w:tc>
          <w:tcPr>
            <w:tcW w:w="675" w:type="dxa"/>
            <w:vAlign w:val="center"/>
          </w:tcPr>
          <w:p w:rsidR="00715055" w:rsidRPr="007307C5" w:rsidRDefault="00715055" w:rsidP="00715055">
            <w:pPr>
              <w:spacing w:line="360" w:lineRule="auto"/>
              <w:jc w:val="center"/>
              <w:rPr>
                <w:sz w:val="22"/>
                <w:szCs w:val="20"/>
                <w:lang w:val="id-ID"/>
              </w:rPr>
            </w:pPr>
          </w:p>
        </w:tc>
        <w:tc>
          <w:tcPr>
            <w:tcW w:w="1560" w:type="dxa"/>
            <w:vAlign w:val="center"/>
          </w:tcPr>
          <w:p w:rsidR="00715055" w:rsidRPr="007307C5" w:rsidRDefault="00715055" w:rsidP="00715055">
            <w:pPr>
              <w:spacing w:line="360" w:lineRule="auto"/>
              <w:jc w:val="center"/>
              <w:rPr>
                <w:sz w:val="22"/>
                <w:szCs w:val="20"/>
                <w:lang w:val="id-ID"/>
              </w:rPr>
            </w:pPr>
          </w:p>
        </w:tc>
        <w:tc>
          <w:tcPr>
            <w:tcW w:w="3879" w:type="dxa"/>
            <w:vAlign w:val="center"/>
          </w:tcPr>
          <w:p w:rsidR="00715055" w:rsidRPr="007307C5" w:rsidRDefault="00715055" w:rsidP="00715055">
            <w:pPr>
              <w:spacing w:line="360" w:lineRule="auto"/>
              <w:jc w:val="center"/>
              <w:rPr>
                <w:sz w:val="22"/>
                <w:szCs w:val="20"/>
                <w:lang w:val="id-ID"/>
              </w:rPr>
            </w:pPr>
          </w:p>
        </w:tc>
        <w:tc>
          <w:tcPr>
            <w:tcW w:w="2039" w:type="dxa"/>
            <w:vAlign w:val="center"/>
          </w:tcPr>
          <w:p w:rsidR="00715055" w:rsidRPr="007307C5" w:rsidRDefault="00512434" w:rsidP="00715055">
            <w:pPr>
              <w:spacing w:line="360" w:lineRule="auto"/>
              <w:jc w:val="center"/>
              <w:rPr>
                <w:sz w:val="22"/>
                <w:szCs w:val="20"/>
                <w:lang w:val="id-ID"/>
              </w:rPr>
            </w:pPr>
            <w:r w:rsidRPr="007307C5">
              <w:rPr>
                <w:sz w:val="22"/>
                <w:szCs w:val="20"/>
                <w:lang w:val="id-ID"/>
              </w:rPr>
              <w:t>3,09</w:t>
            </w:r>
            <w:r w:rsidR="00715055" w:rsidRPr="007307C5">
              <w:rPr>
                <w:sz w:val="22"/>
                <w:szCs w:val="20"/>
                <w:lang w:val="id-ID"/>
              </w:rPr>
              <w:t>%</w:t>
            </w:r>
          </w:p>
        </w:tc>
      </w:tr>
      <w:tr w:rsidR="00715055" w:rsidTr="00715055">
        <w:tc>
          <w:tcPr>
            <w:tcW w:w="675" w:type="dxa"/>
            <w:vAlign w:val="center"/>
          </w:tcPr>
          <w:p w:rsidR="00715055" w:rsidRPr="007307C5" w:rsidRDefault="00715055" w:rsidP="00715055">
            <w:pPr>
              <w:spacing w:line="360" w:lineRule="auto"/>
              <w:jc w:val="center"/>
              <w:rPr>
                <w:sz w:val="22"/>
                <w:szCs w:val="20"/>
                <w:lang w:val="id-ID"/>
              </w:rPr>
            </w:pPr>
            <w:r w:rsidRPr="007307C5">
              <w:rPr>
                <w:sz w:val="22"/>
                <w:szCs w:val="20"/>
                <w:lang w:val="id-ID"/>
              </w:rPr>
              <w:t>5</w:t>
            </w:r>
          </w:p>
        </w:tc>
        <w:tc>
          <w:tcPr>
            <w:tcW w:w="1560" w:type="dxa"/>
            <w:vAlign w:val="center"/>
          </w:tcPr>
          <w:p w:rsidR="00715055" w:rsidRPr="007307C5" w:rsidRDefault="00715055" w:rsidP="00512434">
            <w:pPr>
              <w:spacing w:line="360" w:lineRule="auto"/>
              <w:jc w:val="center"/>
              <w:rPr>
                <w:sz w:val="22"/>
                <w:szCs w:val="20"/>
                <w:lang w:val="id-ID"/>
              </w:rPr>
            </w:pPr>
            <w:r w:rsidRPr="007307C5">
              <w:rPr>
                <w:sz w:val="22"/>
                <w:szCs w:val="20"/>
                <w:lang w:val="id-ID"/>
              </w:rPr>
              <w:t>201</w:t>
            </w:r>
            <w:r w:rsidR="00512434" w:rsidRPr="007307C5">
              <w:rPr>
                <w:sz w:val="22"/>
                <w:szCs w:val="20"/>
                <w:lang w:val="id-ID"/>
              </w:rPr>
              <w:t>7</w:t>
            </w:r>
          </w:p>
        </w:tc>
        <w:tc>
          <w:tcPr>
            <w:tcW w:w="3879" w:type="dxa"/>
            <w:vAlign w:val="center"/>
          </w:tcPr>
          <w:p w:rsidR="00715055" w:rsidRPr="007307C5" w:rsidRDefault="00512434" w:rsidP="00715055">
            <w:pPr>
              <w:spacing w:line="360" w:lineRule="auto"/>
              <w:jc w:val="center"/>
              <w:rPr>
                <w:sz w:val="22"/>
                <w:szCs w:val="20"/>
                <w:lang w:val="id-ID"/>
              </w:rPr>
            </w:pPr>
            <w:r w:rsidRPr="007307C5">
              <w:rPr>
                <w:sz w:val="22"/>
                <w:szCs w:val="20"/>
                <w:lang w:val="id-ID"/>
              </w:rPr>
              <w:t>38014</w:t>
            </w:r>
          </w:p>
        </w:tc>
        <w:tc>
          <w:tcPr>
            <w:tcW w:w="2039" w:type="dxa"/>
            <w:vAlign w:val="center"/>
          </w:tcPr>
          <w:p w:rsidR="00715055" w:rsidRPr="007307C5" w:rsidRDefault="00715055" w:rsidP="00715055">
            <w:pPr>
              <w:spacing w:line="360" w:lineRule="auto"/>
              <w:jc w:val="center"/>
              <w:rPr>
                <w:sz w:val="22"/>
                <w:szCs w:val="20"/>
                <w:lang w:val="id-ID"/>
              </w:rPr>
            </w:pPr>
          </w:p>
        </w:tc>
      </w:tr>
      <w:tr w:rsidR="00715055" w:rsidTr="00715055">
        <w:tc>
          <w:tcPr>
            <w:tcW w:w="6114" w:type="dxa"/>
            <w:gridSpan w:val="3"/>
            <w:vAlign w:val="center"/>
          </w:tcPr>
          <w:p w:rsidR="00715055" w:rsidRPr="007307C5" w:rsidRDefault="00715055" w:rsidP="00715055">
            <w:pPr>
              <w:spacing w:line="360" w:lineRule="auto"/>
              <w:jc w:val="center"/>
              <w:rPr>
                <w:b/>
                <w:sz w:val="22"/>
                <w:szCs w:val="20"/>
                <w:lang w:val="id-ID"/>
              </w:rPr>
            </w:pPr>
            <w:r w:rsidRPr="007307C5">
              <w:rPr>
                <w:b/>
                <w:sz w:val="22"/>
                <w:szCs w:val="20"/>
                <w:lang w:val="id-ID"/>
              </w:rPr>
              <w:t>Jumlah Total</w:t>
            </w:r>
          </w:p>
        </w:tc>
        <w:tc>
          <w:tcPr>
            <w:tcW w:w="2039" w:type="dxa"/>
            <w:vAlign w:val="center"/>
          </w:tcPr>
          <w:p w:rsidR="00715055" w:rsidRPr="007307C5" w:rsidRDefault="00512434" w:rsidP="00715055">
            <w:pPr>
              <w:spacing w:line="360" w:lineRule="auto"/>
              <w:jc w:val="center"/>
              <w:rPr>
                <w:b/>
                <w:sz w:val="22"/>
                <w:szCs w:val="20"/>
                <w:lang w:val="id-ID"/>
              </w:rPr>
            </w:pPr>
            <w:r w:rsidRPr="007307C5">
              <w:rPr>
                <w:b/>
                <w:sz w:val="22"/>
                <w:szCs w:val="20"/>
                <w:lang w:val="id-ID"/>
              </w:rPr>
              <w:t>30,511</w:t>
            </w:r>
            <w:r w:rsidR="00715055" w:rsidRPr="007307C5">
              <w:rPr>
                <w:b/>
                <w:sz w:val="22"/>
                <w:szCs w:val="20"/>
                <w:lang w:val="id-ID"/>
              </w:rPr>
              <w:t>%</w:t>
            </w:r>
          </w:p>
        </w:tc>
      </w:tr>
      <w:tr w:rsidR="00715055" w:rsidTr="00715055">
        <w:tc>
          <w:tcPr>
            <w:tcW w:w="6114" w:type="dxa"/>
            <w:gridSpan w:val="3"/>
            <w:vAlign w:val="center"/>
          </w:tcPr>
          <w:p w:rsidR="00715055" w:rsidRPr="007307C5" w:rsidRDefault="00715055" w:rsidP="00715055">
            <w:pPr>
              <w:spacing w:line="360" w:lineRule="auto"/>
              <w:jc w:val="center"/>
              <w:rPr>
                <w:b/>
                <w:sz w:val="22"/>
                <w:szCs w:val="20"/>
                <w:lang w:val="id-ID"/>
              </w:rPr>
            </w:pPr>
            <w:r w:rsidRPr="007307C5">
              <w:rPr>
                <w:b/>
                <w:sz w:val="22"/>
                <w:szCs w:val="20"/>
                <w:lang w:val="id-ID"/>
              </w:rPr>
              <w:t>Rata - Rata</w:t>
            </w:r>
          </w:p>
        </w:tc>
        <w:tc>
          <w:tcPr>
            <w:tcW w:w="2039" w:type="dxa"/>
            <w:vAlign w:val="center"/>
          </w:tcPr>
          <w:p w:rsidR="00715055" w:rsidRPr="007307C5" w:rsidRDefault="00512434" w:rsidP="00715055">
            <w:pPr>
              <w:spacing w:line="360" w:lineRule="auto"/>
              <w:jc w:val="center"/>
              <w:rPr>
                <w:b/>
                <w:sz w:val="22"/>
                <w:szCs w:val="20"/>
                <w:lang w:val="id-ID"/>
              </w:rPr>
            </w:pPr>
            <w:r w:rsidRPr="007307C5">
              <w:rPr>
                <w:b/>
                <w:sz w:val="22"/>
                <w:szCs w:val="20"/>
                <w:lang w:val="id-ID"/>
              </w:rPr>
              <w:t>8</w:t>
            </w:r>
            <w:r w:rsidR="00715055" w:rsidRPr="007307C5">
              <w:rPr>
                <w:b/>
                <w:sz w:val="22"/>
                <w:szCs w:val="20"/>
                <w:lang w:val="id-ID"/>
              </w:rPr>
              <w:t>%</w:t>
            </w:r>
          </w:p>
        </w:tc>
      </w:tr>
    </w:tbl>
    <w:p w:rsidR="00797EB1" w:rsidRDefault="00797EB1" w:rsidP="007B5C78">
      <w:pPr>
        <w:spacing w:line="360" w:lineRule="auto"/>
        <w:rPr>
          <w:sz w:val="20"/>
          <w:szCs w:val="20"/>
          <w:lang w:val="id-ID"/>
        </w:rPr>
      </w:pPr>
    </w:p>
    <w:p w:rsidR="007B5C78" w:rsidRDefault="008A78A6" w:rsidP="007B5C78">
      <w:pPr>
        <w:spacing w:after="120" w:line="360" w:lineRule="auto"/>
        <w:jc w:val="both"/>
        <w:rPr>
          <w:sz w:val="22"/>
          <w:szCs w:val="20"/>
          <w:lang w:val="id-ID"/>
        </w:rPr>
      </w:pPr>
      <w:r w:rsidRPr="007307C5">
        <w:rPr>
          <w:sz w:val="22"/>
          <w:szCs w:val="20"/>
          <w:lang w:val="id-ID"/>
        </w:rPr>
        <w:t>Dari data petumbuhan lalu lintas (i) maka dilanjutkan dengan perhitungan faktor pertumbuhan lalu lintas (R</w:t>
      </w:r>
      <w:r w:rsidR="00A85244" w:rsidRPr="007307C5">
        <w:rPr>
          <w:sz w:val="22"/>
          <w:szCs w:val="20"/>
          <w:lang w:val="id-ID"/>
        </w:rPr>
        <w:t xml:space="preserve">) dengan bantuan program Excel, dari hasil perhitungan di dapat R = </w:t>
      </w:r>
      <w:r w:rsidR="00512434" w:rsidRPr="007307C5">
        <w:rPr>
          <w:sz w:val="22"/>
          <w:szCs w:val="20"/>
          <w:lang w:val="id-ID"/>
        </w:rPr>
        <w:t>259,10</w:t>
      </w:r>
    </w:p>
    <w:p w:rsidR="007307C5" w:rsidRDefault="007307C5" w:rsidP="007B5C78">
      <w:pPr>
        <w:spacing w:after="120" w:line="360" w:lineRule="auto"/>
        <w:jc w:val="both"/>
        <w:rPr>
          <w:sz w:val="22"/>
          <w:szCs w:val="20"/>
          <w:lang w:val="id-ID"/>
        </w:rPr>
      </w:pPr>
    </w:p>
    <w:p w:rsidR="007307C5" w:rsidRDefault="007307C5" w:rsidP="007B5C78">
      <w:pPr>
        <w:spacing w:after="120" w:line="360" w:lineRule="auto"/>
        <w:jc w:val="both"/>
        <w:rPr>
          <w:sz w:val="22"/>
          <w:szCs w:val="20"/>
          <w:lang w:val="id-ID"/>
        </w:rPr>
      </w:pPr>
    </w:p>
    <w:p w:rsidR="007307C5" w:rsidRDefault="007307C5" w:rsidP="007B5C78">
      <w:pPr>
        <w:spacing w:after="120" w:line="360" w:lineRule="auto"/>
        <w:jc w:val="both"/>
        <w:rPr>
          <w:sz w:val="22"/>
          <w:szCs w:val="20"/>
          <w:lang w:val="id-ID"/>
        </w:rPr>
      </w:pPr>
    </w:p>
    <w:p w:rsidR="007307C5" w:rsidRDefault="007307C5" w:rsidP="007B5C78">
      <w:pPr>
        <w:spacing w:after="120" w:line="360" w:lineRule="auto"/>
        <w:jc w:val="both"/>
        <w:rPr>
          <w:sz w:val="22"/>
          <w:szCs w:val="20"/>
          <w:lang w:val="id-ID"/>
        </w:rPr>
      </w:pPr>
    </w:p>
    <w:p w:rsidR="003E2596" w:rsidRDefault="003E2596" w:rsidP="007B5C78">
      <w:pPr>
        <w:spacing w:after="120" w:line="360" w:lineRule="auto"/>
        <w:jc w:val="both"/>
        <w:rPr>
          <w:sz w:val="22"/>
          <w:szCs w:val="20"/>
          <w:lang w:val="id-ID"/>
        </w:rPr>
      </w:pPr>
    </w:p>
    <w:p w:rsidR="003E2596" w:rsidRPr="007307C5" w:rsidRDefault="003E2596" w:rsidP="007B5C78">
      <w:pPr>
        <w:spacing w:after="120" w:line="360" w:lineRule="auto"/>
        <w:jc w:val="both"/>
        <w:rPr>
          <w:sz w:val="22"/>
          <w:szCs w:val="20"/>
          <w:lang w:val="id-ID"/>
        </w:rPr>
      </w:pPr>
    </w:p>
    <w:p w:rsidR="007B5C78" w:rsidRPr="007D4731" w:rsidRDefault="007B5C78" w:rsidP="007B5C78">
      <w:pPr>
        <w:pStyle w:val="NoSpacing"/>
        <w:tabs>
          <w:tab w:val="left" w:pos="720"/>
          <w:tab w:val="left" w:pos="2880"/>
          <w:tab w:val="left" w:pos="3060"/>
        </w:tabs>
        <w:spacing w:line="276" w:lineRule="auto"/>
        <w:jc w:val="center"/>
        <w:rPr>
          <w:rFonts w:ascii="Times New Roman" w:hAnsi="Times New Roman" w:cs="Times New Roman"/>
          <w:b/>
          <w:szCs w:val="20"/>
        </w:rPr>
      </w:pPr>
      <w:r w:rsidRPr="007D4731">
        <w:rPr>
          <w:rFonts w:ascii="Times New Roman" w:hAnsi="Times New Roman" w:cs="Times New Roman"/>
          <w:b/>
          <w:szCs w:val="20"/>
          <w:lang w:val="id-ID"/>
        </w:rPr>
        <w:lastRenderedPageBreak/>
        <w:t>T</w:t>
      </w:r>
      <w:r w:rsidRPr="007D4731">
        <w:rPr>
          <w:rFonts w:ascii="Times New Roman" w:hAnsi="Times New Roman" w:cs="Times New Roman"/>
          <w:b/>
          <w:szCs w:val="20"/>
        </w:rPr>
        <w:t xml:space="preserve">abel </w:t>
      </w:r>
      <w:r w:rsidRPr="007D4731">
        <w:rPr>
          <w:rFonts w:ascii="Times New Roman" w:hAnsi="Times New Roman" w:cs="Times New Roman"/>
          <w:b/>
          <w:szCs w:val="20"/>
          <w:lang w:val="id-ID"/>
        </w:rPr>
        <w:t>3</w:t>
      </w:r>
      <w:r w:rsidRPr="007D4731">
        <w:rPr>
          <w:rFonts w:ascii="Times New Roman" w:hAnsi="Times New Roman" w:cs="Times New Roman"/>
          <w:b/>
          <w:szCs w:val="20"/>
        </w:rPr>
        <w:t xml:space="preserve"> </w:t>
      </w:r>
    </w:p>
    <w:p w:rsidR="007B5C78" w:rsidRPr="007D4731" w:rsidRDefault="007B5C78" w:rsidP="007B5C78">
      <w:pPr>
        <w:spacing w:after="120" w:line="360" w:lineRule="auto"/>
        <w:jc w:val="center"/>
        <w:rPr>
          <w:sz w:val="22"/>
          <w:szCs w:val="20"/>
          <w:lang w:val="id-ID"/>
        </w:rPr>
      </w:pPr>
      <w:r w:rsidRPr="007D4731">
        <w:rPr>
          <w:sz w:val="22"/>
          <w:szCs w:val="20"/>
        </w:rPr>
        <w:t>Faktor pertumbuhan lalu lintas (R)</w:t>
      </w:r>
      <w:r w:rsidRPr="007D4731">
        <w:rPr>
          <w:noProof/>
          <w:sz w:val="28"/>
        </w:rPr>
        <w:t xml:space="preserve"> </w:t>
      </w:r>
    </w:p>
    <w:p w:rsidR="008A78A6" w:rsidRDefault="00292190" w:rsidP="007B5C78">
      <w:pPr>
        <w:spacing w:after="120" w:line="360" w:lineRule="auto"/>
        <w:jc w:val="both"/>
        <w:rPr>
          <w:sz w:val="20"/>
          <w:szCs w:val="20"/>
          <w:lang w:val="id-ID"/>
        </w:rPr>
      </w:pPr>
      <w:r>
        <w:rPr>
          <w:noProof/>
        </w:rPr>
        <w:drawing>
          <wp:anchor distT="0" distB="0" distL="114300" distR="114300" simplePos="0" relativeHeight="251667456" behindDoc="1" locked="0" layoutInCell="1" allowOverlap="1" wp14:anchorId="134D3BE1" wp14:editId="14FEF365">
            <wp:simplePos x="0" y="0"/>
            <wp:positionH relativeFrom="column">
              <wp:posOffset>568960</wp:posOffset>
            </wp:positionH>
            <wp:positionV relativeFrom="paragraph">
              <wp:posOffset>3810</wp:posOffset>
            </wp:positionV>
            <wp:extent cx="4124960" cy="4561205"/>
            <wp:effectExtent l="0" t="0" r="8890" b="0"/>
            <wp:wrapTight wrapText="bothSides">
              <wp:wrapPolygon edited="0">
                <wp:start x="0" y="0"/>
                <wp:lineTo x="0" y="21471"/>
                <wp:lineTo x="21547" y="21471"/>
                <wp:lineTo x="2154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4960" cy="4561205"/>
                    </a:xfrm>
                    <a:prstGeom prst="rect">
                      <a:avLst/>
                    </a:prstGeom>
                    <a:noFill/>
                  </pic:spPr>
                </pic:pic>
              </a:graphicData>
            </a:graphic>
            <wp14:sizeRelH relativeFrom="page">
              <wp14:pctWidth>0</wp14:pctWidth>
            </wp14:sizeRelH>
            <wp14:sizeRelV relativeFrom="page">
              <wp14:pctHeight>0</wp14:pctHeight>
            </wp14:sizeRelV>
          </wp:anchor>
        </w:drawing>
      </w:r>
      <w:r w:rsidR="00420D0C">
        <w:rPr>
          <w:sz w:val="20"/>
          <w:szCs w:val="20"/>
          <w:lang w:val="id-ID"/>
        </w:rPr>
        <w:t>.</w:t>
      </w:r>
    </w:p>
    <w:p w:rsidR="00D11439" w:rsidRDefault="008A78A6" w:rsidP="007B5C78">
      <w:pPr>
        <w:spacing w:after="120" w:line="360" w:lineRule="auto"/>
        <w:jc w:val="both"/>
        <w:rPr>
          <w:sz w:val="20"/>
          <w:szCs w:val="20"/>
          <w:lang w:val="id-ID"/>
        </w:rPr>
      </w:pPr>
      <w:r>
        <w:rPr>
          <w:sz w:val="20"/>
          <w:szCs w:val="20"/>
          <w:lang w:val="id-ID"/>
        </w:rPr>
        <w:tab/>
      </w:r>
    </w:p>
    <w:p w:rsidR="00D11439" w:rsidRDefault="00D11439" w:rsidP="007B5C78">
      <w:pPr>
        <w:spacing w:after="120" w:line="360" w:lineRule="auto"/>
        <w:jc w:val="both"/>
        <w:rPr>
          <w:sz w:val="20"/>
          <w:szCs w:val="20"/>
          <w:lang w:val="id-ID"/>
        </w:rPr>
      </w:pPr>
    </w:p>
    <w:p w:rsidR="00D11439" w:rsidRDefault="00D11439" w:rsidP="007B5C78">
      <w:pPr>
        <w:spacing w:after="120" w:line="360" w:lineRule="auto"/>
        <w:jc w:val="both"/>
        <w:rPr>
          <w:sz w:val="20"/>
          <w:szCs w:val="20"/>
          <w:lang w:val="id-ID"/>
        </w:rPr>
      </w:pPr>
    </w:p>
    <w:p w:rsidR="00D11439" w:rsidRDefault="00D11439" w:rsidP="007B5C78">
      <w:pPr>
        <w:spacing w:after="120" w:line="360" w:lineRule="auto"/>
        <w:jc w:val="both"/>
        <w:rPr>
          <w:sz w:val="20"/>
          <w:szCs w:val="20"/>
          <w:lang w:val="id-ID"/>
        </w:rPr>
      </w:pPr>
    </w:p>
    <w:p w:rsidR="00420D0C" w:rsidRDefault="00292190" w:rsidP="00D11439">
      <w:pPr>
        <w:spacing w:after="120" w:line="360" w:lineRule="auto"/>
        <w:ind w:firstLine="720"/>
        <w:jc w:val="both"/>
        <w:rPr>
          <w:sz w:val="22"/>
          <w:szCs w:val="20"/>
          <w:lang w:val="id-ID"/>
        </w:rPr>
      </w:pPr>
      <w:bookmarkStart w:id="0" w:name="_GoBack"/>
      <w:r>
        <w:rPr>
          <w:noProof/>
        </w:rPr>
        <mc:AlternateContent>
          <mc:Choice Requires="wps">
            <w:drawing>
              <wp:anchor distT="0" distB="0" distL="114300" distR="114300" simplePos="0" relativeHeight="251663360" behindDoc="0" locked="0" layoutInCell="1" allowOverlap="1" wp14:anchorId="7718CA59" wp14:editId="0D17AE6C">
                <wp:simplePos x="0" y="0"/>
                <wp:positionH relativeFrom="margin">
                  <wp:posOffset>3663448</wp:posOffset>
                </wp:positionH>
                <wp:positionV relativeFrom="paragraph">
                  <wp:posOffset>-634542</wp:posOffset>
                </wp:positionV>
                <wp:extent cx="467581" cy="373675"/>
                <wp:effectExtent l="0" t="0" r="27940" b="26670"/>
                <wp:wrapNone/>
                <wp:docPr id="193550" name="Rectangle 193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581" cy="37367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550" o:spid="_x0000_s1026" style="position:absolute;margin-left:288.45pt;margin-top:-49.95pt;width:36.8pt;height:29.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" filled="f" strokecolor="red" strokeweight="2pt">
                <w10:wrap anchorx="margin"/>
              </v:rect>
            </w:pict>
          </mc:Fallback>
        </mc:AlternateContent>
      </w:r>
      <w:bookmarkEnd w:id="0"/>
      <w:r w:rsidR="008A78A6" w:rsidRPr="007B5C78">
        <w:rPr>
          <w:sz w:val="22"/>
          <w:szCs w:val="20"/>
          <w:lang w:val="id-ID"/>
        </w:rPr>
        <w:t>Selanjutnya, dilakukan perhitungan</w:t>
      </w:r>
      <w:r w:rsidR="00420D0C" w:rsidRPr="007B5C78">
        <w:rPr>
          <w:sz w:val="22"/>
          <w:szCs w:val="20"/>
          <w:lang w:val="id-ID"/>
        </w:rPr>
        <w:t xml:space="preserve"> dengan cara yang pertama yaitu perhitungan</w:t>
      </w:r>
      <w:r w:rsidR="008A78A6" w:rsidRPr="007B5C78">
        <w:rPr>
          <w:sz w:val="22"/>
          <w:szCs w:val="20"/>
          <w:lang w:val="id-ID"/>
        </w:rPr>
        <w:t xml:space="preserve"> tebal perkerasan </w:t>
      </w:r>
      <w:r w:rsidR="00512434" w:rsidRPr="007B5C78">
        <w:rPr>
          <w:sz w:val="22"/>
          <w:szCs w:val="20"/>
          <w:lang w:val="id-ID"/>
        </w:rPr>
        <w:t>kaku metode bina marga</w:t>
      </w:r>
      <w:r w:rsidR="008A78A6" w:rsidRPr="007B5C78">
        <w:rPr>
          <w:sz w:val="22"/>
          <w:szCs w:val="20"/>
          <w:lang w:val="id-ID"/>
        </w:rPr>
        <w:t xml:space="preserve">. Langkah pertama, yaitu perhitungan </w:t>
      </w:r>
      <w:r w:rsidR="009506CB" w:rsidRPr="007B5C78">
        <w:rPr>
          <w:sz w:val="22"/>
          <w:szCs w:val="20"/>
          <w:lang w:val="id-ID"/>
        </w:rPr>
        <w:t xml:space="preserve">Analisa Lalu Lintas. Dari hasil data LHR lapangan, di olah dengan menggunakan program Excel, dengan membagi jenis kendaraan jumlah sumbu berdasarkan jenis dan bebannya STRT, STRG, dan STdRG. Dari hasil perhitungan diperoleh jumlah sumbu = </w:t>
      </w:r>
      <w:r w:rsidR="00094A08" w:rsidRPr="007B5C78">
        <w:rPr>
          <w:sz w:val="22"/>
          <w:szCs w:val="20"/>
          <w:lang w:val="id-ID"/>
        </w:rPr>
        <w:t>2748</w:t>
      </w:r>
      <w:r w:rsidR="009506CB" w:rsidRPr="007B5C78">
        <w:rPr>
          <w:sz w:val="22"/>
          <w:szCs w:val="20"/>
          <w:lang w:val="id-ID"/>
        </w:rPr>
        <w:t xml:space="preserve"> buah, yang terdiri dari  STRT = </w:t>
      </w:r>
      <w:r w:rsidR="00094A08" w:rsidRPr="007B5C78">
        <w:rPr>
          <w:sz w:val="22"/>
          <w:szCs w:val="20"/>
          <w:lang w:val="id-ID"/>
        </w:rPr>
        <w:t>1719</w:t>
      </w:r>
      <w:r w:rsidR="009506CB" w:rsidRPr="007B5C78">
        <w:rPr>
          <w:sz w:val="22"/>
          <w:szCs w:val="20"/>
          <w:lang w:val="id-ID"/>
        </w:rPr>
        <w:t xml:space="preserve"> buah,  STRG </w:t>
      </w:r>
      <w:r w:rsidR="00420D0C" w:rsidRPr="007B5C78">
        <w:rPr>
          <w:sz w:val="22"/>
          <w:szCs w:val="20"/>
          <w:lang w:val="id-ID"/>
        </w:rPr>
        <w:t xml:space="preserve">= </w:t>
      </w:r>
      <w:r w:rsidR="00094A08" w:rsidRPr="007B5C78">
        <w:rPr>
          <w:sz w:val="22"/>
          <w:szCs w:val="20"/>
          <w:lang w:val="id-ID"/>
        </w:rPr>
        <w:t>835</w:t>
      </w:r>
      <w:r w:rsidR="00420D0C" w:rsidRPr="007B5C78">
        <w:rPr>
          <w:sz w:val="22"/>
          <w:szCs w:val="20"/>
          <w:lang w:val="id-ID"/>
        </w:rPr>
        <w:t xml:space="preserve"> buah, dan STdRG = </w:t>
      </w:r>
      <w:r w:rsidR="00094A08" w:rsidRPr="007B5C78">
        <w:rPr>
          <w:sz w:val="22"/>
          <w:szCs w:val="20"/>
          <w:lang w:val="id-ID"/>
        </w:rPr>
        <w:t>194</w:t>
      </w:r>
      <w:r w:rsidR="00420D0C" w:rsidRPr="007B5C78">
        <w:rPr>
          <w:sz w:val="22"/>
          <w:szCs w:val="20"/>
          <w:lang w:val="id-ID"/>
        </w:rPr>
        <w:t xml:space="preserve"> buah, seperti pada tabel dibawah ini :</w:t>
      </w:r>
    </w:p>
    <w:p w:rsidR="003E2596" w:rsidRDefault="003E2596" w:rsidP="007B5C78">
      <w:pPr>
        <w:spacing w:after="120" w:line="360" w:lineRule="auto"/>
        <w:jc w:val="both"/>
        <w:rPr>
          <w:sz w:val="22"/>
          <w:szCs w:val="20"/>
          <w:lang w:val="id-ID"/>
        </w:rPr>
      </w:pPr>
    </w:p>
    <w:p w:rsidR="003E2596" w:rsidRDefault="003E2596" w:rsidP="007B5C78">
      <w:pPr>
        <w:spacing w:after="120" w:line="360" w:lineRule="auto"/>
        <w:jc w:val="both"/>
        <w:rPr>
          <w:sz w:val="22"/>
          <w:szCs w:val="20"/>
          <w:lang w:val="id-ID"/>
        </w:rPr>
      </w:pPr>
    </w:p>
    <w:p w:rsidR="003E2596" w:rsidRDefault="003E2596" w:rsidP="007B5C78">
      <w:pPr>
        <w:spacing w:after="120" w:line="360" w:lineRule="auto"/>
        <w:jc w:val="both"/>
        <w:rPr>
          <w:sz w:val="22"/>
          <w:szCs w:val="20"/>
          <w:lang w:val="id-ID"/>
        </w:rPr>
      </w:pPr>
    </w:p>
    <w:p w:rsidR="003E2596" w:rsidRDefault="003E2596" w:rsidP="007B5C78">
      <w:pPr>
        <w:spacing w:after="120" w:line="360" w:lineRule="auto"/>
        <w:jc w:val="both"/>
        <w:rPr>
          <w:sz w:val="22"/>
          <w:szCs w:val="20"/>
          <w:lang w:val="id-ID"/>
        </w:rPr>
      </w:pPr>
    </w:p>
    <w:p w:rsidR="003E2596" w:rsidRPr="007B5C78" w:rsidRDefault="003E2596" w:rsidP="007B5C78">
      <w:pPr>
        <w:spacing w:after="120" w:line="360" w:lineRule="auto"/>
        <w:jc w:val="both"/>
        <w:rPr>
          <w:sz w:val="22"/>
          <w:szCs w:val="20"/>
          <w:lang w:val="id-ID"/>
        </w:rPr>
      </w:pPr>
    </w:p>
    <w:p w:rsidR="00420D0C" w:rsidRPr="007D4731" w:rsidRDefault="00420D0C" w:rsidP="00420D0C">
      <w:pPr>
        <w:jc w:val="center"/>
        <w:rPr>
          <w:b/>
          <w:sz w:val="22"/>
          <w:szCs w:val="20"/>
          <w:lang w:val="id-ID"/>
        </w:rPr>
      </w:pPr>
      <w:r w:rsidRPr="007D4731">
        <w:rPr>
          <w:b/>
          <w:sz w:val="22"/>
          <w:szCs w:val="20"/>
          <w:lang w:val="id-ID"/>
        </w:rPr>
        <w:t xml:space="preserve">Tabel </w:t>
      </w:r>
      <w:r w:rsidR="007D4731">
        <w:rPr>
          <w:b/>
          <w:sz w:val="22"/>
          <w:szCs w:val="20"/>
          <w:lang w:val="id-ID"/>
        </w:rPr>
        <w:t>4</w:t>
      </w:r>
    </w:p>
    <w:p w:rsidR="00420D0C" w:rsidRDefault="007B5C78" w:rsidP="003E2596">
      <w:pPr>
        <w:spacing w:after="120"/>
        <w:jc w:val="center"/>
        <w:rPr>
          <w:sz w:val="20"/>
          <w:szCs w:val="20"/>
          <w:lang w:val="id-ID"/>
        </w:rPr>
      </w:pPr>
      <w:r w:rsidRPr="007D4731">
        <w:rPr>
          <w:noProof/>
          <w:sz w:val="28"/>
        </w:rPr>
        <w:drawing>
          <wp:anchor distT="0" distB="0" distL="114300" distR="114300" simplePos="0" relativeHeight="251664384" behindDoc="1" locked="0" layoutInCell="1" allowOverlap="1" wp14:anchorId="65FED608" wp14:editId="7C65E664">
            <wp:simplePos x="0" y="0"/>
            <wp:positionH relativeFrom="column">
              <wp:posOffset>-408940</wp:posOffset>
            </wp:positionH>
            <wp:positionV relativeFrom="paragraph">
              <wp:posOffset>227965</wp:posOffset>
            </wp:positionV>
            <wp:extent cx="5847715" cy="3540125"/>
            <wp:effectExtent l="0" t="0" r="635" b="3175"/>
            <wp:wrapTight wrapText="bothSides">
              <wp:wrapPolygon edited="0">
                <wp:start x="0" y="0"/>
                <wp:lineTo x="0" y="21503"/>
                <wp:lineTo x="21532" y="21503"/>
                <wp:lineTo x="215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7715" cy="354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D0C" w:rsidRPr="007D4731">
        <w:rPr>
          <w:sz w:val="22"/>
          <w:szCs w:val="20"/>
          <w:lang w:val="id-ID"/>
        </w:rPr>
        <w:t>Perhitungan Jumlah Sumbu Berdasarkan Jenis dan Bebannya</w:t>
      </w:r>
    </w:p>
    <w:p w:rsidR="00094A08" w:rsidRPr="007B5C78" w:rsidRDefault="00094A08" w:rsidP="00094A08">
      <w:pPr>
        <w:spacing w:line="360" w:lineRule="auto"/>
        <w:jc w:val="both"/>
        <w:rPr>
          <w:sz w:val="22"/>
        </w:rPr>
      </w:pPr>
      <w:r w:rsidRPr="007B5C78">
        <w:rPr>
          <w:sz w:val="22"/>
        </w:rPr>
        <w:t>Dimana:</w:t>
      </w:r>
    </w:p>
    <w:p w:rsidR="00094A08" w:rsidRPr="007B5C78" w:rsidRDefault="00094A08" w:rsidP="00094A08">
      <w:pPr>
        <w:tabs>
          <w:tab w:val="left" w:pos="1418"/>
        </w:tabs>
        <w:spacing w:line="360" w:lineRule="auto"/>
        <w:ind w:left="284"/>
        <w:jc w:val="both"/>
        <w:rPr>
          <w:sz w:val="22"/>
        </w:rPr>
      </w:pPr>
      <w:r w:rsidRPr="007B5C78">
        <w:rPr>
          <w:sz w:val="22"/>
        </w:rPr>
        <w:t xml:space="preserve">RD </w:t>
      </w:r>
      <w:r w:rsidRPr="007B5C78">
        <w:rPr>
          <w:sz w:val="22"/>
        </w:rPr>
        <w:tab/>
      </w:r>
      <w:r w:rsidRPr="007B5C78">
        <w:rPr>
          <w:sz w:val="22"/>
        </w:rPr>
        <w:tab/>
        <w:t xml:space="preserve">= roda depan </w:t>
      </w:r>
    </w:p>
    <w:p w:rsidR="00094A08" w:rsidRPr="007B5C78" w:rsidRDefault="00094A08" w:rsidP="00094A08">
      <w:pPr>
        <w:tabs>
          <w:tab w:val="left" w:pos="1418"/>
        </w:tabs>
        <w:spacing w:line="360" w:lineRule="auto"/>
        <w:ind w:left="284"/>
        <w:jc w:val="both"/>
        <w:rPr>
          <w:sz w:val="22"/>
        </w:rPr>
      </w:pPr>
      <w:r w:rsidRPr="007B5C78">
        <w:rPr>
          <w:sz w:val="22"/>
        </w:rPr>
        <w:t xml:space="preserve">RB </w:t>
      </w:r>
      <w:r w:rsidRPr="007B5C78">
        <w:rPr>
          <w:sz w:val="22"/>
        </w:rPr>
        <w:tab/>
      </w:r>
      <w:r w:rsidRPr="007B5C78">
        <w:rPr>
          <w:sz w:val="22"/>
        </w:rPr>
        <w:tab/>
        <w:t>= roda belakang</w:t>
      </w:r>
    </w:p>
    <w:p w:rsidR="00094A08" w:rsidRPr="007B5C78" w:rsidRDefault="00094A08" w:rsidP="00094A08">
      <w:pPr>
        <w:tabs>
          <w:tab w:val="left" w:pos="1418"/>
        </w:tabs>
        <w:spacing w:line="360" w:lineRule="auto"/>
        <w:ind w:left="284"/>
        <w:jc w:val="both"/>
        <w:rPr>
          <w:sz w:val="22"/>
        </w:rPr>
      </w:pPr>
      <w:r w:rsidRPr="007B5C78">
        <w:rPr>
          <w:sz w:val="22"/>
        </w:rPr>
        <w:t xml:space="preserve">RGD </w:t>
      </w:r>
      <w:r w:rsidRPr="007B5C78">
        <w:rPr>
          <w:sz w:val="22"/>
        </w:rPr>
        <w:tab/>
      </w:r>
      <w:r w:rsidRPr="007B5C78">
        <w:rPr>
          <w:sz w:val="22"/>
        </w:rPr>
        <w:tab/>
        <w:t xml:space="preserve">= roda gandeng depan, </w:t>
      </w:r>
    </w:p>
    <w:p w:rsidR="00094A08" w:rsidRPr="007B5C78" w:rsidRDefault="00094A08" w:rsidP="00094A08">
      <w:pPr>
        <w:tabs>
          <w:tab w:val="left" w:pos="1418"/>
        </w:tabs>
        <w:spacing w:line="360" w:lineRule="auto"/>
        <w:ind w:left="284"/>
        <w:jc w:val="both"/>
        <w:rPr>
          <w:sz w:val="22"/>
        </w:rPr>
      </w:pPr>
      <w:r w:rsidRPr="007B5C78">
        <w:rPr>
          <w:sz w:val="22"/>
        </w:rPr>
        <w:t xml:space="preserve">RGB </w:t>
      </w:r>
      <w:r w:rsidRPr="007B5C78">
        <w:rPr>
          <w:sz w:val="22"/>
        </w:rPr>
        <w:tab/>
      </w:r>
      <w:r w:rsidRPr="007B5C78">
        <w:rPr>
          <w:sz w:val="22"/>
        </w:rPr>
        <w:tab/>
        <w:t xml:space="preserve">= roda gandeng belakang, </w:t>
      </w:r>
    </w:p>
    <w:p w:rsidR="00094A08" w:rsidRPr="007B5C78" w:rsidRDefault="00094A08" w:rsidP="00094A08">
      <w:pPr>
        <w:spacing w:line="360" w:lineRule="auto"/>
        <w:ind w:left="284"/>
        <w:jc w:val="both"/>
        <w:rPr>
          <w:sz w:val="22"/>
        </w:rPr>
      </w:pPr>
      <w:r w:rsidRPr="007B5C78">
        <w:rPr>
          <w:sz w:val="22"/>
        </w:rPr>
        <w:t xml:space="preserve">BS </w:t>
      </w:r>
      <w:r w:rsidRPr="007B5C78">
        <w:rPr>
          <w:sz w:val="22"/>
        </w:rPr>
        <w:tab/>
      </w:r>
      <w:r w:rsidRPr="007B5C78">
        <w:rPr>
          <w:sz w:val="22"/>
        </w:rPr>
        <w:tab/>
        <w:t xml:space="preserve">= beban sumbu, </w:t>
      </w:r>
    </w:p>
    <w:p w:rsidR="00094A08" w:rsidRPr="007B5C78" w:rsidRDefault="00094A08" w:rsidP="00094A08">
      <w:pPr>
        <w:tabs>
          <w:tab w:val="left" w:pos="1418"/>
        </w:tabs>
        <w:spacing w:line="360" w:lineRule="auto"/>
        <w:ind w:left="284"/>
        <w:jc w:val="both"/>
        <w:rPr>
          <w:sz w:val="22"/>
        </w:rPr>
      </w:pPr>
      <w:r w:rsidRPr="007B5C78">
        <w:rPr>
          <w:sz w:val="22"/>
        </w:rPr>
        <w:t xml:space="preserve">JS </w:t>
      </w:r>
      <w:r w:rsidRPr="007B5C78">
        <w:rPr>
          <w:sz w:val="22"/>
        </w:rPr>
        <w:tab/>
      </w:r>
      <w:r w:rsidRPr="007B5C78">
        <w:rPr>
          <w:sz w:val="22"/>
        </w:rPr>
        <w:tab/>
        <w:t xml:space="preserve">= jumlah sumbu, </w:t>
      </w:r>
    </w:p>
    <w:p w:rsidR="00094A08" w:rsidRPr="007B5C78" w:rsidRDefault="00094A08" w:rsidP="00094A08">
      <w:pPr>
        <w:tabs>
          <w:tab w:val="left" w:pos="1418"/>
        </w:tabs>
        <w:spacing w:line="360" w:lineRule="auto"/>
        <w:ind w:left="284"/>
        <w:jc w:val="both"/>
        <w:rPr>
          <w:sz w:val="22"/>
        </w:rPr>
      </w:pPr>
      <w:r w:rsidRPr="007B5C78">
        <w:rPr>
          <w:sz w:val="22"/>
        </w:rPr>
        <w:t xml:space="preserve">STRT </w:t>
      </w:r>
      <w:r w:rsidRPr="007B5C78">
        <w:rPr>
          <w:sz w:val="22"/>
        </w:rPr>
        <w:tab/>
      </w:r>
      <w:r w:rsidRPr="007B5C78">
        <w:rPr>
          <w:sz w:val="22"/>
        </w:rPr>
        <w:tab/>
        <w:t xml:space="preserve">= sumbu tunggal roda tunggal, </w:t>
      </w:r>
    </w:p>
    <w:p w:rsidR="00094A08" w:rsidRPr="007B5C78" w:rsidRDefault="00094A08" w:rsidP="00094A08">
      <w:pPr>
        <w:tabs>
          <w:tab w:val="left" w:pos="1418"/>
        </w:tabs>
        <w:spacing w:line="360" w:lineRule="auto"/>
        <w:ind w:left="284"/>
        <w:jc w:val="both"/>
        <w:rPr>
          <w:sz w:val="22"/>
        </w:rPr>
      </w:pPr>
      <w:r w:rsidRPr="007B5C78">
        <w:rPr>
          <w:sz w:val="22"/>
        </w:rPr>
        <w:t>STRG</w:t>
      </w:r>
      <w:r w:rsidRPr="007B5C78">
        <w:rPr>
          <w:sz w:val="22"/>
        </w:rPr>
        <w:tab/>
      </w:r>
      <w:r w:rsidRPr="007B5C78">
        <w:rPr>
          <w:sz w:val="22"/>
        </w:rPr>
        <w:tab/>
        <w:t xml:space="preserve">= sumbu tunggal roda ganda, </w:t>
      </w:r>
    </w:p>
    <w:p w:rsidR="00094A08" w:rsidRPr="007B5C78" w:rsidRDefault="00094A08" w:rsidP="007B5C78">
      <w:pPr>
        <w:tabs>
          <w:tab w:val="left" w:pos="1418"/>
        </w:tabs>
        <w:spacing w:after="120" w:line="360" w:lineRule="auto"/>
        <w:ind w:left="284"/>
        <w:jc w:val="both"/>
        <w:rPr>
          <w:sz w:val="18"/>
          <w:szCs w:val="20"/>
          <w:lang w:val="id-ID"/>
        </w:rPr>
      </w:pPr>
      <w:r w:rsidRPr="007B5C78">
        <w:rPr>
          <w:sz w:val="22"/>
        </w:rPr>
        <w:t xml:space="preserve">STdRG </w:t>
      </w:r>
      <w:r w:rsidRPr="007B5C78">
        <w:rPr>
          <w:sz w:val="22"/>
        </w:rPr>
        <w:tab/>
      </w:r>
      <w:r w:rsidRPr="007B5C78">
        <w:rPr>
          <w:sz w:val="22"/>
          <w:lang w:val="id-ID"/>
        </w:rPr>
        <w:tab/>
      </w:r>
      <w:r w:rsidRPr="007B5C78">
        <w:rPr>
          <w:sz w:val="22"/>
        </w:rPr>
        <w:t>= sumbu tandem roda ganda.</w:t>
      </w:r>
    </w:p>
    <w:p w:rsidR="00423C50" w:rsidRDefault="009506CB" w:rsidP="007B5C78">
      <w:pPr>
        <w:spacing w:after="120" w:line="360" w:lineRule="auto"/>
        <w:ind w:firstLine="720"/>
        <w:jc w:val="both"/>
        <w:rPr>
          <w:sz w:val="22"/>
          <w:szCs w:val="20"/>
          <w:lang w:val="id-ID"/>
        </w:rPr>
      </w:pPr>
      <w:r>
        <w:rPr>
          <w:sz w:val="20"/>
          <w:szCs w:val="20"/>
          <w:lang w:val="id-ID"/>
        </w:rPr>
        <w:t xml:space="preserve"> </w:t>
      </w:r>
      <w:r w:rsidR="00423C50" w:rsidRPr="007B5C78">
        <w:rPr>
          <w:sz w:val="22"/>
          <w:szCs w:val="20"/>
        </w:rPr>
        <w:t xml:space="preserve">Jumlah sumbu kendaraan (JSKN) selama </w:t>
      </w:r>
      <w:proofErr w:type="gramStart"/>
      <w:r w:rsidR="00423C50" w:rsidRPr="007B5C78">
        <w:rPr>
          <w:sz w:val="22"/>
          <w:szCs w:val="20"/>
        </w:rPr>
        <w:t xml:space="preserve">umur </w:t>
      </w:r>
      <w:r w:rsidR="00F955B0" w:rsidRPr="007B5C78">
        <w:rPr>
          <w:sz w:val="22"/>
          <w:szCs w:val="20"/>
          <w:lang w:val="id-ID"/>
        </w:rPr>
        <w:t xml:space="preserve"> </w:t>
      </w:r>
      <w:r w:rsidR="00423C50" w:rsidRPr="007B5C78">
        <w:rPr>
          <w:sz w:val="22"/>
          <w:szCs w:val="20"/>
        </w:rPr>
        <w:t>rencana</w:t>
      </w:r>
      <w:proofErr w:type="gramEnd"/>
      <w:r w:rsidR="00423C50" w:rsidRPr="007B5C78">
        <w:rPr>
          <w:sz w:val="22"/>
          <w:szCs w:val="20"/>
        </w:rPr>
        <w:t xml:space="preserve"> (</w:t>
      </w:r>
      <w:r w:rsidR="00094A08" w:rsidRPr="007B5C78">
        <w:rPr>
          <w:sz w:val="22"/>
          <w:szCs w:val="20"/>
          <w:lang w:val="id-ID"/>
        </w:rPr>
        <w:t>4</w:t>
      </w:r>
      <w:r w:rsidR="00423C50" w:rsidRPr="007B5C78">
        <w:rPr>
          <w:sz w:val="22"/>
          <w:szCs w:val="20"/>
        </w:rPr>
        <w:t>0 Tahun)</w:t>
      </w:r>
      <w:r w:rsidR="00F955B0" w:rsidRPr="007B5C78">
        <w:rPr>
          <w:sz w:val="22"/>
          <w:szCs w:val="20"/>
          <w:lang w:val="id-ID"/>
        </w:rPr>
        <w:t xml:space="preserve"> </w:t>
      </w:r>
      <w:r w:rsidR="00423C50" w:rsidRPr="007B5C78">
        <w:rPr>
          <w:sz w:val="22"/>
          <w:szCs w:val="20"/>
        </w:rPr>
        <w:t xml:space="preserve"> adalah</w:t>
      </w:r>
      <w:r w:rsidR="00423C50" w:rsidRPr="007B5C78">
        <w:rPr>
          <w:sz w:val="22"/>
          <w:szCs w:val="20"/>
          <w:lang w:val="id-ID"/>
        </w:rPr>
        <w:t xml:space="preserve"> </w:t>
      </w:r>
      <w:r w:rsidR="00094A08" w:rsidRPr="007B5C78">
        <w:rPr>
          <w:sz w:val="22"/>
          <w:szCs w:val="20"/>
        </w:rPr>
        <w:t>2,60 x 10</w:t>
      </w:r>
      <w:r w:rsidR="00094A08" w:rsidRPr="007B5C78">
        <w:rPr>
          <w:sz w:val="22"/>
          <w:szCs w:val="20"/>
          <w:vertAlign w:val="superscript"/>
        </w:rPr>
        <w:t>8</w:t>
      </w:r>
      <w:r w:rsidR="00423C50" w:rsidRPr="007B5C78">
        <w:rPr>
          <w:sz w:val="22"/>
          <w:szCs w:val="20"/>
          <w:lang w:val="id-ID"/>
        </w:rPr>
        <w:t xml:space="preserve">, dan </w:t>
      </w:r>
      <w:r w:rsidR="00423C50" w:rsidRPr="007B5C78">
        <w:rPr>
          <w:sz w:val="22"/>
          <w:szCs w:val="20"/>
        </w:rPr>
        <w:t>JSKN rencana</w:t>
      </w:r>
      <w:r w:rsidR="00423C50" w:rsidRPr="007B5C78">
        <w:rPr>
          <w:sz w:val="22"/>
          <w:szCs w:val="20"/>
          <w:lang w:val="id-ID"/>
        </w:rPr>
        <w:t xml:space="preserve"> = </w:t>
      </w:r>
      <w:r w:rsidR="00094A08" w:rsidRPr="007B5C78">
        <w:rPr>
          <w:sz w:val="22"/>
          <w:szCs w:val="20"/>
        </w:rPr>
        <w:t>1,29</w:t>
      </w:r>
      <w:r w:rsidR="00094A08" w:rsidRPr="007B5C78">
        <w:rPr>
          <w:sz w:val="22"/>
          <w:szCs w:val="20"/>
          <w:lang w:val="id-ID"/>
        </w:rPr>
        <w:t xml:space="preserve"> </w:t>
      </w:r>
      <w:r w:rsidR="00094A08" w:rsidRPr="007B5C78">
        <w:rPr>
          <w:sz w:val="22"/>
          <w:szCs w:val="20"/>
        </w:rPr>
        <w:t>x 10</w:t>
      </w:r>
      <w:r w:rsidR="00094A08" w:rsidRPr="007B5C78">
        <w:rPr>
          <w:sz w:val="22"/>
          <w:szCs w:val="20"/>
          <w:vertAlign w:val="superscript"/>
        </w:rPr>
        <w:t>8</w:t>
      </w:r>
      <w:r w:rsidR="00423C50" w:rsidRPr="007B5C78">
        <w:rPr>
          <w:sz w:val="22"/>
          <w:szCs w:val="20"/>
          <w:lang w:val="id-ID"/>
        </w:rPr>
        <w:t>.  M</w:t>
      </w:r>
      <w:r w:rsidR="00423C50" w:rsidRPr="007B5C78">
        <w:rPr>
          <w:sz w:val="22"/>
          <w:szCs w:val="20"/>
        </w:rPr>
        <w:t>utu beton</w:t>
      </w:r>
      <w:r w:rsidR="00423C50" w:rsidRPr="007B5C78">
        <w:rPr>
          <w:sz w:val="22"/>
          <w:szCs w:val="20"/>
          <w:lang w:val="id-ID"/>
        </w:rPr>
        <w:t xml:space="preserve"> </w:t>
      </w:r>
      <w:r w:rsidR="00F955B0" w:rsidRPr="007B5C78">
        <w:rPr>
          <w:sz w:val="22"/>
          <w:szCs w:val="20"/>
          <w:lang w:val="id-ID"/>
        </w:rPr>
        <w:t xml:space="preserve"> </w:t>
      </w:r>
      <w:r w:rsidR="00423C50" w:rsidRPr="007B5C78">
        <w:rPr>
          <w:sz w:val="22"/>
          <w:szCs w:val="20"/>
          <w:lang w:val="id-ID"/>
        </w:rPr>
        <w:t>yang digunanakan</w:t>
      </w:r>
      <w:r w:rsidR="00423C50" w:rsidRPr="007B5C78">
        <w:rPr>
          <w:sz w:val="22"/>
          <w:szCs w:val="20"/>
        </w:rPr>
        <w:t xml:space="preserve"> dengan kuat tekan karakteristik 28 ha</w:t>
      </w:r>
      <w:r w:rsidR="00094A08" w:rsidRPr="007B5C78">
        <w:rPr>
          <w:sz w:val="22"/>
          <w:szCs w:val="20"/>
        </w:rPr>
        <w:t>ri sebesar K-350 atau 29,05 MPa</w:t>
      </w:r>
      <w:r w:rsidR="00423C50" w:rsidRPr="007B5C78">
        <w:rPr>
          <w:sz w:val="22"/>
          <w:szCs w:val="20"/>
        </w:rPr>
        <w:t>.</w:t>
      </w:r>
      <w:r w:rsidR="00423C50" w:rsidRPr="007B5C78">
        <w:rPr>
          <w:sz w:val="22"/>
          <w:szCs w:val="20"/>
          <w:lang w:val="id-ID"/>
        </w:rPr>
        <w:t xml:space="preserve"> Selanjunya dilakukan </w:t>
      </w:r>
      <w:r w:rsidR="00F955B0" w:rsidRPr="007B5C78">
        <w:rPr>
          <w:sz w:val="22"/>
          <w:szCs w:val="20"/>
          <w:lang w:val="id-ID"/>
        </w:rPr>
        <w:t xml:space="preserve"> </w:t>
      </w:r>
      <w:r w:rsidR="00423C50" w:rsidRPr="007B5C78">
        <w:rPr>
          <w:sz w:val="22"/>
          <w:szCs w:val="20"/>
          <w:lang w:val="id-ID"/>
        </w:rPr>
        <w:t>perhitun</w:t>
      </w:r>
      <w:r w:rsidR="00420D0C" w:rsidRPr="007B5C78">
        <w:rPr>
          <w:sz w:val="22"/>
          <w:szCs w:val="20"/>
          <w:lang w:val="id-ID"/>
        </w:rPr>
        <w:t xml:space="preserve">gan repetisi sumbu yang terjadi, seperti pada tabel dibawah ini : </w:t>
      </w:r>
    </w:p>
    <w:p w:rsidR="003E2596" w:rsidRDefault="003E2596" w:rsidP="007B5C78">
      <w:pPr>
        <w:spacing w:after="120" w:line="360" w:lineRule="auto"/>
        <w:ind w:firstLine="720"/>
        <w:jc w:val="both"/>
        <w:rPr>
          <w:sz w:val="22"/>
          <w:szCs w:val="20"/>
          <w:lang w:val="id-ID"/>
        </w:rPr>
      </w:pPr>
    </w:p>
    <w:p w:rsidR="003E2596" w:rsidRDefault="003E2596" w:rsidP="007B5C78">
      <w:pPr>
        <w:spacing w:after="120" w:line="360" w:lineRule="auto"/>
        <w:ind w:firstLine="720"/>
        <w:jc w:val="both"/>
        <w:rPr>
          <w:sz w:val="20"/>
          <w:szCs w:val="20"/>
          <w:lang w:val="id-ID"/>
        </w:rPr>
      </w:pPr>
    </w:p>
    <w:p w:rsidR="00420D0C" w:rsidRPr="007B5C78" w:rsidRDefault="00420D0C" w:rsidP="00420D0C">
      <w:pPr>
        <w:jc w:val="center"/>
        <w:rPr>
          <w:b/>
          <w:sz w:val="22"/>
          <w:szCs w:val="20"/>
          <w:lang w:val="id-ID"/>
        </w:rPr>
      </w:pPr>
      <w:r w:rsidRPr="007B5C78">
        <w:rPr>
          <w:b/>
          <w:sz w:val="22"/>
          <w:szCs w:val="20"/>
          <w:lang w:val="id-ID"/>
        </w:rPr>
        <w:t xml:space="preserve">Tabel </w:t>
      </w:r>
      <w:r w:rsidR="007D4731">
        <w:rPr>
          <w:b/>
          <w:sz w:val="22"/>
          <w:szCs w:val="20"/>
          <w:lang w:val="id-ID"/>
        </w:rPr>
        <w:t>5</w:t>
      </w:r>
    </w:p>
    <w:p w:rsidR="00420D0C" w:rsidRPr="007B5C78" w:rsidRDefault="00420D0C" w:rsidP="007B5C78">
      <w:pPr>
        <w:spacing w:after="120"/>
        <w:jc w:val="center"/>
        <w:rPr>
          <w:sz w:val="22"/>
          <w:szCs w:val="20"/>
          <w:lang w:val="id-ID"/>
        </w:rPr>
      </w:pPr>
      <w:r w:rsidRPr="007B5C78">
        <w:rPr>
          <w:sz w:val="22"/>
          <w:szCs w:val="20"/>
          <w:lang w:val="id-ID"/>
        </w:rPr>
        <w:t>Perhitungan Repetisi Sumbu Rencana</w:t>
      </w:r>
    </w:p>
    <w:tbl>
      <w:tblPr>
        <w:tblW w:w="4822" w:type="pct"/>
        <w:jc w:val="center"/>
        <w:tblInd w:w="917" w:type="dxa"/>
        <w:tblLook w:val="04A0" w:firstRow="1" w:lastRow="0" w:firstColumn="1" w:lastColumn="0" w:noHBand="0" w:noVBand="1"/>
      </w:tblPr>
      <w:tblGrid>
        <w:gridCol w:w="1040"/>
        <w:gridCol w:w="900"/>
        <w:gridCol w:w="945"/>
        <w:gridCol w:w="1054"/>
        <w:gridCol w:w="1055"/>
        <w:gridCol w:w="1538"/>
        <w:gridCol w:w="1332"/>
      </w:tblGrid>
      <w:tr w:rsidR="00094A08" w:rsidRPr="00274418" w:rsidTr="00094A08">
        <w:trPr>
          <w:trHeight w:val="300"/>
          <w:jc w:val="center"/>
        </w:trPr>
        <w:tc>
          <w:tcPr>
            <w:tcW w:w="661" w:type="pct"/>
            <w:tcBorders>
              <w:top w:val="single" w:sz="8" w:space="0" w:color="auto"/>
              <w:left w:val="single" w:sz="8" w:space="0" w:color="auto"/>
              <w:bottom w:val="nil"/>
              <w:right w:val="single" w:sz="4" w:space="0" w:color="auto"/>
            </w:tcBorders>
            <w:shd w:val="clear" w:color="000000" w:fill="FFFFFF"/>
            <w:noWrap/>
            <w:vAlign w:val="bottom"/>
            <w:hideMark/>
          </w:tcPr>
          <w:p w:rsidR="00094A08" w:rsidRPr="00094A08" w:rsidRDefault="00094A08" w:rsidP="002009F7">
            <w:pPr>
              <w:spacing w:line="360" w:lineRule="auto"/>
              <w:jc w:val="center"/>
              <w:rPr>
                <w:b/>
                <w:bCs/>
                <w:color w:val="000000"/>
                <w:sz w:val="20"/>
                <w:szCs w:val="20"/>
              </w:rPr>
            </w:pPr>
            <w:r w:rsidRPr="00094A08">
              <w:rPr>
                <w:b/>
                <w:bCs/>
                <w:color w:val="000000"/>
                <w:sz w:val="20"/>
                <w:szCs w:val="20"/>
              </w:rPr>
              <w:t>Jenis</w:t>
            </w:r>
          </w:p>
        </w:tc>
        <w:tc>
          <w:tcPr>
            <w:tcW w:w="572" w:type="pct"/>
            <w:tcBorders>
              <w:top w:val="single" w:sz="8" w:space="0" w:color="auto"/>
              <w:left w:val="nil"/>
              <w:bottom w:val="nil"/>
              <w:right w:val="single" w:sz="4" w:space="0" w:color="auto"/>
            </w:tcBorders>
            <w:shd w:val="clear" w:color="000000" w:fill="FFFFFF"/>
            <w:noWrap/>
            <w:vAlign w:val="bottom"/>
            <w:hideMark/>
          </w:tcPr>
          <w:p w:rsidR="00094A08" w:rsidRPr="00094A08" w:rsidRDefault="00094A08" w:rsidP="002009F7">
            <w:pPr>
              <w:spacing w:line="360" w:lineRule="auto"/>
              <w:jc w:val="center"/>
              <w:rPr>
                <w:b/>
                <w:bCs/>
                <w:color w:val="000000"/>
                <w:sz w:val="20"/>
                <w:szCs w:val="20"/>
              </w:rPr>
            </w:pPr>
            <w:r w:rsidRPr="00094A08">
              <w:rPr>
                <w:b/>
                <w:bCs/>
                <w:color w:val="000000"/>
                <w:sz w:val="20"/>
                <w:szCs w:val="20"/>
              </w:rPr>
              <w:t>Beban</w:t>
            </w:r>
          </w:p>
        </w:tc>
        <w:tc>
          <w:tcPr>
            <w:tcW w:w="601" w:type="pct"/>
            <w:tcBorders>
              <w:top w:val="single" w:sz="8" w:space="0" w:color="auto"/>
              <w:left w:val="nil"/>
              <w:bottom w:val="nil"/>
              <w:right w:val="single" w:sz="4" w:space="0" w:color="auto"/>
            </w:tcBorders>
            <w:shd w:val="clear" w:color="000000" w:fill="FFFFFF"/>
            <w:noWrap/>
            <w:vAlign w:val="bottom"/>
            <w:hideMark/>
          </w:tcPr>
          <w:p w:rsidR="00094A08" w:rsidRPr="00094A08" w:rsidRDefault="00094A08" w:rsidP="002009F7">
            <w:pPr>
              <w:spacing w:line="360" w:lineRule="auto"/>
              <w:jc w:val="center"/>
              <w:rPr>
                <w:b/>
                <w:bCs/>
                <w:color w:val="000000"/>
                <w:sz w:val="20"/>
                <w:szCs w:val="20"/>
              </w:rPr>
            </w:pPr>
            <w:r w:rsidRPr="00094A08">
              <w:rPr>
                <w:b/>
                <w:bCs/>
                <w:color w:val="000000"/>
                <w:sz w:val="20"/>
                <w:szCs w:val="20"/>
              </w:rPr>
              <w:t>Jumlah</w:t>
            </w:r>
          </w:p>
        </w:tc>
        <w:tc>
          <w:tcPr>
            <w:tcW w:w="670" w:type="pct"/>
            <w:tcBorders>
              <w:top w:val="single" w:sz="8" w:space="0" w:color="auto"/>
              <w:left w:val="nil"/>
              <w:bottom w:val="nil"/>
              <w:right w:val="single" w:sz="4" w:space="0" w:color="auto"/>
            </w:tcBorders>
            <w:shd w:val="clear" w:color="000000" w:fill="FFFFFF"/>
            <w:noWrap/>
            <w:vAlign w:val="bottom"/>
            <w:hideMark/>
          </w:tcPr>
          <w:p w:rsidR="00094A08" w:rsidRPr="00094A08" w:rsidRDefault="00094A08" w:rsidP="002009F7">
            <w:pPr>
              <w:spacing w:line="360" w:lineRule="auto"/>
              <w:jc w:val="center"/>
              <w:rPr>
                <w:b/>
                <w:bCs/>
                <w:color w:val="000000"/>
                <w:sz w:val="20"/>
                <w:szCs w:val="20"/>
              </w:rPr>
            </w:pPr>
            <w:r w:rsidRPr="00094A08">
              <w:rPr>
                <w:b/>
                <w:bCs/>
                <w:color w:val="000000"/>
                <w:sz w:val="20"/>
                <w:szCs w:val="20"/>
              </w:rPr>
              <w:t>Proporsi</w:t>
            </w:r>
          </w:p>
        </w:tc>
        <w:tc>
          <w:tcPr>
            <w:tcW w:w="671" w:type="pct"/>
            <w:tcBorders>
              <w:top w:val="single" w:sz="8" w:space="0" w:color="auto"/>
              <w:left w:val="nil"/>
              <w:bottom w:val="nil"/>
              <w:right w:val="single" w:sz="4" w:space="0" w:color="auto"/>
            </w:tcBorders>
            <w:shd w:val="clear" w:color="000000" w:fill="FFFFFF"/>
            <w:noWrap/>
            <w:vAlign w:val="bottom"/>
            <w:hideMark/>
          </w:tcPr>
          <w:p w:rsidR="00094A08" w:rsidRPr="00094A08" w:rsidRDefault="00094A08" w:rsidP="002009F7">
            <w:pPr>
              <w:spacing w:line="360" w:lineRule="auto"/>
              <w:jc w:val="center"/>
              <w:rPr>
                <w:b/>
                <w:bCs/>
                <w:color w:val="000000"/>
                <w:sz w:val="20"/>
                <w:szCs w:val="20"/>
              </w:rPr>
            </w:pPr>
            <w:r w:rsidRPr="00094A08">
              <w:rPr>
                <w:b/>
                <w:bCs/>
                <w:color w:val="000000"/>
                <w:sz w:val="20"/>
                <w:szCs w:val="20"/>
              </w:rPr>
              <w:t>Proporsi</w:t>
            </w:r>
          </w:p>
        </w:tc>
        <w:tc>
          <w:tcPr>
            <w:tcW w:w="978" w:type="pct"/>
            <w:tcBorders>
              <w:top w:val="single" w:sz="8" w:space="0" w:color="auto"/>
              <w:left w:val="nil"/>
              <w:bottom w:val="nil"/>
              <w:right w:val="single" w:sz="4" w:space="0" w:color="auto"/>
            </w:tcBorders>
            <w:shd w:val="clear" w:color="000000" w:fill="FFFFFF"/>
            <w:noWrap/>
            <w:vAlign w:val="bottom"/>
            <w:hideMark/>
          </w:tcPr>
          <w:p w:rsidR="00094A08" w:rsidRPr="00094A08" w:rsidRDefault="00094A08" w:rsidP="002009F7">
            <w:pPr>
              <w:spacing w:line="360" w:lineRule="auto"/>
              <w:jc w:val="center"/>
              <w:rPr>
                <w:b/>
                <w:bCs/>
                <w:color w:val="000000"/>
                <w:sz w:val="20"/>
                <w:szCs w:val="20"/>
              </w:rPr>
            </w:pPr>
            <w:r w:rsidRPr="00094A08">
              <w:rPr>
                <w:b/>
                <w:bCs/>
                <w:color w:val="000000"/>
                <w:sz w:val="20"/>
                <w:szCs w:val="20"/>
              </w:rPr>
              <w:t>Lalu-</w:t>
            </w:r>
          </w:p>
        </w:tc>
        <w:tc>
          <w:tcPr>
            <w:tcW w:w="848" w:type="pct"/>
            <w:tcBorders>
              <w:top w:val="single" w:sz="8" w:space="0" w:color="auto"/>
              <w:left w:val="nil"/>
              <w:bottom w:val="nil"/>
              <w:right w:val="single" w:sz="8" w:space="0" w:color="auto"/>
            </w:tcBorders>
            <w:shd w:val="clear" w:color="000000" w:fill="FFFFFF"/>
            <w:noWrap/>
            <w:vAlign w:val="bottom"/>
            <w:hideMark/>
          </w:tcPr>
          <w:p w:rsidR="00094A08" w:rsidRPr="00094A08" w:rsidRDefault="00094A08" w:rsidP="002009F7">
            <w:pPr>
              <w:spacing w:line="360" w:lineRule="auto"/>
              <w:jc w:val="center"/>
              <w:rPr>
                <w:b/>
                <w:bCs/>
                <w:color w:val="000000"/>
                <w:sz w:val="20"/>
                <w:szCs w:val="20"/>
              </w:rPr>
            </w:pPr>
            <w:r w:rsidRPr="00094A08">
              <w:rPr>
                <w:b/>
                <w:bCs/>
                <w:color w:val="000000"/>
                <w:sz w:val="20"/>
                <w:szCs w:val="20"/>
              </w:rPr>
              <w:t>Repetisi</w:t>
            </w:r>
          </w:p>
        </w:tc>
      </w:tr>
      <w:tr w:rsidR="00094A08" w:rsidRPr="00274418" w:rsidTr="00094A08">
        <w:trPr>
          <w:trHeight w:val="300"/>
          <w:jc w:val="center"/>
        </w:trPr>
        <w:tc>
          <w:tcPr>
            <w:tcW w:w="661" w:type="pct"/>
            <w:tcBorders>
              <w:top w:val="nil"/>
              <w:left w:val="single" w:sz="8" w:space="0" w:color="auto"/>
              <w:bottom w:val="nil"/>
              <w:right w:val="single" w:sz="4" w:space="0" w:color="auto"/>
            </w:tcBorders>
            <w:shd w:val="clear" w:color="000000" w:fill="FFFFFF"/>
            <w:noWrap/>
            <w:vAlign w:val="bottom"/>
            <w:hideMark/>
          </w:tcPr>
          <w:p w:rsidR="00094A08" w:rsidRPr="00094A08" w:rsidRDefault="00094A08" w:rsidP="002009F7">
            <w:pPr>
              <w:spacing w:line="360" w:lineRule="auto"/>
              <w:jc w:val="center"/>
              <w:rPr>
                <w:b/>
                <w:bCs/>
                <w:color w:val="000000"/>
                <w:sz w:val="20"/>
                <w:szCs w:val="20"/>
              </w:rPr>
            </w:pPr>
          </w:p>
        </w:tc>
        <w:tc>
          <w:tcPr>
            <w:tcW w:w="572" w:type="pct"/>
            <w:tcBorders>
              <w:top w:val="nil"/>
              <w:left w:val="nil"/>
              <w:bottom w:val="nil"/>
              <w:right w:val="single" w:sz="4" w:space="0" w:color="auto"/>
            </w:tcBorders>
            <w:shd w:val="clear" w:color="000000" w:fill="FFFFFF"/>
            <w:noWrap/>
            <w:vAlign w:val="bottom"/>
            <w:hideMark/>
          </w:tcPr>
          <w:p w:rsidR="00094A08" w:rsidRPr="00094A08" w:rsidRDefault="00094A08" w:rsidP="002009F7">
            <w:pPr>
              <w:spacing w:line="360" w:lineRule="auto"/>
              <w:jc w:val="center"/>
              <w:rPr>
                <w:b/>
                <w:bCs/>
                <w:color w:val="000000"/>
                <w:sz w:val="20"/>
                <w:szCs w:val="20"/>
              </w:rPr>
            </w:pPr>
            <w:r w:rsidRPr="00094A08">
              <w:rPr>
                <w:b/>
                <w:bCs/>
                <w:color w:val="000000"/>
                <w:sz w:val="20"/>
                <w:szCs w:val="20"/>
              </w:rPr>
              <w:t>Sumbu</w:t>
            </w:r>
          </w:p>
        </w:tc>
        <w:tc>
          <w:tcPr>
            <w:tcW w:w="601" w:type="pct"/>
            <w:tcBorders>
              <w:top w:val="nil"/>
              <w:left w:val="nil"/>
              <w:bottom w:val="nil"/>
              <w:right w:val="single" w:sz="4" w:space="0" w:color="auto"/>
            </w:tcBorders>
            <w:shd w:val="clear" w:color="000000" w:fill="FFFFFF"/>
            <w:noWrap/>
            <w:vAlign w:val="bottom"/>
            <w:hideMark/>
          </w:tcPr>
          <w:p w:rsidR="00094A08" w:rsidRPr="00094A08" w:rsidRDefault="00094A08" w:rsidP="002009F7">
            <w:pPr>
              <w:spacing w:line="360" w:lineRule="auto"/>
              <w:jc w:val="center"/>
              <w:rPr>
                <w:b/>
                <w:bCs/>
                <w:color w:val="000000"/>
                <w:sz w:val="20"/>
                <w:szCs w:val="20"/>
              </w:rPr>
            </w:pPr>
          </w:p>
        </w:tc>
        <w:tc>
          <w:tcPr>
            <w:tcW w:w="670" w:type="pct"/>
            <w:tcBorders>
              <w:top w:val="nil"/>
              <w:left w:val="nil"/>
              <w:bottom w:val="nil"/>
              <w:right w:val="single" w:sz="4" w:space="0" w:color="auto"/>
            </w:tcBorders>
            <w:shd w:val="clear" w:color="000000" w:fill="FFFFFF"/>
            <w:noWrap/>
            <w:vAlign w:val="bottom"/>
            <w:hideMark/>
          </w:tcPr>
          <w:p w:rsidR="00094A08" w:rsidRPr="00094A08" w:rsidRDefault="00094A08" w:rsidP="002009F7">
            <w:pPr>
              <w:spacing w:line="360" w:lineRule="auto"/>
              <w:jc w:val="center"/>
              <w:rPr>
                <w:b/>
                <w:bCs/>
                <w:color w:val="000000"/>
                <w:sz w:val="20"/>
                <w:szCs w:val="20"/>
              </w:rPr>
            </w:pPr>
          </w:p>
        </w:tc>
        <w:tc>
          <w:tcPr>
            <w:tcW w:w="671" w:type="pct"/>
            <w:tcBorders>
              <w:top w:val="nil"/>
              <w:left w:val="nil"/>
              <w:bottom w:val="nil"/>
              <w:right w:val="single" w:sz="4" w:space="0" w:color="auto"/>
            </w:tcBorders>
            <w:shd w:val="clear" w:color="000000" w:fill="FFFFFF"/>
            <w:noWrap/>
            <w:vAlign w:val="bottom"/>
            <w:hideMark/>
          </w:tcPr>
          <w:p w:rsidR="00094A08" w:rsidRPr="00094A08" w:rsidRDefault="00094A08" w:rsidP="002009F7">
            <w:pPr>
              <w:spacing w:line="360" w:lineRule="auto"/>
              <w:jc w:val="center"/>
              <w:rPr>
                <w:b/>
                <w:bCs/>
                <w:color w:val="000000"/>
                <w:sz w:val="20"/>
                <w:szCs w:val="20"/>
              </w:rPr>
            </w:pPr>
          </w:p>
        </w:tc>
        <w:tc>
          <w:tcPr>
            <w:tcW w:w="978" w:type="pct"/>
            <w:tcBorders>
              <w:top w:val="nil"/>
              <w:left w:val="nil"/>
              <w:bottom w:val="nil"/>
              <w:right w:val="single" w:sz="4" w:space="0" w:color="auto"/>
            </w:tcBorders>
            <w:shd w:val="clear" w:color="000000" w:fill="FFFFFF"/>
            <w:noWrap/>
            <w:vAlign w:val="bottom"/>
            <w:hideMark/>
          </w:tcPr>
          <w:p w:rsidR="00094A08" w:rsidRPr="00094A08" w:rsidRDefault="00094A08" w:rsidP="002009F7">
            <w:pPr>
              <w:spacing w:line="360" w:lineRule="auto"/>
              <w:jc w:val="center"/>
              <w:rPr>
                <w:b/>
                <w:bCs/>
                <w:color w:val="000000"/>
                <w:sz w:val="20"/>
                <w:szCs w:val="20"/>
              </w:rPr>
            </w:pPr>
            <w:r w:rsidRPr="00094A08">
              <w:rPr>
                <w:b/>
                <w:bCs/>
                <w:color w:val="000000"/>
                <w:sz w:val="20"/>
                <w:szCs w:val="20"/>
              </w:rPr>
              <w:t>Lintas</w:t>
            </w:r>
          </w:p>
        </w:tc>
        <w:tc>
          <w:tcPr>
            <w:tcW w:w="848" w:type="pct"/>
            <w:tcBorders>
              <w:top w:val="nil"/>
              <w:left w:val="nil"/>
              <w:bottom w:val="nil"/>
              <w:right w:val="single" w:sz="8" w:space="0" w:color="auto"/>
            </w:tcBorders>
            <w:shd w:val="clear" w:color="000000" w:fill="FFFFFF"/>
            <w:noWrap/>
            <w:vAlign w:val="bottom"/>
            <w:hideMark/>
          </w:tcPr>
          <w:p w:rsidR="00094A08" w:rsidRPr="00094A08" w:rsidRDefault="00094A08" w:rsidP="002009F7">
            <w:pPr>
              <w:spacing w:line="360" w:lineRule="auto"/>
              <w:jc w:val="center"/>
              <w:rPr>
                <w:b/>
                <w:bCs/>
                <w:color w:val="000000"/>
                <w:sz w:val="20"/>
                <w:szCs w:val="20"/>
              </w:rPr>
            </w:pPr>
          </w:p>
        </w:tc>
      </w:tr>
      <w:tr w:rsidR="00094A08" w:rsidRPr="00274418" w:rsidTr="00094A08">
        <w:trPr>
          <w:trHeight w:val="315"/>
          <w:jc w:val="center"/>
        </w:trPr>
        <w:tc>
          <w:tcPr>
            <w:tcW w:w="661" w:type="pct"/>
            <w:tcBorders>
              <w:top w:val="nil"/>
              <w:left w:val="single" w:sz="8" w:space="0" w:color="auto"/>
              <w:bottom w:val="single" w:sz="8" w:space="0" w:color="auto"/>
              <w:right w:val="single" w:sz="4" w:space="0" w:color="auto"/>
            </w:tcBorders>
            <w:shd w:val="clear" w:color="000000" w:fill="FFFFFF"/>
            <w:noWrap/>
            <w:hideMark/>
          </w:tcPr>
          <w:p w:rsidR="00094A08" w:rsidRPr="00094A08" w:rsidRDefault="00094A08" w:rsidP="002009F7">
            <w:pPr>
              <w:spacing w:line="360" w:lineRule="auto"/>
              <w:jc w:val="center"/>
              <w:rPr>
                <w:b/>
                <w:bCs/>
                <w:color w:val="000000"/>
                <w:sz w:val="20"/>
                <w:szCs w:val="20"/>
              </w:rPr>
            </w:pPr>
            <w:r w:rsidRPr="00094A08">
              <w:rPr>
                <w:b/>
                <w:bCs/>
                <w:color w:val="000000"/>
                <w:sz w:val="20"/>
                <w:szCs w:val="20"/>
              </w:rPr>
              <w:t>Sumbu</w:t>
            </w:r>
          </w:p>
        </w:tc>
        <w:tc>
          <w:tcPr>
            <w:tcW w:w="572" w:type="pct"/>
            <w:tcBorders>
              <w:top w:val="nil"/>
              <w:left w:val="single" w:sz="4" w:space="0" w:color="auto"/>
              <w:bottom w:val="single" w:sz="8" w:space="0" w:color="auto"/>
              <w:right w:val="single" w:sz="4" w:space="0" w:color="auto"/>
            </w:tcBorders>
            <w:shd w:val="clear" w:color="000000" w:fill="FFFFFF"/>
            <w:noWrap/>
            <w:hideMark/>
          </w:tcPr>
          <w:p w:rsidR="00094A08" w:rsidRPr="00094A08" w:rsidRDefault="00094A08" w:rsidP="002009F7">
            <w:pPr>
              <w:spacing w:line="360" w:lineRule="auto"/>
              <w:jc w:val="center"/>
              <w:rPr>
                <w:b/>
                <w:bCs/>
                <w:color w:val="000000"/>
                <w:sz w:val="20"/>
                <w:szCs w:val="20"/>
              </w:rPr>
            </w:pPr>
            <w:r w:rsidRPr="00094A08">
              <w:rPr>
                <w:b/>
                <w:bCs/>
                <w:color w:val="000000"/>
                <w:sz w:val="20"/>
                <w:szCs w:val="20"/>
              </w:rPr>
              <w:t>(Ton)</w:t>
            </w:r>
          </w:p>
        </w:tc>
        <w:tc>
          <w:tcPr>
            <w:tcW w:w="601" w:type="pct"/>
            <w:tcBorders>
              <w:top w:val="nil"/>
              <w:left w:val="nil"/>
              <w:bottom w:val="single" w:sz="8" w:space="0" w:color="auto"/>
              <w:right w:val="single" w:sz="4" w:space="0" w:color="auto"/>
            </w:tcBorders>
            <w:shd w:val="clear" w:color="000000" w:fill="FFFFFF"/>
            <w:noWrap/>
            <w:hideMark/>
          </w:tcPr>
          <w:p w:rsidR="00094A08" w:rsidRPr="00094A08" w:rsidRDefault="00094A08" w:rsidP="002009F7">
            <w:pPr>
              <w:spacing w:line="360" w:lineRule="auto"/>
              <w:jc w:val="center"/>
              <w:rPr>
                <w:b/>
                <w:bCs/>
                <w:color w:val="000000"/>
                <w:sz w:val="20"/>
                <w:szCs w:val="20"/>
              </w:rPr>
            </w:pPr>
            <w:r w:rsidRPr="00094A08">
              <w:rPr>
                <w:b/>
                <w:bCs/>
                <w:color w:val="000000"/>
                <w:sz w:val="20"/>
                <w:szCs w:val="20"/>
              </w:rPr>
              <w:t>Sumbu</w:t>
            </w:r>
          </w:p>
        </w:tc>
        <w:tc>
          <w:tcPr>
            <w:tcW w:w="670" w:type="pct"/>
            <w:tcBorders>
              <w:top w:val="nil"/>
              <w:left w:val="nil"/>
              <w:bottom w:val="single" w:sz="8" w:space="0" w:color="auto"/>
              <w:right w:val="single" w:sz="4" w:space="0" w:color="auto"/>
            </w:tcBorders>
            <w:shd w:val="clear" w:color="000000" w:fill="FFFFFF"/>
            <w:noWrap/>
            <w:hideMark/>
          </w:tcPr>
          <w:p w:rsidR="00094A08" w:rsidRPr="00094A08" w:rsidRDefault="00094A08" w:rsidP="002009F7">
            <w:pPr>
              <w:spacing w:line="360" w:lineRule="auto"/>
              <w:jc w:val="center"/>
              <w:rPr>
                <w:b/>
                <w:bCs/>
                <w:color w:val="000000"/>
                <w:sz w:val="20"/>
                <w:szCs w:val="20"/>
              </w:rPr>
            </w:pPr>
            <w:r w:rsidRPr="00094A08">
              <w:rPr>
                <w:b/>
                <w:bCs/>
                <w:color w:val="000000"/>
                <w:sz w:val="20"/>
                <w:szCs w:val="20"/>
              </w:rPr>
              <w:t>Beban</w:t>
            </w:r>
          </w:p>
        </w:tc>
        <w:tc>
          <w:tcPr>
            <w:tcW w:w="671" w:type="pct"/>
            <w:tcBorders>
              <w:top w:val="nil"/>
              <w:left w:val="nil"/>
              <w:bottom w:val="single" w:sz="8" w:space="0" w:color="auto"/>
              <w:right w:val="single" w:sz="4" w:space="0" w:color="auto"/>
            </w:tcBorders>
            <w:shd w:val="clear" w:color="000000" w:fill="FFFFFF"/>
            <w:noWrap/>
            <w:hideMark/>
          </w:tcPr>
          <w:p w:rsidR="00094A08" w:rsidRPr="00094A08" w:rsidRDefault="00094A08" w:rsidP="002009F7">
            <w:pPr>
              <w:spacing w:line="360" w:lineRule="auto"/>
              <w:jc w:val="center"/>
              <w:rPr>
                <w:b/>
                <w:bCs/>
                <w:color w:val="000000"/>
                <w:sz w:val="20"/>
                <w:szCs w:val="20"/>
              </w:rPr>
            </w:pPr>
            <w:r w:rsidRPr="00094A08">
              <w:rPr>
                <w:b/>
                <w:bCs/>
                <w:color w:val="000000"/>
                <w:sz w:val="20"/>
                <w:szCs w:val="20"/>
              </w:rPr>
              <w:t>Sumbu</w:t>
            </w:r>
          </w:p>
        </w:tc>
        <w:tc>
          <w:tcPr>
            <w:tcW w:w="978" w:type="pct"/>
            <w:tcBorders>
              <w:top w:val="nil"/>
              <w:left w:val="nil"/>
              <w:bottom w:val="single" w:sz="8" w:space="0" w:color="auto"/>
              <w:right w:val="single" w:sz="4" w:space="0" w:color="auto"/>
            </w:tcBorders>
            <w:shd w:val="clear" w:color="000000" w:fill="FFFFFF"/>
            <w:noWrap/>
            <w:hideMark/>
          </w:tcPr>
          <w:p w:rsidR="00094A08" w:rsidRPr="00094A08" w:rsidRDefault="00094A08" w:rsidP="002009F7">
            <w:pPr>
              <w:spacing w:line="360" w:lineRule="auto"/>
              <w:jc w:val="center"/>
              <w:rPr>
                <w:b/>
                <w:bCs/>
                <w:color w:val="000000"/>
                <w:sz w:val="20"/>
                <w:szCs w:val="20"/>
              </w:rPr>
            </w:pPr>
            <w:r w:rsidRPr="00094A08">
              <w:rPr>
                <w:b/>
                <w:bCs/>
                <w:color w:val="000000"/>
                <w:sz w:val="20"/>
                <w:szCs w:val="20"/>
              </w:rPr>
              <w:t>Rencana</w:t>
            </w:r>
          </w:p>
        </w:tc>
        <w:tc>
          <w:tcPr>
            <w:tcW w:w="848" w:type="pct"/>
            <w:tcBorders>
              <w:top w:val="nil"/>
              <w:left w:val="nil"/>
              <w:bottom w:val="single" w:sz="8" w:space="0" w:color="auto"/>
              <w:right w:val="single" w:sz="8" w:space="0" w:color="auto"/>
            </w:tcBorders>
            <w:shd w:val="clear" w:color="000000" w:fill="FFFFFF"/>
            <w:noWrap/>
            <w:hideMark/>
          </w:tcPr>
          <w:p w:rsidR="00094A08" w:rsidRPr="00094A08" w:rsidRDefault="00094A08" w:rsidP="002009F7">
            <w:pPr>
              <w:spacing w:line="360" w:lineRule="auto"/>
              <w:jc w:val="center"/>
              <w:rPr>
                <w:b/>
                <w:bCs/>
                <w:color w:val="000000"/>
                <w:sz w:val="20"/>
                <w:szCs w:val="20"/>
              </w:rPr>
            </w:pPr>
            <w:r w:rsidRPr="00094A08">
              <w:rPr>
                <w:b/>
                <w:bCs/>
                <w:color w:val="000000"/>
                <w:sz w:val="20"/>
                <w:szCs w:val="20"/>
              </w:rPr>
              <w:t>yang terjadi</w:t>
            </w:r>
          </w:p>
        </w:tc>
      </w:tr>
      <w:tr w:rsidR="00094A08" w:rsidRPr="00274418" w:rsidTr="00094A08">
        <w:trPr>
          <w:trHeight w:val="315"/>
          <w:jc w:val="center"/>
        </w:trPr>
        <w:tc>
          <w:tcPr>
            <w:tcW w:w="661"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094A08" w:rsidRPr="00094A08" w:rsidRDefault="00094A08" w:rsidP="002009F7">
            <w:pPr>
              <w:spacing w:line="360" w:lineRule="auto"/>
              <w:jc w:val="center"/>
              <w:rPr>
                <w:color w:val="000000"/>
                <w:sz w:val="20"/>
                <w:szCs w:val="20"/>
              </w:rPr>
            </w:pPr>
            <w:r w:rsidRPr="00094A08">
              <w:rPr>
                <w:color w:val="000000"/>
                <w:sz w:val="20"/>
                <w:szCs w:val="20"/>
              </w:rPr>
              <w:t>1</w:t>
            </w:r>
          </w:p>
        </w:tc>
        <w:tc>
          <w:tcPr>
            <w:tcW w:w="572" w:type="pct"/>
            <w:tcBorders>
              <w:top w:val="nil"/>
              <w:left w:val="nil"/>
              <w:bottom w:val="single" w:sz="8" w:space="0" w:color="auto"/>
              <w:right w:val="single" w:sz="4" w:space="0" w:color="auto"/>
            </w:tcBorders>
            <w:shd w:val="clear" w:color="000000" w:fill="FFFFFF"/>
            <w:noWrap/>
            <w:vAlign w:val="center"/>
            <w:hideMark/>
          </w:tcPr>
          <w:p w:rsidR="00094A08" w:rsidRPr="00094A08" w:rsidRDefault="00094A08" w:rsidP="002009F7">
            <w:pPr>
              <w:spacing w:line="360" w:lineRule="auto"/>
              <w:jc w:val="center"/>
              <w:rPr>
                <w:color w:val="000000"/>
                <w:sz w:val="20"/>
                <w:szCs w:val="20"/>
              </w:rPr>
            </w:pPr>
            <w:r w:rsidRPr="00094A08">
              <w:rPr>
                <w:color w:val="000000"/>
                <w:sz w:val="20"/>
                <w:szCs w:val="20"/>
              </w:rPr>
              <w:t>2</w:t>
            </w:r>
          </w:p>
        </w:tc>
        <w:tc>
          <w:tcPr>
            <w:tcW w:w="601" w:type="pct"/>
            <w:tcBorders>
              <w:top w:val="nil"/>
              <w:left w:val="nil"/>
              <w:bottom w:val="single" w:sz="8" w:space="0" w:color="auto"/>
              <w:right w:val="single" w:sz="4" w:space="0" w:color="auto"/>
            </w:tcBorders>
            <w:shd w:val="clear" w:color="000000" w:fill="FFFFFF"/>
            <w:noWrap/>
            <w:vAlign w:val="center"/>
            <w:hideMark/>
          </w:tcPr>
          <w:p w:rsidR="00094A08" w:rsidRPr="00094A08" w:rsidRDefault="00094A08" w:rsidP="002009F7">
            <w:pPr>
              <w:spacing w:line="360" w:lineRule="auto"/>
              <w:jc w:val="center"/>
              <w:rPr>
                <w:color w:val="000000"/>
                <w:sz w:val="20"/>
                <w:szCs w:val="20"/>
              </w:rPr>
            </w:pPr>
            <w:r w:rsidRPr="00094A08">
              <w:rPr>
                <w:color w:val="000000"/>
                <w:sz w:val="20"/>
                <w:szCs w:val="20"/>
              </w:rPr>
              <w:t>3</w:t>
            </w:r>
          </w:p>
        </w:tc>
        <w:tc>
          <w:tcPr>
            <w:tcW w:w="670" w:type="pct"/>
            <w:tcBorders>
              <w:top w:val="nil"/>
              <w:left w:val="nil"/>
              <w:bottom w:val="single" w:sz="8" w:space="0" w:color="auto"/>
              <w:right w:val="single" w:sz="4" w:space="0" w:color="auto"/>
            </w:tcBorders>
            <w:shd w:val="clear" w:color="000000" w:fill="FFFFFF"/>
            <w:noWrap/>
            <w:vAlign w:val="center"/>
            <w:hideMark/>
          </w:tcPr>
          <w:p w:rsidR="00094A08" w:rsidRPr="00094A08" w:rsidRDefault="00094A08" w:rsidP="002009F7">
            <w:pPr>
              <w:spacing w:line="360" w:lineRule="auto"/>
              <w:jc w:val="center"/>
              <w:rPr>
                <w:color w:val="000000"/>
                <w:sz w:val="20"/>
                <w:szCs w:val="20"/>
              </w:rPr>
            </w:pPr>
            <w:r w:rsidRPr="00094A08">
              <w:rPr>
                <w:color w:val="000000"/>
                <w:sz w:val="20"/>
                <w:szCs w:val="20"/>
              </w:rPr>
              <w:t>4</w:t>
            </w:r>
          </w:p>
        </w:tc>
        <w:tc>
          <w:tcPr>
            <w:tcW w:w="671" w:type="pct"/>
            <w:tcBorders>
              <w:top w:val="nil"/>
              <w:left w:val="nil"/>
              <w:bottom w:val="single" w:sz="8" w:space="0" w:color="auto"/>
              <w:right w:val="single" w:sz="4" w:space="0" w:color="auto"/>
            </w:tcBorders>
            <w:shd w:val="clear" w:color="000000" w:fill="FFFFFF"/>
            <w:noWrap/>
            <w:vAlign w:val="center"/>
            <w:hideMark/>
          </w:tcPr>
          <w:p w:rsidR="00094A08" w:rsidRPr="00094A08" w:rsidRDefault="00094A08" w:rsidP="002009F7">
            <w:pPr>
              <w:spacing w:line="360" w:lineRule="auto"/>
              <w:jc w:val="center"/>
              <w:rPr>
                <w:color w:val="000000"/>
                <w:sz w:val="20"/>
                <w:szCs w:val="20"/>
              </w:rPr>
            </w:pPr>
            <w:r w:rsidRPr="00094A08">
              <w:rPr>
                <w:color w:val="000000"/>
                <w:sz w:val="20"/>
                <w:szCs w:val="20"/>
              </w:rPr>
              <w:t>5</w:t>
            </w:r>
          </w:p>
        </w:tc>
        <w:tc>
          <w:tcPr>
            <w:tcW w:w="978" w:type="pct"/>
            <w:tcBorders>
              <w:top w:val="nil"/>
              <w:left w:val="nil"/>
              <w:bottom w:val="single" w:sz="8" w:space="0" w:color="auto"/>
              <w:right w:val="single" w:sz="4" w:space="0" w:color="auto"/>
            </w:tcBorders>
            <w:shd w:val="clear" w:color="000000" w:fill="FFFFFF"/>
            <w:noWrap/>
            <w:vAlign w:val="center"/>
            <w:hideMark/>
          </w:tcPr>
          <w:p w:rsidR="00094A08" w:rsidRPr="00094A08" w:rsidRDefault="00094A08" w:rsidP="002009F7">
            <w:pPr>
              <w:spacing w:line="360" w:lineRule="auto"/>
              <w:jc w:val="center"/>
              <w:rPr>
                <w:color w:val="000000"/>
                <w:sz w:val="20"/>
                <w:szCs w:val="20"/>
              </w:rPr>
            </w:pPr>
            <w:r w:rsidRPr="00094A08">
              <w:rPr>
                <w:color w:val="000000"/>
                <w:sz w:val="20"/>
                <w:szCs w:val="20"/>
              </w:rPr>
              <w:t>6</w:t>
            </w:r>
          </w:p>
        </w:tc>
        <w:tc>
          <w:tcPr>
            <w:tcW w:w="848" w:type="pct"/>
            <w:tcBorders>
              <w:top w:val="nil"/>
              <w:left w:val="nil"/>
              <w:bottom w:val="single" w:sz="8" w:space="0" w:color="auto"/>
              <w:right w:val="single" w:sz="8" w:space="0" w:color="auto"/>
            </w:tcBorders>
            <w:shd w:val="clear" w:color="000000" w:fill="FFFFFF"/>
            <w:noWrap/>
            <w:vAlign w:val="center"/>
            <w:hideMark/>
          </w:tcPr>
          <w:p w:rsidR="00094A08" w:rsidRPr="00094A08" w:rsidRDefault="00094A08" w:rsidP="002009F7">
            <w:pPr>
              <w:spacing w:line="360" w:lineRule="auto"/>
              <w:jc w:val="center"/>
              <w:rPr>
                <w:color w:val="000000"/>
                <w:sz w:val="20"/>
                <w:szCs w:val="20"/>
              </w:rPr>
            </w:pPr>
            <w:r w:rsidRPr="00094A08">
              <w:rPr>
                <w:color w:val="000000"/>
                <w:sz w:val="20"/>
                <w:szCs w:val="20"/>
              </w:rPr>
              <w:t>7 = 4x5x6</w:t>
            </w:r>
          </w:p>
        </w:tc>
      </w:tr>
      <w:tr w:rsidR="00094A08" w:rsidRPr="008E37EF" w:rsidTr="00094A08">
        <w:trPr>
          <w:trHeight w:val="315"/>
          <w:jc w:val="center"/>
        </w:trPr>
        <w:tc>
          <w:tcPr>
            <w:tcW w:w="661" w:type="pct"/>
            <w:tcBorders>
              <w:top w:val="nil"/>
              <w:left w:val="single" w:sz="8" w:space="0" w:color="auto"/>
              <w:bottom w:val="single" w:sz="8" w:space="0" w:color="auto"/>
              <w:right w:val="single" w:sz="4" w:space="0" w:color="auto"/>
            </w:tcBorders>
            <w:shd w:val="clear" w:color="000000" w:fill="FFFFFF"/>
            <w:noWrap/>
            <w:vAlign w:val="center"/>
            <w:hideMark/>
          </w:tcPr>
          <w:p w:rsidR="00094A08" w:rsidRPr="00094A08" w:rsidRDefault="00094A08" w:rsidP="00094A08">
            <w:pPr>
              <w:spacing w:after="120" w:line="360" w:lineRule="auto"/>
              <w:jc w:val="center"/>
              <w:rPr>
                <w:color w:val="000000"/>
                <w:sz w:val="20"/>
                <w:szCs w:val="20"/>
              </w:rPr>
            </w:pPr>
            <w:r w:rsidRPr="00094A08">
              <w:rPr>
                <w:color w:val="000000"/>
                <w:sz w:val="20"/>
                <w:szCs w:val="20"/>
              </w:rPr>
              <w:t>STRT</w:t>
            </w:r>
          </w:p>
        </w:tc>
        <w:tc>
          <w:tcPr>
            <w:tcW w:w="572" w:type="pct"/>
            <w:tcBorders>
              <w:top w:val="nil"/>
              <w:left w:val="nil"/>
              <w:bottom w:val="single" w:sz="8" w:space="0" w:color="auto"/>
              <w:right w:val="single" w:sz="4" w:space="0" w:color="auto"/>
            </w:tcBorders>
            <w:shd w:val="clear" w:color="000000" w:fill="FFFFFF"/>
            <w:noWrap/>
            <w:vAlign w:val="center"/>
            <w:hideMark/>
          </w:tcPr>
          <w:p w:rsidR="00094A08" w:rsidRPr="00094A08" w:rsidRDefault="00094A08" w:rsidP="00094A08">
            <w:pPr>
              <w:spacing w:after="120" w:line="360" w:lineRule="auto"/>
              <w:jc w:val="center"/>
              <w:rPr>
                <w:color w:val="000000"/>
                <w:sz w:val="20"/>
                <w:szCs w:val="20"/>
              </w:rPr>
            </w:pPr>
            <w:r w:rsidRPr="00094A08">
              <w:rPr>
                <w:color w:val="000000"/>
                <w:sz w:val="20"/>
                <w:szCs w:val="20"/>
              </w:rPr>
              <w:t>6</w:t>
            </w:r>
          </w:p>
        </w:tc>
        <w:tc>
          <w:tcPr>
            <w:tcW w:w="601"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194,00</w:t>
            </w:r>
          </w:p>
        </w:tc>
        <w:tc>
          <w:tcPr>
            <w:tcW w:w="670"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0,11</w:t>
            </w:r>
          </w:p>
        </w:tc>
        <w:tc>
          <w:tcPr>
            <w:tcW w:w="671"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0,63</w:t>
            </w:r>
          </w:p>
        </w:tc>
        <w:tc>
          <w:tcPr>
            <w:tcW w:w="978" w:type="pct"/>
            <w:tcBorders>
              <w:top w:val="nil"/>
              <w:left w:val="nil"/>
              <w:bottom w:val="single" w:sz="8" w:space="0" w:color="auto"/>
              <w:right w:val="single" w:sz="4" w:space="0" w:color="auto"/>
            </w:tcBorders>
            <w:shd w:val="clear" w:color="auto" w:fill="auto"/>
            <w:noWrap/>
            <w:hideMark/>
          </w:tcPr>
          <w:p w:rsidR="00094A08" w:rsidRPr="00094A08" w:rsidRDefault="00094A08" w:rsidP="00094A08">
            <w:pPr>
              <w:spacing w:after="120" w:line="360" w:lineRule="auto"/>
              <w:jc w:val="center"/>
              <w:rPr>
                <w:sz w:val="20"/>
                <w:szCs w:val="20"/>
              </w:rPr>
            </w:pPr>
            <w:r w:rsidRPr="00094A08">
              <w:rPr>
                <w:sz w:val="20"/>
                <w:szCs w:val="20"/>
              </w:rPr>
              <w:t>1,29</w:t>
            </w:r>
            <w:r w:rsidRPr="00094A08">
              <w:rPr>
                <w:sz w:val="20"/>
                <w:szCs w:val="20"/>
              </w:rPr>
              <w:tab/>
              <w:t>x 10</w:t>
            </w:r>
            <w:r w:rsidRPr="00094A08">
              <w:rPr>
                <w:sz w:val="20"/>
                <w:szCs w:val="20"/>
                <w:vertAlign w:val="superscript"/>
              </w:rPr>
              <w:t>8</w:t>
            </w:r>
          </w:p>
        </w:tc>
        <w:tc>
          <w:tcPr>
            <w:tcW w:w="848" w:type="pct"/>
            <w:tcBorders>
              <w:top w:val="nil"/>
              <w:left w:val="nil"/>
              <w:bottom w:val="single" w:sz="8" w:space="0" w:color="auto"/>
              <w:right w:val="single" w:sz="8" w:space="0" w:color="auto"/>
            </w:tcBorders>
            <w:shd w:val="clear" w:color="000000" w:fill="FFFFFF"/>
            <w:noWrap/>
            <w:hideMark/>
          </w:tcPr>
          <w:p w:rsidR="00094A08" w:rsidRPr="00094A08" w:rsidRDefault="00094A08" w:rsidP="00094A08">
            <w:pPr>
              <w:spacing w:after="120" w:line="360" w:lineRule="auto"/>
              <w:rPr>
                <w:sz w:val="20"/>
                <w:szCs w:val="20"/>
              </w:rPr>
            </w:pPr>
            <w:r w:rsidRPr="00094A08">
              <w:rPr>
                <w:sz w:val="20"/>
                <w:szCs w:val="20"/>
              </w:rPr>
              <w:t>0,92 x 10</w:t>
            </w:r>
            <w:r w:rsidRPr="00094A08">
              <w:rPr>
                <w:sz w:val="20"/>
                <w:szCs w:val="20"/>
                <w:vertAlign w:val="superscript"/>
              </w:rPr>
              <w:t>7</w:t>
            </w:r>
          </w:p>
        </w:tc>
      </w:tr>
      <w:tr w:rsidR="00094A08" w:rsidRPr="008E37EF" w:rsidTr="00094A08">
        <w:trPr>
          <w:trHeight w:val="315"/>
          <w:jc w:val="center"/>
        </w:trPr>
        <w:tc>
          <w:tcPr>
            <w:tcW w:w="661" w:type="pct"/>
            <w:tcBorders>
              <w:top w:val="nil"/>
              <w:left w:val="single" w:sz="8" w:space="0" w:color="auto"/>
              <w:bottom w:val="single" w:sz="8" w:space="0" w:color="auto"/>
              <w:right w:val="single" w:sz="4" w:space="0" w:color="auto"/>
            </w:tcBorders>
            <w:shd w:val="clear" w:color="000000" w:fill="FFFFFF"/>
            <w:noWrap/>
            <w:vAlign w:val="center"/>
            <w:hideMark/>
          </w:tcPr>
          <w:p w:rsidR="00094A08" w:rsidRPr="00094A08" w:rsidRDefault="00094A08" w:rsidP="00094A08">
            <w:pPr>
              <w:spacing w:after="120" w:line="360" w:lineRule="auto"/>
              <w:jc w:val="center"/>
              <w:rPr>
                <w:color w:val="000000"/>
                <w:sz w:val="20"/>
                <w:szCs w:val="20"/>
              </w:rPr>
            </w:pPr>
          </w:p>
        </w:tc>
        <w:tc>
          <w:tcPr>
            <w:tcW w:w="572" w:type="pct"/>
            <w:tcBorders>
              <w:top w:val="nil"/>
              <w:left w:val="nil"/>
              <w:bottom w:val="single" w:sz="8" w:space="0" w:color="auto"/>
              <w:right w:val="single" w:sz="4" w:space="0" w:color="auto"/>
            </w:tcBorders>
            <w:shd w:val="clear" w:color="000000" w:fill="FFFFFF"/>
            <w:noWrap/>
            <w:vAlign w:val="center"/>
            <w:hideMark/>
          </w:tcPr>
          <w:p w:rsidR="00094A08" w:rsidRPr="00094A08" w:rsidRDefault="00094A08" w:rsidP="00094A08">
            <w:pPr>
              <w:spacing w:after="120" w:line="360" w:lineRule="auto"/>
              <w:jc w:val="center"/>
              <w:rPr>
                <w:color w:val="000000"/>
                <w:sz w:val="20"/>
                <w:szCs w:val="20"/>
              </w:rPr>
            </w:pPr>
            <w:r w:rsidRPr="00094A08">
              <w:rPr>
                <w:color w:val="000000"/>
                <w:sz w:val="20"/>
                <w:szCs w:val="20"/>
              </w:rPr>
              <w:t>5</w:t>
            </w:r>
          </w:p>
        </w:tc>
        <w:tc>
          <w:tcPr>
            <w:tcW w:w="601"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683,00</w:t>
            </w:r>
          </w:p>
        </w:tc>
        <w:tc>
          <w:tcPr>
            <w:tcW w:w="670"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0,40</w:t>
            </w:r>
          </w:p>
        </w:tc>
        <w:tc>
          <w:tcPr>
            <w:tcW w:w="671"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0,63</w:t>
            </w:r>
          </w:p>
        </w:tc>
        <w:tc>
          <w:tcPr>
            <w:tcW w:w="978" w:type="pct"/>
            <w:tcBorders>
              <w:top w:val="nil"/>
              <w:left w:val="nil"/>
              <w:bottom w:val="single" w:sz="8" w:space="0" w:color="auto"/>
              <w:right w:val="single" w:sz="4" w:space="0" w:color="auto"/>
            </w:tcBorders>
            <w:shd w:val="clear" w:color="auto" w:fill="auto"/>
            <w:noWrap/>
            <w:hideMark/>
          </w:tcPr>
          <w:p w:rsidR="00094A08" w:rsidRPr="00094A08" w:rsidRDefault="00094A08" w:rsidP="00094A08">
            <w:pPr>
              <w:spacing w:after="120" w:line="360" w:lineRule="auto"/>
              <w:jc w:val="center"/>
              <w:rPr>
                <w:sz w:val="20"/>
                <w:szCs w:val="20"/>
              </w:rPr>
            </w:pPr>
            <w:r w:rsidRPr="00094A08">
              <w:rPr>
                <w:sz w:val="20"/>
                <w:szCs w:val="20"/>
              </w:rPr>
              <w:t>1,29</w:t>
            </w:r>
            <w:r w:rsidRPr="00094A08">
              <w:rPr>
                <w:sz w:val="20"/>
                <w:szCs w:val="20"/>
              </w:rPr>
              <w:tab/>
              <w:t>x 10</w:t>
            </w:r>
            <w:r w:rsidRPr="00094A08">
              <w:rPr>
                <w:sz w:val="20"/>
                <w:szCs w:val="20"/>
                <w:vertAlign w:val="superscript"/>
              </w:rPr>
              <w:t>8</w:t>
            </w:r>
          </w:p>
        </w:tc>
        <w:tc>
          <w:tcPr>
            <w:tcW w:w="848" w:type="pct"/>
            <w:tcBorders>
              <w:top w:val="nil"/>
              <w:left w:val="nil"/>
              <w:bottom w:val="single" w:sz="8" w:space="0" w:color="auto"/>
              <w:right w:val="single" w:sz="8" w:space="0" w:color="auto"/>
            </w:tcBorders>
            <w:shd w:val="clear" w:color="000000" w:fill="FFFFFF"/>
            <w:noWrap/>
            <w:hideMark/>
          </w:tcPr>
          <w:p w:rsidR="00094A08" w:rsidRPr="00094A08" w:rsidRDefault="00094A08" w:rsidP="00094A08">
            <w:pPr>
              <w:spacing w:after="120" w:line="360" w:lineRule="auto"/>
              <w:rPr>
                <w:sz w:val="20"/>
                <w:szCs w:val="20"/>
              </w:rPr>
            </w:pPr>
            <w:r w:rsidRPr="00094A08">
              <w:rPr>
                <w:sz w:val="20"/>
                <w:szCs w:val="20"/>
              </w:rPr>
              <w:t>3,23 x 10</w:t>
            </w:r>
            <w:r w:rsidRPr="00094A08">
              <w:rPr>
                <w:sz w:val="20"/>
                <w:szCs w:val="20"/>
                <w:vertAlign w:val="superscript"/>
              </w:rPr>
              <w:t>7</w:t>
            </w:r>
          </w:p>
        </w:tc>
      </w:tr>
      <w:tr w:rsidR="00094A08" w:rsidRPr="008E37EF" w:rsidTr="00094A08">
        <w:trPr>
          <w:trHeight w:val="315"/>
          <w:jc w:val="center"/>
        </w:trPr>
        <w:tc>
          <w:tcPr>
            <w:tcW w:w="661" w:type="pct"/>
            <w:tcBorders>
              <w:top w:val="nil"/>
              <w:left w:val="single" w:sz="8" w:space="0" w:color="auto"/>
              <w:bottom w:val="single" w:sz="8" w:space="0" w:color="auto"/>
              <w:right w:val="single" w:sz="4" w:space="0" w:color="auto"/>
            </w:tcBorders>
            <w:shd w:val="clear" w:color="000000" w:fill="FFFFFF"/>
            <w:noWrap/>
            <w:vAlign w:val="center"/>
            <w:hideMark/>
          </w:tcPr>
          <w:p w:rsidR="00094A08" w:rsidRPr="00094A08" w:rsidRDefault="00094A08" w:rsidP="00094A08">
            <w:pPr>
              <w:spacing w:after="120" w:line="360" w:lineRule="auto"/>
              <w:jc w:val="center"/>
              <w:rPr>
                <w:color w:val="000000"/>
                <w:sz w:val="20"/>
                <w:szCs w:val="20"/>
              </w:rPr>
            </w:pPr>
          </w:p>
        </w:tc>
        <w:tc>
          <w:tcPr>
            <w:tcW w:w="572" w:type="pct"/>
            <w:tcBorders>
              <w:top w:val="nil"/>
              <w:left w:val="nil"/>
              <w:bottom w:val="single" w:sz="8" w:space="0" w:color="auto"/>
              <w:right w:val="single" w:sz="4" w:space="0" w:color="auto"/>
            </w:tcBorders>
            <w:shd w:val="clear" w:color="000000" w:fill="FFFFFF"/>
            <w:noWrap/>
            <w:vAlign w:val="center"/>
            <w:hideMark/>
          </w:tcPr>
          <w:p w:rsidR="00094A08" w:rsidRPr="00094A08" w:rsidRDefault="00094A08" w:rsidP="00094A08">
            <w:pPr>
              <w:spacing w:after="120" w:line="360" w:lineRule="auto"/>
              <w:jc w:val="center"/>
              <w:rPr>
                <w:color w:val="000000"/>
                <w:sz w:val="20"/>
                <w:szCs w:val="20"/>
              </w:rPr>
            </w:pPr>
            <w:r w:rsidRPr="00094A08">
              <w:rPr>
                <w:color w:val="000000"/>
                <w:sz w:val="20"/>
                <w:szCs w:val="20"/>
              </w:rPr>
              <w:t>4</w:t>
            </w:r>
          </w:p>
        </w:tc>
        <w:tc>
          <w:tcPr>
            <w:tcW w:w="601"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300,00</w:t>
            </w:r>
          </w:p>
        </w:tc>
        <w:tc>
          <w:tcPr>
            <w:tcW w:w="670"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0,17</w:t>
            </w:r>
          </w:p>
        </w:tc>
        <w:tc>
          <w:tcPr>
            <w:tcW w:w="671"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0,63</w:t>
            </w:r>
          </w:p>
        </w:tc>
        <w:tc>
          <w:tcPr>
            <w:tcW w:w="978" w:type="pct"/>
            <w:tcBorders>
              <w:top w:val="nil"/>
              <w:left w:val="nil"/>
              <w:bottom w:val="single" w:sz="8" w:space="0" w:color="auto"/>
              <w:right w:val="single" w:sz="4" w:space="0" w:color="auto"/>
            </w:tcBorders>
            <w:shd w:val="clear" w:color="auto" w:fill="auto"/>
            <w:noWrap/>
            <w:hideMark/>
          </w:tcPr>
          <w:p w:rsidR="00094A08" w:rsidRPr="00094A08" w:rsidRDefault="00094A08" w:rsidP="00094A08">
            <w:pPr>
              <w:spacing w:after="120" w:line="360" w:lineRule="auto"/>
              <w:jc w:val="center"/>
              <w:rPr>
                <w:sz w:val="20"/>
                <w:szCs w:val="20"/>
              </w:rPr>
            </w:pPr>
            <w:r w:rsidRPr="00094A08">
              <w:rPr>
                <w:sz w:val="20"/>
                <w:szCs w:val="20"/>
              </w:rPr>
              <w:t>1,29</w:t>
            </w:r>
            <w:r w:rsidRPr="00094A08">
              <w:rPr>
                <w:sz w:val="20"/>
                <w:szCs w:val="20"/>
              </w:rPr>
              <w:tab/>
              <w:t>x 10</w:t>
            </w:r>
            <w:r w:rsidRPr="00094A08">
              <w:rPr>
                <w:sz w:val="20"/>
                <w:szCs w:val="20"/>
                <w:vertAlign w:val="superscript"/>
              </w:rPr>
              <w:t>8</w:t>
            </w:r>
          </w:p>
        </w:tc>
        <w:tc>
          <w:tcPr>
            <w:tcW w:w="848" w:type="pct"/>
            <w:tcBorders>
              <w:top w:val="nil"/>
              <w:left w:val="nil"/>
              <w:bottom w:val="single" w:sz="8" w:space="0" w:color="auto"/>
              <w:right w:val="single" w:sz="8" w:space="0" w:color="auto"/>
            </w:tcBorders>
            <w:shd w:val="clear" w:color="000000" w:fill="FFFFFF"/>
            <w:noWrap/>
            <w:hideMark/>
          </w:tcPr>
          <w:p w:rsidR="00094A08" w:rsidRPr="00094A08" w:rsidRDefault="00094A08" w:rsidP="00094A08">
            <w:pPr>
              <w:spacing w:after="120" w:line="360" w:lineRule="auto"/>
              <w:rPr>
                <w:sz w:val="20"/>
                <w:szCs w:val="20"/>
              </w:rPr>
            </w:pPr>
            <w:r w:rsidRPr="00094A08">
              <w:rPr>
                <w:sz w:val="20"/>
                <w:szCs w:val="20"/>
              </w:rPr>
              <w:t>1,42 x 10</w:t>
            </w:r>
            <w:r w:rsidRPr="00094A08">
              <w:rPr>
                <w:sz w:val="20"/>
                <w:szCs w:val="20"/>
                <w:vertAlign w:val="superscript"/>
              </w:rPr>
              <w:t>7</w:t>
            </w:r>
          </w:p>
        </w:tc>
      </w:tr>
      <w:tr w:rsidR="00094A08" w:rsidRPr="008E37EF" w:rsidTr="00094A08">
        <w:trPr>
          <w:trHeight w:val="315"/>
          <w:jc w:val="center"/>
        </w:trPr>
        <w:tc>
          <w:tcPr>
            <w:tcW w:w="661" w:type="pct"/>
            <w:tcBorders>
              <w:top w:val="nil"/>
              <w:left w:val="single" w:sz="8" w:space="0" w:color="auto"/>
              <w:bottom w:val="single" w:sz="8" w:space="0" w:color="auto"/>
              <w:right w:val="single" w:sz="4" w:space="0" w:color="auto"/>
            </w:tcBorders>
            <w:shd w:val="clear" w:color="000000" w:fill="FFFFFF"/>
            <w:noWrap/>
            <w:vAlign w:val="center"/>
            <w:hideMark/>
          </w:tcPr>
          <w:p w:rsidR="00094A08" w:rsidRPr="00094A08" w:rsidRDefault="00094A08" w:rsidP="00094A08">
            <w:pPr>
              <w:spacing w:after="120" w:line="360" w:lineRule="auto"/>
              <w:jc w:val="center"/>
              <w:rPr>
                <w:color w:val="000000"/>
                <w:sz w:val="20"/>
                <w:szCs w:val="20"/>
              </w:rPr>
            </w:pPr>
          </w:p>
        </w:tc>
        <w:tc>
          <w:tcPr>
            <w:tcW w:w="572" w:type="pct"/>
            <w:tcBorders>
              <w:top w:val="nil"/>
              <w:left w:val="nil"/>
              <w:bottom w:val="single" w:sz="8" w:space="0" w:color="auto"/>
              <w:right w:val="single" w:sz="4" w:space="0" w:color="auto"/>
            </w:tcBorders>
            <w:shd w:val="clear" w:color="000000" w:fill="FFFFFF"/>
            <w:noWrap/>
            <w:vAlign w:val="center"/>
            <w:hideMark/>
          </w:tcPr>
          <w:p w:rsidR="00094A08" w:rsidRPr="00094A08" w:rsidRDefault="00094A08" w:rsidP="00094A08">
            <w:pPr>
              <w:spacing w:after="120" w:line="360" w:lineRule="auto"/>
              <w:jc w:val="center"/>
              <w:rPr>
                <w:color w:val="000000"/>
                <w:sz w:val="20"/>
                <w:szCs w:val="20"/>
              </w:rPr>
            </w:pPr>
            <w:r w:rsidRPr="00094A08">
              <w:rPr>
                <w:color w:val="000000"/>
                <w:sz w:val="20"/>
                <w:szCs w:val="20"/>
              </w:rPr>
              <w:t>3</w:t>
            </w:r>
          </w:p>
        </w:tc>
        <w:tc>
          <w:tcPr>
            <w:tcW w:w="601"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242,00</w:t>
            </w:r>
          </w:p>
        </w:tc>
        <w:tc>
          <w:tcPr>
            <w:tcW w:w="670"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0,14</w:t>
            </w:r>
          </w:p>
        </w:tc>
        <w:tc>
          <w:tcPr>
            <w:tcW w:w="671"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0,63</w:t>
            </w:r>
          </w:p>
        </w:tc>
        <w:tc>
          <w:tcPr>
            <w:tcW w:w="978" w:type="pct"/>
            <w:tcBorders>
              <w:top w:val="nil"/>
              <w:left w:val="nil"/>
              <w:bottom w:val="single" w:sz="8" w:space="0" w:color="auto"/>
              <w:right w:val="single" w:sz="4" w:space="0" w:color="auto"/>
            </w:tcBorders>
            <w:shd w:val="clear" w:color="auto" w:fill="auto"/>
            <w:noWrap/>
            <w:hideMark/>
          </w:tcPr>
          <w:p w:rsidR="00094A08" w:rsidRPr="00094A08" w:rsidRDefault="00094A08" w:rsidP="00094A08">
            <w:pPr>
              <w:spacing w:after="120" w:line="360" w:lineRule="auto"/>
              <w:jc w:val="center"/>
              <w:rPr>
                <w:sz w:val="20"/>
                <w:szCs w:val="20"/>
              </w:rPr>
            </w:pPr>
            <w:r w:rsidRPr="00094A08">
              <w:rPr>
                <w:sz w:val="20"/>
                <w:szCs w:val="20"/>
              </w:rPr>
              <w:t>1,29</w:t>
            </w:r>
            <w:r w:rsidRPr="00094A08">
              <w:rPr>
                <w:sz w:val="20"/>
                <w:szCs w:val="20"/>
              </w:rPr>
              <w:tab/>
              <w:t>x 10</w:t>
            </w:r>
            <w:r w:rsidRPr="00094A08">
              <w:rPr>
                <w:sz w:val="20"/>
                <w:szCs w:val="20"/>
                <w:vertAlign w:val="superscript"/>
              </w:rPr>
              <w:t>8</w:t>
            </w:r>
          </w:p>
        </w:tc>
        <w:tc>
          <w:tcPr>
            <w:tcW w:w="848" w:type="pct"/>
            <w:tcBorders>
              <w:top w:val="nil"/>
              <w:left w:val="nil"/>
              <w:bottom w:val="single" w:sz="8" w:space="0" w:color="auto"/>
              <w:right w:val="single" w:sz="8" w:space="0" w:color="auto"/>
            </w:tcBorders>
            <w:shd w:val="clear" w:color="000000" w:fill="FFFFFF"/>
            <w:noWrap/>
            <w:hideMark/>
          </w:tcPr>
          <w:p w:rsidR="00094A08" w:rsidRPr="00094A08" w:rsidRDefault="00094A08" w:rsidP="00094A08">
            <w:pPr>
              <w:spacing w:after="120" w:line="360" w:lineRule="auto"/>
              <w:rPr>
                <w:sz w:val="20"/>
                <w:szCs w:val="20"/>
              </w:rPr>
            </w:pPr>
            <w:r w:rsidRPr="00094A08">
              <w:rPr>
                <w:sz w:val="20"/>
                <w:szCs w:val="20"/>
              </w:rPr>
              <w:t>1,14 x 10</w:t>
            </w:r>
            <w:r w:rsidRPr="00094A08">
              <w:rPr>
                <w:sz w:val="20"/>
                <w:szCs w:val="20"/>
                <w:vertAlign w:val="superscript"/>
              </w:rPr>
              <w:t>7</w:t>
            </w:r>
          </w:p>
        </w:tc>
      </w:tr>
      <w:tr w:rsidR="00094A08" w:rsidRPr="008E37EF" w:rsidTr="00094A08">
        <w:trPr>
          <w:trHeight w:val="315"/>
          <w:jc w:val="center"/>
        </w:trPr>
        <w:tc>
          <w:tcPr>
            <w:tcW w:w="661" w:type="pct"/>
            <w:tcBorders>
              <w:top w:val="nil"/>
              <w:left w:val="single" w:sz="8" w:space="0" w:color="auto"/>
              <w:bottom w:val="single" w:sz="8" w:space="0" w:color="auto"/>
              <w:right w:val="single" w:sz="4" w:space="0" w:color="auto"/>
            </w:tcBorders>
            <w:shd w:val="clear" w:color="000000" w:fill="FFFFFF"/>
            <w:noWrap/>
            <w:vAlign w:val="center"/>
            <w:hideMark/>
          </w:tcPr>
          <w:p w:rsidR="00094A08" w:rsidRPr="00094A08" w:rsidRDefault="00094A08" w:rsidP="00094A08">
            <w:pPr>
              <w:spacing w:after="120" w:line="360" w:lineRule="auto"/>
              <w:jc w:val="center"/>
              <w:rPr>
                <w:color w:val="000000"/>
                <w:sz w:val="20"/>
                <w:szCs w:val="20"/>
              </w:rPr>
            </w:pPr>
          </w:p>
        </w:tc>
        <w:tc>
          <w:tcPr>
            <w:tcW w:w="572" w:type="pct"/>
            <w:tcBorders>
              <w:top w:val="nil"/>
              <w:left w:val="nil"/>
              <w:bottom w:val="single" w:sz="8" w:space="0" w:color="auto"/>
              <w:right w:val="single" w:sz="4" w:space="0" w:color="auto"/>
            </w:tcBorders>
            <w:shd w:val="clear" w:color="000000" w:fill="FFFFFF"/>
            <w:noWrap/>
            <w:vAlign w:val="center"/>
            <w:hideMark/>
          </w:tcPr>
          <w:p w:rsidR="00094A08" w:rsidRPr="00094A08" w:rsidRDefault="00094A08" w:rsidP="00094A08">
            <w:pPr>
              <w:spacing w:after="120" w:line="360" w:lineRule="auto"/>
              <w:jc w:val="center"/>
              <w:rPr>
                <w:color w:val="000000"/>
                <w:sz w:val="20"/>
                <w:szCs w:val="20"/>
              </w:rPr>
            </w:pPr>
            <w:r w:rsidRPr="00094A08">
              <w:rPr>
                <w:color w:val="000000"/>
                <w:sz w:val="20"/>
                <w:szCs w:val="20"/>
              </w:rPr>
              <w:t>2</w:t>
            </w:r>
          </w:p>
        </w:tc>
        <w:tc>
          <w:tcPr>
            <w:tcW w:w="601"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300,00</w:t>
            </w:r>
          </w:p>
        </w:tc>
        <w:tc>
          <w:tcPr>
            <w:tcW w:w="670"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0,17</w:t>
            </w:r>
          </w:p>
        </w:tc>
        <w:tc>
          <w:tcPr>
            <w:tcW w:w="671"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0,63</w:t>
            </w:r>
          </w:p>
        </w:tc>
        <w:tc>
          <w:tcPr>
            <w:tcW w:w="978" w:type="pct"/>
            <w:tcBorders>
              <w:top w:val="nil"/>
              <w:left w:val="nil"/>
              <w:bottom w:val="single" w:sz="8" w:space="0" w:color="auto"/>
              <w:right w:val="single" w:sz="4" w:space="0" w:color="auto"/>
            </w:tcBorders>
            <w:shd w:val="clear" w:color="auto" w:fill="auto"/>
            <w:noWrap/>
            <w:hideMark/>
          </w:tcPr>
          <w:p w:rsidR="00094A08" w:rsidRPr="00094A08" w:rsidRDefault="00094A08" w:rsidP="00094A08">
            <w:pPr>
              <w:spacing w:after="120" w:line="360" w:lineRule="auto"/>
              <w:jc w:val="center"/>
              <w:rPr>
                <w:sz w:val="20"/>
                <w:szCs w:val="20"/>
              </w:rPr>
            </w:pPr>
            <w:r w:rsidRPr="00094A08">
              <w:rPr>
                <w:sz w:val="20"/>
                <w:szCs w:val="20"/>
              </w:rPr>
              <w:t>1,29</w:t>
            </w:r>
            <w:r w:rsidRPr="00094A08">
              <w:rPr>
                <w:sz w:val="20"/>
                <w:szCs w:val="20"/>
              </w:rPr>
              <w:tab/>
              <w:t>x 10</w:t>
            </w:r>
            <w:r w:rsidRPr="00094A08">
              <w:rPr>
                <w:sz w:val="20"/>
                <w:szCs w:val="20"/>
                <w:vertAlign w:val="superscript"/>
              </w:rPr>
              <w:t>8</w:t>
            </w:r>
          </w:p>
        </w:tc>
        <w:tc>
          <w:tcPr>
            <w:tcW w:w="848" w:type="pct"/>
            <w:tcBorders>
              <w:top w:val="nil"/>
              <w:left w:val="nil"/>
              <w:bottom w:val="single" w:sz="8" w:space="0" w:color="auto"/>
              <w:right w:val="single" w:sz="8" w:space="0" w:color="auto"/>
            </w:tcBorders>
            <w:shd w:val="clear" w:color="000000" w:fill="FFFFFF"/>
            <w:noWrap/>
            <w:hideMark/>
          </w:tcPr>
          <w:p w:rsidR="00094A08" w:rsidRPr="00094A08" w:rsidRDefault="00094A08" w:rsidP="00094A08">
            <w:pPr>
              <w:spacing w:after="120" w:line="360" w:lineRule="auto"/>
              <w:rPr>
                <w:sz w:val="20"/>
                <w:szCs w:val="20"/>
              </w:rPr>
            </w:pPr>
            <w:r w:rsidRPr="00094A08">
              <w:rPr>
                <w:sz w:val="20"/>
                <w:szCs w:val="20"/>
              </w:rPr>
              <w:t>1,42 x 10</w:t>
            </w:r>
            <w:r w:rsidRPr="00094A08">
              <w:rPr>
                <w:sz w:val="20"/>
                <w:szCs w:val="20"/>
                <w:vertAlign w:val="superscript"/>
              </w:rPr>
              <w:t xml:space="preserve">7 </w:t>
            </w:r>
          </w:p>
        </w:tc>
      </w:tr>
      <w:tr w:rsidR="00094A08" w:rsidRPr="008E37EF" w:rsidTr="00094A08">
        <w:trPr>
          <w:trHeight w:val="315"/>
          <w:jc w:val="center"/>
        </w:trPr>
        <w:tc>
          <w:tcPr>
            <w:tcW w:w="661" w:type="pct"/>
            <w:tcBorders>
              <w:top w:val="nil"/>
              <w:left w:val="single" w:sz="8" w:space="0" w:color="auto"/>
              <w:bottom w:val="single" w:sz="8" w:space="0" w:color="auto"/>
              <w:right w:val="single" w:sz="4" w:space="0" w:color="auto"/>
            </w:tcBorders>
            <w:shd w:val="clear" w:color="000000" w:fill="D0CECE"/>
            <w:noWrap/>
            <w:vAlign w:val="center"/>
            <w:hideMark/>
          </w:tcPr>
          <w:p w:rsidR="00094A08" w:rsidRPr="00094A08" w:rsidRDefault="00094A08" w:rsidP="00094A08">
            <w:pPr>
              <w:spacing w:after="120" w:line="360" w:lineRule="auto"/>
              <w:jc w:val="center"/>
              <w:rPr>
                <w:b/>
                <w:bCs/>
                <w:color w:val="000000"/>
                <w:sz w:val="20"/>
                <w:szCs w:val="20"/>
              </w:rPr>
            </w:pPr>
            <w:r w:rsidRPr="00094A08">
              <w:rPr>
                <w:b/>
                <w:bCs/>
                <w:color w:val="000000"/>
                <w:sz w:val="20"/>
                <w:szCs w:val="20"/>
              </w:rPr>
              <w:t>Total</w:t>
            </w:r>
          </w:p>
        </w:tc>
        <w:tc>
          <w:tcPr>
            <w:tcW w:w="572" w:type="pct"/>
            <w:tcBorders>
              <w:top w:val="nil"/>
              <w:left w:val="single" w:sz="4" w:space="0" w:color="auto"/>
              <w:bottom w:val="single" w:sz="8" w:space="0" w:color="auto"/>
              <w:right w:val="single" w:sz="4" w:space="0" w:color="auto"/>
            </w:tcBorders>
            <w:shd w:val="clear" w:color="000000" w:fill="D0CECE"/>
            <w:noWrap/>
            <w:vAlign w:val="center"/>
            <w:hideMark/>
          </w:tcPr>
          <w:p w:rsidR="00094A08" w:rsidRPr="00094A08" w:rsidRDefault="00094A08" w:rsidP="00094A08">
            <w:pPr>
              <w:spacing w:after="120" w:line="360" w:lineRule="auto"/>
              <w:jc w:val="center"/>
              <w:rPr>
                <w:b/>
                <w:bCs/>
                <w:color w:val="000000"/>
                <w:sz w:val="20"/>
                <w:szCs w:val="20"/>
              </w:rPr>
            </w:pPr>
          </w:p>
        </w:tc>
        <w:tc>
          <w:tcPr>
            <w:tcW w:w="601" w:type="pct"/>
            <w:tcBorders>
              <w:top w:val="nil"/>
              <w:left w:val="nil"/>
              <w:bottom w:val="single" w:sz="8" w:space="0" w:color="auto"/>
              <w:right w:val="single" w:sz="4" w:space="0" w:color="auto"/>
            </w:tcBorders>
            <w:shd w:val="clear" w:color="000000" w:fill="D0CECE"/>
            <w:noWrap/>
            <w:hideMark/>
          </w:tcPr>
          <w:p w:rsidR="00094A08" w:rsidRPr="00094A08" w:rsidRDefault="00094A08" w:rsidP="00094A08">
            <w:pPr>
              <w:spacing w:after="120" w:line="360" w:lineRule="auto"/>
              <w:jc w:val="center"/>
              <w:rPr>
                <w:b/>
                <w:sz w:val="20"/>
                <w:szCs w:val="20"/>
              </w:rPr>
            </w:pPr>
            <w:r w:rsidRPr="00094A08">
              <w:rPr>
                <w:b/>
                <w:sz w:val="20"/>
                <w:szCs w:val="20"/>
              </w:rPr>
              <w:t>1719,00</w:t>
            </w:r>
          </w:p>
        </w:tc>
        <w:tc>
          <w:tcPr>
            <w:tcW w:w="670" w:type="pct"/>
            <w:tcBorders>
              <w:top w:val="nil"/>
              <w:left w:val="nil"/>
              <w:bottom w:val="single" w:sz="8" w:space="0" w:color="auto"/>
              <w:right w:val="single" w:sz="4" w:space="0" w:color="auto"/>
            </w:tcBorders>
            <w:shd w:val="clear" w:color="000000" w:fill="D0CECE"/>
            <w:noWrap/>
            <w:hideMark/>
          </w:tcPr>
          <w:p w:rsidR="00094A08" w:rsidRPr="00094A08" w:rsidRDefault="00094A08" w:rsidP="00094A08">
            <w:pPr>
              <w:spacing w:after="120" w:line="360" w:lineRule="auto"/>
              <w:jc w:val="center"/>
              <w:rPr>
                <w:b/>
                <w:sz w:val="20"/>
                <w:szCs w:val="20"/>
              </w:rPr>
            </w:pPr>
            <w:r w:rsidRPr="00094A08">
              <w:rPr>
                <w:b/>
                <w:sz w:val="20"/>
                <w:szCs w:val="20"/>
              </w:rPr>
              <w:t>1,00</w:t>
            </w:r>
          </w:p>
        </w:tc>
        <w:tc>
          <w:tcPr>
            <w:tcW w:w="671" w:type="pct"/>
            <w:tcBorders>
              <w:top w:val="nil"/>
              <w:left w:val="nil"/>
              <w:bottom w:val="single" w:sz="8" w:space="0" w:color="auto"/>
              <w:right w:val="single" w:sz="4" w:space="0" w:color="auto"/>
            </w:tcBorders>
            <w:shd w:val="clear" w:color="000000" w:fill="D0CECE"/>
            <w:noWrap/>
            <w:hideMark/>
          </w:tcPr>
          <w:p w:rsidR="00094A08" w:rsidRPr="00094A08" w:rsidRDefault="00094A08" w:rsidP="00094A08">
            <w:pPr>
              <w:spacing w:after="120" w:line="360" w:lineRule="auto"/>
              <w:jc w:val="center"/>
              <w:rPr>
                <w:sz w:val="20"/>
                <w:szCs w:val="20"/>
              </w:rPr>
            </w:pPr>
          </w:p>
        </w:tc>
        <w:tc>
          <w:tcPr>
            <w:tcW w:w="978" w:type="pct"/>
            <w:tcBorders>
              <w:top w:val="nil"/>
              <w:left w:val="nil"/>
              <w:bottom w:val="single" w:sz="8" w:space="0" w:color="auto"/>
              <w:right w:val="single" w:sz="4" w:space="0" w:color="auto"/>
            </w:tcBorders>
            <w:shd w:val="clear" w:color="000000" w:fill="D0CECE"/>
            <w:noWrap/>
            <w:hideMark/>
          </w:tcPr>
          <w:p w:rsidR="00094A08" w:rsidRPr="00094A08" w:rsidRDefault="00094A08" w:rsidP="00094A08">
            <w:pPr>
              <w:spacing w:after="120" w:line="360" w:lineRule="auto"/>
              <w:jc w:val="center"/>
              <w:rPr>
                <w:sz w:val="20"/>
                <w:szCs w:val="20"/>
              </w:rPr>
            </w:pPr>
          </w:p>
        </w:tc>
        <w:tc>
          <w:tcPr>
            <w:tcW w:w="848" w:type="pct"/>
            <w:tcBorders>
              <w:top w:val="nil"/>
              <w:left w:val="nil"/>
              <w:bottom w:val="single" w:sz="8" w:space="0" w:color="auto"/>
              <w:right w:val="single" w:sz="8" w:space="0" w:color="auto"/>
            </w:tcBorders>
            <w:shd w:val="clear" w:color="000000" w:fill="D0CECE"/>
            <w:noWrap/>
            <w:hideMark/>
          </w:tcPr>
          <w:p w:rsidR="00094A08" w:rsidRPr="00094A08" w:rsidRDefault="00094A08" w:rsidP="00094A08">
            <w:pPr>
              <w:spacing w:after="120" w:line="360" w:lineRule="auto"/>
              <w:rPr>
                <w:sz w:val="20"/>
                <w:szCs w:val="20"/>
              </w:rPr>
            </w:pPr>
          </w:p>
        </w:tc>
      </w:tr>
      <w:tr w:rsidR="00094A08" w:rsidRPr="008E37EF" w:rsidTr="00094A08">
        <w:trPr>
          <w:trHeight w:val="315"/>
          <w:jc w:val="center"/>
        </w:trPr>
        <w:tc>
          <w:tcPr>
            <w:tcW w:w="661" w:type="pct"/>
            <w:tcBorders>
              <w:top w:val="single" w:sz="8" w:space="0" w:color="auto"/>
              <w:left w:val="single" w:sz="8" w:space="0" w:color="auto"/>
              <w:bottom w:val="nil"/>
              <w:right w:val="single" w:sz="4" w:space="0" w:color="auto"/>
            </w:tcBorders>
            <w:shd w:val="clear" w:color="000000" w:fill="FFFFFF"/>
            <w:noWrap/>
            <w:vAlign w:val="center"/>
            <w:hideMark/>
          </w:tcPr>
          <w:p w:rsidR="00094A08" w:rsidRPr="00094A08" w:rsidRDefault="00094A08" w:rsidP="00094A08">
            <w:pPr>
              <w:spacing w:after="120" w:line="360" w:lineRule="auto"/>
              <w:jc w:val="center"/>
              <w:rPr>
                <w:color w:val="000000"/>
                <w:sz w:val="20"/>
                <w:szCs w:val="20"/>
              </w:rPr>
            </w:pPr>
            <w:r w:rsidRPr="00094A08">
              <w:rPr>
                <w:color w:val="000000"/>
                <w:sz w:val="20"/>
                <w:szCs w:val="20"/>
              </w:rPr>
              <w:t>STRG</w:t>
            </w:r>
          </w:p>
        </w:tc>
        <w:tc>
          <w:tcPr>
            <w:tcW w:w="572" w:type="pct"/>
            <w:tcBorders>
              <w:top w:val="nil"/>
              <w:left w:val="nil"/>
              <w:bottom w:val="nil"/>
              <w:right w:val="single" w:sz="4" w:space="0" w:color="auto"/>
            </w:tcBorders>
            <w:shd w:val="clear" w:color="000000" w:fill="FFFFFF"/>
            <w:noWrap/>
            <w:vAlign w:val="center"/>
            <w:hideMark/>
          </w:tcPr>
          <w:p w:rsidR="00094A08" w:rsidRPr="00094A08" w:rsidRDefault="00094A08" w:rsidP="00094A08">
            <w:pPr>
              <w:spacing w:after="120" w:line="360" w:lineRule="auto"/>
              <w:jc w:val="center"/>
              <w:rPr>
                <w:color w:val="000000"/>
                <w:sz w:val="20"/>
                <w:szCs w:val="20"/>
              </w:rPr>
            </w:pPr>
            <w:r w:rsidRPr="00094A08">
              <w:rPr>
                <w:color w:val="000000"/>
                <w:sz w:val="20"/>
                <w:szCs w:val="20"/>
              </w:rPr>
              <w:t>8</w:t>
            </w:r>
          </w:p>
        </w:tc>
        <w:tc>
          <w:tcPr>
            <w:tcW w:w="601" w:type="pct"/>
            <w:tcBorders>
              <w:top w:val="nil"/>
              <w:left w:val="nil"/>
              <w:bottom w:val="nil"/>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593</w:t>
            </w:r>
          </w:p>
        </w:tc>
        <w:tc>
          <w:tcPr>
            <w:tcW w:w="670"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0,71</w:t>
            </w:r>
          </w:p>
        </w:tc>
        <w:tc>
          <w:tcPr>
            <w:tcW w:w="671"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0,30</w:t>
            </w:r>
          </w:p>
        </w:tc>
        <w:tc>
          <w:tcPr>
            <w:tcW w:w="978" w:type="pct"/>
            <w:tcBorders>
              <w:top w:val="nil"/>
              <w:left w:val="nil"/>
              <w:bottom w:val="nil"/>
              <w:right w:val="nil"/>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1,29</w:t>
            </w:r>
            <w:r w:rsidRPr="00094A08">
              <w:rPr>
                <w:sz w:val="20"/>
                <w:szCs w:val="20"/>
              </w:rPr>
              <w:tab/>
              <w:t>x 10</w:t>
            </w:r>
            <w:r w:rsidRPr="00094A08">
              <w:rPr>
                <w:sz w:val="20"/>
                <w:szCs w:val="20"/>
                <w:vertAlign w:val="superscript"/>
              </w:rPr>
              <w:t>8</w:t>
            </w:r>
          </w:p>
        </w:tc>
        <w:tc>
          <w:tcPr>
            <w:tcW w:w="848" w:type="pct"/>
            <w:tcBorders>
              <w:top w:val="nil"/>
              <w:left w:val="single" w:sz="4" w:space="0" w:color="auto"/>
              <w:bottom w:val="single" w:sz="8" w:space="0" w:color="auto"/>
              <w:right w:val="single" w:sz="8" w:space="0" w:color="auto"/>
            </w:tcBorders>
            <w:shd w:val="clear" w:color="000000" w:fill="FFFFFF"/>
            <w:noWrap/>
            <w:hideMark/>
          </w:tcPr>
          <w:p w:rsidR="00094A08" w:rsidRPr="00094A08" w:rsidRDefault="00094A08" w:rsidP="00094A08">
            <w:pPr>
              <w:spacing w:after="120" w:line="360" w:lineRule="auto"/>
              <w:rPr>
                <w:sz w:val="20"/>
                <w:szCs w:val="20"/>
              </w:rPr>
            </w:pPr>
            <w:r w:rsidRPr="00094A08">
              <w:rPr>
                <w:sz w:val="20"/>
                <w:szCs w:val="20"/>
              </w:rPr>
              <w:t>2,80 x 10</w:t>
            </w:r>
            <w:r w:rsidRPr="00094A08">
              <w:rPr>
                <w:sz w:val="20"/>
                <w:szCs w:val="20"/>
                <w:vertAlign w:val="superscript"/>
              </w:rPr>
              <w:t>7</w:t>
            </w:r>
          </w:p>
        </w:tc>
      </w:tr>
      <w:tr w:rsidR="00094A08" w:rsidRPr="008E37EF" w:rsidTr="00094A08">
        <w:trPr>
          <w:trHeight w:val="315"/>
          <w:jc w:val="center"/>
        </w:trPr>
        <w:tc>
          <w:tcPr>
            <w:tcW w:w="661" w:type="pct"/>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094A08" w:rsidRPr="00094A08" w:rsidRDefault="00094A08" w:rsidP="00094A08">
            <w:pPr>
              <w:spacing w:after="120" w:line="360" w:lineRule="auto"/>
              <w:jc w:val="center"/>
              <w:rPr>
                <w:color w:val="000000"/>
                <w:sz w:val="20"/>
                <w:szCs w:val="20"/>
              </w:rPr>
            </w:pPr>
          </w:p>
        </w:tc>
        <w:tc>
          <w:tcPr>
            <w:tcW w:w="572" w:type="pct"/>
            <w:tcBorders>
              <w:top w:val="single" w:sz="8" w:space="0" w:color="auto"/>
              <w:left w:val="nil"/>
              <w:bottom w:val="single" w:sz="8" w:space="0" w:color="auto"/>
              <w:right w:val="single" w:sz="4" w:space="0" w:color="auto"/>
            </w:tcBorders>
            <w:shd w:val="clear" w:color="000000" w:fill="FFFFFF"/>
            <w:noWrap/>
            <w:vAlign w:val="center"/>
            <w:hideMark/>
          </w:tcPr>
          <w:p w:rsidR="00094A08" w:rsidRPr="00094A08" w:rsidRDefault="00094A08" w:rsidP="00094A08">
            <w:pPr>
              <w:spacing w:after="120" w:line="360" w:lineRule="auto"/>
              <w:jc w:val="center"/>
              <w:rPr>
                <w:color w:val="000000"/>
                <w:sz w:val="20"/>
                <w:szCs w:val="20"/>
              </w:rPr>
            </w:pPr>
            <w:r w:rsidRPr="00094A08">
              <w:rPr>
                <w:color w:val="000000"/>
                <w:sz w:val="20"/>
                <w:szCs w:val="20"/>
              </w:rPr>
              <w:t>5</w:t>
            </w:r>
          </w:p>
        </w:tc>
        <w:tc>
          <w:tcPr>
            <w:tcW w:w="601" w:type="pct"/>
            <w:tcBorders>
              <w:top w:val="single" w:sz="8" w:space="0" w:color="auto"/>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242</w:t>
            </w:r>
          </w:p>
        </w:tc>
        <w:tc>
          <w:tcPr>
            <w:tcW w:w="670"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0,29</w:t>
            </w:r>
          </w:p>
        </w:tc>
        <w:tc>
          <w:tcPr>
            <w:tcW w:w="671"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0,30</w:t>
            </w:r>
          </w:p>
        </w:tc>
        <w:tc>
          <w:tcPr>
            <w:tcW w:w="978" w:type="pct"/>
            <w:tcBorders>
              <w:top w:val="single" w:sz="8" w:space="0" w:color="auto"/>
              <w:left w:val="nil"/>
              <w:bottom w:val="single" w:sz="8" w:space="0" w:color="auto"/>
              <w:right w:val="nil"/>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1,29</w:t>
            </w:r>
            <w:r w:rsidRPr="00094A08">
              <w:rPr>
                <w:sz w:val="20"/>
                <w:szCs w:val="20"/>
              </w:rPr>
              <w:tab/>
              <w:t>x 10</w:t>
            </w:r>
            <w:r w:rsidRPr="00094A08">
              <w:rPr>
                <w:sz w:val="20"/>
                <w:szCs w:val="20"/>
                <w:vertAlign w:val="superscript"/>
              </w:rPr>
              <w:t>8</w:t>
            </w:r>
          </w:p>
        </w:tc>
        <w:tc>
          <w:tcPr>
            <w:tcW w:w="848" w:type="pct"/>
            <w:tcBorders>
              <w:top w:val="nil"/>
              <w:left w:val="single" w:sz="4" w:space="0" w:color="auto"/>
              <w:bottom w:val="single" w:sz="8" w:space="0" w:color="auto"/>
              <w:right w:val="single" w:sz="8" w:space="0" w:color="auto"/>
            </w:tcBorders>
            <w:shd w:val="clear" w:color="000000" w:fill="FFFFFF"/>
            <w:noWrap/>
            <w:hideMark/>
          </w:tcPr>
          <w:p w:rsidR="00094A08" w:rsidRPr="00094A08" w:rsidRDefault="00094A08" w:rsidP="00094A08">
            <w:pPr>
              <w:spacing w:after="120" w:line="360" w:lineRule="auto"/>
              <w:rPr>
                <w:sz w:val="20"/>
                <w:szCs w:val="20"/>
              </w:rPr>
            </w:pPr>
            <w:r w:rsidRPr="00094A08">
              <w:rPr>
                <w:sz w:val="20"/>
                <w:szCs w:val="20"/>
              </w:rPr>
              <w:t>1,14 x 10</w:t>
            </w:r>
            <w:r w:rsidRPr="00094A08">
              <w:rPr>
                <w:sz w:val="20"/>
                <w:szCs w:val="20"/>
                <w:vertAlign w:val="superscript"/>
              </w:rPr>
              <w:t>7</w:t>
            </w:r>
          </w:p>
        </w:tc>
      </w:tr>
      <w:tr w:rsidR="00094A08" w:rsidRPr="008E37EF" w:rsidTr="00094A08">
        <w:trPr>
          <w:trHeight w:val="315"/>
          <w:jc w:val="center"/>
        </w:trPr>
        <w:tc>
          <w:tcPr>
            <w:tcW w:w="661" w:type="pct"/>
            <w:tcBorders>
              <w:top w:val="nil"/>
              <w:left w:val="single" w:sz="8" w:space="0" w:color="auto"/>
              <w:bottom w:val="single" w:sz="8" w:space="0" w:color="auto"/>
              <w:right w:val="single" w:sz="4" w:space="0" w:color="auto"/>
            </w:tcBorders>
            <w:shd w:val="clear" w:color="000000" w:fill="D0CECE"/>
            <w:noWrap/>
            <w:vAlign w:val="center"/>
            <w:hideMark/>
          </w:tcPr>
          <w:p w:rsidR="00094A08" w:rsidRPr="00094A08" w:rsidRDefault="00094A08" w:rsidP="00094A08">
            <w:pPr>
              <w:spacing w:after="120" w:line="360" w:lineRule="auto"/>
              <w:jc w:val="center"/>
              <w:rPr>
                <w:b/>
                <w:bCs/>
                <w:color w:val="000000"/>
                <w:sz w:val="20"/>
                <w:szCs w:val="20"/>
              </w:rPr>
            </w:pPr>
            <w:r w:rsidRPr="00094A08">
              <w:rPr>
                <w:b/>
                <w:bCs/>
                <w:color w:val="000000"/>
                <w:sz w:val="20"/>
                <w:szCs w:val="20"/>
              </w:rPr>
              <w:t>Total</w:t>
            </w:r>
          </w:p>
        </w:tc>
        <w:tc>
          <w:tcPr>
            <w:tcW w:w="572" w:type="pct"/>
            <w:tcBorders>
              <w:top w:val="nil"/>
              <w:left w:val="nil"/>
              <w:bottom w:val="single" w:sz="8" w:space="0" w:color="auto"/>
              <w:right w:val="single" w:sz="4" w:space="0" w:color="auto"/>
            </w:tcBorders>
            <w:shd w:val="clear" w:color="000000" w:fill="D0CECE"/>
            <w:noWrap/>
            <w:vAlign w:val="center"/>
            <w:hideMark/>
          </w:tcPr>
          <w:p w:rsidR="00094A08" w:rsidRPr="00094A08" w:rsidRDefault="00094A08" w:rsidP="00094A08">
            <w:pPr>
              <w:spacing w:after="120" w:line="360" w:lineRule="auto"/>
              <w:jc w:val="center"/>
              <w:rPr>
                <w:b/>
                <w:bCs/>
                <w:color w:val="000000"/>
                <w:sz w:val="20"/>
                <w:szCs w:val="20"/>
              </w:rPr>
            </w:pPr>
          </w:p>
        </w:tc>
        <w:tc>
          <w:tcPr>
            <w:tcW w:w="601" w:type="pct"/>
            <w:tcBorders>
              <w:top w:val="nil"/>
              <w:left w:val="nil"/>
              <w:bottom w:val="single" w:sz="8" w:space="0" w:color="auto"/>
              <w:right w:val="single" w:sz="4" w:space="0" w:color="auto"/>
            </w:tcBorders>
            <w:shd w:val="clear" w:color="000000" w:fill="D0CECE"/>
            <w:noWrap/>
            <w:hideMark/>
          </w:tcPr>
          <w:p w:rsidR="00094A08" w:rsidRPr="00094A08" w:rsidRDefault="00094A08" w:rsidP="00094A08">
            <w:pPr>
              <w:spacing w:after="120" w:line="360" w:lineRule="auto"/>
              <w:jc w:val="center"/>
              <w:rPr>
                <w:b/>
                <w:sz w:val="20"/>
                <w:szCs w:val="20"/>
              </w:rPr>
            </w:pPr>
            <w:r w:rsidRPr="00094A08">
              <w:rPr>
                <w:b/>
                <w:sz w:val="20"/>
                <w:szCs w:val="20"/>
              </w:rPr>
              <w:t>835</w:t>
            </w:r>
          </w:p>
        </w:tc>
        <w:tc>
          <w:tcPr>
            <w:tcW w:w="670" w:type="pct"/>
            <w:tcBorders>
              <w:top w:val="nil"/>
              <w:left w:val="nil"/>
              <w:bottom w:val="single" w:sz="8" w:space="0" w:color="auto"/>
              <w:right w:val="single" w:sz="4" w:space="0" w:color="auto"/>
            </w:tcBorders>
            <w:shd w:val="clear" w:color="000000" w:fill="D0CECE"/>
            <w:noWrap/>
            <w:hideMark/>
          </w:tcPr>
          <w:p w:rsidR="00094A08" w:rsidRPr="00094A08" w:rsidRDefault="00094A08" w:rsidP="00094A08">
            <w:pPr>
              <w:spacing w:after="120" w:line="360" w:lineRule="auto"/>
              <w:jc w:val="center"/>
              <w:rPr>
                <w:b/>
                <w:sz w:val="20"/>
                <w:szCs w:val="20"/>
              </w:rPr>
            </w:pPr>
            <w:r w:rsidRPr="00094A08">
              <w:rPr>
                <w:b/>
                <w:sz w:val="20"/>
                <w:szCs w:val="20"/>
              </w:rPr>
              <w:t>1,00</w:t>
            </w:r>
          </w:p>
        </w:tc>
        <w:tc>
          <w:tcPr>
            <w:tcW w:w="671" w:type="pct"/>
            <w:tcBorders>
              <w:top w:val="nil"/>
              <w:left w:val="nil"/>
              <w:bottom w:val="single" w:sz="8" w:space="0" w:color="auto"/>
              <w:right w:val="single" w:sz="4" w:space="0" w:color="auto"/>
            </w:tcBorders>
            <w:shd w:val="clear" w:color="000000" w:fill="D0CECE"/>
            <w:noWrap/>
            <w:hideMark/>
          </w:tcPr>
          <w:p w:rsidR="00094A08" w:rsidRPr="00094A08" w:rsidRDefault="00094A08" w:rsidP="00094A08">
            <w:pPr>
              <w:spacing w:after="120" w:line="360" w:lineRule="auto"/>
              <w:jc w:val="center"/>
              <w:rPr>
                <w:sz w:val="20"/>
                <w:szCs w:val="20"/>
              </w:rPr>
            </w:pPr>
          </w:p>
        </w:tc>
        <w:tc>
          <w:tcPr>
            <w:tcW w:w="978" w:type="pct"/>
            <w:tcBorders>
              <w:top w:val="nil"/>
              <w:left w:val="nil"/>
              <w:bottom w:val="single" w:sz="8" w:space="0" w:color="auto"/>
              <w:right w:val="single" w:sz="4" w:space="0" w:color="auto"/>
            </w:tcBorders>
            <w:shd w:val="clear" w:color="000000" w:fill="D0CECE"/>
            <w:noWrap/>
            <w:hideMark/>
          </w:tcPr>
          <w:p w:rsidR="00094A08" w:rsidRPr="00094A08" w:rsidRDefault="00094A08" w:rsidP="00094A08">
            <w:pPr>
              <w:spacing w:after="120" w:line="360" w:lineRule="auto"/>
              <w:jc w:val="center"/>
              <w:rPr>
                <w:sz w:val="20"/>
                <w:szCs w:val="20"/>
              </w:rPr>
            </w:pPr>
          </w:p>
        </w:tc>
        <w:tc>
          <w:tcPr>
            <w:tcW w:w="848" w:type="pct"/>
            <w:tcBorders>
              <w:top w:val="nil"/>
              <w:left w:val="nil"/>
              <w:bottom w:val="single" w:sz="8" w:space="0" w:color="auto"/>
              <w:right w:val="single" w:sz="8" w:space="0" w:color="auto"/>
            </w:tcBorders>
            <w:shd w:val="clear" w:color="000000" w:fill="D0CECE"/>
            <w:noWrap/>
            <w:hideMark/>
          </w:tcPr>
          <w:p w:rsidR="00094A08" w:rsidRPr="00094A08" w:rsidRDefault="00094A08" w:rsidP="00094A08">
            <w:pPr>
              <w:spacing w:after="120" w:line="360" w:lineRule="auto"/>
              <w:rPr>
                <w:sz w:val="20"/>
                <w:szCs w:val="20"/>
              </w:rPr>
            </w:pPr>
          </w:p>
        </w:tc>
      </w:tr>
      <w:tr w:rsidR="00094A08" w:rsidRPr="008E37EF" w:rsidTr="00094A08">
        <w:trPr>
          <w:trHeight w:val="315"/>
          <w:jc w:val="center"/>
        </w:trPr>
        <w:tc>
          <w:tcPr>
            <w:tcW w:w="661" w:type="pct"/>
            <w:tcBorders>
              <w:top w:val="nil"/>
              <w:left w:val="single" w:sz="8" w:space="0" w:color="auto"/>
              <w:bottom w:val="single" w:sz="8" w:space="0" w:color="auto"/>
              <w:right w:val="single" w:sz="4" w:space="0" w:color="auto"/>
            </w:tcBorders>
            <w:shd w:val="clear" w:color="000000" w:fill="FFFFFF"/>
            <w:noWrap/>
            <w:vAlign w:val="center"/>
            <w:hideMark/>
          </w:tcPr>
          <w:p w:rsidR="00094A08" w:rsidRPr="00094A08" w:rsidRDefault="00094A08" w:rsidP="00094A08">
            <w:pPr>
              <w:spacing w:after="120" w:line="360" w:lineRule="auto"/>
              <w:jc w:val="center"/>
              <w:rPr>
                <w:color w:val="000000"/>
                <w:sz w:val="20"/>
                <w:szCs w:val="20"/>
              </w:rPr>
            </w:pPr>
            <w:r w:rsidRPr="00094A08">
              <w:rPr>
                <w:color w:val="000000"/>
                <w:sz w:val="20"/>
                <w:szCs w:val="20"/>
              </w:rPr>
              <w:t>STdRG</w:t>
            </w:r>
          </w:p>
        </w:tc>
        <w:tc>
          <w:tcPr>
            <w:tcW w:w="572" w:type="pct"/>
            <w:tcBorders>
              <w:top w:val="nil"/>
              <w:left w:val="nil"/>
              <w:bottom w:val="single" w:sz="8" w:space="0" w:color="auto"/>
              <w:right w:val="single" w:sz="4" w:space="0" w:color="auto"/>
            </w:tcBorders>
            <w:shd w:val="clear" w:color="000000" w:fill="FFFFFF"/>
            <w:noWrap/>
            <w:vAlign w:val="center"/>
            <w:hideMark/>
          </w:tcPr>
          <w:p w:rsidR="00094A08" w:rsidRPr="00094A08" w:rsidRDefault="00094A08" w:rsidP="00094A08">
            <w:pPr>
              <w:spacing w:after="120" w:line="360" w:lineRule="auto"/>
              <w:jc w:val="center"/>
              <w:rPr>
                <w:color w:val="000000"/>
                <w:sz w:val="20"/>
                <w:szCs w:val="20"/>
              </w:rPr>
            </w:pPr>
            <w:r w:rsidRPr="00094A08">
              <w:rPr>
                <w:color w:val="000000"/>
                <w:sz w:val="20"/>
                <w:szCs w:val="20"/>
              </w:rPr>
              <w:t>14</w:t>
            </w:r>
          </w:p>
        </w:tc>
        <w:tc>
          <w:tcPr>
            <w:tcW w:w="601"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194</w:t>
            </w:r>
          </w:p>
        </w:tc>
        <w:tc>
          <w:tcPr>
            <w:tcW w:w="670"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1,00</w:t>
            </w:r>
          </w:p>
        </w:tc>
        <w:tc>
          <w:tcPr>
            <w:tcW w:w="671"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0,07</w:t>
            </w:r>
          </w:p>
        </w:tc>
        <w:tc>
          <w:tcPr>
            <w:tcW w:w="978" w:type="pct"/>
            <w:tcBorders>
              <w:top w:val="nil"/>
              <w:left w:val="nil"/>
              <w:bottom w:val="single" w:sz="8" w:space="0" w:color="auto"/>
              <w:right w:val="nil"/>
            </w:tcBorders>
            <w:shd w:val="clear" w:color="000000" w:fill="FFFFFF"/>
            <w:noWrap/>
            <w:hideMark/>
          </w:tcPr>
          <w:p w:rsidR="00094A08" w:rsidRPr="00094A08" w:rsidRDefault="00094A08" w:rsidP="00094A08">
            <w:pPr>
              <w:spacing w:after="120" w:line="360" w:lineRule="auto"/>
              <w:jc w:val="center"/>
              <w:rPr>
                <w:sz w:val="20"/>
                <w:szCs w:val="20"/>
              </w:rPr>
            </w:pPr>
            <w:r w:rsidRPr="00094A08">
              <w:rPr>
                <w:sz w:val="20"/>
                <w:szCs w:val="20"/>
              </w:rPr>
              <w:t>1,29</w:t>
            </w:r>
            <w:r w:rsidRPr="00094A08">
              <w:rPr>
                <w:sz w:val="20"/>
                <w:szCs w:val="20"/>
              </w:rPr>
              <w:tab/>
              <w:t>x 10</w:t>
            </w:r>
            <w:r w:rsidRPr="00094A08">
              <w:rPr>
                <w:sz w:val="20"/>
                <w:szCs w:val="20"/>
                <w:vertAlign w:val="superscript"/>
              </w:rPr>
              <w:t>8</w:t>
            </w:r>
          </w:p>
        </w:tc>
        <w:tc>
          <w:tcPr>
            <w:tcW w:w="848" w:type="pct"/>
            <w:tcBorders>
              <w:top w:val="nil"/>
              <w:left w:val="single" w:sz="4" w:space="0" w:color="auto"/>
              <w:bottom w:val="single" w:sz="8" w:space="0" w:color="auto"/>
              <w:right w:val="single" w:sz="8" w:space="0" w:color="auto"/>
            </w:tcBorders>
            <w:shd w:val="clear" w:color="000000" w:fill="FFFFFF"/>
            <w:noWrap/>
            <w:hideMark/>
          </w:tcPr>
          <w:p w:rsidR="00094A08" w:rsidRPr="00094A08" w:rsidRDefault="00094A08" w:rsidP="00094A08">
            <w:pPr>
              <w:spacing w:after="120" w:line="360" w:lineRule="auto"/>
              <w:rPr>
                <w:sz w:val="20"/>
                <w:szCs w:val="20"/>
              </w:rPr>
            </w:pPr>
            <w:r w:rsidRPr="00094A08">
              <w:rPr>
                <w:sz w:val="20"/>
                <w:szCs w:val="20"/>
              </w:rPr>
              <w:t>0,92 x 10</w:t>
            </w:r>
            <w:r w:rsidRPr="00094A08">
              <w:rPr>
                <w:sz w:val="20"/>
                <w:szCs w:val="20"/>
                <w:vertAlign w:val="superscript"/>
              </w:rPr>
              <w:t>7</w:t>
            </w:r>
          </w:p>
        </w:tc>
      </w:tr>
      <w:tr w:rsidR="00094A08" w:rsidRPr="008E37EF" w:rsidTr="00094A08">
        <w:trPr>
          <w:trHeight w:val="315"/>
          <w:jc w:val="center"/>
        </w:trPr>
        <w:tc>
          <w:tcPr>
            <w:tcW w:w="661" w:type="pct"/>
            <w:tcBorders>
              <w:top w:val="nil"/>
              <w:left w:val="single" w:sz="8" w:space="0" w:color="auto"/>
              <w:bottom w:val="single" w:sz="8" w:space="0" w:color="auto"/>
              <w:right w:val="single" w:sz="4" w:space="0" w:color="auto"/>
            </w:tcBorders>
            <w:shd w:val="clear" w:color="000000" w:fill="D0CECE"/>
            <w:noWrap/>
            <w:vAlign w:val="center"/>
            <w:hideMark/>
          </w:tcPr>
          <w:p w:rsidR="00094A08" w:rsidRPr="00094A08" w:rsidRDefault="00094A08" w:rsidP="00094A08">
            <w:pPr>
              <w:spacing w:after="120" w:line="360" w:lineRule="auto"/>
              <w:jc w:val="center"/>
              <w:rPr>
                <w:b/>
                <w:bCs/>
                <w:color w:val="000000"/>
                <w:sz w:val="20"/>
                <w:szCs w:val="20"/>
              </w:rPr>
            </w:pPr>
            <w:r w:rsidRPr="00094A08">
              <w:rPr>
                <w:b/>
                <w:bCs/>
                <w:color w:val="000000"/>
                <w:sz w:val="20"/>
                <w:szCs w:val="20"/>
              </w:rPr>
              <w:t>Total</w:t>
            </w:r>
          </w:p>
        </w:tc>
        <w:tc>
          <w:tcPr>
            <w:tcW w:w="572" w:type="pct"/>
            <w:tcBorders>
              <w:top w:val="nil"/>
              <w:left w:val="nil"/>
              <w:bottom w:val="single" w:sz="8" w:space="0" w:color="auto"/>
              <w:right w:val="single" w:sz="4" w:space="0" w:color="auto"/>
            </w:tcBorders>
            <w:shd w:val="clear" w:color="000000" w:fill="D0CECE"/>
            <w:noWrap/>
            <w:vAlign w:val="center"/>
            <w:hideMark/>
          </w:tcPr>
          <w:p w:rsidR="00094A08" w:rsidRPr="00094A08" w:rsidRDefault="00094A08" w:rsidP="00094A08">
            <w:pPr>
              <w:spacing w:after="120" w:line="360" w:lineRule="auto"/>
              <w:jc w:val="center"/>
              <w:rPr>
                <w:b/>
                <w:bCs/>
                <w:color w:val="000000"/>
                <w:sz w:val="20"/>
                <w:szCs w:val="20"/>
              </w:rPr>
            </w:pPr>
          </w:p>
        </w:tc>
        <w:tc>
          <w:tcPr>
            <w:tcW w:w="601" w:type="pct"/>
            <w:tcBorders>
              <w:top w:val="nil"/>
              <w:left w:val="nil"/>
              <w:bottom w:val="single" w:sz="8" w:space="0" w:color="auto"/>
              <w:right w:val="single" w:sz="4" w:space="0" w:color="auto"/>
            </w:tcBorders>
            <w:shd w:val="clear" w:color="000000" w:fill="D0CECE"/>
            <w:noWrap/>
            <w:hideMark/>
          </w:tcPr>
          <w:p w:rsidR="00094A08" w:rsidRPr="00094A08" w:rsidRDefault="00094A08" w:rsidP="00094A08">
            <w:pPr>
              <w:spacing w:after="120" w:line="360" w:lineRule="auto"/>
              <w:jc w:val="center"/>
              <w:rPr>
                <w:b/>
                <w:sz w:val="20"/>
                <w:szCs w:val="20"/>
              </w:rPr>
            </w:pPr>
            <w:r w:rsidRPr="00094A08">
              <w:rPr>
                <w:b/>
                <w:sz w:val="20"/>
                <w:szCs w:val="20"/>
              </w:rPr>
              <w:t>194</w:t>
            </w:r>
          </w:p>
        </w:tc>
        <w:tc>
          <w:tcPr>
            <w:tcW w:w="670" w:type="pct"/>
            <w:tcBorders>
              <w:top w:val="nil"/>
              <w:left w:val="nil"/>
              <w:bottom w:val="single" w:sz="8" w:space="0" w:color="auto"/>
              <w:right w:val="single" w:sz="4" w:space="0" w:color="auto"/>
            </w:tcBorders>
            <w:shd w:val="clear" w:color="000000" w:fill="D0CECE"/>
            <w:noWrap/>
            <w:hideMark/>
          </w:tcPr>
          <w:p w:rsidR="00094A08" w:rsidRPr="00094A08" w:rsidRDefault="00094A08" w:rsidP="00094A08">
            <w:pPr>
              <w:spacing w:after="120" w:line="360" w:lineRule="auto"/>
              <w:jc w:val="center"/>
              <w:rPr>
                <w:b/>
                <w:sz w:val="20"/>
                <w:szCs w:val="20"/>
              </w:rPr>
            </w:pPr>
            <w:r w:rsidRPr="00094A08">
              <w:rPr>
                <w:b/>
                <w:sz w:val="20"/>
                <w:szCs w:val="20"/>
              </w:rPr>
              <w:t>1,00</w:t>
            </w:r>
          </w:p>
        </w:tc>
        <w:tc>
          <w:tcPr>
            <w:tcW w:w="671" w:type="pct"/>
            <w:tcBorders>
              <w:top w:val="nil"/>
              <w:left w:val="nil"/>
              <w:bottom w:val="single" w:sz="8" w:space="0" w:color="auto"/>
              <w:right w:val="single" w:sz="4" w:space="0" w:color="auto"/>
            </w:tcBorders>
            <w:shd w:val="clear" w:color="000000" w:fill="D0CECE"/>
            <w:noWrap/>
            <w:hideMark/>
          </w:tcPr>
          <w:p w:rsidR="00094A08" w:rsidRPr="00094A08" w:rsidRDefault="00094A08" w:rsidP="00094A08">
            <w:pPr>
              <w:spacing w:after="120" w:line="360" w:lineRule="auto"/>
              <w:jc w:val="center"/>
              <w:rPr>
                <w:sz w:val="20"/>
                <w:szCs w:val="20"/>
              </w:rPr>
            </w:pPr>
          </w:p>
        </w:tc>
        <w:tc>
          <w:tcPr>
            <w:tcW w:w="978" w:type="pct"/>
            <w:tcBorders>
              <w:top w:val="nil"/>
              <w:left w:val="nil"/>
              <w:bottom w:val="single" w:sz="8" w:space="0" w:color="auto"/>
              <w:right w:val="single" w:sz="4" w:space="0" w:color="auto"/>
            </w:tcBorders>
            <w:shd w:val="clear" w:color="000000" w:fill="D0CECE"/>
            <w:noWrap/>
            <w:hideMark/>
          </w:tcPr>
          <w:p w:rsidR="00094A08" w:rsidRPr="00094A08" w:rsidRDefault="00094A08" w:rsidP="00094A08">
            <w:pPr>
              <w:spacing w:after="120" w:line="360" w:lineRule="auto"/>
              <w:jc w:val="center"/>
              <w:rPr>
                <w:sz w:val="20"/>
                <w:szCs w:val="20"/>
              </w:rPr>
            </w:pPr>
          </w:p>
        </w:tc>
        <w:tc>
          <w:tcPr>
            <w:tcW w:w="848" w:type="pct"/>
            <w:tcBorders>
              <w:top w:val="nil"/>
              <w:left w:val="nil"/>
              <w:bottom w:val="single" w:sz="8" w:space="0" w:color="auto"/>
              <w:right w:val="single" w:sz="8" w:space="0" w:color="auto"/>
            </w:tcBorders>
            <w:shd w:val="clear" w:color="000000" w:fill="D0CECE"/>
            <w:noWrap/>
            <w:hideMark/>
          </w:tcPr>
          <w:p w:rsidR="00094A08" w:rsidRPr="00094A08" w:rsidRDefault="00094A08" w:rsidP="00094A08">
            <w:pPr>
              <w:spacing w:after="120" w:line="360" w:lineRule="auto"/>
              <w:rPr>
                <w:sz w:val="20"/>
                <w:szCs w:val="20"/>
              </w:rPr>
            </w:pPr>
          </w:p>
        </w:tc>
      </w:tr>
      <w:tr w:rsidR="00094A08" w:rsidTr="00094A08">
        <w:trPr>
          <w:trHeight w:val="315"/>
          <w:jc w:val="center"/>
        </w:trPr>
        <w:tc>
          <w:tcPr>
            <w:tcW w:w="661" w:type="pct"/>
            <w:tcBorders>
              <w:top w:val="nil"/>
              <w:left w:val="single" w:sz="8" w:space="0" w:color="auto"/>
              <w:bottom w:val="single" w:sz="8" w:space="0" w:color="auto"/>
              <w:right w:val="single" w:sz="4" w:space="0" w:color="auto"/>
            </w:tcBorders>
            <w:shd w:val="clear" w:color="000000" w:fill="FFFFFF"/>
            <w:noWrap/>
            <w:vAlign w:val="center"/>
            <w:hideMark/>
          </w:tcPr>
          <w:p w:rsidR="00094A08" w:rsidRPr="00094A08" w:rsidRDefault="00094A08" w:rsidP="00094A08">
            <w:pPr>
              <w:spacing w:after="120" w:line="360" w:lineRule="auto"/>
              <w:jc w:val="center"/>
              <w:rPr>
                <w:color w:val="000000"/>
                <w:sz w:val="20"/>
                <w:szCs w:val="20"/>
              </w:rPr>
            </w:pPr>
            <w:r w:rsidRPr="00094A08">
              <w:rPr>
                <w:color w:val="000000"/>
                <w:sz w:val="20"/>
                <w:szCs w:val="20"/>
              </w:rPr>
              <w:t>Komulatif</w:t>
            </w:r>
          </w:p>
        </w:tc>
        <w:tc>
          <w:tcPr>
            <w:tcW w:w="572" w:type="pct"/>
            <w:tcBorders>
              <w:top w:val="nil"/>
              <w:left w:val="nil"/>
              <w:bottom w:val="single" w:sz="8" w:space="0" w:color="auto"/>
              <w:right w:val="single" w:sz="4" w:space="0" w:color="auto"/>
            </w:tcBorders>
            <w:shd w:val="clear" w:color="000000" w:fill="FFFFFF"/>
            <w:noWrap/>
            <w:vAlign w:val="center"/>
            <w:hideMark/>
          </w:tcPr>
          <w:p w:rsidR="00094A08" w:rsidRPr="00094A08" w:rsidRDefault="00094A08" w:rsidP="00094A08">
            <w:pPr>
              <w:spacing w:after="120" w:line="360" w:lineRule="auto"/>
              <w:jc w:val="center"/>
              <w:rPr>
                <w:color w:val="000000"/>
                <w:sz w:val="20"/>
                <w:szCs w:val="20"/>
              </w:rPr>
            </w:pPr>
          </w:p>
        </w:tc>
        <w:tc>
          <w:tcPr>
            <w:tcW w:w="601"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p>
        </w:tc>
        <w:tc>
          <w:tcPr>
            <w:tcW w:w="670"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p>
        </w:tc>
        <w:tc>
          <w:tcPr>
            <w:tcW w:w="671"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p>
        </w:tc>
        <w:tc>
          <w:tcPr>
            <w:tcW w:w="978" w:type="pct"/>
            <w:tcBorders>
              <w:top w:val="nil"/>
              <w:left w:val="nil"/>
              <w:bottom w:val="single" w:sz="8" w:space="0" w:color="auto"/>
              <w:right w:val="single" w:sz="4" w:space="0" w:color="auto"/>
            </w:tcBorders>
            <w:shd w:val="clear" w:color="000000" w:fill="FFFFFF"/>
            <w:noWrap/>
            <w:hideMark/>
          </w:tcPr>
          <w:p w:rsidR="00094A08" w:rsidRPr="00094A08" w:rsidRDefault="00094A08" w:rsidP="00094A08">
            <w:pPr>
              <w:spacing w:after="120" w:line="360" w:lineRule="auto"/>
              <w:jc w:val="center"/>
              <w:rPr>
                <w:sz w:val="20"/>
                <w:szCs w:val="20"/>
              </w:rPr>
            </w:pPr>
          </w:p>
        </w:tc>
        <w:tc>
          <w:tcPr>
            <w:tcW w:w="848" w:type="pct"/>
            <w:tcBorders>
              <w:top w:val="nil"/>
              <w:left w:val="nil"/>
              <w:bottom w:val="single" w:sz="8" w:space="0" w:color="auto"/>
              <w:right w:val="single" w:sz="8" w:space="0" w:color="auto"/>
            </w:tcBorders>
            <w:shd w:val="clear" w:color="000000" w:fill="FFFFFF"/>
            <w:noWrap/>
            <w:hideMark/>
          </w:tcPr>
          <w:p w:rsidR="00094A08" w:rsidRPr="00094A08" w:rsidRDefault="00094A08" w:rsidP="00094A08">
            <w:pPr>
              <w:spacing w:after="120" w:line="360" w:lineRule="auto"/>
              <w:rPr>
                <w:sz w:val="20"/>
                <w:szCs w:val="20"/>
              </w:rPr>
            </w:pPr>
            <w:r w:rsidRPr="00094A08">
              <w:rPr>
                <w:sz w:val="20"/>
                <w:szCs w:val="20"/>
              </w:rPr>
              <w:t>1,30 x 10</w:t>
            </w:r>
            <w:r w:rsidRPr="00094A08">
              <w:rPr>
                <w:sz w:val="20"/>
                <w:szCs w:val="20"/>
                <w:vertAlign w:val="superscript"/>
              </w:rPr>
              <w:t>8</w:t>
            </w:r>
          </w:p>
        </w:tc>
      </w:tr>
    </w:tbl>
    <w:p w:rsidR="00420D0C" w:rsidRDefault="00420D0C" w:rsidP="00420D0C">
      <w:pPr>
        <w:spacing w:line="360" w:lineRule="auto"/>
        <w:jc w:val="both"/>
        <w:rPr>
          <w:sz w:val="20"/>
          <w:szCs w:val="20"/>
          <w:lang w:val="id-ID"/>
        </w:rPr>
      </w:pPr>
    </w:p>
    <w:p w:rsidR="009774EA" w:rsidRDefault="00420D0C" w:rsidP="00423C50">
      <w:pPr>
        <w:spacing w:line="360" w:lineRule="auto"/>
        <w:ind w:firstLine="720"/>
        <w:jc w:val="both"/>
        <w:rPr>
          <w:sz w:val="22"/>
          <w:szCs w:val="20"/>
          <w:lang w:val="id-ID"/>
        </w:rPr>
      </w:pPr>
      <w:r w:rsidRPr="007D4731">
        <w:rPr>
          <w:sz w:val="22"/>
          <w:szCs w:val="20"/>
          <w:lang w:val="id-ID"/>
        </w:rPr>
        <w:t xml:space="preserve">Selanjutnya dilakukan </w:t>
      </w:r>
      <w:r w:rsidR="00F955B0" w:rsidRPr="007D4731">
        <w:rPr>
          <w:sz w:val="22"/>
          <w:szCs w:val="20"/>
          <w:lang w:val="id-ID"/>
        </w:rPr>
        <w:t xml:space="preserve"> </w:t>
      </w:r>
      <w:r w:rsidRPr="007D4731">
        <w:rPr>
          <w:sz w:val="22"/>
          <w:szCs w:val="20"/>
          <w:lang w:val="id-ID"/>
        </w:rPr>
        <w:t>p</w:t>
      </w:r>
      <w:r w:rsidR="00423C50" w:rsidRPr="007D4731">
        <w:rPr>
          <w:sz w:val="22"/>
          <w:szCs w:val="20"/>
          <w:lang w:val="id-ID"/>
        </w:rPr>
        <w:t xml:space="preserve">erhitungan tebal perkerasan </w:t>
      </w:r>
      <w:r w:rsidR="00094A08" w:rsidRPr="007D4731">
        <w:rPr>
          <w:sz w:val="22"/>
          <w:szCs w:val="20"/>
          <w:lang w:val="id-ID"/>
        </w:rPr>
        <w:t>kaku</w:t>
      </w:r>
      <w:r w:rsidR="00423C50" w:rsidRPr="007D4731">
        <w:rPr>
          <w:sz w:val="22"/>
          <w:szCs w:val="20"/>
          <w:lang w:val="id-ID"/>
        </w:rPr>
        <w:t xml:space="preserve"> berdasarkan metode </w:t>
      </w:r>
      <w:r w:rsidR="00094A08" w:rsidRPr="007D4731">
        <w:rPr>
          <w:sz w:val="22"/>
          <w:szCs w:val="20"/>
          <w:lang w:val="id-ID"/>
        </w:rPr>
        <w:t>bina marga</w:t>
      </w:r>
      <w:r w:rsidR="00423C50" w:rsidRPr="007D4731">
        <w:rPr>
          <w:sz w:val="22"/>
          <w:szCs w:val="20"/>
          <w:lang w:val="id-ID"/>
        </w:rPr>
        <w:t xml:space="preserve"> dengan analisa fatik dan erosi</w:t>
      </w:r>
      <w:r w:rsidR="003E2596">
        <w:rPr>
          <w:sz w:val="22"/>
          <w:szCs w:val="20"/>
          <w:lang w:val="id-ID"/>
        </w:rPr>
        <w:t xml:space="preserve"> yaitu  </w:t>
      </w:r>
      <w:r w:rsidR="00423C50" w:rsidRPr="007D4731">
        <w:rPr>
          <w:sz w:val="22"/>
          <w:szCs w:val="20"/>
          <w:lang w:val="id-ID"/>
        </w:rPr>
        <w:t>, seba</w:t>
      </w:r>
      <w:r w:rsidR="00094A08" w:rsidRPr="007D4731">
        <w:rPr>
          <w:sz w:val="22"/>
          <w:szCs w:val="20"/>
          <w:lang w:val="id-ID"/>
        </w:rPr>
        <w:t>gaimana pada tabel dibawah ini:</w:t>
      </w:r>
      <w:r w:rsidR="009774EA">
        <w:rPr>
          <w:sz w:val="22"/>
          <w:szCs w:val="20"/>
          <w:lang w:val="id-ID"/>
        </w:rPr>
        <w:br w:type="page"/>
      </w:r>
    </w:p>
    <w:p w:rsidR="009774EA" w:rsidRDefault="009774EA" w:rsidP="00423C50">
      <w:pPr>
        <w:spacing w:line="360" w:lineRule="auto"/>
        <w:ind w:firstLine="720"/>
        <w:jc w:val="both"/>
        <w:rPr>
          <w:sz w:val="22"/>
          <w:szCs w:val="20"/>
          <w:lang w:val="id-ID"/>
        </w:rPr>
        <w:sectPr w:rsidR="009774EA" w:rsidSect="007B5C78">
          <w:footerReference w:type="default" r:id="rId11"/>
          <w:pgSz w:w="11907" w:h="16839" w:code="9"/>
          <w:pgMar w:top="2268" w:right="1701" w:bottom="1701" w:left="2268" w:header="709" w:footer="709" w:gutter="0"/>
          <w:cols w:space="708"/>
          <w:docGrid w:linePitch="360"/>
        </w:sectPr>
      </w:pPr>
    </w:p>
    <w:p w:rsidR="009774EA" w:rsidRPr="007D4731" w:rsidRDefault="009774EA" w:rsidP="009774EA">
      <w:pPr>
        <w:pStyle w:val="NoSpacing"/>
        <w:tabs>
          <w:tab w:val="left" w:pos="360"/>
          <w:tab w:val="left" w:pos="720"/>
          <w:tab w:val="left" w:pos="1440"/>
          <w:tab w:val="left" w:pos="1800"/>
          <w:tab w:val="left" w:pos="3600"/>
          <w:tab w:val="left" w:pos="3780"/>
        </w:tabs>
        <w:spacing w:line="276" w:lineRule="auto"/>
        <w:ind w:left="360"/>
        <w:jc w:val="center"/>
        <w:rPr>
          <w:rFonts w:ascii="Times New Roman" w:hAnsi="Times New Roman" w:cs="Times New Roman"/>
          <w:b/>
          <w:szCs w:val="20"/>
          <w:lang w:val="id-ID"/>
        </w:rPr>
      </w:pPr>
      <w:proofErr w:type="gramStart"/>
      <w:r w:rsidRPr="007D4731">
        <w:rPr>
          <w:rFonts w:ascii="Times New Roman" w:hAnsi="Times New Roman" w:cs="Times New Roman"/>
          <w:b/>
          <w:szCs w:val="20"/>
        </w:rPr>
        <w:lastRenderedPageBreak/>
        <w:t xml:space="preserve">Tabel </w:t>
      </w:r>
      <w:r w:rsidRPr="007D4731">
        <w:rPr>
          <w:rFonts w:ascii="Times New Roman" w:hAnsi="Times New Roman" w:cs="Times New Roman"/>
          <w:b/>
          <w:szCs w:val="20"/>
          <w:lang w:val="id-ID"/>
        </w:rPr>
        <w:t xml:space="preserve"> </w:t>
      </w:r>
      <w:r>
        <w:rPr>
          <w:rFonts w:ascii="Times New Roman" w:hAnsi="Times New Roman" w:cs="Times New Roman"/>
          <w:b/>
          <w:szCs w:val="20"/>
          <w:lang w:val="id-ID"/>
        </w:rPr>
        <w:t>6</w:t>
      </w:r>
      <w:proofErr w:type="gramEnd"/>
    </w:p>
    <w:p w:rsidR="009774EA" w:rsidRPr="007D4731" w:rsidRDefault="009774EA" w:rsidP="009774EA">
      <w:pPr>
        <w:spacing w:line="360" w:lineRule="auto"/>
        <w:jc w:val="center"/>
        <w:rPr>
          <w:sz w:val="22"/>
          <w:szCs w:val="20"/>
          <w:lang w:val="id-ID"/>
        </w:rPr>
      </w:pPr>
      <w:r w:rsidRPr="007D4731">
        <w:rPr>
          <w:sz w:val="22"/>
          <w:szCs w:val="20"/>
        </w:rPr>
        <w:t>Analisa Fatik dan Erosi</w:t>
      </w:r>
    </w:p>
    <w:p w:rsidR="009774EA" w:rsidRDefault="009774EA" w:rsidP="009774EA">
      <w:pPr>
        <w:spacing w:line="360" w:lineRule="auto"/>
        <w:jc w:val="both"/>
        <w:rPr>
          <w:sz w:val="22"/>
          <w:szCs w:val="20"/>
          <w:lang w:val="id-ID"/>
        </w:rPr>
        <w:sectPr w:rsidR="009774EA" w:rsidSect="009774EA">
          <w:pgSz w:w="16839" w:h="11907" w:orient="landscape" w:code="9"/>
          <w:pgMar w:top="1701" w:right="1701" w:bottom="2268" w:left="2268" w:header="709" w:footer="709" w:gutter="0"/>
          <w:cols w:space="708"/>
          <w:docGrid w:linePitch="360"/>
        </w:sectPr>
      </w:pPr>
      <w:r w:rsidRPr="008B017F">
        <w:rPr>
          <w:noProof/>
        </w:rPr>
        <w:drawing>
          <wp:anchor distT="0" distB="0" distL="114300" distR="114300" simplePos="0" relativeHeight="251666432" behindDoc="1" locked="0" layoutInCell="1" allowOverlap="1" wp14:anchorId="5D1C51F6" wp14:editId="228138F7">
            <wp:simplePos x="0" y="0"/>
            <wp:positionH relativeFrom="column">
              <wp:posOffset>-15875</wp:posOffset>
            </wp:positionH>
            <wp:positionV relativeFrom="paragraph">
              <wp:posOffset>25400</wp:posOffset>
            </wp:positionV>
            <wp:extent cx="8271510" cy="3997325"/>
            <wp:effectExtent l="0" t="0" r="0" b="3175"/>
            <wp:wrapTight wrapText="bothSides">
              <wp:wrapPolygon edited="0">
                <wp:start x="0" y="0"/>
                <wp:lineTo x="0" y="21514"/>
                <wp:lineTo x="21540" y="21514"/>
                <wp:lineTo x="2154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71510" cy="3997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3C50" w:rsidRDefault="00423C50" w:rsidP="00423C50">
      <w:pPr>
        <w:pStyle w:val="NoSpacing"/>
        <w:tabs>
          <w:tab w:val="left" w:pos="720"/>
          <w:tab w:val="left" w:pos="1440"/>
          <w:tab w:val="left" w:pos="1800"/>
          <w:tab w:val="left" w:pos="3600"/>
          <w:tab w:val="left" w:pos="3780"/>
        </w:tabs>
        <w:spacing w:line="276" w:lineRule="auto"/>
        <w:jc w:val="both"/>
        <w:rPr>
          <w:rFonts w:ascii="Times New Roman" w:hAnsi="Times New Roman" w:cs="Times New Roman"/>
          <w:sz w:val="20"/>
          <w:szCs w:val="20"/>
          <w:lang w:val="id-ID"/>
        </w:rPr>
      </w:pPr>
    </w:p>
    <w:p w:rsidR="00542492" w:rsidRDefault="007D4731" w:rsidP="007D4731">
      <w:pPr>
        <w:pStyle w:val="NoSpacing"/>
        <w:tabs>
          <w:tab w:val="left" w:pos="360"/>
          <w:tab w:val="left" w:pos="1440"/>
          <w:tab w:val="left" w:pos="1800"/>
          <w:tab w:val="left" w:pos="2880"/>
          <w:tab w:val="left" w:pos="3240"/>
        </w:tabs>
        <w:spacing w:after="120" w:line="360" w:lineRule="auto"/>
        <w:jc w:val="both"/>
        <w:rPr>
          <w:rFonts w:ascii="Times New Roman" w:hAnsi="Times New Roman" w:cs="Times New Roman"/>
          <w:sz w:val="20"/>
          <w:szCs w:val="20"/>
          <w:lang w:val="id-ID"/>
        </w:rPr>
      </w:pPr>
      <w:r>
        <w:rPr>
          <w:rFonts w:ascii="Times New Roman" w:hAnsi="Times New Roman" w:cs="Times New Roman"/>
          <w:sz w:val="20"/>
          <w:szCs w:val="20"/>
          <w:lang w:val="id-ID"/>
        </w:rPr>
        <w:tab/>
      </w:r>
      <w:r w:rsidR="00CE2380" w:rsidRPr="007D4731">
        <w:rPr>
          <w:rFonts w:ascii="Times New Roman" w:hAnsi="Times New Roman" w:cs="Times New Roman"/>
          <w:szCs w:val="20"/>
        </w:rPr>
        <w:t xml:space="preserve">Karena persentase rusak fatik (telah) lebih kecil </w:t>
      </w:r>
      <w:r w:rsidR="0074468F" w:rsidRPr="007D4731">
        <w:rPr>
          <w:rFonts w:ascii="Times New Roman" w:hAnsi="Times New Roman" w:cs="Times New Roman"/>
          <w:szCs w:val="20"/>
          <w:lang w:val="id-ID"/>
        </w:rPr>
        <w:t xml:space="preserve">dari </w:t>
      </w:r>
      <w:r w:rsidR="00CE2380" w:rsidRPr="007D4731">
        <w:rPr>
          <w:rFonts w:ascii="Times New Roman" w:hAnsi="Times New Roman" w:cs="Times New Roman"/>
          <w:szCs w:val="20"/>
        </w:rPr>
        <w:t>100%  maka tebal pelat yang digunakan adalah 2</w:t>
      </w:r>
      <w:r w:rsidR="0074468F" w:rsidRPr="007D4731">
        <w:rPr>
          <w:rFonts w:ascii="Times New Roman" w:hAnsi="Times New Roman" w:cs="Times New Roman"/>
          <w:szCs w:val="20"/>
          <w:lang w:val="id-ID"/>
        </w:rPr>
        <w:t>6</w:t>
      </w:r>
      <w:r w:rsidR="00CE2380" w:rsidRPr="007D4731">
        <w:rPr>
          <w:rFonts w:ascii="Times New Roman" w:hAnsi="Times New Roman" w:cs="Times New Roman"/>
          <w:szCs w:val="20"/>
        </w:rPr>
        <w:t xml:space="preserve"> cm.</w:t>
      </w:r>
      <w:r w:rsidR="00542492" w:rsidRPr="007D4731">
        <w:rPr>
          <w:rFonts w:ascii="Times New Roman" w:hAnsi="Times New Roman" w:cs="Times New Roman"/>
          <w:szCs w:val="20"/>
          <w:lang w:val="id-ID"/>
        </w:rPr>
        <w:t xml:space="preserve"> Perhitungan tulangan yaiut t</w:t>
      </w:r>
      <w:r w:rsidR="00542492" w:rsidRPr="007D4731">
        <w:rPr>
          <w:rFonts w:ascii="Times New Roman" w:hAnsi="Times New Roman" w:cs="Times New Roman"/>
          <w:szCs w:val="20"/>
        </w:rPr>
        <w:t>ebal pelat</w:t>
      </w:r>
      <w:r w:rsidR="00542492" w:rsidRPr="007D4731">
        <w:rPr>
          <w:rFonts w:ascii="Times New Roman" w:hAnsi="Times New Roman" w:cs="Times New Roman"/>
          <w:szCs w:val="20"/>
          <w:lang w:val="id-ID"/>
        </w:rPr>
        <w:t xml:space="preserve"> </w:t>
      </w:r>
      <w:r w:rsidR="00542492" w:rsidRPr="007D4731">
        <w:rPr>
          <w:rFonts w:ascii="Times New Roman" w:hAnsi="Times New Roman" w:cs="Times New Roman"/>
          <w:szCs w:val="20"/>
        </w:rPr>
        <w:t>=</w:t>
      </w:r>
      <w:r w:rsidR="00542492" w:rsidRPr="007D4731">
        <w:rPr>
          <w:rFonts w:ascii="Times New Roman" w:hAnsi="Times New Roman" w:cs="Times New Roman"/>
          <w:szCs w:val="20"/>
          <w:lang w:val="id-ID"/>
        </w:rPr>
        <w:t xml:space="preserve"> </w:t>
      </w:r>
      <w:r w:rsidR="00542492" w:rsidRPr="007D4731">
        <w:rPr>
          <w:rFonts w:ascii="Times New Roman" w:hAnsi="Times New Roman" w:cs="Times New Roman"/>
          <w:szCs w:val="20"/>
        </w:rPr>
        <w:t>2</w:t>
      </w:r>
      <w:r w:rsidR="0074468F" w:rsidRPr="007D4731">
        <w:rPr>
          <w:rFonts w:ascii="Times New Roman" w:hAnsi="Times New Roman" w:cs="Times New Roman"/>
          <w:szCs w:val="20"/>
          <w:lang w:val="id-ID"/>
        </w:rPr>
        <w:t>6</w:t>
      </w:r>
      <w:r w:rsidR="00542492" w:rsidRPr="007D4731">
        <w:rPr>
          <w:rFonts w:ascii="Times New Roman" w:hAnsi="Times New Roman" w:cs="Times New Roman"/>
          <w:szCs w:val="20"/>
        </w:rPr>
        <w:t xml:space="preserve"> cm</w:t>
      </w:r>
      <w:r w:rsidR="00542492" w:rsidRPr="007D4731">
        <w:rPr>
          <w:rFonts w:ascii="Times New Roman" w:hAnsi="Times New Roman" w:cs="Times New Roman"/>
          <w:szCs w:val="20"/>
          <w:lang w:val="id-ID"/>
        </w:rPr>
        <w:t xml:space="preserve">, </w:t>
      </w:r>
      <w:r w:rsidR="00542492" w:rsidRPr="007D4731">
        <w:rPr>
          <w:rFonts w:ascii="Times New Roman" w:hAnsi="Times New Roman" w:cs="Times New Roman"/>
          <w:szCs w:val="20"/>
        </w:rPr>
        <w:t>Lebar pelat</w:t>
      </w:r>
      <w:r w:rsidR="00542492" w:rsidRPr="007D4731">
        <w:rPr>
          <w:rFonts w:ascii="Times New Roman" w:hAnsi="Times New Roman" w:cs="Times New Roman"/>
          <w:szCs w:val="20"/>
          <w:lang w:val="id-ID"/>
        </w:rPr>
        <w:t xml:space="preserve"> </w:t>
      </w:r>
      <w:r w:rsidR="00542492" w:rsidRPr="007D4731">
        <w:rPr>
          <w:rFonts w:ascii="Times New Roman" w:hAnsi="Times New Roman" w:cs="Times New Roman"/>
          <w:szCs w:val="20"/>
        </w:rPr>
        <w:t>=</w:t>
      </w:r>
      <w:r w:rsidR="00542492" w:rsidRPr="007D4731">
        <w:rPr>
          <w:rFonts w:ascii="Times New Roman" w:hAnsi="Times New Roman" w:cs="Times New Roman"/>
          <w:szCs w:val="20"/>
          <w:lang w:val="id-ID"/>
        </w:rPr>
        <w:t xml:space="preserve"> </w:t>
      </w:r>
      <w:r w:rsidR="00542492" w:rsidRPr="007D4731">
        <w:rPr>
          <w:rFonts w:ascii="Times New Roman" w:hAnsi="Times New Roman" w:cs="Times New Roman"/>
          <w:szCs w:val="20"/>
        </w:rPr>
        <w:t xml:space="preserve">2 x </w:t>
      </w:r>
      <w:r w:rsidR="0074468F" w:rsidRPr="007D4731">
        <w:rPr>
          <w:rFonts w:ascii="Times New Roman" w:hAnsi="Times New Roman" w:cs="Times New Roman"/>
          <w:szCs w:val="20"/>
          <w:lang w:val="id-ID"/>
        </w:rPr>
        <w:t>3,5 m</w:t>
      </w:r>
      <w:r w:rsidR="00542492" w:rsidRPr="007D4731">
        <w:rPr>
          <w:rFonts w:ascii="Times New Roman" w:hAnsi="Times New Roman" w:cs="Times New Roman"/>
          <w:szCs w:val="20"/>
          <w:lang w:val="id-ID"/>
        </w:rPr>
        <w:t xml:space="preserve">, </w:t>
      </w:r>
      <w:r w:rsidR="00542492" w:rsidRPr="007D4731">
        <w:rPr>
          <w:rFonts w:ascii="Times New Roman" w:hAnsi="Times New Roman" w:cs="Times New Roman"/>
          <w:szCs w:val="20"/>
        </w:rPr>
        <w:t>Panjang</w:t>
      </w:r>
      <w:r w:rsidR="00F955B0" w:rsidRPr="007D4731">
        <w:rPr>
          <w:rFonts w:ascii="Times New Roman" w:hAnsi="Times New Roman" w:cs="Times New Roman"/>
          <w:szCs w:val="20"/>
          <w:lang w:val="id-ID"/>
        </w:rPr>
        <w:t xml:space="preserve"> </w:t>
      </w:r>
      <w:r w:rsidR="00542492" w:rsidRPr="007D4731">
        <w:rPr>
          <w:rFonts w:ascii="Times New Roman" w:hAnsi="Times New Roman" w:cs="Times New Roman"/>
          <w:szCs w:val="20"/>
        </w:rPr>
        <w:t xml:space="preserve"> pelat</w:t>
      </w:r>
      <w:r w:rsidR="00542492" w:rsidRPr="007D4731">
        <w:rPr>
          <w:rFonts w:ascii="Times New Roman" w:hAnsi="Times New Roman" w:cs="Times New Roman"/>
          <w:szCs w:val="20"/>
          <w:lang w:val="id-ID"/>
        </w:rPr>
        <w:t xml:space="preserve"> </w:t>
      </w:r>
      <w:r w:rsidR="00542492" w:rsidRPr="007D4731">
        <w:rPr>
          <w:rFonts w:ascii="Times New Roman" w:hAnsi="Times New Roman" w:cs="Times New Roman"/>
          <w:szCs w:val="20"/>
        </w:rPr>
        <w:t>=</w:t>
      </w:r>
      <w:r w:rsidR="00542492" w:rsidRPr="007D4731">
        <w:rPr>
          <w:rFonts w:ascii="Times New Roman" w:hAnsi="Times New Roman" w:cs="Times New Roman"/>
          <w:szCs w:val="20"/>
          <w:lang w:val="id-ID"/>
        </w:rPr>
        <w:t xml:space="preserve"> </w:t>
      </w:r>
      <w:r w:rsidR="0074468F" w:rsidRPr="007D4731">
        <w:rPr>
          <w:rFonts w:ascii="Times New Roman" w:hAnsi="Times New Roman" w:cs="Times New Roman"/>
          <w:szCs w:val="20"/>
          <w:lang w:val="id-ID"/>
        </w:rPr>
        <w:t>5 m</w:t>
      </w:r>
      <w:r w:rsidR="00542492" w:rsidRPr="007D4731">
        <w:rPr>
          <w:rFonts w:ascii="Times New Roman" w:hAnsi="Times New Roman" w:cs="Times New Roman"/>
          <w:szCs w:val="20"/>
          <w:lang w:val="id-ID"/>
        </w:rPr>
        <w:t xml:space="preserve">. </w:t>
      </w:r>
      <w:r w:rsidR="00542492" w:rsidRPr="007D4731">
        <w:rPr>
          <w:rFonts w:ascii="Times New Roman" w:hAnsi="Times New Roman" w:cs="Times New Roman"/>
          <w:szCs w:val="20"/>
        </w:rPr>
        <w:t>Sambungan  susut dipasang setiap jarak 5 m.</w:t>
      </w:r>
      <w:r w:rsidR="00542492" w:rsidRPr="007D4731">
        <w:rPr>
          <w:rFonts w:ascii="Times New Roman" w:hAnsi="Times New Roman" w:cs="Times New Roman"/>
          <w:szCs w:val="20"/>
          <w:lang w:val="id-ID"/>
        </w:rPr>
        <w:t xml:space="preserve">  </w:t>
      </w:r>
      <w:r w:rsidR="00542492" w:rsidRPr="007D4731">
        <w:rPr>
          <w:rFonts w:ascii="Times New Roman" w:hAnsi="Times New Roman" w:cs="Times New Roman"/>
          <w:i/>
          <w:szCs w:val="20"/>
        </w:rPr>
        <w:t>Dowel</w:t>
      </w:r>
      <w:r w:rsidR="00542492" w:rsidRPr="007D4731">
        <w:rPr>
          <w:rFonts w:ascii="Times New Roman" w:hAnsi="Times New Roman" w:cs="Times New Roman"/>
          <w:szCs w:val="20"/>
        </w:rPr>
        <w:t>/</w:t>
      </w:r>
      <w:r w:rsidR="0074468F" w:rsidRPr="007D4731">
        <w:rPr>
          <w:rFonts w:ascii="Times New Roman" w:hAnsi="Times New Roman" w:cs="Times New Roman"/>
          <w:szCs w:val="20"/>
          <w:lang w:val="id-ID"/>
        </w:rPr>
        <w:t xml:space="preserve"> </w:t>
      </w:r>
      <w:r w:rsidR="00542492" w:rsidRPr="007D4731">
        <w:rPr>
          <w:rFonts w:ascii="Times New Roman" w:hAnsi="Times New Roman" w:cs="Times New Roman"/>
          <w:szCs w:val="20"/>
        </w:rPr>
        <w:t xml:space="preserve">ruji digunakan diameter 32 mm, panjang </w:t>
      </w:r>
      <w:r w:rsidR="0074468F" w:rsidRPr="007D4731">
        <w:rPr>
          <w:rFonts w:ascii="Times New Roman" w:hAnsi="Times New Roman" w:cs="Times New Roman"/>
          <w:szCs w:val="20"/>
          <w:lang w:val="id-ID"/>
        </w:rPr>
        <w:t xml:space="preserve"> 450 mm</w:t>
      </w:r>
      <w:r w:rsidR="00542492" w:rsidRPr="007D4731">
        <w:rPr>
          <w:rFonts w:ascii="Times New Roman" w:hAnsi="Times New Roman" w:cs="Times New Roman"/>
          <w:szCs w:val="20"/>
        </w:rPr>
        <w:t>, jarak 30</w:t>
      </w:r>
      <w:r w:rsidR="0074468F" w:rsidRPr="007D4731">
        <w:rPr>
          <w:rFonts w:ascii="Times New Roman" w:hAnsi="Times New Roman" w:cs="Times New Roman"/>
          <w:szCs w:val="20"/>
          <w:lang w:val="id-ID"/>
        </w:rPr>
        <w:t>0</w:t>
      </w:r>
      <w:r w:rsidR="00542492" w:rsidRPr="007D4731">
        <w:rPr>
          <w:rFonts w:ascii="Times New Roman" w:hAnsi="Times New Roman" w:cs="Times New Roman"/>
          <w:szCs w:val="20"/>
        </w:rPr>
        <w:t xml:space="preserve"> </w:t>
      </w:r>
      <w:r w:rsidR="0074468F" w:rsidRPr="007D4731">
        <w:rPr>
          <w:rFonts w:ascii="Times New Roman" w:hAnsi="Times New Roman" w:cs="Times New Roman"/>
          <w:szCs w:val="20"/>
          <w:lang w:val="id-ID"/>
        </w:rPr>
        <w:t>m</w:t>
      </w:r>
      <w:r w:rsidR="00542492" w:rsidRPr="007D4731">
        <w:rPr>
          <w:rFonts w:ascii="Times New Roman" w:hAnsi="Times New Roman" w:cs="Times New Roman"/>
          <w:szCs w:val="20"/>
        </w:rPr>
        <w:t xml:space="preserve">m </w:t>
      </w:r>
      <w:r w:rsidR="00542492" w:rsidRPr="007D4731">
        <w:rPr>
          <w:rFonts w:ascii="Times New Roman" w:hAnsi="Times New Roman" w:cs="Times New Roman"/>
          <w:szCs w:val="20"/>
          <w:lang w:val="id-ID"/>
        </w:rPr>
        <w:t xml:space="preserve">. </w:t>
      </w:r>
      <w:r w:rsidR="00542492" w:rsidRPr="007D4731">
        <w:rPr>
          <w:rFonts w:ascii="Times New Roman" w:hAnsi="Times New Roman" w:cs="Times New Roman"/>
          <w:i/>
          <w:szCs w:val="20"/>
        </w:rPr>
        <w:t>Tie bar</w:t>
      </w:r>
      <w:r w:rsidR="00542492" w:rsidRPr="007D4731">
        <w:rPr>
          <w:rFonts w:ascii="Times New Roman" w:hAnsi="Times New Roman" w:cs="Times New Roman"/>
          <w:szCs w:val="20"/>
        </w:rPr>
        <w:t xml:space="preserve"> digunakan baja ulir diameter 1</w:t>
      </w:r>
      <w:r w:rsidR="0074468F" w:rsidRPr="007D4731">
        <w:rPr>
          <w:rFonts w:ascii="Times New Roman" w:hAnsi="Times New Roman" w:cs="Times New Roman"/>
          <w:szCs w:val="20"/>
          <w:lang w:val="id-ID"/>
        </w:rPr>
        <w:t>2</w:t>
      </w:r>
      <w:r w:rsidR="00542492" w:rsidRPr="007D4731">
        <w:rPr>
          <w:rFonts w:ascii="Times New Roman" w:hAnsi="Times New Roman" w:cs="Times New Roman"/>
          <w:szCs w:val="20"/>
        </w:rPr>
        <w:t xml:space="preserve"> mm, panjang 60 cm, jarak </w:t>
      </w:r>
      <w:r w:rsidR="00F955B0" w:rsidRPr="007D4731">
        <w:rPr>
          <w:rFonts w:ascii="Times New Roman" w:hAnsi="Times New Roman" w:cs="Times New Roman"/>
          <w:szCs w:val="20"/>
          <w:lang w:val="id-ID"/>
        </w:rPr>
        <w:t>8</w:t>
      </w:r>
      <w:r w:rsidR="00542492" w:rsidRPr="007D4731">
        <w:rPr>
          <w:rFonts w:ascii="Times New Roman" w:hAnsi="Times New Roman" w:cs="Times New Roman"/>
          <w:szCs w:val="20"/>
        </w:rPr>
        <w:t>5</w:t>
      </w:r>
      <w:r w:rsidR="006A2DB5" w:rsidRPr="007D4731">
        <w:rPr>
          <w:rFonts w:ascii="Times New Roman" w:hAnsi="Times New Roman" w:cs="Times New Roman"/>
          <w:szCs w:val="20"/>
          <w:lang w:val="id-ID"/>
        </w:rPr>
        <w:t xml:space="preserve">.  </w:t>
      </w:r>
    </w:p>
    <w:p w:rsidR="0050034B" w:rsidRDefault="006A2DB5" w:rsidP="007D4731">
      <w:pPr>
        <w:pStyle w:val="NoSpacing"/>
        <w:spacing w:after="120" w:line="360" w:lineRule="auto"/>
        <w:jc w:val="both"/>
        <w:rPr>
          <w:rFonts w:ascii="Times New Roman" w:hAnsi="Times New Roman" w:cs="Times New Roman"/>
          <w:szCs w:val="20"/>
          <w:lang w:val="id-ID"/>
        </w:rPr>
      </w:pPr>
      <w:r>
        <w:rPr>
          <w:rFonts w:ascii="Times New Roman" w:hAnsi="Times New Roman" w:cs="Times New Roman"/>
          <w:sz w:val="20"/>
          <w:szCs w:val="20"/>
          <w:lang w:val="id-ID"/>
        </w:rPr>
        <w:tab/>
      </w:r>
      <w:r w:rsidR="002E0092" w:rsidRPr="007D4731">
        <w:rPr>
          <w:rFonts w:ascii="Times New Roman" w:hAnsi="Times New Roman" w:cs="Times New Roman"/>
          <w:szCs w:val="20"/>
          <w:lang w:val="id-ID"/>
        </w:rPr>
        <w:t xml:space="preserve">Selanjutnya dilakukan perhitungan yang </w:t>
      </w:r>
      <w:r w:rsidR="002E0092" w:rsidRPr="007D4731">
        <w:rPr>
          <w:rFonts w:ascii="Times New Roman" w:hAnsi="Times New Roman" w:cs="Times New Roman"/>
          <w:b/>
          <w:szCs w:val="20"/>
          <w:lang w:val="id-ID"/>
        </w:rPr>
        <w:t>kedua</w:t>
      </w:r>
      <w:r w:rsidR="002E0092" w:rsidRPr="007D4731">
        <w:rPr>
          <w:rFonts w:ascii="Times New Roman" w:hAnsi="Times New Roman" w:cs="Times New Roman"/>
          <w:szCs w:val="20"/>
          <w:lang w:val="id-ID"/>
        </w:rPr>
        <w:t xml:space="preserve"> yaitu </w:t>
      </w:r>
      <w:r w:rsidRPr="007D4731">
        <w:rPr>
          <w:rFonts w:ascii="Times New Roman" w:hAnsi="Times New Roman" w:cs="Times New Roman"/>
          <w:szCs w:val="20"/>
          <w:lang w:val="id-ID"/>
        </w:rPr>
        <w:t xml:space="preserve"> perhitungan tebal perkerasan </w:t>
      </w:r>
      <w:r w:rsidR="00F955B0" w:rsidRPr="007D4731">
        <w:rPr>
          <w:rFonts w:ascii="Times New Roman" w:hAnsi="Times New Roman" w:cs="Times New Roman"/>
          <w:szCs w:val="20"/>
          <w:lang w:val="id-ID"/>
        </w:rPr>
        <w:t>kaku</w:t>
      </w:r>
      <w:r w:rsidRPr="007D4731">
        <w:rPr>
          <w:rFonts w:ascii="Times New Roman" w:hAnsi="Times New Roman" w:cs="Times New Roman"/>
          <w:szCs w:val="20"/>
          <w:lang w:val="id-ID"/>
        </w:rPr>
        <w:t xml:space="preserve"> dengan metode </w:t>
      </w:r>
      <w:r w:rsidR="00F955B0" w:rsidRPr="007D4731">
        <w:rPr>
          <w:rFonts w:ascii="Times New Roman" w:hAnsi="Times New Roman" w:cs="Times New Roman"/>
          <w:szCs w:val="20"/>
          <w:lang w:val="id-ID"/>
        </w:rPr>
        <w:t>NAASRA</w:t>
      </w:r>
      <w:r w:rsidRPr="007D4731">
        <w:rPr>
          <w:rFonts w:ascii="Times New Roman" w:hAnsi="Times New Roman" w:cs="Times New Roman"/>
          <w:szCs w:val="20"/>
          <w:lang w:val="id-ID"/>
        </w:rPr>
        <w:t xml:space="preserve">, </w:t>
      </w:r>
      <w:r w:rsidR="002E0092" w:rsidRPr="007D4731">
        <w:rPr>
          <w:rFonts w:ascii="Times New Roman" w:hAnsi="Times New Roman" w:cs="Times New Roman"/>
          <w:szCs w:val="20"/>
          <w:lang w:val="id-ID"/>
        </w:rPr>
        <w:t xml:space="preserve">langkah-langkahnya </w:t>
      </w:r>
      <w:r w:rsidRPr="007D4731">
        <w:rPr>
          <w:rFonts w:ascii="Times New Roman" w:hAnsi="Times New Roman" w:cs="Times New Roman"/>
          <w:szCs w:val="20"/>
          <w:lang w:val="id-ID"/>
        </w:rPr>
        <w:t xml:space="preserve">yaitu </w:t>
      </w:r>
      <w:r w:rsidR="00761CFD" w:rsidRPr="007D4731">
        <w:rPr>
          <w:rFonts w:ascii="Times New Roman" w:hAnsi="Times New Roman" w:cs="Times New Roman"/>
          <w:szCs w:val="20"/>
          <w:lang w:val="id-ID"/>
        </w:rPr>
        <w:t xml:space="preserve">diawali dengan </w:t>
      </w:r>
      <w:r w:rsidR="004F056C" w:rsidRPr="007D4731">
        <w:rPr>
          <w:rFonts w:ascii="Times New Roman" w:hAnsi="Times New Roman" w:cs="Times New Roman"/>
          <w:szCs w:val="20"/>
          <w:lang w:val="id-ID"/>
        </w:rPr>
        <w:t>korelasi hubungan antara nilai (k) dan CBR tanah dasar</w:t>
      </w:r>
      <w:r w:rsidR="003E2596">
        <w:rPr>
          <w:rFonts w:ascii="Times New Roman" w:hAnsi="Times New Roman" w:cs="Times New Roman"/>
          <w:szCs w:val="20"/>
          <w:lang w:val="id-ID"/>
        </w:rPr>
        <w:t xml:space="preserve"> yaitu diperoleh nilai k = 39 Kpa/mm untuk CBR 7,20%</w:t>
      </w:r>
      <w:r w:rsidR="004F056C" w:rsidRPr="007D4731">
        <w:rPr>
          <w:rFonts w:ascii="Times New Roman" w:hAnsi="Times New Roman" w:cs="Times New Roman"/>
          <w:szCs w:val="20"/>
          <w:lang w:val="id-ID"/>
        </w:rPr>
        <w:t>, mutu rencana beton</w:t>
      </w:r>
      <w:r w:rsidR="002009F7" w:rsidRPr="007D4731">
        <w:rPr>
          <w:rFonts w:ascii="Times New Roman" w:hAnsi="Times New Roman" w:cs="Times New Roman"/>
          <w:szCs w:val="20"/>
          <w:lang w:val="id-ID"/>
        </w:rPr>
        <w:t xml:space="preserve"> di peroleh dari grafik</w:t>
      </w:r>
      <w:r w:rsidR="00B3127D">
        <w:rPr>
          <w:rFonts w:ascii="Times New Roman" w:hAnsi="Times New Roman" w:cs="Times New Roman"/>
          <w:szCs w:val="20"/>
          <w:lang w:val="id-ID"/>
        </w:rPr>
        <w:t xml:space="preserve">. </w:t>
      </w:r>
      <w:r w:rsidR="0050034B" w:rsidRPr="006619F8">
        <w:rPr>
          <w:rFonts w:ascii="Times New Roman" w:hAnsi="Times New Roman" w:cs="Times New Roman"/>
          <w:szCs w:val="20"/>
          <w:lang w:val="id-ID"/>
        </w:rPr>
        <w:t xml:space="preserve">Dari hasil pengambilan data  lapangan maka di dapat hasil data </w:t>
      </w:r>
      <w:r w:rsidR="0050034B" w:rsidRPr="006619F8">
        <w:rPr>
          <w:rFonts w:ascii="Times New Roman" w:hAnsi="Times New Roman" w:cs="Times New Roman"/>
          <w:szCs w:val="20"/>
        </w:rPr>
        <w:t xml:space="preserve">volume Lalu Lintas Harian Rata-Rata pada Jalan </w:t>
      </w:r>
      <w:r w:rsidR="0050034B" w:rsidRPr="006619F8">
        <w:rPr>
          <w:rFonts w:ascii="Times New Roman" w:hAnsi="Times New Roman"/>
          <w:lang w:val="id-ID"/>
        </w:rPr>
        <w:t>Arief Rahman Hakim Kota Bontang</w:t>
      </w:r>
      <w:r w:rsidR="0050034B" w:rsidRPr="006619F8">
        <w:rPr>
          <w:rFonts w:ascii="Times New Roman" w:hAnsi="Times New Roman" w:cs="Times New Roman"/>
          <w:szCs w:val="20"/>
        </w:rPr>
        <w:t xml:space="preserve"> yang diambil langsung </w:t>
      </w:r>
      <w:r w:rsidR="0050034B" w:rsidRPr="006619F8">
        <w:rPr>
          <w:rFonts w:ascii="Times New Roman" w:hAnsi="Times New Roman" w:cs="Times New Roman"/>
          <w:szCs w:val="20"/>
          <w:lang w:val="id-ID"/>
        </w:rPr>
        <w:t>di lokasi sela</w:t>
      </w:r>
      <w:r w:rsidR="0050034B" w:rsidRPr="006619F8">
        <w:rPr>
          <w:rFonts w:ascii="Times New Roman" w:hAnsi="Times New Roman" w:cs="Times New Roman"/>
          <w:szCs w:val="20"/>
        </w:rPr>
        <w:t xml:space="preserve">ma 24 jam </w:t>
      </w:r>
      <w:r w:rsidR="0050034B" w:rsidRPr="006619F8">
        <w:rPr>
          <w:rFonts w:ascii="Times New Roman" w:hAnsi="Times New Roman" w:cs="Times New Roman"/>
          <w:szCs w:val="20"/>
          <w:lang w:val="id-ID"/>
        </w:rPr>
        <w:t>seperti yang dalam tabel</w:t>
      </w:r>
      <w:r w:rsidR="0050034B" w:rsidRPr="006619F8">
        <w:rPr>
          <w:rFonts w:ascii="Times New Roman" w:hAnsi="Times New Roman" w:cs="Times New Roman"/>
          <w:szCs w:val="20"/>
        </w:rPr>
        <w:t xml:space="preserve"> berikut </w:t>
      </w:r>
      <w:r w:rsidR="0050034B" w:rsidRPr="006619F8">
        <w:rPr>
          <w:rFonts w:ascii="Times New Roman" w:hAnsi="Times New Roman" w:cs="Times New Roman"/>
          <w:szCs w:val="20"/>
          <w:lang w:val="id-ID"/>
        </w:rPr>
        <w:t xml:space="preserve">ini </w:t>
      </w:r>
      <w:r w:rsidR="0050034B" w:rsidRPr="006619F8">
        <w:rPr>
          <w:rFonts w:ascii="Times New Roman" w:hAnsi="Times New Roman" w:cs="Times New Roman"/>
          <w:szCs w:val="20"/>
        </w:rPr>
        <w:t>:</w:t>
      </w:r>
      <w:r w:rsidR="0050034B" w:rsidRPr="006619F8">
        <w:rPr>
          <w:rFonts w:ascii="Times New Roman" w:hAnsi="Times New Roman" w:cs="Times New Roman"/>
          <w:szCs w:val="20"/>
          <w:lang w:val="id-ID"/>
        </w:rPr>
        <w:t xml:space="preserve"> </w:t>
      </w:r>
    </w:p>
    <w:p w:rsidR="0050034B" w:rsidRPr="0050034B" w:rsidRDefault="0050034B" w:rsidP="0050034B">
      <w:pPr>
        <w:pStyle w:val="NoSpacing"/>
        <w:tabs>
          <w:tab w:val="left" w:pos="720"/>
          <w:tab w:val="left" w:pos="2880"/>
          <w:tab w:val="left" w:pos="3060"/>
        </w:tabs>
        <w:spacing w:line="276" w:lineRule="auto"/>
        <w:jc w:val="center"/>
        <w:rPr>
          <w:rFonts w:ascii="Times New Roman" w:hAnsi="Times New Roman" w:cs="Times New Roman"/>
          <w:b/>
          <w:szCs w:val="20"/>
          <w:lang w:val="id-ID"/>
        </w:rPr>
      </w:pPr>
      <w:r w:rsidRPr="0050034B">
        <w:rPr>
          <w:rFonts w:ascii="Times New Roman" w:hAnsi="Times New Roman" w:cs="Times New Roman"/>
          <w:b/>
          <w:szCs w:val="20"/>
        </w:rPr>
        <w:t xml:space="preserve">Tabel </w:t>
      </w:r>
      <w:r w:rsidRPr="0050034B">
        <w:rPr>
          <w:rFonts w:ascii="Times New Roman" w:hAnsi="Times New Roman" w:cs="Times New Roman"/>
          <w:b/>
          <w:szCs w:val="20"/>
          <w:lang w:val="id-ID"/>
        </w:rPr>
        <w:t>7</w:t>
      </w:r>
    </w:p>
    <w:p w:rsidR="0050034B" w:rsidRPr="0050034B" w:rsidRDefault="0050034B" w:rsidP="0050034B">
      <w:pPr>
        <w:pStyle w:val="NoSpacing"/>
        <w:tabs>
          <w:tab w:val="left" w:pos="720"/>
          <w:tab w:val="left" w:pos="2880"/>
          <w:tab w:val="left" w:pos="3060"/>
        </w:tabs>
        <w:spacing w:line="276" w:lineRule="auto"/>
        <w:jc w:val="center"/>
        <w:rPr>
          <w:rFonts w:ascii="Times New Roman" w:hAnsi="Times New Roman" w:cs="Times New Roman"/>
          <w:szCs w:val="20"/>
        </w:rPr>
      </w:pPr>
      <w:r w:rsidRPr="0050034B">
        <w:rPr>
          <w:rFonts w:ascii="Times New Roman" w:hAnsi="Times New Roman" w:cs="Times New Roman"/>
          <w:szCs w:val="20"/>
        </w:rPr>
        <w:t>Data Lalu Lintas Harian Rata-Rata</w:t>
      </w:r>
    </w:p>
    <w:tbl>
      <w:tblPr>
        <w:tblStyle w:val="TableGrid"/>
        <w:tblW w:w="0" w:type="auto"/>
        <w:tblInd w:w="108" w:type="dxa"/>
        <w:tblLook w:val="04A0" w:firstRow="1" w:lastRow="0" w:firstColumn="1" w:lastColumn="0" w:noHBand="0" w:noVBand="1"/>
      </w:tblPr>
      <w:tblGrid>
        <w:gridCol w:w="807"/>
        <w:gridCol w:w="4513"/>
        <w:gridCol w:w="2726"/>
      </w:tblGrid>
      <w:tr w:rsidR="0050034B" w:rsidRPr="007B5C78" w:rsidTr="001B1221">
        <w:trPr>
          <w:trHeight w:val="551"/>
        </w:trPr>
        <w:tc>
          <w:tcPr>
            <w:tcW w:w="810" w:type="dxa"/>
            <w:vAlign w:val="center"/>
          </w:tcPr>
          <w:p w:rsidR="0050034B" w:rsidRPr="007B5C78" w:rsidRDefault="0050034B" w:rsidP="001B1221">
            <w:pPr>
              <w:pStyle w:val="NoSpacing"/>
              <w:tabs>
                <w:tab w:val="left" w:pos="720"/>
                <w:tab w:val="left" w:pos="2880"/>
                <w:tab w:val="left" w:pos="3060"/>
              </w:tabs>
              <w:spacing w:before="120" w:after="120"/>
              <w:jc w:val="center"/>
              <w:rPr>
                <w:rFonts w:ascii="Times New Roman" w:hAnsi="Times New Roman" w:cs="Times New Roman"/>
                <w:b/>
                <w:szCs w:val="20"/>
              </w:rPr>
            </w:pPr>
            <w:r w:rsidRPr="007B5C78">
              <w:rPr>
                <w:rFonts w:ascii="Times New Roman" w:hAnsi="Times New Roman" w:cs="Times New Roman"/>
                <w:b/>
                <w:szCs w:val="20"/>
              </w:rPr>
              <w:t>No.</w:t>
            </w:r>
          </w:p>
        </w:tc>
        <w:tc>
          <w:tcPr>
            <w:tcW w:w="4552" w:type="dxa"/>
            <w:vAlign w:val="center"/>
          </w:tcPr>
          <w:p w:rsidR="0050034B" w:rsidRPr="007B5C78" w:rsidRDefault="0050034B" w:rsidP="001B1221">
            <w:pPr>
              <w:pStyle w:val="NoSpacing"/>
              <w:tabs>
                <w:tab w:val="left" w:pos="720"/>
                <w:tab w:val="left" w:pos="2880"/>
                <w:tab w:val="left" w:pos="3060"/>
              </w:tabs>
              <w:spacing w:before="120" w:after="120"/>
              <w:jc w:val="center"/>
              <w:rPr>
                <w:rFonts w:ascii="Times New Roman" w:hAnsi="Times New Roman" w:cs="Times New Roman"/>
                <w:b/>
                <w:szCs w:val="20"/>
              </w:rPr>
            </w:pPr>
            <w:r w:rsidRPr="007B5C78">
              <w:rPr>
                <w:rFonts w:ascii="Times New Roman" w:hAnsi="Times New Roman" w:cs="Times New Roman"/>
                <w:b/>
                <w:szCs w:val="20"/>
              </w:rPr>
              <w:t>Jenis Kendaraan</w:t>
            </w:r>
          </w:p>
        </w:tc>
        <w:tc>
          <w:tcPr>
            <w:tcW w:w="2736" w:type="dxa"/>
            <w:vAlign w:val="center"/>
          </w:tcPr>
          <w:p w:rsidR="0050034B" w:rsidRPr="007B5C78" w:rsidRDefault="0050034B" w:rsidP="001B1221">
            <w:pPr>
              <w:pStyle w:val="NoSpacing"/>
              <w:tabs>
                <w:tab w:val="left" w:pos="720"/>
                <w:tab w:val="left" w:pos="2880"/>
                <w:tab w:val="left" w:pos="3060"/>
              </w:tabs>
              <w:spacing w:before="120" w:after="120"/>
              <w:jc w:val="center"/>
              <w:rPr>
                <w:rFonts w:ascii="Times New Roman" w:hAnsi="Times New Roman" w:cs="Times New Roman"/>
                <w:b/>
                <w:szCs w:val="20"/>
              </w:rPr>
            </w:pPr>
            <w:r w:rsidRPr="007B5C78">
              <w:rPr>
                <w:rFonts w:ascii="Times New Roman" w:hAnsi="Times New Roman" w:cs="Times New Roman"/>
                <w:b/>
                <w:szCs w:val="20"/>
              </w:rPr>
              <w:t xml:space="preserve">LHR </w:t>
            </w:r>
          </w:p>
          <w:p w:rsidR="0050034B" w:rsidRPr="007B5C78" w:rsidRDefault="0050034B" w:rsidP="001B1221">
            <w:pPr>
              <w:pStyle w:val="NoSpacing"/>
              <w:tabs>
                <w:tab w:val="left" w:pos="720"/>
                <w:tab w:val="left" w:pos="2880"/>
                <w:tab w:val="left" w:pos="3060"/>
              </w:tabs>
              <w:spacing w:before="120" w:after="120"/>
              <w:jc w:val="center"/>
              <w:rPr>
                <w:rFonts w:ascii="Times New Roman" w:hAnsi="Times New Roman" w:cs="Times New Roman"/>
                <w:b/>
                <w:szCs w:val="20"/>
              </w:rPr>
            </w:pPr>
            <w:r w:rsidRPr="007B5C78">
              <w:rPr>
                <w:rFonts w:ascii="Times New Roman" w:hAnsi="Times New Roman" w:cs="Times New Roman"/>
                <w:b/>
                <w:szCs w:val="20"/>
              </w:rPr>
              <w:t>(kend/hari/2arah)</w:t>
            </w:r>
          </w:p>
        </w:tc>
      </w:tr>
      <w:tr w:rsidR="0050034B" w:rsidRPr="007B5C78" w:rsidTr="001B1221">
        <w:tc>
          <w:tcPr>
            <w:tcW w:w="810" w:type="dxa"/>
          </w:tcPr>
          <w:p w:rsidR="0050034B" w:rsidRPr="007B5C78" w:rsidRDefault="0050034B" w:rsidP="0050034B">
            <w:pPr>
              <w:pStyle w:val="NoSpacing"/>
              <w:tabs>
                <w:tab w:val="left" w:pos="720"/>
                <w:tab w:val="left" w:pos="2880"/>
                <w:tab w:val="left" w:pos="3060"/>
              </w:tabs>
              <w:spacing w:before="120" w:after="120" w:line="360" w:lineRule="auto"/>
              <w:jc w:val="center"/>
              <w:rPr>
                <w:rFonts w:ascii="Times New Roman" w:hAnsi="Times New Roman" w:cs="Times New Roman"/>
                <w:szCs w:val="20"/>
              </w:rPr>
            </w:pPr>
            <w:r w:rsidRPr="007B5C78">
              <w:rPr>
                <w:rFonts w:ascii="Times New Roman" w:hAnsi="Times New Roman" w:cs="Times New Roman"/>
                <w:szCs w:val="20"/>
              </w:rPr>
              <w:t>1</w:t>
            </w:r>
          </w:p>
          <w:p w:rsidR="0050034B" w:rsidRPr="007B5C78" w:rsidRDefault="0050034B" w:rsidP="0050034B">
            <w:pPr>
              <w:pStyle w:val="NoSpacing"/>
              <w:tabs>
                <w:tab w:val="left" w:pos="720"/>
                <w:tab w:val="left" w:pos="2880"/>
                <w:tab w:val="left" w:pos="3060"/>
              </w:tabs>
              <w:spacing w:before="120" w:after="120" w:line="360" w:lineRule="auto"/>
              <w:jc w:val="center"/>
              <w:rPr>
                <w:rFonts w:ascii="Times New Roman" w:hAnsi="Times New Roman" w:cs="Times New Roman"/>
                <w:szCs w:val="20"/>
              </w:rPr>
            </w:pPr>
            <w:r w:rsidRPr="007B5C78">
              <w:rPr>
                <w:rFonts w:ascii="Times New Roman" w:hAnsi="Times New Roman" w:cs="Times New Roman"/>
                <w:szCs w:val="20"/>
              </w:rPr>
              <w:t>2</w:t>
            </w:r>
          </w:p>
          <w:p w:rsidR="0050034B" w:rsidRPr="007B5C78" w:rsidRDefault="0050034B" w:rsidP="0050034B">
            <w:pPr>
              <w:pStyle w:val="NoSpacing"/>
              <w:tabs>
                <w:tab w:val="left" w:pos="720"/>
                <w:tab w:val="left" w:pos="2880"/>
                <w:tab w:val="left" w:pos="3060"/>
              </w:tabs>
              <w:spacing w:before="120" w:after="120" w:line="360" w:lineRule="auto"/>
              <w:jc w:val="center"/>
              <w:rPr>
                <w:rFonts w:ascii="Times New Roman" w:hAnsi="Times New Roman" w:cs="Times New Roman"/>
                <w:szCs w:val="20"/>
              </w:rPr>
            </w:pPr>
            <w:r w:rsidRPr="007B5C78">
              <w:rPr>
                <w:rFonts w:ascii="Times New Roman" w:hAnsi="Times New Roman" w:cs="Times New Roman"/>
                <w:szCs w:val="20"/>
              </w:rPr>
              <w:t>3</w:t>
            </w:r>
          </w:p>
          <w:p w:rsidR="0050034B" w:rsidRPr="007B5C78" w:rsidRDefault="0050034B" w:rsidP="0050034B">
            <w:pPr>
              <w:pStyle w:val="NoSpacing"/>
              <w:tabs>
                <w:tab w:val="left" w:pos="720"/>
                <w:tab w:val="left" w:pos="2880"/>
                <w:tab w:val="left" w:pos="3060"/>
              </w:tabs>
              <w:spacing w:before="120" w:after="120" w:line="360" w:lineRule="auto"/>
              <w:jc w:val="center"/>
              <w:rPr>
                <w:rFonts w:ascii="Times New Roman" w:hAnsi="Times New Roman" w:cs="Times New Roman"/>
                <w:szCs w:val="20"/>
              </w:rPr>
            </w:pPr>
            <w:r w:rsidRPr="007B5C78">
              <w:rPr>
                <w:rFonts w:ascii="Times New Roman" w:hAnsi="Times New Roman" w:cs="Times New Roman"/>
                <w:szCs w:val="20"/>
              </w:rPr>
              <w:t>4</w:t>
            </w:r>
          </w:p>
          <w:p w:rsidR="0050034B" w:rsidRPr="007B5C78" w:rsidRDefault="0050034B" w:rsidP="0050034B">
            <w:pPr>
              <w:pStyle w:val="NoSpacing"/>
              <w:tabs>
                <w:tab w:val="left" w:pos="720"/>
                <w:tab w:val="left" w:pos="2880"/>
                <w:tab w:val="left" w:pos="3060"/>
              </w:tabs>
              <w:spacing w:before="120" w:after="120" w:line="360" w:lineRule="auto"/>
              <w:jc w:val="center"/>
              <w:rPr>
                <w:rFonts w:ascii="Times New Roman" w:hAnsi="Times New Roman" w:cs="Times New Roman"/>
                <w:szCs w:val="20"/>
                <w:lang w:val="id-ID"/>
              </w:rPr>
            </w:pPr>
            <w:r w:rsidRPr="007B5C78">
              <w:rPr>
                <w:rFonts w:ascii="Times New Roman" w:hAnsi="Times New Roman" w:cs="Times New Roman"/>
                <w:szCs w:val="20"/>
              </w:rPr>
              <w:t>5</w:t>
            </w:r>
          </w:p>
          <w:p w:rsidR="0050034B" w:rsidRPr="007B5C78" w:rsidRDefault="0050034B" w:rsidP="0050034B">
            <w:pPr>
              <w:pStyle w:val="NoSpacing"/>
              <w:tabs>
                <w:tab w:val="left" w:pos="720"/>
                <w:tab w:val="left" w:pos="2880"/>
                <w:tab w:val="left" w:pos="3060"/>
              </w:tabs>
              <w:spacing w:before="120" w:after="120" w:line="360" w:lineRule="auto"/>
              <w:jc w:val="center"/>
              <w:rPr>
                <w:rFonts w:ascii="Times New Roman" w:hAnsi="Times New Roman" w:cs="Times New Roman"/>
                <w:szCs w:val="20"/>
                <w:lang w:val="id-ID"/>
              </w:rPr>
            </w:pPr>
            <w:r w:rsidRPr="007B5C78">
              <w:rPr>
                <w:rFonts w:ascii="Times New Roman" w:hAnsi="Times New Roman" w:cs="Times New Roman"/>
                <w:szCs w:val="20"/>
                <w:lang w:val="id-ID"/>
              </w:rPr>
              <w:t>6</w:t>
            </w:r>
          </w:p>
        </w:tc>
        <w:tc>
          <w:tcPr>
            <w:tcW w:w="4552" w:type="dxa"/>
          </w:tcPr>
          <w:p w:rsidR="0050034B" w:rsidRPr="007B5C78" w:rsidRDefault="0050034B" w:rsidP="0050034B">
            <w:pPr>
              <w:pStyle w:val="NoSpacing"/>
              <w:tabs>
                <w:tab w:val="left" w:pos="720"/>
                <w:tab w:val="left" w:pos="2880"/>
                <w:tab w:val="left" w:pos="3060"/>
              </w:tabs>
              <w:spacing w:before="120" w:after="120" w:line="360" w:lineRule="auto"/>
              <w:jc w:val="center"/>
              <w:rPr>
                <w:rFonts w:ascii="Times New Roman" w:hAnsi="Times New Roman" w:cs="Times New Roman"/>
                <w:szCs w:val="20"/>
              </w:rPr>
            </w:pPr>
            <w:r w:rsidRPr="007B5C78">
              <w:rPr>
                <w:rFonts w:ascii="Times New Roman" w:hAnsi="Times New Roman" w:cs="Times New Roman"/>
                <w:szCs w:val="20"/>
              </w:rPr>
              <w:t>Mobil Penumpang</w:t>
            </w:r>
          </w:p>
          <w:p w:rsidR="0050034B" w:rsidRPr="007B5C78" w:rsidRDefault="0050034B" w:rsidP="0050034B">
            <w:pPr>
              <w:pStyle w:val="NoSpacing"/>
              <w:tabs>
                <w:tab w:val="left" w:pos="720"/>
                <w:tab w:val="left" w:pos="2880"/>
                <w:tab w:val="left" w:pos="3060"/>
              </w:tabs>
              <w:spacing w:before="120" w:after="120" w:line="360" w:lineRule="auto"/>
              <w:jc w:val="center"/>
              <w:rPr>
                <w:rFonts w:ascii="Times New Roman" w:hAnsi="Times New Roman" w:cs="Times New Roman"/>
                <w:szCs w:val="20"/>
              </w:rPr>
            </w:pPr>
            <w:r w:rsidRPr="007B5C78">
              <w:rPr>
                <w:rFonts w:ascii="Times New Roman" w:hAnsi="Times New Roman" w:cs="Times New Roman"/>
                <w:szCs w:val="20"/>
              </w:rPr>
              <w:t>Bus</w:t>
            </w:r>
            <w:r w:rsidRPr="007B5C78">
              <w:rPr>
                <w:rFonts w:ascii="Times New Roman" w:hAnsi="Times New Roman" w:cs="Times New Roman"/>
                <w:szCs w:val="20"/>
                <w:lang w:val="id-ID"/>
              </w:rPr>
              <w:t xml:space="preserve"> </w:t>
            </w:r>
            <w:r w:rsidRPr="007B5C78">
              <w:rPr>
                <w:rFonts w:ascii="Times New Roman" w:hAnsi="Times New Roman" w:cs="Times New Roman"/>
                <w:szCs w:val="20"/>
              </w:rPr>
              <w:t xml:space="preserve"> </w:t>
            </w:r>
          </w:p>
          <w:p w:rsidR="0050034B" w:rsidRPr="007B5C78" w:rsidRDefault="0050034B" w:rsidP="0050034B">
            <w:pPr>
              <w:pStyle w:val="NoSpacing"/>
              <w:tabs>
                <w:tab w:val="left" w:pos="720"/>
                <w:tab w:val="left" w:pos="2880"/>
                <w:tab w:val="left" w:pos="3060"/>
              </w:tabs>
              <w:spacing w:before="120" w:after="120" w:line="360" w:lineRule="auto"/>
              <w:jc w:val="center"/>
              <w:rPr>
                <w:rFonts w:ascii="Times New Roman" w:hAnsi="Times New Roman" w:cs="Times New Roman"/>
                <w:szCs w:val="20"/>
              </w:rPr>
            </w:pPr>
            <w:r w:rsidRPr="007B5C78">
              <w:rPr>
                <w:rFonts w:ascii="Times New Roman" w:hAnsi="Times New Roman" w:cs="Times New Roman"/>
                <w:szCs w:val="20"/>
              </w:rPr>
              <w:t xml:space="preserve">Truk 2 </w:t>
            </w:r>
            <w:r w:rsidRPr="007B5C78">
              <w:rPr>
                <w:rFonts w:ascii="Times New Roman" w:hAnsi="Times New Roman" w:cs="Times New Roman"/>
                <w:szCs w:val="20"/>
                <w:lang w:val="id-ID"/>
              </w:rPr>
              <w:t>As Kecil</w:t>
            </w:r>
            <w:r w:rsidRPr="007B5C78">
              <w:rPr>
                <w:rFonts w:ascii="Times New Roman" w:hAnsi="Times New Roman" w:cs="Times New Roman"/>
                <w:szCs w:val="20"/>
              </w:rPr>
              <w:t xml:space="preserve"> </w:t>
            </w:r>
          </w:p>
          <w:p w:rsidR="0050034B" w:rsidRPr="007B5C78" w:rsidRDefault="0050034B" w:rsidP="0050034B">
            <w:pPr>
              <w:pStyle w:val="NoSpacing"/>
              <w:tabs>
                <w:tab w:val="left" w:pos="720"/>
                <w:tab w:val="left" w:pos="2880"/>
                <w:tab w:val="left" w:pos="3060"/>
              </w:tabs>
              <w:spacing w:before="120" w:after="120" w:line="360" w:lineRule="auto"/>
              <w:jc w:val="center"/>
              <w:rPr>
                <w:rFonts w:ascii="Times New Roman" w:hAnsi="Times New Roman" w:cs="Times New Roman"/>
                <w:szCs w:val="20"/>
                <w:lang w:val="id-ID"/>
              </w:rPr>
            </w:pPr>
            <w:r w:rsidRPr="007B5C78">
              <w:rPr>
                <w:rFonts w:ascii="Times New Roman" w:hAnsi="Times New Roman" w:cs="Times New Roman"/>
                <w:szCs w:val="20"/>
              </w:rPr>
              <w:t xml:space="preserve">Truk </w:t>
            </w:r>
            <w:r w:rsidRPr="007B5C78">
              <w:rPr>
                <w:rFonts w:ascii="Times New Roman" w:hAnsi="Times New Roman" w:cs="Times New Roman"/>
                <w:szCs w:val="20"/>
                <w:lang w:val="id-ID"/>
              </w:rPr>
              <w:t>2 As</w:t>
            </w:r>
            <w:r w:rsidRPr="007B5C78">
              <w:rPr>
                <w:rFonts w:ascii="Times New Roman" w:hAnsi="Times New Roman" w:cs="Times New Roman"/>
                <w:szCs w:val="20"/>
              </w:rPr>
              <w:t xml:space="preserve"> </w:t>
            </w:r>
            <w:r w:rsidRPr="007B5C78">
              <w:rPr>
                <w:rFonts w:ascii="Times New Roman" w:hAnsi="Times New Roman" w:cs="Times New Roman"/>
                <w:szCs w:val="20"/>
                <w:lang w:val="id-ID"/>
              </w:rPr>
              <w:t>Besar</w:t>
            </w:r>
          </w:p>
          <w:p w:rsidR="0050034B" w:rsidRPr="007B5C78" w:rsidRDefault="0050034B" w:rsidP="0050034B">
            <w:pPr>
              <w:pStyle w:val="NoSpacing"/>
              <w:tabs>
                <w:tab w:val="left" w:pos="720"/>
                <w:tab w:val="left" w:pos="2880"/>
                <w:tab w:val="left" w:pos="3060"/>
              </w:tabs>
              <w:spacing w:before="120" w:after="120" w:line="360" w:lineRule="auto"/>
              <w:jc w:val="center"/>
              <w:rPr>
                <w:rFonts w:ascii="Times New Roman" w:hAnsi="Times New Roman" w:cs="Times New Roman"/>
                <w:szCs w:val="20"/>
                <w:lang w:val="id-ID"/>
              </w:rPr>
            </w:pPr>
            <w:r w:rsidRPr="007B5C78">
              <w:rPr>
                <w:rFonts w:ascii="Times New Roman" w:hAnsi="Times New Roman" w:cs="Times New Roman"/>
                <w:szCs w:val="20"/>
                <w:lang w:val="id-ID"/>
              </w:rPr>
              <w:t>Truk 3 As</w:t>
            </w:r>
          </w:p>
          <w:p w:rsidR="0050034B" w:rsidRPr="007B5C78" w:rsidRDefault="0050034B" w:rsidP="0050034B">
            <w:pPr>
              <w:pStyle w:val="NoSpacing"/>
              <w:tabs>
                <w:tab w:val="left" w:pos="720"/>
                <w:tab w:val="left" w:pos="2880"/>
                <w:tab w:val="left" w:pos="3060"/>
              </w:tabs>
              <w:spacing w:before="120" w:after="120" w:line="360" w:lineRule="auto"/>
              <w:jc w:val="center"/>
              <w:rPr>
                <w:rFonts w:ascii="Times New Roman" w:hAnsi="Times New Roman" w:cs="Times New Roman"/>
                <w:szCs w:val="20"/>
                <w:lang w:val="id-ID"/>
              </w:rPr>
            </w:pPr>
            <w:r w:rsidRPr="007B5C78">
              <w:rPr>
                <w:rFonts w:ascii="Times New Roman" w:hAnsi="Times New Roman" w:cs="Times New Roman"/>
                <w:szCs w:val="20"/>
                <w:lang w:val="id-ID"/>
              </w:rPr>
              <w:t>Truk Gandengan</w:t>
            </w:r>
          </w:p>
        </w:tc>
        <w:tc>
          <w:tcPr>
            <w:tcW w:w="2736" w:type="dxa"/>
          </w:tcPr>
          <w:p w:rsidR="0050034B" w:rsidRPr="007B5C78" w:rsidRDefault="0050034B" w:rsidP="0050034B">
            <w:pPr>
              <w:pStyle w:val="NoSpacing"/>
              <w:tabs>
                <w:tab w:val="left" w:pos="720"/>
                <w:tab w:val="left" w:pos="2880"/>
                <w:tab w:val="left" w:pos="3060"/>
              </w:tabs>
              <w:spacing w:before="120" w:after="120" w:line="360" w:lineRule="auto"/>
              <w:jc w:val="center"/>
              <w:rPr>
                <w:rFonts w:ascii="Times New Roman" w:hAnsi="Times New Roman" w:cs="Times New Roman"/>
                <w:szCs w:val="20"/>
                <w:lang w:val="id-ID"/>
              </w:rPr>
            </w:pPr>
            <w:r w:rsidRPr="007B5C78">
              <w:rPr>
                <w:rFonts w:ascii="Times New Roman" w:hAnsi="Times New Roman" w:cs="Times New Roman"/>
                <w:szCs w:val="20"/>
                <w:lang w:val="id-ID"/>
              </w:rPr>
              <w:t>3283</w:t>
            </w:r>
          </w:p>
          <w:p w:rsidR="0050034B" w:rsidRPr="007B5C78" w:rsidRDefault="0050034B" w:rsidP="0050034B">
            <w:pPr>
              <w:pStyle w:val="NoSpacing"/>
              <w:tabs>
                <w:tab w:val="left" w:pos="720"/>
                <w:tab w:val="left" w:pos="2880"/>
                <w:tab w:val="left" w:pos="3060"/>
              </w:tabs>
              <w:spacing w:before="120" w:after="120" w:line="360" w:lineRule="auto"/>
              <w:jc w:val="center"/>
              <w:rPr>
                <w:rFonts w:ascii="Times New Roman" w:hAnsi="Times New Roman" w:cs="Times New Roman"/>
                <w:szCs w:val="20"/>
                <w:lang w:val="id-ID"/>
              </w:rPr>
            </w:pPr>
            <w:r w:rsidRPr="007B5C78">
              <w:rPr>
                <w:rFonts w:ascii="Times New Roman" w:hAnsi="Times New Roman" w:cs="Times New Roman"/>
                <w:szCs w:val="20"/>
                <w:lang w:val="id-ID"/>
              </w:rPr>
              <w:t>242</w:t>
            </w:r>
          </w:p>
          <w:p w:rsidR="0050034B" w:rsidRPr="007B5C78" w:rsidRDefault="0050034B" w:rsidP="0050034B">
            <w:pPr>
              <w:pStyle w:val="NoSpacing"/>
              <w:tabs>
                <w:tab w:val="left" w:pos="720"/>
                <w:tab w:val="left" w:pos="2880"/>
                <w:tab w:val="left" w:pos="3060"/>
              </w:tabs>
              <w:spacing w:before="120" w:after="120" w:line="360" w:lineRule="auto"/>
              <w:jc w:val="center"/>
              <w:rPr>
                <w:rFonts w:ascii="Times New Roman" w:hAnsi="Times New Roman" w:cs="Times New Roman"/>
                <w:szCs w:val="20"/>
                <w:lang w:val="id-ID"/>
              </w:rPr>
            </w:pPr>
            <w:r w:rsidRPr="007B5C78">
              <w:rPr>
                <w:rFonts w:ascii="Times New Roman" w:hAnsi="Times New Roman" w:cs="Times New Roman"/>
                <w:szCs w:val="20"/>
                <w:lang w:val="id-ID"/>
              </w:rPr>
              <w:t>300</w:t>
            </w:r>
          </w:p>
          <w:p w:rsidR="0050034B" w:rsidRPr="007B5C78" w:rsidRDefault="0050034B" w:rsidP="0050034B">
            <w:pPr>
              <w:pStyle w:val="NoSpacing"/>
              <w:tabs>
                <w:tab w:val="left" w:pos="720"/>
                <w:tab w:val="left" w:pos="2880"/>
                <w:tab w:val="left" w:pos="3060"/>
              </w:tabs>
              <w:spacing w:before="120" w:after="120" w:line="360" w:lineRule="auto"/>
              <w:jc w:val="center"/>
              <w:rPr>
                <w:rFonts w:ascii="Times New Roman" w:hAnsi="Times New Roman" w:cs="Times New Roman"/>
                <w:szCs w:val="20"/>
                <w:lang w:val="id-ID"/>
              </w:rPr>
            </w:pPr>
            <w:r w:rsidRPr="007B5C78">
              <w:rPr>
                <w:rFonts w:ascii="Times New Roman" w:hAnsi="Times New Roman" w:cs="Times New Roman"/>
                <w:szCs w:val="20"/>
                <w:lang w:val="id-ID"/>
              </w:rPr>
              <w:t>593</w:t>
            </w:r>
          </w:p>
          <w:p w:rsidR="0050034B" w:rsidRPr="007B5C78" w:rsidRDefault="0050034B" w:rsidP="0050034B">
            <w:pPr>
              <w:pStyle w:val="NoSpacing"/>
              <w:tabs>
                <w:tab w:val="left" w:pos="720"/>
                <w:tab w:val="left" w:pos="2880"/>
                <w:tab w:val="left" w:pos="3060"/>
              </w:tabs>
              <w:spacing w:before="120" w:after="120" w:line="360" w:lineRule="auto"/>
              <w:jc w:val="center"/>
              <w:rPr>
                <w:rFonts w:ascii="Times New Roman" w:hAnsi="Times New Roman" w:cs="Times New Roman"/>
                <w:szCs w:val="20"/>
                <w:lang w:val="id-ID"/>
              </w:rPr>
            </w:pPr>
            <w:r w:rsidRPr="007B5C78">
              <w:rPr>
                <w:rFonts w:ascii="Times New Roman" w:hAnsi="Times New Roman" w:cs="Times New Roman"/>
                <w:szCs w:val="20"/>
                <w:lang w:val="id-ID"/>
              </w:rPr>
              <w:t>149</w:t>
            </w:r>
          </w:p>
          <w:p w:rsidR="0050034B" w:rsidRPr="007B5C78" w:rsidRDefault="0050034B" w:rsidP="0050034B">
            <w:pPr>
              <w:pStyle w:val="NoSpacing"/>
              <w:tabs>
                <w:tab w:val="left" w:pos="720"/>
                <w:tab w:val="left" w:pos="2880"/>
                <w:tab w:val="left" w:pos="3060"/>
              </w:tabs>
              <w:spacing w:before="120" w:after="120" w:line="360" w:lineRule="auto"/>
              <w:jc w:val="center"/>
              <w:rPr>
                <w:rFonts w:ascii="Times New Roman" w:hAnsi="Times New Roman" w:cs="Times New Roman"/>
                <w:szCs w:val="20"/>
                <w:lang w:val="id-ID"/>
              </w:rPr>
            </w:pPr>
            <w:r w:rsidRPr="007B5C78">
              <w:rPr>
                <w:rFonts w:ascii="Times New Roman" w:hAnsi="Times New Roman" w:cs="Times New Roman"/>
                <w:szCs w:val="20"/>
                <w:lang w:val="id-ID"/>
              </w:rPr>
              <w:t>45</w:t>
            </w:r>
          </w:p>
        </w:tc>
      </w:tr>
    </w:tbl>
    <w:p w:rsidR="00D11439" w:rsidRPr="007B5C78" w:rsidRDefault="00D11439" w:rsidP="00D11439">
      <w:pPr>
        <w:pStyle w:val="NoSpacing"/>
        <w:tabs>
          <w:tab w:val="left" w:pos="720"/>
          <w:tab w:val="left" w:pos="2880"/>
          <w:tab w:val="left" w:pos="3060"/>
        </w:tabs>
        <w:spacing w:before="120" w:after="120" w:line="360" w:lineRule="auto"/>
        <w:jc w:val="both"/>
        <w:rPr>
          <w:rFonts w:ascii="Times New Roman" w:hAnsi="Times New Roman" w:cs="Times New Roman"/>
          <w:szCs w:val="20"/>
          <w:lang w:val="id-ID"/>
        </w:rPr>
      </w:pPr>
      <w:r>
        <w:rPr>
          <w:rFonts w:ascii="Times New Roman" w:hAnsi="Times New Roman" w:cs="Times New Roman"/>
          <w:szCs w:val="20"/>
          <w:lang w:val="id-ID"/>
        </w:rPr>
        <w:tab/>
      </w:r>
      <w:r w:rsidRPr="007B5C78">
        <w:rPr>
          <w:rFonts w:ascii="Times New Roman" w:hAnsi="Times New Roman" w:cs="Times New Roman"/>
          <w:szCs w:val="20"/>
          <w:lang w:val="id-ID"/>
        </w:rPr>
        <w:t>Adapun data p</w:t>
      </w:r>
      <w:r w:rsidRPr="007B5C78">
        <w:rPr>
          <w:rFonts w:ascii="Times New Roman" w:hAnsi="Times New Roman" w:cs="Times New Roman"/>
          <w:szCs w:val="20"/>
        </w:rPr>
        <w:t xml:space="preserve">ertumbuhan lalu lintas </w:t>
      </w:r>
      <w:r w:rsidRPr="007B5C78">
        <w:rPr>
          <w:rFonts w:ascii="Times New Roman" w:hAnsi="Times New Roman" w:cs="Times New Roman"/>
          <w:szCs w:val="20"/>
          <w:lang w:val="id-ID"/>
        </w:rPr>
        <w:t>diperoleh dari</w:t>
      </w:r>
      <w:r w:rsidRPr="007B5C78">
        <w:rPr>
          <w:rFonts w:ascii="Times New Roman" w:hAnsi="Times New Roman" w:cs="Times New Roman"/>
          <w:szCs w:val="20"/>
        </w:rPr>
        <w:t xml:space="preserve"> Badan Pusat Statistik </w:t>
      </w:r>
      <w:r w:rsidRPr="007B5C78">
        <w:rPr>
          <w:rFonts w:ascii="Times New Roman" w:hAnsi="Times New Roman" w:cs="Times New Roman"/>
          <w:szCs w:val="20"/>
          <w:lang w:val="id-ID"/>
        </w:rPr>
        <w:t>K</w:t>
      </w:r>
      <w:r w:rsidRPr="007B5C78">
        <w:rPr>
          <w:rFonts w:ascii="Times New Roman" w:hAnsi="Times New Roman" w:cs="Times New Roman"/>
          <w:szCs w:val="20"/>
        </w:rPr>
        <w:t xml:space="preserve">ota </w:t>
      </w:r>
      <w:r w:rsidRPr="007B5C78">
        <w:rPr>
          <w:rFonts w:ascii="Times New Roman" w:hAnsi="Times New Roman" w:cs="Times New Roman"/>
          <w:szCs w:val="20"/>
          <w:lang w:val="id-ID"/>
        </w:rPr>
        <w:t>B</w:t>
      </w:r>
      <w:r w:rsidRPr="007B5C78">
        <w:rPr>
          <w:rFonts w:ascii="Times New Roman" w:hAnsi="Times New Roman" w:cs="Times New Roman"/>
          <w:szCs w:val="20"/>
        </w:rPr>
        <w:t>ontang</w:t>
      </w:r>
      <w:r w:rsidRPr="007B5C78">
        <w:rPr>
          <w:rFonts w:ascii="Times New Roman" w:hAnsi="Times New Roman" w:cs="Times New Roman"/>
          <w:szCs w:val="20"/>
          <w:lang w:val="id-ID"/>
        </w:rPr>
        <w:t>, mulai dari</w:t>
      </w:r>
      <w:r w:rsidRPr="007B5C78">
        <w:rPr>
          <w:rFonts w:ascii="Times New Roman" w:hAnsi="Times New Roman" w:cs="Times New Roman"/>
          <w:szCs w:val="20"/>
        </w:rPr>
        <w:t xml:space="preserve"> tahun 201</w:t>
      </w:r>
      <w:r w:rsidRPr="007B5C78">
        <w:rPr>
          <w:rFonts w:ascii="Times New Roman" w:hAnsi="Times New Roman" w:cs="Times New Roman"/>
          <w:szCs w:val="20"/>
          <w:lang w:val="id-ID"/>
        </w:rPr>
        <w:t>3</w:t>
      </w:r>
      <w:r w:rsidRPr="007B5C78">
        <w:rPr>
          <w:rFonts w:ascii="Times New Roman" w:hAnsi="Times New Roman" w:cs="Times New Roman"/>
          <w:szCs w:val="20"/>
        </w:rPr>
        <w:t xml:space="preserve"> sampai dengan 201</w:t>
      </w:r>
      <w:r w:rsidRPr="007B5C78">
        <w:rPr>
          <w:rFonts w:ascii="Times New Roman" w:hAnsi="Times New Roman" w:cs="Times New Roman"/>
          <w:szCs w:val="20"/>
          <w:lang w:val="id-ID"/>
        </w:rPr>
        <w:t>7</w:t>
      </w:r>
      <w:r w:rsidRPr="007B5C78">
        <w:rPr>
          <w:rFonts w:ascii="Times New Roman" w:hAnsi="Times New Roman" w:cs="Times New Roman"/>
          <w:szCs w:val="20"/>
        </w:rPr>
        <w:t xml:space="preserve">, dengan rata-rata laju pertumbuhan sekitar </w:t>
      </w:r>
      <w:r w:rsidRPr="007B5C78">
        <w:rPr>
          <w:rFonts w:ascii="Times New Roman" w:hAnsi="Times New Roman" w:cs="Times New Roman"/>
          <w:szCs w:val="20"/>
          <w:lang w:val="id-ID"/>
        </w:rPr>
        <w:t>8</w:t>
      </w:r>
      <w:r w:rsidRPr="007B5C78">
        <w:rPr>
          <w:rFonts w:ascii="Times New Roman" w:hAnsi="Times New Roman" w:cs="Times New Roman"/>
          <w:szCs w:val="20"/>
        </w:rPr>
        <w:t xml:space="preserve"> % per tahun</w:t>
      </w:r>
      <w:r w:rsidRPr="007B5C78">
        <w:rPr>
          <w:rFonts w:ascii="Times New Roman" w:hAnsi="Times New Roman" w:cs="Times New Roman"/>
          <w:szCs w:val="20"/>
          <w:lang w:val="id-ID"/>
        </w:rPr>
        <w:t>, data – datanya seperti dalam tabel</w:t>
      </w:r>
      <w:r w:rsidRPr="007B5C78">
        <w:rPr>
          <w:rFonts w:ascii="Times New Roman" w:hAnsi="Times New Roman" w:cs="Times New Roman"/>
          <w:szCs w:val="20"/>
        </w:rPr>
        <w:t xml:space="preserve"> berikut</w:t>
      </w:r>
      <w:r w:rsidRPr="007B5C78">
        <w:rPr>
          <w:rFonts w:ascii="Times New Roman" w:hAnsi="Times New Roman" w:cs="Times New Roman"/>
          <w:szCs w:val="20"/>
          <w:lang w:val="id-ID"/>
        </w:rPr>
        <w:t xml:space="preserve"> ini</w:t>
      </w:r>
      <w:r w:rsidRPr="007B5C78">
        <w:rPr>
          <w:rFonts w:ascii="Times New Roman" w:hAnsi="Times New Roman" w:cs="Times New Roman"/>
          <w:szCs w:val="20"/>
        </w:rPr>
        <w:t xml:space="preserve"> : </w:t>
      </w:r>
    </w:p>
    <w:p w:rsidR="00D11439" w:rsidRDefault="00D11439" w:rsidP="00D11439">
      <w:pPr>
        <w:pStyle w:val="NoSpacing"/>
        <w:tabs>
          <w:tab w:val="left" w:pos="720"/>
          <w:tab w:val="left" w:pos="2880"/>
          <w:tab w:val="left" w:pos="3060"/>
        </w:tabs>
        <w:spacing w:line="276" w:lineRule="auto"/>
        <w:jc w:val="center"/>
        <w:rPr>
          <w:rFonts w:ascii="Times New Roman" w:hAnsi="Times New Roman" w:cs="Times New Roman"/>
          <w:b/>
          <w:szCs w:val="20"/>
          <w:lang w:val="id-ID"/>
        </w:rPr>
      </w:pPr>
    </w:p>
    <w:p w:rsidR="00D11439" w:rsidRDefault="00D11439" w:rsidP="00D11439">
      <w:pPr>
        <w:pStyle w:val="NoSpacing"/>
        <w:tabs>
          <w:tab w:val="left" w:pos="720"/>
          <w:tab w:val="left" w:pos="2880"/>
          <w:tab w:val="left" w:pos="3060"/>
        </w:tabs>
        <w:spacing w:line="276" w:lineRule="auto"/>
        <w:jc w:val="center"/>
        <w:rPr>
          <w:rFonts w:ascii="Times New Roman" w:hAnsi="Times New Roman" w:cs="Times New Roman"/>
          <w:b/>
          <w:szCs w:val="20"/>
          <w:lang w:val="id-ID"/>
        </w:rPr>
      </w:pPr>
    </w:p>
    <w:p w:rsidR="00D11439" w:rsidRDefault="00D11439" w:rsidP="00D11439">
      <w:pPr>
        <w:pStyle w:val="NoSpacing"/>
        <w:tabs>
          <w:tab w:val="left" w:pos="720"/>
          <w:tab w:val="left" w:pos="2880"/>
          <w:tab w:val="left" w:pos="3060"/>
        </w:tabs>
        <w:spacing w:line="276" w:lineRule="auto"/>
        <w:jc w:val="center"/>
        <w:rPr>
          <w:rFonts w:ascii="Times New Roman" w:hAnsi="Times New Roman" w:cs="Times New Roman"/>
          <w:b/>
          <w:szCs w:val="20"/>
          <w:lang w:val="id-ID"/>
        </w:rPr>
      </w:pPr>
    </w:p>
    <w:p w:rsidR="00D11439" w:rsidRDefault="00D11439" w:rsidP="00D11439">
      <w:pPr>
        <w:pStyle w:val="NoSpacing"/>
        <w:tabs>
          <w:tab w:val="left" w:pos="720"/>
          <w:tab w:val="left" w:pos="2880"/>
          <w:tab w:val="left" w:pos="3060"/>
        </w:tabs>
        <w:spacing w:line="276" w:lineRule="auto"/>
        <w:jc w:val="center"/>
        <w:rPr>
          <w:rFonts w:ascii="Times New Roman" w:hAnsi="Times New Roman" w:cs="Times New Roman"/>
          <w:b/>
          <w:szCs w:val="20"/>
          <w:lang w:val="id-ID"/>
        </w:rPr>
      </w:pPr>
    </w:p>
    <w:p w:rsidR="00D11439" w:rsidRDefault="00D11439" w:rsidP="00D11439">
      <w:pPr>
        <w:pStyle w:val="NoSpacing"/>
        <w:tabs>
          <w:tab w:val="left" w:pos="720"/>
          <w:tab w:val="left" w:pos="2880"/>
          <w:tab w:val="left" w:pos="3060"/>
        </w:tabs>
        <w:spacing w:line="276" w:lineRule="auto"/>
        <w:jc w:val="center"/>
        <w:rPr>
          <w:rFonts w:ascii="Times New Roman" w:hAnsi="Times New Roman" w:cs="Times New Roman"/>
          <w:b/>
          <w:szCs w:val="20"/>
          <w:lang w:val="id-ID"/>
        </w:rPr>
      </w:pPr>
    </w:p>
    <w:p w:rsidR="00D11439" w:rsidRDefault="00D11439" w:rsidP="00D11439">
      <w:pPr>
        <w:pStyle w:val="NoSpacing"/>
        <w:tabs>
          <w:tab w:val="left" w:pos="720"/>
          <w:tab w:val="left" w:pos="2880"/>
          <w:tab w:val="left" w:pos="3060"/>
        </w:tabs>
        <w:spacing w:line="276" w:lineRule="auto"/>
        <w:jc w:val="center"/>
        <w:rPr>
          <w:rFonts w:ascii="Times New Roman" w:hAnsi="Times New Roman" w:cs="Times New Roman"/>
          <w:b/>
          <w:szCs w:val="20"/>
          <w:lang w:val="id-ID"/>
        </w:rPr>
      </w:pPr>
    </w:p>
    <w:p w:rsidR="00D11439" w:rsidRPr="007D4731" w:rsidRDefault="00D11439" w:rsidP="00D11439">
      <w:pPr>
        <w:pStyle w:val="NoSpacing"/>
        <w:tabs>
          <w:tab w:val="left" w:pos="720"/>
          <w:tab w:val="left" w:pos="2880"/>
          <w:tab w:val="left" w:pos="3060"/>
        </w:tabs>
        <w:spacing w:line="276" w:lineRule="auto"/>
        <w:jc w:val="center"/>
        <w:rPr>
          <w:rFonts w:ascii="Times New Roman" w:hAnsi="Times New Roman" w:cs="Times New Roman"/>
          <w:b/>
          <w:szCs w:val="20"/>
        </w:rPr>
      </w:pPr>
      <w:r w:rsidRPr="007D4731">
        <w:rPr>
          <w:rFonts w:ascii="Times New Roman" w:hAnsi="Times New Roman" w:cs="Times New Roman"/>
          <w:b/>
          <w:szCs w:val="20"/>
          <w:lang w:val="id-ID"/>
        </w:rPr>
        <w:lastRenderedPageBreak/>
        <w:t>T</w:t>
      </w:r>
      <w:r>
        <w:rPr>
          <w:rFonts w:ascii="Times New Roman" w:hAnsi="Times New Roman" w:cs="Times New Roman"/>
          <w:b/>
          <w:szCs w:val="20"/>
        </w:rPr>
        <w:t xml:space="preserve">abel </w:t>
      </w:r>
      <w:r>
        <w:rPr>
          <w:rFonts w:ascii="Times New Roman" w:hAnsi="Times New Roman" w:cs="Times New Roman"/>
          <w:b/>
          <w:szCs w:val="20"/>
          <w:lang w:val="id-ID"/>
        </w:rPr>
        <w:t>8</w:t>
      </w:r>
      <w:r w:rsidRPr="007D4731">
        <w:rPr>
          <w:rFonts w:ascii="Times New Roman" w:hAnsi="Times New Roman" w:cs="Times New Roman"/>
          <w:b/>
          <w:szCs w:val="20"/>
        </w:rPr>
        <w:t xml:space="preserve"> </w:t>
      </w:r>
    </w:p>
    <w:p w:rsidR="00D11439" w:rsidRPr="007D4731" w:rsidRDefault="00D11439" w:rsidP="00D11439">
      <w:pPr>
        <w:pStyle w:val="NoSpacing"/>
        <w:tabs>
          <w:tab w:val="left" w:pos="720"/>
          <w:tab w:val="left" w:pos="2880"/>
          <w:tab w:val="left" w:pos="3060"/>
        </w:tabs>
        <w:spacing w:after="120" w:line="276" w:lineRule="auto"/>
        <w:jc w:val="center"/>
        <w:rPr>
          <w:rFonts w:ascii="Times New Roman" w:hAnsi="Times New Roman" w:cs="Times New Roman"/>
          <w:szCs w:val="20"/>
          <w:lang w:val="id-ID"/>
        </w:rPr>
      </w:pPr>
      <w:r w:rsidRPr="007D4731">
        <w:rPr>
          <w:rFonts w:ascii="Times New Roman" w:hAnsi="Times New Roman" w:cs="Times New Roman"/>
          <w:szCs w:val="20"/>
        </w:rPr>
        <w:t>Data Pertumbuhan Lalu Lintas (i)</w:t>
      </w:r>
    </w:p>
    <w:tbl>
      <w:tblPr>
        <w:tblStyle w:val="TableGrid"/>
        <w:tblW w:w="0" w:type="auto"/>
        <w:tblLook w:val="04A0" w:firstRow="1" w:lastRow="0" w:firstColumn="1" w:lastColumn="0" w:noHBand="0" w:noVBand="1"/>
      </w:tblPr>
      <w:tblGrid>
        <w:gridCol w:w="675"/>
        <w:gridCol w:w="1560"/>
        <w:gridCol w:w="3879"/>
        <w:gridCol w:w="2039"/>
      </w:tblGrid>
      <w:tr w:rsidR="00D11439" w:rsidTr="001B1221">
        <w:tc>
          <w:tcPr>
            <w:tcW w:w="675" w:type="dxa"/>
            <w:vAlign w:val="center"/>
          </w:tcPr>
          <w:p w:rsidR="00D11439" w:rsidRPr="007307C5" w:rsidRDefault="00D11439" w:rsidP="00D11439">
            <w:pPr>
              <w:spacing w:line="360" w:lineRule="auto"/>
              <w:jc w:val="center"/>
              <w:rPr>
                <w:b/>
                <w:sz w:val="22"/>
                <w:szCs w:val="20"/>
                <w:lang w:val="id-ID"/>
              </w:rPr>
            </w:pPr>
            <w:r w:rsidRPr="007307C5">
              <w:rPr>
                <w:b/>
                <w:sz w:val="22"/>
                <w:szCs w:val="20"/>
                <w:lang w:val="id-ID"/>
              </w:rPr>
              <w:t>No.</w:t>
            </w:r>
          </w:p>
        </w:tc>
        <w:tc>
          <w:tcPr>
            <w:tcW w:w="1560" w:type="dxa"/>
            <w:vAlign w:val="center"/>
          </w:tcPr>
          <w:p w:rsidR="00D11439" w:rsidRPr="007307C5" w:rsidRDefault="00D11439" w:rsidP="00D11439">
            <w:pPr>
              <w:spacing w:line="360" w:lineRule="auto"/>
              <w:jc w:val="center"/>
              <w:rPr>
                <w:b/>
                <w:sz w:val="22"/>
                <w:szCs w:val="20"/>
                <w:lang w:val="id-ID"/>
              </w:rPr>
            </w:pPr>
            <w:r w:rsidRPr="007307C5">
              <w:rPr>
                <w:b/>
                <w:sz w:val="22"/>
                <w:szCs w:val="20"/>
                <w:lang w:val="id-ID"/>
              </w:rPr>
              <w:t>Tahun</w:t>
            </w:r>
          </w:p>
        </w:tc>
        <w:tc>
          <w:tcPr>
            <w:tcW w:w="3879" w:type="dxa"/>
            <w:vAlign w:val="center"/>
          </w:tcPr>
          <w:p w:rsidR="00D11439" w:rsidRPr="007307C5" w:rsidRDefault="00D11439" w:rsidP="00D11439">
            <w:pPr>
              <w:jc w:val="center"/>
              <w:rPr>
                <w:b/>
                <w:sz w:val="22"/>
                <w:szCs w:val="20"/>
                <w:lang w:val="id-ID"/>
              </w:rPr>
            </w:pPr>
            <w:r w:rsidRPr="007307C5">
              <w:rPr>
                <w:b/>
                <w:sz w:val="22"/>
                <w:szCs w:val="20"/>
                <w:lang w:val="id-ID"/>
              </w:rPr>
              <w:t>Jumlah kendaraan</w:t>
            </w:r>
          </w:p>
        </w:tc>
        <w:tc>
          <w:tcPr>
            <w:tcW w:w="2039" w:type="dxa"/>
            <w:vAlign w:val="center"/>
          </w:tcPr>
          <w:p w:rsidR="00D11439" w:rsidRPr="007307C5" w:rsidRDefault="00D11439" w:rsidP="00D11439">
            <w:pPr>
              <w:jc w:val="center"/>
              <w:rPr>
                <w:b/>
                <w:sz w:val="22"/>
                <w:szCs w:val="20"/>
                <w:lang w:val="id-ID"/>
              </w:rPr>
            </w:pPr>
            <w:r w:rsidRPr="007307C5">
              <w:rPr>
                <w:b/>
                <w:sz w:val="22"/>
                <w:szCs w:val="20"/>
                <w:lang w:val="id-ID"/>
              </w:rPr>
              <w:t>Presenrasi Pertumbuhan</w:t>
            </w:r>
          </w:p>
        </w:tc>
      </w:tr>
      <w:tr w:rsidR="00D11439" w:rsidTr="001B1221">
        <w:trPr>
          <w:trHeight w:val="317"/>
        </w:trPr>
        <w:tc>
          <w:tcPr>
            <w:tcW w:w="675" w:type="dxa"/>
            <w:vAlign w:val="center"/>
          </w:tcPr>
          <w:p w:rsidR="00D11439" w:rsidRPr="007307C5" w:rsidRDefault="00D11439" w:rsidP="00D11439">
            <w:pPr>
              <w:spacing w:line="360" w:lineRule="auto"/>
              <w:jc w:val="center"/>
              <w:rPr>
                <w:sz w:val="22"/>
                <w:szCs w:val="20"/>
                <w:lang w:val="id-ID"/>
              </w:rPr>
            </w:pPr>
            <w:r w:rsidRPr="007307C5">
              <w:rPr>
                <w:sz w:val="22"/>
                <w:szCs w:val="20"/>
                <w:lang w:val="id-ID"/>
              </w:rPr>
              <w:t>1</w:t>
            </w:r>
          </w:p>
        </w:tc>
        <w:tc>
          <w:tcPr>
            <w:tcW w:w="1560" w:type="dxa"/>
            <w:vAlign w:val="center"/>
          </w:tcPr>
          <w:p w:rsidR="00D11439" w:rsidRPr="007307C5" w:rsidRDefault="00D11439" w:rsidP="00D11439">
            <w:pPr>
              <w:spacing w:line="360" w:lineRule="auto"/>
              <w:jc w:val="center"/>
              <w:rPr>
                <w:sz w:val="22"/>
                <w:szCs w:val="20"/>
                <w:lang w:val="id-ID"/>
              </w:rPr>
            </w:pPr>
            <w:r w:rsidRPr="007307C5">
              <w:rPr>
                <w:sz w:val="22"/>
                <w:szCs w:val="20"/>
                <w:lang w:val="id-ID"/>
              </w:rPr>
              <w:t>2013</w:t>
            </w:r>
          </w:p>
        </w:tc>
        <w:tc>
          <w:tcPr>
            <w:tcW w:w="3879" w:type="dxa"/>
            <w:vAlign w:val="center"/>
          </w:tcPr>
          <w:p w:rsidR="00D11439" w:rsidRPr="007307C5" w:rsidRDefault="00D11439" w:rsidP="00D11439">
            <w:pPr>
              <w:jc w:val="center"/>
              <w:rPr>
                <w:sz w:val="22"/>
                <w:szCs w:val="20"/>
                <w:lang w:val="id-ID"/>
              </w:rPr>
            </w:pPr>
            <w:r w:rsidRPr="007307C5">
              <w:rPr>
                <w:sz w:val="22"/>
                <w:szCs w:val="20"/>
                <w:lang w:val="id-ID"/>
              </w:rPr>
              <w:t>28385</w:t>
            </w:r>
          </w:p>
        </w:tc>
        <w:tc>
          <w:tcPr>
            <w:tcW w:w="2039" w:type="dxa"/>
            <w:vAlign w:val="center"/>
          </w:tcPr>
          <w:p w:rsidR="00D11439" w:rsidRPr="007307C5" w:rsidRDefault="00D11439" w:rsidP="00D11439">
            <w:pPr>
              <w:jc w:val="center"/>
              <w:rPr>
                <w:sz w:val="22"/>
                <w:szCs w:val="20"/>
                <w:lang w:val="id-ID"/>
              </w:rPr>
            </w:pPr>
          </w:p>
        </w:tc>
      </w:tr>
      <w:tr w:rsidR="00D11439" w:rsidTr="001B1221">
        <w:tc>
          <w:tcPr>
            <w:tcW w:w="675" w:type="dxa"/>
            <w:vAlign w:val="center"/>
          </w:tcPr>
          <w:p w:rsidR="00D11439" w:rsidRPr="007307C5" w:rsidRDefault="00D11439" w:rsidP="00D11439">
            <w:pPr>
              <w:spacing w:line="360" w:lineRule="auto"/>
              <w:jc w:val="center"/>
              <w:rPr>
                <w:sz w:val="22"/>
                <w:szCs w:val="20"/>
                <w:lang w:val="id-ID"/>
              </w:rPr>
            </w:pPr>
          </w:p>
        </w:tc>
        <w:tc>
          <w:tcPr>
            <w:tcW w:w="1560" w:type="dxa"/>
            <w:vAlign w:val="center"/>
          </w:tcPr>
          <w:p w:rsidR="00D11439" w:rsidRPr="007307C5" w:rsidRDefault="00D11439" w:rsidP="00D11439">
            <w:pPr>
              <w:spacing w:line="360" w:lineRule="auto"/>
              <w:jc w:val="center"/>
              <w:rPr>
                <w:sz w:val="22"/>
                <w:szCs w:val="20"/>
                <w:lang w:val="id-ID"/>
              </w:rPr>
            </w:pPr>
          </w:p>
        </w:tc>
        <w:tc>
          <w:tcPr>
            <w:tcW w:w="3879" w:type="dxa"/>
            <w:vAlign w:val="center"/>
          </w:tcPr>
          <w:p w:rsidR="00D11439" w:rsidRPr="007307C5" w:rsidRDefault="00D11439" w:rsidP="00D11439">
            <w:pPr>
              <w:jc w:val="center"/>
              <w:rPr>
                <w:sz w:val="22"/>
                <w:szCs w:val="20"/>
                <w:lang w:val="id-ID"/>
              </w:rPr>
            </w:pPr>
          </w:p>
        </w:tc>
        <w:tc>
          <w:tcPr>
            <w:tcW w:w="2039" w:type="dxa"/>
            <w:vAlign w:val="center"/>
          </w:tcPr>
          <w:p w:rsidR="00D11439" w:rsidRPr="007307C5" w:rsidRDefault="00D11439" w:rsidP="00D11439">
            <w:pPr>
              <w:jc w:val="center"/>
              <w:rPr>
                <w:sz w:val="22"/>
                <w:szCs w:val="20"/>
                <w:lang w:val="id-ID"/>
              </w:rPr>
            </w:pPr>
            <w:r w:rsidRPr="007307C5">
              <w:rPr>
                <w:sz w:val="22"/>
                <w:szCs w:val="20"/>
                <w:lang w:val="id-ID"/>
              </w:rPr>
              <w:t>7,45%</w:t>
            </w:r>
          </w:p>
        </w:tc>
      </w:tr>
      <w:tr w:rsidR="00D11439" w:rsidTr="001B1221">
        <w:tc>
          <w:tcPr>
            <w:tcW w:w="675" w:type="dxa"/>
            <w:vAlign w:val="center"/>
          </w:tcPr>
          <w:p w:rsidR="00D11439" w:rsidRPr="007307C5" w:rsidRDefault="00D11439" w:rsidP="00D11439">
            <w:pPr>
              <w:spacing w:line="360" w:lineRule="auto"/>
              <w:jc w:val="center"/>
              <w:rPr>
                <w:sz w:val="22"/>
                <w:szCs w:val="20"/>
                <w:lang w:val="id-ID"/>
              </w:rPr>
            </w:pPr>
            <w:r w:rsidRPr="007307C5">
              <w:rPr>
                <w:sz w:val="22"/>
                <w:szCs w:val="20"/>
                <w:lang w:val="id-ID"/>
              </w:rPr>
              <w:t>2</w:t>
            </w:r>
          </w:p>
        </w:tc>
        <w:tc>
          <w:tcPr>
            <w:tcW w:w="1560" w:type="dxa"/>
            <w:vAlign w:val="center"/>
          </w:tcPr>
          <w:p w:rsidR="00D11439" w:rsidRPr="007307C5" w:rsidRDefault="00D11439" w:rsidP="00D11439">
            <w:pPr>
              <w:spacing w:line="360" w:lineRule="auto"/>
              <w:jc w:val="center"/>
              <w:rPr>
                <w:sz w:val="22"/>
                <w:szCs w:val="20"/>
                <w:lang w:val="id-ID"/>
              </w:rPr>
            </w:pPr>
            <w:r w:rsidRPr="007307C5">
              <w:rPr>
                <w:sz w:val="22"/>
                <w:szCs w:val="20"/>
                <w:lang w:val="id-ID"/>
              </w:rPr>
              <w:t>2014</w:t>
            </w:r>
          </w:p>
        </w:tc>
        <w:tc>
          <w:tcPr>
            <w:tcW w:w="3879" w:type="dxa"/>
            <w:vAlign w:val="center"/>
          </w:tcPr>
          <w:p w:rsidR="00D11439" w:rsidRPr="007307C5" w:rsidRDefault="00D11439" w:rsidP="00D11439">
            <w:pPr>
              <w:jc w:val="center"/>
              <w:rPr>
                <w:sz w:val="22"/>
                <w:szCs w:val="20"/>
                <w:lang w:val="id-ID"/>
              </w:rPr>
            </w:pPr>
            <w:r w:rsidRPr="007307C5">
              <w:rPr>
                <w:sz w:val="22"/>
                <w:szCs w:val="20"/>
                <w:lang w:val="id-ID"/>
              </w:rPr>
              <w:t>30500</w:t>
            </w:r>
          </w:p>
        </w:tc>
        <w:tc>
          <w:tcPr>
            <w:tcW w:w="2039" w:type="dxa"/>
            <w:vAlign w:val="center"/>
          </w:tcPr>
          <w:p w:rsidR="00D11439" w:rsidRPr="007307C5" w:rsidRDefault="00D11439" w:rsidP="00D11439">
            <w:pPr>
              <w:jc w:val="center"/>
              <w:rPr>
                <w:sz w:val="22"/>
                <w:szCs w:val="20"/>
                <w:lang w:val="id-ID"/>
              </w:rPr>
            </w:pPr>
          </w:p>
        </w:tc>
      </w:tr>
      <w:tr w:rsidR="00D11439" w:rsidTr="001B1221">
        <w:tc>
          <w:tcPr>
            <w:tcW w:w="675" w:type="dxa"/>
            <w:vAlign w:val="center"/>
          </w:tcPr>
          <w:p w:rsidR="00D11439" w:rsidRPr="007307C5" w:rsidRDefault="00D11439" w:rsidP="00D11439">
            <w:pPr>
              <w:spacing w:line="360" w:lineRule="auto"/>
              <w:jc w:val="center"/>
              <w:rPr>
                <w:sz w:val="22"/>
                <w:szCs w:val="20"/>
                <w:lang w:val="id-ID"/>
              </w:rPr>
            </w:pPr>
          </w:p>
        </w:tc>
        <w:tc>
          <w:tcPr>
            <w:tcW w:w="1560" w:type="dxa"/>
            <w:vAlign w:val="center"/>
          </w:tcPr>
          <w:p w:rsidR="00D11439" w:rsidRPr="007307C5" w:rsidRDefault="00D11439" w:rsidP="00D11439">
            <w:pPr>
              <w:spacing w:line="360" w:lineRule="auto"/>
              <w:jc w:val="center"/>
              <w:rPr>
                <w:sz w:val="22"/>
                <w:szCs w:val="20"/>
                <w:lang w:val="id-ID"/>
              </w:rPr>
            </w:pPr>
          </w:p>
        </w:tc>
        <w:tc>
          <w:tcPr>
            <w:tcW w:w="3879" w:type="dxa"/>
            <w:vAlign w:val="center"/>
          </w:tcPr>
          <w:p w:rsidR="00D11439" w:rsidRPr="007307C5" w:rsidRDefault="00D11439" w:rsidP="00D11439">
            <w:pPr>
              <w:jc w:val="center"/>
              <w:rPr>
                <w:sz w:val="22"/>
                <w:szCs w:val="20"/>
                <w:lang w:val="id-ID"/>
              </w:rPr>
            </w:pPr>
          </w:p>
        </w:tc>
        <w:tc>
          <w:tcPr>
            <w:tcW w:w="2039" w:type="dxa"/>
            <w:vAlign w:val="center"/>
          </w:tcPr>
          <w:p w:rsidR="00D11439" w:rsidRPr="007307C5" w:rsidRDefault="00D11439" w:rsidP="00D11439">
            <w:pPr>
              <w:jc w:val="center"/>
              <w:rPr>
                <w:sz w:val="22"/>
                <w:szCs w:val="20"/>
                <w:lang w:val="id-ID"/>
              </w:rPr>
            </w:pPr>
            <w:r w:rsidRPr="007307C5">
              <w:rPr>
                <w:sz w:val="22"/>
                <w:szCs w:val="20"/>
                <w:lang w:val="id-ID"/>
              </w:rPr>
              <w:t>12,57%</w:t>
            </w:r>
          </w:p>
        </w:tc>
      </w:tr>
      <w:tr w:rsidR="00D11439" w:rsidTr="001B1221">
        <w:tc>
          <w:tcPr>
            <w:tcW w:w="675" w:type="dxa"/>
            <w:vAlign w:val="center"/>
          </w:tcPr>
          <w:p w:rsidR="00D11439" w:rsidRPr="007307C5" w:rsidRDefault="00D11439" w:rsidP="00D11439">
            <w:pPr>
              <w:spacing w:line="360" w:lineRule="auto"/>
              <w:jc w:val="center"/>
              <w:rPr>
                <w:sz w:val="22"/>
                <w:szCs w:val="20"/>
                <w:lang w:val="id-ID"/>
              </w:rPr>
            </w:pPr>
            <w:r w:rsidRPr="007307C5">
              <w:rPr>
                <w:sz w:val="22"/>
                <w:szCs w:val="20"/>
                <w:lang w:val="id-ID"/>
              </w:rPr>
              <w:t>3</w:t>
            </w:r>
          </w:p>
        </w:tc>
        <w:tc>
          <w:tcPr>
            <w:tcW w:w="1560" w:type="dxa"/>
            <w:vAlign w:val="center"/>
          </w:tcPr>
          <w:p w:rsidR="00D11439" w:rsidRPr="007307C5" w:rsidRDefault="00D11439" w:rsidP="00D11439">
            <w:pPr>
              <w:spacing w:line="360" w:lineRule="auto"/>
              <w:jc w:val="center"/>
              <w:rPr>
                <w:sz w:val="22"/>
                <w:szCs w:val="20"/>
                <w:lang w:val="id-ID"/>
              </w:rPr>
            </w:pPr>
            <w:r w:rsidRPr="007307C5">
              <w:rPr>
                <w:sz w:val="22"/>
                <w:szCs w:val="20"/>
                <w:lang w:val="id-ID"/>
              </w:rPr>
              <w:t>2015</w:t>
            </w:r>
          </w:p>
        </w:tc>
        <w:tc>
          <w:tcPr>
            <w:tcW w:w="3879" w:type="dxa"/>
            <w:vAlign w:val="center"/>
          </w:tcPr>
          <w:p w:rsidR="00D11439" w:rsidRPr="007307C5" w:rsidRDefault="00D11439" w:rsidP="00D11439">
            <w:pPr>
              <w:jc w:val="center"/>
              <w:rPr>
                <w:sz w:val="22"/>
                <w:szCs w:val="20"/>
                <w:lang w:val="id-ID"/>
              </w:rPr>
            </w:pPr>
            <w:r w:rsidRPr="007307C5">
              <w:rPr>
                <w:sz w:val="22"/>
                <w:szCs w:val="20"/>
                <w:lang w:val="id-ID"/>
              </w:rPr>
              <w:t>34334</w:t>
            </w:r>
          </w:p>
        </w:tc>
        <w:tc>
          <w:tcPr>
            <w:tcW w:w="2039" w:type="dxa"/>
            <w:vAlign w:val="center"/>
          </w:tcPr>
          <w:p w:rsidR="00D11439" w:rsidRPr="007307C5" w:rsidRDefault="00D11439" w:rsidP="00D11439">
            <w:pPr>
              <w:jc w:val="center"/>
              <w:rPr>
                <w:sz w:val="22"/>
                <w:szCs w:val="20"/>
                <w:lang w:val="id-ID"/>
              </w:rPr>
            </w:pPr>
          </w:p>
        </w:tc>
      </w:tr>
      <w:tr w:rsidR="00D11439" w:rsidTr="001B1221">
        <w:tc>
          <w:tcPr>
            <w:tcW w:w="675" w:type="dxa"/>
            <w:vAlign w:val="center"/>
          </w:tcPr>
          <w:p w:rsidR="00D11439" w:rsidRPr="007307C5" w:rsidRDefault="00D11439" w:rsidP="00D11439">
            <w:pPr>
              <w:spacing w:line="360" w:lineRule="auto"/>
              <w:jc w:val="center"/>
              <w:rPr>
                <w:sz w:val="22"/>
                <w:szCs w:val="20"/>
                <w:lang w:val="id-ID"/>
              </w:rPr>
            </w:pPr>
          </w:p>
        </w:tc>
        <w:tc>
          <w:tcPr>
            <w:tcW w:w="1560" w:type="dxa"/>
            <w:vAlign w:val="center"/>
          </w:tcPr>
          <w:p w:rsidR="00D11439" w:rsidRPr="007307C5" w:rsidRDefault="00D11439" w:rsidP="00D11439">
            <w:pPr>
              <w:spacing w:line="360" w:lineRule="auto"/>
              <w:jc w:val="center"/>
              <w:rPr>
                <w:sz w:val="22"/>
                <w:szCs w:val="20"/>
                <w:lang w:val="id-ID"/>
              </w:rPr>
            </w:pPr>
          </w:p>
        </w:tc>
        <w:tc>
          <w:tcPr>
            <w:tcW w:w="3879" w:type="dxa"/>
            <w:vAlign w:val="center"/>
          </w:tcPr>
          <w:p w:rsidR="00D11439" w:rsidRPr="007307C5" w:rsidRDefault="00D11439" w:rsidP="00D11439">
            <w:pPr>
              <w:jc w:val="center"/>
              <w:rPr>
                <w:sz w:val="22"/>
                <w:szCs w:val="20"/>
                <w:lang w:val="id-ID"/>
              </w:rPr>
            </w:pPr>
          </w:p>
        </w:tc>
        <w:tc>
          <w:tcPr>
            <w:tcW w:w="2039" w:type="dxa"/>
            <w:vAlign w:val="center"/>
          </w:tcPr>
          <w:p w:rsidR="00D11439" w:rsidRPr="007307C5" w:rsidRDefault="00D11439" w:rsidP="00D11439">
            <w:pPr>
              <w:jc w:val="center"/>
              <w:rPr>
                <w:sz w:val="22"/>
                <w:szCs w:val="20"/>
                <w:lang w:val="id-ID"/>
              </w:rPr>
            </w:pPr>
            <w:r w:rsidRPr="007307C5">
              <w:rPr>
                <w:sz w:val="22"/>
                <w:szCs w:val="20"/>
                <w:lang w:val="id-ID"/>
              </w:rPr>
              <w:t>7,40%</w:t>
            </w:r>
          </w:p>
        </w:tc>
      </w:tr>
      <w:tr w:rsidR="00D11439" w:rsidTr="001B1221">
        <w:tc>
          <w:tcPr>
            <w:tcW w:w="675" w:type="dxa"/>
            <w:vAlign w:val="center"/>
          </w:tcPr>
          <w:p w:rsidR="00D11439" w:rsidRPr="007307C5" w:rsidRDefault="00D11439" w:rsidP="00D11439">
            <w:pPr>
              <w:spacing w:line="360" w:lineRule="auto"/>
              <w:jc w:val="center"/>
              <w:rPr>
                <w:sz w:val="22"/>
                <w:szCs w:val="20"/>
                <w:lang w:val="id-ID"/>
              </w:rPr>
            </w:pPr>
            <w:r w:rsidRPr="007307C5">
              <w:rPr>
                <w:sz w:val="22"/>
                <w:szCs w:val="20"/>
                <w:lang w:val="id-ID"/>
              </w:rPr>
              <w:t>4</w:t>
            </w:r>
          </w:p>
        </w:tc>
        <w:tc>
          <w:tcPr>
            <w:tcW w:w="1560" w:type="dxa"/>
            <w:vAlign w:val="center"/>
          </w:tcPr>
          <w:p w:rsidR="00D11439" w:rsidRPr="007307C5" w:rsidRDefault="00D11439" w:rsidP="00D11439">
            <w:pPr>
              <w:spacing w:line="360" w:lineRule="auto"/>
              <w:jc w:val="center"/>
              <w:rPr>
                <w:sz w:val="22"/>
                <w:szCs w:val="20"/>
                <w:lang w:val="id-ID"/>
              </w:rPr>
            </w:pPr>
            <w:r w:rsidRPr="007307C5">
              <w:rPr>
                <w:sz w:val="22"/>
                <w:szCs w:val="20"/>
                <w:lang w:val="id-ID"/>
              </w:rPr>
              <w:t>2016</w:t>
            </w:r>
          </w:p>
        </w:tc>
        <w:tc>
          <w:tcPr>
            <w:tcW w:w="3879" w:type="dxa"/>
            <w:vAlign w:val="center"/>
          </w:tcPr>
          <w:p w:rsidR="00D11439" w:rsidRPr="007307C5" w:rsidRDefault="00D11439" w:rsidP="00D11439">
            <w:pPr>
              <w:jc w:val="center"/>
              <w:rPr>
                <w:sz w:val="22"/>
                <w:szCs w:val="20"/>
                <w:lang w:val="id-ID"/>
              </w:rPr>
            </w:pPr>
            <w:r w:rsidRPr="007307C5">
              <w:rPr>
                <w:sz w:val="22"/>
                <w:szCs w:val="20"/>
                <w:lang w:val="id-ID"/>
              </w:rPr>
              <w:t>36875</w:t>
            </w:r>
          </w:p>
        </w:tc>
        <w:tc>
          <w:tcPr>
            <w:tcW w:w="2039" w:type="dxa"/>
            <w:vAlign w:val="center"/>
          </w:tcPr>
          <w:p w:rsidR="00D11439" w:rsidRPr="007307C5" w:rsidRDefault="00D11439" w:rsidP="00D11439">
            <w:pPr>
              <w:jc w:val="center"/>
              <w:rPr>
                <w:sz w:val="22"/>
                <w:szCs w:val="20"/>
                <w:lang w:val="id-ID"/>
              </w:rPr>
            </w:pPr>
          </w:p>
        </w:tc>
      </w:tr>
      <w:tr w:rsidR="00D11439" w:rsidTr="001B1221">
        <w:tc>
          <w:tcPr>
            <w:tcW w:w="675" w:type="dxa"/>
            <w:vAlign w:val="center"/>
          </w:tcPr>
          <w:p w:rsidR="00D11439" w:rsidRPr="007307C5" w:rsidRDefault="00D11439" w:rsidP="00D11439">
            <w:pPr>
              <w:spacing w:line="360" w:lineRule="auto"/>
              <w:jc w:val="center"/>
              <w:rPr>
                <w:sz w:val="22"/>
                <w:szCs w:val="20"/>
                <w:lang w:val="id-ID"/>
              </w:rPr>
            </w:pPr>
          </w:p>
        </w:tc>
        <w:tc>
          <w:tcPr>
            <w:tcW w:w="1560" w:type="dxa"/>
            <w:vAlign w:val="center"/>
          </w:tcPr>
          <w:p w:rsidR="00D11439" w:rsidRPr="007307C5" w:rsidRDefault="00D11439" w:rsidP="00D11439">
            <w:pPr>
              <w:spacing w:line="360" w:lineRule="auto"/>
              <w:jc w:val="center"/>
              <w:rPr>
                <w:sz w:val="22"/>
                <w:szCs w:val="20"/>
                <w:lang w:val="id-ID"/>
              </w:rPr>
            </w:pPr>
          </w:p>
        </w:tc>
        <w:tc>
          <w:tcPr>
            <w:tcW w:w="3879" w:type="dxa"/>
            <w:vAlign w:val="center"/>
          </w:tcPr>
          <w:p w:rsidR="00D11439" w:rsidRPr="007307C5" w:rsidRDefault="00D11439" w:rsidP="00D11439">
            <w:pPr>
              <w:jc w:val="center"/>
              <w:rPr>
                <w:sz w:val="22"/>
                <w:szCs w:val="20"/>
                <w:lang w:val="id-ID"/>
              </w:rPr>
            </w:pPr>
          </w:p>
        </w:tc>
        <w:tc>
          <w:tcPr>
            <w:tcW w:w="2039" w:type="dxa"/>
            <w:vAlign w:val="center"/>
          </w:tcPr>
          <w:p w:rsidR="00D11439" w:rsidRPr="007307C5" w:rsidRDefault="00D11439" w:rsidP="00D11439">
            <w:pPr>
              <w:jc w:val="center"/>
              <w:rPr>
                <w:sz w:val="22"/>
                <w:szCs w:val="20"/>
                <w:lang w:val="id-ID"/>
              </w:rPr>
            </w:pPr>
            <w:r w:rsidRPr="007307C5">
              <w:rPr>
                <w:sz w:val="22"/>
                <w:szCs w:val="20"/>
                <w:lang w:val="id-ID"/>
              </w:rPr>
              <w:t>3,09%</w:t>
            </w:r>
          </w:p>
        </w:tc>
      </w:tr>
      <w:tr w:rsidR="00D11439" w:rsidTr="001B1221">
        <w:tc>
          <w:tcPr>
            <w:tcW w:w="675" w:type="dxa"/>
            <w:vAlign w:val="center"/>
          </w:tcPr>
          <w:p w:rsidR="00D11439" w:rsidRPr="007307C5" w:rsidRDefault="00D11439" w:rsidP="00D11439">
            <w:pPr>
              <w:spacing w:line="360" w:lineRule="auto"/>
              <w:jc w:val="center"/>
              <w:rPr>
                <w:sz w:val="22"/>
                <w:szCs w:val="20"/>
                <w:lang w:val="id-ID"/>
              </w:rPr>
            </w:pPr>
            <w:r w:rsidRPr="007307C5">
              <w:rPr>
                <w:sz w:val="22"/>
                <w:szCs w:val="20"/>
                <w:lang w:val="id-ID"/>
              </w:rPr>
              <w:t>5</w:t>
            </w:r>
          </w:p>
        </w:tc>
        <w:tc>
          <w:tcPr>
            <w:tcW w:w="1560" w:type="dxa"/>
            <w:vAlign w:val="center"/>
          </w:tcPr>
          <w:p w:rsidR="00D11439" w:rsidRPr="007307C5" w:rsidRDefault="00D11439" w:rsidP="00D11439">
            <w:pPr>
              <w:spacing w:line="360" w:lineRule="auto"/>
              <w:jc w:val="center"/>
              <w:rPr>
                <w:sz w:val="22"/>
                <w:szCs w:val="20"/>
                <w:lang w:val="id-ID"/>
              </w:rPr>
            </w:pPr>
            <w:r w:rsidRPr="007307C5">
              <w:rPr>
                <w:sz w:val="22"/>
                <w:szCs w:val="20"/>
                <w:lang w:val="id-ID"/>
              </w:rPr>
              <w:t>2017</w:t>
            </w:r>
          </w:p>
        </w:tc>
        <w:tc>
          <w:tcPr>
            <w:tcW w:w="3879" w:type="dxa"/>
            <w:vAlign w:val="center"/>
          </w:tcPr>
          <w:p w:rsidR="00D11439" w:rsidRPr="007307C5" w:rsidRDefault="00D11439" w:rsidP="00D11439">
            <w:pPr>
              <w:jc w:val="center"/>
              <w:rPr>
                <w:sz w:val="22"/>
                <w:szCs w:val="20"/>
                <w:lang w:val="id-ID"/>
              </w:rPr>
            </w:pPr>
            <w:r w:rsidRPr="007307C5">
              <w:rPr>
                <w:sz w:val="22"/>
                <w:szCs w:val="20"/>
                <w:lang w:val="id-ID"/>
              </w:rPr>
              <w:t>38014</w:t>
            </w:r>
          </w:p>
        </w:tc>
        <w:tc>
          <w:tcPr>
            <w:tcW w:w="2039" w:type="dxa"/>
            <w:vAlign w:val="center"/>
          </w:tcPr>
          <w:p w:rsidR="00D11439" w:rsidRPr="007307C5" w:rsidRDefault="00D11439" w:rsidP="00D11439">
            <w:pPr>
              <w:jc w:val="center"/>
              <w:rPr>
                <w:sz w:val="22"/>
                <w:szCs w:val="20"/>
                <w:lang w:val="id-ID"/>
              </w:rPr>
            </w:pPr>
          </w:p>
        </w:tc>
      </w:tr>
      <w:tr w:rsidR="00D11439" w:rsidTr="001B1221">
        <w:tc>
          <w:tcPr>
            <w:tcW w:w="6114" w:type="dxa"/>
            <w:gridSpan w:val="3"/>
            <w:vAlign w:val="center"/>
          </w:tcPr>
          <w:p w:rsidR="00D11439" w:rsidRPr="007307C5" w:rsidRDefault="00D11439" w:rsidP="00D11439">
            <w:pPr>
              <w:spacing w:line="360" w:lineRule="auto"/>
              <w:jc w:val="center"/>
              <w:rPr>
                <w:b/>
                <w:sz w:val="22"/>
                <w:szCs w:val="20"/>
                <w:lang w:val="id-ID"/>
              </w:rPr>
            </w:pPr>
            <w:r w:rsidRPr="007307C5">
              <w:rPr>
                <w:b/>
                <w:sz w:val="22"/>
                <w:szCs w:val="20"/>
                <w:lang w:val="id-ID"/>
              </w:rPr>
              <w:t>Jumlah Total</w:t>
            </w:r>
          </w:p>
        </w:tc>
        <w:tc>
          <w:tcPr>
            <w:tcW w:w="2039" w:type="dxa"/>
            <w:vAlign w:val="center"/>
          </w:tcPr>
          <w:p w:rsidR="00D11439" w:rsidRPr="007307C5" w:rsidRDefault="00D11439" w:rsidP="00D11439">
            <w:pPr>
              <w:jc w:val="center"/>
              <w:rPr>
                <w:b/>
                <w:sz w:val="22"/>
                <w:szCs w:val="20"/>
                <w:lang w:val="id-ID"/>
              </w:rPr>
            </w:pPr>
            <w:r w:rsidRPr="007307C5">
              <w:rPr>
                <w:b/>
                <w:sz w:val="22"/>
                <w:szCs w:val="20"/>
                <w:lang w:val="id-ID"/>
              </w:rPr>
              <w:t>30,511%</w:t>
            </w:r>
          </w:p>
        </w:tc>
      </w:tr>
      <w:tr w:rsidR="00D11439" w:rsidTr="001B1221">
        <w:tc>
          <w:tcPr>
            <w:tcW w:w="6114" w:type="dxa"/>
            <w:gridSpan w:val="3"/>
            <w:vAlign w:val="center"/>
          </w:tcPr>
          <w:p w:rsidR="00D11439" w:rsidRPr="007307C5" w:rsidRDefault="00D11439" w:rsidP="00D11439">
            <w:pPr>
              <w:spacing w:line="360" w:lineRule="auto"/>
              <w:jc w:val="center"/>
              <w:rPr>
                <w:b/>
                <w:sz w:val="22"/>
                <w:szCs w:val="20"/>
                <w:lang w:val="id-ID"/>
              </w:rPr>
            </w:pPr>
            <w:r w:rsidRPr="007307C5">
              <w:rPr>
                <w:b/>
                <w:sz w:val="22"/>
                <w:szCs w:val="20"/>
                <w:lang w:val="id-ID"/>
              </w:rPr>
              <w:t>Rata - Rata</w:t>
            </w:r>
          </w:p>
        </w:tc>
        <w:tc>
          <w:tcPr>
            <w:tcW w:w="2039" w:type="dxa"/>
            <w:vAlign w:val="center"/>
          </w:tcPr>
          <w:p w:rsidR="00D11439" w:rsidRPr="007307C5" w:rsidRDefault="00D11439" w:rsidP="00D11439">
            <w:pPr>
              <w:jc w:val="center"/>
              <w:rPr>
                <w:b/>
                <w:sz w:val="22"/>
                <w:szCs w:val="20"/>
                <w:lang w:val="id-ID"/>
              </w:rPr>
            </w:pPr>
            <w:r w:rsidRPr="007307C5">
              <w:rPr>
                <w:b/>
                <w:sz w:val="22"/>
                <w:szCs w:val="20"/>
                <w:lang w:val="id-ID"/>
              </w:rPr>
              <w:t>8%</w:t>
            </w:r>
          </w:p>
        </w:tc>
      </w:tr>
    </w:tbl>
    <w:p w:rsidR="0050034B" w:rsidRPr="007D4731" w:rsidRDefault="0050034B" w:rsidP="0050034B">
      <w:pPr>
        <w:pStyle w:val="NoSpacing"/>
        <w:tabs>
          <w:tab w:val="left" w:pos="709"/>
        </w:tabs>
        <w:spacing w:before="120" w:after="120" w:line="360" w:lineRule="auto"/>
        <w:jc w:val="both"/>
        <w:rPr>
          <w:rFonts w:ascii="Times New Roman" w:hAnsi="Times New Roman" w:cs="Times New Roman"/>
          <w:szCs w:val="20"/>
          <w:lang w:val="id-ID"/>
        </w:rPr>
      </w:pPr>
      <w:r>
        <w:rPr>
          <w:rFonts w:ascii="Times New Roman" w:hAnsi="Times New Roman" w:cs="Times New Roman"/>
          <w:szCs w:val="20"/>
          <w:lang w:val="id-ID"/>
        </w:rPr>
        <w:t>Selanjutan dilanjutkan p</w:t>
      </w:r>
      <w:r w:rsidR="006A2DB5" w:rsidRPr="007D4731">
        <w:rPr>
          <w:rFonts w:ascii="Times New Roman" w:hAnsi="Times New Roman" w:cs="Times New Roman"/>
          <w:szCs w:val="20"/>
        </w:rPr>
        <w:t xml:space="preserve">erhitungan </w:t>
      </w:r>
      <w:r w:rsidR="002009F7" w:rsidRPr="007D4731">
        <w:rPr>
          <w:rFonts w:ascii="Times New Roman" w:hAnsi="Times New Roman" w:cs="Times New Roman"/>
          <w:szCs w:val="20"/>
          <w:lang w:val="id-ID"/>
        </w:rPr>
        <w:t>jumlah sumbu kendaraan niaga (JSKN)</w:t>
      </w:r>
      <w:r w:rsidR="006A2DB5" w:rsidRPr="007D4731">
        <w:rPr>
          <w:rFonts w:ascii="Times New Roman" w:hAnsi="Times New Roman" w:cs="Times New Roman"/>
          <w:szCs w:val="20"/>
        </w:rPr>
        <w:t xml:space="preserve"> pada Jalan </w:t>
      </w:r>
      <w:r w:rsidR="004F056C" w:rsidRPr="007D4731">
        <w:rPr>
          <w:rFonts w:ascii="Times New Roman" w:hAnsi="Times New Roman" w:cs="Times New Roman"/>
          <w:szCs w:val="20"/>
          <w:lang w:val="id-ID"/>
        </w:rPr>
        <w:t>Arief Rahman Hakim Kota Bontang</w:t>
      </w:r>
      <w:r w:rsidR="006A2DB5" w:rsidRPr="007D4731">
        <w:rPr>
          <w:rFonts w:ascii="Times New Roman" w:hAnsi="Times New Roman" w:cs="Times New Roman"/>
          <w:szCs w:val="20"/>
        </w:rPr>
        <w:t xml:space="preserve"> selama umur rencana (</w:t>
      </w:r>
      <w:r w:rsidR="004F056C" w:rsidRPr="007D4731">
        <w:rPr>
          <w:rFonts w:ascii="Times New Roman" w:hAnsi="Times New Roman" w:cs="Times New Roman"/>
          <w:szCs w:val="20"/>
          <w:lang w:val="id-ID"/>
        </w:rPr>
        <w:t>4</w:t>
      </w:r>
      <w:r w:rsidR="006A2DB5" w:rsidRPr="007D4731">
        <w:rPr>
          <w:rFonts w:ascii="Times New Roman" w:hAnsi="Times New Roman" w:cs="Times New Roman"/>
          <w:szCs w:val="20"/>
        </w:rPr>
        <w:t>0 tahun) adalah sebagai berikut</w:t>
      </w:r>
      <w:r w:rsidR="00761CFD" w:rsidRPr="007D4731">
        <w:rPr>
          <w:rFonts w:ascii="Times New Roman" w:hAnsi="Times New Roman" w:cs="Times New Roman"/>
          <w:szCs w:val="20"/>
          <w:lang w:val="id-ID"/>
        </w:rPr>
        <w:t xml:space="preserve"> seperti dalam tabel dibawah ini.</w:t>
      </w:r>
    </w:p>
    <w:p w:rsidR="006A2DB5" w:rsidRPr="007D4731" w:rsidRDefault="007D4731" w:rsidP="0050034B">
      <w:pPr>
        <w:pStyle w:val="NoSpacing"/>
        <w:tabs>
          <w:tab w:val="left" w:pos="720"/>
          <w:tab w:val="left" w:pos="2880"/>
          <w:tab w:val="left" w:pos="3060"/>
        </w:tabs>
        <w:spacing w:line="276" w:lineRule="auto"/>
        <w:jc w:val="center"/>
        <w:rPr>
          <w:rFonts w:ascii="Times New Roman" w:hAnsi="Times New Roman" w:cs="Times New Roman"/>
          <w:b/>
          <w:szCs w:val="20"/>
          <w:lang w:val="id-ID"/>
        </w:rPr>
      </w:pPr>
      <w:r>
        <w:rPr>
          <w:rFonts w:ascii="Times New Roman" w:hAnsi="Times New Roman" w:cs="Times New Roman"/>
          <w:b/>
          <w:sz w:val="20"/>
          <w:szCs w:val="20"/>
          <w:lang w:val="id-ID"/>
        </w:rPr>
        <w:t xml:space="preserve">                    </w:t>
      </w:r>
      <w:r w:rsidR="00420D0C" w:rsidRPr="007D4731">
        <w:rPr>
          <w:rFonts w:ascii="Times New Roman" w:hAnsi="Times New Roman" w:cs="Times New Roman"/>
          <w:b/>
          <w:szCs w:val="20"/>
        </w:rPr>
        <w:t xml:space="preserve">Tabel </w:t>
      </w:r>
      <w:r w:rsidR="00D11439">
        <w:rPr>
          <w:rFonts w:ascii="Times New Roman" w:hAnsi="Times New Roman" w:cs="Times New Roman"/>
          <w:b/>
          <w:szCs w:val="20"/>
          <w:lang w:val="id-ID"/>
        </w:rPr>
        <w:t>9</w:t>
      </w:r>
    </w:p>
    <w:p w:rsidR="006A2DB5" w:rsidRPr="002009F7" w:rsidRDefault="002009F7" w:rsidP="0050034B">
      <w:pPr>
        <w:spacing w:after="120" w:line="360" w:lineRule="auto"/>
        <w:ind w:left="720"/>
        <w:jc w:val="center"/>
        <w:rPr>
          <w:sz w:val="20"/>
          <w:szCs w:val="20"/>
          <w:lang w:val="id-ID"/>
        </w:rPr>
      </w:pPr>
      <w:r w:rsidRPr="007D4731">
        <w:rPr>
          <w:sz w:val="22"/>
          <w:szCs w:val="20"/>
        </w:rPr>
        <w:t>Jumlah Sumbu Kendaraan Niaga</w:t>
      </w:r>
    </w:p>
    <w:tbl>
      <w:tblPr>
        <w:tblW w:w="8722" w:type="dxa"/>
        <w:tblInd w:w="-34" w:type="dxa"/>
        <w:tblLayout w:type="fixed"/>
        <w:tblLook w:val="04A0" w:firstRow="1" w:lastRow="0" w:firstColumn="1" w:lastColumn="0" w:noHBand="0" w:noVBand="1"/>
      </w:tblPr>
      <w:tblGrid>
        <w:gridCol w:w="3119"/>
        <w:gridCol w:w="708"/>
        <w:gridCol w:w="996"/>
        <w:gridCol w:w="236"/>
        <w:gridCol w:w="246"/>
        <w:gridCol w:w="232"/>
        <w:gridCol w:w="14"/>
        <w:gridCol w:w="323"/>
        <w:gridCol w:w="323"/>
        <w:gridCol w:w="333"/>
        <w:gridCol w:w="104"/>
        <w:gridCol w:w="236"/>
        <w:gridCol w:w="236"/>
        <w:gridCol w:w="241"/>
        <w:gridCol w:w="236"/>
        <w:gridCol w:w="243"/>
        <w:gridCol w:w="243"/>
        <w:gridCol w:w="417"/>
        <w:gridCol w:w="236"/>
      </w:tblGrid>
      <w:tr w:rsidR="002009F7" w:rsidRPr="002009F7" w:rsidTr="0050034B">
        <w:trPr>
          <w:gridAfter w:val="1"/>
          <w:wAfter w:w="236" w:type="dxa"/>
          <w:trHeight w:val="300"/>
        </w:trPr>
        <w:tc>
          <w:tcPr>
            <w:tcW w:w="311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Jenis Kendaraan</w:t>
            </w:r>
          </w:p>
        </w:tc>
        <w:tc>
          <w:tcPr>
            <w:tcW w:w="1704" w:type="dxa"/>
            <w:gridSpan w:val="2"/>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Jumlah</w:t>
            </w:r>
          </w:p>
        </w:tc>
        <w:tc>
          <w:tcPr>
            <w:tcW w:w="1707" w:type="dxa"/>
            <w:gridSpan w:val="7"/>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Beban Sumbu</w:t>
            </w:r>
          </w:p>
        </w:tc>
        <w:tc>
          <w:tcPr>
            <w:tcW w:w="1956" w:type="dxa"/>
            <w:gridSpan w:val="8"/>
            <w:tcBorders>
              <w:top w:val="single" w:sz="4" w:space="0" w:color="auto"/>
              <w:left w:val="nil"/>
              <w:bottom w:val="single" w:sz="4" w:space="0" w:color="auto"/>
              <w:right w:val="single" w:sz="4" w:space="0" w:color="000000"/>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Konfigurasi Sumbu</w:t>
            </w:r>
          </w:p>
        </w:tc>
      </w:tr>
      <w:tr w:rsidR="002009F7" w:rsidRPr="002009F7" w:rsidTr="0050034B">
        <w:trPr>
          <w:gridAfter w:val="1"/>
          <w:wAfter w:w="236" w:type="dxa"/>
          <w:trHeight w:val="300"/>
        </w:trPr>
        <w:tc>
          <w:tcPr>
            <w:tcW w:w="3119" w:type="dxa"/>
            <w:vMerge/>
            <w:tcBorders>
              <w:top w:val="single" w:sz="4" w:space="0" w:color="auto"/>
              <w:left w:val="single" w:sz="4" w:space="0" w:color="auto"/>
              <w:bottom w:val="single" w:sz="4" w:space="0" w:color="000000"/>
              <w:right w:val="single" w:sz="4" w:space="0" w:color="auto"/>
            </w:tcBorders>
            <w:vAlign w:val="center"/>
            <w:hideMark/>
          </w:tcPr>
          <w:p w:rsidR="002009F7" w:rsidRPr="003E2596" w:rsidRDefault="002009F7" w:rsidP="007D4731">
            <w:pPr>
              <w:spacing w:after="120" w:line="360" w:lineRule="auto"/>
              <w:rPr>
                <w:color w:val="000000"/>
                <w:sz w:val="22"/>
                <w:szCs w:val="20"/>
              </w:rPr>
            </w:pPr>
          </w:p>
        </w:tc>
        <w:tc>
          <w:tcPr>
            <w:tcW w:w="708" w:type="dxa"/>
            <w:tcBorders>
              <w:top w:val="nil"/>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Kend.</w:t>
            </w:r>
          </w:p>
        </w:tc>
        <w:tc>
          <w:tcPr>
            <w:tcW w:w="996" w:type="dxa"/>
            <w:tcBorders>
              <w:top w:val="nil"/>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Sumbu</w:t>
            </w:r>
          </w:p>
        </w:tc>
        <w:tc>
          <w:tcPr>
            <w:tcW w:w="714" w:type="dxa"/>
            <w:gridSpan w:val="3"/>
            <w:tcBorders>
              <w:top w:val="nil"/>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Depan</w:t>
            </w:r>
          </w:p>
        </w:tc>
        <w:tc>
          <w:tcPr>
            <w:tcW w:w="993" w:type="dxa"/>
            <w:gridSpan w:val="4"/>
            <w:tcBorders>
              <w:top w:val="nil"/>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Belakang</w:t>
            </w:r>
          </w:p>
        </w:tc>
        <w:tc>
          <w:tcPr>
            <w:tcW w:w="817" w:type="dxa"/>
            <w:gridSpan w:val="4"/>
            <w:tcBorders>
              <w:top w:val="nil"/>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Depan</w:t>
            </w:r>
          </w:p>
        </w:tc>
        <w:tc>
          <w:tcPr>
            <w:tcW w:w="1139" w:type="dxa"/>
            <w:gridSpan w:val="4"/>
            <w:tcBorders>
              <w:top w:val="nil"/>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Belakang</w:t>
            </w:r>
          </w:p>
        </w:tc>
      </w:tr>
      <w:tr w:rsidR="002009F7" w:rsidRPr="002009F7" w:rsidTr="0050034B">
        <w:trPr>
          <w:gridAfter w:val="1"/>
          <w:wAfter w:w="236" w:type="dxa"/>
          <w:trHeight w:val="300"/>
        </w:trPr>
        <w:tc>
          <w:tcPr>
            <w:tcW w:w="311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009F7" w:rsidRPr="003E2596" w:rsidRDefault="002009F7" w:rsidP="007D4731">
            <w:pPr>
              <w:spacing w:after="120" w:line="360" w:lineRule="auto"/>
              <w:rPr>
                <w:color w:val="000000"/>
                <w:sz w:val="22"/>
                <w:szCs w:val="20"/>
              </w:rPr>
            </w:pPr>
            <w:r w:rsidRPr="003E2596">
              <w:rPr>
                <w:color w:val="000000"/>
                <w:sz w:val="22"/>
                <w:szCs w:val="20"/>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 </w:t>
            </w:r>
          </w:p>
        </w:tc>
        <w:tc>
          <w:tcPr>
            <w:tcW w:w="996" w:type="dxa"/>
            <w:tcBorders>
              <w:top w:val="single" w:sz="4" w:space="0" w:color="auto"/>
              <w:left w:val="nil"/>
              <w:bottom w:val="single" w:sz="4" w:space="0" w:color="auto"/>
              <w:right w:val="single" w:sz="4" w:space="0" w:color="000000"/>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 </w:t>
            </w:r>
          </w:p>
        </w:tc>
        <w:tc>
          <w:tcPr>
            <w:tcW w:w="714" w:type="dxa"/>
            <w:gridSpan w:val="3"/>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 </w:t>
            </w:r>
          </w:p>
        </w:tc>
        <w:tc>
          <w:tcPr>
            <w:tcW w:w="993" w:type="dxa"/>
            <w:gridSpan w:val="4"/>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 </w:t>
            </w:r>
          </w:p>
        </w:tc>
        <w:tc>
          <w:tcPr>
            <w:tcW w:w="817" w:type="dxa"/>
            <w:gridSpan w:val="4"/>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 </w:t>
            </w:r>
          </w:p>
        </w:tc>
        <w:tc>
          <w:tcPr>
            <w:tcW w:w="1139" w:type="dxa"/>
            <w:gridSpan w:val="4"/>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 </w:t>
            </w:r>
          </w:p>
        </w:tc>
      </w:tr>
      <w:tr w:rsidR="002009F7" w:rsidRPr="002009F7" w:rsidTr="0050034B">
        <w:trPr>
          <w:gridAfter w:val="1"/>
          <w:wAfter w:w="236" w:type="dxa"/>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9F7" w:rsidRPr="003E2596" w:rsidRDefault="002009F7" w:rsidP="003E2596">
            <w:pPr>
              <w:spacing w:after="120" w:line="360" w:lineRule="auto"/>
              <w:ind w:firstLineChars="100" w:firstLine="220"/>
              <w:rPr>
                <w:color w:val="000000"/>
                <w:sz w:val="22"/>
                <w:szCs w:val="20"/>
              </w:rPr>
            </w:pPr>
            <w:r w:rsidRPr="003E2596">
              <w:rPr>
                <w:color w:val="000000"/>
                <w:sz w:val="22"/>
                <w:szCs w:val="20"/>
              </w:rPr>
              <w:t>Bus 8 ton ( 3 + 5 )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542</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1084</w:t>
            </w:r>
          </w:p>
        </w:tc>
        <w:tc>
          <w:tcPr>
            <w:tcW w:w="714" w:type="dxa"/>
            <w:gridSpan w:val="3"/>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3</w:t>
            </w:r>
          </w:p>
        </w:tc>
        <w:tc>
          <w:tcPr>
            <w:tcW w:w="993" w:type="dxa"/>
            <w:gridSpan w:val="4"/>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5</w:t>
            </w:r>
          </w:p>
        </w:tc>
        <w:tc>
          <w:tcPr>
            <w:tcW w:w="817" w:type="dxa"/>
            <w:gridSpan w:val="4"/>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STRT</w:t>
            </w:r>
          </w:p>
        </w:tc>
        <w:tc>
          <w:tcPr>
            <w:tcW w:w="1139" w:type="dxa"/>
            <w:gridSpan w:val="4"/>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STRG</w:t>
            </w:r>
          </w:p>
        </w:tc>
      </w:tr>
      <w:tr w:rsidR="002009F7" w:rsidRPr="002009F7" w:rsidTr="0050034B">
        <w:trPr>
          <w:gridAfter w:val="1"/>
          <w:wAfter w:w="236" w:type="dxa"/>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9F7" w:rsidRPr="003E2596" w:rsidRDefault="002009F7" w:rsidP="003E2596">
            <w:pPr>
              <w:spacing w:after="120" w:line="360" w:lineRule="auto"/>
              <w:ind w:firstLineChars="100" w:firstLine="220"/>
              <w:rPr>
                <w:color w:val="000000"/>
                <w:sz w:val="22"/>
                <w:szCs w:val="20"/>
              </w:rPr>
            </w:pPr>
            <w:r w:rsidRPr="003E2596">
              <w:rPr>
                <w:color w:val="000000"/>
                <w:sz w:val="22"/>
                <w:szCs w:val="20"/>
              </w:rPr>
              <w:t>T2as 13 ton ( 5 + 8 )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539</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1078</w:t>
            </w:r>
          </w:p>
        </w:tc>
        <w:tc>
          <w:tcPr>
            <w:tcW w:w="714" w:type="dxa"/>
            <w:gridSpan w:val="3"/>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5</w:t>
            </w:r>
          </w:p>
        </w:tc>
        <w:tc>
          <w:tcPr>
            <w:tcW w:w="993" w:type="dxa"/>
            <w:gridSpan w:val="4"/>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8</w:t>
            </w:r>
          </w:p>
        </w:tc>
        <w:tc>
          <w:tcPr>
            <w:tcW w:w="817" w:type="dxa"/>
            <w:gridSpan w:val="4"/>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STRT</w:t>
            </w:r>
          </w:p>
        </w:tc>
        <w:tc>
          <w:tcPr>
            <w:tcW w:w="1139" w:type="dxa"/>
            <w:gridSpan w:val="4"/>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STRG</w:t>
            </w:r>
          </w:p>
        </w:tc>
      </w:tr>
      <w:tr w:rsidR="002009F7" w:rsidRPr="002009F7" w:rsidTr="0050034B">
        <w:trPr>
          <w:gridAfter w:val="1"/>
          <w:wAfter w:w="236" w:type="dxa"/>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9F7" w:rsidRPr="003E2596" w:rsidRDefault="002009F7" w:rsidP="003E2596">
            <w:pPr>
              <w:spacing w:after="120" w:line="360" w:lineRule="auto"/>
              <w:ind w:firstLineChars="100" w:firstLine="220"/>
              <w:rPr>
                <w:color w:val="000000"/>
                <w:sz w:val="22"/>
                <w:szCs w:val="20"/>
              </w:rPr>
            </w:pPr>
            <w:r w:rsidRPr="003E2596">
              <w:rPr>
                <w:color w:val="000000"/>
                <w:sz w:val="22"/>
                <w:szCs w:val="20"/>
              </w:rPr>
              <w:t>T3as 20 ton ( 6 + 7.7 )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149</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298</w:t>
            </w:r>
          </w:p>
        </w:tc>
        <w:tc>
          <w:tcPr>
            <w:tcW w:w="714" w:type="dxa"/>
            <w:gridSpan w:val="3"/>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6</w:t>
            </w:r>
          </w:p>
        </w:tc>
        <w:tc>
          <w:tcPr>
            <w:tcW w:w="993" w:type="dxa"/>
            <w:gridSpan w:val="4"/>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14</w:t>
            </w:r>
          </w:p>
        </w:tc>
        <w:tc>
          <w:tcPr>
            <w:tcW w:w="817" w:type="dxa"/>
            <w:gridSpan w:val="4"/>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STRT</w:t>
            </w:r>
          </w:p>
        </w:tc>
        <w:tc>
          <w:tcPr>
            <w:tcW w:w="1139" w:type="dxa"/>
            <w:gridSpan w:val="4"/>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SGRG</w:t>
            </w:r>
          </w:p>
        </w:tc>
      </w:tr>
      <w:tr w:rsidR="002009F7" w:rsidRPr="002009F7" w:rsidTr="0050034B">
        <w:trPr>
          <w:gridAfter w:val="1"/>
          <w:wAfter w:w="236" w:type="dxa"/>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9F7" w:rsidRPr="003E2596" w:rsidRDefault="002009F7" w:rsidP="003E2596">
            <w:pPr>
              <w:spacing w:after="120" w:line="360" w:lineRule="auto"/>
              <w:ind w:firstLineChars="100" w:firstLine="220"/>
              <w:rPr>
                <w:color w:val="000000"/>
                <w:sz w:val="22"/>
                <w:szCs w:val="20"/>
              </w:rPr>
            </w:pPr>
            <w:r w:rsidRPr="003E2596">
              <w:rPr>
                <w:color w:val="000000"/>
                <w:sz w:val="22"/>
                <w:szCs w:val="20"/>
              </w:rPr>
              <w:t>T3as 30 ton ( 6 + 7.7 + 5 + 5 )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45</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90</w:t>
            </w:r>
          </w:p>
        </w:tc>
        <w:tc>
          <w:tcPr>
            <w:tcW w:w="714" w:type="dxa"/>
            <w:gridSpan w:val="3"/>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6</w:t>
            </w:r>
          </w:p>
        </w:tc>
        <w:tc>
          <w:tcPr>
            <w:tcW w:w="993" w:type="dxa"/>
            <w:gridSpan w:val="4"/>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14</w:t>
            </w:r>
          </w:p>
        </w:tc>
        <w:tc>
          <w:tcPr>
            <w:tcW w:w="817" w:type="dxa"/>
            <w:gridSpan w:val="4"/>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STRT</w:t>
            </w:r>
          </w:p>
        </w:tc>
        <w:tc>
          <w:tcPr>
            <w:tcW w:w="1139" w:type="dxa"/>
            <w:gridSpan w:val="4"/>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SGRG</w:t>
            </w:r>
          </w:p>
        </w:tc>
      </w:tr>
      <w:tr w:rsidR="002009F7" w:rsidRPr="002009F7" w:rsidTr="0050034B">
        <w:trPr>
          <w:gridAfter w:val="1"/>
          <w:wAfter w:w="236" w:type="dxa"/>
          <w:trHeight w:val="300"/>
        </w:trPr>
        <w:tc>
          <w:tcPr>
            <w:tcW w:w="311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009F7" w:rsidRPr="003E2596" w:rsidRDefault="002009F7" w:rsidP="003E2596">
            <w:pPr>
              <w:spacing w:after="120" w:line="360" w:lineRule="auto"/>
              <w:ind w:firstLineChars="100" w:firstLine="220"/>
              <w:rPr>
                <w:color w:val="000000"/>
                <w:sz w:val="22"/>
                <w:szCs w:val="20"/>
              </w:rPr>
            </w:pPr>
            <w:r w:rsidRPr="003E2596">
              <w:rPr>
                <w:color w:val="000000"/>
                <w:sz w:val="22"/>
                <w:szCs w:val="20"/>
              </w:rPr>
              <w:t>+ Gandengan ( 5+5)</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45</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90</w:t>
            </w:r>
          </w:p>
        </w:tc>
        <w:tc>
          <w:tcPr>
            <w:tcW w:w="714" w:type="dxa"/>
            <w:gridSpan w:val="3"/>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5</w:t>
            </w:r>
          </w:p>
        </w:tc>
        <w:tc>
          <w:tcPr>
            <w:tcW w:w="993" w:type="dxa"/>
            <w:gridSpan w:val="4"/>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5</w:t>
            </w:r>
          </w:p>
        </w:tc>
        <w:tc>
          <w:tcPr>
            <w:tcW w:w="817" w:type="dxa"/>
            <w:gridSpan w:val="4"/>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STRT</w:t>
            </w:r>
          </w:p>
        </w:tc>
        <w:tc>
          <w:tcPr>
            <w:tcW w:w="1139" w:type="dxa"/>
            <w:gridSpan w:val="4"/>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STRT</w:t>
            </w:r>
          </w:p>
        </w:tc>
      </w:tr>
      <w:tr w:rsidR="002009F7" w:rsidRPr="002009F7" w:rsidTr="0050034B">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Jumlah</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1320</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r w:rsidRPr="003E2596">
              <w:rPr>
                <w:color w:val="000000"/>
                <w:sz w:val="22"/>
                <w:szCs w:val="20"/>
              </w:rPr>
              <w:t>2640</w:t>
            </w:r>
          </w:p>
        </w:tc>
        <w:tc>
          <w:tcPr>
            <w:tcW w:w="236" w:type="dxa"/>
            <w:tcBorders>
              <w:top w:val="nil"/>
              <w:left w:val="nil"/>
              <w:bottom w:val="nil"/>
              <w:right w:val="nil"/>
            </w:tcBorders>
            <w:shd w:val="clear" w:color="auto" w:fill="auto"/>
            <w:noWrap/>
            <w:vAlign w:val="bottom"/>
            <w:hideMark/>
          </w:tcPr>
          <w:p w:rsidR="002009F7" w:rsidRPr="003E2596" w:rsidRDefault="002009F7" w:rsidP="007D4731">
            <w:pPr>
              <w:spacing w:after="120" w:line="360" w:lineRule="auto"/>
              <w:jc w:val="center"/>
              <w:rPr>
                <w:color w:val="000000"/>
                <w:sz w:val="22"/>
                <w:szCs w:val="20"/>
              </w:rPr>
            </w:pPr>
          </w:p>
        </w:tc>
        <w:tc>
          <w:tcPr>
            <w:tcW w:w="246" w:type="dxa"/>
            <w:tcBorders>
              <w:top w:val="nil"/>
              <w:left w:val="nil"/>
              <w:bottom w:val="nil"/>
              <w:right w:val="nil"/>
            </w:tcBorders>
            <w:shd w:val="clear" w:color="auto" w:fill="auto"/>
            <w:noWrap/>
            <w:vAlign w:val="bottom"/>
            <w:hideMark/>
          </w:tcPr>
          <w:p w:rsidR="002009F7" w:rsidRPr="003E2596" w:rsidRDefault="002009F7" w:rsidP="007D4731">
            <w:pPr>
              <w:spacing w:after="120" w:line="360" w:lineRule="auto"/>
              <w:rPr>
                <w:sz w:val="22"/>
                <w:szCs w:val="20"/>
              </w:rPr>
            </w:pPr>
          </w:p>
        </w:tc>
        <w:tc>
          <w:tcPr>
            <w:tcW w:w="246" w:type="dxa"/>
            <w:gridSpan w:val="2"/>
            <w:tcBorders>
              <w:top w:val="nil"/>
              <w:left w:val="nil"/>
              <w:bottom w:val="nil"/>
              <w:right w:val="nil"/>
            </w:tcBorders>
            <w:shd w:val="clear" w:color="auto" w:fill="auto"/>
            <w:noWrap/>
            <w:vAlign w:val="bottom"/>
            <w:hideMark/>
          </w:tcPr>
          <w:p w:rsidR="002009F7" w:rsidRPr="003E2596" w:rsidRDefault="002009F7" w:rsidP="007D4731">
            <w:pPr>
              <w:spacing w:after="120" w:line="360" w:lineRule="auto"/>
              <w:rPr>
                <w:sz w:val="22"/>
                <w:szCs w:val="20"/>
              </w:rPr>
            </w:pPr>
          </w:p>
        </w:tc>
        <w:tc>
          <w:tcPr>
            <w:tcW w:w="323" w:type="dxa"/>
            <w:tcBorders>
              <w:top w:val="nil"/>
              <w:left w:val="nil"/>
              <w:bottom w:val="nil"/>
              <w:right w:val="nil"/>
            </w:tcBorders>
            <w:shd w:val="clear" w:color="auto" w:fill="auto"/>
            <w:noWrap/>
            <w:vAlign w:val="bottom"/>
            <w:hideMark/>
          </w:tcPr>
          <w:p w:rsidR="002009F7" w:rsidRPr="003E2596" w:rsidRDefault="002009F7" w:rsidP="007D4731">
            <w:pPr>
              <w:spacing w:after="120" w:line="360" w:lineRule="auto"/>
              <w:rPr>
                <w:sz w:val="22"/>
                <w:szCs w:val="20"/>
              </w:rPr>
            </w:pPr>
          </w:p>
        </w:tc>
        <w:tc>
          <w:tcPr>
            <w:tcW w:w="323" w:type="dxa"/>
            <w:tcBorders>
              <w:top w:val="nil"/>
              <w:left w:val="nil"/>
              <w:bottom w:val="nil"/>
              <w:right w:val="nil"/>
            </w:tcBorders>
            <w:shd w:val="clear" w:color="auto" w:fill="auto"/>
            <w:noWrap/>
            <w:vAlign w:val="bottom"/>
            <w:hideMark/>
          </w:tcPr>
          <w:p w:rsidR="002009F7" w:rsidRPr="003E2596" w:rsidRDefault="002009F7" w:rsidP="007D4731">
            <w:pPr>
              <w:spacing w:after="120" w:line="360" w:lineRule="auto"/>
              <w:rPr>
                <w:sz w:val="22"/>
                <w:szCs w:val="20"/>
              </w:rPr>
            </w:pPr>
          </w:p>
        </w:tc>
        <w:tc>
          <w:tcPr>
            <w:tcW w:w="437" w:type="dxa"/>
            <w:gridSpan w:val="2"/>
            <w:tcBorders>
              <w:top w:val="nil"/>
              <w:left w:val="nil"/>
              <w:bottom w:val="nil"/>
              <w:right w:val="nil"/>
            </w:tcBorders>
            <w:shd w:val="clear" w:color="auto" w:fill="auto"/>
            <w:noWrap/>
            <w:vAlign w:val="bottom"/>
            <w:hideMark/>
          </w:tcPr>
          <w:p w:rsidR="002009F7" w:rsidRPr="003E2596" w:rsidRDefault="002009F7" w:rsidP="007D4731">
            <w:pPr>
              <w:spacing w:after="120" w:line="360" w:lineRule="auto"/>
              <w:rPr>
                <w:sz w:val="22"/>
                <w:szCs w:val="20"/>
              </w:rPr>
            </w:pPr>
          </w:p>
        </w:tc>
        <w:tc>
          <w:tcPr>
            <w:tcW w:w="236" w:type="dxa"/>
            <w:tcBorders>
              <w:top w:val="nil"/>
              <w:left w:val="nil"/>
              <w:bottom w:val="nil"/>
              <w:right w:val="nil"/>
            </w:tcBorders>
            <w:shd w:val="clear" w:color="auto" w:fill="auto"/>
            <w:noWrap/>
            <w:vAlign w:val="bottom"/>
            <w:hideMark/>
          </w:tcPr>
          <w:p w:rsidR="002009F7" w:rsidRPr="003E2596" w:rsidRDefault="002009F7" w:rsidP="007D4731">
            <w:pPr>
              <w:spacing w:after="120" w:line="360" w:lineRule="auto"/>
              <w:rPr>
                <w:sz w:val="22"/>
                <w:szCs w:val="20"/>
              </w:rPr>
            </w:pPr>
          </w:p>
        </w:tc>
        <w:tc>
          <w:tcPr>
            <w:tcW w:w="236" w:type="dxa"/>
            <w:tcBorders>
              <w:top w:val="nil"/>
              <w:left w:val="nil"/>
              <w:bottom w:val="nil"/>
              <w:right w:val="nil"/>
            </w:tcBorders>
            <w:shd w:val="clear" w:color="auto" w:fill="auto"/>
            <w:noWrap/>
            <w:vAlign w:val="bottom"/>
            <w:hideMark/>
          </w:tcPr>
          <w:p w:rsidR="002009F7" w:rsidRPr="003E2596" w:rsidRDefault="002009F7" w:rsidP="007D4731">
            <w:pPr>
              <w:spacing w:after="120" w:line="360" w:lineRule="auto"/>
              <w:rPr>
                <w:sz w:val="22"/>
                <w:szCs w:val="20"/>
              </w:rPr>
            </w:pPr>
          </w:p>
        </w:tc>
        <w:tc>
          <w:tcPr>
            <w:tcW w:w="241" w:type="dxa"/>
            <w:tcBorders>
              <w:top w:val="nil"/>
              <w:left w:val="nil"/>
              <w:bottom w:val="nil"/>
              <w:right w:val="nil"/>
            </w:tcBorders>
            <w:shd w:val="clear" w:color="auto" w:fill="auto"/>
            <w:noWrap/>
            <w:vAlign w:val="bottom"/>
            <w:hideMark/>
          </w:tcPr>
          <w:p w:rsidR="002009F7" w:rsidRPr="003E2596" w:rsidRDefault="002009F7" w:rsidP="007D4731">
            <w:pPr>
              <w:spacing w:after="120" w:line="360" w:lineRule="auto"/>
              <w:rPr>
                <w:sz w:val="22"/>
                <w:szCs w:val="20"/>
              </w:rPr>
            </w:pPr>
          </w:p>
        </w:tc>
        <w:tc>
          <w:tcPr>
            <w:tcW w:w="236" w:type="dxa"/>
            <w:tcBorders>
              <w:top w:val="nil"/>
              <w:left w:val="nil"/>
              <w:bottom w:val="nil"/>
              <w:right w:val="nil"/>
            </w:tcBorders>
            <w:shd w:val="clear" w:color="auto" w:fill="auto"/>
            <w:noWrap/>
            <w:vAlign w:val="bottom"/>
            <w:hideMark/>
          </w:tcPr>
          <w:p w:rsidR="002009F7" w:rsidRPr="003E2596" w:rsidRDefault="002009F7" w:rsidP="007D4731">
            <w:pPr>
              <w:spacing w:after="120" w:line="360" w:lineRule="auto"/>
              <w:rPr>
                <w:sz w:val="22"/>
                <w:szCs w:val="20"/>
              </w:rPr>
            </w:pPr>
          </w:p>
        </w:tc>
        <w:tc>
          <w:tcPr>
            <w:tcW w:w="243" w:type="dxa"/>
            <w:tcBorders>
              <w:top w:val="nil"/>
              <w:left w:val="nil"/>
              <w:bottom w:val="nil"/>
              <w:right w:val="nil"/>
            </w:tcBorders>
            <w:shd w:val="clear" w:color="auto" w:fill="auto"/>
            <w:noWrap/>
            <w:vAlign w:val="bottom"/>
            <w:hideMark/>
          </w:tcPr>
          <w:p w:rsidR="002009F7" w:rsidRPr="007D4731" w:rsidRDefault="002009F7" w:rsidP="007D4731">
            <w:pPr>
              <w:spacing w:after="120" w:line="360" w:lineRule="auto"/>
              <w:rPr>
                <w:sz w:val="20"/>
                <w:szCs w:val="20"/>
              </w:rPr>
            </w:pPr>
          </w:p>
        </w:tc>
        <w:tc>
          <w:tcPr>
            <w:tcW w:w="243" w:type="dxa"/>
            <w:tcBorders>
              <w:top w:val="nil"/>
              <w:left w:val="nil"/>
              <w:bottom w:val="nil"/>
              <w:right w:val="nil"/>
            </w:tcBorders>
            <w:shd w:val="clear" w:color="auto" w:fill="auto"/>
            <w:noWrap/>
            <w:vAlign w:val="bottom"/>
            <w:hideMark/>
          </w:tcPr>
          <w:p w:rsidR="002009F7" w:rsidRPr="007D4731" w:rsidRDefault="002009F7" w:rsidP="007D4731">
            <w:pPr>
              <w:spacing w:after="120" w:line="360" w:lineRule="auto"/>
              <w:rPr>
                <w:sz w:val="20"/>
                <w:szCs w:val="20"/>
              </w:rPr>
            </w:pPr>
          </w:p>
        </w:tc>
        <w:tc>
          <w:tcPr>
            <w:tcW w:w="417" w:type="dxa"/>
            <w:tcBorders>
              <w:top w:val="nil"/>
              <w:left w:val="nil"/>
              <w:bottom w:val="nil"/>
              <w:right w:val="nil"/>
            </w:tcBorders>
            <w:shd w:val="clear" w:color="auto" w:fill="auto"/>
            <w:noWrap/>
            <w:vAlign w:val="bottom"/>
            <w:hideMark/>
          </w:tcPr>
          <w:p w:rsidR="002009F7" w:rsidRPr="007D4731" w:rsidRDefault="002009F7" w:rsidP="007D4731">
            <w:pPr>
              <w:spacing w:after="120" w:line="360" w:lineRule="auto"/>
              <w:rPr>
                <w:sz w:val="20"/>
                <w:szCs w:val="20"/>
              </w:rPr>
            </w:pPr>
          </w:p>
        </w:tc>
        <w:tc>
          <w:tcPr>
            <w:tcW w:w="236" w:type="dxa"/>
            <w:tcBorders>
              <w:top w:val="nil"/>
              <w:left w:val="nil"/>
              <w:bottom w:val="nil"/>
              <w:right w:val="nil"/>
            </w:tcBorders>
            <w:shd w:val="clear" w:color="auto" w:fill="auto"/>
            <w:noWrap/>
            <w:vAlign w:val="bottom"/>
            <w:hideMark/>
          </w:tcPr>
          <w:p w:rsidR="002009F7" w:rsidRPr="002009F7" w:rsidRDefault="002009F7" w:rsidP="002009F7">
            <w:pPr>
              <w:spacing w:line="360" w:lineRule="auto"/>
              <w:rPr>
                <w:sz w:val="20"/>
                <w:szCs w:val="20"/>
              </w:rPr>
            </w:pPr>
          </w:p>
        </w:tc>
      </w:tr>
    </w:tbl>
    <w:p w:rsidR="007D4731" w:rsidRPr="003E2596" w:rsidRDefault="002009F7" w:rsidP="002009F7">
      <w:pPr>
        <w:pStyle w:val="NoSpacing"/>
        <w:tabs>
          <w:tab w:val="left" w:pos="360"/>
          <w:tab w:val="left" w:pos="720"/>
          <w:tab w:val="left" w:pos="2880"/>
          <w:tab w:val="left" w:pos="3060"/>
        </w:tabs>
        <w:spacing w:before="120" w:line="360" w:lineRule="auto"/>
        <w:jc w:val="both"/>
        <w:rPr>
          <w:rFonts w:ascii="Times New Roman" w:hAnsi="Times New Roman" w:cs="Times New Roman"/>
          <w:szCs w:val="20"/>
          <w:lang w:val="id-ID"/>
        </w:rPr>
      </w:pPr>
      <w:r w:rsidRPr="007D4731">
        <w:rPr>
          <w:rFonts w:ascii="Times New Roman" w:hAnsi="Times New Roman" w:cs="Times New Roman"/>
          <w:szCs w:val="20"/>
        </w:rPr>
        <w:lastRenderedPageBreak/>
        <w:t xml:space="preserve">Jumlah sumbu kendaraan (JSKN) selama </w:t>
      </w:r>
      <w:proofErr w:type="gramStart"/>
      <w:r w:rsidRPr="007D4731">
        <w:rPr>
          <w:rFonts w:ascii="Times New Roman" w:hAnsi="Times New Roman" w:cs="Times New Roman"/>
          <w:szCs w:val="20"/>
        </w:rPr>
        <w:t xml:space="preserve">umur </w:t>
      </w:r>
      <w:r w:rsidRPr="007D4731">
        <w:rPr>
          <w:rFonts w:ascii="Times New Roman" w:hAnsi="Times New Roman" w:cs="Times New Roman"/>
          <w:szCs w:val="20"/>
          <w:lang w:val="id-ID"/>
        </w:rPr>
        <w:t xml:space="preserve"> </w:t>
      </w:r>
      <w:r w:rsidRPr="007D4731">
        <w:rPr>
          <w:rFonts w:ascii="Times New Roman" w:hAnsi="Times New Roman" w:cs="Times New Roman"/>
          <w:szCs w:val="20"/>
        </w:rPr>
        <w:t>rencana</w:t>
      </w:r>
      <w:proofErr w:type="gramEnd"/>
      <w:r w:rsidRPr="007D4731">
        <w:rPr>
          <w:rFonts w:ascii="Times New Roman" w:hAnsi="Times New Roman" w:cs="Times New Roman"/>
          <w:szCs w:val="20"/>
        </w:rPr>
        <w:t xml:space="preserve"> (</w:t>
      </w:r>
      <w:r w:rsidRPr="007D4731">
        <w:rPr>
          <w:rFonts w:ascii="Times New Roman" w:hAnsi="Times New Roman" w:cs="Times New Roman"/>
          <w:szCs w:val="20"/>
          <w:lang w:val="id-ID"/>
        </w:rPr>
        <w:t>4</w:t>
      </w:r>
      <w:r w:rsidRPr="007D4731">
        <w:rPr>
          <w:rFonts w:ascii="Times New Roman" w:hAnsi="Times New Roman" w:cs="Times New Roman"/>
          <w:szCs w:val="20"/>
        </w:rPr>
        <w:t>0 Tahun)</w:t>
      </w:r>
      <w:r w:rsidRPr="007D4731">
        <w:rPr>
          <w:rFonts w:ascii="Times New Roman" w:hAnsi="Times New Roman" w:cs="Times New Roman"/>
          <w:szCs w:val="20"/>
          <w:lang w:val="id-ID"/>
        </w:rPr>
        <w:t xml:space="preserve"> </w:t>
      </w:r>
      <w:r w:rsidRPr="007D4731">
        <w:rPr>
          <w:rFonts w:ascii="Times New Roman" w:hAnsi="Times New Roman" w:cs="Times New Roman"/>
          <w:szCs w:val="20"/>
        </w:rPr>
        <w:t xml:space="preserve"> adalah</w:t>
      </w:r>
      <w:r w:rsidRPr="007D4731">
        <w:rPr>
          <w:rFonts w:ascii="Times New Roman" w:hAnsi="Times New Roman" w:cs="Times New Roman"/>
          <w:szCs w:val="20"/>
          <w:lang w:val="id-ID"/>
        </w:rPr>
        <w:t xml:space="preserve"> </w:t>
      </w:r>
      <w:r w:rsidRPr="007D4731">
        <w:rPr>
          <w:rFonts w:ascii="Times New Roman" w:hAnsi="Times New Roman" w:cs="Times New Roman"/>
          <w:bCs/>
        </w:rPr>
        <w:t>314.680.953,58</w:t>
      </w:r>
      <w:r w:rsidRPr="007D4731">
        <w:rPr>
          <w:rFonts w:ascii="Times New Roman" w:hAnsi="Times New Roman" w:cs="Times New Roman"/>
          <w:szCs w:val="20"/>
          <w:lang w:val="id-ID"/>
        </w:rPr>
        <w:t>, dan Repitisi = JSKN x %Konfigurasi x Cd (0,45 untuk 4 lajur 2 arah)</w:t>
      </w:r>
      <w:r w:rsidRPr="007D4731">
        <w:rPr>
          <w:rFonts w:ascii="Times New Roman" w:hAnsi="Times New Roman" w:cs="Times New Roman"/>
          <w:szCs w:val="20"/>
        </w:rPr>
        <w:t>.</w:t>
      </w:r>
      <w:r w:rsidRPr="007D4731">
        <w:rPr>
          <w:rFonts w:ascii="Times New Roman" w:hAnsi="Times New Roman" w:cs="Times New Roman"/>
          <w:szCs w:val="20"/>
          <w:lang w:val="id-ID"/>
        </w:rPr>
        <w:t xml:space="preserve"> Selanjunya dilakukan  perhitungan repetisi sumbu yang terjadi, seperti pada tabel dibawah ini :</w:t>
      </w:r>
    </w:p>
    <w:p w:rsidR="006A2DB5" w:rsidRPr="007D4731" w:rsidRDefault="00761CFD" w:rsidP="006A2DB5">
      <w:pPr>
        <w:pStyle w:val="NoSpacing"/>
        <w:tabs>
          <w:tab w:val="left" w:pos="720"/>
          <w:tab w:val="left" w:pos="2880"/>
          <w:tab w:val="left" w:pos="3060"/>
        </w:tabs>
        <w:spacing w:line="276" w:lineRule="auto"/>
        <w:jc w:val="center"/>
        <w:rPr>
          <w:rFonts w:ascii="Times New Roman" w:hAnsi="Times New Roman" w:cs="Times New Roman"/>
          <w:b/>
          <w:szCs w:val="20"/>
          <w:lang w:val="id-ID"/>
        </w:rPr>
      </w:pPr>
      <w:r w:rsidRPr="007D4731">
        <w:rPr>
          <w:rFonts w:ascii="Times New Roman" w:hAnsi="Times New Roman" w:cs="Times New Roman"/>
          <w:b/>
          <w:szCs w:val="20"/>
        </w:rPr>
        <w:t xml:space="preserve">Tabel </w:t>
      </w:r>
      <w:r w:rsidR="00D11439">
        <w:rPr>
          <w:rFonts w:ascii="Times New Roman" w:hAnsi="Times New Roman" w:cs="Times New Roman"/>
          <w:b/>
          <w:szCs w:val="20"/>
          <w:lang w:val="id-ID"/>
        </w:rPr>
        <w:t>10</w:t>
      </w:r>
    </w:p>
    <w:p w:rsidR="006A2DB5" w:rsidRPr="007D4731" w:rsidRDefault="002009F7" w:rsidP="006A2DB5">
      <w:pPr>
        <w:pStyle w:val="NoSpacing"/>
        <w:tabs>
          <w:tab w:val="left" w:pos="720"/>
          <w:tab w:val="left" w:pos="2880"/>
          <w:tab w:val="left" w:pos="3060"/>
        </w:tabs>
        <w:spacing w:line="276" w:lineRule="auto"/>
        <w:jc w:val="center"/>
        <w:rPr>
          <w:rFonts w:ascii="Times New Roman" w:hAnsi="Times New Roman" w:cs="Times New Roman"/>
          <w:szCs w:val="20"/>
          <w:lang w:val="id-ID"/>
        </w:rPr>
      </w:pPr>
      <w:r w:rsidRPr="007D4731">
        <w:rPr>
          <w:rFonts w:ascii="Times New Roman" w:hAnsi="Times New Roman" w:cs="Times New Roman"/>
          <w:szCs w:val="20"/>
          <w:lang w:val="id-ID"/>
        </w:rPr>
        <w:t>Jumlah Hasil Repitisi Beban</w:t>
      </w:r>
    </w:p>
    <w:tbl>
      <w:tblPr>
        <w:tblpPr w:leftFromText="180" w:rightFromText="180" w:vertAnchor="text" w:horzAnchor="margin" w:tblpY="190"/>
        <w:tblW w:w="7792" w:type="dxa"/>
        <w:tblLayout w:type="fixed"/>
        <w:tblLook w:val="04A0" w:firstRow="1" w:lastRow="0" w:firstColumn="1" w:lastColumn="0" w:noHBand="0" w:noVBand="1"/>
      </w:tblPr>
      <w:tblGrid>
        <w:gridCol w:w="1271"/>
        <w:gridCol w:w="850"/>
        <w:gridCol w:w="656"/>
        <w:gridCol w:w="278"/>
        <w:gridCol w:w="656"/>
        <w:gridCol w:w="341"/>
        <w:gridCol w:w="711"/>
        <w:gridCol w:w="3029"/>
      </w:tblGrid>
      <w:tr w:rsidR="00434DD1" w:rsidRPr="00D6236B" w:rsidTr="007D4731">
        <w:trPr>
          <w:trHeight w:val="300"/>
        </w:trPr>
        <w:tc>
          <w:tcPr>
            <w:tcW w:w="12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Konfigurasi Sumbu</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Beban Sumbu</w:t>
            </w:r>
          </w:p>
        </w:tc>
        <w:tc>
          <w:tcPr>
            <w:tcW w:w="2642"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 Konfigurasi Sumbu</w:t>
            </w:r>
          </w:p>
        </w:tc>
        <w:tc>
          <w:tcPr>
            <w:tcW w:w="3029" w:type="dxa"/>
            <w:tcBorders>
              <w:top w:val="single" w:sz="4" w:space="0" w:color="auto"/>
              <w:left w:val="nil"/>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Jumlah Repitisi Sumbu selama</w:t>
            </w:r>
          </w:p>
        </w:tc>
      </w:tr>
      <w:tr w:rsidR="00434DD1" w:rsidRPr="00D6236B" w:rsidTr="007D4731">
        <w:trPr>
          <w:trHeight w:val="300"/>
        </w:trPr>
        <w:tc>
          <w:tcPr>
            <w:tcW w:w="1271" w:type="dxa"/>
            <w:vMerge/>
            <w:tcBorders>
              <w:top w:val="single" w:sz="4" w:space="0" w:color="auto"/>
              <w:left w:val="single" w:sz="4" w:space="0" w:color="auto"/>
              <w:bottom w:val="single" w:sz="4" w:space="0" w:color="000000"/>
              <w:right w:val="single" w:sz="4" w:space="0" w:color="auto"/>
            </w:tcBorders>
            <w:vAlign w:val="center"/>
            <w:hideMark/>
          </w:tcPr>
          <w:p w:rsidR="00434DD1" w:rsidRPr="003E2596" w:rsidRDefault="00434DD1" w:rsidP="007D4731">
            <w:pPr>
              <w:spacing w:before="120" w:line="360" w:lineRule="auto"/>
              <w:rPr>
                <w:color w:val="000000"/>
                <w:sz w:val="22"/>
                <w:szCs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434DD1" w:rsidRPr="003E2596" w:rsidRDefault="00434DD1" w:rsidP="007D4731">
            <w:pPr>
              <w:spacing w:before="120" w:line="360" w:lineRule="auto"/>
              <w:rPr>
                <w:color w:val="000000"/>
                <w:sz w:val="22"/>
                <w:szCs w:val="20"/>
              </w:rPr>
            </w:pPr>
          </w:p>
        </w:tc>
        <w:tc>
          <w:tcPr>
            <w:tcW w:w="2642" w:type="dxa"/>
            <w:gridSpan w:val="5"/>
            <w:vMerge/>
            <w:tcBorders>
              <w:top w:val="single" w:sz="4" w:space="0" w:color="auto"/>
              <w:left w:val="single" w:sz="4" w:space="0" w:color="auto"/>
              <w:bottom w:val="single" w:sz="4" w:space="0" w:color="000000"/>
              <w:right w:val="single" w:sz="4" w:space="0" w:color="000000"/>
            </w:tcBorders>
            <w:vAlign w:val="center"/>
            <w:hideMark/>
          </w:tcPr>
          <w:p w:rsidR="00434DD1" w:rsidRPr="003E2596" w:rsidRDefault="00434DD1" w:rsidP="007D4731">
            <w:pPr>
              <w:spacing w:before="120" w:line="360" w:lineRule="auto"/>
              <w:rPr>
                <w:color w:val="000000"/>
                <w:sz w:val="22"/>
                <w:szCs w:val="20"/>
              </w:rPr>
            </w:pPr>
          </w:p>
        </w:tc>
        <w:tc>
          <w:tcPr>
            <w:tcW w:w="3029" w:type="dxa"/>
            <w:tcBorders>
              <w:top w:val="single" w:sz="4" w:space="0" w:color="auto"/>
              <w:left w:val="nil"/>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UR=JSKN x Kombinasi terhadap JSKNH x Cd</w:t>
            </w:r>
          </w:p>
        </w:tc>
      </w:tr>
      <w:tr w:rsidR="00434DD1" w:rsidRPr="00D6236B" w:rsidTr="007D4731">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STRT</w:t>
            </w:r>
          </w:p>
        </w:tc>
        <w:tc>
          <w:tcPr>
            <w:tcW w:w="850" w:type="dxa"/>
            <w:tcBorders>
              <w:top w:val="nil"/>
              <w:left w:val="nil"/>
              <w:bottom w:val="single" w:sz="4" w:space="0" w:color="auto"/>
              <w:right w:val="single" w:sz="4" w:space="0" w:color="auto"/>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3</w:t>
            </w:r>
          </w:p>
        </w:tc>
        <w:tc>
          <w:tcPr>
            <w:tcW w:w="656" w:type="dxa"/>
            <w:tcBorders>
              <w:top w:val="single" w:sz="4" w:space="0" w:color="auto"/>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542</w:t>
            </w:r>
          </w:p>
        </w:tc>
        <w:tc>
          <w:tcPr>
            <w:tcW w:w="278" w:type="dxa"/>
            <w:tcBorders>
              <w:top w:val="nil"/>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rPr>
                <w:color w:val="000000"/>
                <w:sz w:val="22"/>
                <w:szCs w:val="20"/>
              </w:rPr>
            </w:pPr>
            <w:r w:rsidRPr="003E2596">
              <w:rPr>
                <w:color w:val="000000"/>
                <w:sz w:val="22"/>
                <w:szCs w:val="20"/>
              </w:rPr>
              <w:t>:</w:t>
            </w:r>
          </w:p>
        </w:tc>
        <w:tc>
          <w:tcPr>
            <w:tcW w:w="656" w:type="dxa"/>
            <w:tcBorders>
              <w:top w:val="single" w:sz="4" w:space="0" w:color="auto"/>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2640</w:t>
            </w:r>
          </w:p>
        </w:tc>
        <w:tc>
          <w:tcPr>
            <w:tcW w:w="341" w:type="dxa"/>
            <w:tcBorders>
              <w:top w:val="nil"/>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rPr>
                <w:color w:val="000000"/>
                <w:sz w:val="22"/>
                <w:szCs w:val="20"/>
              </w:rPr>
            </w:pPr>
            <w:r w:rsidRPr="003E2596">
              <w:rPr>
                <w:color w:val="000000"/>
                <w:sz w:val="22"/>
                <w:szCs w:val="20"/>
              </w:rPr>
              <w:t>=</w:t>
            </w:r>
          </w:p>
        </w:tc>
        <w:tc>
          <w:tcPr>
            <w:tcW w:w="711" w:type="dxa"/>
            <w:tcBorders>
              <w:top w:val="single" w:sz="4" w:space="0" w:color="auto"/>
              <w:left w:val="nil"/>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20,5</w:t>
            </w:r>
          </w:p>
        </w:tc>
        <w:tc>
          <w:tcPr>
            <w:tcW w:w="3029" w:type="dxa"/>
            <w:tcBorders>
              <w:top w:val="nil"/>
              <w:left w:val="nil"/>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29072229,01</w:t>
            </w:r>
          </w:p>
        </w:tc>
      </w:tr>
      <w:tr w:rsidR="00434DD1" w:rsidRPr="00D6236B" w:rsidTr="007D4731">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STRT</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5</w:t>
            </w:r>
          </w:p>
        </w:tc>
        <w:tc>
          <w:tcPr>
            <w:tcW w:w="656" w:type="dxa"/>
            <w:tcBorders>
              <w:top w:val="single" w:sz="4" w:space="0" w:color="auto"/>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539</w:t>
            </w:r>
          </w:p>
        </w:tc>
        <w:tc>
          <w:tcPr>
            <w:tcW w:w="278" w:type="dxa"/>
            <w:tcBorders>
              <w:top w:val="nil"/>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rPr>
                <w:color w:val="000000"/>
                <w:sz w:val="22"/>
                <w:szCs w:val="20"/>
              </w:rPr>
            </w:pPr>
            <w:r w:rsidRPr="003E2596">
              <w:rPr>
                <w:color w:val="000000"/>
                <w:sz w:val="22"/>
                <w:szCs w:val="20"/>
              </w:rPr>
              <w:t>:</w:t>
            </w:r>
          </w:p>
        </w:tc>
        <w:tc>
          <w:tcPr>
            <w:tcW w:w="656" w:type="dxa"/>
            <w:tcBorders>
              <w:top w:val="single" w:sz="4" w:space="0" w:color="auto"/>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2640</w:t>
            </w:r>
          </w:p>
        </w:tc>
        <w:tc>
          <w:tcPr>
            <w:tcW w:w="341" w:type="dxa"/>
            <w:tcBorders>
              <w:top w:val="nil"/>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rPr>
                <w:color w:val="000000"/>
                <w:sz w:val="22"/>
                <w:szCs w:val="20"/>
              </w:rPr>
            </w:pPr>
            <w:r w:rsidRPr="003E2596">
              <w:rPr>
                <w:color w:val="000000"/>
                <w:sz w:val="22"/>
                <w:szCs w:val="20"/>
              </w:rPr>
              <w:t>=</w:t>
            </w:r>
          </w:p>
        </w:tc>
        <w:tc>
          <w:tcPr>
            <w:tcW w:w="711" w:type="dxa"/>
            <w:tcBorders>
              <w:top w:val="single" w:sz="4" w:space="0" w:color="auto"/>
              <w:left w:val="nil"/>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20,42</w:t>
            </w:r>
          </w:p>
        </w:tc>
        <w:tc>
          <w:tcPr>
            <w:tcW w:w="3029" w:type="dxa"/>
            <w:tcBorders>
              <w:top w:val="nil"/>
              <w:left w:val="nil"/>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28911312,61</w:t>
            </w:r>
          </w:p>
        </w:tc>
      </w:tr>
      <w:tr w:rsidR="00434DD1" w:rsidRPr="00D6236B" w:rsidTr="007D4731">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STRT</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5</w:t>
            </w:r>
          </w:p>
        </w:tc>
        <w:tc>
          <w:tcPr>
            <w:tcW w:w="656" w:type="dxa"/>
            <w:tcBorders>
              <w:top w:val="single" w:sz="4" w:space="0" w:color="auto"/>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90</w:t>
            </w:r>
          </w:p>
        </w:tc>
        <w:tc>
          <w:tcPr>
            <w:tcW w:w="278" w:type="dxa"/>
            <w:tcBorders>
              <w:top w:val="nil"/>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rPr>
                <w:color w:val="000000"/>
                <w:sz w:val="22"/>
                <w:szCs w:val="20"/>
              </w:rPr>
            </w:pPr>
            <w:r w:rsidRPr="003E2596">
              <w:rPr>
                <w:color w:val="000000"/>
                <w:sz w:val="22"/>
                <w:szCs w:val="20"/>
              </w:rPr>
              <w:t>:</w:t>
            </w:r>
          </w:p>
        </w:tc>
        <w:tc>
          <w:tcPr>
            <w:tcW w:w="656" w:type="dxa"/>
            <w:tcBorders>
              <w:top w:val="single" w:sz="4" w:space="0" w:color="auto"/>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2640</w:t>
            </w:r>
          </w:p>
        </w:tc>
        <w:tc>
          <w:tcPr>
            <w:tcW w:w="341" w:type="dxa"/>
            <w:tcBorders>
              <w:top w:val="nil"/>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rPr>
                <w:color w:val="000000"/>
                <w:sz w:val="22"/>
                <w:szCs w:val="20"/>
              </w:rPr>
            </w:pPr>
            <w:r w:rsidRPr="003E2596">
              <w:rPr>
                <w:color w:val="000000"/>
                <w:sz w:val="22"/>
                <w:szCs w:val="20"/>
              </w:rPr>
              <w:t>=</w:t>
            </w:r>
          </w:p>
        </w:tc>
        <w:tc>
          <w:tcPr>
            <w:tcW w:w="711" w:type="dxa"/>
            <w:tcBorders>
              <w:top w:val="single" w:sz="4" w:space="0" w:color="auto"/>
              <w:left w:val="nil"/>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3,41</w:t>
            </w:r>
          </w:p>
        </w:tc>
        <w:tc>
          <w:tcPr>
            <w:tcW w:w="3029" w:type="dxa"/>
            <w:tcBorders>
              <w:top w:val="nil"/>
              <w:left w:val="nil"/>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4827491,90</w:t>
            </w:r>
          </w:p>
        </w:tc>
      </w:tr>
      <w:tr w:rsidR="00434DD1" w:rsidRPr="00D6236B" w:rsidTr="007D4731">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STRT</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5</w:t>
            </w:r>
          </w:p>
        </w:tc>
        <w:tc>
          <w:tcPr>
            <w:tcW w:w="656" w:type="dxa"/>
            <w:tcBorders>
              <w:top w:val="single" w:sz="4" w:space="0" w:color="auto"/>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45</w:t>
            </w:r>
          </w:p>
        </w:tc>
        <w:tc>
          <w:tcPr>
            <w:tcW w:w="278" w:type="dxa"/>
            <w:tcBorders>
              <w:top w:val="nil"/>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rPr>
                <w:color w:val="000000"/>
                <w:sz w:val="22"/>
                <w:szCs w:val="20"/>
              </w:rPr>
            </w:pPr>
            <w:r w:rsidRPr="003E2596">
              <w:rPr>
                <w:color w:val="000000"/>
                <w:sz w:val="22"/>
                <w:szCs w:val="20"/>
              </w:rPr>
              <w:t>:</w:t>
            </w:r>
          </w:p>
        </w:tc>
        <w:tc>
          <w:tcPr>
            <w:tcW w:w="656" w:type="dxa"/>
            <w:tcBorders>
              <w:top w:val="single" w:sz="4" w:space="0" w:color="auto"/>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2640</w:t>
            </w:r>
          </w:p>
        </w:tc>
        <w:tc>
          <w:tcPr>
            <w:tcW w:w="341" w:type="dxa"/>
            <w:tcBorders>
              <w:top w:val="nil"/>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rPr>
                <w:color w:val="000000"/>
                <w:sz w:val="22"/>
                <w:szCs w:val="20"/>
              </w:rPr>
            </w:pPr>
            <w:r w:rsidRPr="003E2596">
              <w:rPr>
                <w:color w:val="000000"/>
                <w:sz w:val="22"/>
                <w:szCs w:val="20"/>
              </w:rPr>
              <w:t>=</w:t>
            </w:r>
          </w:p>
        </w:tc>
        <w:tc>
          <w:tcPr>
            <w:tcW w:w="711" w:type="dxa"/>
            <w:tcBorders>
              <w:top w:val="single" w:sz="4" w:space="0" w:color="auto"/>
              <w:left w:val="nil"/>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1,70</w:t>
            </w:r>
          </w:p>
        </w:tc>
        <w:tc>
          <w:tcPr>
            <w:tcW w:w="3029" w:type="dxa"/>
            <w:tcBorders>
              <w:top w:val="nil"/>
              <w:left w:val="nil"/>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2413745,95</w:t>
            </w:r>
          </w:p>
        </w:tc>
      </w:tr>
      <w:tr w:rsidR="00434DD1" w:rsidRPr="00D6236B" w:rsidTr="007D4731">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STRG</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5</w:t>
            </w:r>
          </w:p>
        </w:tc>
        <w:tc>
          <w:tcPr>
            <w:tcW w:w="656" w:type="dxa"/>
            <w:tcBorders>
              <w:top w:val="single" w:sz="4" w:space="0" w:color="auto"/>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1084</w:t>
            </w:r>
          </w:p>
        </w:tc>
        <w:tc>
          <w:tcPr>
            <w:tcW w:w="278" w:type="dxa"/>
            <w:tcBorders>
              <w:top w:val="nil"/>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rPr>
                <w:color w:val="000000"/>
                <w:sz w:val="22"/>
                <w:szCs w:val="20"/>
              </w:rPr>
            </w:pPr>
            <w:r w:rsidRPr="003E2596">
              <w:rPr>
                <w:color w:val="000000"/>
                <w:sz w:val="22"/>
                <w:szCs w:val="20"/>
              </w:rPr>
              <w:t>:</w:t>
            </w:r>
          </w:p>
        </w:tc>
        <w:tc>
          <w:tcPr>
            <w:tcW w:w="656" w:type="dxa"/>
            <w:tcBorders>
              <w:top w:val="single" w:sz="4" w:space="0" w:color="auto"/>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2640</w:t>
            </w:r>
          </w:p>
        </w:tc>
        <w:tc>
          <w:tcPr>
            <w:tcW w:w="341" w:type="dxa"/>
            <w:tcBorders>
              <w:top w:val="nil"/>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rPr>
                <w:color w:val="000000"/>
                <w:sz w:val="22"/>
                <w:szCs w:val="20"/>
              </w:rPr>
            </w:pPr>
            <w:r w:rsidRPr="003E2596">
              <w:rPr>
                <w:color w:val="000000"/>
                <w:sz w:val="22"/>
                <w:szCs w:val="20"/>
              </w:rPr>
              <w:t>=</w:t>
            </w:r>
          </w:p>
        </w:tc>
        <w:tc>
          <w:tcPr>
            <w:tcW w:w="711" w:type="dxa"/>
            <w:tcBorders>
              <w:top w:val="single" w:sz="4" w:space="0" w:color="auto"/>
              <w:left w:val="nil"/>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41,06</w:t>
            </w:r>
          </w:p>
        </w:tc>
        <w:tc>
          <w:tcPr>
            <w:tcW w:w="3029" w:type="dxa"/>
            <w:tcBorders>
              <w:top w:val="nil"/>
              <w:left w:val="nil"/>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58144458,01</w:t>
            </w:r>
          </w:p>
        </w:tc>
      </w:tr>
      <w:tr w:rsidR="00434DD1" w:rsidRPr="00D6236B" w:rsidTr="007D4731">
        <w:trPr>
          <w:trHeight w:val="300"/>
        </w:trPr>
        <w:tc>
          <w:tcPr>
            <w:tcW w:w="12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STRT</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6</w:t>
            </w:r>
          </w:p>
        </w:tc>
        <w:tc>
          <w:tcPr>
            <w:tcW w:w="656" w:type="dxa"/>
            <w:tcBorders>
              <w:top w:val="single" w:sz="4" w:space="0" w:color="auto"/>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149</w:t>
            </w:r>
          </w:p>
        </w:tc>
        <w:tc>
          <w:tcPr>
            <w:tcW w:w="278" w:type="dxa"/>
            <w:tcBorders>
              <w:top w:val="nil"/>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rPr>
                <w:color w:val="000000"/>
                <w:sz w:val="22"/>
                <w:szCs w:val="20"/>
              </w:rPr>
            </w:pPr>
            <w:r w:rsidRPr="003E2596">
              <w:rPr>
                <w:color w:val="000000"/>
                <w:sz w:val="22"/>
                <w:szCs w:val="20"/>
              </w:rPr>
              <w:t>:</w:t>
            </w:r>
          </w:p>
        </w:tc>
        <w:tc>
          <w:tcPr>
            <w:tcW w:w="656" w:type="dxa"/>
            <w:tcBorders>
              <w:top w:val="single" w:sz="4" w:space="0" w:color="auto"/>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2640</w:t>
            </w:r>
          </w:p>
        </w:tc>
        <w:tc>
          <w:tcPr>
            <w:tcW w:w="341" w:type="dxa"/>
            <w:tcBorders>
              <w:top w:val="nil"/>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rPr>
                <w:color w:val="000000"/>
                <w:sz w:val="22"/>
                <w:szCs w:val="20"/>
              </w:rPr>
            </w:pPr>
            <w:r w:rsidRPr="003E2596">
              <w:rPr>
                <w:color w:val="000000"/>
                <w:sz w:val="22"/>
                <w:szCs w:val="20"/>
              </w:rPr>
              <w:t>=</w:t>
            </w:r>
          </w:p>
        </w:tc>
        <w:tc>
          <w:tcPr>
            <w:tcW w:w="711" w:type="dxa"/>
            <w:tcBorders>
              <w:top w:val="single" w:sz="4" w:space="0" w:color="auto"/>
              <w:left w:val="nil"/>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5,64</w:t>
            </w:r>
          </w:p>
        </w:tc>
        <w:tc>
          <w:tcPr>
            <w:tcW w:w="3029" w:type="dxa"/>
            <w:tcBorders>
              <w:top w:val="nil"/>
              <w:left w:val="nil"/>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7992181,04</w:t>
            </w:r>
          </w:p>
        </w:tc>
      </w:tr>
      <w:tr w:rsidR="00434DD1" w:rsidRPr="00D6236B" w:rsidTr="007D4731">
        <w:trPr>
          <w:trHeight w:val="300"/>
        </w:trPr>
        <w:tc>
          <w:tcPr>
            <w:tcW w:w="127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STRT</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6</w:t>
            </w:r>
          </w:p>
        </w:tc>
        <w:tc>
          <w:tcPr>
            <w:tcW w:w="656" w:type="dxa"/>
            <w:tcBorders>
              <w:top w:val="single" w:sz="4" w:space="0" w:color="auto"/>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45</w:t>
            </w:r>
          </w:p>
        </w:tc>
        <w:tc>
          <w:tcPr>
            <w:tcW w:w="278" w:type="dxa"/>
            <w:tcBorders>
              <w:top w:val="nil"/>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rPr>
                <w:color w:val="000000"/>
                <w:sz w:val="22"/>
                <w:szCs w:val="20"/>
              </w:rPr>
            </w:pPr>
            <w:r w:rsidRPr="003E2596">
              <w:rPr>
                <w:color w:val="000000"/>
                <w:sz w:val="22"/>
                <w:szCs w:val="20"/>
              </w:rPr>
              <w:t>:</w:t>
            </w:r>
          </w:p>
        </w:tc>
        <w:tc>
          <w:tcPr>
            <w:tcW w:w="656" w:type="dxa"/>
            <w:tcBorders>
              <w:top w:val="single" w:sz="4" w:space="0" w:color="auto"/>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2640</w:t>
            </w:r>
          </w:p>
        </w:tc>
        <w:tc>
          <w:tcPr>
            <w:tcW w:w="341" w:type="dxa"/>
            <w:tcBorders>
              <w:top w:val="nil"/>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rPr>
                <w:color w:val="000000"/>
                <w:sz w:val="22"/>
                <w:szCs w:val="20"/>
              </w:rPr>
            </w:pPr>
            <w:r w:rsidRPr="003E2596">
              <w:rPr>
                <w:color w:val="000000"/>
                <w:sz w:val="22"/>
                <w:szCs w:val="20"/>
              </w:rPr>
              <w:t>=</w:t>
            </w:r>
          </w:p>
        </w:tc>
        <w:tc>
          <w:tcPr>
            <w:tcW w:w="711" w:type="dxa"/>
            <w:tcBorders>
              <w:top w:val="single" w:sz="4" w:space="0" w:color="auto"/>
              <w:left w:val="nil"/>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1,70</w:t>
            </w:r>
          </w:p>
        </w:tc>
        <w:tc>
          <w:tcPr>
            <w:tcW w:w="3029" w:type="dxa"/>
            <w:tcBorders>
              <w:top w:val="nil"/>
              <w:left w:val="nil"/>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2413745,95</w:t>
            </w:r>
          </w:p>
        </w:tc>
      </w:tr>
      <w:tr w:rsidR="00434DD1" w:rsidRPr="00D6236B" w:rsidTr="007D4731">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STRG</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8</w:t>
            </w:r>
          </w:p>
        </w:tc>
        <w:tc>
          <w:tcPr>
            <w:tcW w:w="656" w:type="dxa"/>
            <w:tcBorders>
              <w:top w:val="single" w:sz="4" w:space="0" w:color="auto"/>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1078</w:t>
            </w:r>
          </w:p>
        </w:tc>
        <w:tc>
          <w:tcPr>
            <w:tcW w:w="278" w:type="dxa"/>
            <w:tcBorders>
              <w:top w:val="nil"/>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rPr>
                <w:color w:val="000000"/>
                <w:sz w:val="22"/>
                <w:szCs w:val="20"/>
              </w:rPr>
            </w:pPr>
            <w:r w:rsidRPr="003E2596">
              <w:rPr>
                <w:color w:val="000000"/>
                <w:sz w:val="22"/>
                <w:szCs w:val="20"/>
              </w:rPr>
              <w:t>:</w:t>
            </w:r>
          </w:p>
        </w:tc>
        <w:tc>
          <w:tcPr>
            <w:tcW w:w="656" w:type="dxa"/>
            <w:tcBorders>
              <w:top w:val="single" w:sz="4" w:space="0" w:color="auto"/>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2640</w:t>
            </w:r>
          </w:p>
        </w:tc>
        <w:tc>
          <w:tcPr>
            <w:tcW w:w="341" w:type="dxa"/>
            <w:tcBorders>
              <w:top w:val="nil"/>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rPr>
                <w:color w:val="000000"/>
                <w:sz w:val="22"/>
                <w:szCs w:val="20"/>
              </w:rPr>
            </w:pPr>
            <w:r w:rsidRPr="003E2596">
              <w:rPr>
                <w:color w:val="000000"/>
                <w:sz w:val="22"/>
                <w:szCs w:val="20"/>
              </w:rPr>
              <w:t>=</w:t>
            </w:r>
          </w:p>
        </w:tc>
        <w:tc>
          <w:tcPr>
            <w:tcW w:w="711" w:type="dxa"/>
            <w:tcBorders>
              <w:top w:val="single" w:sz="4" w:space="0" w:color="auto"/>
              <w:left w:val="nil"/>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40,83</w:t>
            </w:r>
          </w:p>
        </w:tc>
        <w:tc>
          <w:tcPr>
            <w:tcW w:w="3029" w:type="dxa"/>
            <w:tcBorders>
              <w:top w:val="nil"/>
              <w:left w:val="nil"/>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57822625,22</w:t>
            </w:r>
          </w:p>
        </w:tc>
      </w:tr>
      <w:tr w:rsidR="00434DD1" w:rsidRPr="00D6236B" w:rsidTr="007D4731">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SGRG</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14</w:t>
            </w:r>
          </w:p>
        </w:tc>
        <w:tc>
          <w:tcPr>
            <w:tcW w:w="656" w:type="dxa"/>
            <w:tcBorders>
              <w:top w:val="single" w:sz="4" w:space="0" w:color="auto"/>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298</w:t>
            </w:r>
          </w:p>
        </w:tc>
        <w:tc>
          <w:tcPr>
            <w:tcW w:w="278" w:type="dxa"/>
            <w:tcBorders>
              <w:top w:val="nil"/>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rPr>
                <w:color w:val="000000"/>
                <w:sz w:val="22"/>
                <w:szCs w:val="20"/>
              </w:rPr>
            </w:pPr>
            <w:r w:rsidRPr="003E2596">
              <w:rPr>
                <w:color w:val="000000"/>
                <w:sz w:val="22"/>
                <w:szCs w:val="20"/>
              </w:rPr>
              <w:t>:</w:t>
            </w:r>
          </w:p>
        </w:tc>
        <w:tc>
          <w:tcPr>
            <w:tcW w:w="656" w:type="dxa"/>
            <w:tcBorders>
              <w:top w:val="single" w:sz="4" w:space="0" w:color="auto"/>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2640</w:t>
            </w:r>
          </w:p>
        </w:tc>
        <w:tc>
          <w:tcPr>
            <w:tcW w:w="341" w:type="dxa"/>
            <w:tcBorders>
              <w:top w:val="nil"/>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rPr>
                <w:color w:val="000000"/>
                <w:sz w:val="22"/>
                <w:szCs w:val="20"/>
              </w:rPr>
            </w:pPr>
            <w:r w:rsidRPr="003E2596">
              <w:rPr>
                <w:color w:val="000000"/>
                <w:sz w:val="22"/>
                <w:szCs w:val="20"/>
              </w:rPr>
              <w:t>=</w:t>
            </w:r>
          </w:p>
        </w:tc>
        <w:tc>
          <w:tcPr>
            <w:tcW w:w="711" w:type="dxa"/>
            <w:tcBorders>
              <w:top w:val="single" w:sz="4" w:space="0" w:color="auto"/>
              <w:left w:val="nil"/>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11,29</w:t>
            </w:r>
          </w:p>
        </w:tc>
        <w:tc>
          <w:tcPr>
            <w:tcW w:w="3029" w:type="dxa"/>
            <w:tcBorders>
              <w:top w:val="nil"/>
              <w:left w:val="nil"/>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15984362,07</w:t>
            </w:r>
          </w:p>
        </w:tc>
      </w:tr>
      <w:tr w:rsidR="00434DD1" w:rsidRPr="00D6236B" w:rsidTr="007D4731">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SGRG</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14</w:t>
            </w:r>
          </w:p>
        </w:tc>
        <w:tc>
          <w:tcPr>
            <w:tcW w:w="656" w:type="dxa"/>
            <w:tcBorders>
              <w:top w:val="single" w:sz="4" w:space="0" w:color="auto"/>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90</w:t>
            </w:r>
          </w:p>
        </w:tc>
        <w:tc>
          <w:tcPr>
            <w:tcW w:w="278" w:type="dxa"/>
            <w:tcBorders>
              <w:top w:val="nil"/>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rPr>
                <w:color w:val="000000"/>
                <w:sz w:val="22"/>
                <w:szCs w:val="20"/>
              </w:rPr>
            </w:pPr>
            <w:r w:rsidRPr="003E2596">
              <w:rPr>
                <w:color w:val="000000"/>
                <w:sz w:val="22"/>
                <w:szCs w:val="20"/>
              </w:rPr>
              <w:t>:</w:t>
            </w:r>
          </w:p>
        </w:tc>
        <w:tc>
          <w:tcPr>
            <w:tcW w:w="656" w:type="dxa"/>
            <w:tcBorders>
              <w:top w:val="single" w:sz="4" w:space="0" w:color="auto"/>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2640</w:t>
            </w:r>
          </w:p>
        </w:tc>
        <w:tc>
          <w:tcPr>
            <w:tcW w:w="341" w:type="dxa"/>
            <w:tcBorders>
              <w:top w:val="nil"/>
              <w:left w:val="nil"/>
              <w:bottom w:val="single" w:sz="4" w:space="0" w:color="auto"/>
              <w:right w:val="nil"/>
            </w:tcBorders>
            <w:shd w:val="clear" w:color="auto" w:fill="auto"/>
            <w:noWrap/>
            <w:vAlign w:val="bottom"/>
            <w:hideMark/>
          </w:tcPr>
          <w:p w:rsidR="00434DD1" w:rsidRPr="003E2596" w:rsidRDefault="00434DD1" w:rsidP="007D4731">
            <w:pPr>
              <w:spacing w:before="120" w:line="360" w:lineRule="auto"/>
              <w:rPr>
                <w:color w:val="000000"/>
                <w:sz w:val="22"/>
                <w:szCs w:val="20"/>
              </w:rPr>
            </w:pPr>
            <w:r w:rsidRPr="003E2596">
              <w:rPr>
                <w:color w:val="000000"/>
                <w:sz w:val="22"/>
                <w:szCs w:val="20"/>
              </w:rPr>
              <w:t>=</w:t>
            </w:r>
          </w:p>
        </w:tc>
        <w:tc>
          <w:tcPr>
            <w:tcW w:w="711" w:type="dxa"/>
            <w:tcBorders>
              <w:top w:val="single" w:sz="4" w:space="0" w:color="auto"/>
              <w:left w:val="nil"/>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3,41</w:t>
            </w:r>
          </w:p>
        </w:tc>
        <w:tc>
          <w:tcPr>
            <w:tcW w:w="3029" w:type="dxa"/>
            <w:tcBorders>
              <w:top w:val="single" w:sz="4" w:space="0" w:color="auto"/>
              <w:left w:val="nil"/>
              <w:bottom w:val="single" w:sz="4" w:space="0" w:color="auto"/>
              <w:right w:val="single" w:sz="4" w:space="0" w:color="000000"/>
            </w:tcBorders>
            <w:shd w:val="clear" w:color="auto" w:fill="auto"/>
            <w:noWrap/>
            <w:vAlign w:val="bottom"/>
            <w:hideMark/>
          </w:tcPr>
          <w:p w:rsidR="00434DD1" w:rsidRPr="003E2596" w:rsidRDefault="00434DD1" w:rsidP="007D4731">
            <w:pPr>
              <w:spacing w:before="120" w:line="360" w:lineRule="auto"/>
              <w:jc w:val="center"/>
              <w:rPr>
                <w:color w:val="000000"/>
                <w:sz w:val="22"/>
                <w:szCs w:val="20"/>
              </w:rPr>
            </w:pPr>
            <w:r w:rsidRPr="003E2596">
              <w:rPr>
                <w:color w:val="000000"/>
                <w:sz w:val="22"/>
                <w:szCs w:val="20"/>
              </w:rPr>
              <w:t>4827491,90</w:t>
            </w:r>
          </w:p>
        </w:tc>
      </w:tr>
    </w:tbl>
    <w:p w:rsidR="00BD0A1E" w:rsidRDefault="00761CFD" w:rsidP="00BD0A1E">
      <w:pPr>
        <w:pStyle w:val="NoSpacing"/>
        <w:spacing w:before="120" w:line="360" w:lineRule="auto"/>
        <w:jc w:val="both"/>
        <w:rPr>
          <w:rFonts w:ascii="Times New Roman" w:hAnsi="Times New Roman" w:cs="Times New Roman"/>
          <w:szCs w:val="20"/>
          <w:lang w:val="id-ID"/>
        </w:rPr>
      </w:pPr>
      <w:r>
        <w:rPr>
          <w:rFonts w:ascii="Times New Roman" w:hAnsi="Times New Roman" w:cs="Times New Roman"/>
          <w:sz w:val="20"/>
          <w:szCs w:val="20"/>
          <w:lang w:val="id-ID"/>
        </w:rPr>
        <w:tab/>
      </w:r>
      <w:r w:rsidRPr="00BD0A1E">
        <w:rPr>
          <w:rFonts w:ascii="Times New Roman" w:hAnsi="Times New Roman" w:cs="Times New Roman"/>
          <w:szCs w:val="20"/>
          <w:lang w:val="id-ID"/>
        </w:rPr>
        <w:t xml:space="preserve">Selanjutnya </w:t>
      </w:r>
      <w:r w:rsidR="00BD0A1E">
        <w:rPr>
          <w:rFonts w:ascii="Times New Roman" w:hAnsi="Times New Roman" w:cs="Times New Roman"/>
          <w:szCs w:val="20"/>
          <w:lang w:val="id-ID"/>
        </w:rPr>
        <w:t xml:space="preserve"> </w:t>
      </w:r>
      <w:r w:rsidR="002F77B9" w:rsidRPr="00BD0A1E">
        <w:rPr>
          <w:rFonts w:ascii="Times New Roman" w:hAnsi="Times New Roman" w:cs="Times New Roman"/>
          <w:szCs w:val="20"/>
          <w:lang w:val="id-ID"/>
        </w:rPr>
        <w:t xml:space="preserve">di buat </w:t>
      </w:r>
      <w:r w:rsidR="00BD0A1E">
        <w:rPr>
          <w:rFonts w:ascii="Times New Roman" w:hAnsi="Times New Roman" w:cs="Times New Roman"/>
          <w:szCs w:val="20"/>
          <w:lang w:val="id-ID"/>
        </w:rPr>
        <w:t xml:space="preserve"> </w:t>
      </w:r>
      <w:r w:rsidR="00434DD1" w:rsidRPr="00BD0A1E">
        <w:rPr>
          <w:rFonts w:ascii="Times New Roman" w:hAnsi="Times New Roman" w:cs="Times New Roman"/>
          <w:bCs/>
        </w:rPr>
        <w:t>asumsi</w:t>
      </w:r>
      <w:r w:rsidR="00BD0A1E">
        <w:rPr>
          <w:rFonts w:ascii="Times New Roman" w:hAnsi="Times New Roman" w:cs="Times New Roman"/>
          <w:bCs/>
          <w:lang w:val="id-ID"/>
        </w:rPr>
        <w:t xml:space="preserve">  </w:t>
      </w:r>
      <w:r w:rsidR="00434DD1" w:rsidRPr="00BD0A1E">
        <w:rPr>
          <w:rFonts w:ascii="Times New Roman" w:hAnsi="Times New Roman" w:cs="Times New Roman"/>
          <w:bCs/>
        </w:rPr>
        <w:t xml:space="preserve">tebal </w:t>
      </w:r>
      <w:r w:rsidR="00BD0A1E">
        <w:rPr>
          <w:rFonts w:ascii="Times New Roman" w:hAnsi="Times New Roman" w:cs="Times New Roman"/>
          <w:bCs/>
          <w:lang w:val="id-ID"/>
        </w:rPr>
        <w:t xml:space="preserve"> </w:t>
      </w:r>
      <w:r w:rsidR="00434DD1" w:rsidRPr="00BD0A1E">
        <w:rPr>
          <w:rFonts w:ascii="Times New Roman" w:hAnsi="Times New Roman" w:cs="Times New Roman"/>
          <w:bCs/>
        </w:rPr>
        <w:t>pelat beton (rencana dengan dowel) = 190</w:t>
      </w:r>
      <w:r w:rsidR="00434DD1" w:rsidRPr="00BD0A1E">
        <w:rPr>
          <w:rFonts w:ascii="Times New Roman" w:hAnsi="Times New Roman" w:cs="Times New Roman"/>
          <w:bCs/>
          <w:lang w:val="id-ID"/>
        </w:rPr>
        <w:t xml:space="preserve"> </w:t>
      </w:r>
      <w:r w:rsidR="00434DD1" w:rsidRPr="00BD0A1E">
        <w:rPr>
          <w:rFonts w:ascii="Times New Roman" w:hAnsi="Times New Roman" w:cs="Times New Roman"/>
          <w:bCs/>
        </w:rPr>
        <w:t>mm &gt; 100</w:t>
      </w:r>
      <w:r w:rsidR="00434DD1" w:rsidRPr="00BD0A1E">
        <w:rPr>
          <w:rFonts w:ascii="Times New Roman" w:hAnsi="Times New Roman" w:cs="Times New Roman"/>
          <w:bCs/>
          <w:lang w:val="id-ID"/>
        </w:rPr>
        <w:t xml:space="preserve"> </w:t>
      </w:r>
      <w:r w:rsidR="00434DD1" w:rsidRPr="00BD0A1E">
        <w:rPr>
          <w:rFonts w:ascii="Times New Roman" w:hAnsi="Times New Roman" w:cs="Times New Roman"/>
          <w:bCs/>
        </w:rPr>
        <w:t>mm (</w:t>
      </w:r>
      <w:r w:rsidR="00434DD1" w:rsidRPr="00BD0A1E">
        <w:rPr>
          <w:rFonts w:ascii="Times New Roman" w:hAnsi="Times New Roman" w:cs="Times New Roman"/>
          <w:bCs/>
          <w:i/>
        </w:rPr>
        <w:t>minimum yang disyaratkan untuk rigid pavement</w:t>
      </w:r>
      <w:r w:rsidR="00434DD1" w:rsidRPr="00BD0A1E">
        <w:rPr>
          <w:rFonts w:ascii="Times New Roman" w:hAnsi="Times New Roman" w:cs="Times New Roman"/>
          <w:bCs/>
        </w:rPr>
        <w:t>)</w:t>
      </w:r>
      <w:r w:rsidR="00434DD1" w:rsidRPr="00BD0A1E">
        <w:rPr>
          <w:rFonts w:ascii="Times New Roman" w:hAnsi="Times New Roman" w:cs="Times New Roman"/>
          <w:bCs/>
          <w:lang w:val="id-ID"/>
        </w:rPr>
        <w:t>.</w:t>
      </w:r>
      <w:r w:rsidR="002F77B9" w:rsidRPr="00BD0A1E">
        <w:rPr>
          <w:rFonts w:ascii="Times New Roman" w:hAnsi="Times New Roman" w:cs="Times New Roman"/>
          <w:bCs/>
          <w:lang w:val="id-ID"/>
        </w:rPr>
        <w:t xml:space="preserve"> Langkah selanjutnya yaitu perhitungan kekakuan plat beton yaitu </w:t>
      </w:r>
      <w:r w:rsidR="002666D1" w:rsidRPr="00BD0A1E">
        <w:rPr>
          <w:rFonts w:ascii="Times New Roman" w:hAnsi="Times New Roman" w:cs="Times New Roman"/>
          <w:bCs/>
          <w:lang w:val="id-ID"/>
        </w:rPr>
        <w:t>perhitungan beban rencana diperoleh dari beban sumbu x FK (1,1), perhitungan tegangan yang terjadi diperoleh dari grafik nomogram STRT, STRG dan SGRG, perhitungan perbandingan tegangan diperoleh dari tegangan yang terjadi / fr (</w:t>
      </w:r>
      <w:r w:rsidR="00F5078F" w:rsidRPr="00BD0A1E">
        <w:rPr>
          <w:rFonts w:ascii="Times New Roman" w:hAnsi="Times New Roman" w:cs="Times New Roman"/>
          <w:bCs/>
          <w:lang w:val="id-ID"/>
        </w:rPr>
        <w:t xml:space="preserve">3,6), perhitungan jumlah repitisi beban yang di ijinkan diperoleh dari tabel 9 dengan </w:t>
      </w:r>
      <w:r w:rsidR="00BD0A1E">
        <w:rPr>
          <w:rFonts w:ascii="Times New Roman" w:hAnsi="Times New Roman" w:cs="Times New Roman"/>
          <w:bCs/>
          <w:lang w:val="id-ID"/>
        </w:rPr>
        <w:t xml:space="preserve"> </w:t>
      </w:r>
      <w:r w:rsidR="00F5078F" w:rsidRPr="00BD0A1E">
        <w:rPr>
          <w:rFonts w:ascii="Times New Roman" w:hAnsi="Times New Roman" w:cs="Times New Roman"/>
          <w:bCs/>
          <w:lang w:val="id-ID"/>
        </w:rPr>
        <w:t xml:space="preserve">perbandingan </w:t>
      </w:r>
      <w:r w:rsidR="00BD0A1E">
        <w:rPr>
          <w:rFonts w:ascii="Times New Roman" w:hAnsi="Times New Roman" w:cs="Times New Roman"/>
          <w:bCs/>
          <w:lang w:val="id-ID"/>
        </w:rPr>
        <w:t xml:space="preserve"> </w:t>
      </w:r>
      <w:r w:rsidR="00F5078F" w:rsidRPr="00BD0A1E">
        <w:rPr>
          <w:rFonts w:ascii="Times New Roman" w:hAnsi="Times New Roman" w:cs="Times New Roman"/>
          <w:bCs/>
          <w:lang w:val="id-ID"/>
        </w:rPr>
        <w:t xml:space="preserve">tegangan nilai kolom 6 dan perhitungan %fatique  diperoleh dari beban repitisi / jumlah repitisi beban yang di ijinkan x 100, </w:t>
      </w:r>
      <w:r w:rsidR="00F5078F" w:rsidRPr="00BD0A1E">
        <w:rPr>
          <w:rFonts w:ascii="Times New Roman" w:hAnsi="Times New Roman" w:cs="Times New Roman"/>
          <w:szCs w:val="20"/>
          <w:lang w:val="id-ID"/>
        </w:rPr>
        <w:t>dan hasil perhitungan seperti yang tertera pada tabel dibawah ini</w:t>
      </w:r>
      <w:r w:rsidR="0050034B">
        <w:rPr>
          <w:rFonts w:ascii="Times New Roman" w:hAnsi="Times New Roman" w:cs="Times New Roman"/>
          <w:szCs w:val="20"/>
          <w:lang w:val="id-ID"/>
        </w:rPr>
        <w:t>:</w:t>
      </w:r>
    </w:p>
    <w:p w:rsidR="0050034B" w:rsidRDefault="0050034B" w:rsidP="00BD0A1E">
      <w:pPr>
        <w:pStyle w:val="NoSpacing"/>
        <w:spacing w:before="120" w:line="360" w:lineRule="auto"/>
        <w:jc w:val="both"/>
        <w:rPr>
          <w:rFonts w:ascii="Times New Roman" w:hAnsi="Times New Roman" w:cs="Times New Roman"/>
          <w:szCs w:val="20"/>
          <w:lang w:val="id-ID"/>
        </w:rPr>
      </w:pPr>
    </w:p>
    <w:p w:rsidR="0050034B" w:rsidRPr="00D11439" w:rsidRDefault="0050034B" w:rsidP="0050034B">
      <w:pPr>
        <w:tabs>
          <w:tab w:val="left" w:pos="1122"/>
        </w:tabs>
        <w:jc w:val="center"/>
        <w:rPr>
          <w:b/>
          <w:sz w:val="22"/>
          <w:lang w:val="id-ID"/>
        </w:rPr>
      </w:pPr>
      <w:r w:rsidRPr="00D11439">
        <w:rPr>
          <w:b/>
          <w:sz w:val="22"/>
          <w:lang w:val="id-ID"/>
        </w:rPr>
        <w:lastRenderedPageBreak/>
        <w:t xml:space="preserve">Tabel </w:t>
      </w:r>
      <w:r w:rsidRPr="00D11439">
        <w:rPr>
          <w:b/>
          <w:sz w:val="22"/>
          <w:lang w:val="id-ID"/>
        </w:rPr>
        <w:t>1</w:t>
      </w:r>
      <w:r w:rsidR="00D11439" w:rsidRPr="00D11439">
        <w:rPr>
          <w:b/>
          <w:sz w:val="22"/>
          <w:lang w:val="id-ID"/>
        </w:rPr>
        <w:t>1</w:t>
      </w:r>
    </w:p>
    <w:p w:rsidR="0050034B" w:rsidRDefault="0050034B" w:rsidP="0050034B">
      <w:pPr>
        <w:jc w:val="center"/>
        <w:rPr>
          <w:sz w:val="22"/>
          <w:szCs w:val="22"/>
          <w:lang w:val="id-ID"/>
        </w:rPr>
      </w:pPr>
      <w:r w:rsidRPr="009774EA">
        <w:rPr>
          <w:sz w:val="22"/>
          <w:szCs w:val="22"/>
          <w:lang w:val="id-ID"/>
        </w:rPr>
        <w:t>Perhitungan Kekakuan plat beton</w:t>
      </w:r>
    </w:p>
    <w:p w:rsidR="0050034B" w:rsidRDefault="0050034B" w:rsidP="0050034B">
      <w:pPr>
        <w:jc w:val="center"/>
        <w:rPr>
          <w:sz w:val="22"/>
          <w:szCs w:val="22"/>
          <w:lang w:val="id-ID"/>
        </w:rPr>
      </w:pPr>
    </w:p>
    <w:tbl>
      <w:tblPr>
        <w:tblW w:w="14029" w:type="dxa"/>
        <w:tblInd w:w="-562" w:type="dxa"/>
        <w:tblCellMar>
          <w:left w:w="0" w:type="dxa"/>
          <w:right w:w="0" w:type="dxa"/>
        </w:tblCellMar>
        <w:tblLook w:val="04A0" w:firstRow="1" w:lastRow="0" w:firstColumn="1" w:lastColumn="0" w:noHBand="0" w:noVBand="1"/>
      </w:tblPr>
      <w:tblGrid>
        <w:gridCol w:w="7"/>
        <w:gridCol w:w="6"/>
        <w:gridCol w:w="1048"/>
        <w:gridCol w:w="6"/>
        <w:gridCol w:w="6"/>
        <w:gridCol w:w="854"/>
        <w:gridCol w:w="6"/>
        <w:gridCol w:w="6"/>
        <w:gridCol w:w="854"/>
        <w:gridCol w:w="6"/>
        <w:gridCol w:w="6"/>
        <w:gridCol w:w="1352"/>
        <w:gridCol w:w="6"/>
        <w:gridCol w:w="1270"/>
        <w:gridCol w:w="7"/>
        <w:gridCol w:w="1207"/>
        <w:gridCol w:w="7"/>
        <w:gridCol w:w="6"/>
        <w:gridCol w:w="1445"/>
        <w:gridCol w:w="11"/>
        <w:gridCol w:w="1187"/>
        <w:gridCol w:w="20"/>
        <w:gridCol w:w="6"/>
        <w:gridCol w:w="1077"/>
        <w:gridCol w:w="20"/>
        <w:gridCol w:w="2369"/>
        <w:gridCol w:w="1390"/>
      </w:tblGrid>
      <w:tr w:rsidR="0050034B" w:rsidRPr="000B5131" w:rsidTr="001B1221">
        <w:trPr>
          <w:gridAfter w:val="6"/>
          <w:wAfter w:w="4882" w:type="dxa"/>
          <w:trHeight w:val="360"/>
        </w:trPr>
        <w:tc>
          <w:tcPr>
            <w:tcW w:w="1015" w:type="dxa"/>
            <w:gridSpan w:val="3"/>
            <w:tcBorders>
              <w:top w:val="single" w:sz="4" w:space="0" w:color="auto"/>
              <w:left w:val="single" w:sz="4" w:space="0" w:color="auto"/>
              <w:bottom w:val="nil"/>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Konfigurasi</w:t>
            </w:r>
          </w:p>
        </w:tc>
        <w:tc>
          <w:tcPr>
            <w:tcW w:w="866" w:type="dxa"/>
            <w:gridSpan w:val="3"/>
            <w:tcBorders>
              <w:top w:val="single" w:sz="4" w:space="0" w:color="auto"/>
              <w:left w:val="nil"/>
              <w:bottom w:val="nil"/>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Beban</w:t>
            </w:r>
          </w:p>
        </w:tc>
        <w:tc>
          <w:tcPr>
            <w:tcW w:w="866" w:type="dxa"/>
            <w:gridSpan w:val="3"/>
            <w:tcBorders>
              <w:top w:val="single" w:sz="4" w:space="0" w:color="auto"/>
              <w:left w:val="nil"/>
              <w:bottom w:val="nil"/>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Beban</w:t>
            </w:r>
          </w:p>
        </w:tc>
        <w:tc>
          <w:tcPr>
            <w:tcW w:w="1364" w:type="dxa"/>
            <w:gridSpan w:val="3"/>
            <w:tcBorders>
              <w:top w:val="single" w:sz="4" w:space="0" w:color="auto"/>
              <w:left w:val="nil"/>
              <w:bottom w:val="nil"/>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Beban</w:t>
            </w:r>
          </w:p>
        </w:tc>
        <w:tc>
          <w:tcPr>
            <w:tcW w:w="1276" w:type="dxa"/>
            <w:gridSpan w:val="2"/>
            <w:tcBorders>
              <w:top w:val="single" w:sz="4" w:space="0" w:color="auto"/>
              <w:left w:val="nil"/>
              <w:bottom w:val="nil"/>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 xml:space="preserve">Tegangan </w:t>
            </w:r>
          </w:p>
        </w:tc>
        <w:tc>
          <w:tcPr>
            <w:tcW w:w="1111" w:type="dxa"/>
            <w:gridSpan w:val="3"/>
            <w:tcBorders>
              <w:top w:val="single" w:sz="4" w:space="0" w:color="auto"/>
              <w:left w:val="nil"/>
              <w:bottom w:val="nil"/>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Perbandingan</w:t>
            </w:r>
          </w:p>
        </w:tc>
        <w:tc>
          <w:tcPr>
            <w:tcW w:w="1462" w:type="dxa"/>
            <w:gridSpan w:val="3"/>
            <w:tcBorders>
              <w:top w:val="single" w:sz="4" w:space="0" w:color="auto"/>
              <w:left w:val="nil"/>
              <w:bottom w:val="nil"/>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Jumlah repitisi beban</w:t>
            </w:r>
          </w:p>
        </w:tc>
        <w:tc>
          <w:tcPr>
            <w:tcW w:w="118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 Fatique</w:t>
            </w:r>
          </w:p>
        </w:tc>
      </w:tr>
      <w:tr w:rsidR="0050034B" w:rsidRPr="000B5131" w:rsidTr="001B1221">
        <w:trPr>
          <w:gridAfter w:val="6"/>
          <w:wAfter w:w="4882" w:type="dxa"/>
          <w:trHeight w:val="360"/>
        </w:trPr>
        <w:tc>
          <w:tcPr>
            <w:tcW w:w="1015" w:type="dxa"/>
            <w:gridSpan w:val="3"/>
            <w:tcBorders>
              <w:top w:val="nil"/>
              <w:left w:val="single" w:sz="4" w:space="0" w:color="auto"/>
              <w:bottom w:val="single" w:sz="4" w:space="0" w:color="auto"/>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Sumbu</w:t>
            </w:r>
          </w:p>
        </w:tc>
        <w:tc>
          <w:tcPr>
            <w:tcW w:w="866" w:type="dxa"/>
            <w:gridSpan w:val="3"/>
            <w:tcBorders>
              <w:top w:val="nil"/>
              <w:left w:val="nil"/>
              <w:bottom w:val="single" w:sz="4" w:space="0" w:color="auto"/>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Sumbu</w:t>
            </w:r>
          </w:p>
        </w:tc>
        <w:tc>
          <w:tcPr>
            <w:tcW w:w="866" w:type="dxa"/>
            <w:gridSpan w:val="3"/>
            <w:tcBorders>
              <w:top w:val="nil"/>
              <w:left w:val="nil"/>
              <w:bottom w:val="single" w:sz="4" w:space="0" w:color="auto"/>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Rencana</w:t>
            </w:r>
          </w:p>
        </w:tc>
        <w:tc>
          <w:tcPr>
            <w:tcW w:w="1364" w:type="dxa"/>
            <w:gridSpan w:val="3"/>
            <w:tcBorders>
              <w:top w:val="nil"/>
              <w:left w:val="nil"/>
              <w:bottom w:val="single" w:sz="4" w:space="0" w:color="auto"/>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Repitisi</w:t>
            </w:r>
          </w:p>
        </w:tc>
        <w:tc>
          <w:tcPr>
            <w:tcW w:w="1276" w:type="dxa"/>
            <w:gridSpan w:val="2"/>
            <w:tcBorders>
              <w:top w:val="nil"/>
              <w:left w:val="nil"/>
              <w:bottom w:val="single" w:sz="4" w:space="0" w:color="auto"/>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 xml:space="preserve">yang </w:t>
            </w:r>
            <w:r w:rsidRPr="009774EA">
              <w:rPr>
                <w:sz w:val="22"/>
                <w:szCs w:val="22"/>
                <w:lang w:val="id-ID"/>
              </w:rPr>
              <w:t xml:space="preserve"> </w:t>
            </w:r>
            <w:r w:rsidRPr="009774EA">
              <w:rPr>
                <w:sz w:val="22"/>
                <w:szCs w:val="22"/>
              </w:rPr>
              <w:t>Terjadi</w:t>
            </w:r>
          </w:p>
        </w:tc>
        <w:tc>
          <w:tcPr>
            <w:tcW w:w="1111" w:type="dxa"/>
            <w:gridSpan w:val="3"/>
            <w:tcBorders>
              <w:top w:val="nil"/>
              <w:left w:val="nil"/>
              <w:bottom w:val="single" w:sz="4" w:space="0" w:color="auto"/>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Tegangan</w:t>
            </w:r>
          </w:p>
        </w:tc>
        <w:tc>
          <w:tcPr>
            <w:tcW w:w="1462" w:type="dxa"/>
            <w:gridSpan w:val="3"/>
            <w:tcBorders>
              <w:top w:val="nil"/>
              <w:left w:val="nil"/>
              <w:bottom w:val="single" w:sz="4" w:space="0" w:color="auto"/>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yang di ijinkan</w:t>
            </w:r>
          </w:p>
        </w:tc>
        <w:tc>
          <w:tcPr>
            <w:tcW w:w="1187" w:type="dxa"/>
            <w:vMerge/>
            <w:tcBorders>
              <w:top w:val="single" w:sz="4" w:space="0" w:color="auto"/>
              <w:left w:val="single" w:sz="4" w:space="0" w:color="auto"/>
              <w:bottom w:val="single" w:sz="4" w:space="0" w:color="000000"/>
              <w:right w:val="single" w:sz="4" w:space="0" w:color="auto"/>
            </w:tcBorders>
            <w:shd w:val="clear" w:color="auto" w:fill="auto"/>
            <w:hideMark/>
          </w:tcPr>
          <w:p w:rsidR="0050034B" w:rsidRPr="009774EA" w:rsidRDefault="0050034B" w:rsidP="00D11439">
            <w:pPr>
              <w:spacing w:before="120" w:after="120" w:line="360" w:lineRule="auto"/>
              <w:jc w:val="center"/>
              <w:rPr>
                <w:sz w:val="22"/>
                <w:szCs w:val="22"/>
              </w:rPr>
            </w:pPr>
          </w:p>
        </w:tc>
      </w:tr>
      <w:tr w:rsidR="0050034B" w:rsidRPr="000B5131" w:rsidTr="001B1221">
        <w:trPr>
          <w:gridAfter w:val="6"/>
          <w:wAfter w:w="4882" w:type="dxa"/>
          <w:trHeight w:val="360"/>
        </w:trPr>
        <w:tc>
          <w:tcPr>
            <w:tcW w:w="101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1</w:t>
            </w:r>
          </w:p>
        </w:tc>
        <w:tc>
          <w:tcPr>
            <w:tcW w:w="866" w:type="dxa"/>
            <w:gridSpan w:val="3"/>
            <w:tcBorders>
              <w:top w:val="single" w:sz="4" w:space="0" w:color="auto"/>
              <w:left w:val="nil"/>
              <w:bottom w:val="single" w:sz="4" w:space="0" w:color="auto"/>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2</w:t>
            </w:r>
          </w:p>
        </w:tc>
        <w:tc>
          <w:tcPr>
            <w:tcW w:w="866" w:type="dxa"/>
            <w:gridSpan w:val="3"/>
            <w:tcBorders>
              <w:top w:val="single" w:sz="4" w:space="0" w:color="auto"/>
              <w:left w:val="nil"/>
              <w:bottom w:val="single" w:sz="4" w:space="0" w:color="auto"/>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3</w:t>
            </w:r>
          </w:p>
        </w:tc>
        <w:tc>
          <w:tcPr>
            <w:tcW w:w="1364" w:type="dxa"/>
            <w:gridSpan w:val="3"/>
            <w:tcBorders>
              <w:top w:val="single" w:sz="4" w:space="0" w:color="auto"/>
              <w:left w:val="nil"/>
              <w:bottom w:val="single" w:sz="4" w:space="0" w:color="auto"/>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4</w:t>
            </w:r>
          </w:p>
        </w:tc>
        <w:tc>
          <w:tcPr>
            <w:tcW w:w="1276" w:type="dxa"/>
            <w:gridSpan w:val="2"/>
            <w:tcBorders>
              <w:top w:val="single" w:sz="4" w:space="0" w:color="auto"/>
              <w:left w:val="nil"/>
              <w:bottom w:val="single" w:sz="4" w:space="0" w:color="auto"/>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5</w:t>
            </w:r>
          </w:p>
        </w:tc>
        <w:tc>
          <w:tcPr>
            <w:tcW w:w="1111" w:type="dxa"/>
            <w:gridSpan w:val="3"/>
            <w:tcBorders>
              <w:top w:val="single" w:sz="4" w:space="0" w:color="auto"/>
              <w:left w:val="nil"/>
              <w:bottom w:val="single" w:sz="4" w:space="0" w:color="auto"/>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6</w:t>
            </w:r>
          </w:p>
        </w:tc>
        <w:tc>
          <w:tcPr>
            <w:tcW w:w="1462" w:type="dxa"/>
            <w:gridSpan w:val="3"/>
            <w:tcBorders>
              <w:top w:val="single" w:sz="4" w:space="0" w:color="auto"/>
              <w:left w:val="nil"/>
              <w:bottom w:val="single" w:sz="4" w:space="0" w:color="auto"/>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7</w:t>
            </w:r>
          </w:p>
        </w:tc>
        <w:tc>
          <w:tcPr>
            <w:tcW w:w="1187" w:type="dxa"/>
            <w:tcBorders>
              <w:top w:val="single" w:sz="4" w:space="0" w:color="auto"/>
              <w:left w:val="nil"/>
              <w:bottom w:val="single" w:sz="4" w:space="0" w:color="auto"/>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rPr>
            </w:pPr>
            <w:r w:rsidRPr="009774EA">
              <w:rPr>
                <w:sz w:val="22"/>
                <w:szCs w:val="22"/>
              </w:rPr>
              <w:t>8</w:t>
            </w:r>
          </w:p>
        </w:tc>
      </w:tr>
      <w:tr w:rsidR="0050034B" w:rsidRPr="000B5131" w:rsidTr="001B1221">
        <w:trPr>
          <w:gridAfter w:val="6"/>
          <w:wAfter w:w="4882" w:type="dxa"/>
          <w:trHeight w:val="360"/>
        </w:trPr>
        <w:tc>
          <w:tcPr>
            <w:tcW w:w="1015" w:type="dxa"/>
            <w:gridSpan w:val="3"/>
            <w:tcBorders>
              <w:top w:val="nil"/>
              <w:left w:val="single" w:sz="4" w:space="0" w:color="auto"/>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 xml:space="preserve"> STRT </w:t>
            </w:r>
          </w:p>
        </w:tc>
        <w:tc>
          <w:tcPr>
            <w:tcW w:w="866" w:type="dxa"/>
            <w:gridSpan w:val="3"/>
            <w:tcBorders>
              <w:top w:val="nil"/>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3,00</w:t>
            </w:r>
          </w:p>
        </w:tc>
        <w:tc>
          <w:tcPr>
            <w:tcW w:w="866" w:type="dxa"/>
            <w:gridSpan w:val="3"/>
            <w:tcBorders>
              <w:top w:val="nil"/>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3,30</w:t>
            </w:r>
          </w:p>
        </w:tc>
        <w:tc>
          <w:tcPr>
            <w:tcW w:w="1364" w:type="dxa"/>
            <w:gridSpan w:val="3"/>
            <w:tcBorders>
              <w:top w:val="nil"/>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29.072.229,01</w:t>
            </w:r>
          </w:p>
        </w:tc>
        <w:tc>
          <w:tcPr>
            <w:tcW w:w="127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w:t>
            </w:r>
          </w:p>
        </w:tc>
        <w:tc>
          <w:tcPr>
            <w:tcW w:w="111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w:t>
            </w:r>
          </w:p>
        </w:tc>
        <w:tc>
          <w:tcPr>
            <w:tcW w:w="1462" w:type="dxa"/>
            <w:gridSpan w:val="3"/>
            <w:tcBorders>
              <w:top w:val="nil"/>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w:t>
            </w:r>
          </w:p>
        </w:tc>
        <w:tc>
          <w:tcPr>
            <w:tcW w:w="1187" w:type="dxa"/>
            <w:tcBorders>
              <w:top w:val="nil"/>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w:t>
            </w:r>
          </w:p>
        </w:tc>
      </w:tr>
      <w:tr w:rsidR="0050034B" w:rsidRPr="000B5131" w:rsidTr="001B1221">
        <w:trPr>
          <w:gridAfter w:val="6"/>
          <w:wAfter w:w="4882" w:type="dxa"/>
          <w:trHeight w:val="435"/>
        </w:trPr>
        <w:tc>
          <w:tcPr>
            <w:tcW w:w="101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 xml:space="preserve"> STRT </w:t>
            </w:r>
          </w:p>
        </w:tc>
        <w:tc>
          <w:tcPr>
            <w:tcW w:w="86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5,00</w:t>
            </w:r>
          </w:p>
        </w:tc>
        <w:tc>
          <w:tcPr>
            <w:tcW w:w="866" w:type="dxa"/>
            <w:gridSpan w:val="3"/>
            <w:tcBorders>
              <w:top w:val="nil"/>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5,50</w:t>
            </w:r>
          </w:p>
        </w:tc>
        <w:tc>
          <w:tcPr>
            <w:tcW w:w="1364" w:type="dxa"/>
            <w:gridSpan w:val="3"/>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28.911.312,61</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1,70</w:t>
            </w:r>
          </w:p>
        </w:tc>
        <w:tc>
          <w:tcPr>
            <w:tcW w:w="111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0,47</w:t>
            </w:r>
          </w:p>
        </w:tc>
        <w:tc>
          <w:tcPr>
            <w:tcW w:w="1462" w:type="dxa"/>
            <w:gridSpan w:val="3"/>
            <w:tcBorders>
              <w:top w:val="nil"/>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w:t>
            </w:r>
          </w:p>
        </w:tc>
        <w:tc>
          <w:tcPr>
            <w:tcW w:w="1187" w:type="dxa"/>
            <w:tcBorders>
              <w:top w:val="nil"/>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w:t>
            </w:r>
          </w:p>
        </w:tc>
      </w:tr>
      <w:tr w:rsidR="0050034B" w:rsidRPr="000B5131" w:rsidTr="001B1221">
        <w:trPr>
          <w:gridAfter w:val="6"/>
          <w:wAfter w:w="4882" w:type="dxa"/>
          <w:trHeight w:val="390"/>
        </w:trPr>
        <w:tc>
          <w:tcPr>
            <w:tcW w:w="101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 xml:space="preserve"> STRT </w:t>
            </w:r>
          </w:p>
        </w:tc>
        <w:tc>
          <w:tcPr>
            <w:tcW w:w="86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5,00</w:t>
            </w:r>
          </w:p>
        </w:tc>
        <w:tc>
          <w:tcPr>
            <w:tcW w:w="866" w:type="dxa"/>
            <w:gridSpan w:val="3"/>
            <w:tcBorders>
              <w:top w:val="nil"/>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5,50</w:t>
            </w:r>
          </w:p>
        </w:tc>
        <w:tc>
          <w:tcPr>
            <w:tcW w:w="1364" w:type="dxa"/>
            <w:gridSpan w:val="3"/>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4.827.491,90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1,70</w:t>
            </w:r>
          </w:p>
        </w:tc>
        <w:tc>
          <w:tcPr>
            <w:tcW w:w="111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0,47</w:t>
            </w:r>
          </w:p>
        </w:tc>
        <w:tc>
          <w:tcPr>
            <w:tcW w:w="1462" w:type="dxa"/>
            <w:gridSpan w:val="3"/>
            <w:tcBorders>
              <w:top w:val="nil"/>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w:t>
            </w:r>
          </w:p>
        </w:tc>
        <w:tc>
          <w:tcPr>
            <w:tcW w:w="1187" w:type="dxa"/>
            <w:tcBorders>
              <w:top w:val="nil"/>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w:t>
            </w:r>
          </w:p>
        </w:tc>
      </w:tr>
      <w:tr w:rsidR="0050034B" w:rsidRPr="000B5131" w:rsidTr="001B1221">
        <w:trPr>
          <w:gridAfter w:val="6"/>
          <w:wAfter w:w="4882" w:type="dxa"/>
          <w:trHeight w:val="360"/>
        </w:trPr>
        <w:tc>
          <w:tcPr>
            <w:tcW w:w="101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 xml:space="preserve"> STRT </w:t>
            </w:r>
          </w:p>
        </w:tc>
        <w:tc>
          <w:tcPr>
            <w:tcW w:w="86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5,00</w:t>
            </w:r>
          </w:p>
        </w:tc>
        <w:tc>
          <w:tcPr>
            <w:tcW w:w="866" w:type="dxa"/>
            <w:gridSpan w:val="3"/>
            <w:tcBorders>
              <w:top w:val="nil"/>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5,50</w:t>
            </w:r>
          </w:p>
        </w:tc>
        <w:tc>
          <w:tcPr>
            <w:tcW w:w="1364" w:type="dxa"/>
            <w:gridSpan w:val="3"/>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2.413.745,95</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1,70</w:t>
            </w:r>
          </w:p>
        </w:tc>
        <w:tc>
          <w:tcPr>
            <w:tcW w:w="111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0,47</w:t>
            </w:r>
          </w:p>
        </w:tc>
        <w:tc>
          <w:tcPr>
            <w:tcW w:w="1462" w:type="dxa"/>
            <w:gridSpan w:val="3"/>
            <w:tcBorders>
              <w:top w:val="nil"/>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w:t>
            </w:r>
          </w:p>
        </w:tc>
        <w:tc>
          <w:tcPr>
            <w:tcW w:w="1187" w:type="dxa"/>
            <w:tcBorders>
              <w:top w:val="nil"/>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w:t>
            </w:r>
          </w:p>
        </w:tc>
      </w:tr>
      <w:tr w:rsidR="0050034B" w:rsidRPr="000B5131" w:rsidTr="0050034B">
        <w:trPr>
          <w:gridAfter w:val="6"/>
          <w:wAfter w:w="4882" w:type="dxa"/>
          <w:trHeight w:val="360"/>
        </w:trPr>
        <w:tc>
          <w:tcPr>
            <w:tcW w:w="101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 xml:space="preserve"> STRG </w:t>
            </w:r>
          </w:p>
        </w:tc>
        <w:tc>
          <w:tcPr>
            <w:tcW w:w="86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5,00</w:t>
            </w:r>
          </w:p>
        </w:tc>
        <w:tc>
          <w:tcPr>
            <w:tcW w:w="866" w:type="dxa"/>
            <w:gridSpan w:val="3"/>
            <w:tcBorders>
              <w:top w:val="nil"/>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5,50</w:t>
            </w:r>
          </w:p>
        </w:tc>
        <w:tc>
          <w:tcPr>
            <w:tcW w:w="1364" w:type="dxa"/>
            <w:gridSpan w:val="3"/>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58.144.458,01</w:t>
            </w:r>
          </w:p>
        </w:tc>
        <w:tc>
          <w:tcPr>
            <w:tcW w:w="127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p>
        </w:tc>
        <w:tc>
          <w:tcPr>
            <w:tcW w:w="111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w:t>
            </w:r>
          </w:p>
        </w:tc>
        <w:tc>
          <w:tcPr>
            <w:tcW w:w="1462" w:type="dxa"/>
            <w:gridSpan w:val="3"/>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w:t>
            </w:r>
          </w:p>
        </w:tc>
        <w:tc>
          <w:tcPr>
            <w:tcW w:w="1187" w:type="dxa"/>
            <w:tcBorders>
              <w:top w:val="nil"/>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w:t>
            </w:r>
          </w:p>
        </w:tc>
      </w:tr>
      <w:tr w:rsidR="0050034B" w:rsidRPr="000B5131" w:rsidTr="0050034B">
        <w:trPr>
          <w:gridAfter w:val="6"/>
          <w:wAfter w:w="4882" w:type="dxa"/>
          <w:trHeight w:val="360"/>
        </w:trPr>
        <w:tc>
          <w:tcPr>
            <w:tcW w:w="101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 xml:space="preserve"> STRT </w:t>
            </w:r>
          </w:p>
        </w:tc>
        <w:tc>
          <w:tcPr>
            <w:tcW w:w="86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6,00</w:t>
            </w:r>
          </w:p>
        </w:tc>
        <w:tc>
          <w:tcPr>
            <w:tcW w:w="86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6,60</w:t>
            </w:r>
          </w:p>
        </w:tc>
        <w:tc>
          <w:tcPr>
            <w:tcW w:w="1364" w:type="dxa"/>
            <w:gridSpan w:val="3"/>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7.992.181,04</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1,90</w:t>
            </w:r>
          </w:p>
        </w:tc>
        <w:tc>
          <w:tcPr>
            <w:tcW w:w="111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0,52</w:t>
            </w:r>
          </w:p>
        </w:tc>
        <w:tc>
          <w:tcPr>
            <w:tcW w:w="1462" w:type="dxa"/>
            <w:gridSpan w:val="3"/>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300.000,00</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26,64</w:t>
            </w:r>
          </w:p>
        </w:tc>
      </w:tr>
      <w:tr w:rsidR="0050034B" w:rsidRPr="000B5131" w:rsidTr="0050034B">
        <w:trPr>
          <w:gridAfter w:val="6"/>
          <w:wAfter w:w="4882" w:type="dxa"/>
          <w:trHeight w:val="360"/>
        </w:trPr>
        <w:tc>
          <w:tcPr>
            <w:tcW w:w="101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 xml:space="preserve"> STRT </w:t>
            </w:r>
          </w:p>
        </w:tc>
        <w:tc>
          <w:tcPr>
            <w:tcW w:w="86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6,00</w:t>
            </w:r>
          </w:p>
        </w:tc>
        <w:tc>
          <w:tcPr>
            <w:tcW w:w="86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6,60</w:t>
            </w:r>
          </w:p>
        </w:tc>
        <w:tc>
          <w:tcPr>
            <w:tcW w:w="1364" w:type="dxa"/>
            <w:gridSpan w:val="3"/>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2.413.745,95</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1,90</w:t>
            </w:r>
          </w:p>
        </w:tc>
        <w:tc>
          <w:tcPr>
            <w:tcW w:w="1111" w:type="dxa"/>
            <w:gridSpan w:val="3"/>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0,52</w:t>
            </w:r>
          </w:p>
        </w:tc>
        <w:tc>
          <w:tcPr>
            <w:tcW w:w="1462" w:type="dxa"/>
            <w:gridSpan w:val="3"/>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300.000,00</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8,05</w:t>
            </w:r>
          </w:p>
        </w:tc>
      </w:tr>
      <w:tr w:rsidR="0050034B" w:rsidRPr="000B5131" w:rsidTr="001B1221">
        <w:trPr>
          <w:gridAfter w:val="6"/>
          <w:wAfter w:w="4882" w:type="dxa"/>
          <w:trHeight w:val="360"/>
        </w:trPr>
        <w:tc>
          <w:tcPr>
            <w:tcW w:w="101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 xml:space="preserve"> STRG </w:t>
            </w:r>
          </w:p>
        </w:tc>
        <w:tc>
          <w:tcPr>
            <w:tcW w:w="86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8,00</w:t>
            </w:r>
          </w:p>
        </w:tc>
        <w:tc>
          <w:tcPr>
            <w:tcW w:w="866" w:type="dxa"/>
            <w:gridSpan w:val="3"/>
            <w:tcBorders>
              <w:top w:val="nil"/>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8,80</w:t>
            </w:r>
          </w:p>
        </w:tc>
        <w:tc>
          <w:tcPr>
            <w:tcW w:w="1364" w:type="dxa"/>
            <w:gridSpan w:val="3"/>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57.822.625,22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w:t>
            </w:r>
          </w:p>
        </w:tc>
        <w:tc>
          <w:tcPr>
            <w:tcW w:w="1111" w:type="dxa"/>
            <w:gridSpan w:val="3"/>
            <w:tcBorders>
              <w:top w:val="nil"/>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w:t>
            </w:r>
          </w:p>
        </w:tc>
        <w:tc>
          <w:tcPr>
            <w:tcW w:w="1462" w:type="dxa"/>
            <w:gridSpan w:val="3"/>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w:t>
            </w:r>
          </w:p>
        </w:tc>
        <w:tc>
          <w:tcPr>
            <w:tcW w:w="1187" w:type="dxa"/>
            <w:tcBorders>
              <w:top w:val="nil"/>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w:t>
            </w:r>
          </w:p>
        </w:tc>
      </w:tr>
      <w:tr w:rsidR="0050034B" w:rsidRPr="000B5131" w:rsidTr="001B1221">
        <w:trPr>
          <w:gridAfter w:val="6"/>
          <w:wAfter w:w="4882" w:type="dxa"/>
          <w:trHeight w:val="300"/>
        </w:trPr>
        <w:tc>
          <w:tcPr>
            <w:tcW w:w="101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 xml:space="preserve"> SGRG </w:t>
            </w:r>
          </w:p>
        </w:tc>
        <w:tc>
          <w:tcPr>
            <w:tcW w:w="86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14,00</w:t>
            </w:r>
          </w:p>
        </w:tc>
        <w:tc>
          <w:tcPr>
            <w:tcW w:w="866" w:type="dxa"/>
            <w:gridSpan w:val="3"/>
            <w:tcBorders>
              <w:top w:val="nil"/>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15,40</w:t>
            </w:r>
          </w:p>
        </w:tc>
        <w:tc>
          <w:tcPr>
            <w:tcW w:w="1364" w:type="dxa"/>
            <w:gridSpan w:val="3"/>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15.984.362,07</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1,85</w:t>
            </w:r>
          </w:p>
        </w:tc>
        <w:tc>
          <w:tcPr>
            <w:tcW w:w="1111" w:type="dxa"/>
            <w:gridSpan w:val="3"/>
            <w:tcBorders>
              <w:top w:val="nil"/>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0,51</w:t>
            </w:r>
          </w:p>
        </w:tc>
        <w:tc>
          <w:tcPr>
            <w:tcW w:w="1462" w:type="dxa"/>
            <w:gridSpan w:val="3"/>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400.000,00</w:t>
            </w:r>
          </w:p>
        </w:tc>
        <w:tc>
          <w:tcPr>
            <w:tcW w:w="1187" w:type="dxa"/>
            <w:tcBorders>
              <w:top w:val="nil"/>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39,96</w:t>
            </w:r>
          </w:p>
        </w:tc>
      </w:tr>
      <w:tr w:rsidR="0050034B" w:rsidRPr="000B5131" w:rsidTr="001B1221">
        <w:trPr>
          <w:gridAfter w:val="6"/>
          <w:wAfter w:w="4882" w:type="dxa"/>
          <w:trHeight w:val="300"/>
        </w:trPr>
        <w:tc>
          <w:tcPr>
            <w:tcW w:w="101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 xml:space="preserve"> SGRG </w:t>
            </w:r>
          </w:p>
        </w:tc>
        <w:tc>
          <w:tcPr>
            <w:tcW w:w="86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14,00</w:t>
            </w:r>
          </w:p>
        </w:tc>
        <w:tc>
          <w:tcPr>
            <w:tcW w:w="86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15,40</w:t>
            </w:r>
          </w:p>
        </w:tc>
        <w:tc>
          <w:tcPr>
            <w:tcW w:w="1364" w:type="dxa"/>
            <w:gridSpan w:val="3"/>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4.827.491,90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1,85</w:t>
            </w:r>
          </w:p>
        </w:tc>
        <w:tc>
          <w:tcPr>
            <w:tcW w:w="1111" w:type="dxa"/>
            <w:gridSpan w:val="3"/>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0,51</w:t>
            </w:r>
          </w:p>
        </w:tc>
        <w:tc>
          <w:tcPr>
            <w:tcW w:w="1462" w:type="dxa"/>
            <w:gridSpan w:val="3"/>
            <w:tcBorders>
              <w:top w:val="single" w:sz="4" w:space="0" w:color="auto"/>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400.000,00</w:t>
            </w:r>
          </w:p>
        </w:tc>
        <w:tc>
          <w:tcPr>
            <w:tcW w:w="1187" w:type="dxa"/>
            <w:tcBorders>
              <w:top w:val="nil"/>
              <w:left w:val="nil"/>
              <w:bottom w:val="single" w:sz="4" w:space="0" w:color="auto"/>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r w:rsidRPr="009774EA">
              <w:rPr>
                <w:sz w:val="22"/>
                <w:szCs w:val="22"/>
              </w:rPr>
              <w:t>12,07</w:t>
            </w:r>
          </w:p>
        </w:tc>
      </w:tr>
      <w:tr w:rsidR="0050034B" w:rsidRPr="000B5131" w:rsidTr="001B1221">
        <w:trPr>
          <w:trHeight w:val="300"/>
        </w:trPr>
        <w:tc>
          <w:tcPr>
            <w:tcW w:w="0" w:type="auto"/>
            <w:tcBorders>
              <w:top w:val="nil"/>
              <w:left w:val="nil"/>
              <w:bottom w:val="nil"/>
              <w:right w:val="nil"/>
            </w:tcBorders>
            <w:shd w:val="clear" w:color="auto" w:fill="auto"/>
            <w:noWrap/>
            <w:vAlign w:val="bottom"/>
            <w:hideMark/>
          </w:tcPr>
          <w:p w:rsidR="0050034B" w:rsidRPr="009774EA" w:rsidRDefault="0050034B" w:rsidP="00D11439">
            <w:pPr>
              <w:spacing w:before="120" w:after="120" w:line="360" w:lineRule="auto"/>
              <w:jc w:val="center"/>
              <w:rPr>
                <w:sz w:val="22"/>
                <w:szCs w:val="22"/>
              </w:rPr>
            </w:pPr>
          </w:p>
        </w:tc>
        <w:tc>
          <w:tcPr>
            <w:tcW w:w="0" w:type="auto"/>
            <w:tcBorders>
              <w:top w:val="nil"/>
              <w:left w:val="nil"/>
              <w:bottom w:val="nil"/>
              <w:right w:val="nil"/>
            </w:tcBorders>
            <w:shd w:val="clear" w:color="auto" w:fill="auto"/>
            <w:noWrap/>
            <w:vAlign w:val="bottom"/>
            <w:hideMark/>
          </w:tcPr>
          <w:p w:rsidR="0050034B" w:rsidRPr="009774EA" w:rsidRDefault="0050034B" w:rsidP="00D11439">
            <w:pPr>
              <w:spacing w:before="120" w:after="120" w:line="360" w:lineRule="auto"/>
              <w:jc w:val="center"/>
              <w:rPr>
                <w:sz w:val="22"/>
                <w:szCs w:val="22"/>
              </w:rPr>
            </w:pPr>
          </w:p>
        </w:tc>
        <w:tc>
          <w:tcPr>
            <w:tcW w:w="1002" w:type="dxa"/>
            <w:tcBorders>
              <w:top w:val="nil"/>
              <w:left w:val="nil"/>
              <w:bottom w:val="nil"/>
              <w:right w:val="nil"/>
            </w:tcBorders>
            <w:shd w:val="clear" w:color="auto" w:fill="auto"/>
            <w:noWrap/>
            <w:vAlign w:val="bottom"/>
            <w:hideMark/>
          </w:tcPr>
          <w:p w:rsidR="0050034B" w:rsidRPr="009774EA" w:rsidRDefault="0050034B" w:rsidP="00D11439">
            <w:pPr>
              <w:spacing w:before="120" w:after="120" w:line="360" w:lineRule="auto"/>
              <w:jc w:val="center"/>
              <w:rPr>
                <w:sz w:val="22"/>
                <w:szCs w:val="22"/>
              </w:rPr>
            </w:pPr>
          </w:p>
        </w:tc>
        <w:tc>
          <w:tcPr>
            <w:tcW w:w="0" w:type="auto"/>
            <w:tcBorders>
              <w:top w:val="nil"/>
              <w:left w:val="nil"/>
              <w:bottom w:val="nil"/>
              <w:right w:val="nil"/>
            </w:tcBorders>
            <w:shd w:val="clear" w:color="auto" w:fill="auto"/>
            <w:noWrap/>
            <w:vAlign w:val="bottom"/>
            <w:hideMark/>
          </w:tcPr>
          <w:p w:rsidR="0050034B" w:rsidRPr="009774EA" w:rsidRDefault="0050034B" w:rsidP="00D11439">
            <w:pPr>
              <w:spacing w:before="120" w:after="120" w:line="360" w:lineRule="auto"/>
              <w:jc w:val="center"/>
              <w:rPr>
                <w:sz w:val="22"/>
                <w:szCs w:val="22"/>
              </w:rPr>
            </w:pPr>
          </w:p>
        </w:tc>
        <w:tc>
          <w:tcPr>
            <w:tcW w:w="0" w:type="auto"/>
            <w:tcBorders>
              <w:top w:val="nil"/>
              <w:left w:val="nil"/>
              <w:bottom w:val="nil"/>
              <w:right w:val="nil"/>
            </w:tcBorders>
            <w:shd w:val="clear" w:color="auto" w:fill="auto"/>
            <w:noWrap/>
            <w:vAlign w:val="bottom"/>
            <w:hideMark/>
          </w:tcPr>
          <w:p w:rsidR="0050034B" w:rsidRPr="009774EA" w:rsidRDefault="0050034B" w:rsidP="00D11439">
            <w:pPr>
              <w:spacing w:before="120" w:after="120" w:line="360" w:lineRule="auto"/>
              <w:jc w:val="center"/>
              <w:rPr>
                <w:sz w:val="22"/>
                <w:szCs w:val="22"/>
              </w:rPr>
            </w:pPr>
          </w:p>
        </w:tc>
        <w:tc>
          <w:tcPr>
            <w:tcW w:w="854" w:type="dxa"/>
            <w:tcBorders>
              <w:top w:val="nil"/>
              <w:left w:val="nil"/>
              <w:bottom w:val="nil"/>
              <w:right w:val="nil"/>
            </w:tcBorders>
            <w:shd w:val="clear" w:color="auto" w:fill="auto"/>
            <w:noWrap/>
            <w:vAlign w:val="bottom"/>
            <w:hideMark/>
          </w:tcPr>
          <w:p w:rsidR="0050034B" w:rsidRPr="009774EA" w:rsidRDefault="0050034B" w:rsidP="00D11439">
            <w:pPr>
              <w:spacing w:before="120" w:after="120" w:line="360" w:lineRule="auto"/>
              <w:jc w:val="center"/>
              <w:rPr>
                <w:sz w:val="22"/>
                <w:szCs w:val="22"/>
              </w:rPr>
            </w:pPr>
          </w:p>
        </w:tc>
        <w:tc>
          <w:tcPr>
            <w:tcW w:w="0" w:type="auto"/>
            <w:tcBorders>
              <w:top w:val="nil"/>
              <w:left w:val="nil"/>
              <w:bottom w:val="nil"/>
              <w:right w:val="nil"/>
            </w:tcBorders>
            <w:shd w:val="clear" w:color="auto" w:fill="auto"/>
            <w:noWrap/>
            <w:vAlign w:val="bottom"/>
            <w:hideMark/>
          </w:tcPr>
          <w:p w:rsidR="0050034B" w:rsidRPr="009774EA" w:rsidRDefault="0050034B" w:rsidP="00D11439">
            <w:pPr>
              <w:spacing w:before="120" w:after="120" w:line="360" w:lineRule="auto"/>
              <w:jc w:val="center"/>
              <w:rPr>
                <w:sz w:val="22"/>
                <w:szCs w:val="22"/>
              </w:rPr>
            </w:pPr>
          </w:p>
        </w:tc>
        <w:tc>
          <w:tcPr>
            <w:tcW w:w="0" w:type="auto"/>
            <w:tcBorders>
              <w:top w:val="nil"/>
              <w:left w:val="nil"/>
              <w:bottom w:val="nil"/>
              <w:right w:val="nil"/>
            </w:tcBorders>
            <w:shd w:val="clear" w:color="auto" w:fill="auto"/>
            <w:noWrap/>
            <w:vAlign w:val="bottom"/>
            <w:hideMark/>
          </w:tcPr>
          <w:p w:rsidR="0050034B" w:rsidRPr="009774EA" w:rsidRDefault="0050034B" w:rsidP="00D11439">
            <w:pPr>
              <w:spacing w:before="120" w:after="120" w:line="360" w:lineRule="auto"/>
              <w:jc w:val="center"/>
              <w:rPr>
                <w:sz w:val="22"/>
                <w:szCs w:val="22"/>
              </w:rPr>
            </w:pPr>
          </w:p>
        </w:tc>
        <w:tc>
          <w:tcPr>
            <w:tcW w:w="854" w:type="dxa"/>
            <w:tcBorders>
              <w:top w:val="nil"/>
              <w:left w:val="nil"/>
              <w:bottom w:val="nil"/>
              <w:right w:val="nil"/>
            </w:tcBorders>
            <w:shd w:val="clear" w:color="auto" w:fill="auto"/>
            <w:noWrap/>
            <w:vAlign w:val="bottom"/>
            <w:hideMark/>
          </w:tcPr>
          <w:p w:rsidR="0050034B" w:rsidRPr="009774EA" w:rsidRDefault="0050034B" w:rsidP="00D11439">
            <w:pPr>
              <w:spacing w:before="120" w:after="120" w:line="360" w:lineRule="auto"/>
              <w:jc w:val="center"/>
              <w:rPr>
                <w:sz w:val="22"/>
                <w:szCs w:val="22"/>
              </w:rPr>
            </w:pPr>
          </w:p>
        </w:tc>
        <w:tc>
          <w:tcPr>
            <w:tcW w:w="0" w:type="auto"/>
            <w:tcBorders>
              <w:top w:val="nil"/>
              <w:left w:val="nil"/>
              <w:bottom w:val="nil"/>
              <w:right w:val="nil"/>
            </w:tcBorders>
            <w:shd w:val="clear" w:color="auto" w:fill="auto"/>
            <w:noWrap/>
            <w:vAlign w:val="bottom"/>
            <w:hideMark/>
          </w:tcPr>
          <w:p w:rsidR="0050034B" w:rsidRPr="009774EA" w:rsidRDefault="0050034B" w:rsidP="00D11439">
            <w:pPr>
              <w:spacing w:before="120" w:after="120" w:line="360" w:lineRule="auto"/>
              <w:jc w:val="center"/>
              <w:rPr>
                <w:sz w:val="22"/>
                <w:szCs w:val="22"/>
              </w:rPr>
            </w:pPr>
          </w:p>
        </w:tc>
        <w:tc>
          <w:tcPr>
            <w:tcW w:w="0" w:type="auto"/>
            <w:tcBorders>
              <w:top w:val="nil"/>
              <w:left w:val="nil"/>
              <w:bottom w:val="nil"/>
              <w:right w:val="nil"/>
            </w:tcBorders>
            <w:shd w:val="clear" w:color="auto" w:fill="auto"/>
            <w:noWrap/>
            <w:vAlign w:val="bottom"/>
            <w:hideMark/>
          </w:tcPr>
          <w:p w:rsidR="0050034B" w:rsidRPr="009774EA" w:rsidRDefault="0050034B" w:rsidP="00D11439">
            <w:pPr>
              <w:spacing w:before="120" w:after="120" w:line="360" w:lineRule="auto"/>
              <w:jc w:val="center"/>
              <w:rPr>
                <w:sz w:val="22"/>
                <w:szCs w:val="22"/>
              </w:rPr>
            </w:pPr>
          </w:p>
        </w:tc>
        <w:tc>
          <w:tcPr>
            <w:tcW w:w="1352" w:type="dxa"/>
            <w:tcBorders>
              <w:top w:val="nil"/>
              <w:left w:val="nil"/>
              <w:bottom w:val="nil"/>
              <w:right w:val="nil"/>
            </w:tcBorders>
            <w:shd w:val="clear" w:color="auto" w:fill="auto"/>
            <w:noWrap/>
            <w:vAlign w:val="bottom"/>
            <w:hideMark/>
          </w:tcPr>
          <w:p w:rsidR="0050034B" w:rsidRPr="009774EA" w:rsidRDefault="0050034B" w:rsidP="00D11439">
            <w:pPr>
              <w:spacing w:before="120" w:after="120" w:line="360" w:lineRule="auto"/>
              <w:jc w:val="center"/>
              <w:rPr>
                <w:sz w:val="22"/>
                <w:szCs w:val="22"/>
              </w:rPr>
            </w:pPr>
          </w:p>
        </w:tc>
        <w:tc>
          <w:tcPr>
            <w:tcW w:w="0" w:type="auto"/>
            <w:tcBorders>
              <w:top w:val="nil"/>
              <w:left w:val="nil"/>
              <w:bottom w:val="nil"/>
              <w:right w:val="nil"/>
            </w:tcBorders>
            <w:shd w:val="clear" w:color="auto" w:fill="auto"/>
            <w:noWrap/>
            <w:vAlign w:val="bottom"/>
            <w:hideMark/>
          </w:tcPr>
          <w:p w:rsidR="0050034B" w:rsidRPr="009774EA" w:rsidRDefault="0050034B" w:rsidP="00D11439">
            <w:pPr>
              <w:spacing w:before="120" w:after="120" w:line="360" w:lineRule="auto"/>
              <w:jc w:val="center"/>
              <w:rPr>
                <w:sz w:val="22"/>
                <w:szCs w:val="22"/>
              </w:rPr>
            </w:pPr>
          </w:p>
        </w:tc>
        <w:tc>
          <w:tcPr>
            <w:tcW w:w="1262" w:type="dxa"/>
            <w:tcBorders>
              <w:top w:val="nil"/>
              <w:left w:val="nil"/>
              <w:bottom w:val="nil"/>
              <w:right w:val="nil"/>
            </w:tcBorders>
            <w:shd w:val="clear" w:color="auto" w:fill="auto"/>
            <w:noWrap/>
            <w:vAlign w:val="bottom"/>
            <w:hideMark/>
          </w:tcPr>
          <w:p w:rsidR="0050034B" w:rsidRPr="009774EA" w:rsidRDefault="0050034B" w:rsidP="00D11439">
            <w:pPr>
              <w:spacing w:before="120" w:after="120" w:line="360" w:lineRule="auto"/>
              <w:jc w:val="center"/>
              <w:rPr>
                <w:sz w:val="22"/>
                <w:szCs w:val="22"/>
              </w:rPr>
            </w:pPr>
          </w:p>
        </w:tc>
        <w:tc>
          <w:tcPr>
            <w:tcW w:w="0" w:type="auto"/>
            <w:tcBorders>
              <w:top w:val="nil"/>
              <w:left w:val="nil"/>
              <w:bottom w:val="nil"/>
              <w:right w:val="nil"/>
            </w:tcBorders>
            <w:shd w:val="clear" w:color="auto" w:fill="auto"/>
            <w:noWrap/>
            <w:vAlign w:val="bottom"/>
            <w:hideMark/>
          </w:tcPr>
          <w:p w:rsidR="0050034B" w:rsidRPr="009774EA" w:rsidRDefault="0050034B" w:rsidP="00D11439">
            <w:pPr>
              <w:spacing w:before="120" w:after="120" w:line="360" w:lineRule="auto"/>
              <w:jc w:val="center"/>
              <w:rPr>
                <w:sz w:val="22"/>
                <w:szCs w:val="22"/>
              </w:rPr>
            </w:pPr>
          </w:p>
        </w:tc>
        <w:tc>
          <w:tcPr>
            <w:tcW w:w="1099" w:type="dxa"/>
            <w:tcBorders>
              <w:top w:val="nil"/>
              <w:left w:val="nil"/>
              <w:bottom w:val="nil"/>
              <w:right w:val="nil"/>
            </w:tcBorders>
            <w:shd w:val="clear" w:color="auto" w:fill="auto"/>
            <w:noWrap/>
            <w:vAlign w:val="bottom"/>
            <w:hideMark/>
          </w:tcPr>
          <w:p w:rsidR="0050034B" w:rsidRPr="009774EA" w:rsidRDefault="0050034B" w:rsidP="00D11439">
            <w:pPr>
              <w:spacing w:before="120" w:after="120" w:line="360" w:lineRule="auto"/>
              <w:jc w:val="center"/>
              <w:rPr>
                <w:sz w:val="22"/>
                <w:szCs w:val="22"/>
              </w:rPr>
            </w:pPr>
          </w:p>
        </w:tc>
        <w:tc>
          <w:tcPr>
            <w:tcW w:w="0" w:type="auto"/>
            <w:tcBorders>
              <w:top w:val="nil"/>
              <w:left w:val="nil"/>
              <w:bottom w:val="nil"/>
              <w:right w:val="nil"/>
            </w:tcBorders>
            <w:shd w:val="clear" w:color="auto" w:fill="auto"/>
            <w:noWrap/>
            <w:vAlign w:val="bottom"/>
            <w:hideMark/>
          </w:tcPr>
          <w:p w:rsidR="0050034B" w:rsidRPr="009774EA" w:rsidRDefault="0050034B" w:rsidP="00D11439">
            <w:pPr>
              <w:spacing w:before="120" w:after="120" w:line="360" w:lineRule="auto"/>
              <w:jc w:val="center"/>
              <w:rPr>
                <w:sz w:val="22"/>
                <w:szCs w:val="22"/>
              </w:rPr>
            </w:pPr>
          </w:p>
        </w:tc>
        <w:tc>
          <w:tcPr>
            <w:tcW w:w="0" w:type="auto"/>
            <w:tcBorders>
              <w:top w:val="nil"/>
              <w:left w:val="nil"/>
              <w:bottom w:val="nil"/>
              <w:right w:val="nil"/>
            </w:tcBorders>
            <w:shd w:val="clear" w:color="auto" w:fill="auto"/>
            <w:noWrap/>
            <w:vAlign w:val="bottom"/>
            <w:hideMark/>
          </w:tcPr>
          <w:p w:rsidR="0050034B" w:rsidRPr="009774EA" w:rsidRDefault="0050034B" w:rsidP="00D11439">
            <w:pPr>
              <w:spacing w:before="120" w:after="120" w:line="360" w:lineRule="auto"/>
              <w:jc w:val="center"/>
              <w:rPr>
                <w:sz w:val="22"/>
                <w:szCs w:val="22"/>
              </w:rPr>
            </w:pPr>
          </w:p>
        </w:tc>
        <w:tc>
          <w:tcPr>
            <w:tcW w:w="1445" w:type="dxa"/>
            <w:tcBorders>
              <w:top w:val="nil"/>
              <w:left w:val="nil"/>
              <w:bottom w:val="nil"/>
              <w:right w:val="nil"/>
            </w:tcBorders>
            <w:shd w:val="clear" w:color="auto" w:fill="auto"/>
            <w:noWrap/>
            <w:vAlign w:val="bottom"/>
            <w:hideMark/>
          </w:tcPr>
          <w:p w:rsidR="0050034B" w:rsidRPr="009774EA" w:rsidRDefault="0050034B" w:rsidP="00D11439">
            <w:pPr>
              <w:spacing w:before="120" w:after="120" w:line="360" w:lineRule="auto"/>
              <w:jc w:val="center"/>
              <w:rPr>
                <w:sz w:val="22"/>
                <w:szCs w:val="22"/>
              </w:rPr>
            </w:pPr>
          </w:p>
        </w:tc>
        <w:tc>
          <w:tcPr>
            <w:tcW w:w="0" w:type="auto"/>
            <w:tcBorders>
              <w:top w:val="nil"/>
              <w:left w:val="nil"/>
              <w:bottom w:val="nil"/>
              <w:right w:val="single" w:sz="4" w:space="0" w:color="auto"/>
            </w:tcBorders>
            <w:shd w:val="clear" w:color="auto" w:fill="auto"/>
            <w:noWrap/>
            <w:vAlign w:val="bottom"/>
            <w:hideMark/>
          </w:tcPr>
          <w:p w:rsidR="0050034B" w:rsidRPr="009774EA" w:rsidRDefault="0050034B" w:rsidP="00D11439">
            <w:pPr>
              <w:spacing w:before="120" w:after="120" w:line="360" w:lineRule="auto"/>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0034B" w:rsidRPr="009774EA" w:rsidRDefault="0050034B" w:rsidP="00D11439">
            <w:pPr>
              <w:spacing w:before="120" w:after="120" w:line="360" w:lineRule="auto"/>
              <w:jc w:val="center"/>
              <w:rPr>
                <w:sz w:val="22"/>
                <w:szCs w:val="22"/>
                <w:lang w:val="id-ID"/>
              </w:rPr>
            </w:pPr>
            <w:r w:rsidRPr="009774EA">
              <w:rPr>
                <w:sz w:val="22"/>
                <w:szCs w:val="22"/>
                <w:lang w:val="id-ID"/>
              </w:rPr>
              <w:t>86,72</w:t>
            </w:r>
          </w:p>
        </w:tc>
        <w:tc>
          <w:tcPr>
            <w:tcW w:w="20" w:type="dxa"/>
            <w:tcBorders>
              <w:top w:val="nil"/>
              <w:left w:val="single" w:sz="4" w:space="0" w:color="auto"/>
              <w:bottom w:val="nil"/>
              <w:right w:val="nil"/>
            </w:tcBorders>
            <w:shd w:val="clear" w:color="auto" w:fill="auto"/>
            <w:noWrap/>
            <w:hideMark/>
          </w:tcPr>
          <w:p w:rsidR="0050034B" w:rsidRPr="00434DD1" w:rsidRDefault="0050034B" w:rsidP="001B1221">
            <w:pPr>
              <w:spacing w:line="360" w:lineRule="auto"/>
              <w:jc w:val="center"/>
              <w:rPr>
                <w:sz w:val="18"/>
                <w:szCs w:val="18"/>
              </w:rPr>
            </w:pPr>
          </w:p>
        </w:tc>
        <w:tc>
          <w:tcPr>
            <w:tcW w:w="0" w:type="auto"/>
            <w:tcBorders>
              <w:top w:val="nil"/>
              <w:left w:val="nil"/>
              <w:bottom w:val="nil"/>
              <w:right w:val="nil"/>
            </w:tcBorders>
            <w:shd w:val="clear" w:color="auto" w:fill="auto"/>
            <w:noWrap/>
            <w:vAlign w:val="bottom"/>
            <w:hideMark/>
          </w:tcPr>
          <w:p w:rsidR="0050034B" w:rsidRPr="00434DD1" w:rsidRDefault="0050034B" w:rsidP="001B1221">
            <w:pPr>
              <w:spacing w:line="360" w:lineRule="auto"/>
              <w:jc w:val="center"/>
              <w:rPr>
                <w:sz w:val="18"/>
                <w:szCs w:val="18"/>
              </w:rPr>
            </w:pPr>
          </w:p>
        </w:tc>
        <w:tc>
          <w:tcPr>
            <w:tcW w:w="1077" w:type="dxa"/>
            <w:tcBorders>
              <w:top w:val="nil"/>
              <w:left w:val="nil"/>
              <w:bottom w:val="nil"/>
              <w:right w:val="nil"/>
            </w:tcBorders>
            <w:shd w:val="clear" w:color="auto" w:fill="auto"/>
            <w:noWrap/>
            <w:vAlign w:val="bottom"/>
            <w:hideMark/>
          </w:tcPr>
          <w:p w:rsidR="0050034B" w:rsidRPr="00434DD1" w:rsidRDefault="0050034B" w:rsidP="001B1221">
            <w:pPr>
              <w:spacing w:line="360" w:lineRule="auto"/>
              <w:jc w:val="center"/>
              <w:rPr>
                <w:sz w:val="18"/>
                <w:szCs w:val="18"/>
              </w:rPr>
            </w:pPr>
          </w:p>
        </w:tc>
        <w:tc>
          <w:tcPr>
            <w:tcW w:w="20" w:type="dxa"/>
            <w:tcBorders>
              <w:top w:val="nil"/>
              <w:left w:val="nil"/>
              <w:bottom w:val="nil"/>
              <w:right w:val="nil"/>
            </w:tcBorders>
            <w:shd w:val="clear" w:color="auto" w:fill="auto"/>
            <w:noWrap/>
            <w:vAlign w:val="bottom"/>
            <w:hideMark/>
          </w:tcPr>
          <w:p w:rsidR="0050034B" w:rsidRPr="00434DD1" w:rsidRDefault="0050034B" w:rsidP="001B1221">
            <w:pPr>
              <w:spacing w:line="360" w:lineRule="auto"/>
              <w:jc w:val="center"/>
              <w:rPr>
                <w:sz w:val="18"/>
                <w:szCs w:val="18"/>
              </w:rPr>
            </w:pPr>
          </w:p>
        </w:tc>
        <w:tc>
          <w:tcPr>
            <w:tcW w:w="2369" w:type="dxa"/>
            <w:tcBorders>
              <w:top w:val="nil"/>
              <w:left w:val="nil"/>
              <w:bottom w:val="nil"/>
              <w:right w:val="single" w:sz="4" w:space="0" w:color="auto"/>
            </w:tcBorders>
            <w:shd w:val="clear" w:color="auto" w:fill="auto"/>
            <w:noWrap/>
            <w:vAlign w:val="bottom"/>
            <w:hideMark/>
          </w:tcPr>
          <w:p w:rsidR="0050034B" w:rsidRPr="00434DD1" w:rsidRDefault="0050034B" w:rsidP="001B1221">
            <w:pPr>
              <w:spacing w:line="360" w:lineRule="auto"/>
              <w:jc w:val="center"/>
              <w:rPr>
                <w:sz w:val="18"/>
                <w:szCs w:val="18"/>
              </w:rPr>
            </w:pP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034B" w:rsidRPr="000B5131" w:rsidRDefault="0050034B" w:rsidP="001B1221">
            <w:pPr>
              <w:spacing w:line="360" w:lineRule="auto"/>
              <w:jc w:val="center"/>
            </w:pPr>
            <w:r w:rsidRPr="000B5131">
              <w:t xml:space="preserve">             86,72 </w:t>
            </w:r>
          </w:p>
        </w:tc>
      </w:tr>
    </w:tbl>
    <w:p w:rsidR="009774EA" w:rsidRDefault="009774EA" w:rsidP="0050034B">
      <w:pPr>
        <w:pStyle w:val="NoSpacing"/>
        <w:rPr>
          <w:rFonts w:ascii="Times New Roman" w:hAnsi="Times New Roman" w:cs="Times New Roman"/>
          <w:b/>
          <w:sz w:val="20"/>
          <w:szCs w:val="20"/>
          <w:lang w:val="id-ID"/>
        </w:rPr>
      </w:pPr>
    </w:p>
    <w:p w:rsidR="00D11439" w:rsidRDefault="00D11439" w:rsidP="00F5078F">
      <w:pPr>
        <w:pStyle w:val="NoSpacing"/>
        <w:jc w:val="center"/>
        <w:rPr>
          <w:rFonts w:ascii="Times New Roman" w:hAnsi="Times New Roman" w:cs="Times New Roman"/>
          <w:b/>
          <w:szCs w:val="20"/>
          <w:lang w:val="id-ID"/>
        </w:rPr>
      </w:pPr>
    </w:p>
    <w:p w:rsidR="00D11439" w:rsidRDefault="00D11439" w:rsidP="00F5078F">
      <w:pPr>
        <w:pStyle w:val="NoSpacing"/>
        <w:jc w:val="center"/>
        <w:rPr>
          <w:rFonts w:ascii="Times New Roman" w:hAnsi="Times New Roman" w:cs="Times New Roman"/>
          <w:b/>
          <w:szCs w:val="20"/>
          <w:lang w:val="id-ID"/>
        </w:rPr>
      </w:pPr>
    </w:p>
    <w:p w:rsidR="00D11439" w:rsidRDefault="00D11439" w:rsidP="00F5078F">
      <w:pPr>
        <w:pStyle w:val="NoSpacing"/>
        <w:jc w:val="center"/>
        <w:rPr>
          <w:rFonts w:ascii="Times New Roman" w:hAnsi="Times New Roman" w:cs="Times New Roman"/>
          <w:b/>
          <w:szCs w:val="20"/>
          <w:lang w:val="id-ID"/>
        </w:rPr>
      </w:pPr>
    </w:p>
    <w:p w:rsidR="00D11439" w:rsidRDefault="00D11439" w:rsidP="00F5078F">
      <w:pPr>
        <w:pStyle w:val="NoSpacing"/>
        <w:jc w:val="center"/>
        <w:rPr>
          <w:rFonts w:ascii="Times New Roman" w:hAnsi="Times New Roman" w:cs="Times New Roman"/>
          <w:b/>
          <w:szCs w:val="20"/>
          <w:lang w:val="id-ID"/>
        </w:rPr>
      </w:pPr>
    </w:p>
    <w:p w:rsidR="00D11439" w:rsidRDefault="00D11439" w:rsidP="00F5078F">
      <w:pPr>
        <w:pStyle w:val="NoSpacing"/>
        <w:jc w:val="center"/>
        <w:rPr>
          <w:rFonts w:ascii="Times New Roman" w:hAnsi="Times New Roman" w:cs="Times New Roman"/>
          <w:b/>
          <w:szCs w:val="20"/>
          <w:lang w:val="id-ID"/>
        </w:rPr>
      </w:pPr>
    </w:p>
    <w:p w:rsidR="00D11439" w:rsidRDefault="00D11439" w:rsidP="00F5078F">
      <w:pPr>
        <w:pStyle w:val="NoSpacing"/>
        <w:jc w:val="center"/>
        <w:rPr>
          <w:rFonts w:ascii="Times New Roman" w:hAnsi="Times New Roman" w:cs="Times New Roman"/>
          <w:b/>
          <w:szCs w:val="20"/>
          <w:lang w:val="id-ID"/>
        </w:rPr>
      </w:pPr>
    </w:p>
    <w:p w:rsidR="00D11439" w:rsidRDefault="00D11439" w:rsidP="00F5078F">
      <w:pPr>
        <w:pStyle w:val="NoSpacing"/>
        <w:jc w:val="center"/>
        <w:rPr>
          <w:rFonts w:ascii="Times New Roman" w:hAnsi="Times New Roman" w:cs="Times New Roman"/>
          <w:b/>
          <w:szCs w:val="20"/>
          <w:lang w:val="id-ID"/>
        </w:rPr>
      </w:pPr>
    </w:p>
    <w:p w:rsidR="00D11439" w:rsidRDefault="00D11439" w:rsidP="00F5078F">
      <w:pPr>
        <w:pStyle w:val="NoSpacing"/>
        <w:jc w:val="center"/>
        <w:rPr>
          <w:rFonts w:ascii="Times New Roman" w:hAnsi="Times New Roman" w:cs="Times New Roman"/>
          <w:b/>
          <w:szCs w:val="20"/>
          <w:lang w:val="id-ID"/>
        </w:rPr>
      </w:pPr>
    </w:p>
    <w:p w:rsidR="00D11439" w:rsidRDefault="00D11439" w:rsidP="00F5078F">
      <w:pPr>
        <w:pStyle w:val="NoSpacing"/>
        <w:jc w:val="center"/>
        <w:rPr>
          <w:rFonts w:ascii="Times New Roman" w:hAnsi="Times New Roman" w:cs="Times New Roman"/>
          <w:b/>
          <w:szCs w:val="20"/>
          <w:lang w:val="id-ID"/>
        </w:rPr>
      </w:pPr>
    </w:p>
    <w:p w:rsidR="00D11439" w:rsidRDefault="00D11439" w:rsidP="00D11439">
      <w:pPr>
        <w:pStyle w:val="NoSpacing"/>
        <w:rPr>
          <w:rFonts w:ascii="Times New Roman" w:hAnsi="Times New Roman" w:cs="Times New Roman"/>
          <w:b/>
          <w:szCs w:val="20"/>
          <w:lang w:val="id-ID"/>
        </w:rPr>
      </w:pPr>
    </w:p>
    <w:p w:rsidR="00D11439" w:rsidRDefault="00D11439" w:rsidP="00F5078F">
      <w:pPr>
        <w:pStyle w:val="NoSpacing"/>
        <w:jc w:val="center"/>
        <w:rPr>
          <w:rFonts w:ascii="Times New Roman" w:hAnsi="Times New Roman" w:cs="Times New Roman"/>
          <w:b/>
          <w:szCs w:val="20"/>
          <w:lang w:val="id-ID"/>
        </w:rPr>
      </w:pPr>
    </w:p>
    <w:p w:rsidR="00F5078F" w:rsidRPr="009774EA" w:rsidRDefault="00F5078F" w:rsidP="00F5078F">
      <w:pPr>
        <w:pStyle w:val="NoSpacing"/>
        <w:jc w:val="center"/>
        <w:rPr>
          <w:rFonts w:ascii="Times New Roman" w:hAnsi="Times New Roman" w:cs="Times New Roman"/>
          <w:b/>
          <w:szCs w:val="20"/>
          <w:lang w:val="id-ID"/>
        </w:rPr>
      </w:pPr>
      <w:r w:rsidRPr="009774EA">
        <w:rPr>
          <w:rFonts w:ascii="Times New Roman" w:hAnsi="Times New Roman" w:cs="Times New Roman"/>
          <w:b/>
          <w:szCs w:val="20"/>
          <w:lang w:val="id-ID"/>
        </w:rPr>
        <w:t xml:space="preserve">Tabel </w:t>
      </w:r>
      <w:r w:rsidR="007D4731" w:rsidRPr="009774EA">
        <w:rPr>
          <w:rFonts w:ascii="Times New Roman" w:hAnsi="Times New Roman" w:cs="Times New Roman"/>
          <w:b/>
          <w:szCs w:val="20"/>
          <w:lang w:val="id-ID"/>
        </w:rPr>
        <w:t>1</w:t>
      </w:r>
      <w:r w:rsidR="00D11439">
        <w:rPr>
          <w:rFonts w:ascii="Times New Roman" w:hAnsi="Times New Roman" w:cs="Times New Roman"/>
          <w:b/>
          <w:szCs w:val="20"/>
          <w:lang w:val="id-ID"/>
        </w:rPr>
        <w:t>2</w:t>
      </w:r>
    </w:p>
    <w:p w:rsidR="00F5078F" w:rsidRPr="009774EA" w:rsidRDefault="00F5078F" w:rsidP="009774EA">
      <w:pPr>
        <w:pStyle w:val="NoSpacing"/>
        <w:spacing w:after="120"/>
        <w:jc w:val="center"/>
        <w:rPr>
          <w:rFonts w:ascii="Times New Roman" w:hAnsi="Times New Roman" w:cs="Times New Roman"/>
          <w:szCs w:val="20"/>
          <w:lang w:val="id-ID"/>
        </w:rPr>
      </w:pPr>
      <w:r w:rsidRPr="009774EA">
        <w:rPr>
          <w:rFonts w:ascii="Times New Roman" w:hAnsi="Times New Roman" w:cs="Times New Roman"/>
          <w:szCs w:val="20"/>
          <w:lang w:val="id-ID"/>
        </w:rPr>
        <w:t>Pebandingan Tegangan dan Jumlah Penulangan Beban Ijin</w:t>
      </w:r>
    </w:p>
    <w:p w:rsidR="00F5078F" w:rsidRDefault="00F5078F" w:rsidP="00F5078F">
      <w:pPr>
        <w:pStyle w:val="NoSpacing"/>
        <w:jc w:val="both"/>
        <w:rPr>
          <w:rFonts w:ascii="Times New Roman" w:hAnsi="Times New Roman" w:cs="Times New Roman"/>
          <w:sz w:val="20"/>
          <w:szCs w:val="20"/>
          <w:lang w:val="id-ID"/>
        </w:rPr>
      </w:pPr>
      <w:r>
        <w:rPr>
          <w:noProof/>
        </w:rPr>
        <w:drawing>
          <wp:anchor distT="0" distB="0" distL="114300" distR="114300" simplePos="0" relativeHeight="251659264" behindDoc="1" locked="0" layoutInCell="1" allowOverlap="1" wp14:anchorId="7C24028E" wp14:editId="0C82F906">
            <wp:simplePos x="0" y="0"/>
            <wp:positionH relativeFrom="column">
              <wp:posOffset>641350</wp:posOffset>
            </wp:positionH>
            <wp:positionV relativeFrom="paragraph">
              <wp:posOffset>73025</wp:posOffset>
            </wp:positionV>
            <wp:extent cx="4180205" cy="4295140"/>
            <wp:effectExtent l="0" t="0" r="0" b="0"/>
            <wp:wrapTight wrapText="bothSides">
              <wp:wrapPolygon edited="0">
                <wp:start x="0" y="0"/>
                <wp:lineTo x="0" y="21459"/>
                <wp:lineTo x="21459" y="21459"/>
                <wp:lineTo x="21459" y="0"/>
                <wp:lineTo x="0" y="0"/>
              </wp:wrapPolygon>
            </wp:wrapTight>
            <wp:docPr id="45" name="Picture 1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D7B7ACD-DDA0-44E6-A6D7-55377AC242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D7B7ACD-DDA0-44E6-A6D7-55377AC2422E}"/>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180205" cy="4295140"/>
                    </a:xfrm>
                    <a:prstGeom prst="rect">
                      <a:avLst/>
                    </a:prstGeom>
                  </pic:spPr>
                </pic:pic>
              </a:graphicData>
            </a:graphic>
            <wp14:sizeRelH relativeFrom="page">
              <wp14:pctWidth>0</wp14:pctWidth>
            </wp14:sizeRelH>
            <wp14:sizeRelV relativeFrom="page">
              <wp14:pctHeight>0</wp14:pctHeight>
            </wp14:sizeRelV>
          </wp:anchor>
        </w:drawing>
      </w:r>
    </w:p>
    <w:p w:rsidR="00F5078F" w:rsidRDefault="00F5078F" w:rsidP="002666D1">
      <w:pPr>
        <w:pStyle w:val="NoSpacing"/>
        <w:spacing w:before="120"/>
        <w:jc w:val="both"/>
        <w:rPr>
          <w:rFonts w:ascii="Times New Roman" w:hAnsi="Times New Roman" w:cs="Times New Roman"/>
          <w:sz w:val="20"/>
          <w:szCs w:val="20"/>
          <w:lang w:val="id-ID"/>
        </w:rPr>
      </w:pPr>
    </w:p>
    <w:p w:rsidR="00F5078F" w:rsidRDefault="00F5078F" w:rsidP="002666D1">
      <w:pPr>
        <w:pStyle w:val="NoSpacing"/>
        <w:spacing w:before="120"/>
        <w:jc w:val="both"/>
        <w:rPr>
          <w:rFonts w:ascii="Times New Roman" w:hAnsi="Times New Roman" w:cs="Times New Roman"/>
          <w:sz w:val="20"/>
          <w:szCs w:val="20"/>
          <w:lang w:val="id-ID"/>
        </w:rPr>
      </w:pPr>
    </w:p>
    <w:p w:rsidR="00F5078F" w:rsidRDefault="00F5078F" w:rsidP="002666D1">
      <w:pPr>
        <w:pStyle w:val="NoSpacing"/>
        <w:spacing w:before="120"/>
        <w:jc w:val="both"/>
        <w:rPr>
          <w:rFonts w:ascii="Times New Roman" w:hAnsi="Times New Roman" w:cs="Times New Roman"/>
          <w:sz w:val="20"/>
          <w:szCs w:val="20"/>
          <w:lang w:val="id-ID"/>
        </w:rPr>
      </w:pPr>
      <w:r>
        <w:rPr>
          <w:noProof/>
        </w:rPr>
        <mc:AlternateContent>
          <mc:Choice Requires="wps">
            <w:drawing>
              <wp:anchor distT="0" distB="0" distL="114300" distR="114300" simplePos="0" relativeHeight="251661312" behindDoc="0" locked="0" layoutInCell="1" allowOverlap="1" wp14:anchorId="17982330" wp14:editId="428AB145">
                <wp:simplePos x="0" y="0"/>
                <wp:positionH relativeFrom="margin">
                  <wp:posOffset>363382</wp:posOffset>
                </wp:positionH>
                <wp:positionV relativeFrom="paragraph">
                  <wp:posOffset>67945</wp:posOffset>
                </wp:positionV>
                <wp:extent cx="4867275" cy="353695"/>
                <wp:effectExtent l="0" t="0" r="28575" b="27305"/>
                <wp:wrapNone/>
                <wp:docPr id="193546" name="Rectangle 193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275" cy="35369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546" o:spid="_x0000_s1026" style="position:absolute;margin-left:28.6pt;margin-top:5.35pt;width:383.25pt;height:27.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" filled="f" strokecolor="red" strokeweight="2pt">
                <w10:wrap anchorx="margin"/>
              </v:rect>
            </w:pict>
          </mc:Fallback>
        </mc:AlternateContent>
      </w:r>
    </w:p>
    <w:p w:rsidR="00F5078F" w:rsidRDefault="00F5078F" w:rsidP="002666D1">
      <w:pPr>
        <w:pStyle w:val="NoSpacing"/>
        <w:spacing w:before="120"/>
        <w:jc w:val="both"/>
        <w:rPr>
          <w:rFonts w:ascii="Times New Roman" w:hAnsi="Times New Roman" w:cs="Times New Roman"/>
          <w:sz w:val="20"/>
          <w:szCs w:val="20"/>
          <w:lang w:val="id-ID"/>
        </w:rPr>
      </w:pPr>
    </w:p>
    <w:p w:rsidR="00F5078F" w:rsidRDefault="00F5078F" w:rsidP="002666D1">
      <w:pPr>
        <w:pStyle w:val="NoSpacing"/>
        <w:spacing w:before="120"/>
        <w:jc w:val="both"/>
        <w:rPr>
          <w:rFonts w:ascii="Times New Roman" w:hAnsi="Times New Roman" w:cs="Times New Roman"/>
          <w:sz w:val="20"/>
          <w:szCs w:val="20"/>
          <w:lang w:val="id-ID"/>
        </w:rPr>
      </w:pPr>
    </w:p>
    <w:p w:rsidR="00F5078F" w:rsidRDefault="00F5078F" w:rsidP="002666D1">
      <w:pPr>
        <w:pStyle w:val="NoSpacing"/>
        <w:spacing w:before="120"/>
        <w:jc w:val="both"/>
        <w:rPr>
          <w:rFonts w:ascii="Times New Roman" w:hAnsi="Times New Roman" w:cs="Times New Roman"/>
          <w:sz w:val="20"/>
          <w:szCs w:val="20"/>
          <w:lang w:val="id-ID"/>
        </w:rPr>
      </w:pPr>
    </w:p>
    <w:p w:rsidR="00F5078F" w:rsidRDefault="00F5078F" w:rsidP="002666D1">
      <w:pPr>
        <w:pStyle w:val="NoSpacing"/>
        <w:spacing w:before="120"/>
        <w:jc w:val="both"/>
        <w:rPr>
          <w:rFonts w:ascii="Times New Roman" w:hAnsi="Times New Roman" w:cs="Times New Roman"/>
          <w:sz w:val="20"/>
          <w:szCs w:val="20"/>
          <w:lang w:val="id-ID"/>
        </w:rPr>
      </w:pPr>
    </w:p>
    <w:p w:rsidR="00F5078F" w:rsidRDefault="00F5078F" w:rsidP="002666D1">
      <w:pPr>
        <w:pStyle w:val="NoSpacing"/>
        <w:spacing w:before="120"/>
        <w:jc w:val="both"/>
        <w:rPr>
          <w:rFonts w:ascii="Times New Roman" w:hAnsi="Times New Roman" w:cs="Times New Roman"/>
          <w:sz w:val="20"/>
          <w:szCs w:val="20"/>
          <w:lang w:val="id-ID"/>
        </w:rPr>
      </w:pPr>
    </w:p>
    <w:p w:rsidR="00F5078F" w:rsidRDefault="00F5078F" w:rsidP="002666D1">
      <w:pPr>
        <w:pStyle w:val="NoSpacing"/>
        <w:spacing w:before="120"/>
        <w:jc w:val="both"/>
        <w:rPr>
          <w:rFonts w:ascii="Times New Roman" w:hAnsi="Times New Roman" w:cs="Times New Roman"/>
          <w:sz w:val="20"/>
          <w:szCs w:val="20"/>
          <w:lang w:val="id-ID"/>
        </w:rPr>
      </w:pPr>
    </w:p>
    <w:p w:rsidR="00F5078F" w:rsidRDefault="00F5078F" w:rsidP="002666D1">
      <w:pPr>
        <w:pStyle w:val="NoSpacing"/>
        <w:spacing w:before="120"/>
        <w:jc w:val="both"/>
        <w:rPr>
          <w:rFonts w:ascii="Times New Roman" w:hAnsi="Times New Roman" w:cs="Times New Roman"/>
          <w:sz w:val="20"/>
          <w:szCs w:val="20"/>
          <w:lang w:val="id-ID"/>
        </w:rPr>
      </w:pPr>
    </w:p>
    <w:p w:rsidR="00F5078F" w:rsidRDefault="00F5078F" w:rsidP="002666D1">
      <w:pPr>
        <w:pStyle w:val="NoSpacing"/>
        <w:spacing w:before="120"/>
        <w:jc w:val="both"/>
        <w:rPr>
          <w:rFonts w:ascii="Times New Roman" w:hAnsi="Times New Roman" w:cs="Times New Roman"/>
          <w:sz w:val="20"/>
          <w:szCs w:val="20"/>
          <w:lang w:val="id-ID"/>
        </w:rPr>
      </w:pPr>
    </w:p>
    <w:p w:rsidR="00F5078F" w:rsidRDefault="00F5078F" w:rsidP="002666D1">
      <w:pPr>
        <w:pStyle w:val="NoSpacing"/>
        <w:spacing w:before="120"/>
        <w:jc w:val="both"/>
        <w:rPr>
          <w:rFonts w:ascii="Times New Roman" w:hAnsi="Times New Roman" w:cs="Times New Roman"/>
          <w:sz w:val="20"/>
          <w:szCs w:val="20"/>
          <w:lang w:val="id-ID"/>
        </w:rPr>
      </w:pPr>
    </w:p>
    <w:p w:rsidR="00F5078F" w:rsidRDefault="00F5078F" w:rsidP="002666D1">
      <w:pPr>
        <w:pStyle w:val="NoSpacing"/>
        <w:spacing w:before="120"/>
        <w:jc w:val="both"/>
        <w:rPr>
          <w:rFonts w:ascii="Times New Roman" w:hAnsi="Times New Roman" w:cs="Times New Roman"/>
          <w:sz w:val="20"/>
          <w:szCs w:val="20"/>
          <w:lang w:val="id-ID"/>
        </w:rPr>
      </w:pPr>
    </w:p>
    <w:p w:rsidR="00F5078F" w:rsidRDefault="00F5078F" w:rsidP="002666D1">
      <w:pPr>
        <w:pStyle w:val="NoSpacing"/>
        <w:spacing w:before="120"/>
        <w:jc w:val="both"/>
        <w:rPr>
          <w:rFonts w:ascii="Times New Roman" w:hAnsi="Times New Roman" w:cs="Times New Roman"/>
          <w:sz w:val="20"/>
          <w:szCs w:val="20"/>
          <w:lang w:val="id-ID"/>
        </w:rPr>
      </w:pPr>
    </w:p>
    <w:p w:rsidR="00F5078F" w:rsidRDefault="00F5078F" w:rsidP="002666D1">
      <w:pPr>
        <w:pStyle w:val="NoSpacing"/>
        <w:spacing w:before="120"/>
        <w:jc w:val="both"/>
        <w:rPr>
          <w:rFonts w:ascii="Times New Roman" w:hAnsi="Times New Roman" w:cs="Times New Roman"/>
          <w:sz w:val="20"/>
          <w:szCs w:val="20"/>
          <w:lang w:val="id-ID"/>
        </w:rPr>
      </w:pPr>
    </w:p>
    <w:p w:rsidR="00F5078F" w:rsidRDefault="00F5078F" w:rsidP="002666D1">
      <w:pPr>
        <w:pStyle w:val="NoSpacing"/>
        <w:spacing w:before="120"/>
        <w:jc w:val="both"/>
        <w:rPr>
          <w:rFonts w:ascii="Times New Roman" w:hAnsi="Times New Roman" w:cs="Times New Roman"/>
          <w:sz w:val="20"/>
          <w:szCs w:val="20"/>
          <w:lang w:val="id-ID"/>
        </w:rPr>
      </w:pPr>
    </w:p>
    <w:p w:rsidR="00F5078F" w:rsidRDefault="00F5078F" w:rsidP="002666D1">
      <w:pPr>
        <w:pStyle w:val="NoSpacing"/>
        <w:spacing w:before="120"/>
        <w:jc w:val="both"/>
        <w:rPr>
          <w:rFonts w:ascii="Times New Roman" w:hAnsi="Times New Roman" w:cs="Times New Roman"/>
          <w:sz w:val="20"/>
          <w:szCs w:val="20"/>
          <w:lang w:val="id-ID"/>
        </w:rPr>
      </w:pPr>
    </w:p>
    <w:p w:rsidR="00F5078F" w:rsidRDefault="00F5078F" w:rsidP="002666D1">
      <w:pPr>
        <w:pStyle w:val="NoSpacing"/>
        <w:spacing w:before="120"/>
        <w:jc w:val="both"/>
        <w:rPr>
          <w:rFonts w:ascii="Times New Roman" w:hAnsi="Times New Roman" w:cs="Times New Roman"/>
          <w:sz w:val="20"/>
          <w:szCs w:val="20"/>
          <w:lang w:val="id-ID"/>
        </w:rPr>
      </w:pPr>
    </w:p>
    <w:p w:rsidR="0050034B" w:rsidRDefault="0050034B" w:rsidP="009774EA">
      <w:pPr>
        <w:pStyle w:val="NoSpacing"/>
        <w:tabs>
          <w:tab w:val="left" w:pos="709"/>
        </w:tabs>
        <w:spacing w:before="120" w:line="360" w:lineRule="auto"/>
        <w:jc w:val="both"/>
        <w:rPr>
          <w:rFonts w:ascii="Times New Roman" w:hAnsi="Times New Roman" w:cs="Times New Roman"/>
          <w:szCs w:val="20"/>
          <w:lang w:val="id-ID"/>
        </w:rPr>
      </w:pPr>
    </w:p>
    <w:p w:rsidR="006D22F3" w:rsidRPr="009774EA" w:rsidRDefault="0050034B" w:rsidP="009774EA">
      <w:pPr>
        <w:pStyle w:val="NoSpacing"/>
        <w:tabs>
          <w:tab w:val="left" w:pos="709"/>
        </w:tabs>
        <w:spacing w:before="120" w:line="360" w:lineRule="auto"/>
        <w:jc w:val="both"/>
        <w:rPr>
          <w:rFonts w:ascii="Times New Roman" w:hAnsi="Times New Roman" w:cs="Times New Roman"/>
          <w:szCs w:val="20"/>
          <w:lang w:val="id-ID"/>
        </w:rPr>
      </w:pPr>
      <w:r>
        <w:rPr>
          <w:rFonts w:ascii="Times New Roman" w:hAnsi="Times New Roman" w:cs="Times New Roman"/>
          <w:szCs w:val="20"/>
          <w:lang w:val="id-ID"/>
        </w:rPr>
        <w:tab/>
      </w:r>
      <w:r w:rsidR="002666D1" w:rsidRPr="009774EA">
        <w:rPr>
          <w:rFonts w:ascii="Times New Roman" w:hAnsi="Times New Roman" w:cs="Times New Roman"/>
          <w:szCs w:val="20"/>
          <w:lang w:val="id-ID"/>
        </w:rPr>
        <w:t>Karen j</w:t>
      </w:r>
      <w:r w:rsidR="002F77B9" w:rsidRPr="009774EA">
        <w:rPr>
          <w:rFonts w:ascii="Times New Roman" w:hAnsi="Times New Roman" w:cs="Times New Roman"/>
          <w:szCs w:val="20"/>
          <w:lang w:val="id-ID"/>
        </w:rPr>
        <w:t xml:space="preserve">umlah fatigue </w:t>
      </w:r>
      <w:r w:rsidR="002F77B9" w:rsidRPr="009774EA">
        <w:rPr>
          <w:rFonts w:ascii="Times New Roman" w:hAnsi="Times New Roman" w:cs="Times New Roman"/>
          <w:szCs w:val="20"/>
          <w:lang w:val="id-ID"/>
        </w:rPr>
        <w:tab/>
        <w:t xml:space="preserve">= 86,72 % &lt; 100%       =&gt; Oke </w:t>
      </w:r>
      <w:r w:rsidR="002666D1" w:rsidRPr="009774EA">
        <w:rPr>
          <w:rFonts w:ascii="Times New Roman" w:hAnsi="Times New Roman" w:cs="Times New Roman"/>
          <w:szCs w:val="20"/>
          <w:lang w:val="id-ID"/>
        </w:rPr>
        <w:t xml:space="preserve">, </w:t>
      </w:r>
      <w:r w:rsidR="002666D1" w:rsidRPr="009774EA">
        <w:rPr>
          <w:rFonts w:ascii="Times New Roman" w:hAnsi="Times New Roman" w:cs="Times New Roman"/>
          <w:szCs w:val="20"/>
        </w:rPr>
        <w:t xml:space="preserve">maka tebal pelat yang digunakan adalah </w:t>
      </w:r>
      <w:r w:rsidR="002666D1" w:rsidRPr="009774EA">
        <w:rPr>
          <w:rFonts w:ascii="Times New Roman" w:hAnsi="Times New Roman" w:cs="Times New Roman"/>
          <w:szCs w:val="20"/>
          <w:lang w:val="id-ID"/>
        </w:rPr>
        <w:t>19</w:t>
      </w:r>
      <w:r w:rsidR="002666D1" w:rsidRPr="009774EA">
        <w:rPr>
          <w:rFonts w:ascii="Times New Roman" w:hAnsi="Times New Roman" w:cs="Times New Roman"/>
          <w:szCs w:val="20"/>
        </w:rPr>
        <w:t xml:space="preserve"> m</w:t>
      </w:r>
      <w:r w:rsidR="002666D1" w:rsidRPr="009774EA">
        <w:rPr>
          <w:rFonts w:ascii="Times New Roman" w:hAnsi="Times New Roman" w:cs="Times New Roman"/>
          <w:szCs w:val="20"/>
          <w:lang w:val="id-ID"/>
        </w:rPr>
        <w:t xml:space="preserve">. </w:t>
      </w:r>
      <w:r w:rsidR="00F5078F" w:rsidRPr="009774EA">
        <w:rPr>
          <w:rFonts w:ascii="Times New Roman" w:hAnsi="Times New Roman" w:cs="Times New Roman"/>
          <w:szCs w:val="20"/>
          <w:lang w:val="id-ID"/>
        </w:rPr>
        <w:t>Perhitungan tulangan yaiut t</w:t>
      </w:r>
      <w:r w:rsidR="00F5078F" w:rsidRPr="009774EA">
        <w:rPr>
          <w:rFonts w:ascii="Times New Roman" w:hAnsi="Times New Roman" w:cs="Times New Roman"/>
          <w:szCs w:val="20"/>
        </w:rPr>
        <w:t>ebal pelat</w:t>
      </w:r>
      <w:r w:rsidR="00F5078F" w:rsidRPr="009774EA">
        <w:rPr>
          <w:rFonts w:ascii="Times New Roman" w:hAnsi="Times New Roman" w:cs="Times New Roman"/>
          <w:szCs w:val="20"/>
          <w:lang w:val="id-ID"/>
        </w:rPr>
        <w:t xml:space="preserve"> </w:t>
      </w:r>
      <w:r w:rsidR="00F5078F" w:rsidRPr="009774EA">
        <w:rPr>
          <w:rFonts w:ascii="Times New Roman" w:hAnsi="Times New Roman" w:cs="Times New Roman"/>
          <w:szCs w:val="20"/>
        </w:rPr>
        <w:t>=</w:t>
      </w:r>
      <w:r w:rsidR="00F5078F" w:rsidRPr="009774EA">
        <w:rPr>
          <w:rFonts w:ascii="Times New Roman" w:hAnsi="Times New Roman" w:cs="Times New Roman"/>
          <w:szCs w:val="20"/>
          <w:lang w:val="id-ID"/>
        </w:rPr>
        <w:t xml:space="preserve"> </w:t>
      </w:r>
      <w:r w:rsidR="00F5078F" w:rsidRPr="009774EA">
        <w:rPr>
          <w:rFonts w:ascii="Times New Roman" w:hAnsi="Times New Roman" w:cs="Times New Roman"/>
          <w:szCs w:val="20"/>
        </w:rPr>
        <w:t>2</w:t>
      </w:r>
      <w:r w:rsidR="00F5078F" w:rsidRPr="009774EA">
        <w:rPr>
          <w:rFonts w:ascii="Times New Roman" w:hAnsi="Times New Roman" w:cs="Times New Roman"/>
          <w:szCs w:val="20"/>
          <w:lang w:val="id-ID"/>
        </w:rPr>
        <w:t>6</w:t>
      </w:r>
      <w:r w:rsidR="00F5078F" w:rsidRPr="009774EA">
        <w:rPr>
          <w:rFonts w:ascii="Times New Roman" w:hAnsi="Times New Roman" w:cs="Times New Roman"/>
          <w:szCs w:val="20"/>
        </w:rPr>
        <w:t xml:space="preserve"> cm</w:t>
      </w:r>
      <w:r w:rsidR="00F5078F" w:rsidRPr="009774EA">
        <w:rPr>
          <w:rFonts w:ascii="Times New Roman" w:hAnsi="Times New Roman" w:cs="Times New Roman"/>
          <w:szCs w:val="20"/>
          <w:lang w:val="id-ID"/>
        </w:rPr>
        <w:t xml:space="preserve">, </w:t>
      </w:r>
      <w:r w:rsidR="00F5078F" w:rsidRPr="009774EA">
        <w:rPr>
          <w:rFonts w:ascii="Times New Roman" w:hAnsi="Times New Roman" w:cs="Times New Roman"/>
          <w:szCs w:val="20"/>
        </w:rPr>
        <w:t>Lebar pelat</w:t>
      </w:r>
      <w:r w:rsidR="00F5078F" w:rsidRPr="009774EA">
        <w:rPr>
          <w:rFonts w:ascii="Times New Roman" w:hAnsi="Times New Roman" w:cs="Times New Roman"/>
          <w:szCs w:val="20"/>
          <w:lang w:val="id-ID"/>
        </w:rPr>
        <w:t xml:space="preserve"> </w:t>
      </w:r>
      <w:r w:rsidR="00F5078F" w:rsidRPr="009774EA">
        <w:rPr>
          <w:rFonts w:ascii="Times New Roman" w:hAnsi="Times New Roman" w:cs="Times New Roman"/>
          <w:szCs w:val="20"/>
        </w:rPr>
        <w:t>=</w:t>
      </w:r>
      <w:r w:rsidR="00F5078F" w:rsidRPr="009774EA">
        <w:rPr>
          <w:rFonts w:ascii="Times New Roman" w:hAnsi="Times New Roman" w:cs="Times New Roman"/>
          <w:szCs w:val="20"/>
          <w:lang w:val="id-ID"/>
        </w:rPr>
        <w:t xml:space="preserve"> </w:t>
      </w:r>
      <w:r w:rsidR="00F5078F" w:rsidRPr="009774EA">
        <w:rPr>
          <w:rFonts w:ascii="Times New Roman" w:hAnsi="Times New Roman" w:cs="Times New Roman"/>
          <w:szCs w:val="20"/>
        </w:rPr>
        <w:t xml:space="preserve">2 x </w:t>
      </w:r>
      <w:r w:rsidR="00F5078F" w:rsidRPr="009774EA">
        <w:rPr>
          <w:rFonts w:ascii="Times New Roman" w:hAnsi="Times New Roman" w:cs="Times New Roman"/>
          <w:szCs w:val="20"/>
          <w:lang w:val="id-ID"/>
        </w:rPr>
        <w:t xml:space="preserve">3,5 m, </w:t>
      </w:r>
      <w:r w:rsidR="00F5078F" w:rsidRPr="009774EA">
        <w:rPr>
          <w:rFonts w:ascii="Times New Roman" w:hAnsi="Times New Roman" w:cs="Times New Roman"/>
          <w:szCs w:val="20"/>
        </w:rPr>
        <w:t>Panjang</w:t>
      </w:r>
      <w:r w:rsidR="00F5078F" w:rsidRPr="009774EA">
        <w:rPr>
          <w:rFonts w:ascii="Times New Roman" w:hAnsi="Times New Roman" w:cs="Times New Roman"/>
          <w:szCs w:val="20"/>
          <w:lang w:val="id-ID"/>
        </w:rPr>
        <w:t xml:space="preserve"> </w:t>
      </w:r>
      <w:r w:rsidR="00F5078F" w:rsidRPr="009774EA">
        <w:rPr>
          <w:rFonts w:ascii="Times New Roman" w:hAnsi="Times New Roman" w:cs="Times New Roman"/>
          <w:szCs w:val="20"/>
        </w:rPr>
        <w:t xml:space="preserve"> pelat</w:t>
      </w:r>
      <w:r w:rsidR="00F5078F" w:rsidRPr="009774EA">
        <w:rPr>
          <w:rFonts w:ascii="Times New Roman" w:hAnsi="Times New Roman" w:cs="Times New Roman"/>
          <w:szCs w:val="20"/>
          <w:lang w:val="id-ID"/>
        </w:rPr>
        <w:t xml:space="preserve"> </w:t>
      </w:r>
      <w:r w:rsidR="00F5078F" w:rsidRPr="009774EA">
        <w:rPr>
          <w:rFonts w:ascii="Times New Roman" w:hAnsi="Times New Roman" w:cs="Times New Roman"/>
          <w:szCs w:val="20"/>
        </w:rPr>
        <w:t>=</w:t>
      </w:r>
      <w:r w:rsidR="00F5078F" w:rsidRPr="009774EA">
        <w:rPr>
          <w:rFonts w:ascii="Times New Roman" w:hAnsi="Times New Roman" w:cs="Times New Roman"/>
          <w:szCs w:val="20"/>
          <w:lang w:val="id-ID"/>
        </w:rPr>
        <w:t xml:space="preserve"> 5 m. </w:t>
      </w:r>
      <w:proofErr w:type="gramStart"/>
      <w:r w:rsidR="00F5078F" w:rsidRPr="009774EA">
        <w:rPr>
          <w:rFonts w:ascii="Times New Roman" w:hAnsi="Times New Roman" w:cs="Times New Roman"/>
          <w:szCs w:val="20"/>
        </w:rPr>
        <w:t>Sambungan  susut</w:t>
      </w:r>
      <w:proofErr w:type="gramEnd"/>
      <w:r w:rsidR="00F5078F" w:rsidRPr="009774EA">
        <w:rPr>
          <w:rFonts w:ascii="Times New Roman" w:hAnsi="Times New Roman" w:cs="Times New Roman"/>
          <w:szCs w:val="20"/>
        </w:rPr>
        <w:t xml:space="preserve"> dipasang setiap jarak 5 m.</w:t>
      </w:r>
      <w:r w:rsidR="00F5078F" w:rsidRPr="009774EA">
        <w:rPr>
          <w:rFonts w:ascii="Times New Roman" w:hAnsi="Times New Roman" w:cs="Times New Roman"/>
          <w:szCs w:val="20"/>
          <w:lang w:val="id-ID"/>
        </w:rPr>
        <w:t xml:space="preserve">  </w:t>
      </w:r>
      <w:r w:rsidR="00F5078F" w:rsidRPr="009774EA">
        <w:rPr>
          <w:rFonts w:ascii="Times New Roman" w:hAnsi="Times New Roman" w:cs="Times New Roman"/>
          <w:i/>
          <w:szCs w:val="20"/>
        </w:rPr>
        <w:t>Dowel</w:t>
      </w:r>
      <w:r w:rsidR="00F5078F" w:rsidRPr="009774EA">
        <w:rPr>
          <w:rFonts w:ascii="Times New Roman" w:hAnsi="Times New Roman" w:cs="Times New Roman"/>
          <w:szCs w:val="20"/>
        </w:rPr>
        <w:t>/</w:t>
      </w:r>
      <w:r w:rsidR="00F5078F" w:rsidRPr="009774EA">
        <w:rPr>
          <w:rFonts w:ascii="Times New Roman" w:hAnsi="Times New Roman" w:cs="Times New Roman"/>
          <w:szCs w:val="20"/>
          <w:lang w:val="id-ID"/>
        </w:rPr>
        <w:t xml:space="preserve"> </w:t>
      </w:r>
      <w:r w:rsidR="00F5078F" w:rsidRPr="009774EA">
        <w:rPr>
          <w:rFonts w:ascii="Times New Roman" w:hAnsi="Times New Roman" w:cs="Times New Roman"/>
          <w:szCs w:val="20"/>
        </w:rPr>
        <w:t xml:space="preserve">ruji digunakan diameter 32 mm, panjang </w:t>
      </w:r>
      <w:r w:rsidR="00F5078F" w:rsidRPr="009774EA">
        <w:rPr>
          <w:rFonts w:ascii="Times New Roman" w:hAnsi="Times New Roman" w:cs="Times New Roman"/>
          <w:szCs w:val="20"/>
          <w:lang w:val="id-ID"/>
        </w:rPr>
        <w:t xml:space="preserve"> 450 mm</w:t>
      </w:r>
      <w:r w:rsidR="00F5078F" w:rsidRPr="009774EA">
        <w:rPr>
          <w:rFonts w:ascii="Times New Roman" w:hAnsi="Times New Roman" w:cs="Times New Roman"/>
          <w:szCs w:val="20"/>
        </w:rPr>
        <w:t>, jarak 30</w:t>
      </w:r>
      <w:r w:rsidR="00F5078F" w:rsidRPr="009774EA">
        <w:rPr>
          <w:rFonts w:ascii="Times New Roman" w:hAnsi="Times New Roman" w:cs="Times New Roman"/>
          <w:szCs w:val="20"/>
          <w:lang w:val="id-ID"/>
        </w:rPr>
        <w:t>0</w:t>
      </w:r>
      <w:r w:rsidR="00F5078F" w:rsidRPr="009774EA">
        <w:rPr>
          <w:rFonts w:ascii="Times New Roman" w:hAnsi="Times New Roman" w:cs="Times New Roman"/>
          <w:szCs w:val="20"/>
        </w:rPr>
        <w:t xml:space="preserve"> </w:t>
      </w:r>
      <w:r w:rsidR="00F5078F" w:rsidRPr="009774EA">
        <w:rPr>
          <w:rFonts w:ascii="Times New Roman" w:hAnsi="Times New Roman" w:cs="Times New Roman"/>
          <w:szCs w:val="20"/>
          <w:lang w:val="id-ID"/>
        </w:rPr>
        <w:t>m</w:t>
      </w:r>
      <w:r w:rsidR="00F5078F" w:rsidRPr="009774EA">
        <w:rPr>
          <w:rFonts w:ascii="Times New Roman" w:hAnsi="Times New Roman" w:cs="Times New Roman"/>
          <w:szCs w:val="20"/>
        </w:rPr>
        <w:t xml:space="preserve">m </w:t>
      </w:r>
      <w:r w:rsidR="00F5078F" w:rsidRPr="009774EA">
        <w:rPr>
          <w:rFonts w:ascii="Times New Roman" w:hAnsi="Times New Roman" w:cs="Times New Roman"/>
          <w:szCs w:val="20"/>
          <w:lang w:val="id-ID"/>
        </w:rPr>
        <w:t xml:space="preserve">. </w:t>
      </w:r>
      <w:r w:rsidR="00F5078F" w:rsidRPr="009774EA">
        <w:rPr>
          <w:rFonts w:ascii="Times New Roman" w:hAnsi="Times New Roman" w:cs="Times New Roman"/>
          <w:i/>
          <w:szCs w:val="20"/>
        </w:rPr>
        <w:t>Tie bar</w:t>
      </w:r>
      <w:r w:rsidR="00F5078F" w:rsidRPr="009774EA">
        <w:rPr>
          <w:rFonts w:ascii="Times New Roman" w:hAnsi="Times New Roman" w:cs="Times New Roman"/>
          <w:szCs w:val="20"/>
        </w:rPr>
        <w:t xml:space="preserve"> digunakan baja ulir diameter 1</w:t>
      </w:r>
      <w:r w:rsidR="00F5078F" w:rsidRPr="009774EA">
        <w:rPr>
          <w:rFonts w:ascii="Times New Roman" w:hAnsi="Times New Roman" w:cs="Times New Roman"/>
          <w:szCs w:val="20"/>
          <w:lang w:val="id-ID"/>
        </w:rPr>
        <w:t>2</w:t>
      </w:r>
      <w:r w:rsidR="00F5078F" w:rsidRPr="009774EA">
        <w:rPr>
          <w:rFonts w:ascii="Times New Roman" w:hAnsi="Times New Roman" w:cs="Times New Roman"/>
          <w:szCs w:val="20"/>
        </w:rPr>
        <w:t xml:space="preserve"> mm, panjang 60 cm, jarak </w:t>
      </w:r>
      <w:r w:rsidR="00F5078F" w:rsidRPr="009774EA">
        <w:rPr>
          <w:rFonts w:ascii="Times New Roman" w:hAnsi="Times New Roman" w:cs="Times New Roman"/>
          <w:szCs w:val="20"/>
          <w:lang w:val="id-ID"/>
        </w:rPr>
        <w:t>8</w:t>
      </w:r>
      <w:r w:rsidR="00F5078F" w:rsidRPr="009774EA">
        <w:rPr>
          <w:rFonts w:ascii="Times New Roman" w:hAnsi="Times New Roman" w:cs="Times New Roman"/>
          <w:szCs w:val="20"/>
        </w:rPr>
        <w:t>5</w:t>
      </w:r>
      <w:r w:rsidR="00F5078F" w:rsidRPr="009774EA">
        <w:rPr>
          <w:rFonts w:ascii="Times New Roman" w:hAnsi="Times New Roman" w:cs="Times New Roman"/>
          <w:szCs w:val="20"/>
          <w:lang w:val="id-ID"/>
        </w:rPr>
        <w:t>.</w:t>
      </w:r>
    </w:p>
    <w:p w:rsidR="006A2DB5" w:rsidRDefault="006A2DB5" w:rsidP="006A2DB5">
      <w:pPr>
        <w:pStyle w:val="NoSpacing"/>
        <w:tabs>
          <w:tab w:val="left" w:pos="720"/>
          <w:tab w:val="left" w:pos="2880"/>
          <w:tab w:val="left" w:pos="3060"/>
        </w:tabs>
        <w:spacing w:line="360" w:lineRule="auto"/>
        <w:jc w:val="both"/>
        <w:rPr>
          <w:rFonts w:ascii="Times New Roman" w:hAnsi="Times New Roman" w:cs="Times New Roman"/>
          <w:b/>
          <w:sz w:val="20"/>
          <w:szCs w:val="20"/>
          <w:lang w:val="id-ID"/>
        </w:rPr>
      </w:pPr>
    </w:p>
    <w:p w:rsidR="00EB2DA5" w:rsidRDefault="00EB2DA5" w:rsidP="00D11439">
      <w:pPr>
        <w:pStyle w:val="NoSpacing"/>
        <w:tabs>
          <w:tab w:val="left" w:pos="720"/>
          <w:tab w:val="left" w:pos="2880"/>
          <w:tab w:val="left" w:pos="3060"/>
        </w:tabs>
        <w:spacing w:after="12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KESIMPULAN </w:t>
      </w:r>
    </w:p>
    <w:p w:rsidR="006619F8" w:rsidRPr="00D11439" w:rsidRDefault="006619F8" w:rsidP="0050034B">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both"/>
        <w:rPr>
          <w:color w:val="000000"/>
          <w:sz w:val="22"/>
          <w:szCs w:val="22"/>
          <w:lang w:val="id-ID"/>
        </w:rPr>
      </w:pPr>
      <w:r>
        <w:rPr>
          <w:color w:val="000000"/>
          <w:sz w:val="20"/>
          <w:szCs w:val="20"/>
          <w:lang w:val="id-ID"/>
        </w:rPr>
        <w:tab/>
      </w:r>
      <w:r w:rsidR="00EB2DA5" w:rsidRPr="00D11439">
        <w:rPr>
          <w:color w:val="000000"/>
          <w:sz w:val="22"/>
          <w:szCs w:val="22"/>
        </w:rPr>
        <w:t>Dari hasil analisis dan perhitungan pada pembahasan Tugas Akhir tentang “</w:t>
      </w:r>
      <w:r w:rsidRPr="00D11439">
        <w:rPr>
          <w:sz w:val="22"/>
          <w:szCs w:val="22"/>
        </w:rPr>
        <w:t>S</w:t>
      </w:r>
      <w:r w:rsidRPr="00D11439">
        <w:rPr>
          <w:sz w:val="22"/>
          <w:szCs w:val="22"/>
          <w:lang w:val="id-ID"/>
        </w:rPr>
        <w:t>tudi</w:t>
      </w:r>
      <w:r w:rsidRPr="00D11439">
        <w:rPr>
          <w:b/>
          <w:sz w:val="22"/>
          <w:szCs w:val="22"/>
        </w:rPr>
        <w:t xml:space="preserve"> </w:t>
      </w:r>
      <w:r w:rsidRPr="00D11439">
        <w:rPr>
          <w:sz w:val="22"/>
          <w:szCs w:val="22"/>
        </w:rPr>
        <w:t>P</w:t>
      </w:r>
      <w:r w:rsidRPr="00D11439">
        <w:rPr>
          <w:sz w:val="22"/>
          <w:szCs w:val="22"/>
          <w:lang w:val="id-ID"/>
        </w:rPr>
        <w:t xml:space="preserve">erbandingan </w:t>
      </w:r>
      <w:r w:rsidRPr="00D11439">
        <w:rPr>
          <w:sz w:val="22"/>
          <w:szCs w:val="22"/>
        </w:rPr>
        <w:t>T</w:t>
      </w:r>
      <w:r w:rsidRPr="00D11439">
        <w:rPr>
          <w:sz w:val="22"/>
          <w:szCs w:val="22"/>
          <w:lang w:val="id-ID"/>
        </w:rPr>
        <w:t>ebal</w:t>
      </w:r>
      <w:r w:rsidRPr="00D11439">
        <w:rPr>
          <w:sz w:val="22"/>
          <w:szCs w:val="22"/>
        </w:rPr>
        <w:t xml:space="preserve"> P</w:t>
      </w:r>
      <w:r w:rsidRPr="00D11439">
        <w:rPr>
          <w:sz w:val="22"/>
          <w:szCs w:val="22"/>
          <w:lang w:val="id-ID"/>
        </w:rPr>
        <w:t xml:space="preserve">erkerasan </w:t>
      </w:r>
      <w:r w:rsidRPr="00D11439">
        <w:rPr>
          <w:sz w:val="22"/>
          <w:szCs w:val="22"/>
        </w:rPr>
        <w:t>K</w:t>
      </w:r>
      <w:r w:rsidRPr="00D11439">
        <w:rPr>
          <w:sz w:val="22"/>
          <w:szCs w:val="22"/>
          <w:lang w:val="id-ID"/>
        </w:rPr>
        <w:t>aku dengan</w:t>
      </w:r>
      <w:r w:rsidRPr="00D11439">
        <w:rPr>
          <w:sz w:val="22"/>
          <w:szCs w:val="22"/>
        </w:rPr>
        <w:t xml:space="preserve"> M</w:t>
      </w:r>
      <w:r w:rsidRPr="00D11439">
        <w:rPr>
          <w:sz w:val="22"/>
          <w:szCs w:val="22"/>
          <w:lang w:val="id-ID"/>
        </w:rPr>
        <w:t>etode</w:t>
      </w:r>
      <w:r w:rsidRPr="00D11439">
        <w:rPr>
          <w:sz w:val="22"/>
          <w:szCs w:val="22"/>
        </w:rPr>
        <w:t xml:space="preserve"> B</w:t>
      </w:r>
      <w:r w:rsidRPr="00D11439">
        <w:rPr>
          <w:sz w:val="22"/>
          <w:szCs w:val="22"/>
          <w:lang w:val="id-ID"/>
        </w:rPr>
        <w:t>ina</w:t>
      </w:r>
      <w:r w:rsidRPr="00D11439">
        <w:rPr>
          <w:sz w:val="22"/>
          <w:szCs w:val="22"/>
        </w:rPr>
        <w:t xml:space="preserve"> M</w:t>
      </w:r>
      <w:r w:rsidRPr="00D11439">
        <w:rPr>
          <w:sz w:val="22"/>
          <w:szCs w:val="22"/>
          <w:lang w:val="id-ID"/>
        </w:rPr>
        <w:t>arga</w:t>
      </w:r>
      <w:r w:rsidRPr="00D11439">
        <w:rPr>
          <w:sz w:val="22"/>
          <w:szCs w:val="22"/>
        </w:rPr>
        <w:t xml:space="preserve"> 2013 </w:t>
      </w:r>
      <w:r w:rsidRPr="00D11439">
        <w:rPr>
          <w:sz w:val="22"/>
          <w:szCs w:val="22"/>
          <w:lang w:val="id-ID"/>
        </w:rPr>
        <w:t>dan</w:t>
      </w:r>
      <w:r w:rsidRPr="00D11439">
        <w:rPr>
          <w:sz w:val="22"/>
          <w:szCs w:val="22"/>
        </w:rPr>
        <w:t xml:space="preserve"> </w:t>
      </w:r>
      <w:r w:rsidRPr="00D11439">
        <w:rPr>
          <w:sz w:val="22"/>
          <w:szCs w:val="22"/>
          <w:lang w:val="id-ID"/>
        </w:rPr>
        <w:t xml:space="preserve"> </w:t>
      </w:r>
      <w:r w:rsidRPr="00D11439">
        <w:rPr>
          <w:sz w:val="22"/>
          <w:szCs w:val="22"/>
        </w:rPr>
        <w:t xml:space="preserve">NAASRA 1987 </w:t>
      </w:r>
      <w:r w:rsidRPr="00D11439">
        <w:rPr>
          <w:sz w:val="22"/>
          <w:szCs w:val="22"/>
          <w:lang w:val="id-ID"/>
        </w:rPr>
        <w:t>pada</w:t>
      </w:r>
      <w:r w:rsidRPr="00D11439">
        <w:rPr>
          <w:sz w:val="22"/>
          <w:szCs w:val="22"/>
        </w:rPr>
        <w:t xml:space="preserve"> R</w:t>
      </w:r>
      <w:r w:rsidRPr="00D11439">
        <w:rPr>
          <w:sz w:val="22"/>
          <w:szCs w:val="22"/>
          <w:lang w:val="id-ID"/>
        </w:rPr>
        <w:t>uas</w:t>
      </w:r>
      <w:r w:rsidRPr="00D11439">
        <w:rPr>
          <w:sz w:val="22"/>
          <w:szCs w:val="22"/>
        </w:rPr>
        <w:t xml:space="preserve"> J</w:t>
      </w:r>
      <w:r w:rsidRPr="00D11439">
        <w:rPr>
          <w:sz w:val="22"/>
          <w:szCs w:val="22"/>
          <w:lang w:val="id-ID"/>
        </w:rPr>
        <w:t>alan</w:t>
      </w:r>
      <w:r w:rsidRPr="00D11439">
        <w:rPr>
          <w:sz w:val="22"/>
          <w:szCs w:val="22"/>
        </w:rPr>
        <w:t xml:space="preserve"> A</w:t>
      </w:r>
      <w:r w:rsidRPr="00D11439">
        <w:rPr>
          <w:sz w:val="22"/>
          <w:szCs w:val="22"/>
          <w:lang w:val="id-ID"/>
        </w:rPr>
        <w:t>rief</w:t>
      </w:r>
      <w:r w:rsidRPr="00D11439">
        <w:rPr>
          <w:sz w:val="22"/>
          <w:szCs w:val="22"/>
        </w:rPr>
        <w:t xml:space="preserve"> R</w:t>
      </w:r>
      <w:r w:rsidRPr="00D11439">
        <w:rPr>
          <w:sz w:val="22"/>
          <w:szCs w:val="22"/>
          <w:lang w:val="id-ID"/>
        </w:rPr>
        <w:t xml:space="preserve">ahman </w:t>
      </w:r>
      <w:r w:rsidRPr="00D11439">
        <w:rPr>
          <w:sz w:val="22"/>
          <w:szCs w:val="22"/>
        </w:rPr>
        <w:t>H</w:t>
      </w:r>
      <w:r w:rsidRPr="00D11439">
        <w:rPr>
          <w:sz w:val="22"/>
          <w:szCs w:val="22"/>
          <w:lang w:val="id-ID"/>
        </w:rPr>
        <w:t>akim</w:t>
      </w:r>
      <w:r w:rsidRPr="00D11439">
        <w:rPr>
          <w:sz w:val="22"/>
          <w:szCs w:val="22"/>
        </w:rPr>
        <w:t xml:space="preserve"> K</w:t>
      </w:r>
      <w:r w:rsidRPr="00D11439">
        <w:rPr>
          <w:sz w:val="22"/>
          <w:szCs w:val="22"/>
          <w:lang w:val="id-ID"/>
        </w:rPr>
        <w:t xml:space="preserve">ota </w:t>
      </w:r>
      <w:r w:rsidRPr="00D11439">
        <w:rPr>
          <w:sz w:val="22"/>
          <w:szCs w:val="22"/>
        </w:rPr>
        <w:t>B</w:t>
      </w:r>
      <w:r w:rsidRPr="00D11439">
        <w:rPr>
          <w:sz w:val="22"/>
          <w:szCs w:val="22"/>
          <w:lang w:val="id-ID"/>
        </w:rPr>
        <w:t>ontang</w:t>
      </w:r>
      <w:r w:rsidR="00EB2DA5" w:rsidRPr="00D11439">
        <w:rPr>
          <w:color w:val="000000"/>
          <w:sz w:val="22"/>
          <w:szCs w:val="22"/>
        </w:rPr>
        <w:t xml:space="preserve">”, </w:t>
      </w:r>
      <w:r w:rsidRPr="00D11439">
        <w:rPr>
          <w:sz w:val="22"/>
          <w:szCs w:val="22"/>
        </w:rPr>
        <w:t xml:space="preserve">dapat disimpulkan bahwa </w:t>
      </w:r>
      <w:r w:rsidRPr="00D11439">
        <w:rPr>
          <w:color w:val="000000"/>
          <w:sz w:val="22"/>
          <w:szCs w:val="22"/>
        </w:rPr>
        <w:t xml:space="preserve">tebal perkerasan </w:t>
      </w:r>
      <w:r w:rsidRPr="00D11439">
        <w:rPr>
          <w:color w:val="000000"/>
          <w:sz w:val="22"/>
          <w:szCs w:val="22"/>
          <w:lang w:val="id-ID"/>
        </w:rPr>
        <w:t xml:space="preserve">kaku ( Rigid Pavement ) pada ruas Jalan Arief Rahman Hakim Kota Bontang dengan metode bina marga 2013 yaitu diperoleh tebal pelat beton 26 cm dan  </w:t>
      </w:r>
      <w:r w:rsidRPr="00D11439">
        <w:rPr>
          <w:color w:val="000000"/>
          <w:sz w:val="22"/>
          <w:szCs w:val="22"/>
          <w:lang w:val="id-ID"/>
        </w:rPr>
        <w:lastRenderedPageBreak/>
        <w:t>metode NAASRA 1987 yaitu diperoleh tebal pelat beton 19 cm.</w:t>
      </w:r>
      <w:r w:rsidRPr="00D11439">
        <w:rPr>
          <w:color w:val="000000"/>
          <w:sz w:val="22"/>
          <w:szCs w:val="22"/>
        </w:rPr>
        <w:t xml:space="preserve"> </w:t>
      </w:r>
      <w:r w:rsidRPr="00D11439">
        <w:rPr>
          <w:color w:val="000000"/>
          <w:sz w:val="22"/>
          <w:szCs w:val="22"/>
          <w:lang w:val="id-ID"/>
        </w:rPr>
        <w:t>Berdasarkan hasil perhitungan tebal perkerasan diperoleh perbandingan tingkat efesiensi dimensi tebal perkerasan kaku yaitu nilai perbandingan metode bina marga 1,00 dan metode NAASRA 0,73</w:t>
      </w:r>
      <w:r w:rsidRPr="00D11439">
        <w:rPr>
          <w:i/>
          <w:color w:val="000000"/>
          <w:sz w:val="22"/>
          <w:szCs w:val="22"/>
          <w:lang w:val="id-ID"/>
        </w:rPr>
        <w:t>.</w:t>
      </w:r>
      <w:r w:rsidR="00EB2DA5" w:rsidRPr="00D11439">
        <w:rPr>
          <w:color w:val="000000"/>
          <w:sz w:val="22"/>
          <w:szCs w:val="22"/>
          <w:lang w:val="id-ID"/>
        </w:rPr>
        <w:t xml:space="preserve"> </w:t>
      </w:r>
    </w:p>
    <w:p w:rsidR="0050034B" w:rsidRPr="0050034B" w:rsidRDefault="0050034B" w:rsidP="0050034B">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line="360" w:lineRule="auto"/>
        <w:ind w:right="-57"/>
        <w:jc w:val="both"/>
        <w:rPr>
          <w:sz w:val="20"/>
          <w:szCs w:val="28"/>
          <w:lang w:val="id-ID"/>
        </w:rPr>
      </w:pPr>
    </w:p>
    <w:p w:rsidR="00DD6E41" w:rsidRDefault="00DD6E41" w:rsidP="00D11439">
      <w:pPr>
        <w:spacing w:after="120" w:line="276" w:lineRule="auto"/>
        <w:jc w:val="both"/>
        <w:rPr>
          <w:b/>
          <w:sz w:val="28"/>
          <w:szCs w:val="28"/>
          <w:lang w:val="id-ID"/>
        </w:rPr>
      </w:pPr>
      <w:r w:rsidRPr="00051819">
        <w:rPr>
          <w:b/>
          <w:sz w:val="28"/>
          <w:szCs w:val="28"/>
        </w:rPr>
        <w:t>DAFTAR PUSTAKA</w:t>
      </w:r>
    </w:p>
    <w:p w:rsidR="006619F8" w:rsidRPr="00D11439" w:rsidRDefault="006619F8" w:rsidP="006619F8">
      <w:pPr>
        <w:ind w:left="540" w:hanging="540"/>
        <w:contextualSpacing/>
        <w:jc w:val="both"/>
        <w:rPr>
          <w:sz w:val="22"/>
          <w:lang w:val="id-ID"/>
        </w:rPr>
      </w:pPr>
      <w:r w:rsidRPr="00D11439">
        <w:rPr>
          <w:sz w:val="22"/>
          <w:lang w:val="id-ID"/>
        </w:rPr>
        <w:t>Kementrian Pekerjaan Umum Direktorat Jenderal Bina Marga, Jakarta, 2013</w:t>
      </w:r>
      <w:r w:rsidRPr="00D11439">
        <w:rPr>
          <w:sz w:val="22"/>
          <w:lang w:val="sv-SE"/>
        </w:rPr>
        <w:t xml:space="preserve">. </w:t>
      </w:r>
      <w:r w:rsidRPr="00D11439">
        <w:rPr>
          <w:b/>
          <w:sz w:val="22"/>
          <w:lang w:val="id-ID"/>
        </w:rPr>
        <w:t>Manual Desain Perkerasan Jalan</w:t>
      </w:r>
      <w:r w:rsidRPr="00D11439">
        <w:rPr>
          <w:sz w:val="22"/>
          <w:lang w:val="id-ID"/>
        </w:rPr>
        <w:t xml:space="preserve">. </w:t>
      </w:r>
    </w:p>
    <w:p w:rsidR="006619F8" w:rsidRPr="00D11439" w:rsidRDefault="006619F8" w:rsidP="006619F8">
      <w:pPr>
        <w:jc w:val="both"/>
        <w:rPr>
          <w:rFonts w:eastAsia="SimHei"/>
          <w:sz w:val="22"/>
          <w:lang w:eastAsia="zh-CN"/>
        </w:rPr>
      </w:pPr>
    </w:p>
    <w:p w:rsidR="006619F8" w:rsidRPr="00D11439" w:rsidRDefault="006619F8" w:rsidP="006619F8">
      <w:pPr>
        <w:ind w:left="540" w:hanging="540"/>
        <w:contextualSpacing/>
        <w:jc w:val="both"/>
        <w:rPr>
          <w:sz w:val="22"/>
          <w:lang w:val="sv-SE"/>
        </w:rPr>
      </w:pPr>
      <w:r w:rsidRPr="00D11439">
        <w:rPr>
          <w:sz w:val="22"/>
          <w:lang w:val="fi-FI"/>
        </w:rPr>
        <w:t>Departemen Permukiman dan Prasarana Wilayah, Jakarta,</w:t>
      </w:r>
      <w:r w:rsidRPr="00D11439">
        <w:rPr>
          <w:sz w:val="22"/>
          <w:lang w:val="id-ID"/>
        </w:rPr>
        <w:t xml:space="preserve"> </w:t>
      </w:r>
      <w:r w:rsidRPr="00D11439">
        <w:rPr>
          <w:sz w:val="22"/>
          <w:lang w:val="fi-FI"/>
        </w:rPr>
        <w:t xml:space="preserve">2003, </w:t>
      </w:r>
      <w:r w:rsidRPr="00D11439">
        <w:rPr>
          <w:b/>
          <w:sz w:val="22"/>
          <w:lang w:val="fi-FI"/>
        </w:rPr>
        <w:t xml:space="preserve">Perencanaan Perkerasan Jalan Beton Semen, </w:t>
      </w:r>
      <w:r w:rsidRPr="00D11439">
        <w:rPr>
          <w:sz w:val="22"/>
          <w:lang w:val="fi-FI"/>
        </w:rPr>
        <w:t>Pd. T-14-2003</w:t>
      </w:r>
      <w:r w:rsidRPr="00D11439">
        <w:rPr>
          <w:sz w:val="22"/>
          <w:lang w:val="id-ID"/>
        </w:rPr>
        <w:t>.</w:t>
      </w:r>
      <w:r w:rsidRPr="00D11439">
        <w:rPr>
          <w:sz w:val="22"/>
          <w:lang w:val="fi-FI"/>
        </w:rPr>
        <w:t xml:space="preserve"> </w:t>
      </w:r>
    </w:p>
    <w:p w:rsidR="006619F8" w:rsidRPr="00D11439" w:rsidRDefault="006619F8" w:rsidP="006619F8">
      <w:pPr>
        <w:jc w:val="both"/>
        <w:rPr>
          <w:rFonts w:eastAsia="SimHei"/>
          <w:sz w:val="22"/>
          <w:lang w:eastAsia="zh-CN"/>
        </w:rPr>
      </w:pPr>
    </w:p>
    <w:p w:rsidR="006619F8" w:rsidRPr="00D11439" w:rsidRDefault="006619F8" w:rsidP="006619F8">
      <w:pPr>
        <w:ind w:left="540" w:hanging="540"/>
        <w:contextualSpacing/>
        <w:jc w:val="both"/>
        <w:rPr>
          <w:sz w:val="22"/>
          <w:lang w:val="id-ID"/>
        </w:rPr>
      </w:pPr>
      <w:r w:rsidRPr="00D11439">
        <w:rPr>
          <w:sz w:val="22"/>
          <w:lang w:val="sv-SE"/>
        </w:rPr>
        <w:t>Rosa Agustaniah,S.T.,M.T.,</w:t>
      </w:r>
      <w:r w:rsidRPr="00D11439">
        <w:rPr>
          <w:sz w:val="22"/>
          <w:lang w:val="id-ID"/>
        </w:rPr>
        <w:t xml:space="preserve"> </w:t>
      </w:r>
      <w:r w:rsidRPr="00D11439">
        <w:rPr>
          <w:sz w:val="22"/>
          <w:lang w:val="sv-SE"/>
        </w:rPr>
        <w:t>Universitas 17 Agustus 1945 Samarinda</w:t>
      </w:r>
      <w:r w:rsidRPr="00D11439">
        <w:rPr>
          <w:sz w:val="22"/>
          <w:lang w:val="id-ID"/>
        </w:rPr>
        <w:t>,</w:t>
      </w:r>
      <w:r w:rsidRPr="00D11439">
        <w:rPr>
          <w:sz w:val="22"/>
          <w:lang w:val="sv-SE"/>
        </w:rPr>
        <w:t xml:space="preserve"> 201</w:t>
      </w:r>
      <w:r w:rsidRPr="00D11439">
        <w:rPr>
          <w:sz w:val="22"/>
          <w:lang w:val="id-ID"/>
        </w:rPr>
        <w:t>5</w:t>
      </w:r>
      <w:r w:rsidRPr="00D11439">
        <w:rPr>
          <w:sz w:val="22"/>
          <w:lang w:val="sv-SE"/>
        </w:rPr>
        <w:t xml:space="preserve">, </w:t>
      </w:r>
      <w:r w:rsidRPr="00D11439">
        <w:rPr>
          <w:b/>
          <w:sz w:val="22"/>
          <w:lang w:val="sv-SE"/>
        </w:rPr>
        <w:t>Diktat Kuliah Perancangan Geometri Jalan Raya</w:t>
      </w:r>
      <w:r w:rsidRPr="00D11439">
        <w:rPr>
          <w:sz w:val="22"/>
          <w:lang w:val="sv-SE"/>
        </w:rPr>
        <w:t>.</w:t>
      </w:r>
    </w:p>
    <w:p w:rsidR="006619F8" w:rsidRPr="00D11439" w:rsidRDefault="006619F8" w:rsidP="006619F8">
      <w:pPr>
        <w:ind w:left="540" w:hanging="540"/>
        <w:contextualSpacing/>
        <w:jc w:val="both"/>
        <w:rPr>
          <w:sz w:val="22"/>
          <w:lang w:val="id-ID"/>
        </w:rPr>
      </w:pPr>
    </w:p>
    <w:p w:rsidR="006619F8" w:rsidRPr="00D11439" w:rsidRDefault="006619F8" w:rsidP="006619F8">
      <w:pPr>
        <w:ind w:left="540" w:hanging="540"/>
        <w:contextualSpacing/>
        <w:jc w:val="both"/>
        <w:rPr>
          <w:b/>
          <w:sz w:val="22"/>
          <w:lang w:val="id-ID"/>
        </w:rPr>
      </w:pPr>
      <w:r w:rsidRPr="00D11439">
        <w:rPr>
          <w:sz w:val="22"/>
          <w:lang w:val="id-ID"/>
        </w:rPr>
        <w:t xml:space="preserve">Departemen Pekerjaan Umum, Direktorat Jenderal Bina Marga, 1997. </w:t>
      </w:r>
      <w:r w:rsidRPr="00D11439">
        <w:rPr>
          <w:b/>
          <w:sz w:val="22"/>
          <w:lang w:val="id-ID"/>
        </w:rPr>
        <w:t>Tata Cara</w:t>
      </w:r>
    </w:p>
    <w:p w:rsidR="006619F8" w:rsidRPr="00D11439" w:rsidRDefault="006619F8" w:rsidP="006619F8">
      <w:pPr>
        <w:ind w:left="540" w:firstLine="27"/>
        <w:contextualSpacing/>
        <w:jc w:val="both"/>
        <w:rPr>
          <w:sz w:val="22"/>
          <w:lang w:val="id-ID"/>
        </w:rPr>
      </w:pPr>
      <w:r w:rsidRPr="00D11439">
        <w:rPr>
          <w:b/>
          <w:sz w:val="22"/>
          <w:lang w:val="id-ID"/>
        </w:rPr>
        <w:t>Perencanaan Geometrik Jalan Antar Kota</w:t>
      </w:r>
      <w:r w:rsidRPr="00D11439">
        <w:rPr>
          <w:sz w:val="22"/>
          <w:lang w:val="id-ID"/>
        </w:rPr>
        <w:t>.</w:t>
      </w:r>
    </w:p>
    <w:p w:rsidR="006619F8" w:rsidRPr="00D11439" w:rsidRDefault="006619F8" w:rsidP="006619F8">
      <w:pPr>
        <w:ind w:left="540" w:hanging="540"/>
        <w:contextualSpacing/>
        <w:jc w:val="both"/>
        <w:rPr>
          <w:sz w:val="22"/>
          <w:lang w:val="sv-SE"/>
        </w:rPr>
      </w:pPr>
    </w:p>
    <w:p w:rsidR="006619F8" w:rsidRPr="00D11439" w:rsidRDefault="006619F8" w:rsidP="006619F8">
      <w:pPr>
        <w:ind w:left="540" w:hanging="540"/>
        <w:contextualSpacing/>
        <w:jc w:val="both"/>
        <w:rPr>
          <w:color w:val="000000"/>
          <w:sz w:val="22"/>
          <w:lang w:val="sv-SE"/>
        </w:rPr>
      </w:pPr>
      <w:r w:rsidRPr="00D11439">
        <w:rPr>
          <w:color w:val="000000"/>
          <w:sz w:val="22"/>
          <w:lang w:val="sv-SE"/>
        </w:rPr>
        <w:t xml:space="preserve">NAASRA (National Association of Australian State Road Authorities). 1987. </w:t>
      </w:r>
      <w:r w:rsidRPr="00D11439">
        <w:rPr>
          <w:b/>
          <w:color w:val="000000"/>
          <w:sz w:val="22"/>
          <w:lang w:val="sv-SE"/>
        </w:rPr>
        <w:t>Pavement</w:t>
      </w:r>
      <w:r w:rsidRPr="00D11439">
        <w:rPr>
          <w:b/>
          <w:color w:val="000000"/>
          <w:sz w:val="22"/>
          <w:lang w:val="id-ID"/>
        </w:rPr>
        <w:t xml:space="preserve"> </w:t>
      </w:r>
      <w:r w:rsidRPr="00D11439">
        <w:rPr>
          <w:b/>
          <w:color w:val="000000"/>
          <w:sz w:val="22"/>
          <w:lang w:val="sv-SE"/>
        </w:rPr>
        <w:t>Design</w:t>
      </w:r>
      <w:r w:rsidRPr="00D11439">
        <w:rPr>
          <w:color w:val="000000"/>
          <w:sz w:val="22"/>
          <w:lang w:val="sv-SE"/>
        </w:rPr>
        <w:t>.</w:t>
      </w:r>
    </w:p>
    <w:p w:rsidR="006619F8" w:rsidRPr="00D11439" w:rsidRDefault="006619F8" w:rsidP="006619F8">
      <w:pPr>
        <w:jc w:val="both"/>
        <w:rPr>
          <w:color w:val="FF0000"/>
          <w:sz w:val="22"/>
          <w:lang w:val="id-ID"/>
        </w:rPr>
      </w:pPr>
    </w:p>
    <w:p w:rsidR="006619F8" w:rsidRPr="00D11439" w:rsidRDefault="006619F8" w:rsidP="006619F8">
      <w:pPr>
        <w:ind w:left="540" w:hanging="540"/>
        <w:jc w:val="both"/>
        <w:rPr>
          <w:sz w:val="22"/>
          <w:lang w:val="id-ID"/>
        </w:rPr>
      </w:pPr>
      <w:r w:rsidRPr="00D11439">
        <w:rPr>
          <w:sz w:val="22"/>
          <w:lang w:val="sv-SE"/>
        </w:rPr>
        <w:t xml:space="preserve">Shirley L. </w:t>
      </w:r>
      <w:r w:rsidRPr="00D11439">
        <w:rPr>
          <w:sz w:val="22"/>
          <w:lang w:val="id-ID"/>
        </w:rPr>
        <w:t xml:space="preserve">Hendarsin, </w:t>
      </w:r>
      <w:r w:rsidRPr="00D11439">
        <w:rPr>
          <w:sz w:val="22"/>
          <w:lang w:val="sv-SE"/>
        </w:rPr>
        <w:t>Politeknik Negeri Bandung</w:t>
      </w:r>
      <w:r w:rsidRPr="00D11439">
        <w:rPr>
          <w:sz w:val="22"/>
          <w:lang w:val="id-ID"/>
        </w:rPr>
        <w:t>,</w:t>
      </w:r>
      <w:r w:rsidRPr="00D11439">
        <w:rPr>
          <w:sz w:val="22"/>
          <w:lang w:val="sv-SE"/>
        </w:rPr>
        <w:t xml:space="preserve"> 2000. </w:t>
      </w:r>
      <w:r w:rsidRPr="00D11439">
        <w:rPr>
          <w:b/>
          <w:sz w:val="22"/>
          <w:lang w:val="sv-SE"/>
        </w:rPr>
        <w:t>Perencanaan Teknik Jalan Raya</w:t>
      </w:r>
      <w:r w:rsidRPr="00D11439">
        <w:rPr>
          <w:sz w:val="22"/>
          <w:lang w:val="sv-SE"/>
        </w:rPr>
        <w:t xml:space="preserve">. </w:t>
      </w:r>
    </w:p>
    <w:p w:rsidR="006619F8" w:rsidRPr="00D11439" w:rsidRDefault="006619F8" w:rsidP="006619F8">
      <w:pPr>
        <w:contextualSpacing/>
        <w:jc w:val="both"/>
        <w:rPr>
          <w:sz w:val="22"/>
        </w:rPr>
      </w:pPr>
    </w:p>
    <w:p w:rsidR="006619F8" w:rsidRPr="00D11439" w:rsidRDefault="006619F8" w:rsidP="006619F8">
      <w:pPr>
        <w:contextualSpacing/>
        <w:jc w:val="both"/>
        <w:rPr>
          <w:color w:val="000000"/>
          <w:sz w:val="22"/>
          <w:lang w:val="id-ID"/>
        </w:rPr>
      </w:pPr>
      <w:r w:rsidRPr="00D11439">
        <w:rPr>
          <w:color w:val="000000"/>
          <w:sz w:val="22"/>
          <w:lang w:val="fi-FI"/>
        </w:rPr>
        <w:t>Sunggono, Penerbit Nova, Bandung, 1995</w:t>
      </w:r>
      <w:r w:rsidRPr="00D11439">
        <w:rPr>
          <w:color w:val="000000"/>
          <w:sz w:val="22"/>
          <w:lang w:val="id-ID"/>
        </w:rPr>
        <w:t xml:space="preserve">. </w:t>
      </w:r>
      <w:r w:rsidRPr="00D11439">
        <w:rPr>
          <w:b/>
          <w:color w:val="000000"/>
          <w:sz w:val="22"/>
          <w:lang w:val="fi-FI"/>
        </w:rPr>
        <w:t>Buku Teknik Sipil</w:t>
      </w:r>
      <w:r w:rsidRPr="00D11439">
        <w:rPr>
          <w:color w:val="000000"/>
          <w:sz w:val="22"/>
          <w:lang w:val="id-ID"/>
        </w:rPr>
        <w:t>.</w:t>
      </w:r>
    </w:p>
    <w:p w:rsidR="006619F8" w:rsidRPr="00D11439" w:rsidRDefault="006619F8" w:rsidP="006619F8">
      <w:pPr>
        <w:contextualSpacing/>
        <w:jc w:val="both"/>
        <w:rPr>
          <w:sz w:val="22"/>
          <w:lang w:val="sv-SE"/>
        </w:rPr>
      </w:pPr>
    </w:p>
    <w:p w:rsidR="00DD6E41" w:rsidRPr="00D11439" w:rsidRDefault="006619F8" w:rsidP="006619F8">
      <w:pPr>
        <w:spacing w:line="360" w:lineRule="auto"/>
        <w:ind w:left="851" w:hanging="851"/>
        <w:jc w:val="both"/>
        <w:rPr>
          <w:sz w:val="18"/>
          <w:szCs w:val="20"/>
          <w:lang w:val="fi-FI"/>
        </w:rPr>
      </w:pPr>
      <w:r w:rsidRPr="00D11439">
        <w:rPr>
          <w:color w:val="000000"/>
          <w:sz w:val="22"/>
        </w:rPr>
        <w:t>Departemen Pekerjaan Umum</w:t>
      </w:r>
      <w:r w:rsidRPr="00D11439">
        <w:rPr>
          <w:sz w:val="22"/>
          <w:lang w:val="fi-FI"/>
        </w:rPr>
        <w:t>, Jakarta</w:t>
      </w:r>
      <w:r w:rsidRPr="00D11439">
        <w:rPr>
          <w:color w:val="000000"/>
          <w:sz w:val="22"/>
        </w:rPr>
        <w:t>,</w:t>
      </w:r>
      <w:r w:rsidRPr="00D11439">
        <w:rPr>
          <w:color w:val="000000"/>
          <w:sz w:val="22"/>
          <w:lang w:val="id-ID"/>
        </w:rPr>
        <w:t xml:space="preserve"> </w:t>
      </w:r>
      <w:r w:rsidRPr="00D11439">
        <w:rPr>
          <w:color w:val="000000"/>
          <w:sz w:val="22"/>
        </w:rPr>
        <w:t xml:space="preserve">2004, </w:t>
      </w:r>
      <w:r w:rsidRPr="00D11439">
        <w:rPr>
          <w:b/>
          <w:sz w:val="22"/>
          <w:lang w:val="fi-FI"/>
        </w:rPr>
        <w:t>Undang-Undang Republik Indonesia Nomor 38 Tahun 2004 tentang J</w:t>
      </w:r>
      <w:r w:rsidRPr="00D11439">
        <w:rPr>
          <w:b/>
          <w:sz w:val="22"/>
          <w:lang w:val="id-ID"/>
        </w:rPr>
        <w:t>alan</w:t>
      </w:r>
      <w:r w:rsidRPr="00D11439">
        <w:rPr>
          <w:sz w:val="22"/>
          <w:lang w:val="id-ID"/>
        </w:rPr>
        <w:t>.</w:t>
      </w:r>
    </w:p>
    <w:p w:rsidR="00DD6E41" w:rsidRPr="00DD6E41" w:rsidRDefault="00DD6E41" w:rsidP="00DD6E41">
      <w:pPr>
        <w:spacing w:before="240" w:after="120" w:line="360" w:lineRule="auto"/>
        <w:ind w:right="29"/>
        <w:jc w:val="both"/>
        <w:rPr>
          <w:sz w:val="20"/>
          <w:szCs w:val="20"/>
          <w:lang w:val="id-ID"/>
        </w:rPr>
      </w:pPr>
    </w:p>
    <w:sectPr w:rsidR="00DD6E41" w:rsidRPr="00DD6E41" w:rsidSect="00BD0A1E">
      <w:footerReference w:type="first" r:id="rId14"/>
      <w:pgSz w:w="11907" w:h="16839"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99E" w:rsidRDefault="0073799E" w:rsidP="00CD2BE3">
      <w:r>
        <w:separator/>
      </w:r>
    </w:p>
  </w:endnote>
  <w:endnote w:type="continuationSeparator" w:id="0">
    <w:p w:rsidR="0073799E" w:rsidRDefault="0073799E" w:rsidP="00CD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7C5" w:rsidRDefault="007307C5">
    <w:pPr>
      <w:pStyle w:val="Footer"/>
      <w:jc w:val="right"/>
    </w:pPr>
    <w:r>
      <w:fldChar w:fldCharType="begin"/>
    </w:r>
    <w:r>
      <w:instrText xml:space="preserve"> PAGE   \* MERGEFORMAT </w:instrText>
    </w:r>
    <w:r>
      <w:fldChar w:fldCharType="separate"/>
    </w:r>
    <w:r>
      <w:rPr>
        <w:noProof/>
      </w:rPr>
      <w:t>10</w:t>
    </w:r>
    <w:r>
      <w:fldChar w:fldCharType="separate"/>
    </w:r>
    <w:r>
      <w:rPr>
        <w:noProof/>
      </w:rPr>
      <w:t>10</w:t>
    </w:r>
    <w:r>
      <w:fldChar w:fldCharType="separate"/>
    </w:r>
    <w:r w:rsidR="00292190">
      <w:rPr>
        <w:noProof/>
      </w:rPr>
      <w:t>6</w:t>
    </w:r>
    <w:r>
      <w:rPr>
        <w:noProof/>
      </w:rPr>
      <w:fldChar w:fldCharType="end"/>
    </w:r>
    <w:r>
      <w:rPr>
        <w:noProof/>
      </w:rPr>
    </w:r>
  </w:p>
  <w:p w:rsidR="007307C5" w:rsidRDefault="007307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7C5" w:rsidRDefault="007307C5">
    <w:pPr>
      <w:pStyle w:val="Footer"/>
      <w:jc w:val="right"/>
    </w:pPr>
    <w:r>
      <w:fldChar w:fldCharType="begin"/>
    </w:r>
    <w:r>
      <w:instrText xml:space="preserve"> PAGE   \* MERGEFORMAT </w:instrText>
    </w:r>
    <w:r>
      <w:fldChar w:fldCharType="separate"/>
    </w:r>
    <w:r>
      <w:rPr>
        <w:noProof/>
      </w:rPr>
      <w:t>10</w:t>
    </w:r>
    <w:r>
      <w:rPr>
        <w:noProof/>
      </w:rPr>
      <w:fldChar w:fldCharType="end"/>
    </w:r>
    <w:r>
      <w:rPr>
        <w:noProof/>
      </w:rPr>
    </w:r>
  </w:p>
  <w:p w:rsidR="007307C5" w:rsidRDefault="007307C5">
    <w:pPr>
      <w:pStyle w:val="Footer"/>
    </w:pPr>
  </w:p>
  <w:p w:rsidR="007307C5" w:rsidRDefault="007307C5"/>
  <w:p w:rsidR="007307C5" w:rsidRDefault="007307C5">
    <w:pPr>
      <w:pStyle w:val="Footer"/>
      <w:jc w:val="right"/>
    </w:pPr>
    <w:r>
      <w:fldChar w:fldCharType="begin"/>
    </w:r>
    <w:r>
      <w:instrText xml:space="preserve"> PAGE   \* MERGEFORMAT </w:instrText>
    </w:r>
    <w:r>
      <w:fldChar w:fldCharType="separate"/>
    </w:r>
    <w:r>
      <w:rPr>
        <w:noProof/>
      </w:rPr>
      <w:t>9</w:t>
    </w:r>
    <w:r>
      <w:rPr>
        <w:noProof/>
      </w:rPr>
      <w:fldChar w:fldCharType="end"/>
    </w:r>
    <w:r>
      <w:rPr>
        <w:noProof/>
      </w:rPr>
    </w:r>
  </w:p>
  <w:p w:rsidR="007307C5" w:rsidRDefault="007307C5">
    <w:pPr>
      <w:pStyle w:val="Footer"/>
    </w:pPr>
  </w:p>
  <w:p w:rsidR="007307C5" w:rsidRDefault="007307C5"/>
  <w:p w:rsidR="007307C5" w:rsidRDefault="007307C5">
    <w:pPr>
      <w:pStyle w:val="Footer"/>
      <w:jc w:val="right"/>
    </w:pPr>
    <w:r>
      <w:fldChar w:fldCharType="begin"/>
    </w:r>
    <w:r>
      <w:instrText xml:space="preserve"> PAGE   \* MERGEFORMAT </w:instrText>
    </w:r>
    <w:r>
      <w:fldChar w:fldCharType="separate"/>
    </w:r>
    <w:r>
      <w:rPr>
        <w:noProof/>
      </w:rPr>
      <w:t>10</w:t>
    </w:r>
    <w:r>
      <w:rPr>
        <w:noProof/>
      </w:rPr>
      <w:fldChar w:fldCharType="end"/>
    </w:r>
    <w:r>
      <w:rPr>
        <w:noProof/>
      </w:rPr>
    </w:r>
  </w:p>
  <w:p w:rsidR="007307C5" w:rsidRDefault="007307C5">
    <w:pPr>
      <w:pStyle w:val="Footer"/>
    </w:pPr>
  </w:p>
  <w:p w:rsidR="007307C5" w:rsidRDefault="007307C5"/>
  <w:p w:rsidR="00000000" w:rsidRDefault="007307C5">
    <w:r>
      <w:fldChar w:fldCharType="begin"/>
    </w:r>
    <w:r>
      <w:instrText xml:space="preserve"> PAGE   \* MERGEFORMAT </w:instrText>
    </w:r>
    <w:r>
      <w:fldChar w:fldCharType="separate"/>
    </w:r>
    <w:r>
      <w:rPr>
        <w:noProof/>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99E" w:rsidRDefault="0073799E" w:rsidP="00CD2BE3">
      <w:r>
        <w:separator/>
      </w:r>
    </w:p>
  </w:footnote>
  <w:footnote w:type="continuationSeparator" w:id="0">
    <w:p w:rsidR="0073799E" w:rsidRDefault="0073799E" w:rsidP="00CD2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304B"/>
    <w:multiLevelType w:val="hybridMultilevel"/>
    <w:tmpl w:val="FFD05AB0"/>
    <w:lvl w:ilvl="0" w:tplc="91947EA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A2B4A9E"/>
    <w:multiLevelType w:val="hybridMultilevel"/>
    <w:tmpl w:val="4928E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3412D"/>
    <w:multiLevelType w:val="hybridMultilevel"/>
    <w:tmpl w:val="14A667E2"/>
    <w:lvl w:ilvl="0" w:tplc="6714D6B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36006CE"/>
    <w:multiLevelType w:val="hybridMultilevel"/>
    <w:tmpl w:val="6646E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B9729F"/>
    <w:multiLevelType w:val="hybridMultilevel"/>
    <w:tmpl w:val="76DAF4DE"/>
    <w:lvl w:ilvl="0" w:tplc="CFB2817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2C46FEA"/>
    <w:multiLevelType w:val="multilevel"/>
    <w:tmpl w:val="794CF3E4"/>
    <w:lvl w:ilvl="0">
      <w:start w:val="4"/>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nsid w:val="2F242A4A"/>
    <w:multiLevelType w:val="hybridMultilevel"/>
    <w:tmpl w:val="13BA1F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695DDF"/>
    <w:multiLevelType w:val="hybridMultilevel"/>
    <w:tmpl w:val="763C5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8F0AD2"/>
    <w:multiLevelType w:val="hybridMultilevel"/>
    <w:tmpl w:val="5B682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FF1C39"/>
    <w:multiLevelType w:val="hybridMultilevel"/>
    <w:tmpl w:val="5B7C1716"/>
    <w:lvl w:ilvl="0" w:tplc="C4BC08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D21D9E"/>
    <w:multiLevelType w:val="hybridMultilevel"/>
    <w:tmpl w:val="8144A9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8797B83"/>
    <w:multiLevelType w:val="hybridMultilevel"/>
    <w:tmpl w:val="56E6315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E8B6EEC"/>
    <w:multiLevelType w:val="multilevel"/>
    <w:tmpl w:val="61569BDE"/>
    <w:lvl w:ilvl="0">
      <w:start w:val="4"/>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5A66506D"/>
    <w:multiLevelType w:val="hybridMultilevel"/>
    <w:tmpl w:val="67C682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B173934"/>
    <w:multiLevelType w:val="multilevel"/>
    <w:tmpl w:val="32E86796"/>
    <w:lvl w:ilvl="0">
      <w:start w:val="4"/>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810" w:hanging="720"/>
      </w:pPr>
      <w:rPr>
        <w:rFonts w:hint="default"/>
        <w:i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61054AE5"/>
    <w:multiLevelType w:val="multilevel"/>
    <w:tmpl w:val="E3C8158A"/>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6473548C"/>
    <w:multiLevelType w:val="hybridMultilevel"/>
    <w:tmpl w:val="67B625C8"/>
    <w:lvl w:ilvl="0" w:tplc="0409000F">
      <w:start w:val="1"/>
      <w:numFmt w:val="decimal"/>
      <w:lvlText w:val="%1."/>
      <w:lvlJc w:val="left"/>
      <w:pPr>
        <w:ind w:left="1382" w:hanging="360"/>
      </w:p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17">
    <w:nsid w:val="677706EA"/>
    <w:multiLevelType w:val="multilevel"/>
    <w:tmpl w:val="FE080BA2"/>
    <w:lvl w:ilvl="0">
      <w:start w:val="4"/>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4"/>
  </w:num>
  <w:num w:numId="2">
    <w:abstractNumId w:val="9"/>
  </w:num>
  <w:num w:numId="3">
    <w:abstractNumId w:val="2"/>
  </w:num>
  <w:num w:numId="4">
    <w:abstractNumId w:val="3"/>
  </w:num>
  <w:num w:numId="5">
    <w:abstractNumId w:val="6"/>
  </w:num>
  <w:num w:numId="6">
    <w:abstractNumId w:val="13"/>
  </w:num>
  <w:num w:numId="7">
    <w:abstractNumId w:val="7"/>
  </w:num>
  <w:num w:numId="8">
    <w:abstractNumId w:val="11"/>
  </w:num>
  <w:num w:numId="9">
    <w:abstractNumId w:val="14"/>
  </w:num>
  <w:num w:numId="10">
    <w:abstractNumId w:val="8"/>
  </w:num>
  <w:num w:numId="11">
    <w:abstractNumId w:val="1"/>
  </w:num>
  <w:num w:numId="12">
    <w:abstractNumId w:val="15"/>
  </w:num>
  <w:num w:numId="13">
    <w:abstractNumId w:val="12"/>
  </w:num>
  <w:num w:numId="14">
    <w:abstractNumId w:val="5"/>
  </w:num>
  <w:num w:numId="15">
    <w:abstractNumId w:val="17"/>
  </w:num>
  <w:num w:numId="16">
    <w:abstractNumId w:val="0"/>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EB1"/>
    <w:rsid w:val="00031A53"/>
    <w:rsid w:val="00087685"/>
    <w:rsid w:val="00094A08"/>
    <w:rsid w:val="00175D2C"/>
    <w:rsid w:val="001A766E"/>
    <w:rsid w:val="001D258C"/>
    <w:rsid w:val="002009F7"/>
    <w:rsid w:val="00240BFF"/>
    <w:rsid w:val="002666D1"/>
    <w:rsid w:val="0028674B"/>
    <w:rsid w:val="00292190"/>
    <w:rsid w:val="002E0092"/>
    <w:rsid w:val="002F4109"/>
    <w:rsid w:val="002F77B9"/>
    <w:rsid w:val="003B3016"/>
    <w:rsid w:val="003D2D81"/>
    <w:rsid w:val="003D5EA3"/>
    <w:rsid w:val="003E2596"/>
    <w:rsid w:val="00420D0C"/>
    <w:rsid w:val="00423C50"/>
    <w:rsid w:val="00434DD1"/>
    <w:rsid w:val="004D0B42"/>
    <w:rsid w:val="004F056C"/>
    <w:rsid w:val="0050034B"/>
    <w:rsid w:val="00512434"/>
    <w:rsid w:val="00525551"/>
    <w:rsid w:val="00542492"/>
    <w:rsid w:val="005431E5"/>
    <w:rsid w:val="00565AC2"/>
    <w:rsid w:val="00570F61"/>
    <w:rsid w:val="00623FAF"/>
    <w:rsid w:val="006619F8"/>
    <w:rsid w:val="006A2DB5"/>
    <w:rsid w:val="006D22F3"/>
    <w:rsid w:val="00715055"/>
    <w:rsid w:val="007307C5"/>
    <w:rsid w:val="0073799E"/>
    <w:rsid w:val="0074468F"/>
    <w:rsid w:val="00761CFD"/>
    <w:rsid w:val="00790596"/>
    <w:rsid w:val="00797EB1"/>
    <w:rsid w:val="007B5C78"/>
    <w:rsid w:val="007C72B1"/>
    <w:rsid w:val="007D4731"/>
    <w:rsid w:val="0084294C"/>
    <w:rsid w:val="008A78A6"/>
    <w:rsid w:val="008C169B"/>
    <w:rsid w:val="008C7D98"/>
    <w:rsid w:val="00910E18"/>
    <w:rsid w:val="009506CB"/>
    <w:rsid w:val="00952CDD"/>
    <w:rsid w:val="009774EA"/>
    <w:rsid w:val="00A14958"/>
    <w:rsid w:val="00A85244"/>
    <w:rsid w:val="00AC4643"/>
    <w:rsid w:val="00B12C02"/>
    <w:rsid w:val="00B3127D"/>
    <w:rsid w:val="00B92E0C"/>
    <w:rsid w:val="00BA7303"/>
    <w:rsid w:val="00BD0A1E"/>
    <w:rsid w:val="00CD2BE3"/>
    <w:rsid w:val="00CE2380"/>
    <w:rsid w:val="00D11439"/>
    <w:rsid w:val="00D63F1A"/>
    <w:rsid w:val="00DA3D03"/>
    <w:rsid w:val="00DD6E41"/>
    <w:rsid w:val="00E00838"/>
    <w:rsid w:val="00E34499"/>
    <w:rsid w:val="00E47BD3"/>
    <w:rsid w:val="00EB2DA5"/>
    <w:rsid w:val="00EC10DA"/>
    <w:rsid w:val="00EE1808"/>
    <w:rsid w:val="00EF5833"/>
    <w:rsid w:val="00F025DA"/>
    <w:rsid w:val="00F5078F"/>
    <w:rsid w:val="00F55BE4"/>
    <w:rsid w:val="00F955B0"/>
    <w:rsid w:val="00FA6542"/>
    <w:rsid w:val="00FC25F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EB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025DA"/>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rsid w:val="00F025DA"/>
    <w:rPr>
      <w:rFonts w:ascii="Calibri" w:eastAsia="Times New Roman" w:hAnsi="Calibri" w:cs="Times New Roman"/>
      <w:lang w:val="en-US"/>
    </w:rPr>
  </w:style>
  <w:style w:type="paragraph" w:styleId="BodyText2">
    <w:name w:val="Body Text 2"/>
    <w:basedOn w:val="Normal"/>
    <w:link w:val="BodyText2Char"/>
    <w:uiPriority w:val="99"/>
    <w:rsid w:val="00F025DA"/>
    <w:pPr>
      <w:autoSpaceDE w:val="0"/>
      <w:autoSpaceDN w:val="0"/>
      <w:jc w:val="both"/>
    </w:pPr>
    <w:rPr>
      <w:rFonts w:ascii="Tahoma" w:hAnsi="Tahoma" w:cs="Tahoma"/>
      <w:sz w:val="20"/>
      <w:szCs w:val="20"/>
    </w:rPr>
  </w:style>
  <w:style w:type="character" w:customStyle="1" w:styleId="BodyText2Char">
    <w:name w:val="Body Text 2 Char"/>
    <w:basedOn w:val="DefaultParagraphFont"/>
    <w:link w:val="BodyText2"/>
    <w:uiPriority w:val="99"/>
    <w:rsid w:val="00F025DA"/>
    <w:rPr>
      <w:rFonts w:ascii="Tahoma" w:eastAsia="Times New Roman" w:hAnsi="Tahoma" w:cs="Tahoma"/>
      <w:sz w:val="20"/>
      <w:szCs w:val="20"/>
      <w:lang w:val="en-US"/>
    </w:rPr>
  </w:style>
  <w:style w:type="paragraph" w:styleId="NoSpacing">
    <w:name w:val="No Spacing"/>
    <w:uiPriority w:val="1"/>
    <w:qFormat/>
    <w:rsid w:val="00E34499"/>
    <w:pPr>
      <w:spacing w:after="0" w:line="240" w:lineRule="auto"/>
    </w:pPr>
    <w:rPr>
      <w:lang w:val="en-US"/>
    </w:rPr>
  </w:style>
  <w:style w:type="table" w:styleId="TableGrid">
    <w:name w:val="Table Grid"/>
    <w:basedOn w:val="TableNormal"/>
    <w:uiPriority w:val="59"/>
    <w:rsid w:val="004D0B4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0B42"/>
    <w:rPr>
      <w:rFonts w:ascii="Tahoma" w:hAnsi="Tahoma" w:cs="Tahoma"/>
      <w:sz w:val="16"/>
      <w:szCs w:val="16"/>
    </w:rPr>
  </w:style>
  <w:style w:type="character" w:customStyle="1" w:styleId="BalloonTextChar">
    <w:name w:val="Balloon Text Char"/>
    <w:basedOn w:val="DefaultParagraphFont"/>
    <w:link w:val="BalloonText"/>
    <w:uiPriority w:val="99"/>
    <w:semiHidden/>
    <w:rsid w:val="004D0B42"/>
    <w:rPr>
      <w:rFonts w:ascii="Tahoma" w:eastAsia="Times New Roman" w:hAnsi="Tahoma" w:cs="Tahoma"/>
      <w:sz w:val="16"/>
      <w:szCs w:val="16"/>
      <w:lang w:val="en-US"/>
    </w:rPr>
  </w:style>
  <w:style w:type="paragraph" w:styleId="Header">
    <w:name w:val="header"/>
    <w:basedOn w:val="Normal"/>
    <w:link w:val="HeaderChar"/>
    <w:unhideWhenUsed/>
    <w:rsid w:val="00CD2BE3"/>
    <w:pPr>
      <w:tabs>
        <w:tab w:val="center" w:pos="4513"/>
        <w:tab w:val="right" w:pos="9026"/>
      </w:tabs>
    </w:pPr>
  </w:style>
  <w:style w:type="character" w:customStyle="1" w:styleId="HeaderChar">
    <w:name w:val="Header Char"/>
    <w:basedOn w:val="DefaultParagraphFont"/>
    <w:link w:val="Header"/>
    <w:uiPriority w:val="99"/>
    <w:rsid w:val="00CD2BE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D2BE3"/>
    <w:pPr>
      <w:tabs>
        <w:tab w:val="center" w:pos="4513"/>
        <w:tab w:val="right" w:pos="9026"/>
      </w:tabs>
    </w:pPr>
  </w:style>
  <w:style w:type="character" w:customStyle="1" w:styleId="FooterChar">
    <w:name w:val="Footer Char"/>
    <w:basedOn w:val="DefaultParagraphFont"/>
    <w:link w:val="Footer"/>
    <w:uiPriority w:val="99"/>
    <w:rsid w:val="00CD2BE3"/>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EB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025DA"/>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rsid w:val="00F025DA"/>
    <w:rPr>
      <w:rFonts w:ascii="Calibri" w:eastAsia="Times New Roman" w:hAnsi="Calibri" w:cs="Times New Roman"/>
      <w:lang w:val="en-US"/>
    </w:rPr>
  </w:style>
  <w:style w:type="paragraph" w:styleId="BodyText2">
    <w:name w:val="Body Text 2"/>
    <w:basedOn w:val="Normal"/>
    <w:link w:val="BodyText2Char"/>
    <w:uiPriority w:val="99"/>
    <w:rsid w:val="00F025DA"/>
    <w:pPr>
      <w:autoSpaceDE w:val="0"/>
      <w:autoSpaceDN w:val="0"/>
      <w:jc w:val="both"/>
    </w:pPr>
    <w:rPr>
      <w:rFonts w:ascii="Tahoma" w:hAnsi="Tahoma" w:cs="Tahoma"/>
      <w:sz w:val="20"/>
      <w:szCs w:val="20"/>
    </w:rPr>
  </w:style>
  <w:style w:type="character" w:customStyle="1" w:styleId="BodyText2Char">
    <w:name w:val="Body Text 2 Char"/>
    <w:basedOn w:val="DefaultParagraphFont"/>
    <w:link w:val="BodyText2"/>
    <w:uiPriority w:val="99"/>
    <w:rsid w:val="00F025DA"/>
    <w:rPr>
      <w:rFonts w:ascii="Tahoma" w:eastAsia="Times New Roman" w:hAnsi="Tahoma" w:cs="Tahoma"/>
      <w:sz w:val="20"/>
      <w:szCs w:val="20"/>
      <w:lang w:val="en-US"/>
    </w:rPr>
  </w:style>
  <w:style w:type="paragraph" w:styleId="NoSpacing">
    <w:name w:val="No Spacing"/>
    <w:uiPriority w:val="1"/>
    <w:qFormat/>
    <w:rsid w:val="00E34499"/>
    <w:pPr>
      <w:spacing w:after="0" w:line="240" w:lineRule="auto"/>
    </w:pPr>
    <w:rPr>
      <w:lang w:val="en-US"/>
    </w:rPr>
  </w:style>
  <w:style w:type="table" w:styleId="TableGrid">
    <w:name w:val="Table Grid"/>
    <w:basedOn w:val="TableNormal"/>
    <w:uiPriority w:val="59"/>
    <w:rsid w:val="004D0B4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0B42"/>
    <w:rPr>
      <w:rFonts w:ascii="Tahoma" w:hAnsi="Tahoma" w:cs="Tahoma"/>
      <w:sz w:val="16"/>
      <w:szCs w:val="16"/>
    </w:rPr>
  </w:style>
  <w:style w:type="character" w:customStyle="1" w:styleId="BalloonTextChar">
    <w:name w:val="Balloon Text Char"/>
    <w:basedOn w:val="DefaultParagraphFont"/>
    <w:link w:val="BalloonText"/>
    <w:uiPriority w:val="99"/>
    <w:semiHidden/>
    <w:rsid w:val="004D0B42"/>
    <w:rPr>
      <w:rFonts w:ascii="Tahoma" w:eastAsia="Times New Roman" w:hAnsi="Tahoma" w:cs="Tahoma"/>
      <w:sz w:val="16"/>
      <w:szCs w:val="16"/>
      <w:lang w:val="en-US"/>
    </w:rPr>
  </w:style>
  <w:style w:type="paragraph" w:styleId="Header">
    <w:name w:val="header"/>
    <w:basedOn w:val="Normal"/>
    <w:link w:val="HeaderChar"/>
    <w:unhideWhenUsed/>
    <w:rsid w:val="00CD2BE3"/>
    <w:pPr>
      <w:tabs>
        <w:tab w:val="center" w:pos="4513"/>
        <w:tab w:val="right" w:pos="9026"/>
      </w:tabs>
    </w:pPr>
  </w:style>
  <w:style w:type="character" w:customStyle="1" w:styleId="HeaderChar">
    <w:name w:val="Header Char"/>
    <w:basedOn w:val="DefaultParagraphFont"/>
    <w:link w:val="Header"/>
    <w:uiPriority w:val="99"/>
    <w:rsid w:val="00CD2BE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D2BE3"/>
    <w:pPr>
      <w:tabs>
        <w:tab w:val="center" w:pos="4513"/>
        <w:tab w:val="right" w:pos="9026"/>
      </w:tabs>
    </w:pPr>
  </w:style>
  <w:style w:type="character" w:customStyle="1" w:styleId="FooterChar">
    <w:name w:val="Footer Char"/>
    <w:basedOn w:val="DefaultParagraphFont"/>
    <w:link w:val="Footer"/>
    <w:uiPriority w:val="99"/>
    <w:rsid w:val="00CD2BE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45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7128F-F2CB-4777-820E-0986A34F6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Pages>
  <Words>2595</Words>
  <Characters>14794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Customer</cp:lastModifiedBy>
  <cp:revision>20</cp:revision>
  <cp:lastPrinted>2018-08-21T08:40:00Z</cp:lastPrinted>
  <dcterms:created xsi:type="dcterms:W3CDTF">2016-01-30T06:29:00Z</dcterms:created>
  <dcterms:modified xsi:type="dcterms:W3CDTF">2018-08-21T08:42:00Z</dcterms:modified>
</cp:coreProperties>
</file>