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75" w:rsidRPr="006E4175" w:rsidRDefault="00871F87" w:rsidP="00933523">
      <w:pPr>
        <w:spacing w:line="360" w:lineRule="auto"/>
        <w:jc w:val="center"/>
        <w:rPr>
          <w:b/>
        </w:rPr>
      </w:pPr>
      <w:r>
        <w:rPr>
          <w:b/>
        </w:rPr>
        <w:t>KAJIAN SISTEM DRAINASE KAWASAN VORVOO KOTA SAMARINDA</w:t>
      </w:r>
      <w:r w:rsidR="006E4175" w:rsidRPr="006E4175">
        <w:rPr>
          <w:b/>
        </w:rPr>
        <w:t xml:space="preserve"> PROVINSI KALIMANTAN TIMUR</w:t>
      </w:r>
    </w:p>
    <w:p w:rsidR="006E4175" w:rsidRDefault="006E4175" w:rsidP="00BE2D52">
      <w:pPr>
        <w:spacing w:line="360" w:lineRule="auto"/>
        <w:jc w:val="center"/>
      </w:pPr>
      <w:r>
        <w:t>A</w:t>
      </w:r>
      <w:r w:rsidR="00D978BB">
        <w:t>chmad</w:t>
      </w:r>
      <w:r>
        <w:t xml:space="preserve"> </w:t>
      </w:r>
      <w:r w:rsidR="00D978BB">
        <w:t>Maulakum</w:t>
      </w:r>
      <w:r>
        <w:t xml:space="preserve"> 1)</w:t>
      </w:r>
    </w:p>
    <w:p w:rsidR="006E4175" w:rsidRDefault="006E4175" w:rsidP="00BE2D52">
      <w:pPr>
        <w:spacing w:line="360" w:lineRule="auto"/>
        <w:jc w:val="center"/>
      </w:pPr>
      <w:r>
        <w:t>Ir</w:t>
      </w:r>
      <w:r w:rsidR="00871F87">
        <w:t xml:space="preserve">. </w:t>
      </w:r>
      <w:r w:rsidR="00D978BB">
        <w:t>H. Benny Mochtar</w:t>
      </w:r>
      <w:r>
        <w:t>,</w:t>
      </w:r>
      <w:r w:rsidR="00871F87">
        <w:t xml:space="preserve"> E.A</w:t>
      </w:r>
      <w:r w:rsidR="00307546">
        <w:t>,</w:t>
      </w:r>
      <w:r w:rsidR="00871F87">
        <w:t>.</w:t>
      </w:r>
      <w:r>
        <w:t xml:space="preserve"> MT</w:t>
      </w:r>
      <w:r w:rsidR="00871F87">
        <w:t>,</w:t>
      </w:r>
      <w:r w:rsidR="000450A9">
        <w:t xml:space="preserve"> 2)</w:t>
      </w:r>
    </w:p>
    <w:p w:rsidR="006E4175" w:rsidRDefault="00871F87" w:rsidP="00BE2D52">
      <w:pPr>
        <w:spacing w:line="360" w:lineRule="auto"/>
        <w:jc w:val="center"/>
      </w:pPr>
      <w:r>
        <w:t>Purwanto Sularno, ST,. MT,</w:t>
      </w:r>
      <w:r w:rsidR="000450A9">
        <w:t xml:space="preserve"> 3)</w:t>
      </w:r>
    </w:p>
    <w:p w:rsidR="006E4175" w:rsidRPr="00933523" w:rsidRDefault="006E4175" w:rsidP="00BE2D52">
      <w:pPr>
        <w:spacing w:line="360" w:lineRule="auto"/>
        <w:jc w:val="center"/>
        <w:rPr>
          <w:b/>
        </w:rPr>
      </w:pPr>
      <w:r w:rsidRPr="000450A9">
        <w:rPr>
          <w:b/>
        </w:rPr>
        <w:t>INTISARI</w:t>
      </w:r>
    </w:p>
    <w:p w:rsidR="006E4175" w:rsidRDefault="006E4175" w:rsidP="00933523">
      <w:pPr>
        <w:spacing w:line="360" w:lineRule="auto"/>
        <w:jc w:val="both"/>
      </w:pPr>
      <w:r>
        <w:t xml:space="preserve">Keberadan </w:t>
      </w:r>
      <w:r w:rsidR="00871F87">
        <w:t xml:space="preserve">saluran drainase </w:t>
      </w:r>
      <w:r>
        <w:t xml:space="preserve">yang repsentatif adalah hal yang tidak dapat ditawar-tawar lagi demi </w:t>
      </w:r>
      <w:r w:rsidR="00871F87">
        <w:t>mencegah meluapnya debit banjir yang sering terjadi bilamana hujan turun</w:t>
      </w:r>
      <w:r>
        <w:t xml:space="preserve">. Kondisi </w:t>
      </w:r>
      <w:r w:rsidR="00871F87">
        <w:t xml:space="preserve">saluran </w:t>
      </w:r>
      <w:r>
        <w:t>banyak yang tidak</w:t>
      </w:r>
      <w:r w:rsidR="000450A9">
        <w:t xml:space="preserve"> dapat berfungsi secara ma</w:t>
      </w:r>
      <w:r w:rsidR="00871F87">
        <w:t>k</w:t>
      </w:r>
      <w:r w:rsidR="000450A9">
        <w:t xml:space="preserve">simal, </w:t>
      </w:r>
      <w:r>
        <w:t>sehingga menyebabkan ter</w:t>
      </w:r>
      <w:r w:rsidR="00871F87">
        <w:t>hambat</w:t>
      </w:r>
      <w:r>
        <w:t xml:space="preserve">nya </w:t>
      </w:r>
      <w:r w:rsidR="00871F87">
        <w:t>debit</w:t>
      </w:r>
      <w:r>
        <w:t xml:space="preserve"> </w:t>
      </w:r>
      <w:r w:rsidR="00871F87">
        <w:t>air yang</w:t>
      </w:r>
      <w:r w:rsidR="00B57C9F">
        <w:t xml:space="preserve"> mengalir di</w:t>
      </w:r>
      <w:r w:rsidR="00871F87">
        <w:t xml:space="preserve"> dalam saluran </w:t>
      </w:r>
      <w:r w:rsidR="007C4476">
        <w:t xml:space="preserve">tersebut, </w:t>
      </w:r>
      <w:r>
        <w:t xml:space="preserve">semakin memprihatikan </w:t>
      </w:r>
      <w:r w:rsidR="00871F87">
        <w:t>saluran</w:t>
      </w:r>
      <w:r>
        <w:t xml:space="preserve"> tersebut </w:t>
      </w:r>
      <w:r w:rsidR="00871F87">
        <w:t>merupakan saluran drainase</w:t>
      </w:r>
      <w:r w:rsidR="00ED643A">
        <w:t xml:space="preserve"> yang berada di pusat-pusat kota dan pertokoan</w:t>
      </w:r>
      <w:r w:rsidR="000450A9">
        <w:t xml:space="preserve">. Tujuan penulisan ini adalah menghitung </w:t>
      </w:r>
      <w:r w:rsidR="00ED643A">
        <w:t>debit banjir yang turun dan mengetahui permasalahan yang terjadi di wila</w:t>
      </w:r>
      <w:r w:rsidR="000450A9">
        <w:t>yah tersebut.</w:t>
      </w:r>
    </w:p>
    <w:p w:rsidR="000450A9" w:rsidRDefault="000450A9" w:rsidP="00933523">
      <w:pPr>
        <w:autoSpaceDE w:val="0"/>
        <w:autoSpaceDN w:val="0"/>
        <w:adjustRightInd w:val="0"/>
        <w:spacing w:line="360" w:lineRule="auto"/>
        <w:jc w:val="both"/>
      </w:pPr>
      <w:r w:rsidRPr="00326C2C">
        <w:t xml:space="preserve">Berkaitan dengan studi kasus </w:t>
      </w:r>
      <w:r w:rsidR="001520AB">
        <w:t xml:space="preserve">kajian sistem drainase kawasan vorvoo kota samarinda </w:t>
      </w:r>
      <w:r w:rsidRPr="00326C2C">
        <w:t>maka diperlukan data primer, data sekunder, juga didukung dengan</w:t>
      </w:r>
      <w:r>
        <w:t xml:space="preserve"> </w:t>
      </w:r>
      <w:r w:rsidRPr="00326C2C">
        <w:t>data</w:t>
      </w:r>
      <w:r w:rsidR="00CF7834">
        <w:t xml:space="preserve"> penunjang lainnya. Tujuan yang hendak dicapai melalui </w:t>
      </w:r>
      <w:r w:rsidR="00E019E7">
        <w:t>perhitungan ini</w:t>
      </w:r>
      <w:r w:rsidR="00357D09">
        <w:t xml:space="preserve"> </w:t>
      </w:r>
      <w:r w:rsidR="00CF7834">
        <w:t xml:space="preserve">bermaksud agar </w:t>
      </w:r>
      <w:r w:rsidR="00E019E7">
        <w:t>mampu mengatasi debit limpasan air yang sering terjadi di lokasi tersebut</w:t>
      </w:r>
      <w:r w:rsidRPr="00326C2C">
        <w:t>.</w:t>
      </w:r>
    </w:p>
    <w:p w:rsidR="007C5B88" w:rsidRDefault="007C5B88" w:rsidP="00933523">
      <w:pPr>
        <w:tabs>
          <w:tab w:val="left" w:pos="5245"/>
          <w:tab w:val="left" w:pos="5529"/>
          <w:tab w:val="left" w:pos="5812"/>
        </w:tabs>
        <w:spacing w:line="360" w:lineRule="auto"/>
        <w:jc w:val="both"/>
      </w:pPr>
      <w:r>
        <w:t xml:space="preserve">Dari hasil </w:t>
      </w:r>
      <w:r w:rsidR="00D879EE">
        <w:t>survey dilokasi</w:t>
      </w:r>
      <w:r>
        <w:t xml:space="preserve"> </w:t>
      </w:r>
      <w:r w:rsidR="001520AB">
        <w:t xml:space="preserve">saluran drainase </w:t>
      </w:r>
      <w:r w:rsidR="00D879EE">
        <w:t>yang ada</w:t>
      </w:r>
      <w:r w:rsidR="00933523">
        <w:t xml:space="preserve"> </w:t>
      </w:r>
      <w:r w:rsidR="00D879EE">
        <w:t>menggunakan t</w:t>
      </w:r>
      <w:r w:rsidR="00EA6271">
        <w:t xml:space="preserve">ipe </w:t>
      </w:r>
      <w:r w:rsidR="00D879EE">
        <w:t>trapesium dengan</w:t>
      </w:r>
      <w:r w:rsidR="00EA6271">
        <w:t xml:space="preserve">, </w:t>
      </w:r>
      <w:r w:rsidR="00307546">
        <w:t>T</w:t>
      </w:r>
      <w:r w:rsidR="00EA6271">
        <w:t xml:space="preserve"> = </w:t>
      </w:r>
      <w:r w:rsidR="00307546">
        <w:t>2.0</w:t>
      </w:r>
      <w:r w:rsidR="00EA6271" w:rsidRPr="00933523">
        <w:t>0</w:t>
      </w:r>
      <w:r w:rsidR="00307546">
        <w:t xml:space="preserve"> </w:t>
      </w:r>
      <w:r w:rsidR="00EA6271" w:rsidRPr="00933523">
        <w:t>m</w:t>
      </w:r>
      <w:r w:rsidR="00EA6271">
        <w:t xml:space="preserve">,  H = </w:t>
      </w:r>
      <w:r w:rsidR="00307546">
        <w:t>2</w:t>
      </w:r>
      <w:r w:rsidR="00EA6271" w:rsidRPr="00933523">
        <w:t>.00 m</w:t>
      </w:r>
      <w:r w:rsidR="00EA6271">
        <w:t>, B =</w:t>
      </w:r>
      <w:r w:rsidR="00933523">
        <w:t xml:space="preserve"> </w:t>
      </w:r>
      <w:r w:rsidR="00307546">
        <w:t>1</w:t>
      </w:r>
      <w:r w:rsidR="00EA6271" w:rsidRPr="00933523">
        <w:t>.</w:t>
      </w:r>
      <w:r w:rsidR="00307546">
        <w:t>7</w:t>
      </w:r>
      <w:r w:rsidR="00EA6271" w:rsidRPr="00933523">
        <w:t>5 m</w:t>
      </w:r>
      <w:r w:rsidR="00D879EE">
        <w:t xml:space="preserve">. </w:t>
      </w:r>
      <w:r w:rsidR="00CF7834">
        <w:t>D</w:t>
      </w:r>
      <w:r w:rsidR="00D879EE">
        <w:t xml:space="preserve">ata sekunder diambil dari </w:t>
      </w:r>
      <w:r w:rsidR="00733905">
        <w:t>D</w:t>
      </w:r>
      <w:r w:rsidR="00D879EE">
        <w:t xml:space="preserve">ata </w:t>
      </w:r>
      <w:r w:rsidR="00733905">
        <w:t>C</w:t>
      </w:r>
      <w:r w:rsidR="00D879EE">
        <w:t xml:space="preserve">urah </w:t>
      </w:r>
      <w:r w:rsidR="00733905">
        <w:t>H</w:t>
      </w:r>
      <w:r w:rsidR="00D879EE">
        <w:t xml:space="preserve">ujan </w:t>
      </w:r>
      <w:r w:rsidR="00733905">
        <w:t xml:space="preserve">Kota Samarinda dari Badan Meteorologi Bandara Temindung Kota Samarinda, Peta Kota Samarinda, Data Kota Samarinda dalam Angka. </w:t>
      </w:r>
    </w:p>
    <w:p w:rsidR="00933523" w:rsidRDefault="00933523" w:rsidP="00CF7834">
      <w:pPr>
        <w:spacing w:line="360" w:lineRule="auto"/>
        <w:jc w:val="both"/>
      </w:pPr>
    </w:p>
    <w:p w:rsidR="00933523" w:rsidRDefault="00933523" w:rsidP="00933523">
      <w:pPr>
        <w:tabs>
          <w:tab w:val="left" w:pos="5245"/>
          <w:tab w:val="left" w:pos="5529"/>
          <w:tab w:val="left" w:pos="5812"/>
        </w:tabs>
        <w:spacing w:line="360" w:lineRule="auto"/>
        <w:jc w:val="both"/>
      </w:pPr>
      <w:r>
        <w:t xml:space="preserve">Kata Kunci : </w:t>
      </w:r>
      <w:r w:rsidR="00E019E7">
        <w:t>Saluran Drainase</w:t>
      </w:r>
      <w:r>
        <w:t xml:space="preserve">, </w:t>
      </w:r>
      <w:r w:rsidR="00E019E7">
        <w:t>Debit Banjir</w:t>
      </w:r>
      <w:r>
        <w:t xml:space="preserve">, </w:t>
      </w:r>
      <w:r w:rsidR="00E019E7">
        <w:t>Limpasan Air</w:t>
      </w:r>
      <w:r>
        <w:t>.</w:t>
      </w:r>
      <w:bookmarkStart w:id="0" w:name="_GoBack"/>
      <w:bookmarkEnd w:id="0"/>
    </w:p>
    <w:p w:rsidR="00933523" w:rsidRDefault="00BE2D52" w:rsidP="00B57C9F">
      <w:pPr>
        <w:tabs>
          <w:tab w:val="left" w:pos="5245"/>
          <w:tab w:val="left" w:pos="5529"/>
          <w:tab w:val="left" w:pos="5812"/>
        </w:tabs>
        <w:spacing w:line="360" w:lineRule="auto"/>
        <w:ind w:left="270" w:hanging="270"/>
        <w:jc w:val="both"/>
      </w:pPr>
      <w:r>
        <w:t>1.</w:t>
      </w:r>
      <w:r>
        <w:tab/>
      </w:r>
      <w:r w:rsidR="00933523">
        <w:t xml:space="preserve">Mahasiswa </w:t>
      </w:r>
      <w:r w:rsidR="00357D09">
        <w:t>Jurusan Teknik Fakultas Teknik Universitas 17 Agustus 1945 Samarinda.</w:t>
      </w:r>
    </w:p>
    <w:p w:rsidR="00BE2D52" w:rsidRDefault="00BE2D52" w:rsidP="00B57C9F">
      <w:pPr>
        <w:spacing w:line="360" w:lineRule="auto"/>
        <w:ind w:left="270" w:hanging="270"/>
        <w:jc w:val="both"/>
      </w:pPr>
      <w:r>
        <w:t>2.</w:t>
      </w:r>
      <w:r>
        <w:tab/>
        <w:t>Dosen Jurusan Teknik Sipil Fakultas Teknik Univer</w:t>
      </w:r>
      <w:r w:rsidR="00357D09">
        <w:t>sitas 17 Agustus 1945 Samarinda.</w:t>
      </w:r>
    </w:p>
    <w:p w:rsidR="00BE2D52" w:rsidRDefault="00BE2D52" w:rsidP="00B57C9F">
      <w:pPr>
        <w:spacing w:line="360" w:lineRule="auto"/>
        <w:ind w:left="270" w:hanging="270"/>
        <w:jc w:val="both"/>
      </w:pPr>
      <w:r>
        <w:t xml:space="preserve">3. </w:t>
      </w:r>
      <w:r>
        <w:tab/>
        <w:t>Dosen Jurusan Teknik Sipil Fakultas Teknik Univer</w:t>
      </w:r>
      <w:r w:rsidR="00357D09">
        <w:t>sitas 17 Agustus 1945 Samarinda.</w:t>
      </w:r>
    </w:p>
    <w:p w:rsidR="00D50006" w:rsidRDefault="003E734C" w:rsidP="00D50006">
      <w:pPr>
        <w:spacing w:line="360" w:lineRule="auto"/>
        <w:jc w:val="center"/>
        <w:rPr>
          <w:b/>
        </w:rPr>
      </w:pPr>
      <w:r>
        <w:rPr>
          <w:b/>
        </w:rPr>
        <w:lastRenderedPageBreak/>
        <w:t>1</w:t>
      </w:r>
      <w:r w:rsidR="00A7429E">
        <w:rPr>
          <w:b/>
        </w:rPr>
        <w:t xml:space="preserve">. </w:t>
      </w:r>
      <w:r w:rsidR="00D50006" w:rsidRPr="0033691E">
        <w:rPr>
          <w:b/>
        </w:rPr>
        <w:t>PENDAHULUAN</w:t>
      </w:r>
    </w:p>
    <w:p w:rsidR="00D50006" w:rsidRDefault="003E734C" w:rsidP="00D50006">
      <w:pPr>
        <w:spacing w:line="360" w:lineRule="auto"/>
        <w:jc w:val="center"/>
        <w:rPr>
          <w:b/>
        </w:rPr>
      </w:pPr>
      <w:r>
        <w:rPr>
          <w:b/>
        </w:rPr>
        <w:t>1</w:t>
      </w:r>
      <w:r w:rsidR="00D50006">
        <w:rPr>
          <w:b/>
        </w:rPr>
        <w:t>.</w:t>
      </w:r>
      <w:r>
        <w:rPr>
          <w:b/>
        </w:rPr>
        <w:t>1.</w:t>
      </w:r>
      <w:r w:rsidR="00D50006">
        <w:rPr>
          <w:b/>
        </w:rPr>
        <w:t xml:space="preserve"> Latar Belakang </w:t>
      </w:r>
    </w:p>
    <w:p w:rsidR="00D50006" w:rsidRPr="00095C3F" w:rsidRDefault="00095C3F" w:rsidP="00095C3F">
      <w:pPr>
        <w:spacing w:line="360" w:lineRule="auto"/>
        <w:ind w:firstLine="540"/>
        <w:jc w:val="both"/>
      </w:pPr>
      <w:r w:rsidRPr="0062592A">
        <w:t>K</w:t>
      </w:r>
      <w:r w:rsidRPr="0062592A">
        <w:rPr>
          <w:lang w:val="id-ID"/>
        </w:rPr>
        <w:t xml:space="preserve">awasan Vorvo yang </w:t>
      </w:r>
      <w:r w:rsidRPr="0062592A">
        <w:t xml:space="preserve">juga </w:t>
      </w:r>
      <w:r w:rsidRPr="0062592A">
        <w:rPr>
          <w:lang w:val="id-ID"/>
        </w:rPr>
        <w:t xml:space="preserve">merupakan </w:t>
      </w:r>
      <w:r w:rsidRPr="0062592A">
        <w:t>k</w:t>
      </w:r>
      <w:r w:rsidRPr="0062592A">
        <w:rPr>
          <w:lang w:val="id-ID"/>
        </w:rPr>
        <w:t xml:space="preserve">awasan perumahan, perdagangan dan perkantoran </w:t>
      </w:r>
      <w:r>
        <w:t xml:space="preserve">yang hinggga </w:t>
      </w:r>
      <w:r w:rsidRPr="0062592A">
        <w:rPr>
          <w:lang w:val="id-ID"/>
        </w:rPr>
        <w:t xml:space="preserve">sampai saat ini masih menjadi wilayah langganan banjir terutama pada saat musim penghujan. Di wilayah ini </w:t>
      </w:r>
      <w:r>
        <w:t>telah</w:t>
      </w:r>
      <w:r w:rsidRPr="0062592A">
        <w:rPr>
          <w:lang w:val="id-ID"/>
        </w:rPr>
        <w:t xml:space="preserve"> dibangun kolam retensi </w:t>
      </w:r>
      <w:r>
        <w:t>dengan maksud</w:t>
      </w:r>
      <w:r>
        <w:rPr>
          <w:lang w:val="id-ID"/>
        </w:rPr>
        <w:t xml:space="preserve"> untuk menampung </w:t>
      </w:r>
      <w:r>
        <w:t xml:space="preserve">limpasan banjir </w:t>
      </w:r>
      <w:r>
        <w:rPr>
          <w:lang w:val="id-ID"/>
        </w:rPr>
        <w:t>sementara</w:t>
      </w:r>
      <w:r>
        <w:t xml:space="preserve"> </w:t>
      </w:r>
      <w:r w:rsidRPr="0062592A">
        <w:rPr>
          <w:lang w:val="id-ID"/>
        </w:rPr>
        <w:t>yang berada pada</w:t>
      </w:r>
      <w:r>
        <w:rPr>
          <w:lang w:val="id-ID"/>
        </w:rPr>
        <w:t xml:space="preserve"> kawasan tersebut sebelum </w:t>
      </w:r>
      <w:r>
        <w:t xml:space="preserve">masuk </w:t>
      </w:r>
      <w:r>
        <w:rPr>
          <w:lang w:val="id-ID"/>
        </w:rPr>
        <w:t xml:space="preserve">menuju </w:t>
      </w:r>
      <w:r w:rsidRPr="0062592A">
        <w:rPr>
          <w:lang w:val="id-ID"/>
        </w:rPr>
        <w:t xml:space="preserve">ke </w:t>
      </w:r>
      <w:r>
        <w:t xml:space="preserve">arah </w:t>
      </w:r>
      <w:r w:rsidRPr="0062592A">
        <w:rPr>
          <w:lang w:val="id-ID"/>
        </w:rPr>
        <w:t>sungai alam.</w:t>
      </w:r>
      <w:r w:rsidRPr="0062592A">
        <w:t xml:space="preserve"> </w:t>
      </w:r>
      <w:r w:rsidRPr="0062592A">
        <w:rPr>
          <w:lang w:val="id-ID"/>
        </w:rPr>
        <w:t>Kolam</w:t>
      </w:r>
      <w:r w:rsidRPr="0062592A">
        <w:t xml:space="preserve"> </w:t>
      </w:r>
      <w:r w:rsidRPr="0062592A">
        <w:rPr>
          <w:lang w:val="id-ID"/>
        </w:rPr>
        <w:t xml:space="preserve">retensi </w:t>
      </w:r>
      <w:r w:rsidRPr="0062592A">
        <w:t xml:space="preserve">di kawasan </w:t>
      </w:r>
      <w:r w:rsidRPr="0062592A">
        <w:rPr>
          <w:lang w:val="id-ID"/>
        </w:rPr>
        <w:t xml:space="preserve">Vorvo </w:t>
      </w:r>
      <w:r w:rsidRPr="0062592A">
        <w:t>merupakan</w:t>
      </w:r>
      <w:r w:rsidRPr="0062592A">
        <w:rPr>
          <w:lang w:val="id-ID"/>
        </w:rPr>
        <w:t xml:space="preserve"> 2 buah kolam yang saling berhubungan. Keluaran kolam ini akan masuk </w:t>
      </w:r>
      <w:r>
        <w:t xml:space="preserve">menuju kea rah </w:t>
      </w:r>
      <w:r w:rsidRPr="0062592A">
        <w:rPr>
          <w:lang w:val="id-ID"/>
        </w:rPr>
        <w:t>sungai Karang</w:t>
      </w:r>
      <w:r w:rsidRPr="0062592A">
        <w:t xml:space="preserve"> M</w:t>
      </w:r>
      <w:r w:rsidRPr="0062592A">
        <w:rPr>
          <w:lang w:val="id-ID"/>
        </w:rPr>
        <w:t>umus</w:t>
      </w:r>
      <w:r>
        <w:t xml:space="preserve"> yang berada</w:t>
      </w:r>
      <w:r w:rsidRPr="0062592A">
        <w:rPr>
          <w:lang w:val="id-ID"/>
        </w:rPr>
        <w:t xml:space="preserve"> di dekat jembatan Ruhui Rahayu. Kolam ini akan menampung limpasan permukaan di wilayah Vorvo. Kolam Vorvo</w:t>
      </w:r>
      <w:r>
        <w:t xml:space="preserve"> ini</w:t>
      </w:r>
      <w:r w:rsidRPr="0062592A">
        <w:rPr>
          <w:lang w:val="id-ID"/>
        </w:rPr>
        <w:t xml:space="preserve"> dilengkapi dengan sistem </w:t>
      </w:r>
      <w:r>
        <w:t>pemo</w:t>
      </w:r>
      <w:r w:rsidRPr="0062592A">
        <w:rPr>
          <w:lang w:val="id-ID"/>
        </w:rPr>
        <w:t>mpa</w:t>
      </w:r>
      <w:r>
        <w:t>an dengan kapasitas pompa</w:t>
      </w:r>
      <w:r w:rsidRPr="0062592A">
        <w:rPr>
          <w:lang w:val="id-ID"/>
        </w:rPr>
        <w:t xml:space="preserve"> pada kolam utama </w:t>
      </w:r>
      <w:r>
        <w:t>sebesar</w:t>
      </w:r>
      <w:r w:rsidRPr="0062592A">
        <w:rPr>
          <w:lang w:val="id-ID"/>
        </w:rPr>
        <w:t xml:space="preserve"> 0,70 m</w:t>
      </w:r>
      <w:r w:rsidRPr="0062592A">
        <w:rPr>
          <w:vertAlign w:val="superscript"/>
          <w:lang w:val="id-ID"/>
        </w:rPr>
        <w:t>3</w:t>
      </w:r>
      <w:r w:rsidRPr="0062592A">
        <w:rPr>
          <w:lang w:val="id-ID"/>
        </w:rPr>
        <w:t>/dt, sedangkan kapasitas pompa di samping jembatan Ruhui Rahayu sebesar 1,10 m</w:t>
      </w:r>
      <w:r w:rsidRPr="0062592A">
        <w:rPr>
          <w:vertAlign w:val="superscript"/>
          <w:lang w:val="id-ID"/>
        </w:rPr>
        <w:t>3</w:t>
      </w:r>
      <w:r>
        <w:rPr>
          <w:lang w:val="id-ID"/>
        </w:rPr>
        <w:t>/dt</w:t>
      </w:r>
      <w:r>
        <w:t xml:space="preserve">, </w:t>
      </w:r>
      <w:r w:rsidRPr="0062592A">
        <w:rPr>
          <w:lang w:val="id-ID"/>
        </w:rPr>
        <w:t xml:space="preserve">Berdasarkan pengamatan </w:t>
      </w:r>
      <w:r w:rsidRPr="0062592A">
        <w:t xml:space="preserve">lapangan </w:t>
      </w:r>
      <w:r>
        <w:t>di</w:t>
      </w:r>
      <w:r w:rsidRPr="0062592A">
        <w:rPr>
          <w:lang w:val="id-ID"/>
        </w:rPr>
        <w:t xml:space="preserve">saat terjadi banjir di </w:t>
      </w:r>
      <w:r>
        <w:t>kawasan</w:t>
      </w:r>
      <w:r w:rsidRPr="0062592A">
        <w:rPr>
          <w:lang w:val="id-ID"/>
        </w:rPr>
        <w:t xml:space="preserve"> ini, kinerja dari kolam retensi ini masih belum </w:t>
      </w:r>
      <w:r>
        <w:t xml:space="preserve">berjalan dengan </w:t>
      </w:r>
      <w:r w:rsidRPr="0062592A">
        <w:rPr>
          <w:lang w:val="id-ID"/>
        </w:rPr>
        <w:t>optimal. Hal ini dapat dilihat dari indikator yang ada</w:t>
      </w:r>
      <w:r>
        <w:t>.</w:t>
      </w:r>
      <w:r>
        <w:rPr>
          <w:lang w:val="id-ID"/>
        </w:rPr>
        <w:t xml:space="preserve"> </w:t>
      </w:r>
      <w:r>
        <w:t>Y</w:t>
      </w:r>
      <w:r w:rsidRPr="0062592A">
        <w:rPr>
          <w:lang w:val="id-ID"/>
        </w:rPr>
        <w:t>aitu</w:t>
      </w:r>
      <w:r>
        <w:t>,</w:t>
      </w:r>
      <w:r w:rsidRPr="0062592A">
        <w:rPr>
          <w:lang w:val="id-ID"/>
        </w:rPr>
        <w:t xml:space="preserve"> masih</w:t>
      </w:r>
      <w:r>
        <w:t xml:space="preserve"> ada</w:t>
      </w:r>
      <w:r w:rsidRPr="0062592A">
        <w:rPr>
          <w:lang w:val="id-ID"/>
        </w:rPr>
        <w:t xml:space="preserve"> terjadi</w:t>
      </w:r>
      <w:r w:rsidRPr="0062592A">
        <w:t>nya</w:t>
      </w:r>
      <w:r w:rsidRPr="0062592A">
        <w:rPr>
          <w:lang w:val="id-ID"/>
        </w:rPr>
        <w:t xml:space="preserve"> genangan</w:t>
      </w:r>
      <w:r>
        <w:t>/banjir</w:t>
      </w:r>
      <w:r w:rsidRPr="0062592A">
        <w:rPr>
          <w:lang w:val="id-ID"/>
        </w:rPr>
        <w:t xml:space="preserve"> di </w:t>
      </w:r>
      <w:r>
        <w:t>kawasan</w:t>
      </w:r>
      <w:r w:rsidRPr="0062592A">
        <w:rPr>
          <w:lang w:val="id-ID"/>
        </w:rPr>
        <w:t xml:space="preserve"> ini serta waktu </w:t>
      </w:r>
      <w:r w:rsidRPr="0062592A">
        <w:t xml:space="preserve">dari </w:t>
      </w:r>
      <w:r w:rsidRPr="0062592A">
        <w:rPr>
          <w:lang w:val="id-ID"/>
        </w:rPr>
        <w:t>genangan</w:t>
      </w:r>
      <w:r>
        <w:t>/banjir</w:t>
      </w:r>
      <w:r w:rsidRPr="0062592A">
        <w:rPr>
          <w:lang w:val="id-ID"/>
        </w:rPr>
        <w:t xml:space="preserve"> m</w:t>
      </w:r>
      <w:r>
        <w:rPr>
          <w:lang w:val="id-ID"/>
        </w:rPr>
        <w:t>asih cukup lama saat terjadi</w:t>
      </w:r>
      <w:r w:rsidRPr="0062592A">
        <w:rPr>
          <w:lang w:val="id-ID"/>
        </w:rPr>
        <w:t>, demikian</w:t>
      </w:r>
      <w:r>
        <w:t xml:space="preserve"> pula dengan</w:t>
      </w:r>
      <w:r w:rsidRPr="0062592A">
        <w:rPr>
          <w:lang w:val="id-ID"/>
        </w:rPr>
        <w:t xml:space="preserve"> aliran yang ada di </w:t>
      </w:r>
      <w:r>
        <w:t xml:space="preserve">dalam </w:t>
      </w:r>
      <w:r w:rsidRPr="0062592A">
        <w:rPr>
          <w:lang w:val="id-ID"/>
        </w:rPr>
        <w:t>saluran kurang lancar</w:t>
      </w:r>
      <w:r>
        <w:t>.</w:t>
      </w:r>
    </w:p>
    <w:p w:rsidR="00A7429E" w:rsidRDefault="00A7429E" w:rsidP="00D7387D">
      <w:pPr>
        <w:tabs>
          <w:tab w:val="left" w:pos="360"/>
          <w:tab w:val="left" w:pos="720"/>
        </w:tabs>
        <w:spacing w:line="360" w:lineRule="auto"/>
        <w:jc w:val="both"/>
      </w:pPr>
    </w:p>
    <w:p w:rsidR="00A7429E" w:rsidRDefault="003E734C" w:rsidP="00D7387D">
      <w:pPr>
        <w:tabs>
          <w:tab w:val="left" w:pos="360"/>
          <w:tab w:val="left" w:pos="720"/>
        </w:tabs>
        <w:spacing w:line="360" w:lineRule="auto"/>
        <w:jc w:val="center"/>
        <w:rPr>
          <w:b/>
        </w:rPr>
      </w:pPr>
      <w:r>
        <w:rPr>
          <w:b/>
        </w:rPr>
        <w:t>1</w:t>
      </w:r>
      <w:r w:rsidR="00A7429E">
        <w:rPr>
          <w:b/>
        </w:rPr>
        <w:t>.</w:t>
      </w:r>
      <w:r>
        <w:rPr>
          <w:b/>
        </w:rPr>
        <w:t>2.</w:t>
      </w:r>
      <w:r w:rsidR="00A7429E">
        <w:rPr>
          <w:b/>
        </w:rPr>
        <w:t xml:space="preserve"> Rumusan Masalah</w:t>
      </w:r>
    </w:p>
    <w:p w:rsidR="00A7429E" w:rsidRPr="0062592A" w:rsidRDefault="00A7429E" w:rsidP="00A7429E">
      <w:pPr>
        <w:pStyle w:val="BodyTextIndent"/>
        <w:spacing w:after="0" w:line="360" w:lineRule="auto"/>
        <w:ind w:left="0" w:firstLine="540"/>
        <w:jc w:val="both"/>
      </w:pPr>
      <w:r w:rsidRPr="0062592A">
        <w:t>Dengan mengacu pada latar belakang dan identifikasi masalah, maka dapat dirumuskan permasalahan dalam penelitian ini, yaitu :</w:t>
      </w:r>
    </w:p>
    <w:p w:rsidR="00A7429E" w:rsidRPr="0062592A" w:rsidRDefault="00A7429E" w:rsidP="009708E0">
      <w:pPr>
        <w:pStyle w:val="BodyTextIndent"/>
        <w:numPr>
          <w:ilvl w:val="0"/>
          <w:numId w:val="1"/>
        </w:numPr>
        <w:spacing w:after="0" w:line="360" w:lineRule="auto"/>
        <w:jc w:val="both"/>
      </w:pPr>
      <w:r w:rsidRPr="0062592A">
        <w:t>Berapa</w:t>
      </w:r>
      <w:r>
        <w:t xml:space="preserve"> besar</w:t>
      </w:r>
      <w:r w:rsidRPr="0062592A">
        <w:t xml:space="preserve"> debit banjir rancangan (Qr) yang akan ditampung oleh saluran Kanan A.1 dan saluran Kiri A.2 di Jalan Letnan Jendral Suprapto untuk kala ulang 10 tahun ?</w:t>
      </w:r>
    </w:p>
    <w:p w:rsidR="00A7429E" w:rsidRDefault="00A7429E" w:rsidP="009708E0">
      <w:pPr>
        <w:pStyle w:val="BodyTextIndent"/>
        <w:numPr>
          <w:ilvl w:val="0"/>
          <w:numId w:val="1"/>
        </w:numPr>
        <w:spacing w:after="0" w:line="360" w:lineRule="auto"/>
        <w:jc w:val="both"/>
      </w:pPr>
      <w:r>
        <w:t xml:space="preserve">Apakah saluran yang ada mampu untuk mengalirkan debit yang turun, setelah di evaluasi menggunakan perhitungan kala ulang 10 tahun </w:t>
      </w:r>
      <w:r w:rsidRPr="0062592A">
        <w:t>?</w:t>
      </w:r>
    </w:p>
    <w:p w:rsidR="00A7429E" w:rsidRPr="00A7429E" w:rsidRDefault="00A7429E" w:rsidP="009708E0">
      <w:pPr>
        <w:pStyle w:val="BodyTextIndent"/>
        <w:numPr>
          <w:ilvl w:val="0"/>
          <w:numId w:val="1"/>
        </w:numPr>
        <w:spacing w:after="0" w:line="360" w:lineRule="auto"/>
        <w:jc w:val="both"/>
      </w:pPr>
      <w:r w:rsidRPr="0062592A">
        <w:lastRenderedPageBreak/>
        <w:t xml:space="preserve">Usaha apa yang dilakukan untuk meningkatkan kapasitas saluran yang ada di Jalan Letnan Jendral Suprapto. apabila, saluran yang ada </w:t>
      </w:r>
      <w:r>
        <w:t xml:space="preserve">dilokasi penelitian sudah tidak dapat </w:t>
      </w:r>
      <w:r w:rsidRPr="0062592A">
        <w:t>memadai lagi ?</w:t>
      </w:r>
    </w:p>
    <w:p w:rsidR="00A7429E" w:rsidRDefault="00A7429E" w:rsidP="00D7387D">
      <w:pPr>
        <w:tabs>
          <w:tab w:val="left" w:pos="360"/>
          <w:tab w:val="left" w:pos="720"/>
        </w:tabs>
        <w:spacing w:line="360" w:lineRule="auto"/>
        <w:jc w:val="center"/>
        <w:rPr>
          <w:b/>
        </w:rPr>
      </w:pPr>
    </w:p>
    <w:p w:rsidR="00D50006" w:rsidRDefault="003E734C" w:rsidP="00D7387D">
      <w:pPr>
        <w:tabs>
          <w:tab w:val="left" w:pos="360"/>
          <w:tab w:val="left" w:pos="720"/>
        </w:tabs>
        <w:spacing w:line="360" w:lineRule="auto"/>
        <w:jc w:val="center"/>
        <w:rPr>
          <w:b/>
        </w:rPr>
      </w:pPr>
      <w:r>
        <w:rPr>
          <w:b/>
        </w:rPr>
        <w:t>1</w:t>
      </w:r>
      <w:r w:rsidR="00D50006" w:rsidRPr="00D50006">
        <w:rPr>
          <w:b/>
        </w:rPr>
        <w:t>.</w:t>
      </w:r>
      <w:r>
        <w:rPr>
          <w:b/>
        </w:rPr>
        <w:t>3.</w:t>
      </w:r>
      <w:r w:rsidR="00D50006" w:rsidRPr="00D50006">
        <w:rPr>
          <w:b/>
        </w:rPr>
        <w:t xml:space="preserve"> Tujuan</w:t>
      </w:r>
      <w:r w:rsidR="00006A33">
        <w:rPr>
          <w:b/>
        </w:rPr>
        <w:t xml:space="preserve"> Penulisan</w:t>
      </w:r>
    </w:p>
    <w:p w:rsidR="00A7429E" w:rsidRPr="00A2426A" w:rsidRDefault="00A7429E" w:rsidP="00A7429E">
      <w:pPr>
        <w:tabs>
          <w:tab w:val="left" w:pos="-3060"/>
        </w:tabs>
        <w:spacing w:line="360" w:lineRule="auto"/>
        <w:ind w:firstLine="540"/>
        <w:jc w:val="both"/>
      </w:pPr>
      <w:r w:rsidRPr="00A2426A">
        <w:t>Tujuan dari penulisan ini adalah :</w:t>
      </w:r>
    </w:p>
    <w:p w:rsidR="00A7429E" w:rsidRPr="0062592A" w:rsidRDefault="00A7429E" w:rsidP="009708E0">
      <w:pPr>
        <w:pStyle w:val="ListParagraph"/>
        <w:numPr>
          <w:ilvl w:val="0"/>
          <w:numId w:val="2"/>
        </w:numPr>
        <w:tabs>
          <w:tab w:val="left" w:pos="-3060"/>
        </w:tabs>
        <w:spacing w:after="0" w:line="360" w:lineRule="auto"/>
        <w:jc w:val="both"/>
        <w:rPr>
          <w:rFonts w:ascii="Times New Roman" w:hAnsi="Times New Roman"/>
          <w:sz w:val="24"/>
          <w:szCs w:val="24"/>
        </w:rPr>
      </w:pPr>
      <w:r w:rsidRPr="0062592A">
        <w:rPr>
          <w:rFonts w:ascii="Times New Roman" w:hAnsi="Times New Roman"/>
          <w:sz w:val="24"/>
          <w:szCs w:val="24"/>
        </w:rPr>
        <w:t>Mengetahui debit banjir rancangan yang turun di Jalan Letnan Jendral Suprapto.</w:t>
      </w:r>
    </w:p>
    <w:p w:rsidR="00A7429E" w:rsidRPr="00A7429E" w:rsidRDefault="00A7429E" w:rsidP="009708E0">
      <w:pPr>
        <w:pStyle w:val="ListParagraph"/>
        <w:numPr>
          <w:ilvl w:val="0"/>
          <w:numId w:val="2"/>
        </w:numPr>
        <w:tabs>
          <w:tab w:val="left" w:pos="-3060"/>
        </w:tabs>
        <w:spacing w:after="0" w:line="360" w:lineRule="auto"/>
        <w:jc w:val="both"/>
        <w:rPr>
          <w:rFonts w:ascii="Times New Roman" w:hAnsi="Times New Roman"/>
          <w:sz w:val="24"/>
          <w:szCs w:val="24"/>
        </w:rPr>
      </w:pPr>
      <w:r w:rsidRPr="0062592A">
        <w:rPr>
          <w:rFonts w:ascii="Times New Roman" w:hAnsi="Times New Roman"/>
          <w:sz w:val="24"/>
          <w:szCs w:val="24"/>
        </w:rPr>
        <w:t>Mengetahui kemampuan saluran existing untuk mengalirkan debit banjir yang turun di Jalan Letnan Jendral Suprapto.</w:t>
      </w:r>
    </w:p>
    <w:p w:rsidR="00D50006" w:rsidRPr="00A7429E" w:rsidRDefault="00A7429E" w:rsidP="009708E0">
      <w:pPr>
        <w:pStyle w:val="ListParagraph"/>
        <w:numPr>
          <w:ilvl w:val="0"/>
          <w:numId w:val="2"/>
        </w:numPr>
        <w:tabs>
          <w:tab w:val="left" w:pos="-3060"/>
        </w:tabs>
        <w:spacing w:after="0" w:line="360" w:lineRule="auto"/>
        <w:jc w:val="both"/>
        <w:rPr>
          <w:rFonts w:ascii="Times New Roman" w:hAnsi="Times New Roman"/>
          <w:sz w:val="24"/>
          <w:szCs w:val="24"/>
        </w:rPr>
      </w:pPr>
      <w:r w:rsidRPr="00A7429E">
        <w:rPr>
          <w:rFonts w:ascii="Times New Roman" w:hAnsi="Times New Roman"/>
          <w:sz w:val="24"/>
          <w:szCs w:val="24"/>
        </w:rPr>
        <w:t>Memberikan solusi serta saran. Apabila, saluran yang ada dilokasi penelitian sudah tidak dapat memadai lagi.</w:t>
      </w:r>
    </w:p>
    <w:p w:rsidR="00D7387D" w:rsidRDefault="00D7387D" w:rsidP="00D7387D">
      <w:pPr>
        <w:pStyle w:val="ListParagraph"/>
        <w:spacing w:line="360" w:lineRule="auto"/>
        <w:ind w:left="426"/>
        <w:jc w:val="both"/>
        <w:rPr>
          <w:rFonts w:ascii="Times New Roman" w:hAnsi="Times New Roman"/>
          <w:sz w:val="24"/>
          <w:szCs w:val="24"/>
          <w:lang w:val="en-US"/>
        </w:rPr>
      </w:pPr>
    </w:p>
    <w:p w:rsidR="00D7387D" w:rsidRPr="00D7387D" w:rsidRDefault="00A05D44" w:rsidP="00D7387D">
      <w:pPr>
        <w:pStyle w:val="ListParagraph"/>
        <w:spacing w:line="360" w:lineRule="auto"/>
        <w:ind w:left="426"/>
        <w:jc w:val="center"/>
        <w:rPr>
          <w:b/>
        </w:rPr>
      </w:pPr>
      <w:r>
        <w:rPr>
          <w:rFonts w:ascii="Times New Roman" w:hAnsi="Times New Roman"/>
          <w:b/>
          <w:sz w:val="24"/>
          <w:szCs w:val="24"/>
          <w:lang w:val="en-US"/>
        </w:rPr>
        <w:t>1.4</w:t>
      </w:r>
      <w:r w:rsidR="00D7387D">
        <w:rPr>
          <w:rFonts w:ascii="Times New Roman" w:hAnsi="Times New Roman"/>
          <w:b/>
          <w:sz w:val="24"/>
          <w:szCs w:val="24"/>
          <w:lang w:val="en-US"/>
        </w:rPr>
        <w:t xml:space="preserve">. </w:t>
      </w:r>
      <w:r w:rsidR="00006A33">
        <w:rPr>
          <w:rFonts w:ascii="Times New Roman" w:hAnsi="Times New Roman"/>
          <w:b/>
          <w:sz w:val="24"/>
          <w:szCs w:val="24"/>
          <w:lang w:val="en-US"/>
        </w:rPr>
        <w:t>Batasan</w:t>
      </w:r>
      <w:r w:rsidR="00D7387D">
        <w:rPr>
          <w:rFonts w:ascii="Times New Roman" w:hAnsi="Times New Roman"/>
          <w:b/>
          <w:sz w:val="24"/>
          <w:szCs w:val="24"/>
          <w:lang w:val="en-US"/>
        </w:rPr>
        <w:t xml:space="preserve"> Masalah</w:t>
      </w:r>
    </w:p>
    <w:p w:rsidR="00A7429E" w:rsidRPr="0062592A" w:rsidRDefault="00A7429E" w:rsidP="00A7429E">
      <w:pPr>
        <w:pStyle w:val="ListParagraph"/>
        <w:tabs>
          <w:tab w:val="left" w:pos="-3060"/>
        </w:tabs>
        <w:spacing w:after="0" w:line="360" w:lineRule="auto"/>
        <w:ind w:left="0" w:firstLine="540"/>
        <w:jc w:val="both"/>
        <w:rPr>
          <w:rFonts w:ascii="Times New Roman" w:hAnsi="Times New Roman"/>
          <w:sz w:val="24"/>
          <w:szCs w:val="24"/>
        </w:rPr>
      </w:pPr>
      <w:r w:rsidRPr="0062592A">
        <w:rPr>
          <w:rFonts w:ascii="Times New Roman" w:hAnsi="Times New Roman"/>
          <w:sz w:val="24"/>
          <w:szCs w:val="24"/>
        </w:rPr>
        <w:t>Batasan masalah dalam Studi ini adalah membahas mengenai Sistem Drainase yang telah ada dikawasan Vorvo Kota Samarinda. Adapun batasan-batasan masalah yang digunakan, yaitu :</w:t>
      </w:r>
    </w:p>
    <w:p w:rsidR="00A7429E" w:rsidRPr="0062592A" w:rsidRDefault="00A7429E" w:rsidP="009708E0">
      <w:pPr>
        <w:pStyle w:val="ListParagraph"/>
        <w:numPr>
          <w:ilvl w:val="0"/>
          <w:numId w:val="3"/>
        </w:numPr>
        <w:tabs>
          <w:tab w:val="left" w:pos="-3060"/>
        </w:tabs>
        <w:spacing w:after="0" w:line="360" w:lineRule="auto"/>
        <w:ind w:left="900"/>
        <w:jc w:val="both"/>
        <w:rPr>
          <w:rFonts w:ascii="Times New Roman" w:hAnsi="Times New Roman"/>
          <w:sz w:val="24"/>
          <w:szCs w:val="24"/>
        </w:rPr>
      </w:pPr>
      <w:r w:rsidRPr="0062592A">
        <w:rPr>
          <w:rFonts w:ascii="Times New Roman" w:hAnsi="Times New Roman"/>
          <w:sz w:val="24"/>
          <w:szCs w:val="24"/>
        </w:rPr>
        <w:t>Lokasi yang ditinjau adalah sistem saluran drainase yang ada di Jalan Letnan Jendral Suprapto.</w:t>
      </w:r>
    </w:p>
    <w:p w:rsidR="00A7429E" w:rsidRPr="00A7429E" w:rsidRDefault="00A7429E" w:rsidP="009708E0">
      <w:pPr>
        <w:pStyle w:val="ListParagraph"/>
        <w:numPr>
          <w:ilvl w:val="0"/>
          <w:numId w:val="3"/>
        </w:numPr>
        <w:tabs>
          <w:tab w:val="left" w:pos="-3060"/>
        </w:tabs>
        <w:spacing w:after="0" w:line="360" w:lineRule="auto"/>
        <w:ind w:left="900"/>
        <w:jc w:val="both"/>
        <w:rPr>
          <w:rFonts w:ascii="Times New Roman" w:hAnsi="Times New Roman"/>
          <w:sz w:val="24"/>
          <w:szCs w:val="24"/>
        </w:rPr>
      </w:pPr>
      <w:r w:rsidRPr="0062592A">
        <w:rPr>
          <w:rFonts w:ascii="Times New Roman" w:hAnsi="Times New Roman"/>
          <w:sz w:val="24"/>
          <w:szCs w:val="24"/>
        </w:rPr>
        <w:t>Peninjauan ulang sistem drainase banjir yang telah ada berupa saluran terbuka</w:t>
      </w:r>
      <w:r>
        <w:rPr>
          <w:rFonts w:ascii="Times New Roman" w:hAnsi="Times New Roman"/>
          <w:sz w:val="24"/>
          <w:szCs w:val="24"/>
        </w:rPr>
        <w:t xml:space="preserve"> yang ada di Jalan Letnan Jendral Suprapto</w:t>
      </w:r>
      <w:r w:rsidRPr="0062592A">
        <w:rPr>
          <w:rFonts w:ascii="Times New Roman" w:hAnsi="Times New Roman"/>
          <w:sz w:val="24"/>
          <w:szCs w:val="24"/>
        </w:rPr>
        <w:t>.</w:t>
      </w:r>
    </w:p>
    <w:p w:rsidR="00D7387D" w:rsidRPr="00A7429E" w:rsidRDefault="00A7429E" w:rsidP="009708E0">
      <w:pPr>
        <w:pStyle w:val="ListParagraph"/>
        <w:numPr>
          <w:ilvl w:val="0"/>
          <w:numId w:val="3"/>
        </w:numPr>
        <w:tabs>
          <w:tab w:val="left" w:pos="-3060"/>
        </w:tabs>
        <w:spacing w:after="0" w:line="360" w:lineRule="auto"/>
        <w:ind w:left="900"/>
        <w:jc w:val="both"/>
        <w:rPr>
          <w:rFonts w:ascii="Times New Roman" w:hAnsi="Times New Roman"/>
          <w:sz w:val="24"/>
          <w:szCs w:val="24"/>
        </w:rPr>
      </w:pPr>
      <w:r w:rsidRPr="00A7429E">
        <w:rPr>
          <w:rFonts w:ascii="Times New Roman" w:hAnsi="Times New Roman"/>
          <w:sz w:val="24"/>
          <w:szCs w:val="24"/>
        </w:rPr>
        <w:t>Data curah hujan yang digunakan antara tahun 2003 hingga tahun 2012.</w:t>
      </w:r>
      <w:r w:rsidR="00D7387D">
        <w:t xml:space="preserve">                                                                                                                                                                                                                                                                                                                                                                                                                                                                                                                                                                                                        </w:t>
      </w:r>
    </w:p>
    <w:p w:rsidR="00A7429E" w:rsidRDefault="00A7429E" w:rsidP="002C2794">
      <w:pPr>
        <w:spacing w:line="360" w:lineRule="auto"/>
        <w:jc w:val="center"/>
        <w:rPr>
          <w:b/>
        </w:rPr>
      </w:pPr>
    </w:p>
    <w:p w:rsidR="002C2794" w:rsidRDefault="00A05D44" w:rsidP="00C93B44">
      <w:pPr>
        <w:spacing w:line="360" w:lineRule="auto"/>
        <w:jc w:val="center"/>
        <w:rPr>
          <w:b/>
        </w:rPr>
      </w:pPr>
      <w:r>
        <w:rPr>
          <w:b/>
        </w:rPr>
        <w:t>2</w:t>
      </w:r>
      <w:r w:rsidR="00A7429E">
        <w:rPr>
          <w:b/>
        </w:rPr>
        <w:t>. TINJAUAN PUSTAKA</w:t>
      </w:r>
      <w:r w:rsidR="00BC2241">
        <w:rPr>
          <w:b/>
        </w:rPr>
        <w:t xml:space="preserve"> </w:t>
      </w:r>
    </w:p>
    <w:p w:rsidR="00641277" w:rsidRDefault="00A05D44" w:rsidP="00C93B44">
      <w:pPr>
        <w:spacing w:line="360" w:lineRule="auto"/>
        <w:jc w:val="center"/>
        <w:rPr>
          <w:b/>
        </w:rPr>
      </w:pPr>
      <w:r>
        <w:rPr>
          <w:b/>
        </w:rPr>
        <w:t>2.1</w:t>
      </w:r>
      <w:r w:rsidR="00641277">
        <w:rPr>
          <w:b/>
        </w:rPr>
        <w:t xml:space="preserve">. </w:t>
      </w:r>
      <w:r w:rsidR="00A7429E">
        <w:rPr>
          <w:b/>
        </w:rPr>
        <w:t>Metode Pengendalian Banjir</w:t>
      </w:r>
    </w:p>
    <w:p w:rsidR="00A7429E" w:rsidRPr="006E7AC0" w:rsidRDefault="00A7429E" w:rsidP="00472550">
      <w:pPr>
        <w:autoSpaceDE w:val="0"/>
        <w:autoSpaceDN w:val="0"/>
        <w:adjustRightInd w:val="0"/>
        <w:spacing w:line="360" w:lineRule="auto"/>
        <w:ind w:firstLine="540"/>
        <w:jc w:val="both"/>
        <w:rPr>
          <w:szCs w:val="22"/>
        </w:rPr>
      </w:pPr>
      <w:r w:rsidRPr="006E7AC0">
        <w:rPr>
          <w:szCs w:val="22"/>
        </w:rPr>
        <w:t>Pada prinsipnya ada 2 metode pengendalian banjir yaitu metode struktur dan metode non-struktur, yaitu (Kodoatie dan Sjarief, 2005) :</w:t>
      </w:r>
    </w:p>
    <w:p w:rsidR="00A7429E" w:rsidRDefault="00A7429E" w:rsidP="009708E0">
      <w:pPr>
        <w:numPr>
          <w:ilvl w:val="0"/>
          <w:numId w:val="4"/>
        </w:numPr>
        <w:autoSpaceDE w:val="0"/>
        <w:autoSpaceDN w:val="0"/>
        <w:adjustRightInd w:val="0"/>
        <w:spacing w:line="360" w:lineRule="auto"/>
        <w:jc w:val="both"/>
        <w:rPr>
          <w:szCs w:val="22"/>
        </w:rPr>
      </w:pPr>
      <w:r w:rsidRPr="006E7AC0">
        <w:rPr>
          <w:szCs w:val="22"/>
        </w:rPr>
        <w:lastRenderedPageBreak/>
        <w:t>Metode non-struktur terdiri dari pengelolaan</w:t>
      </w:r>
      <w:r>
        <w:rPr>
          <w:szCs w:val="22"/>
        </w:rPr>
        <w:t xml:space="preserve"> </w:t>
      </w:r>
      <w:r w:rsidRPr="006E7AC0">
        <w:rPr>
          <w:szCs w:val="22"/>
        </w:rPr>
        <w:t>Daerah Aliran Sungai (DAS), pengaturan tataguna</w:t>
      </w:r>
      <w:r>
        <w:rPr>
          <w:szCs w:val="22"/>
        </w:rPr>
        <w:t xml:space="preserve"> </w:t>
      </w:r>
      <w:r w:rsidRPr="006E7AC0">
        <w:rPr>
          <w:szCs w:val="22"/>
        </w:rPr>
        <w:t xml:space="preserve">lahan, </w:t>
      </w:r>
      <w:r w:rsidRPr="006E7AC0">
        <w:rPr>
          <w:i/>
          <w:iCs/>
          <w:szCs w:val="22"/>
        </w:rPr>
        <w:t>law enforcement</w:t>
      </w:r>
      <w:r w:rsidRPr="006E7AC0">
        <w:rPr>
          <w:szCs w:val="22"/>
        </w:rPr>
        <w:t>, pengendalian</w:t>
      </w:r>
      <w:r>
        <w:rPr>
          <w:szCs w:val="22"/>
        </w:rPr>
        <w:t xml:space="preserve"> </w:t>
      </w:r>
      <w:r w:rsidRPr="006E7AC0">
        <w:rPr>
          <w:szCs w:val="22"/>
        </w:rPr>
        <w:t>erosi di DAS, serta pengaturan dan pengembangan</w:t>
      </w:r>
      <w:r>
        <w:rPr>
          <w:szCs w:val="22"/>
        </w:rPr>
        <w:t xml:space="preserve"> </w:t>
      </w:r>
      <w:r w:rsidRPr="006E7AC0">
        <w:rPr>
          <w:szCs w:val="22"/>
        </w:rPr>
        <w:t>daerah banjir.</w:t>
      </w:r>
    </w:p>
    <w:p w:rsidR="00641277" w:rsidRPr="00A7429E" w:rsidRDefault="00A7429E" w:rsidP="009708E0">
      <w:pPr>
        <w:numPr>
          <w:ilvl w:val="0"/>
          <w:numId w:val="4"/>
        </w:numPr>
        <w:autoSpaceDE w:val="0"/>
        <w:autoSpaceDN w:val="0"/>
        <w:adjustRightInd w:val="0"/>
        <w:spacing w:line="360" w:lineRule="auto"/>
        <w:jc w:val="both"/>
        <w:rPr>
          <w:szCs w:val="22"/>
        </w:rPr>
      </w:pPr>
      <w:r w:rsidRPr="00A7429E">
        <w:rPr>
          <w:szCs w:val="22"/>
        </w:rPr>
        <w:t xml:space="preserve">Metode struktur dengan bangunan pengendalian banjir yaitu bendungan, kolam retensi, pembuatan </w:t>
      </w:r>
      <w:r w:rsidRPr="00A7429E">
        <w:rPr>
          <w:i/>
          <w:iCs/>
          <w:szCs w:val="22"/>
        </w:rPr>
        <w:t>check dam</w:t>
      </w:r>
      <w:r w:rsidRPr="00A7429E">
        <w:rPr>
          <w:szCs w:val="22"/>
        </w:rPr>
        <w:t>, polder, pompa dan sistem drainase. Sedangkan metode struktur dengan perbaikan dan pengaturan sistem sungai meliputi sistem jaringan sungai, pelebaran ataupun pengerukan sungai (normalisasi), pembangunan tanggul banjir, sudetan (</w:t>
      </w:r>
      <w:r w:rsidRPr="00A7429E">
        <w:rPr>
          <w:i/>
          <w:iCs/>
          <w:szCs w:val="22"/>
        </w:rPr>
        <w:t>bypass</w:t>
      </w:r>
      <w:r w:rsidRPr="00A7429E">
        <w:rPr>
          <w:szCs w:val="22"/>
        </w:rPr>
        <w:t xml:space="preserve">), serta </w:t>
      </w:r>
      <w:r w:rsidRPr="00A7429E">
        <w:rPr>
          <w:i/>
          <w:iCs/>
          <w:szCs w:val="22"/>
        </w:rPr>
        <w:t>floodway</w:t>
      </w:r>
      <w:r w:rsidRPr="00A7429E">
        <w:rPr>
          <w:szCs w:val="22"/>
        </w:rPr>
        <w:t>.</w:t>
      </w:r>
    </w:p>
    <w:p w:rsidR="00641277" w:rsidRDefault="00641277" w:rsidP="00D717A8">
      <w:pPr>
        <w:tabs>
          <w:tab w:val="left" w:pos="720"/>
          <w:tab w:val="left" w:pos="1260"/>
          <w:tab w:val="left" w:pos="1440"/>
          <w:tab w:val="left" w:pos="1620"/>
          <w:tab w:val="left" w:pos="1800"/>
        </w:tabs>
        <w:spacing w:line="360" w:lineRule="auto"/>
        <w:jc w:val="both"/>
        <w:rPr>
          <w:lang w:val="sv-SE"/>
        </w:rPr>
      </w:pPr>
    </w:p>
    <w:p w:rsidR="00641277" w:rsidRPr="00641277" w:rsidRDefault="00A05D44" w:rsidP="00641277">
      <w:pPr>
        <w:tabs>
          <w:tab w:val="left" w:pos="720"/>
          <w:tab w:val="left" w:pos="1260"/>
          <w:tab w:val="left" w:pos="1440"/>
          <w:tab w:val="left" w:pos="1620"/>
          <w:tab w:val="left" w:pos="1800"/>
        </w:tabs>
        <w:spacing w:line="360" w:lineRule="auto"/>
        <w:jc w:val="center"/>
        <w:rPr>
          <w:b/>
          <w:lang w:val="sv-SE"/>
        </w:rPr>
      </w:pPr>
      <w:r>
        <w:rPr>
          <w:b/>
          <w:lang w:val="sv-SE"/>
        </w:rPr>
        <w:t>2.2</w:t>
      </w:r>
      <w:r w:rsidR="00641277">
        <w:rPr>
          <w:b/>
          <w:lang w:val="sv-SE"/>
        </w:rPr>
        <w:t xml:space="preserve">. </w:t>
      </w:r>
      <w:r w:rsidR="00472550">
        <w:rPr>
          <w:b/>
          <w:lang w:val="sv-SE"/>
        </w:rPr>
        <w:t>Pengertian Hidrologi</w:t>
      </w:r>
      <w:r w:rsidR="00641277">
        <w:rPr>
          <w:b/>
          <w:lang w:val="sv-SE"/>
        </w:rPr>
        <w:t xml:space="preserve"> </w:t>
      </w:r>
    </w:p>
    <w:p w:rsidR="00A121F2" w:rsidRDefault="00472550" w:rsidP="00472550">
      <w:pPr>
        <w:spacing w:line="360" w:lineRule="auto"/>
        <w:ind w:firstLine="540"/>
        <w:jc w:val="both"/>
      </w:pPr>
      <w:r>
        <w:t>Hidrologi adalah ilmu yang mempelajari terjadinya pergerakan dan distribusi air di bumi, yang menyangkut perubahannya antara keadaan cair, padat dan gas dalam atmosfir, diatasdan di bawah permukaan tanah, tentang sifat fisik, kimia serta reaksinya terhadap lingkungan dan hubungannya dengan kehidupan atau dengan kata lain ilmu pengetahuan yang menangani air di bumi, kejadiannya, perputarannya, serta penyebaran, kekayaan kimiawi serta fisiknya, reaksi terhadap lingkungannya, termasuk hubungan dengan benda-benda hidup (Ir.Djoko Sasongko BIE, 1991).</w:t>
      </w:r>
      <w:r w:rsidR="00A121F2">
        <w:t xml:space="preserve"> </w:t>
      </w:r>
    </w:p>
    <w:p w:rsidR="00A121F2" w:rsidRDefault="00A121F2" w:rsidP="00D717A8">
      <w:pPr>
        <w:tabs>
          <w:tab w:val="left" w:pos="720"/>
          <w:tab w:val="left" w:pos="1260"/>
          <w:tab w:val="left" w:pos="1440"/>
          <w:tab w:val="left" w:pos="1620"/>
          <w:tab w:val="left" w:pos="1800"/>
        </w:tabs>
        <w:spacing w:line="360" w:lineRule="auto"/>
        <w:jc w:val="both"/>
      </w:pPr>
    </w:p>
    <w:p w:rsidR="00641277" w:rsidRPr="00472550" w:rsidRDefault="00A05D44" w:rsidP="00A121F2">
      <w:pPr>
        <w:tabs>
          <w:tab w:val="left" w:pos="720"/>
          <w:tab w:val="left" w:pos="1260"/>
          <w:tab w:val="left" w:pos="1440"/>
          <w:tab w:val="left" w:pos="1620"/>
          <w:tab w:val="left" w:pos="1800"/>
        </w:tabs>
        <w:spacing w:line="360" w:lineRule="auto"/>
        <w:jc w:val="center"/>
      </w:pPr>
      <w:r>
        <w:rPr>
          <w:b/>
        </w:rPr>
        <w:t>2.3</w:t>
      </w:r>
      <w:r w:rsidR="00A121F2">
        <w:rPr>
          <w:b/>
        </w:rPr>
        <w:t xml:space="preserve">. </w:t>
      </w:r>
      <w:r w:rsidR="00472550">
        <w:rPr>
          <w:b/>
        </w:rPr>
        <w:t>Analisa Hidrologi</w:t>
      </w:r>
    </w:p>
    <w:p w:rsidR="00472550" w:rsidRDefault="00472550" w:rsidP="00472550">
      <w:pPr>
        <w:spacing w:after="120" w:line="360" w:lineRule="auto"/>
        <w:ind w:firstLine="540"/>
        <w:jc w:val="both"/>
      </w:pPr>
      <w:r w:rsidRPr="00016B12">
        <w:t>Analisa</w:t>
      </w:r>
      <w:r>
        <w:t xml:space="preserve"> hidrologi merupakan tahapan paling penting sebelum perhitungan hidrolika dari bangunan drainase, untuk menentukan laju aliran, limpasan permukaan </w:t>
      </w:r>
      <w:r w:rsidRPr="002427A7">
        <w:t>(</w:t>
      </w:r>
      <w:r w:rsidRPr="002427A7">
        <w:rPr>
          <w:i/>
        </w:rPr>
        <w:t>run off</w:t>
      </w:r>
      <w:r w:rsidRPr="002427A7">
        <w:t>)</w:t>
      </w:r>
      <w:r>
        <w:t xml:space="preserve"> dan debit </w:t>
      </w:r>
      <w:r w:rsidRPr="002427A7">
        <w:t>(</w:t>
      </w:r>
      <w:r w:rsidRPr="002427A7">
        <w:rPr>
          <w:i/>
        </w:rPr>
        <w:t>discharge</w:t>
      </w:r>
      <w:r w:rsidRPr="002427A7">
        <w:t>)</w:t>
      </w:r>
      <w:r>
        <w:t xml:space="preserve"> (Subarkah, 1980).</w:t>
      </w:r>
    </w:p>
    <w:p w:rsidR="00106240" w:rsidRDefault="00472550" w:rsidP="00472550">
      <w:pPr>
        <w:spacing w:line="360" w:lineRule="auto"/>
        <w:ind w:firstLine="540"/>
        <w:jc w:val="both"/>
      </w:pPr>
      <w:r>
        <w:t xml:space="preserve">Data curah hujan merupakan data hidrologi yang penting. Data curah hujan ini diperoleh dari stasiun hujan yang mewakili di sekitar kajian. Data hujan yang diambil dari berbagai stasiun hujan diuji untuk mengetahui apakah data tersebut konsisten atau tidak. Uji konsistensi merupakan uji kebenaran data lapangan yang mengambarkan keadaan sebenarnya. Untuk memperhitungan hujan rancangan </w:t>
      </w:r>
      <w:r>
        <w:lastRenderedPageBreak/>
        <w:t>maksimum dipergunakan analisa frekuensi yang sesuai dengan data yang adda sedangkan untuk mengetahui kebenaran dari analisa frekuensi tersebut diperlukan uji distribusi frekuensi (Subarkah, 1980).</w:t>
      </w:r>
    </w:p>
    <w:p w:rsidR="00472550" w:rsidRDefault="00472550" w:rsidP="00472550"/>
    <w:p w:rsidR="00106240" w:rsidRPr="00472550" w:rsidRDefault="00A05D44" w:rsidP="00A05D44">
      <w:pPr>
        <w:spacing w:line="360" w:lineRule="auto"/>
        <w:jc w:val="center"/>
        <w:rPr>
          <w:b/>
        </w:rPr>
      </w:pPr>
      <w:r>
        <w:rPr>
          <w:b/>
        </w:rPr>
        <w:t>2.3.1</w:t>
      </w:r>
      <w:r w:rsidR="00106240">
        <w:rPr>
          <w:b/>
        </w:rPr>
        <w:t xml:space="preserve">. </w:t>
      </w:r>
      <w:r w:rsidR="00472550">
        <w:rPr>
          <w:b/>
        </w:rPr>
        <w:t>Curah hujan Rancangan Maksimum Rata-Rata daerah</w:t>
      </w:r>
    </w:p>
    <w:p w:rsidR="00106240" w:rsidRDefault="00472550" w:rsidP="00472550">
      <w:pPr>
        <w:spacing w:line="360" w:lineRule="auto"/>
        <w:ind w:firstLine="540"/>
        <w:jc w:val="both"/>
      </w:pPr>
      <w:r w:rsidRPr="004974D0">
        <w:t xml:space="preserve">Curah hujan </w:t>
      </w:r>
      <w:r>
        <w:t>yang dperlukan untuk penyusunan suatu rancangan pemanfaatan air dan rancangan pengendalian banjir adalah curah hujan rata-rata diseluruh daerah yang bersangkutan. Curah hujan ini disebut curah hujan wilayah atau daerah yang dinyatakan dalam mm. Besarnya curah hujan maksimum rata-rata daerah diperoleh dengan menggunakan data-data stasiun penakar hujan.</w:t>
      </w:r>
      <w:r w:rsidR="00106240" w:rsidRPr="00D72309">
        <w:rPr>
          <w:lang w:val="id-ID"/>
        </w:rPr>
        <w:t xml:space="preserve">  </w:t>
      </w:r>
    </w:p>
    <w:p w:rsidR="00106240" w:rsidRPr="00106240" w:rsidRDefault="00106240" w:rsidP="00106240">
      <w:pPr>
        <w:tabs>
          <w:tab w:val="left" w:pos="720"/>
        </w:tabs>
        <w:spacing w:line="360" w:lineRule="auto"/>
        <w:ind w:left="720"/>
        <w:jc w:val="both"/>
      </w:pPr>
    </w:p>
    <w:p w:rsidR="00106240" w:rsidRDefault="00A05D44" w:rsidP="00472550">
      <w:pPr>
        <w:tabs>
          <w:tab w:val="left" w:pos="2738"/>
        </w:tabs>
        <w:spacing w:line="360" w:lineRule="auto"/>
        <w:jc w:val="center"/>
        <w:rPr>
          <w:b/>
        </w:rPr>
      </w:pPr>
      <w:r>
        <w:rPr>
          <w:b/>
        </w:rPr>
        <w:t>2.3.2</w:t>
      </w:r>
      <w:r w:rsidR="00106240">
        <w:rPr>
          <w:b/>
        </w:rPr>
        <w:t xml:space="preserve">. </w:t>
      </w:r>
      <w:r w:rsidR="00472550">
        <w:rPr>
          <w:b/>
        </w:rPr>
        <w:t>Curah Hujan Rancangan Maksimum</w:t>
      </w:r>
    </w:p>
    <w:p w:rsidR="00472550" w:rsidRDefault="00472550" w:rsidP="00472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line="360" w:lineRule="auto"/>
        <w:ind w:firstLine="540"/>
        <w:jc w:val="both"/>
      </w:pPr>
      <w:r>
        <w:t>Definisi hujan rancangan maksimum adalah curah hujan terbesar tahunan dan dengan peluang tertentu mungkin terjadi pada suatu daerah. Dalam ilmu statistik dikenal beberapa macam distribusi frekuensi yang banyak digunakan dalam bidang hidrologi dalam menganalisa curah hujan rancangan antara lain (Suripin, 2004) :</w:t>
      </w:r>
    </w:p>
    <w:p w:rsidR="00472550" w:rsidRDefault="00472550" w:rsidP="009708E0">
      <w:pPr>
        <w:numPr>
          <w:ilvl w:val="0"/>
          <w:numId w:val="5"/>
        </w:numPr>
        <w:tabs>
          <w:tab w:val="left" w:pos="990"/>
        </w:tabs>
        <w:spacing w:line="360" w:lineRule="auto"/>
        <w:ind w:left="630" w:firstLine="0"/>
        <w:jc w:val="both"/>
      </w:pPr>
      <w:r>
        <w:t>Metode Distribusi Normal.</w:t>
      </w:r>
    </w:p>
    <w:p w:rsidR="00472550" w:rsidRDefault="00472550" w:rsidP="009708E0">
      <w:pPr>
        <w:numPr>
          <w:ilvl w:val="0"/>
          <w:numId w:val="5"/>
        </w:numPr>
        <w:tabs>
          <w:tab w:val="left" w:pos="990"/>
        </w:tabs>
        <w:spacing w:line="360" w:lineRule="auto"/>
        <w:ind w:left="630" w:firstLine="0"/>
        <w:jc w:val="both"/>
      </w:pPr>
      <w:r>
        <w:t>Metode Distribusi Log Normal.</w:t>
      </w:r>
    </w:p>
    <w:p w:rsidR="00472550" w:rsidRDefault="00472550" w:rsidP="009708E0">
      <w:pPr>
        <w:numPr>
          <w:ilvl w:val="0"/>
          <w:numId w:val="5"/>
        </w:numPr>
        <w:tabs>
          <w:tab w:val="left" w:pos="990"/>
        </w:tabs>
        <w:spacing w:line="360" w:lineRule="auto"/>
        <w:ind w:left="630" w:firstLine="0"/>
        <w:jc w:val="both"/>
      </w:pPr>
      <w:r>
        <w:t>Metode Distribusi Log Person III.</w:t>
      </w:r>
    </w:p>
    <w:p w:rsidR="00472550" w:rsidRDefault="00472550" w:rsidP="009708E0">
      <w:pPr>
        <w:numPr>
          <w:ilvl w:val="0"/>
          <w:numId w:val="5"/>
        </w:numPr>
        <w:tabs>
          <w:tab w:val="left" w:pos="990"/>
        </w:tabs>
        <w:spacing w:line="360" w:lineRule="auto"/>
        <w:ind w:left="630" w:firstLine="0"/>
        <w:jc w:val="both"/>
      </w:pPr>
      <w:r>
        <w:t>Metode Distribusi Gumbel.</w:t>
      </w:r>
    </w:p>
    <w:p w:rsidR="00472550" w:rsidRDefault="00472550" w:rsidP="00472550">
      <w:pPr>
        <w:spacing w:line="360" w:lineRule="auto"/>
        <w:ind w:firstLine="540"/>
        <w:jc w:val="both"/>
      </w:pPr>
      <w:r>
        <w:t>Metode analisis hujan rancangan tersebut pemilihannya sangat bergantung dari kesesuaian parameter statistik dari data yang bersangkutan atau dipilih berdasarkan pertimbangan-pertimbangan teknis lainnya. Untuk menentukan metode yang sesuai, maka terlebih dahulu harus dihitung besarnya parameter statistik yaitu koefisien kemencengan (</w:t>
      </w:r>
      <w:r w:rsidRPr="002427A7">
        <w:rPr>
          <w:i/>
        </w:rPr>
        <w:t>skewness</w:t>
      </w:r>
      <w:r>
        <w:t>) atau Cs, dan koefisien kepuncakan (</w:t>
      </w:r>
      <w:r w:rsidRPr="002427A7">
        <w:rPr>
          <w:i/>
        </w:rPr>
        <w:t>kurtosis</w:t>
      </w:r>
      <w:r>
        <w:t>) atau Ck.</w:t>
      </w:r>
    </w:p>
    <w:p w:rsidR="00472550" w:rsidRDefault="00472550" w:rsidP="00472550">
      <w:pPr>
        <w:spacing w:line="360" w:lineRule="auto"/>
        <w:ind w:firstLine="540"/>
        <w:jc w:val="both"/>
      </w:pPr>
      <w:r>
        <w:t>Adapun dalam studi ini, curah hujan rancangan dihitung dengan menggunakan metode Log Person Tipe III, karena metode ini dapat dipakai untuk semua sebaran data tanpa harus memenuhi syarat koefisien kemencengan (</w:t>
      </w:r>
      <w:r w:rsidRPr="00907459">
        <w:rPr>
          <w:i/>
        </w:rPr>
        <w:t>skewness</w:t>
      </w:r>
      <w:r>
        <w:t>) dan koefisien kepuncakan (</w:t>
      </w:r>
      <w:r w:rsidRPr="00907459">
        <w:rPr>
          <w:i/>
        </w:rPr>
        <w:t>kurtosis</w:t>
      </w:r>
      <w:r>
        <w:t>).</w:t>
      </w:r>
    </w:p>
    <w:p w:rsidR="00472550" w:rsidRDefault="00472550" w:rsidP="00472550">
      <w:pPr>
        <w:spacing w:line="360" w:lineRule="auto"/>
        <w:ind w:firstLine="540"/>
        <w:jc w:val="both"/>
      </w:pPr>
      <w:r>
        <w:lastRenderedPageBreak/>
        <w:t>Berikut ini langkah-langkah perhitungan distribusi Log Person Tipe III (Suripin, 2004) :</w:t>
      </w:r>
    </w:p>
    <w:p w:rsidR="00472550" w:rsidRDefault="00472550" w:rsidP="009708E0">
      <w:pPr>
        <w:numPr>
          <w:ilvl w:val="0"/>
          <w:numId w:val="6"/>
        </w:numPr>
        <w:spacing w:line="360" w:lineRule="auto"/>
        <w:ind w:left="360"/>
        <w:jc w:val="both"/>
      </w:pPr>
      <w:r>
        <w:t>Mengubah data curah hujan harian maksimum tahun dalam bentuk logaritma.</w:t>
      </w:r>
    </w:p>
    <w:p w:rsidR="00472550" w:rsidRDefault="00472550" w:rsidP="009708E0">
      <w:pPr>
        <w:numPr>
          <w:ilvl w:val="0"/>
          <w:numId w:val="6"/>
        </w:numPr>
        <w:spacing w:line="360" w:lineRule="auto"/>
        <w:ind w:left="360"/>
        <w:jc w:val="both"/>
      </w:pPr>
      <w:r>
        <w:t>Menghitung nilai rata-rata logaritma dengan rumus :</w:t>
      </w:r>
    </w:p>
    <w:p w:rsidR="00472550" w:rsidRPr="00D33970" w:rsidRDefault="00472550" w:rsidP="00472550">
      <w:pPr>
        <w:ind w:left="900"/>
        <w:jc w:val="both"/>
        <w:rPr>
          <w:bCs/>
          <w:vertAlign w:val="subscript"/>
        </w:rPr>
      </w:pPr>
      <w:r>
        <w:rPr>
          <w:bCs/>
          <w:vertAlign w:val="subscript"/>
        </w:rPr>
        <w:t xml:space="preserve"> n</w:t>
      </w:r>
    </w:p>
    <w:p w:rsidR="00472550" w:rsidRDefault="00472550" w:rsidP="00472550">
      <w:pPr>
        <w:ind w:left="900"/>
        <w:jc w:val="both"/>
        <w:rPr>
          <w:bCs/>
        </w:rPr>
      </w:pPr>
      <w:r w:rsidRPr="004D1AB9">
        <w:rPr>
          <w:b/>
          <w:bCs/>
          <w:sz w:val="28"/>
        </w:rPr>
        <w:t>∑</w:t>
      </w:r>
      <w:r w:rsidRPr="00D33970">
        <w:rPr>
          <w:bCs/>
        </w:rPr>
        <w:t xml:space="preserve"> Log X</w:t>
      </w:r>
      <w:r>
        <w:rPr>
          <w:bCs/>
        </w:rPr>
        <w:t>i</w:t>
      </w:r>
    </w:p>
    <w:p w:rsidR="00472550" w:rsidRDefault="00472550" w:rsidP="00472550">
      <w:pPr>
        <w:jc w:val="both"/>
        <w:rPr>
          <w:bCs/>
        </w:rPr>
      </w:pPr>
      <w:r w:rsidRPr="00D33970">
        <w:rPr>
          <w:bCs/>
        </w:rPr>
        <w:t>Log X</w:t>
      </w:r>
      <w:r>
        <w:rPr>
          <w:bCs/>
        </w:rPr>
        <w:t xml:space="preserve"> = </w:t>
      </w:r>
      <w:r>
        <w:rPr>
          <w:bCs/>
          <w:u w:val="single"/>
          <w:vertAlign w:val="superscript"/>
        </w:rPr>
        <w:t xml:space="preserve"> </w:t>
      </w:r>
      <w:r w:rsidRPr="00D33970">
        <w:rPr>
          <w:bCs/>
          <w:u w:val="single"/>
          <w:vertAlign w:val="superscript"/>
        </w:rPr>
        <w:t>i=1</w:t>
      </w:r>
      <w:r>
        <w:rPr>
          <w:bCs/>
          <w:u w:val="single"/>
          <w:vertAlign w:val="superscript"/>
        </w:rPr>
        <w:t>__________</w:t>
      </w:r>
      <w:r>
        <w:rPr>
          <w:bCs/>
        </w:rPr>
        <w:t xml:space="preserve"> = …………...………………………….………………(2-1)</w:t>
      </w:r>
    </w:p>
    <w:p w:rsidR="00472550" w:rsidRDefault="00472550" w:rsidP="00472550">
      <w:pPr>
        <w:ind w:left="1350"/>
        <w:jc w:val="both"/>
        <w:rPr>
          <w:bCs/>
          <w:sz w:val="28"/>
          <w:vertAlign w:val="superscript"/>
        </w:rPr>
      </w:pPr>
      <w:r w:rsidRPr="00420B04">
        <w:rPr>
          <w:bCs/>
          <w:sz w:val="28"/>
          <w:vertAlign w:val="superscript"/>
        </w:rPr>
        <w:t>n</w:t>
      </w:r>
    </w:p>
    <w:p w:rsidR="00472550" w:rsidRDefault="00472550" w:rsidP="00472550">
      <w:pPr>
        <w:spacing w:line="360" w:lineRule="auto"/>
        <w:jc w:val="both"/>
      </w:pPr>
      <w:r>
        <w:t>Dengan    :</w:t>
      </w:r>
      <w:r>
        <w:tab/>
        <w:t>Log X  =  Rerata Logaritma</w:t>
      </w:r>
    </w:p>
    <w:p w:rsidR="00472550" w:rsidRDefault="00472550" w:rsidP="00472550">
      <w:pPr>
        <w:spacing w:line="360" w:lineRule="auto"/>
        <w:ind w:left="2160" w:hanging="180"/>
        <w:jc w:val="both"/>
      </w:pPr>
      <w:r>
        <w:t>n  =  Banyaknya data</w:t>
      </w:r>
    </w:p>
    <w:p w:rsidR="00472550" w:rsidRDefault="00472550" w:rsidP="00472550">
      <w:pPr>
        <w:spacing w:line="360" w:lineRule="auto"/>
        <w:ind w:left="2160" w:hanging="180"/>
        <w:jc w:val="both"/>
      </w:pPr>
    </w:p>
    <w:p w:rsidR="00472550" w:rsidRDefault="00472550" w:rsidP="00472550">
      <w:pPr>
        <w:spacing w:line="360" w:lineRule="auto"/>
        <w:ind w:left="2160" w:hanging="180"/>
        <w:jc w:val="both"/>
      </w:pPr>
    </w:p>
    <w:p w:rsidR="00472550" w:rsidRDefault="00472550" w:rsidP="009708E0">
      <w:pPr>
        <w:numPr>
          <w:ilvl w:val="0"/>
          <w:numId w:val="6"/>
        </w:numPr>
        <w:spacing w:line="360" w:lineRule="auto"/>
        <w:ind w:left="360"/>
        <w:jc w:val="both"/>
      </w:pPr>
      <w:r>
        <w:t>Menghitung besarnya simpangan baku (standar deviasi) dengan rumus :</w:t>
      </w:r>
    </w:p>
    <w:p w:rsidR="00472550" w:rsidRPr="00E2176A" w:rsidRDefault="0058399E" w:rsidP="00472550">
      <w:pPr>
        <w:pStyle w:val="ParagrafChar"/>
        <w:spacing w:before="0" w:after="0"/>
        <w:ind w:left="810"/>
        <w:rPr>
          <w:rFonts w:ascii="Times New Roman" w:hAnsi="Times New Roman" w:cs="Times New Roman"/>
          <w:sz w:val="24"/>
          <w:szCs w:val="24"/>
          <w:lang w:val="pt-BR"/>
        </w:rPr>
      </w:pPr>
      <w:r>
        <w:rPr>
          <w:rFonts w:ascii="Times New Roman" w:hAnsi="Times New Roman" w:cs="Times New Roman"/>
          <w:noProof/>
          <w:sz w:val="24"/>
          <w:szCs w:val="24"/>
        </w:rPr>
        <w:pict>
          <v:group id="_x0000_s1030" style="position:absolute;left:0;text-align:left;margin-left:17.65pt;margin-top:2.05pt;width:135.85pt;height:45.2pt;z-index:251663360" coordorigin="3596,13308" coordsize="2165,1314">
            <v:line id="_x0000_s1031" style="position:absolute;flip:x" from="3743,13325" to="3888,14622" o:allowincell="f" strokeweight="1pt">
              <v:stroke startarrowwidth="narrow" endarrowwidth="narrow"/>
            </v:line>
            <v:line id="_x0000_s1032" style="position:absolute" from="3888,13308" to="5761,13309" strokeweight="1pt">
              <v:stroke startarrowwidth="narrow" endarrowwidth="narrow"/>
            </v:line>
            <v:line id="_x0000_s1033" style="position:absolute;flip:x y" from="3596,13723" to="3741,14588" strokeweight="1pt">
              <v:stroke startarrowwidth="narrow" endarrowwidth="narrow"/>
            </v:line>
          </v:group>
        </w:pict>
      </w:r>
      <w:r w:rsidR="00472550">
        <w:rPr>
          <w:rFonts w:ascii="Times New Roman" w:hAnsi="Times New Roman" w:cs="Times New Roman"/>
          <w:sz w:val="24"/>
          <w:szCs w:val="24"/>
          <w:lang w:val="pt-BR"/>
        </w:rPr>
        <w:t xml:space="preserve"> </w:t>
      </w:r>
      <w:r w:rsidR="00472550" w:rsidRPr="00E2176A">
        <w:rPr>
          <w:rFonts w:ascii="Times New Roman" w:hAnsi="Times New Roman" w:cs="Times New Roman"/>
          <w:sz w:val="24"/>
          <w:szCs w:val="24"/>
          <w:lang w:val="pt-BR"/>
        </w:rPr>
        <w:t>n</w:t>
      </w:r>
      <w:r w:rsidR="00472550" w:rsidRPr="00E2176A">
        <w:rPr>
          <w:rFonts w:ascii="Times New Roman" w:hAnsi="Times New Roman" w:cs="Times New Roman"/>
          <w:sz w:val="24"/>
          <w:szCs w:val="24"/>
          <w:lang w:val="pt-BR"/>
        </w:rPr>
        <w:tab/>
      </w:r>
      <w:r w:rsidR="00472550" w:rsidRPr="00E2176A">
        <w:rPr>
          <w:rFonts w:ascii="Times New Roman" w:hAnsi="Times New Roman" w:cs="Times New Roman"/>
          <w:sz w:val="24"/>
          <w:szCs w:val="24"/>
          <w:lang w:val="pt-BR"/>
        </w:rPr>
        <w:tab/>
      </w:r>
      <w:r w:rsidR="00472550" w:rsidRPr="00E2176A">
        <w:rPr>
          <w:rFonts w:ascii="Times New Roman" w:hAnsi="Times New Roman" w:cs="Times New Roman"/>
          <w:sz w:val="24"/>
          <w:szCs w:val="24"/>
          <w:lang w:val="pt-BR"/>
        </w:rPr>
        <w:tab/>
      </w:r>
      <w:r w:rsidR="00472550" w:rsidRPr="00E2176A">
        <w:rPr>
          <w:rFonts w:ascii="Times New Roman" w:hAnsi="Times New Roman" w:cs="Times New Roman"/>
          <w:sz w:val="24"/>
          <w:szCs w:val="24"/>
          <w:lang w:val="pt-BR"/>
        </w:rPr>
        <w:tab/>
      </w:r>
      <w:r w:rsidR="00472550" w:rsidRPr="00E2176A">
        <w:rPr>
          <w:rFonts w:ascii="Times New Roman" w:hAnsi="Times New Roman" w:cs="Times New Roman"/>
          <w:sz w:val="24"/>
          <w:szCs w:val="24"/>
          <w:lang w:val="pt-BR"/>
        </w:rPr>
        <w:tab/>
      </w:r>
      <w:r w:rsidR="00472550" w:rsidRPr="00E2176A">
        <w:rPr>
          <w:rFonts w:ascii="Times New Roman" w:hAnsi="Times New Roman" w:cs="Times New Roman"/>
          <w:sz w:val="24"/>
          <w:szCs w:val="24"/>
          <w:lang w:val="pt-BR"/>
        </w:rPr>
        <w:tab/>
      </w:r>
      <w:r w:rsidR="00472550" w:rsidRPr="00E2176A">
        <w:rPr>
          <w:rFonts w:ascii="Times New Roman" w:hAnsi="Times New Roman" w:cs="Times New Roman"/>
          <w:sz w:val="24"/>
          <w:szCs w:val="24"/>
          <w:lang w:val="pt-BR"/>
        </w:rPr>
        <w:tab/>
      </w:r>
      <w:r w:rsidR="00472550" w:rsidRPr="00E2176A">
        <w:rPr>
          <w:rFonts w:ascii="Times New Roman" w:hAnsi="Times New Roman" w:cs="Times New Roman"/>
          <w:sz w:val="24"/>
          <w:szCs w:val="24"/>
          <w:lang w:val="pt-BR"/>
        </w:rPr>
        <w:tab/>
      </w:r>
    </w:p>
    <w:p w:rsidR="00472550" w:rsidRPr="00E2176A" w:rsidRDefault="00472550" w:rsidP="00472550">
      <w:pPr>
        <w:pStyle w:val="ParagrafChar"/>
        <w:spacing w:before="0" w:after="0"/>
        <w:ind w:left="810"/>
        <w:rPr>
          <w:rFonts w:ascii="Times New Roman" w:hAnsi="Times New Roman" w:cs="Times New Roman"/>
          <w:sz w:val="24"/>
          <w:szCs w:val="24"/>
          <w:lang w:val="pt-BR"/>
        </w:rPr>
      </w:pPr>
      <w:r w:rsidRPr="00A27B4C">
        <w:rPr>
          <w:rFonts w:ascii="Times New Roman" w:hAnsi="Times New Roman" w:cs="Times New Roman"/>
          <w:sz w:val="28"/>
          <w:szCs w:val="24"/>
          <w:lang w:val="pt-BR"/>
        </w:rPr>
        <w:t>∑</w:t>
      </w:r>
      <w:r w:rsidRPr="00E2176A">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L</w:t>
      </w:r>
      <w:r w:rsidRPr="00E2176A">
        <w:rPr>
          <w:rFonts w:ascii="Times New Roman" w:hAnsi="Times New Roman" w:cs="Times New Roman"/>
          <w:sz w:val="24"/>
          <w:szCs w:val="24"/>
          <w:lang w:val="pt-BR"/>
        </w:rPr>
        <w:t xml:space="preserve">og </w:t>
      </w:r>
      <w:r>
        <w:rPr>
          <w:rFonts w:ascii="Times New Roman" w:hAnsi="Times New Roman" w:cs="Times New Roman"/>
          <w:sz w:val="24"/>
          <w:szCs w:val="24"/>
          <w:lang w:val="pt-BR"/>
        </w:rPr>
        <w:t>Xi</w:t>
      </w:r>
      <w:r w:rsidRPr="00E2176A">
        <w:rPr>
          <w:rFonts w:ascii="Times New Roman" w:hAnsi="Times New Roman" w:cs="Times New Roman"/>
          <w:sz w:val="24"/>
          <w:szCs w:val="24"/>
          <w:lang w:val="pt-BR"/>
        </w:rPr>
        <w:t xml:space="preserve"> -  </w:t>
      </w:r>
      <w:r>
        <w:rPr>
          <w:rFonts w:ascii="Times New Roman" w:hAnsi="Times New Roman" w:cs="Times New Roman"/>
          <w:sz w:val="24"/>
          <w:szCs w:val="24"/>
          <w:lang w:val="pt-BR"/>
        </w:rPr>
        <w:t>L</w:t>
      </w:r>
      <w:r w:rsidRPr="00E2176A">
        <w:rPr>
          <w:rFonts w:ascii="Times New Roman" w:hAnsi="Times New Roman" w:cs="Times New Roman"/>
          <w:sz w:val="24"/>
          <w:szCs w:val="24"/>
          <w:lang w:val="pt-BR"/>
        </w:rPr>
        <w:t xml:space="preserve">og </w:t>
      </w:r>
      <w:r>
        <w:rPr>
          <w:rFonts w:ascii="Times New Roman" w:hAnsi="Times New Roman" w:cs="Times New Roman"/>
          <w:sz w:val="24"/>
          <w:szCs w:val="24"/>
          <w:lang w:val="pt-BR"/>
        </w:rPr>
        <w:t xml:space="preserve">X </w:t>
      </w:r>
      <w:r w:rsidRPr="00E2176A">
        <w:rPr>
          <w:rFonts w:ascii="Times New Roman" w:hAnsi="Times New Roman" w:cs="Times New Roman"/>
          <w:sz w:val="24"/>
          <w:szCs w:val="24"/>
          <w:lang w:val="pt-BR"/>
        </w:rPr>
        <w:t>)</w:t>
      </w:r>
      <w:r w:rsidRPr="00E2176A">
        <w:rPr>
          <w:rFonts w:ascii="Times New Roman" w:hAnsi="Times New Roman" w:cs="Times New Roman"/>
          <w:sz w:val="24"/>
          <w:szCs w:val="24"/>
          <w:vertAlign w:val="superscript"/>
          <w:lang w:val="pt-BR"/>
        </w:rPr>
        <w:t>2</w:t>
      </w:r>
    </w:p>
    <w:p w:rsidR="00472550" w:rsidRPr="00A27B4C" w:rsidRDefault="00472550" w:rsidP="00472550">
      <w:pPr>
        <w:pStyle w:val="ParagrafChar"/>
        <w:spacing w:before="0" w:after="0"/>
        <w:ind w:left="0"/>
        <w:rPr>
          <w:rFonts w:ascii="Times New Roman" w:hAnsi="Times New Roman" w:cs="Times New Roman"/>
          <w:sz w:val="24"/>
          <w:szCs w:val="24"/>
          <w:lang w:val="pt-BR"/>
        </w:rPr>
      </w:pPr>
      <w:r>
        <w:rPr>
          <w:rFonts w:ascii="Times New Roman" w:hAnsi="Times New Roman" w:cs="Times New Roman"/>
          <w:sz w:val="24"/>
          <w:szCs w:val="24"/>
          <w:lang w:val="pt-BR"/>
        </w:rPr>
        <w:t xml:space="preserve">S </w:t>
      </w:r>
      <w:r w:rsidRPr="00E2176A">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Pr="00A27B4C">
        <w:rPr>
          <w:rFonts w:ascii="Times New Roman" w:hAnsi="Times New Roman" w:cs="Times New Roman"/>
          <w:sz w:val="24"/>
          <w:szCs w:val="24"/>
          <w:u w:val="single"/>
          <w:vertAlign w:val="superscript"/>
          <w:lang w:val="pt-BR"/>
        </w:rPr>
        <w:t>i-1</w:t>
      </w:r>
      <w:r>
        <w:rPr>
          <w:rFonts w:ascii="Times New Roman" w:hAnsi="Times New Roman" w:cs="Times New Roman"/>
          <w:sz w:val="24"/>
          <w:szCs w:val="24"/>
          <w:u w:val="single"/>
          <w:vertAlign w:val="superscript"/>
          <w:lang w:val="pt-BR"/>
        </w:rPr>
        <w:t>____________________________</w:t>
      </w:r>
      <w:r>
        <w:rPr>
          <w:rFonts w:ascii="Times New Roman" w:hAnsi="Times New Roman" w:cs="Times New Roman"/>
          <w:sz w:val="24"/>
          <w:szCs w:val="24"/>
          <w:lang w:val="pt-BR"/>
        </w:rPr>
        <w:t xml:space="preserve"> ....................................................................(2-2)</w:t>
      </w:r>
    </w:p>
    <w:p w:rsidR="00472550" w:rsidRDefault="00472550" w:rsidP="00472550">
      <w:pPr>
        <w:pStyle w:val="ParagrafChar"/>
        <w:spacing w:before="0" w:after="0"/>
        <w:ind w:left="1710"/>
        <w:rPr>
          <w:rFonts w:ascii="Times New Roman" w:hAnsi="Times New Roman" w:cs="Times New Roman"/>
          <w:sz w:val="24"/>
          <w:szCs w:val="24"/>
          <w:lang w:val="pt-BR"/>
        </w:rPr>
      </w:pPr>
      <w:r w:rsidRPr="00E2176A">
        <w:rPr>
          <w:rFonts w:ascii="Times New Roman" w:hAnsi="Times New Roman" w:cs="Times New Roman"/>
          <w:sz w:val="24"/>
          <w:szCs w:val="24"/>
          <w:lang w:val="pt-BR"/>
        </w:rPr>
        <w:t>n – 1</w:t>
      </w:r>
    </w:p>
    <w:p w:rsidR="00472550" w:rsidRDefault="00472550" w:rsidP="00472550">
      <w:pPr>
        <w:pStyle w:val="ParagrafChar"/>
        <w:spacing w:before="0" w:after="0"/>
        <w:ind w:left="1710"/>
        <w:rPr>
          <w:rFonts w:ascii="Times New Roman" w:hAnsi="Times New Roman" w:cs="Times New Roman"/>
          <w:sz w:val="24"/>
          <w:szCs w:val="24"/>
          <w:lang w:val="pt-BR"/>
        </w:rPr>
      </w:pPr>
    </w:p>
    <w:p w:rsidR="00472550" w:rsidRPr="00E2176A" w:rsidRDefault="00472550" w:rsidP="00472550">
      <w:pPr>
        <w:pStyle w:val="ParagrafChar"/>
        <w:spacing w:before="0" w:after="0"/>
        <w:ind w:left="1710"/>
        <w:rPr>
          <w:rFonts w:ascii="Times New Roman" w:hAnsi="Times New Roman" w:cs="Times New Roman"/>
          <w:sz w:val="24"/>
          <w:szCs w:val="24"/>
          <w:lang w:val="pt-BR"/>
        </w:rPr>
      </w:pPr>
    </w:p>
    <w:p w:rsidR="00472550" w:rsidRDefault="00472550" w:rsidP="009708E0">
      <w:pPr>
        <w:numPr>
          <w:ilvl w:val="0"/>
          <w:numId w:val="6"/>
        </w:numPr>
        <w:spacing w:line="360" w:lineRule="auto"/>
        <w:ind w:left="360"/>
        <w:jc w:val="both"/>
      </w:pPr>
      <w:r>
        <w:t>Menghitung koefisien kemencengan dengan rumus :</w:t>
      </w:r>
    </w:p>
    <w:p w:rsidR="00472550" w:rsidRPr="00E2176A" w:rsidRDefault="00472550" w:rsidP="00472550">
      <w:pPr>
        <w:pStyle w:val="ParagrafChar"/>
        <w:spacing w:before="0" w:after="0"/>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E2176A">
        <w:rPr>
          <w:rFonts w:ascii="Times New Roman" w:hAnsi="Times New Roman" w:cs="Times New Roman"/>
          <w:sz w:val="24"/>
          <w:szCs w:val="24"/>
          <w:lang w:val="pt-BR"/>
        </w:rPr>
        <w:t>n</w:t>
      </w:r>
    </w:p>
    <w:p w:rsidR="00472550" w:rsidRPr="00E2176A" w:rsidRDefault="00472550" w:rsidP="00472550">
      <w:pPr>
        <w:pStyle w:val="ParagrafChar"/>
        <w:spacing w:before="0" w:after="0"/>
        <w:ind w:left="540"/>
        <w:rPr>
          <w:rFonts w:ascii="Times New Roman" w:hAnsi="Times New Roman" w:cs="Times New Roman"/>
          <w:sz w:val="24"/>
          <w:szCs w:val="24"/>
          <w:lang w:val="pt-BR"/>
        </w:rPr>
      </w:pPr>
      <w:r>
        <w:rPr>
          <w:rFonts w:ascii="Times New Roman" w:hAnsi="Times New Roman" w:cs="Times New Roman"/>
          <w:sz w:val="24"/>
          <w:szCs w:val="24"/>
          <w:lang w:val="pt-BR"/>
        </w:rPr>
        <w:t xml:space="preserve">n </w:t>
      </w:r>
      <w:r w:rsidRPr="00A3078A">
        <w:rPr>
          <w:rFonts w:ascii="Times New Roman" w:hAnsi="Times New Roman" w:cs="Times New Roman"/>
          <w:sz w:val="28"/>
          <w:szCs w:val="24"/>
          <w:lang w:val="pt-BR"/>
        </w:rPr>
        <w:t>∑</w:t>
      </w:r>
      <w:r w:rsidRPr="00E2176A">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L</w:t>
      </w:r>
      <w:r w:rsidRPr="00E2176A">
        <w:rPr>
          <w:rFonts w:ascii="Times New Roman" w:hAnsi="Times New Roman" w:cs="Times New Roman"/>
          <w:sz w:val="24"/>
          <w:szCs w:val="24"/>
          <w:lang w:val="pt-BR"/>
        </w:rPr>
        <w:t xml:space="preserve">og </w:t>
      </w:r>
      <w:r>
        <w:rPr>
          <w:rFonts w:ascii="Times New Roman" w:hAnsi="Times New Roman" w:cs="Times New Roman"/>
          <w:sz w:val="24"/>
          <w:szCs w:val="24"/>
          <w:lang w:val="pt-BR"/>
        </w:rPr>
        <w:t>Xi</w:t>
      </w:r>
      <w:r w:rsidRPr="00E2176A">
        <w:rPr>
          <w:rFonts w:ascii="Times New Roman" w:hAnsi="Times New Roman" w:cs="Times New Roman"/>
          <w:sz w:val="24"/>
          <w:szCs w:val="24"/>
          <w:lang w:val="pt-BR"/>
        </w:rPr>
        <w:t xml:space="preserve"> - </w:t>
      </w:r>
      <w:r>
        <w:rPr>
          <w:rFonts w:ascii="Times New Roman" w:hAnsi="Times New Roman" w:cs="Times New Roman"/>
          <w:sz w:val="24"/>
          <w:szCs w:val="24"/>
          <w:lang w:val="pt-BR"/>
        </w:rPr>
        <w:t>L</w:t>
      </w:r>
      <w:r w:rsidRPr="00E2176A">
        <w:rPr>
          <w:rFonts w:ascii="Times New Roman" w:hAnsi="Times New Roman" w:cs="Times New Roman"/>
          <w:sz w:val="24"/>
          <w:szCs w:val="24"/>
          <w:lang w:val="pt-BR"/>
        </w:rPr>
        <w:t xml:space="preserve">og </w:t>
      </w:r>
      <w:r>
        <w:rPr>
          <w:rFonts w:ascii="Times New Roman" w:hAnsi="Times New Roman" w:cs="Times New Roman"/>
          <w:sz w:val="24"/>
          <w:szCs w:val="24"/>
          <w:lang w:val="pt-BR"/>
        </w:rPr>
        <w:t xml:space="preserve">X </w:t>
      </w:r>
      <w:r w:rsidRPr="00E2176A">
        <w:rPr>
          <w:rFonts w:ascii="Times New Roman" w:hAnsi="Times New Roman" w:cs="Times New Roman"/>
          <w:sz w:val="24"/>
          <w:szCs w:val="24"/>
          <w:lang w:val="pt-BR"/>
        </w:rPr>
        <w:t>)</w:t>
      </w:r>
      <w:r w:rsidRPr="00E2176A">
        <w:rPr>
          <w:rFonts w:ascii="Times New Roman" w:hAnsi="Times New Roman" w:cs="Times New Roman"/>
          <w:sz w:val="24"/>
          <w:szCs w:val="24"/>
          <w:vertAlign w:val="superscript"/>
          <w:lang w:val="pt-BR"/>
        </w:rPr>
        <w:t>3</w:t>
      </w:r>
      <w:r w:rsidRPr="00E2176A">
        <w:rPr>
          <w:rFonts w:ascii="Times New Roman" w:hAnsi="Times New Roman" w:cs="Times New Roman"/>
          <w:sz w:val="24"/>
          <w:szCs w:val="24"/>
          <w:lang w:val="pt-BR"/>
        </w:rPr>
        <w:t xml:space="preserve"> </w:t>
      </w:r>
    </w:p>
    <w:p w:rsidR="00472550" w:rsidRPr="00A3078A" w:rsidRDefault="00472550" w:rsidP="00472550">
      <w:pPr>
        <w:pStyle w:val="ParagrafChar"/>
        <w:spacing w:before="0" w:after="0"/>
        <w:ind w:left="0"/>
        <w:rPr>
          <w:rFonts w:ascii="Times New Roman" w:hAnsi="Times New Roman" w:cs="Times New Roman"/>
          <w:sz w:val="24"/>
          <w:szCs w:val="24"/>
          <w:lang w:val="pt-BR"/>
        </w:rPr>
      </w:pPr>
      <w:r>
        <w:rPr>
          <w:rFonts w:ascii="Times New Roman" w:hAnsi="Times New Roman" w:cs="Times New Roman"/>
          <w:sz w:val="24"/>
          <w:szCs w:val="24"/>
          <w:lang w:val="pt-BR"/>
        </w:rPr>
        <w:t xml:space="preserve">Cs </w:t>
      </w:r>
      <w:r w:rsidRPr="00E2176A">
        <w:rPr>
          <w:rFonts w:ascii="Times New Roman" w:hAnsi="Times New Roman" w:cs="Times New Roman"/>
          <w:sz w:val="24"/>
          <w:szCs w:val="24"/>
          <w:lang w:val="pt-BR"/>
        </w:rPr>
        <w:t>=</w:t>
      </w:r>
      <w:r>
        <w:rPr>
          <w:rFonts w:ascii="Times New Roman" w:hAnsi="Times New Roman" w:cs="Times New Roman"/>
          <w:sz w:val="24"/>
          <w:szCs w:val="24"/>
          <w:lang w:val="pt-BR"/>
        </w:rPr>
        <w:t xml:space="preserve">  </w:t>
      </w:r>
      <w:r>
        <w:rPr>
          <w:rFonts w:ascii="Times New Roman" w:hAnsi="Times New Roman" w:cs="Times New Roman"/>
          <w:sz w:val="24"/>
          <w:szCs w:val="24"/>
          <w:vertAlign w:val="superscript"/>
          <w:lang w:val="pt-BR"/>
        </w:rPr>
        <w:t>__</w:t>
      </w:r>
      <w:r w:rsidRPr="00A27B4C">
        <w:rPr>
          <w:rFonts w:ascii="Times New Roman" w:hAnsi="Times New Roman" w:cs="Times New Roman"/>
          <w:sz w:val="24"/>
          <w:szCs w:val="24"/>
          <w:u w:val="single"/>
          <w:vertAlign w:val="superscript"/>
          <w:lang w:val="pt-BR"/>
        </w:rPr>
        <w:t>i-1</w:t>
      </w:r>
      <w:r>
        <w:rPr>
          <w:rFonts w:ascii="Times New Roman" w:hAnsi="Times New Roman" w:cs="Times New Roman"/>
          <w:sz w:val="24"/>
          <w:szCs w:val="24"/>
          <w:u w:val="single"/>
          <w:vertAlign w:val="superscript"/>
          <w:lang w:val="pt-BR"/>
        </w:rPr>
        <w:t>___________________________</w:t>
      </w:r>
      <w:r>
        <w:rPr>
          <w:rFonts w:ascii="Times New Roman" w:hAnsi="Times New Roman" w:cs="Times New Roman"/>
          <w:sz w:val="24"/>
          <w:szCs w:val="24"/>
          <w:lang w:val="pt-BR"/>
        </w:rPr>
        <w:t xml:space="preserve"> ......................................................................(2-3)</w:t>
      </w:r>
    </w:p>
    <w:p w:rsidR="00472550" w:rsidRDefault="00472550" w:rsidP="00472550">
      <w:pPr>
        <w:pStyle w:val="ParagrafChar"/>
        <w:spacing w:before="0" w:after="0"/>
        <w:ind w:left="810"/>
        <w:rPr>
          <w:rFonts w:ascii="Times New Roman" w:hAnsi="Times New Roman" w:cs="Times New Roman"/>
          <w:sz w:val="24"/>
          <w:szCs w:val="24"/>
          <w:vertAlign w:val="superscript"/>
          <w:lang w:val="pt-BR"/>
        </w:rPr>
      </w:pPr>
      <w:r w:rsidRPr="00E2176A">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Pr="00E2176A">
        <w:rPr>
          <w:rFonts w:ascii="Times New Roman" w:hAnsi="Times New Roman" w:cs="Times New Roman"/>
          <w:sz w:val="24"/>
          <w:szCs w:val="24"/>
          <w:lang w:val="pt-BR"/>
        </w:rPr>
        <w:t xml:space="preserve">(n </w:t>
      </w:r>
      <w:r>
        <w:rPr>
          <w:rFonts w:ascii="Times New Roman" w:hAnsi="Times New Roman" w:cs="Times New Roman"/>
          <w:sz w:val="24"/>
          <w:szCs w:val="24"/>
          <w:lang w:val="pt-BR"/>
        </w:rPr>
        <w:t>- 1</w:t>
      </w:r>
      <w:r w:rsidRPr="00E2176A">
        <w:rPr>
          <w:rFonts w:ascii="Times New Roman" w:hAnsi="Times New Roman" w:cs="Times New Roman"/>
          <w:sz w:val="24"/>
          <w:szCs w:val="24"/>
          <w:lang w:val="pt-BR"/>
        </w:rPr>
        <w:t>)</w:t>
      </w:r>
      <w:r>
        <w:rPr>
          <w:rFonts w:ascii="Times New Roman" w:hAnsi="Times New Roman" w:cs="Times New Roman"/>
          <w:sz w:val="24"/>
          <w:szCs w:val="24"/>
          <w:lang w:val="pt-BR"/>
        </w:rPr>
        <w:t xml:space="preserve"> </w:t>
      </w:r>
      <w:r w:rsidRPr="00E2176A">
        <w:rPr>
          <w:rFonts w:ascii="Times New Roman" w:hAnsi="Times New Roman" w:cs="Times New Roman"/>
          <w:sz w:val="24"/>
          <w:szCs w:val="24"/>
          <w:lang w:val="pt-BR"/>
        </w:rPr>
        <w:t xml:space="preserve">(n </w:t>
      </w:r>
      <w:r>
        <w:rPr>
          <w:rFonts w:ascii="Times New Roman" w:hAnsi="Times New Roman" w:cs="Times New Roman"/>
          <w:sz w:val="24"/>
          <w:szCs w:val="24"/>
          <w:lang w:val="pt-BR"/>
        </w:rPr>
        <w:t xml:space="preserve">- </w:t>
      </w:r>
      <w:r w:rsidRPr="00E2176A">
        <w:rPr>
          <w:rFonts w:ascii="Times New Roman" w:hAnsi="Times New Roman" w:cs="Times New Roman"/>
          <w:sz w:val="24"/>
          <w:szCs w:val="24"/>
          <w:lang w:val="pt-BR"/>
        </w:rPr>
        <w:t>2) S</w:t>
      </w:r>
      <w:r w:rsidRPr="00E2176A">
        <w:rPr>
          <w:rFonts w:ascii="Times New Roman" w:hAnsi="Times New Roman" w:cs="Times New Roman"/>
          <w:sz w:val="24"/>
          <w:szCs w:val="24"/>
          <w:vertAlign w:val="superscript"/>
          <w:lang w:val="pt-BR"/>
        </w:rPr>
        <w:t>3</w:t>
      </w:r>
    </w:p>
    <w:p w:rsidR="00472550" w:rsidRPr="001C3FD3" w:rsidRDefault="00472550" w:rsidP="00472550">
      <w:pPr>
        <w:pStyle w:val="ParagrafChar"/>
        <w:spacing w:before="0" w:after="0" w:line="360" w:lineRule="auto"/>
        <w:ind w:left="810"/>
        <w:rPr>
          <w:rFonts w:ascii="Times New Roman" w:hAnsi="Times New Roman" w:cs="Times New Roman"/>
          <w:sz w:val="24"/>
          <w:szCs w:val="24"/>
          <w:lang w:val="pt-BR"/>
        </w:rPr>
      </w:pPr>
    </w:p>
    <w:p w:rsidR="00472550" w:rsidRDefault="00472550" w:rsidP="009708E0">
      <w:pPr>
        <w:numPr>
          <w:ilvl w:val="0"/>
          <w:numId w:val="6"/>
        </w:numPr>
        <w:spacing w:line="360" w:lineRule="auto"/>
        <w:ind w:left="360"/>
        <w:jc w:val="both"/>
      </w:pPr>
      <w:r>
        <w:t>Menghitung Logaritma curah hujan rancangan dengan periode ulang tertentu :</w:t>
      </w:r>
    </w:p>
    <w:p w:rsidR="00472550" w:rsidRDefault="00472550" w:rsidP="00472550">
      <w:pPr>
        <w:spacing w:line="360" w:lineRule="auto"/>
        <w:jc w:val="both"/>
      </w:pPr>
    </w:p>
    <w:p w:rsidR="00472550" w:rsidRDefault="00472550" w:rsidP="00472550">
      <w:pPr>
        <w:spacing w:line="360" w:lineRule="auto"/>
        <w:jc w:val="both"/>
      </w:pPr>
      <w:r>
        <w:t xml:space="preserve">Log X = </w:t>
      </w:r>
      <w:r w:rsidRPr="009D6C92">
        <w:rPr>
          <w:i/>
        </w:rPr>
        <w:t>Log X</w:t>
      </w:r>
      <w:r>
        <w:t xml:space="preserve"> + K . S ………….………………………….…………………(2-4)</w:t>
      </w:r>
    </w:p>
    <w:p w:rsidR="00472550" w:rsidRDefault="00472550" w:rsidP="00472550">
      <w:pPr>
        <w:spacing w:line="360" w:lineRule="auto"/>
        <w:ind w:firstLine="360"/>
        <w:jc w:val="both"/>
      </w:pPr>
      <w:r>
        <w:t>Dengan :</w:t>
      </w:r>
    </w:p>
    <w:p w:rsidR="00472550" w:rsidRDefault="00472550" w:rsidP="009708E0">
      <w:pPr>
        <w:numPr>
          <w:ilvl w:val="0"/>
          <w:numId w:val="7"/>
        </w:numPr>
        <w:spacing w:line="360" w:lineRule="auto"/>
        <w:jc w:val="both"/>
      </w:pPr>
      <w:r>
        <w:t>Log X</w:t>
      </w:r>
      <w:r>
        <w:tab/>
        <w:t xml:space="preserve"> = Logaritma besarnya curah hujan untuk periode ulang T tahun.</w:t>
      </w:r>
    </w:p>
    <w:p w:rsidR="00472550" w:rsidRPr="00095C3F" w:rsidRDefault="00472550" w:rsidP="009708E0">
      <w:pPr>
        <w:numPr>
          <w:ilvl w:val="0"/>
          <w:numId w:val="7"/>
        </w:numPr>
        <w:spacing w:line="360" w:lineRule="auto"/>
        <w:jc w:val="both"/>
        <w:rPr>
          <w:i/>
        </w:rPr>
      </w:pPr>
      <w:r w:rsidRPr="009D6C92">
        <w:rPr>
          <w:i/>
        </w:rPr>
        <w:t>Log X</w:t>
      </w:r>
      <w:r w:rsidRPr="009D6C92">
        <w:rPr>
          <w:i/>
        </w:rPr>
        <w:tab/>
      </w:r>
      <w:r>
        <w:rPr>
          <w:i/>
        </w:rPr>
        <w:t xml:space="preserve"> =</w:t>
      </w:r>
      <w:r>
        <w:t xml:space="preserve"> Rata-rata dari logaritma curah hujan.</w:t>
      </w:r>
    </w:p>
    <w:p w:rsidR="00095C3F" w:rsidRDefault="00095C3F" w:rsidP="00095C3F">
      <w:pPr>
        <w:spacing w:line="360" w:lineRule="auto"/>
        <w:jc w:val="both"/>
        <w:rPr>
          <w:i/>
        </w:rPr>
      </w:pPr>
    </w:p>
    <w:p w:rsidR="00095C3F" w:rsidRPr="009D6C92" w:rsidRDefault="00095C3F" w:rsidP="00095C3F">
      <w:pPr>
        <w:spacing w:line="360" w:lineRule="auto"/>
        <w:jc w:val="both"/>
        <w:rPr>
          <w:i/>
        </w:rPr>
      </w:pPr>
    </w:p>
    <w:p w:rsidR="00472550" w:rsidRPr="009D6C92" w:rsidRDefault="00472550" w:rsidP="009708E0">
      <w:pPr>
        <w:numPr>
          <w:ilvl w:val="0"/>
          <w:numId w:val="7"/>
        </w:numPr>
        <w:spacing w:line="360" w:lineRule="auto"/>
        <w:ind w:left="360" w:firstLine="0"/>
        <w:jc w:val="both"/>
        <w:rPr>
          <w:i/>
        </w:rPr>
      </w:pPr>
      <w:r>
        <w:lastRenderedPageBreak/>
        <w:t>K</w:t>
      </w:r>
      <w:r>
        <w:tab/>
        <w:t xml:space="preserve"> = Faktor sifat distribusi Log Person Tipe III yang merupakan </w:t>
      </w:r>
    </w:p>
    <w:p w:rsidR="00472550" w:rsidRDefault="00472550" w:rsidP="00472550">
      <w:pPr>
        <w:spacing w:line="360" w:lineRule="auto"/>
        <w:ind w:left="1710"/>
        <w:jc w:val="both"/>
      </w:pPr>
      <w:r>
        <w:t>fungsi koefisien kemencengan (Cs) terhadap kata ulang atau probabilitas (P) ditentukan dari Tabel.</w:t>
      </w:r>
    </w:p>
    <w:p w:rsidR="00472550" w:rsidRPr="001C3FD3" w:rsidRDefault="00472550" w:rsidP="009708E0">
      <w:pPr>
        <w:numPr>
          <w:ilvl w:val="0"/>
          <w:numId w:val="7"/>
        </w:numPr>
        <w:spacing w:line="360" w:lineRule="auto"/>
        <w:jc w:val="both"/>
        <w:rPr>
          <w:i/>
        </w:rPr>
      </w:pPr>
      <w:r>
        <w:t>S</w:t>
      </w:r>
      <w:r>
        <w:tab/>
        <w:t xml:space="preserve"> = Simpangan baku (standar deviasi).</w:t>
      </w:r>
    </w:p>
    <w:p w:rsidR="00472550" w:rsidRPr="009D6C92" w:rsidRDefault="00472550" w:rsidP="00472550">
      <w:pPr>
        <w:spacing w:line="360" w:lineRule="auto"/>
        <w:ind w:left="720"/>
        <w:jc w:val="both"/>
        <w:rPr>
          <w:i/>
        </w:rPr>
      </w:pPr>
    </w:p>
    <w:p w:rsidR="00472550" w:rsidRDefault="00472550" w:rsidP="009708E0">
      <w:pPr>
        <w:pStyle w:val="BodyText"/>
        <w:numPr>
          <w:ilvl w:val="0"/>
          <w:numId w:val="6"/>
        </w:numPr>
        <w:spacing w:line="360" w:lineRule="auto"/>
        <w:ind w:left="360"/>
        <w:rPr>
          <w:szCs w:val="24"/>
        </w:rPr>
      </w:pPr>
      <w:r>
        <w:t>Mencari antilog dari Log X untuk mendapatkan curah hujan rancangan dengan kala ulang tertentu (Suripin, 2004).</w:t>
      </w:r>
    </w:p>
    <w:p w:rsidR="003E734C" w:rsidRDefault="003E734C" w:rsidP="003E734C">
      <w:pPr>
        <w:spacing w:line="360" w:lineRule="auto"/>
        <w:ind w:left="2430"/>
        <w:jc w:val="both"/>
        <w:rPr>
          <w:b/>
        </w:rPr>
      </w:pPr>
    </w:p>
    <w:p w:rsidR="003E734C" w:rsidRDefault="00A05D44" w:rsidP="003E734C">
      <w:pPr>
        <w:spacing w:line="360" w:lineRule="auto"/>
        <w:jc w:val="center"/>
        <w:rPr>
          <w:b/>
        </w:rPr>
      </w:pPr>
      <w:r>
        <w:rPr>
          <w:b/>
        </w:rPr>
        <w:t>2.3.3</w:t>
      </w:r>
      <w:r w:rsidR="003E734C">
        <w:rPr>
          <w:b/>
        </w:rPr>
        <w:t xml:space="preserve">. </w:t>
      </w:r>
      <w:r w:rsidR="003E734C" w:rsidRPr="00DC2C58">
        <w:rPr>
          <w:b/>
        </w:rPr>
        <w:t>Uji Kesesuaian Frekuensi / Uji Kesesuaian Data</w:t>
      </w:r>
    </w:p>
    <w:p w:rsidR="009A61FB" w:rsidRDefault="003E734C" w:rsidP="003E734C">
      <w:pPr>
        <w:pStyle w:val="BodyText"/>
        <w:spacing w:line="360" w:lineRule="auto"/>
        <w:ind w:firstLine="540"/>
        <w:rPr>
          <w:szCs w:val="24"/>
        </w:rPr>
      </w:pPr>
      <w:r w:rsidRPr="001F3765">
        <w:t>Diperlukan penguji parameter untuk menguji kecocokan (</w:t>
      </w:r>
      <w:r w:rsidRPr="001F3765">
        <w:rPr>
          <w:i/>
        </w:rPr>
        <w:t>the goodness of fittest test</w:t>
      </w:r>
      <w:r w:rsidRPr="001F3765">
        <w:t>)</w:t>
      </w:r>
      <w:r>
        <w:t xml:space="preserve"> distribusi frekuensi sampel data terhadap fungsi distribusi peluang yang diperkirakan dapat menggambarkan atau mewakili distribusi tersebut, untuk keperluan analisis uji kesesuaian digunakan dua metode statistik, yaitu </w:t>
      </w:r>
      <w:r w:rsidRPr="001F3765">
        <w:rPr>
          <w:i/>
        </w:rPr>
        <w:t xml:space="preserve">Uji Chi Square </w:t>
      </w:r>
      <w:r w:rsidRPr="001F3765">
        <w:t>dan</w:t>
      </w:r>
      <w:r w:rsidRPr="001F3765">
        <w:rPr>
          <w:i/>
        </w:rPr>
        <w:t xml:space="preserve"> Uji Smirnov Kolmogorov</w:t>
      </w:r>
      <w:r>
        <w:t xml:space="preserve"> (Suripin, 2004).</w:t>
      </w:r>
    </w:p>
    <w:p w:rsidR="003E734C" w:rsidRDefault="003E734C" w:rsidP="003E734C">
      <w:pPr>
        <w:spacing w:line="360" w:lineRule="auto"/>
        <w:jc w:val="center"/>
        <w:rPr>
          <w:b/>
        </w:rPr>
      </w:pPr>
    </w:p>
    <w:p w:rsidR="003E734C" w:rsidRPr="003E734C" w:rsidRDefault="00A05D44" w:rsidP="003E734C">
      <w:pPr>
        <w:spacing w:line="360" w:lineRule="auto"/>
        <w:jc w:val="center"/>
        <w:rPr>
          <w:b/>
        </w:rPr>
      </w:pPr>
      <w:r>
        <w:rPr>
          <w:b/>
        </w:rPr>
        <w:t>2.3.3.1</w:t>
      </w:r>
      <w:r w:rsidR="003E734C">
        <w:rPr>
          <w:b/>
        </w:rPr>
        <w:t xml:space="preserve">. </w:t>
      </w:r>
      <w:r w:rsidR="003E734C" w:rsidRPr="003E734C">
        <w:rPr>
          <w:b/>
        </w:rPr>
        <w:t>Uji Chi Square / Uji Chi-Kuadrat</w:t>
      </w:r>
    </w:p>
    <w:p w:rsidR="003E734C" w:rsidRDefault="003E734C" w:rsidP="003E734C">
      <w:pPr>
        <w:spacing w:line="360" w:lineRule="auto"/>
        <w:ind w:firstLine="900"/>
        <w:jc w:val="both"/>
      </w:pPr>
      <w:r w:rsidRPr="001F3765">
        <w:t>Uji Chi Square</w:t>
      </w:r>
      <w:r>
        <w:t xml:space="preserve"> dimaksudkan untuk menentukan apakah persamaan distribusi peluang yang telah dipilih dapat mewakili dari distribusi statistik sampel data yang dianalisis. Pengambilan keputusan uji ini menggunakan Parameter </w:t>
      </w:r>
      <w:r w:rsidRPr="00C251E4">
        <w:t>χ</w:t>
      </w:r>
      <w:r>
        <w:rPr>
          <w:vertAlign w:val="superscript"/>
        </w:rPr>
        <w:t>2</w:t>
      </w:r>
      <w:r>
        <w:t>. Parameter χ</w:t>
      </w:r>
      <w:r>
        <w:rPr>
          <w:vertAlign w:val="superscript"/>
        </w:rPr>
        <w:t>2</w:t>
      </w:r>
      <w:r>
        <w:t xml:space="preserve"> dapat dihitung dengan mengunakan rumus (Suripin, 2004) :</w:t>
      </w:r>
    </w:p>
    <w:p w:rsidR="003E734C" w:rsidRDefault="003E734C" w:rsidP="003E734C">
      <w:pPr>
        <w:spacing w:line="360" w:lineRule="auto"/>
        <w:ind w:firstLine="900"/>
        <w:jc w:val="both"/>
      </w:pPr>
    </w:p>
    <w:p w:rsidR="003E734C" w:rsidRDefault="003E734C" w:rsidP="003E734C">
      <w:pPr>
        <w:spacing w:line="360" w:lineRule="auto"/>
        <w:ind w:left="270"/>
        <w:jc w:val="both"/>
        <w:rPr>
          <w:vertAlign w:val="superscript"/>
        </w:rPr>
      </w:pPr>
    </w:p>
    <w:p w:rsidR="003E734C" w:rsidRPr="00BC5DED" w:rsidRDefault="0058399E" w:rsidP="003E734C">
      <w:pPr>
        <w:spacing w:line="360" w:lineRule="auto"/>
        <w:ind w:left="270"/>
        <w:jc w:val="both"/>
      </w:pPr>
      <w:r>
        <w:rPr>
          <w:noProof/>
          <w:vertAlign w:val="super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5pt;margin-top:-20.7pt;width:120.75pt;height:39.7pt;z-index:251665408" equationxml="&lt;">
            <v:imagedata r:id="rId8" o:title="" chromakey="white"/>
            <w10:wrap type="square"/>
          </v:shape>
        </w:pict>
      </w:r>
      <w:r w:rsidR="003E734C">
        <w:rPr>
          <w:vertAlign w:val="superscript"/>
        </w:rPr>
        <w:t xml:space="preserve"> …………………………………………………………………………….</w:t>
      </w:r>
      <w:r w:rsidR="003E734C">
        <w:t>(2-5)</w:t>
      </w:r>
    </w:p>
    <w:p w:rsidR="003E734C" w:rsidRPr="00BC5DED" w:rsidRDefault="003E734C" w:rsidP="003E734C">
      <w:pPr>
        <w:jc w:val="both"/>
      </w:pPr>
      <w:r w:rsidRPr="00EB7083">
        <w:rPr>
          <w:sz w:val="36"/>
          <w:vertAlign w:val="subscript"/>
        </w:rPr>
        <w:t>Oi  =</w:t>
      </w:r>
      <w:r w:rsidRPr="00EB7083">
        <w:rPr>
          <w:sz w:val="36"/>
        </w:rPr>
        <w:t xml:space="preserve">  </w:t>
      </w:r>
      <w:r>
        <w:t>_</w:t>
      </w:r>
      <w:r w:rsidRPr="00EB7083">
        <w:rPr>
          <w:sz w:val="28"/>
          <w:u w:val="single"/>
        </w:rPr>
        <w:t>n</w:t>
      </w:r>
      <w:r>
        <w:rPr>
          <w:u w:val="single"/>
        </w:rPr>
        <w:t>_</w:t>
      </w:r>
    </w:p>
    <w:p w:rsidR="003E734C" w:rsidRDefault="003E734C" w:rsidP="003E734C">
      <w:pPr>
        <w:ind w:left="720"/>
        <w:jc w:val="both"/>
        <w:rPr>
          <w:sz w:val="28"/>
        </w:rPr>
      </w:pPr>
      <w:r>
        <w:rPr>
          <w:sz w:val="28"/>
        </w:rPr>
        <w:t xml:space="preserve"> k</w:t>
      </w:r>
    </w:p>
    <w:p w:rsidR="003E734C" w:rsidRPr="00EB7083" w:rsidRDefault="003E734C" w:rsidP="003E734C">
      <w:pPr>
        <w:spacing w:line="168" w:lineRule="auto"/>
        <w:ind w:left="720"/>
        <w:jc w:val="both"/>
      </w:pPr>
    </w:p>
    <w:p w:rsidR="003E734C" w:rsidRDefault="003E734C" w:rsidP="003E734C">
      <w:pPr>
        <w:spacing w:line="360" w:lineRule="auto"/>
        <w:jc w:val="both"/>
      </w:pPr>
      <w:r w:rsidRPr="00EB7083">
        <w:t>Jumlah</w:t>
      </w:r>
      <w:r>
        <w:t xml:space="preserve"> kelas distribusi dihitung dengan persamaan :</w:t>
      </w:r>
    </w:p>
    <w:p w:rsidR="00095C3F" w:rsidRDefault="00095C3F" w:rsidP="00095C3F">
      <w:pPr>
        <w:spacing w:line="360" w:lineRule="auto"/>
        <w:ind w:left="720"/>
        <w:jc w:val="both"/>
      </w:pPr>
    </w:p>
    <w:p w:rsidR="003E734C" w:rsidRDefault="003E734C" w:rsidP="009708E0">
      <w:pPr>
        <w:numPr>
          <w:ilvl w:val="0"/>
          <w:numId w:val="7"/>
        </w:numPr>
        <w:spacing w:line="360" w:lineRule="auto"/>
        <w:jc w:val="both"/>
      </w:pPr>
      <w:r>
        <w:t>K   =  1 + 3,322 x log n</w:t>
      </w:r>
    </w:p>
    <w:p w:rsidR="003E734C" w:rsidRDefault="003E734C" w:rsidP="003E734C">
      <w:pPr>
        <w:spacing w:line="276" w:lineRule="auto"/>
        <w:jc w:val="both"/>
      </w:pPr>
      <w:r>
        <w:lastRenderedPageBreak/>
        <w:t>Dengan :</w:t>
      </w:r>
      <w:r>
        <w:tab/>
        <w:t>Χ</w:t>
      </w:r>
      <w:r>
        <w:rPr>
          <w:vertAlign w:val="superscript"/>
        </w:rPr>
        <w:t>2</w:t>
      </w:r>
      <w:r w:rsidRPr="00EB7083">
        <w:rPr>
          <w:vertAlign w:val="subscript"/>
        </w:rPr>
        <w:t>h</w:t>
      </w:r>
      <w:r>
        <w:rPr>
          <w:vertAlign w:val="subscript"/>
        </w:rPr>
        <w:t xml:space="preserve">  </w:t>
      </w:r>
      <w:r>
        <w:rPr>
          <w:vertAlign w:val="subscript"/>
        </w:rPr>
        <w:tab/>
      </w:r>
      <w:r>
        <w:t xml:space="preserve">= Parameter </w:t>
      </w:r>
      <w:r w:rsidRPr="00EB7083">
        <w:rPr>
          <w:i/>
        </w:rPr>
        <w:t>Chi Square</w:t>
      </w:r>
      <w:r>
        <w:t xml:space="preserve"> terhitung.</w:t>
      </w:r>
    </w:p>
    <w:p w:rsidR="003E734C" w:rsidRDefault="003E734C" w:rsidP="003E734C">
      <w:pPr>
        <w:spacing w:line="276" w:lineRule="auto"/>
        <w:ind w:left="720" w:firstLine="720"/>
        <w:jc w:val="both"/>
      </w:pPr>
      <w:r>
        <w:t>K</w:t>
      </w:r>
      <w:r>
        <w:tab/>
        <w:t>= Jumlah sub kelompok.</w:t>
      </w:r>
    </w:p>
    <w:p w:rsidR="003E734C" w:rsidRPr="002F463B" w:rsidRDefault="003E734C" w:rsidP="003E734C">
      <w:pPr>
        <w:spacing w:line="276" w:lineRule="auto"/>
        <w:ind w:left="720" w:firstLine="720"/>
        <w:jc w:val="both"/>
      </w:pPr>
      <w:r>
        <w:t>O</w:t>
      </w:r>
      <w:r>
        <w:rPr>
          <w:vertAlign w:val="subscript"/>
        </w:rPr>
        <w:t>1</w:t>
      </w:r>
      <w:r>
        <w:rPr>
          <w:vertAlign w:val="subscript"/>
        </w:rPr>
        <w:tab/>
      </w:r>
      <w:r>
        <w:t xml:space="preserve">= Jumlah nilai pengamatan pada sub kelompok </w:t>
      </w:r>
      <w:r w:rsidRPr="00EB7083">
        <w:rPr>
          <w:i/>
        </w:rPr>
        <w:t>i</w:t>
      </w:r>
      <w:r>
        <w:t>.</w:t>
      </w:r>
    </w:p>
    <w:p w:rsidR="003E734C" w:rsidRPr="002F463B" w:rsidRDefault="003E734C" w:rsidP="003E734C">
      <w:pPr>
        <w:spacing w:line="276" w:lineRule="auto"/>
        <w:ind w:left="720" w:firstLine="720"/>
        <w:jc w:val="both"/>
      </w:pPr>
      <w:r>
        <w:t>Ei</w:t>
      </w:r>
      <w:r>
        <w:tab/>
        <w:t xml:space="preserve">= Jumlah nilai teoritis pada sub kelompok </w:t>
      </w:r>
      <w:r w:rsidRPr="00EB7083">
        <w:rPr>
          <w:i/>
        </w:rPr>
        <w:t>i</w:t>
      </w:r>
      <w:r>
        <w:t>.</w:t>
      </w:r>
    </w:p>
    <w:p w:rsidR="00472550" w:rsidRDefault="003E734C" w:rsidP="003E734C">
      <w:pPr>
        <w:pStyle w:val="BodyText"/>
        <w:spacing w:line="360" w:lineRule="auto"/>
        <w:ind w:left="1440"/>
        <w:rPr>
          <w:szCs w:val="24"/>
        </w:rPr>
      </w:pPr>
      <w:r>
        <w:t>n</w:t>
      </w:r>
      <w:r>
        <w:tab/>
        <w:t>= Banyaknya data.</w:t>
      </w:r>
    </w:p>
    <w:p w:rsidR="00472550" w:rsidRDefault="00472550" w:rsidP="009A61FB">
      <w:pPr>
        <w:pStyle w:val="BodyText"/>
        <w:spacing w:line="360" w:lineRule="auto"/>
        <w:rPr>
          <w:szCs w:val="24"/>
        </w:rPr>
      </w:pPr>
    </w:p>
    <w:p w:rsidR="003E734C" w:rsidRDefault="00A05D44" w:rsidP="003E734C">
      <w:pPr>
        <w:spacing w:line="360" w:lineRule="auto"/>
        <w:jc w:val="center"/>
        <w:rPr>
          <w:b/>
        </w:rPr>
      </w:pPr>
      <w:r>
        <w:rPr>
          <w:b/>
        </w:rPr>
        <w:t>2.3.3.2</w:t>
      </w:r>
      <w:r w:rsidR="003E734C">
        <w:rPr>
          <w:b/>
        </w:rPr>
        <w:t>. Uji Smirnov Kolmogorov</w:t>
      </w:r>
    </w:p>
    <w:p w:rsidR="003E734C" w:rsidRDefault="003E734C" w:rsidP="003E734C">
      <w:pPr>
        <w:pStyle w:val="BodyText"/>
        <w:spacing w:line="360" w:lineRule="auto"/>
        <w:ind w:firstLine="540"/>
      </w:pPr>
      <w:r>
        <w:t>Uji Smirnov Kolmogorov digunakan untuk membandingkan peluang yang paling maksimum antara distribusi empiris dan distribusi teoritis yang disebut Amaks-Prosedur</w:t>
      </w:r>
      <w:r w:rsidR="00A05D44">
        <w:t>.</w:t>
      </w:r>
    </w:p>
    <w:p w:rsidR="00A05D44" w:rsidRDefault="00A05D44" w:rsidP="00A05D44">
      <w:pPr>
        <w:spacing w:line="360" w:lineRule="auto"/>
        <w:jc w:val="center"/>
        <w:rPr>
          <w:b/>
        </w:rPr>
      </w:pPr>
    </w:p>
    <w:p w:rsidR="00A05D44" w:rsidRDefault="00A05D44" w:rsidP="00A05D44">
      <w:pPr>
        <w:spacing w:line="360" w:lineRule="auto"/>
        <w:jc w:val="center"/>
        <w:rPr>
          <w:b/>
        </w:rPr>
      </w:pPr>
      <w:r>
        <w:rPr>
          <w:b/>
        </w:rPr>
        <w:t>2.3.4. Koefisien Pengaliran/Limpasan (C)</w:t>
      </w:r>
    </w:p>
    <w:p w:rsidR="00A05D44" w:rsidRDefault="00A05D44" w:rsidP="00A05D44">
      <w:pPr>
        <w:spacing w:line="360" w:lineRule="auto"/>
        <w:ind w:firstLine="540"/>
        <w:jc w:val="both"/>
      </w:pPr>
      <w:r w:rsidRPr="00DD331E">
        <w:t>Koefisien pengaliran merupakan perbandingan antara jumlah air yang mengalir di suatu daerah</w:t>
      </w:r>
      <w:r>
        <w:t xml:space="preserve"> akibat turunnya hujan, dengan jumlah yang turun di daerah tersebut (Subarkah, 1980).</w:t>
      </w:r>
    </w:p>
    <w:p w:rsidR="00A05D44" w:rsidRDefault="00A05D44" w:rsidP="00A05D44">
      <w:pPr>
        <w:spacing w:line="360" w:lineRule="auto"/>
        <w:ind w:firstLine="630"/>
        <w:jc w:val="both"/>
      </w:pPr>
      <w:r>
        <w:t>Koefisien pengaliran ini merupakan cerminan dari karakteristik daerah pengaliran yang dinyatakan dengan angka 0-1 bergantung pada banyak faktor. Di samping faktor meteorologis, faktor daerah aliran, faktor yang mempunyai pengaruh besar terhadap koefisien pengaliran adalah campur tangan manusia dalam merencanakan tata guna lahan. Koefisien pengaliran pada suatu dearah dipengaruhi oleh kondisi karakteristik (Sosrodarsono dan Takeda, 1999) yaitu :</w:t>
      </w:r>
    </w:p>
    <w:p w:rsidR="00A05D44" w:rsidRDefault="00A05D44" w:rsidP="009708E0">
      <w:pPr>
        <w:numPr>
          <w:ilvl w:val="0"/>
          <w:numId w:val="8"/>
        </w:numPr>
        <w:spacing w:line="360" w:lineRule="auto"/>
        <w:jc w:val="both"/>
      </w:pPr>
      <w:r>
        <w:t>Kondisi hujan.</w:t>
      </w:r>
    </w:p>
    <w:p w:rsidR="00A05D44" w:rsidRDefault="00A05D44" w:rsidP="009708E0">
      <w:pPr>
        <w:numPr>
          <w:ilvl w:val="0"/>
          <w:numId w:val="8"/>
        </w:numPr>
        <w:spacing w:line="360" w:lineRule="auto"/>
        <w:jc w:val="both"/>
      </w:pPr>
      <w:r>
        <w:t>Luas dan bentuk daerah aliran.</w:t>
      </w:r>
    </w:p>
    <w:p w:rsidR="00A05D44" w:rsidRDefault="00A05D44" w:rsidP="009708E0">
      <w:pPr>
        <w:numPr>
          <w:ilvl w:val="0"/>
          <w:numId w:val="8"/>
        </w:numPr>
        <w:spacing w:line="360" w:lineRule="auto"/>
        <w:jc w:val="both"/>
      </w:pPr>
      <w:r>
        <w:t>Kemiringan daerah aliran dan kemiringan dasar sungai.</w:t>
      </w:r>
    </w:p>
    <w:p w:rsidR="00A05D44" w:rsidRDefault="00A05D44" w:rsidP="009708E0">
      <w:pPr>
        <w:numPr>
          <w:ilvl w:val="0"/>
          <w:numId w:val="8"/>
        </w:numPr>
        <w:spacing w:line="360" w:lineRule="auto"/>
        <w:jc w:val="both"/>
      </w:pPr>
      <w:r>
        <w:t>Daya infiltrasi dan perkolasi tanah.</w:t>
      </w:r>
    </w:p>
    <w:p w:rsidR="00A05D44" w:rsidRDefault="00A05D44" w:rsidP="009708E0">
      <w:pPr>
        <w:numPr>
          <w:ilvl w:val="0"/>
          <w:numId w:val="8"/>
        </w:numPr>
        <w:spacing w:line="360" w:lineRule="auto"/>
        <w:jc w:val="both"/>
      </w:pPr>
      <w:r>
        <w:t>Kebasahan tanah.</w:t>
      </w:r>
    </w:p>
    <w:p w:rsidR="00A05D44" w:rsidRDefault="00A05D44" w:rsidP="009708E0">
      <w:pPr>
        <w:numPr>
          <w:ilvl w:val="0"/>
          <w:numId w:val="8"/>
        </w:numPr>
        <w:spacing w:line="360" w:lineRule="auto"/>
        <w:jc w:val="both"/>
      </w:pPr>
      <w:r>
        <w:t>Suhu udara, angin dan evaporasi.</w:t>
      </w:r>
    </w:p>
    <w:p w:rsidR="00A05D44" w:rsidRPr="00A05D44" w:rsidRDefault="00A05D44" w:rsidP="009708E0">
      <w:pPr>
        <w:numPr>
          <w:ilvl w:val="0"/>
          <w:numId w:val="8"/>
        </w:numPr>
        <w:spacing w:line="360" w:lineRule="auto"/>
        <w:jc w:val="both"/>
      </w:pPr>
      <w:r>
        <w:t>Tata guna lahan.</w:t>
      </w:r>
    </w:p>
    <w:p w:rsidR="00472550" w:rsidRDefault="00472550" w:rsidP="009A61FB">
      <w:pPr>
        <w:pStyle w:val="BodyText"/>
        <w:spacing w:line="360" w:lineRule="auto"/>
        <w:rPr>
          <w:szCs w:val="24"/>
        </w:rPr>
      </w:pPr>
    </w:p>
    <w:p w:rsidR="00A05D44" w:rsidRDefault="00A05D44" w:rsidP="00A05D44">
      <w:pPr>
        <w:pStyle w:val="BodyText"/>
        <w:spacing w:line="360" w:lineRule="auto"/>
        <w:jc w:val="center"/>
        <w:rPr>
          <w:b/>
          <w:szCs w:val="24"/>
        </w:rPr>
      </w:pPr>
      <w:r w:rsidRPr="00A05D44">
        <w:rPr>
          <w:b/>
          <w:szCs w:val="24"/>
        </w:rPr>
        <w:lastRenderedPageBreak/>
        <w:t>2.3.5. Analisa Intensitas Curah Hujan</w:t>
      </w:r>
    </w:p>
    <w:p w:rsidR="00A05D44" w:rsidRDefault="00A05D44" w:rsidP="00A05D44">
      <w:pPr>
        <w:spacing w:line="360" w:lineRule="auto"/>
        <w:ind w:firstLine="540"/>
        <w:jc w:val="both"/>
      </w:pPr>
      <w:r w:rsidRPr="007F35DE">
        <w:t>Intensitas curah hujan adalah jumlah hujan yang dinyatakan dalam tinggi</w:t>
      </w:r>
      <w:r>
        <w:t xml:space="preserve"> hujan (</w:t>
      </w:r>
      <w:r w:rsidRPr="007F35DE">
        <w:rPr>
          <w:i/>
        </w:rPr>
        <w:t>mm</w:t>
      </w:r>
      <w:r>
        <w:t>) tiap satu satuan tahun (</w:t>
      </w:r>
      <w:r w:rsidRPr="007F35DE">
        <w:rPr>
          <w:i/>
        </w:rPr>
        <w:t>detik</w:t>
      </w:r>
      <w:r>
        <w:t>).</w:t>
      </w:r>
    </w:p>
    <w:p w:rsidR="00A05D44" w:rsidRDefault="00A05D44" w:rsidP="00A05D44">
      <w:pPr>
        <w:spacing w:line="360" w:lineRule="auto"/>
        <w:ind w:firstLine="540"/>
        <w:jc w:val="both"/>
      </w:pPr>
      <w:r>
        <w:t>Waktu Konsentrasi (tc) adalah waktu yang diperlukan untuk mengalirkan air dari titik yang paling jauh menuju ke titik control yang ditentukan di bagian hilir saluran. Pada prinsipnya waktu konsentrasi dapat dibagi menjadi :</w:t>
      </w:r>
    </w:p>
    <w:p w:rsidR="00A05D44" w:rsidRDefault="00A05D44" w:rsidP="009708E0">
      <w:pPr>
        <w:numPr>
          <w:ilvl w:val="0"/>
          <w:numId w:val="7"/>
        </w:numPr>
        <w:spacing w:line="360" w:lineRule="auto"/>
        <w:ind w:left="630"/>
        <w:jc w:val="both"/>
      </w:pPr>
      <w:r>
        <w:t>Inlet Time (t</w:t>
      </w:r>
      <w:r>
        <w:rPr>
          <w:vertAlign w:val="subscript"/>
        </w:rPr>
        <w:t>1</w:t>
      </w:r>
      <w:r>
        <w:t>) yaitu waktu yang diperlukan untuk mengalir di atas permukaan tanah menuju saluran.</w:t>
      </w:r>
    </w:p>
    <w:p w:rsidR="00A05D44" w:rsidRDefault="00A05D44" w:rsidP="009708E0">
      <w:pPr>
        <w:numPr>
          <w:ilvl w:val="0"/>
          <w:numId w:val="7"/>
        </w:numPr>
        <w:spacing w:line="360" w:lineRule="auto"/>
        <w:ind w:left="630"/>
        <w:jc w:val="both"/>
      </w:pPr>
      <w:r>
        <w:t>Conduit Time (t</w:t>
      </w:r>
      <w:r>
        <w:rPr>
          <w:vertAlign w:val="subscript"/>
        </w:rPr>
        <w:t>2</w:t>
      </w:r>
      <w:r>
        <w:t>) yaitu waktu yang diperlukan air untuk mengalir di sepanjang saluran menuju titik kontrol yang ditentukan dibagian hilir.</w:t>
      </w:r>
    </w:p>
    <w:p w:rsidR="00A05D44" w:rsidRDefault="00A05D44" w:rsidP="00A05D44">
      <w:pPr>
        <w:spacing w:line="360" w:lineRule="auto"/>
        <w:jc w:val="both"/>
      </w:pPr>
      <w:r>
        <w:t>Waktu konsentrasi sangat bervariasi dipengaruhi faktor-faktor sebagai berikut :</w:t>
      </w:r>
    </w:p>
    <w:p w:rsidR="00A05D44" w:rsidRDefault="00A05D44" w:rsidP="009708E0">
      <w:pPr>
        <w:numPr>
          <w:ilvl w:val="0"/>
          <w:numId w:val="7"/>
        </w:numPr>
        <w:spacing w:line="360" w:lineRule="auto"/>
        <w:ind w:left="630"/>
        <w:jc w:val="both"/>
      </w:pPr>
      <w:r>
        <w:t>Luas daerah pengaliran.</w:t>
      </w:r>
    </w:p>
    <w:p w:rsidR="00A05D44" w:rsidRDefault="00A05D44" w:rsidP="009708E0">
      <w:pPr>
        <w:numPr>
          <w:ilvl w:val="0"/>
          <w:numId w:val="7"/>
        </w:numPr>
        <w:spacing w:line="360" w:lineRule="auto"/>
        <w:ind w:left="630"/>
        <w:jc w:val="both"/>
      </w:pPr>
      <w:r>
        <w:t>Panjang saluran drainase.</w:t>
      </w:r>
    </w:p>
    <w:p w:rsidR="00A05D44" w:rsidRDefault="00A05D44" w:rsidP="009708E0">
      <w:pPr>
        <w:numPr>
          <w:ilvl w:val="0"/>
          <w:numId w:val="7"/>
        </w:numPr>
        <w:spacing w:line="360" w:lineRule="auto"/>
        <w:ind w:left="630"/>
        <w:jc w:val="both"/>
      </w:pPr>
      <w:r>
        <w:t>Debit dan kecepatan aliran.</w:t>
      </w:r>
    </w:p>
    <w:p w:rsidR="00A05D44" w:rsidRPr="00A05D44" w:rsidRDefault="00A05D44" w:rsidP="009708E0">
      <w:pPr>
        <w:numPr>
          <w:ilvl w:val="0"/>
          <w:numId w:val="7"/>
        </w:numPr>
        <w:spacing w:line="360" w:lineRule="auto"/>
        <w:ind w:left="630"/>
        <w:jc w:val="both"/>
      </w:pPr>
      <w:r>
        <w:t>Kemiringan dasar drainase.</w:t>
      </w:r>
    </w:p>
    <w:p w:rsidR="00472550" w:rsidRDefault="00472550" w:rsidP="009A61FB">
      <w:pPr>
        <w:pStyle w:val="BodyText"/>
        <w:spacing w:line="360" w:lineRule="auto"/>
        <w:rPr>
          <w:szCs w:val="24"/>
        </w:rPr>
      </w:pPr>
    </w:p>
    <w:p w:rsidR="00A05D44" w:rsidRDefault="00A05D44" w:rsidP="00A05D44">
      <w:pPr>
        <w:spacing w:line="360" w:lineRule="auto"/>
        <w:jc w:val="center"/>
        <w:rPr>
          <w:b/>
        </w:rPr>
      </w:pPr>
      <w:r>
        <w:rPr>
          <w:b/>
        </w:rPr>
        <w:t>2.4. Analisa Pertumbuhan Penduduk</w:t>
      </w:r>
    </w:p>
    <w:p w:rsidR="00A05D44" w:rsidRDefault="00A05D44" w:rsidP="00A05D44">
      <w:pPr>
        <w:pStyle w:val="BodyText"/>
        <w:spacing w:line="360" w:lineRule="auto"/>
        <w:ind w:firstLine="540"/>
      </w:pPr>
      <w:r>
        <w:t>Proyeksi secara umum merupakan prediksi atau estimasi terhadap keadaan di masa depan. Secara umum terdapat beberapa metode kuantitatif (</w:t>
      </w:r>
      <w:r w:rsidRPr="00FB277F">
        <w:rPr>
          <w:i/>
        </w:rPr>
        <w:t>deret berkala</w:t>
      </w:r>
      <w:r>
        <w:t xml:space="preserve">) yang digunakan untuk meramalkan suatu kebutuhan di masa mendatang dengan menggunakan data-data historis yang tersedia pada masa sebelumnya. Metode tersebut antara lain metode </w:t>
      </w:r>
      <w:r w:rsidRPr="00FB277F">
        <w:rPr>
          <w:i/>
        </w:rPr>
        <w:t>time series</w:t>
      </w:r>
      <w:r>
        <w:t xml:space="preserve"> (trend) atau sering disebut trend </w:t>
      </w:r>
      <w:r w:rsidRPr="00FB277F">
        <w:rPr>
          <w:i/>
        </w:rPr>
        <w:t>regression</w:t>
      </w:r>
      <w:r>
        <w:t xml:space="preserve"> atau juga disebut pula “</w:t>
      </w:r>
      <w:r w:rsidRPr="00FB277F">
        <w:rPr>
          <w:i/>
        </w:rPr>
        <w:t>least square</w:t>
      </w:r>
      <w:r>
        <w:t>” eksponensial, rata-rata sederhana (</w:t>
      </w:r>
      <w:r w:rsidRPr="00FB277F">
        <w:rPr>
          <w:i/>
        </w:rPr>
        <w:t>simple average</w:t>
      </w:r>
      <w:r>
        <w:t xml:space="preserve">) </w:t>
      </w:r>
      <w:r w:rsidRPr="00FB277F">
        <w:rPr>
          <w:i/>
        </w:rPr>
        <w:t>eksponensial smooting</w:t>
      </w:r>
      <w:r>
        <w:t>, indeks musiman dan sebagainya. Tidak ada suatu metode forecast yang paling baik dan selalu cocok untuk membuat forecast bagi semua masalah. Suatu metode mungkin sangat cocok untuk membuat forecast mengenai suatu hal, tetapi belum cocok untuk memforecasting hal yang lain. Oleh karena itu pada prinsipnya metode yang baik adalah metode yang dapat meminimumkan kesalahan peramalan.</w:t>
      </w:r>
    </w:p>
    <w:p w:rsidR="00A05D44" w:rsidRDefault="00A05D44" w:rsidP="00A05D44">
      <w:pPr>
        <w:spacing w:line="360" w:lineRule="auto"/>
        <w:jc w:val="center"/>
        <w:rPr>
          <w:b/>
        </w:rPr>
      </w:pPr>
      <w:r>
        <w:rPr>
          <w:b/>
        </w:rPr>
        <w:lastRenderedPageBreak/>
        <w:t xml:space="preserve">2.5. </w:t>
      </w:r>
      <w:r w:rsidRPr="00B20849">
        <w:rPr>
          <w:b/>
        </w:rPr>
        <w:t>Debit</w:t>
      </w:r>
      <w:r>
        <w:rPr>
          <w:b/>
        </w:rPr>
        <w:t xml:space="preserve"> Banjir Rancangan</w:t>
      </w:r>
    </w:p>
    <w:p w:rsidR="00A05D44" w:rsidRDefault="00A05D44" w:rsidP="00A05D44">
      <w:pPr>
        <w:pStyle w:val="BodyText"/>
        <w:spacing w:line="360" w:lineRule="auto"/>
        <w:ind w:firstLine="540"/>
        <w:rPr>
          <w:szCs w:val="24"/>
        </w:rPr>
      </w:pPr>
      <w:r>
        <w:t>Debit banjir rancangan adalah debit banjir terbesar yang munkin terjadi pada suatu daerah dengan peluang kejadian tertentu. Debit banjir rancangan untuk perencanaan suatu system jaringan drainase diperhitungkan dari debit air hujan dan debit buangan penduduk denganperiode ulang T (tahun).</w:t>
      </w:r>
    </w:p>
    <w:p w:rsidR="009A61FB" w:rsidRDefault="009A61FB" w:rsidP="009A61FB">
      <w:pPr>
        <w:pStyle w:val="BodyText"/>
        <w:spacing w:line="360" w:lineRule="auto"/>
        <w:rPr>
          <w:szCs w:val="24"/>
        </w:rPr>
      </w:pPr>
    </w:p>
    <w:p w:rsidR="00A05D44" w:rsidRPr="00B20849" w:rsidRDefault="00A05D44" w:rsidP="00A05D44">
      <w:pPr>
        <w:spacing w:line="360" w:lineRule="auto"/>
        <w:jc w:val="center"/>
      </w:pPr>
      <w:r>
        <w:rPr>
          <w:b/>
        </w:rPr>
        <w:t>2.5.1. Debit Air Rencana (Q)</w:t>
      </w:r>
    </w:p>
    <w:p w:rsidR="00A05D44" w:rsidRDefault="00A05D44" w:rsidP="00A05D44">
      <w:pPr>
        <w:pStyle w:val="BodyText"/>
        <w:spacing w:line="360" w:lineRule="auto"/>
        <w:ind w:firstLine="540"/>
      </w:pPr>
      <w:r w:rsidRPr="00AA6172">
        <w:t>Metode untuk memperkirakan laju aliran permukaan puncak yang umum dipakai adalah metode Rasional USSCS (1973). Metode ini sangat simpel dan mudah pengunaannya. Metode ini masih cukup akurat apabila diterapkan pada suaatu wilayah perkotaan yang kecil sampai sedang.</w:t>
      </w:r>
    </w:p>
    <w:p w:rsidR="00A05D44" w:rsidRDefault="00A05D44" w:rsidP="00A05D44">
      <w:pPr>
        <w:pStyle w:val="BodyText"/>
        <w:spacing w:line="360" w:lineRule="auto"/>
        <w:ind w:firstLine="540"/>
      </w:pPr>
    </w:p>
    <w:p w:rsidR="00023F4C" w:rsidRDefault="00023F4C" w:rsidP="00023F4C">
      <w:pPr>
        <w:spacing w:line="360" w:lineRule="auto"/>
        <w:jc w:val="center"/>
        <w:rPr>
          <w:b/>
        </w:rPr>
      </w:pPr>
      <w:r>
        <w:rPr>
          <w:b/>
        </w:rPr>
        <w:t>2.5.2. Debit Air Kotor</w:t>
      </w:r>
    </w:p>
    <w:p w:rsidR="00023F4C" w:rsidRDefault="00023F4C" w:rsidP="00023F4C">
      <w:pPr>
        <w:spacing w:line="360" w:lineRule="auto"/>
        <w:ind w:firstLine="540"/>
        <w:jc w:val="both"/>
      </w:pPr>
      <w:r w:rsidRPr="004C4BB9">
        <w:t>Dalam</w:t>
      </w:r>
      <w:r>
        <w:t xml:space="preserve"> pengambilan standar kebutuhan air bersih per orang Perusahaan Air Minum Daerah (PDAM) 135 liter / jiwa / hari (Data PDAM Kota Samarinda). Untuk menghitung debit air buangan penduduk besarnya diperhitungkan 90% dari standar kebutuhan air tiap penduduk dengan rumus : “</w:t>
      </w:r>
      <w:r w:rsidRPr="009B6760">
        <w:rPr>
          <w:i/>
        </w:rPr>
        <w:t>Formula Degreemont</w:t>
      </w:r>
      <w:r>
        <w:t>”</w:t>
      </w:r>
    </w:p>
    <w:p w:rsidR="00023F4C" w:rsidRDefault="00023F4C" w:rsidP="00023F4C">
      <w:pPr>
        <w:ind w:firstLine="720"/>
        <w:jc w:val="both"/>
      </w:pPr>
    </w:p>
    <w:p w:rsidR="00023F4C" w:rsidRDefault="00023F4C" w:rsidP="00023F4C">
      <w:pPr>
        <w:spacing w:line="360" w:lineRule="auto"/>
        <w:ind w:left="360"/>
        <w:jc w:val="both"/>
      </w:pPr>
      <w:r w:rsidRPr="00D8384E">
        <w:t>Q</w:t>
      </w:r>
      <w:r>
        <w:rPr>
          <w:vertAlign w:val="subscript"/>
        </w:rPr>
        <w:t>peak</w:t>
      </w:r>
      <w:r>
        <w:t xml:space="preserve"> = P x Q</w:t>
      </w:r>
      <w:r>
        <w:rPr>
          <w:vertAlign w:val="subscript"/>
        </w:rPr>
        <w:t>m</w:t>
      </w:r>
      <w:r>
        <w:t xml:space="preserve"> x Pn ……………………...………………………………(2-16)</w:t>
      </w:r>
    </w:p>
    <w:p w:rsidR="00023F4C" w:rsidRDefault="00023F4C" w:rsidP="00023F4C">
      <w:pPr>
        <w:spacing w:line="360" w:lineRule="auto"/>
        <w:ind w:left="360"/>
        <w:jc w:val="both"/>
      </w:pPr>
    </w:p>
    <w:p w:rsidR="00023F4C" w:rsidRDefault="00023F4C" w:rsidP="00023F4C">
      <w:pPr>
        <w:spacing w:line="360" w:lineRule="auto"/>
        <w:ind w:left="360"/>
        <w:jc w:val="both"/>
      </w:pPr>
      <w:r>
        <w:t>Keterangan :</w:t>
      </w:r>
      <w:r>
        <w:tab/>
        <w:t>Q</w:t>
      </w:r>
      <w:r>
        <w:rPr>
          <w:vertAlign w:val="subscript"/>
        </w:rPr>
        <w:t>peak</w:t>
      </w:r>
      <w:r>
        <w:tab/>
        <w:t>=  Debit air buangan penduduk (m</w:t>
      </w:r>
      <w:r>
        <w:rPr>
          <w:vertAlign w:val="superscript"/>
        </w:rPr>
        <w:t>3</w:t>
      </w:r>
      <w:r>
        <w:t>/dtk).</w:t>
      </w:r>
    </w:p>
    <w:p w:rsidR="00023F4C" w:rsidRDefault="00023F4C" w:rsidP="00023F4C">
      <w:pPr>
        <w:spacing w:line="360" w:lineRule="auto"/>
        <w:ind w:left="2160"/>
        <w:jc w:val="both"/>
      </w:pPr>
      <w:r>
        <w:t>P</w:t>
      </w:r>
      <w:r>
        <w:tab/>
        <w:t>=  Peak faktor P = 1,5 + (2,5/√Qm).</w:t>
      </w:r>
    </w:p>
    <w:p w:rsidR="00023F4C" w:rsidRDefault="00023F4C" w:rsidP="00023F4C">
      <w:pPr>
        <w:spacing w:line="360" w:lineRule="auto"/>
        <w:ind w:left="2160"/>
        <w:jc w:val="both"/>
      </w:pPr>
      <w:r>
        <w:t>Q</w:t>
      </w:r>
      <w:r>
        <w:rPr>
          <w:vertAlign w:val="subscript"/>
        </w:rPr>
        <w:t>m</w:t>
      </w:r>
      <w:r>
        <w:tab/>
        <w:t>=  Debit buangan air maksimal rata-rata (m</w:t>
      </w:r>
      <w:r>
        <w:rPr>
          <w:vertAlign w:val="superscript"/>
        </w:rPr>
        <w:t>3</w:t>
      </w:r>
      <w:r>
        <w:t>/dtk).</w:t>
      </w:r>
    </w:p>
    <w:p w:rsidR="00023F4C" w:rsidRPr="00D8384E" w:rsidRDefault="00023F4C" w:rsidP="00023F4C">
      <w:pPr>
        <w:spacing w:line="360" w:lineRule="auto"/>
        <w:ind w:left="2160"/>
        <w:jc w:val="both"/>
      </w:pPr>
      <w:r>
        <w:t>Pn</w:t>
      </w:r>
      <w:r>
        <w:tab/>
        <w:t>=  Jumlah penduduk.</w:t>
      </w:r>
    </w:p>
    <w:p w:rsidR="00A05D44" w:rsidRPr="009A61FB" w:rsidRDefault="00023F4C" w:rsidP="00023F4C">
      <w:pPr>
        <w:pStyle w:val="BodyText"/>
        <w:spacing w:line="360" w:lineRule="auto"/>
        <w:ind w:right="564"/>
        <w:jc w:val="right"/>
        <w:rPr>
          <w:szCs w:val="24"/>
        </w:rPr>
      </w:pPr>
      <w:r>
        <w:t xml:space="preserve">   (Subarkah, 1980)</w:t>
      </w:r>
    </w:p>
    <w:p w:rsidR="00023F4C" w:rsidRDefault="00023F4C" w:rsidP="00023F4C">
      <w:pPr>
        <w:tabs>
          <w:tab w:val="left" w:pos="2738"/>
        </w:tabs>
        <w:spacing w:line="360" w:lineRule="auto"/>
        <w:jc w:val="both"/>
        <w:rPr>
          <w:b/>
        </w:rPr>
      </w:pPr>
    </w:p>
    <w:p w:rsidR="00095C3F" w:rsidRDefault="00095C3F" w:rsidP="00023F4C">
      <w:pPr>
        <w:tabs>
          <w:tab w:val="left" w:pos="2738"/>
        </w:tabs>
        <w:spacing w:line="360" w:lineRule="auto"/>
        <w:jc w:val="both"/>
        <w:rPr>
          <w:b/>
        </w:rPr>
      </w:pPr>
    </w:p>
    <w:p w:rsidR="00095C3F" w:rsidRDefault="00095C3F" w:rsidP="00023F4C">
      <w:pPr>
        <w:tabs>
          <w:tab w:val="left" w:pos="2738"/>
        </w:tabs>
        <w:spacing w:line="360" w:lineRule="auto"/>
        <w:jc w:val="both"/>
        <w:rPr>
          <w:b/>
        </w:rPr>
      </w:pPr>
    </w:p>
    <w:p w:rsidR="00095C3F" w:rsidRDefault="00095C3F" w:rsidP="00023F4C">
      <w:pPr>
        <w:tabs>
          <w:tab w:val="left" w:pos="2738"/>
        </w:tabs>
        <w:spacing w:line="360" w:lineRule="auto"/>
        <w:jc w:val="both"/>
        <w:rPr>
          <w:b/>
        </w:rPr>
      </w:pPr>
    </w:p>
    <w:p w:rsidR="00023F4C" w:rsidRDefault="00023F4C" w:rsidP="00023F4C">
      <w:pPr>
        <w:spacing w:line="360" w:lineRule="auto"/>
        <w:jc w:val="both"/>
        <w:rPr>
          <w:b/>
        </w:rPr>
      </w:pPr>
      <w:r>
        <w:rPr>
          <w:b/>
        </w:rPr>
        <w:lastRenderedPageBreak/>
        <w:t>2.6. Beban Debit Layanan Tiap Saluran Lokasi Studi</w:t>
      </w:r>
    </w:p>
    <w:p w:rsidR="00023F4C" w:rsidRDefault="00023F4C" w:rsidP="00023F4C">
      <w:pPr>
        <w:spacing w:line="360" w:lineRule="auto"/>
        <w:jc w:val="both"/>
        <w:rPr>
          <w:b/>
        </w:rPr>
      </w:pPr>
      <w:r>
        <w:rPr>
          <w:b/>
        </w:rPr>
        <w:t>2.6.1. Kapasitas Saluran</w:t>
      </w:r>
    </w:p>
    <w:p w:rsidR="00023F4C" w:rsidRDefault="00023F4C" w:rsidP="00023F4C">
      <w:pPr>
        <w:spacing w:line="360" w:lineRule="auto"/>
        <w:ind w:firstLine="630"/>
        <w:jc w:val="both"/>
      </w:pPr>
      <w:r>
        <w:t>Perhitungan dimensi saluran digunakan rumus kontinuitas dan rumus Manning, sebagai berikut (Edisono, 1997) :</w:t>
      </w:r>
    </w:p>
    <w:p w:rsidR="00023F4C" w:rsidRDefault="00023F4C" w:rsidP="00023F4C">
      <w:pPr>
        <w:spacing w:line="360" w:lineRule="auto"/>
        <w:ind w:left="720" w:hanging="360"/>
        <w:jc w:val="both"/>
      </w:pPr>
      <w:r>
        <w:t>Q = V.A  ..…………………………………………………….………….(2-17)</w:t>
      </w:r>
    </w:p>
    <w:p w:rsidR="00023F4C" w:rsidRPr="00672CFA" w:rsidRDefault="00023F4C" w:rsidP="00023F4C">
      <w:pPr>
        <w:spacing w:line="360" w:lineRule="auto"/>
        <w:ind w:left="720" w:hanging="360"/>
        <w:jc w:val="both"/>
      </w:pPr>
      <w:r>
        <w:t>V = 1R</w:t>
      </w:r>
      <w:r>
        <w:rPr>
          <w:vertAlign w:val="superscript"/>
        </w:rPr>
        <w:t>2/3</w:t>
      </w:r>
      <w:r>
        <w:t>.S</w:t>
      </w:r>
      <w:r>
        <w:rPr>
          <w:vertAlign w:val="superscript"/>
        </w:rPr>
        <w:t>1/2</w:t>
      </w:r>
      <w:r>
        <w:t xml:space="preserve"> …………………………………………………………….(2-18)</w:t>
      </w:r>
    </w:p>
    <w:p w:rsidR="00023F4C" w:rsidRPr="00672CFA" w:rsidRDefault="00023F4C" w:rsidP="00023F4C">
      <w:pPr>
        <w:spacing w:line="360" w:lineRule="auto"/>
        <w:ind w:left="360"/>
        <w:jc w:val="both"/>
      </w:pPr>
      <w:r w:rsidRPr="00672CFA">
        <w:t>Dengan</w:t>
      </w:r>
      <w:r>
        <w:t xml:space="preserve"> :</w:t>
      </w:r>
      <w:r>
        <w:tab/>
        <w:t>Q   =  Debit pengaliran (m</w:t>
      </w:r>
      <w:r>
        <w:rPr>
          <w:vertAlign w:val="superscript"/>
        </w:rPr>
        <w:t>3</w:t>
      </w:r>
      <w:r>
        <w:t>/dtk)</w:t>
      </w:r>
    </w:p>
    <w:p w:rsidR="00023F4C" w:rsidRDefault="00023F4C" w:rsidP="00023F4C">
      <w:pPr>
        <w:spacing w:line="360" w:lineRule="auto"/>
        <w:ind w:left="1440"/>
        <w:jc w:val="both"/>
      </w:pPr>
      <w:r>
        <w:t>V   =  Kecepatan rata (m/dtk)</w:t>
      </w:r>
    </w:p>
    <w:p w:rsidR="00023F4C" w:rsidRDefault="00023F4C" w:rsidP="00023F4C">
      <w:pPr>
        <w:spacing w:line="360" w:lineRule="auto"/>
        <w:ind w:left="1440"/>
        <w:jc w:val="both"/>
      </w:pPr>
      <w:r>
        <w:t>A   =  Luas penampang basah saluran (m</w:t>
      </w:r>
      <w:r>
        <w:rPr>
          <w:vertAlign w:val="superscript"/>
        </w:rPr>
        <w:t>2</w:t>
      </w:r>
      <w:r>
        <w:t>)</w:t>
      </w:r>
    </w:p>
    <w:p w:rsidR="00023F4C" w:rsidRDefault="00023F4C" w:rsidP="00023F4C">
      <w:pPr>
        <w:spacing w:line="360" w:lineRule="auto"/>
        <w:ind w:left="1440"/>
        <w:jc w:val="both"/>
      </w:pPr>
      <w:r>
        <w:t>n   =  Koefisien kekasaran Manning</w:t>
      </w:r>
    </w:p>
    <w:p w:rsidR="00023F4C" w:rsidRDefault="00023F4C" w:rsidP="00023F4C">
      <w:pPr>
        <w:spacing w:line="360" w:lineRule="auto"/>
        <w:ind w:left="1440"/>
        <w:jc w:val="both"/>
      </w:pPr>
      <w:r>
        <w:t>R  =  Jari-jari hidraulis (m)</w:t>
      </w:r>
    </w:p>
    <w:p w:rsidR="00023F4C" w:rsidRDefault="00023F4C" w:rsidP="00023F4C">
      <w:pPr>
        <w:tabs>
          <w:tab w:val="left" w:pos="2738"/>
        </w:tabs>
        <w:spacing w:line="360" w:lineRule="auto"/>
        <w:ind w:left="1440"/>
        <w:jc w:val="both"/>
        <w:rPr>
          <w:b/>
        </w:rPr>
      </w:pPr>
      <w:r>
        <w:t>S   =  Kemiringan dasar saluran</w:t>
      </w:r>
    </w:p>
    <w:p w:rsidR="00095C3F" w:rsidRDefault="00095C3F" w:rsidP="00023F4C">
      <w:pPr>
        <w:spacing w:line="360" w:lineRule="auto"/>
        <w:jc w:val="center"/>
        <w:rPr>
          <w:b/>
        </w:rPr>
      </w:pPr>
    </w:p>
    <w:p w:rsidR="00023F4C" w:rsidRDefault="00023F4C" w:rsidP="00023F4C">
      <w:pPr>
        <w:spacing w:line="360" w:lineRule="auto"/>
        <w:jc w:val="center"/>
        <w:rPr>
          <w:b/>
        </w:rPr>
      </w:pPr>
      <w:r>
        <w:rPr>
          <w:b/>
        </w:rPr>
        <w:t>2.6.2. Kecepatan Aliran</w:t>
      </w:r>
    </w:p>
    <w:p w:rsidR="00023F4C" w:rsidRDefault="00023F4C" w:rsidP="00023F4C">
      <w:pPr>
        <w:spacing w:line="360" w:lineRule="auto"/>
        <w:ind w:firstLine="540"/>
        <w:jc w:val="both"/>
        <w:rPr>
          <w:b/>
        </w:rPr>
      </w:pPr>
      <w:r>
        <w:t>Kecepatan aliran air merupakan salah satu parameter penting dalam mendesain dimensi saluran, dimana kecepatan minimum yang diperbolehkan tidak akan menimbulkan pengendapan dan mencegah pertumbuhan tanaman dalam saluran. Sedangkan kecepatan maksimum yang diperbolehkan tidak akan menimbulkan penggerusan pada bahan saluran.</w:t>
      </w:r>
    </w:p>
    <w:p w:rsidR="00023F4C" w:rsidRDefault="00023F4C" w:rsidP="00023F4C">
      <w:pPr>
        <w:tabs>
          <w:tab w:val="left" w:pos="2738"/>
        </w:tabs>
        <w:spacing w:line="360" w:lineRule="auto"/>
        <w:rPr>
          <w:b/>
        </w:rPr>
      </w:pPr>
    </w:p>
    <w:p w:rsidR="00023F4C" w:rsidRDefault="00023F4C" w:rsidP="00023F4C">
      <w:pPr>
        <w:spacing w:line="360" w:lineRule="auto"/>
        <w:jc w:val="center"/>
        <w:rPr>
          <w:b/>
        </w:rPr>
      </w:pPr>
      <w:r>
        <w:rPr>
          <w:b/>
        </w:rPr>
        <w:t>2.6.3. Kemiringan Saluran</w:t>
      </w:r>
    </w:p>
    <w:p w:rsidR="00023F4C" w:rsidRDefault="00023F4C" w:rsidP="00023F4C">
      <w:pPr>
        <w:spacing w:line="360" w:lineRule="auto"/>
        <w:ind w:firstLine="540"/>
        <w:jc w:val="both"/>
        <w:rPr>
          <w:b/>
        </w:rPr>
      </w:pPr>
      <w:r w:rsidRPr="00913177">
        <w:t>Kemiringan saluran disesuaikan dengan keadaan topografi dan energy yang diperlukan untuk mengalirkan air secara gravitasi dan kecepatan yang ditimbulkan harus sesuai dengan kriteria yang telah ditentukan. Kemiringan saluran samping jalan ditentukan berdasarkan bahan yang digunakan, hubungan antara beban yang digunakan dengan kemiringan saluran samping jalan arah memanjang yang dikaitkan dengan erosi aliran.</w:t>
      </w:r>
    </w:p>
    <w:p w:rsidR="00023F4C" w:rsidRDefault="00023F4C" w:rsidP="00023F4C">
      <w:pPr>
        <w:tabs>
          <w:tab w:val="left" w:pos="2738"/>
        </w:tabs>
        <w:spacing w:line="360" w:lineRule="auto"/>
        <w:rPr>
          <w:b/>
        </w:rPr>
      </w:pPr>
    </w:p>
    <w:p w:rsidR="00095C3F" w:rsidRDefault="00095C3F" w:rsidP="00023F4C">
      <w:pPr>
        <w:tabs>
          <w:tab w:val="left" w:pos="2738"/>
        </w:tabs>
        <w:spacing w:line="360" w:lineRule="auto"/>
        <w:rPr>
          <w:b/>
        </w:rPr>
      </w:pPr>
    </w:p>
    <w:p w:rsidR="00023F4C" w:rsidRDefault="00023F4C" w:rsidP="00023F4C">
      <w:pPr>
        <w:spacing w:line="360" w:lineRule="auto"/>
        <w:jc w:val="center"/>
        <w:rPr>
          <w:b/>
        </w:rPr>
      </w:pPr>
      <w:r>
        <w:rPr>
          <w:b/>
        </w:rPr>
        <w:lastRenderedPageBreak/>
        <w:t>2.6.4. Tinggi Jagaan</w:t>
      </w:r>
    </w:p>
    <w:p w:rsidR="00023F4C" w:rsidRDefault="00023F4C" w:rsidP="00023F4C">
      <w:pPr>
        <w:spacing w:line="360" w:lineRule="auto"/>
        <w:ind w:firstLine="540"/>
        <w:jc w:val="both"/>
        <w:rPr>
          <w:b/>
        </w:rPr>
      </w:pPr>
      <w:r w:rsidRPr="007E343C">
        <w:t>Tinggi jagaan untuk saluran terbuka dengan permukaan diperkeras ditentukan berdasarkan pertimbangan</w:t>
      </w:r>
      <w:r>
        <w:t>; ukuran saluran</w:t>
      </w:r>
      <w:r w:rsidRPr="007E343C">
        <w:t xml:space="preserve">, kecepatan aliran, arah belokan saluran dan debit banjir. Tinggi </w:t>
      </w:r>
      <w:r>
        <w:t>jagaan</w:t>
      </w:r>
      <w:r w:rsidRPr="007E343C">
        <w:t xml:space="preserve"> biasanya diambil antara 15 sampai 60 cm. Tabel 2.10. memperlihatkan hubungan antara tinggi</w:t>
      </w:r>
      <w:r>
        <w:t xml:space="preserve"> jagaan dan debit aliran yang merupakan standar Pusat Penelitian dan Pengembangan Sumber Daya Air.</w:t>
      </w:r>
    </w:p>
    <w:p w:rsidR="00651F48" w:rsidRDefault="00651F48" w:rsidP="00023F4C">
      <w:pPr>
        <w:tabs>
          <w:tab w:val="left" w:pos="2738"/>
        </w:tabs>
        <w:spacing w:line="360" w:lineRule="auto"/>
        <w:rPr>
          <w:b/>
        </w:rPr>
      </w:pPr>
    </w:p>
    <w:p w:rsidR="00023F4C" w:rsidRPr="00913177" w:rsidRDefault="00651F48" w:rsidP="00651F48">
      <w:pPr>
        <w:spacing w:line="360" w:lineRule="auto"/>
        <w:jc w:val="center"/>
        <w:rPr>
          <w:b/>
        </w:rPr>
      </w:pPr>
      <w:r>
        <w:rPr>
          <w:b/>
        </w:rPr>
        <w:t xml:space="preserve">2.6.5. </w:t>
      </w:r>
      <w:r w:rsidR="00023F4C">
        <w:rPr>
          <w:b/>
        </w:rPr>
        <w:t>Penampang Saluran</w:t>
      </w:r>
    </w:p>
    <w:p w:rsidR="00023F4C" w:rsidRDefault="00023F4C" w:rsidP="00651F48">
      <w:pPr>
        <w:spacing w:line="360" w:lineRule="auto"/>
        <w:ind w:firstLine="540"/>
        <w:jc w:val="both"/>
      </w:pPr>
      <w:r>
        <w:t>Tipe saluran drainase ada dua macam, yaitu : saluran tertutup dan saluran terbuka. Bentuk saluran dan fungsinya diperlihatkan pada Tabel 2.11.</w:t>
      </w:r>
    </w:p>
    <w:p w:rsidR="00023F4C" w:rsidRDefault="00023F4C" w:rsidP="00023F4C">
      <w:pPr>
        <w:ind w:firstLine="720"/>
        <w:jc w:val="both"/>
      </w:pPr>
    </w:p>
    <w:p w:rsidR="00023F4C" w:rsidRDefault="00023F4C" w:rsidP="00023F4C">
      <w:pPr>
        <w:spacing w:line="360" w:lineRule="auto"/>
        <w:ind w:left="-180"/>
        <w:rPr>
          <w:b/>
        </w:rPr>
      </w:pPr>
      <w:r w:rsidRPr="006B052B">
        <w:rPr>
          <w:b/>
        </w:rPr>
        <w:t>Tabel 2.1</w:t>
      </w:r>
      <w:r>
        <w:rPr>
          <w:b/>
        </w:rPr>
        <w:t>2</w:t>
      </w:r>
      <w:r w:rsidRPr="006B052B">
        <w:rPr>
          <w:b/>
        </w:rPr>
        <w:t>. Bentuk-</w:t>
      </w:r>
      <w:r>
        <w:rPr>
          <w:b/>
        </w:rPr>
        <w:t>B</w:t>
      </w:r>
      <w:r w:rsidRPr="006B052B">
        <w:rPr>
          <w:b/>
        </w:rPr>
        <w:t>entuk D</w:t>
      </w:r>
      <w:r>
        <w:rPr>
          <w:b/>
        </w:rPr>
        <w:t>asar Penampang Saluran, Fungsi dan</w:t>
      </w:r>
      <w:r w:rsidRPr="006B052B">
        <w:rPr>
          <w:b/>
        </w:rPr>
        <w:t xml:space="preserve"> Lokasinya</w:t>
      </w:r>
    </w:p>
    <w:tbl>
      <w:tblPr>
        <w:tblW w:w="95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4680"/>
        <w:gridCol w:w="2250"/>
      </w:tblGrid>
      <w:tr w:rsidR="00023F4C" w:rsidTr="00023F4C">
        <w:trPr>
          <w:trHeight w:val="701"/>
        </w:trPr>
        <w:tc>
          <w:tcPr>
            <w:tcW w:w="540" w:type="dxa"/>
            <w:vAlign w:val="center"/>
          </w:tcPr>
          <w:p w:rsidR="00023F4C" w:rsidRPr="00DA3C06" w:rsidRDefault="00023F4C" w:rsidP="00023F4C">
            <w:pPr>
              <w:spacing w:line="360" w:lineRule="auto"/>
              <w:jc w:val="center"/>
              <w:rPr>
                <w:b/>
                <w:sz w:val="22"/>
              </w:rPr>
            </w:pPr>
            <w:r w:rsidRPr="00DA3C06">
              <w:rPr>
                <w:b/>
                <w:sz w:val="22"/>
              </w:rPr>
              <w:t>No</w:t>
            </w:r>
          </w:p>
        </w:tc>
        <w:tc>
          <w:tcPr>
            <w:tcW w:w="2070" w:type="dxa"/>
            <w:vAlign w:val="center"/>
          </w:tcPr>
          <w:p w:rsidR="00023F4C" w:rsidRPr="00DA3C06" w:rsidRDefault="00023F4C" w:rsidP="00023F4C">
            <w:pPr>
              <w:spacing w:line="360" w:lineRule="auto"/>
              <w:jc w:val="center"/>
              <w:rPr>
                <w:b/>
                <w:sz w:val="22"/>
              </w:rPr>
            </w:pPr>
            <w:r w:rsidRPr="00DA3C06">
              <w:rPr>
                <w:b/>
                <w:sz w:val="22"/>
              </w:rPr>
              <w:t>Bentuk Saluran</w:t>
            </w:r>
          </w:p>
        </w:tc>
        <w:tc>
          <w:tcPr>
            <w:tcW w:w="4680" w:type="dxa"/>
            <w:vAlign w:val="center"/>
          </w:tcPr>
          <w:p w:rsidR="00023F4C" w:rsidRPr="00DA3C06" w:rsidRDefault="00023F4C" w:rsidP="00023F4C">
            <w:pPr>
              <w:spacing w:line="360" w:lineRule="auto"/>
              <w:jc w:val="center"/>
              <w:rPr>
                <w:b/>
                <w:sz w:val="22"/>
              </w:rPr>
            </w:pPr>
            <w:r w:rsidRPr="00DA3C06">
              <w:rPr>
                <w:b/>
                <w:sz w:val="22"/>
              </w:rPr>
              <w:t>Fungsi</w:t>
            </w:r>
          </w:p>
        </w:tc>
        <w:tc>
          <w:tcPr>
            <w:tcW w:w="2250" w:type="dxa"/>
            <w:vAlign w:val="center"/>
          </w:tcPr>
          <w:p w:rsidR="00023F4C" w:rsidRPr="00DA3C06" w:rsidRDefault="00023F4C" w:rsidP="00023F4C">
            <w:pPr>
              <w:spacing w:line="360" w:lineRule="auto"/>
              <w:jc w:val="center"/>
              <w:rPr>
                <w:b/>
                <w:sz w:val="22"/>
              </w:rPr>
            </w:pPr>
            <w:r w:rsidRPr="00DA3C06">
              <w:rPr>
                <w:b/>
                <w:sz w:val="22"/>
              </w:rPr>
              <w:t>Lokasi</w:t>
            </w:r>
          </w:p>
        </w:tc>
      </w:tr>
      <w:tr w:rsidR="00023F4C" w:rsidTr="00023F4C">
        <w:trPr>
          <w:trHeight w:val="278"/>
        </w:trPr>
        <w:tc>
          <w:tcPr>
            <w:tcW w:w="540" w:type="dxa"/>
          </w:tcPr>
          <w:p w:rsidR="00023F4C" w:rsidRPr="00DA3C06" w:rsidRDefault="00023F4C" w:rsidP="00023F4C">
            <w:pPr>
              <w:spacing w:line="360" w:lineRule="auto"/>
              <w:jc w:val="center"/>
              <w:rPr>
                <w:sz w:val="22"/>
              </w:rPr>
            </w:pPr>
            <w:r w:rsidRPr="00DA3C06">
              <w:rPr>
                <w:sz w:val="22"/>
              </w:rPr>
              <w:t>1</w:t>
            </w:r>
          </w:p>
        </w:tc>
        <w:tc>
          <w:tcPr>
            <w:tcW w:w="2070" w:type="dxa"/>
          </w:tcPr>
          <w:p w:rsidR="00023F4C" w:rsidRPr="00DA3C06" w:rsidRDefault="00023F4C" w:rsidP="00023F4C">
            <w:pPr>
              <w:spacing w:line="360" w:lineRule="auto"/>
              <w:rPr>
                <w:sz w:val="22"/>
              </w:rPr>
            </w:pPr>
            <w:r w:rsidRPr="00DA3C06">
              <w:rPr>
                <w:sz w:val="22"/>
              </w:rPr>
              <w:t>Trapesium</w:t>
            </w:r>
          </w:p>
        </w:tc>
        <w:tc>
          <w:tcPr>
            <w:tcW w:w="4680" w:type="dxa"/>
          </w:tcPr>
          <w:p w:rsidR="00023F4C" w:rsidRPr="00DA3C06" w:rsidRDefault="00023F4C" w:rsidP="00023F4C">
            <w:pPr>
              <w:spacing w:line="360" w:lineRule="auto"/>
              <w:rPr>
                <w:sz w:val="22"/>
              </w:rPr>
            </w:pPr>
            <w:r>
              <w:rPr>
                <w:sz w:val="22"/>
              </w:rPr>
              <w:t>Untuk m</w:t>
            </w:r>
            <w:r w:rsidRPr="00DA3C06">
              <w:rPr>
                <w:sz w:val="22"/>
              </w:rPr>
              <w:t>en</w:t>
            </w:r>
            <w:r>
              <w:rPr>
                <w:sz w:val="22"/>
              </w:rPr>
              <w:t>yalurkan limbah air hujan</w:t>
            </w:r>
            <w:r w:rsidRPr="00DA3C06">
              <w:rPr>
                <w:sz w:val="22"/>
              </w:rPr>
              <w:t xml:space="preserve"> </w:t>
            </w:r>
            <w:r>
              <w:rPr>
                <w:sz w:val="22"/>
              </w:rPr>
              <w:t xml:space="preserve">dengan </w:t>
            </w:r>
            <w:r w:rsidRPr="00DA3C06">
              <w:rPr>
                <w:sz w:val="22"/>
              </w:rPr>
              <w:t>debit besar yang sifat alirannya terus menerus dengan fluktuasi kecil</w:t>
            </w:r>
          </w:p>
        </w:tc>
        <w:tc>
          <w:tcPr>
            <w:tcW w:w="2250" w:type="dxa"/>
          </w:tcPr>
          <w:p w:rsidR="00023F4C" w:rsidRPr="00DA3C06" w:rsidRDefault="00023F4C" w:rsidP="00023F4C">
            <w:pPr>
              <w:spacing w:line="360" w:lineRule="auto"/>
              <w:rPr>
                <w:sz w:val="22"/>
              </w:rPr>
            </w:pPr>
            <w:r w:rsidRPr="00DA3C06">
              <w:rPr>
                <w:sz w:val="22"/>
              </w:rPr>
              <w:t>Pada daerah yang masih cukup lahan</w:t>
            </w:r>
          </w:p>
        </w:tc>
      </w:tr>
      <w:tr w:rsidR="00023F4C" w:rsidTr="00023F4C">
        <w:trPr>
          <w:trHeight w:val="278"/>
        </w:trPr>
        <w:tc>
          <w:tcPr>
            <w:tcW w:w="540" w:type="dxa"/>
          </w:tcPr>
          <w:p w:rsidR="00023F4C" w:rsidRPr="00DA3C06" w:rsidRDefault="00023F4C" w:rsidP="00023F4C">
            <w:pPr>
              <w:spacing w:line="360" w:lineRule="auto"/>
              <w:jc w:val="center"/>
              <w:rPr>
                <w:sz w:val="22"/>
              </w:rPr>
            </w:pPr>
            <w:r w:rsidRPr="00DA3C06">
              <w:rPr>
                <w:sz w:val="22"/>
              </w:rPr>
              <w:t>2</w:t>
            </w:r>
          </w:p>
        </w:tc>
        <w:tc>
          <w:tcPr>
            <w:tcW w:w="2070" w:type="dxa"/>
          </w:tcPr>
          <w:p w:rsidR="00023F4C" w:rsidRPr="00DA3C06" w:rsidRDefault="00023F4C" w:rsidP="00023F4C">
            <w:pPr>
              <w:spacing w:line="360" w:lineRule="auto"/>
              <w:rPr>
                <w:sz w:val="22"/>
              </w:rPr>
            </w:pPr>
            <w:r w:rsidRPr="00DA3C06">
              <w:rPr>
                <w:sz w:val="22"/>
              </w:rPr>
              <w:t>Persegi</w:t>
            </w:r>
          </w:p>
        </w:tc>
        <w:tc>
          <w:tcPr>
            <w:tcW w:w="4680" w:type="dxa"/>
          </w:tcPr>
          <w:p w:rsidR="00023F4C" w:rsidRPr="00DA3C06" w:rsidRDefault="00023F4C" w:rsidP="00023F4C">
            <w:pPr>
              <w:spacing w:line="360" w:lineRule="auto"/>
              <w:rPr>
                <w:sz w:val="22"/>
              </w:rPr>
            </w:pPr>
            <w:r>
              <w:rPr>
                <w:sz w:val="22"/>
              </w:rPr>
              <w:t>Untuk m</w:t>
            </w:r>
            <w:r w:rsidRPr="00DA3C06">
              <w:rPr>
                <w:sz w:val="22"/>
              </w:rPr>
              <w:t>enyalurkan limbah air hujan dengan debit besar yang sifat alirannya terus menerus dengan fluktuasi kecil</w:t>
            </w:r>
          </w:p>
        </w:tc>
        <w:tc>
          <w:tcPr>
            <w:tcW w:w="2250" w:type="dxa"/>
          </w:tcPr>
          <w:p w:rsidR="00023F4C" w:rsidRPr="00DA3C06" w:rsidRDefault="00023F4C" w:rsidP="00023F4C">
            <w:pPr>
              <w:spacing w:line="360" w:lineRule="auto"/>
              <w:rPr>
                <w:sz w:val="22"/>
              </w:rPr>
            </w:pPr>
            <w:r w:rsidRPr="00DA3C06">
              <w:rPr>
                <w:sz w:val="22"/>
              </w:rPr>
              <w:t>Pada daerah tidak</w:t>
            </w:r>
            <w:r>
              <w:rPr>
                <w:sz w:val="22"/>
              </w:rPr>
              <w:t xml:space="preserve"> </w:t>
            </w:r>
            <w:r w:rsidRPr="00DA3C06">
              <w:rPr>
                <w:sz w:val="22"/>
              </w:rPr>
              <w:t>/</w:t>
            </w:r>
            <w:r>
              <w:rPr>
                <w:sz w:val="22"/>
              </w:rPr>
              <w:t xml:space="preserve"> </w:t>
            </w:r>
            <w:r w:rsidRPr="00DA3C06">
              <w:rPr>
                <w:sz w:val="22"/>
              </w:rPr>
              <w:t>kurang tersedia lahan</w:t>
            </w:r>
          </w:p>
        </w:tc>
      </w:tr>
      <w:tr w:rsidR="00023F4C" w:rsidTr="00023F4C">
        <w:trPr>
          <w:trHeight w:val="278"/>
        </w:trPr>
        <w:tc>
          <w:tcPr>
            <w:tcW w:w="540" w:type="dxa"/>
          </w:tcPr>
          <w:p w:rsidR="00023F4C" w:rsidRPr="00DA3C06" w:rsidRDefault="00023F4C" w:rsidP="00023F4C">
            <w:pPr>
              <w:spacing w:line="360" w:lineRule="auto"/>
              <w:jc w:val="center"/>
              <w:rPr>
                <w:sz w:val="22"/>
              </w:rPr>
            </w:pPr>
            <w:r w:rsidRPr="00DA3C06">
              <w:rPr>
                <w:sz w:val="22"/>
              </w:rPr>
              <w:t>3</w:t>
            </w:r>
          </w:p>
        </w:tc>
        <w:tc>
          <w:tcPr>
            <w:tcW w:w="2070" w:type="dxa"/>
          </w:tcPr>
          <w:p w:rsidR="00023F4C" w:rsidRPr="00DA3C06" w:rsidRDefault="00023F4C" w:rsidP="00023F4C">
            <w:pPr>
              <w:spacing w:line="360" w:lineRule="auto"/>
              <w:rPr>
                <w:sz w:val="22"/>
              </w:rPr>
            </w:pPr>
            <w:r w:rsidRPr="00DA3C06">
              <w:rPr>
                <w:sz w:val="22"/>
              </w:rPr>
              <w:t>Setengah lingkaran</w:t>
            </w:r>
          </w:p>
        </w:tc>
        <w:tc>
          <w:tcPr>
            <w:tcW w:w="4680" w:type="dxa"/>
          </w:tcPr>
          <w:p w:rsidR="00023F4C" w:rsidRPr="00DA3C06" w:rsidRDefault="00023F4C" w:rsidP="00023F4C">
            <w:pPr>
              <w:spacing w:line="360" w:lineRule="auto"/>
              <w:rPr>
                <w:sz w:val="22"/>
              </w:rPr>
            </w:pPr>
            <w:r>
              <w:rPr>
                <w:sz w:val="22"/>
              </w:rPr>
              <w:t>Untuk me</w:t>
            </w:r>
            <w:r w:rsidRPr="00DA3C06">
              <w:rPr>
                <w:sz w:val="22"/>
              </w:rPr>
              <w:t>n</w:t>
            </w:r>
            <w:r>
              <w:rPr>
                <w:sz w:val="22"/>
              </w:rPr>
              <w:t>yalurkan limbah air hujan dengan</w:t>
            </w:r>
            <w:r w:rsidRPr="00DA3C06">
              <w:rPr>
                <w:sz w:val="22"/>
              </w:rPr>
              <w:t xml:space="preserve"> debit kecil</w:t>
            </w:r>
          </w:p>
        </w:tc>
        <w:tc>
          <w:tcPr>
            <w:tcW w:w="2250" w:type="dxa"/>
          </w:tcPr>
          <w:p w:rsidR="00023F4C" w:rsidRPr="00DA3C06" w:rsidRDefault="00023F4C" w:rsidP="00023F4C">
            <w:pPr>
              <w:spacing w:line="360" w:lineRule="auto"/>
              <w:rPr>
                <w:sz w:val="22"/>
              </w:rPr>
            </w:pPr>
          </w:p>
        </w:tc>
      </w:tr>
      <w:tr w:rsidR="00023F4C" w:rsidTr="00023F4C">
        <w:trPr>
          <w:trHeight w:val="278"/>
        </w:trPr>
        <w:tc>
          <w:tcPr>
            <w:tcW w:w="540" w:type="dxa"/>
          </w:tcPr>
          <w:p w:rsidR="00023F4C" w:rsidRPr="00DA3C06" w:rsidRDefault="00023F4C" w:rsidP="00023F4C">
            <w:pPr>
              <w:spacing w:line="360" w:lineRule="auto"/>
              <w:jc w:val="center"/>
              <w:rPr>
                <w:sz w:val="22"/>
              </w:rPr>
            </w:pPr>
            <w:r w:rsidRPr="00DA3C06">
              <w:rPr>
                <w:sz w:val="22"/>
              </w:rPr>
              <w:t>4</w:t>
            </w:r>
          </w:p>
        </w:tc>
        <w:tc>
          <w:tcPr>
            <w:tcW w:w="2070" w:type="dxa"/>
          </w:tcPr>
          <w:p w:rsidR="00023F4C" w:rsidRPr="00DA3C06" w:rsidRDefault="00023F4C" w:rsidP="00023F4C">
            <w:pPr>
              <w:spacing w:line="360" w:lineRule="auto"/>
              <w:rPr>
                <w:sz w:val="22"/>
              </w:rPr>
            </w:pPr>
            <w:r w:rsidRPr="00DA3C06">
              <w:rPr>
                <w:sz w:val="22"/>
              </w:rPr>
              <w:t>Segitiga</w:t>
            </w:r>
          </w:p>
        </w:tc>
        <w:tc>
          <w:tcPr>
            <w:tcW w:w="4680" w:type="dxa"/>
          </w:tcPr>
          <w:p w:rsidR="00023F4C" w:rsidRPr="00DA3C06" w:rsidRDefault="00023F4C" w:rsidP="00023F4C">
            <w:pPr>
              <w:spacing w:line="360" w:lineRule="auto"/>
              <w:rPr>
                <w:sz w:val="22"/>
              </w:rPr>
            </w:pPr>
            <w:r w:rsidRPr="00DA3C06">
              <w:rPr>
                <w:sz w:val="22"/>
              </w:rPr>
              <w:t xml:space="preserve">Sama dengan nomor 3, tetapi dengan debit sangat kecil sampai </w:t>
            </w:r>
            <w:r>
              <w:rPr>
                <w:sz w:val="22"/>
              </w:rPr>
              <w:t xml:space="preserve">titik </w:t>
            </w:r>
            <w:r w:rsidRPr="00DA3C06">
              <w:rPr>
                <w:sz w:val="22"/>
              </w:rPr>
              <w:t>nol dan banyak bahan endapan</w:t>
            </w:r>
          </w:p>
        </w:tc>
        <w:tc>
          <w:tcPr>
            <w:tcW w:w="2250" w:type="dxa"/>
          </w:tcPr>
          <w:p w:rsidR="00023F4C" w:rsidRPr="00DA3C06" w:rsidRDefault="00023F4C" w:rsidP="00023F4C">
            <w:pPr>
              <w:spacing w:line="360" w:lineRule="auto"/>
              <w:rPr>
                <w:sz w:val="22"/>
              </w:rPr>
            </w:pPr>
          </w:p>
        </w:tc>
      </w:tr>
      <w:tr w:rsidR="00023F4C" w:rsidTr="00023F4C">
        <w:trPr>
          <w:trHeight w:val="278"/>
        </w:trPr>
        <w:tc>
          <w:tcPr>
            <w:tcW w:w="540" w:type="dxa"/>
          </w:tcPr>
          <w:p w:rsidR="00023F4C" w:rsidRPr="00DA3C06" w:rsidRDefault="00023F4C" w:rsidP="00023F4C">
            <w:pPr>
              <w:spacing w:line="360" w:lineRule="auto"/>
              <w:jc w:val="center"/>
              <w:rPr>
                <w:sz w:val="22"/>
              </w:rPr>
            </w:pPr>
            <w:r w:rsidRPr="00DA3C06">
              <w:rPr>
                <w:sz w:val="22"/>
              </w:rPr>
              <w:t>5</w:t>
            </w:r>
          </w:p>
        </w:tc>
        <w:tc>
          <w:tcPr>
            <w:tcW w:w="2070" w:type="dxa"/>
          </w:tcPr>
          <w:p w:rsidR="00023F4C" w:rsidRPr="00DA3C06" w:rsidRDefault="00023F4C" w:rsidP="00023F4C">
            <w:pPr>
              <w:spacing w:line="360" w:lineRule="auto"/>
              <w:rPr>
                <w:sz w:val="22"/>
              </w:rPr>
            </w:pPr>
            <w:r w:rsidRPr="00DA3C06">
              <w:rPr>
                <w:sz w:val="22"/>
              </w:rPr>
              <w:t>Bulat lingkaran</w:t>
            </w:r>
          </w:p>
        </w:tc>
        <w:tc>
          <w:tcPr>
            <w:tcW w:w="4680" w:type="dxa"/>
          </w:tcPr>
          <w:p w:rsidR="00023F4C" w:rsidRPr="00DA3C06" w:rsidRDefault="00023F4C" w:rsidP="00023F4C">
            <w:pPr>
              <w:spacing w:line="360" w:lineRule="auto"/>
              <w:rPr>
                <w:sz w:val="22"/>
              </w:rPr>
            </w:pPr>
            <w:r w:rsidRPr="00DA3C06">
              <w:rPr>
                <w:sz w:val="22"/>
              </w:rPr>
              <w:t>Berfungsi baik untuk menyalurkan limbah air hujan maupun limbah air bekas atau keduanya</w:t>
            </w:r>
          </w:p>
        </w:tc>
        <w:tc>
          <w:tcPr>
            <w:tcW w:w="2250" w:type="dxa"/>
          </w:tcPr>
          <w:p w:rsidR="00023F4C" w:rsidRPr="00DA3C06" w:rsidRDefault="00023F4C" w:rsidP="00023F4C">
            <w:pPr>
              <w:spacing w:line="360" w:lineRule="auto"/>
              <w:rPr>
                <w:sz w:val="22"/>
              </w:rPr>
            </w:pPr>
            <w:r>
              <w:rPr>
                <w:sz w:val="22"/>
              </w:rPr>
              <w:t xml:space="preserve">Pada tempat-tempat keramaian/kesibukan </w:t>
            </w:r>
            <w:r w:rsidRPr="00DA3C06">
              <w:rPr>
                <w:sz w:val="22"/>
              </w:rPr>
              <w:t>(pertokoan, pasar)</w:t>
            </w:r>
          </w:p>
        </w:tc>
      </w:tr>
    </w:tbl>
    <w:p w:rsidR="00023F4C" w:rsidRDefault="00023F4C" w:rsidP="00023F4C">
      <w:pPr>
        <w:spacing w:line="360" w:lineRule="auto"/>
        <w:ind w:left="90"/>
        <w:jc w:val="both"/>
        <w:rPr>
          <w:noProof/>
        </w:rPr>
      </w:pPr>
      <w:r>
        <w:t>( Sumber : SNI 1994 )</w:t>
      </w:r>
      <w:r w:rsidRPr="00210F12">
        <w:rPr>
          <w:noProof/>
        </w:rPr>
        <w:t xml:space="preserve"> </w:t>
      </w:r>
    </w:p>
    <w:p w:rsidR="00023F4C" w:rsidRDefault="00023F4C" w:rsidP="00023F4C">
      <w:pPr>
        <w:spacing w:line="360" w:lineRule="auto"/>
        <w:ind w:left="90"/>
        <w:jc w:val="both"/>
        <w:rPr>
          <w:noProof/>
        </w:rPr>
      </w:pPr>
    </w:p>
    <w:p w:rsidR="00023F4C" w:rsidRDefault="00023F4C" w:rsidP="00023F4C">
      <w:pPr>
        <w:spacing w:line="360" w:lineRule="auto"/>
        <w:ind w:left="90"/>
        <w:jc w:val="both"/>
        <w:rPr>
          <w:noProof/>
        </w:rPr>
      </w:pPr>
    </w:p>
    <w:p w:rsidR="00B57C9F" w:rsidRDefault="00B57C9F" w:rsidP="00023F4C">
      <w:pPr>
        <w:spacing w:line="360" w:lineRule="auto"/>
        <w:ind w:left="90"/>
        <w:jc w:val="both"/>
        <w:rPr>
          <w:noProof/>
        </w:rPr>
      </w:pPr>
    </w:p>
    <w:p w:rsidR="00B57C9F" w:rsidRDefault="00B57C9F" w:rsidP="00023F4C">
      <w:pPr>
        <w:spacing w:line="360" w:lineRule="auto"/>
        <w:ind w:left="90"/>
        <w:jc w:val="both"/>
        <w:rPr>
          <w:noProof/>
        </w:rPr>
      </w:pPr>
    </w:p>
    <w:p w:rsidR="00B57C9F" w:rsidRDefault="00B57C9F" w:rsidP="00023F4C">
      <w:pPr>
        <w:spacing w:line="360" w:lineRule="auto"/>
        <w:ind w:left="90"/>
        <w:jc w:val="both"/>
        <w:rPr>
          <w:noProof/>
        </w:rPr>
      </w:pPr>
    </w:p>
    <w:p w:rsidR="00023F4C" w:rsidRDefault="00095C3F" w:rsidP="00023F4C">
      <w:pPr>
        <w:spacing w:line="360" w:lineRule="auto"/>
        <w:ind w:left="90"/>
        <w:jc w:val="both"/>
        <w:rPr>
          <w:noProof/>
        </w:rPr>
      </w:pPr>
      <w:r>
        <w:rPr>
          <w:noProof/>
          <w:lang w:val="id-ID" w:eastAsia="id-ID"/>
        </w:rPr>
        <w:drawing>
          <wp:anchor distT="0" distB="0" distL="114300" distR="114300" simplePos="0" relativeHeight="251667456" behindDoc="1" locked="0" layoutInCell="1" allowOverlap="1">
            <wp:simplePos x="0" y="0"/>
            <wp:positionH relativeFrom="column">
              <wp:posOffset>752475</wp:posOffset>
            </wp:positionH>
            <wp:positionV relativeFrom="paragraph">
              <wp:posOffset>-725805</wp:posOffset>
            </wp:positionV>
            <wp:extent cx="3657600" cy="2286000"/>
            <wp:effectExtent l="0" t="0" r="0" b="0"/>
            <wp:wrapNone/>
            <wp:docPr id="1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srcRect l="22855" t="9933" r="18088" b="4195"/>
                    <a:stretch>
                      <a:fillRect/>
                    </a:stretch>
                  </pic:blipFill>
                  <pic:spPr bwMode="auto">
                    <a:xfrm>
                      <a:off x="0" y="0"/>
                      <a:ext cx="3657600" cy="2286000"/>
                    </a:xfrm>
                    <a:prstGeom prst="rect">
                      <a:avLst/>
                    </a:prstGeom>
                    <a:noFill/>
                    <a:ln w="9525">
                      <a:noFill/>
                      <a:miter lim="800000"/>
                      <a:headEnd/>
                      <a:tailEnd/>
                    </a:ln>
                  </pic:spPr>
                </pic:pic>
              </a:graphicData>
            </a:graphic>
          </wp:anchor>
        </w:drawing>
      </w:r>
    </w:p>
    <w:p w:rsidR="00023F4C" w:rsidRDefault="00023F4C" w:rsidP="00023F4C">
      <w:pPr>
        <w:spacing w:line="360" w:lineRule="auto"/>
        <w:ind w:left="90"/>
        <w:jc w:val="both"/>
        <w:rPr>
          <w:noProof/>
        </w:rPr>
      </w:pPr>
    </w:p>
    <w:p w:rsidR="00023F4C" w:rsidRDefault="00023F4C" w:rsidP="00023F4C">
      <w:pPr>
        <w:spacing w:line="360" w:lineRule="auto"/>
        <w:ind w:left="90"/>
        <w:jc w:val="both"/>
        <w:rPr>
          <w:noProof/>
        </w:rPr>
      </w:pPr>
    </w:p>
    <w:p w:rsidR="00023F4C" w:rsidRDefault="00023F4C" w:rsidP="00023F4C">
      <w:pPr>
        <w:spacing w:line="360" w:lineRule="auto"/>
        <w:ind w:left="90"/>
        <w:jc w:val="both"/>
        <w:rPr>
          <w:noProof/>
        </w:rPr>
      </w:pPr>
    </w:p>
    <w:p w:rsidR="00023F4C" w:rsidRDefault="00023F4C" w:rsidP="00023F4C">
      <w:pPr>
        <w:spacing w:line="360" w:lineRule="auto"/>
        <w:ind w:left="90"/>
        <w:jc w:val="both"/>
        <w:rPr>
          <w:noProof/>
        </w:rPr>
      </w:pPr>
    </w:p>
    <w:p w:rsidR="00023F4C" w:rsidRDefault="00023F4C" w:rsidP="00023F4C">
      <w:pPr>
        <w:spacing w:line="360" w:lineRule="auto"/>
        <w:ind w:left="90"/>
        <w:jc w:val="right"/>
      </w:pPr>
    </w:p>
    <w:p w:rsidR="00023F4C" w:rsidRDefault="00023F4C" w:rsidP="00023F4C">
      <w:pPr>
        <w:spacing w:line="360" w:lineRule="auto"/>
        <w:ind w:left="810" w:firstLine="630"/>
        <w:rPr>
          <w:noProof/>
        </w:rPr>
      </w:pPr>
      <w:r w:rsidRPr="002C3184">
        <w:rPr>
          <w:b/>
        </w:rPr>
        <w:t>Gambar 2.1. Bentuk Penampang Saluran</w:t>
      </w:r>
      <w:r>
        <w:t xml:space="preserve"> ( Suripin 2004 )</w:t>
      </w:r>
    </w:p>
    <w:p w:rsidR="00023F4C" w:rsidRDefault="00023F4C" w:rsidP="00023F4C">
      <w:pPr>
        <w:ind w:left="90"/>
        <w:jc w:val="both"/>
        <w:rPr>
          <w:noProof/>
        </w:rPr>
      </w:pPr>
      <w:r>
        <w:rPr>
          <w:noProof/>
        </w:rPr>
        <w:t>Notasi :</w:t>
      </w:r>
    </w:p>
    <w:p w:rsidR="00023F4C" w:rsidRDefault="00023F4C" w:rsidP="00023F4C">
      <w:pPr>
        <w:spacing w:line="360" w:lineRule="auto"/>
        <w:ind w:left="360"/>
        <w:jc w:val="both"/>
      </w:pPr>
      <w:r>
        <w:rPr>
          <w:noProof/>
        </w:rPr>
        <w:t xml:space="preserve">T  </w:t>
      </w:r>
      <w:r>
        <w:rPr>
          <w:noProof/>
        </w:rPr>
        <w:tab/>
        <w:t>=  Lebar atas saluran.</w:t>
      </w:r>
    </w:p>
    <w:p w:rsidR="00023F4C" w:rsidRDefault="00023F4C" w:rsidP="00023F4C">
      <w:pPr>
        <w:spacing w:line="360" w:lineRule="auto"/>
        <w:ind w:left="360"/>
        <w:jc w:val="both"/>
      </w:pPr>
      <w:r>
        <w:rPr>
          <w:noProof/>
        </w:rPr>
        <w:t xml:space="preserve">h  </w:t>
      </w:r>
      <w:r>
        <w:rPr>
          <w:noProof/>
        </w:rPr>
        <w:tab/>
        <w:t>=  Tinggi saluran.</w:t>
      </w:r>
    </w:p>
    <w:p w:rsidR="00023F4C" w:rsidRDefault="00023F4C" w:rsidP="00023F4C">
      <w:pPr>
        <w:spacing w:line="360" w:lineRule="auto"/>
        <w:ind w:left="360"/>
        <w:jc w:val="both"/>
      </w:pPr>
      <w:r>
        <w:rPr>
          <w:noProof/>
        </w:rPr>
        <w:t xml:space="preserve">b  </w:t>
      </w:r>
      <w:r>
        <w:rPr>
          <w:noProof/>
        </w:rPr>
        <w:tab/>
        <w:t>=  Lebar bawah saluran.</w:t>
      </w:r>
    </w:p>
    <w:p w:rsidR="00023F4C" w:rsidRDefault="00023F4C" w:rsidP="00023F4C">
      <w:pPr>
        <w:spacing w:line="360" w:lineRule="auto"/>
        <w:ind w:left="360"/>
        <w:jc w:val="both"/>
      </w:pPr>
      <w:r>
        <w:t xml:space="preserve">w  </w:t>
      </w:r>
      <w:r>
        <w:tab/>
        <w:t>=  Tinggi jagaan.</w:t>
      </w:r>
    </w:p>
    <w:p w:rsidR="00023F4C" w:rsidRDefault="00023F4C" w:rsidP="00023F4C">
      <w:pPr>
        <w:tabs>
          <w:tab w:val="left" w:pos="2738"/>
        </w:tabs>
        <w:spacing w:line="360" w:lineRule="auto"/>
        <w:ind w:left="360"/>
        <w:rPr>
          <w:b/>
        </w:rPr>
      </w:pPr>
      <w:r>
        <w:t xml:space="preserve">y </w:t>
      </w:r>
      <w:r w:rsidR="00651F48">
        <w:t xml:space="preserve"> </w:t>
      </w:r>
      <w:r>
        <w:t xml:space="preserve">  =  Tinggi muka air.</w:t>
      </w:r>
    </w:p>
    <w:p w:rsidR="00023F4C" w:rsidRDefault="00023F4C" w:rsidP="00023F4C">
      <w:pPr>
        <w:tabs>
          <w:tab w:val="left" w:pos="2738"/>
        </w:tabs>
        <w:spacing w:line="360" w:lineRule="auto"/>
        <w:rPr>
          <w:b/>
        </w:rPr>
      </w:pPr>
    </w:p>
    <w:p w:rsidR="00B57C9F" w:rsidRDefault="00B57C9F" w:rsidP="00023F4C">
      <w:pPr>
        <w:tabs>
          <w:tab w:val="left" w:pos="2738"/>
        </w:tabs>
        <w:spacing w:line="360" w:lineRule="auto"/>
        <w:rPr>
          <w:b/>
        </w:rPr>
      </w:pPr>
    </w:p>
    <w:p w:rsidR="00B57C9F" w:rsidRDefault="00B57C9F" w:rsidP="00023F4C">
      <w:pPr>
        <w:tabs>
          <w:tab w:val="left" w:pos="2738"/>
        </w:tabs>
        <w:spacing w:line="360" w:lineRule="auto"/>
        <w:rPr>
          <w:b/>
        </w:rPr>
      </w:pPr>
    </w:p>
    <w:p w:rsidR="00B57C9F" w:rsidRDefault="00B57C9F" w:rsidP="00023F4C">
      <w:pPr>
        <w:tabs>
          <w:tab w:val="left" w:pos="2738"/>
        </w:tabs>
        <w:spacing w:line="360" w:lineRule="auto"/>
        <w:rPr>
          <w:b/>
        </w:rPr>
      </w:pPr>
    </w:p>
    <w:p w:rsidR="00B57C9F" w:rsidRDefault="00B57C9F" w:rsidP="00023F4C">
      <w:pPr>
        <w:tabs>
          <w:tab w:val="left" w:pos="2738"/>
        </w:tabs>
        <w:spacing w:line="360" w:lineRule="auto"/>
        <w:rPr>
          <w:b/>
        </w:rPr>
      </w:pPr>
    </w:p>
    <w:p w:rsidR="00B57C9F" w:rsidRDefault="00B57C9F" w:rsidP="00023F4C">
      <w:pPr>
        <w:tabs>
          <w:tab w:val="left" w:pos="2738"/>
        </w:tabs>
        <w:spacing w:line="360" w:lineRule="auto"/>
        <w:rPr>
          <w:b/>
        </w:rPr>
      </w:pPr>
    </w:p>
    <w:p w:rsidR="00B57C9F" w:rsidRDefault="00B57C9F" w:rsidP="00023F4C">
      <w:pPr>
        <w:tabs>
          <w:tab w:val="left" w:pos="2738"/>
        </w:tabs>
        <w:spacing w:line="360" w:lineRule="auto"/>
        <w:rPr>
          <w:b/>
        </w:rPr>
      </w:pPr>
    </w:p>
    <w:p w:rsidR="00B57C9F" w:rsidRDefault="00B57C9F" w:rsidP="00023F4C">
      <w:pPr>
        <w:tabs>
          <w:tab w:val="left" w:pos="2738"/>
        </w:tabs>
        <w:spacing w:line="360" w:lineRule="auto"/>
        <w:rPr>
          <w:b/>
        </w:rPr>
      </w:pPr>
    </w:p>
    <w:p w:rsidR="00B57C9F" w:rsidRDefault="00B57C9F" w:rsidP="00023F4C">
      <w:pPr>
        <w:tabs>
          <w:tab w:val="left" w:pos="2738"/>
        </w:tabs>
        <w:spacing w:line="360" w:lineRule="auto"/>
        <w:rPr>
          <w:b/>
        </w:rPr>
      </w:pPr>
    </w:p>
    <w:p w:rsidR="00B57C9F" w:rsidRDefault="00B57C9F" w:rsidP="00023F4C">
      <w:pPr>
        <w:tabs>
          <w:tab w:val="left" w:pos="2738"/>
        </w:tabs>
        <w:spacing w:line="360" w:lineRule="auto"/>
        <w:rPr>
          <w:b/>
        </w:rPr>
      </w:pPr>
    </w:p>
    <w:p w:rsidR="00B57C9F" w:rsidRDefault="00B57C9F" w:rsidP="00023F4C">
      <w:pPr>
        <w:tabs>
          <w:tab w:val="left" w:pos="2738"/>
        </w:tabs>
        <w:spacing w:line="360" w:lineRule="auto"/>
        <w:rPr>
          <w:b/>
        </w:rPr>
      </w:pPr>
    </w:p>
    <w:p w:rsidR="00B57C9F" w:rsidRDefault="00B57C9F" w:rsidP="00023F4C">
      <w:pPr>
        <w:tabs>
          <w:tab w:val="left" w:pos="2738"/>
        </w:tabs>
        <w:spacing w:line="360" w:lineRule="auto"/>
        <w:rPr>
          <w:b/>
        </w:rPr>
      </w:pPr>
    </w:p>
    <w:p w:rsidR="00B57C9F" w:rsidRDefault="00B57C9F" w:rsidP="00023F4C">
      <w:pPr>
        <w:tabs>
          <w:tab w:val="left" w:pos="2738"/>
        </w:tabs>
        <w:spacing w:line="360" w:lineRule="auto"/>
        <w:rPr>
          <w:b/>
        </w:rPr>
      </w:pPr>
    </w:p>
    <w:p w:rsidR="009A61FB" w:rsidRDefault="00595FC7" w:rsidP="009A61FB">
      <w:pPr>
        <w:tabs>
          <w:tab w:val="left" w:pos="2738"/>
        </w:tabs>
        <w:spacing w:line="360" w:lineRule="auto"/>
        <w:jc w:val="center"/>
        <w:rPr>
          <w:b/>
        </w:rPr>
      </w:pPr>
      <w:r>
        <w:rPr>
          <w:b/>
        </w:rPr>
        <w:lastRenderedPageBreak/>
        <w:t>3. METODOLOGI PENELITIAN</w:t>
      </w:r>
    </w:p>
    <w:p w:rsidR="00595FC7" w:rsidRDefault="00595FC7" w:rsidP="00BE2D7F">
      <w:pPr>
        <w:spacing w:line="360" w:lineRule="auto"/>
        <w:jc w:val="center"/>
        <w:rPr>
          <w:b/>
          <w:bCs/>
        </w:rPr>
      </w:pPr>
      <w:r>
        <w:rPr>
          <w:b/>
          <w:bCs/>
        </w:rPr>
        <w:t>3.3. Metode Pengumpulan Data</w:t>
      </w:r>
    </w:p>
    <w:p w:rsidR="00595FC7" w:rsidRPr="00595FC7" w:rsidRDefault="00595FC7" w:rsidP="00595FC7">
      <w:pPr>
        <w:spacing w:line="360" w:lineRule="auto"/>
        <w:ind w:firstLine="540"/>
        <w:rPr>
          <w:bCs/>
        </w:rPr>
      </w:pPr>
      <w:r w:rsidRPr="00595FC7">
        <w:rPr>
          <w:bCs/>
        </w:rPr>
        <w:t>Metode pengumpulan data yang digunakan dalam penulisan Tugas Akhir ini adalah dengan cara :</w:t>
      </w:r>
    </w:p>
    <w:p w:rsidR="00595FC7" w:rsidRPr="00595FC7" w:rsidRDefault="00595FC7" w:rsidP="009708E0">
      <w:pPr>
        <w:pStyle w:val="ListParagraph"/>
        <w:numPr>
          <w:ilvl w:val="0"/>
          <w:numId w:val="11"/>
        </w:numPr>
        <w:spacing w:after="0" w:line="360" w:lineRule="auto"/>
        <w:ind w:left="1080" w:hanging="450"/>
        <w:jc w:val="both"/>
        <w:rPr>
          <w:rFonts w:ascii="Times New Roman" w:hAnsi="Times New Roman"/>
        </w:rPr>
      </w:pPr>
      <w:r w:rsidRPr="00595FC7">
        <w:rPr>
          <w:rFonts w:ascii="Times New Roman" w:hAnsi="Times New Roman"/>
        </w:rPr>
        <w:t>Pengumpulan Data Primer terdiri dari :</w:t>
      </w:r>
    </w:p>
    <w:p w:rsidR="00595FC7" w:rsidRPr="00595FC7" w:rsidRDefault="00595FC7" w:rsidP="009708E0">
      <w:pPr>
        <w:pStyle w:val="ListParagraph"/>
        <w:numPr>
          <w:ilvl w:val="0"/>
          <w:numId w:val="10"/>
        </w:numPr>
        <w:spacing w:after="0" w:line="360" w:lineRule="auto"/>
        <w:ind w:left="1440"/>
        <w:jc w:val="both"/>
        <w:rPr>
          <w:rFonts w:ascii="Times New Roman" w:hAnsi="Times New Roman"/>
        </w:rPr>
      </w:pPr>
      <w:r w:rsidRPr="00595FC7">
        <w:rPr>
          <w:rFonts w:ascii="Times New Roman" w:hAnsi="Times New Roman"/>
        </w:rPr>
        <w:t>Melakukan survey kondisi di daerah studi.</w:t>
      </w:r>
    </w:p>
    <w:p w:rsidR="00595FC7" w:rsidRPr="00595FC7" w:rsidRDefault="00595FC7" w:rsidP="009708E0">
      <w:pPr>
        <w:pStyle w:val="ListParagraph"/>
        <w:numPr>
          <w:ilvl w:val="0"/>
          <w:numId w:val="10"/>
        </w:numPr>
        <w:spacing w:after="0" w:line="360" w:lineRule="auto"/>
        <w:ind w:left="1440"/>
        <w:jc w:val="both"/>
        <w:rPr>
          <w:rFonts w:ascii="Times New Roman" w:hAnsi="Times New Roman"/>
        </w:rPr>
      </w:pPr>
      <w:r w:rsidRPr="00595FC7">
        <w:rPr>
          <w:rFonts w:ascii="Times New Roman" w:hAnsi="Times New Roman"/>
        </w:rPr>
        <w:t>Observasi yaitu meninjau langsung di daerah lokasi penelitian yang sering terjadi luapan air ketika hujan turun.</w:t>
      </w:r>
    </w:p>
    <w:p w:rsidR="00595FC7" w:rsidRPr="00595FC7" w:rsidRDefault="00595FC7" w:rsidP="009708E0">
      <w:pPr>
        <w:pStyle w:val="ListParagraph"/>
        <w:numPr>
          <w:ilvl w:val="0"/>
          <w:numId w:val="11"/>
        </w:numPr>
        <w:spacing w:after="0" w:line="360" w:lineRule="auto"/>
        <w:ind w:left="1080" w:hanging="450"/>
        <w:jc w:val="both"/>
        <w:rPr>
          <w:rFonts w:ascii="Times New Roman" w:hAnsi="Times New Roman"/>
        </w:rPr>
      </w:pPr>
      <w:r w:rsidRPr="00595FC7">
        <w:rPr>
          <w:rFonts w:ascii="Times New Roman" w:hAnsi="Times New Roman"/>
        </w:rPr>
        <w:t>Pengumpulan Data Sekunder terdiri dari :</w:t>
      </w:r>
    </w:p>
    <w:p w:rsidR="00595FC7" w:rsidRPr="00595FC7" w:rsidRDefault="00595FC7" w:rsidP="009708E0">
      <w:pPr>
        <w:pStyle w:val="ListParagraph"/>
        <w:numPr>
          <w:ilvl w:val="0"/>
          <w:numId w:val="9"/>
        </w:numPr>
        <w:spacing w:after="0" w:line="360" w:lineRule="auto"/>
        <w:ind w:left="1440"/>
        <w:jc w:val="both"/>
        <w:rPr>
          <w:rFonts w:ascii="Times New Roman" w:hAnsi="Times New Roman"/>
        </w:rPr>
      </w:pPr>
      <w:r w:rsidRPr="00595FC7">
        <w:rPr>
          <w:rFonts w:ascii="Times New Roman" w:hAnsi="Times New Roman"/>
        </w:rPr>
        <w:t>Data curah hujan Kota Samarinda dari Badan Meterologi Bandara Temindung Kota Samarinda.</w:t>
      </w:r>
    </w:p>
    <w:p w:rsidR="00595FC7" w:rsidRPr="00595FC7" w:rsidRDefault="00595FC7" w:rsidP="009708E0">
      <w:pPr>
        <w:pStyle w:val="ListParagraph"/>
        <w:numPr>
          <w:ilvl w:val="0"/>
          <w:numId w:val="9"/>
        </w:numPr>
        <w:spacing w:after="0" w:line="360" w:lineRule="auto"/>
        <w:ind w:left="1440"/>
        <w:jc w:val="both"/>
        <w:rPr>
          <w:rFonts w:ascii="Times New Roman" w:hAnsi="Times New Roman"/>
        </w:rPr>
      </w:pPr>
      <w:r w:rsidRPr="00595FC7">
        <w:rPr>
          <w:rFonts w:ascii="Times New Roman" w:hAnsi="Times New Roman"/>
        </w:rPr>
        <w:t>Peta Kota Samarinda.</w:t>
      </w:r>
    </w:p>
    <w:p w:rsidR="00595FC7" w:rsidRPr="00595FC7" w:rsidRDefault="00595FC7" w:rsidP="009708E0">
      <w:pPr>
        <w:pStyle w:val="ListParagraph"/>
        <w:numPr>
          <w:ilvl w:val="0"/>
          <w:numId w:val="9"/>
        </w:numPr>
        <w:spacing w:after="0" w:line="360" w:lineRule="auto"/>
        <w:ind w:left="1440"/>
        <w:jc w:val="both"/>
        <w:rPr>
          <w:rFonts w:ascii="Times New Roman" w:hAnsi="Times New Roman"/>
        </w:rPr>
      </w:pPr>
      <w:r w:rsidRPr="00595FC7">
        <w:rPr>
          <w:rFonts w:ascii="Times New Roman" w:hAnsi="Times New Roman"/>
        </w:rPr>
        <w:t>Data Kota Samarinda dalam angka.</w:t>
      </w:r>
    </w:p>
    <w:p w:rsidR="00595FC7" w:rsidRPr="00595FC7" w:rsidRDefault="00595FC7" w:rsidP="009708E0">
      <w:pPr>
        <w:pStyle w:val="ListParagraph"/>
        <w:numPr>
          <w:ilvl w:val="0"/>
          <w:numId w:val="9"/>
        </w:numPr>
        <w:spacing w:after="0" w:line="360" w:lineRule="auto"/>
        <w:ind w:left="1440"/>
        <w:jc w:val="both"/>
        <w:rPr>
          <w:rFonts w:ascii="Times New Roman" w:hAnsi="Times New Roman"/>
        </w:rPr>
      </w:pPr>
      <w:r w:rsidRPr="00595FC7">
        <w:rPr>
          <w:rFonts w:ascii="Times New Roman" w:hAnsi="Times New Roman"/>
        </w:rPr>
        <w:t>Data-data Pendukung Lain.</w:t>
      </w:r>
    </w:p>
    <w:p w:rsidR="00595FC7" w:rsidRDefault="00595FC7" w:rsidP="00595FC7">
      <w:pPr>
        <w:pStyle w:val="ListParagraph"/>
        <w:spacing w:after="0" w:line="360" w:lineRule="auto"/>
        <w:ind w:left="1440"/>
        <w:jc w:val="both"/>
      </w:pPr>
    </w:p>
    <w:p w:rsidR="00595FC7" w:rsidRPr="00940B30" w:rsidRDefault="00595FC7" w:rsidP="00BE2D7F">
      <w:pPr>
        <w:spacing w:line="360" w:lineRule="auto"/>
        <w:jc w:val="center"/>
        <w:rPr>
          <w:b/>
          <w:bCs/>
        </w:rPr>
      </w:pPr>
      <w:r>
        <w:rPr>
          <w:b/>
        </w:rPr>
        <w:t>3.4.3.</w:t>
      </w:r>
      <w:r w:rsidR="00DD1924">
        <w:rPr>
          <w:b/>
        </w:rPr>
        <w:tab/>
      </w:r>
      <w:r w:rsidRPr="00940B30">
        <w:rPr>
          <w:b/>
          <w:lang w:val="id-ID"/>
        </w:rPr>
        <w:t>S</w:t>
      </w:r>
      <w:r>
        <w:rPr>
          <w:b/>
        </w:rPr>
        <w:t>istem</w:t>
      </w:r>
      <w:r w:rsidRPr="00940B30">
        <w:rPr>
          <w:b/>
          <w:lang w:val="id-ID"/>
        </w:rPr>
        <w:t xml:space="preserve"> P</w:t>
      </w:r>
      <w:r>
        <w:rPr>
          <w:b/>
        </w:rPr>
        <w:t>ersungaian</w:t>
      </w:r>
    </w:p>
    <w:p w:rsidR="00DD1924" w:rsidRDefault="00595FC7" w:rsidP="00595FC7">
      <w:pPr>
        <w:spacing w:line="360" w:lineRule="auto"/>
        <w:ind w:firstLine="720"/>
        <w:jc w:val="both"/>
      </w:pPr>
      <w:r w:rsidRPr="00940B30">
        <w:rPr>
          <w:lang w:val="id-ID"/>
        </w:rPr>
        <w:t xml:space="preserve">Di tengah  kota Samarinda melintas sebuah sungai sangat besar yaitu </w:t>
      </w:r>
      <w:r>
        <w:t>S</w:t>
      </w:r>
      <w:r w:rsidRPr="00940B30">
        <w:rPr>
          <w:lang w:val="id-ID"/>
        </w:rPr>
        <w:t>ungai Mahakam yang mempunyai daerah aliran sungai kurang lebih 70.800 Km</w:t>
      </w:r>
      <w:r w:rsidRPr="00940B30">
        <w:rPr>
          <w:vertAlign w:val="superscript"/>
          <w:lang w:val="id-ID"/>
        </w:rPr>
        <w:t>2</w:t>
      </w:r>
      <w:r>
        <w:rPr>
          <w:lang w:val="id-ID"/>
        </w:rPr>
        <w:t xml:space="preserve"> </w:t>
      </w:r>
      <w:r>
        <w:t xml:space="preserve">dan </w:t>
      </w:r>
      <w:r w:rsidRPr="00940B30">
        <w:rPr>
          <w:lang w:val="id-ID"/>
        </w:rPr>
        <w:t>Sungai Mahakam ini membentang dari barat sampai ke timur dan bermuara di Selat Makasar.</w:t>
      </w:r>
    </w:p>
    <w:p w:rsidR="00B57C9F" w:rsidRPr="00B57C9F" w:rsidRDefault="00B57C9F" w:rsidP="00595FC7">
      <w:pPr>
        <w:spacing w:line="360" w:lineRule="auto"/>
        <w:ind w:firstLine="720"/>
        <w:jc w:val="both"/>
      </w:pPr>
    </w:p>
    <w:p w:rsidR="00595FC7" w:rsidRDefault="00595FC7" w:rsidP="009708E0">
      <w:pPr>
        <w:numPr>
          <w:ilvl w:val="1"/>
          <w:numId w:val="12"/>
        </w:numPr>
        <w:spacing w:line="360" w:lineRule="auto"/>
        <w:jc w:val="center"/>
        <w:rPr>
          <w:b/>
          <w:bCs/>
        </w:rPr>
      </w:pPr>
      <w:r>
        <w:rPr>
          <w:b/>
          <w:bCs/>
        </w:rPr>
        <w:t>Metode Analisa Data</w:t>
      </w:r>
    </w:p>
    <w:p w:rsidR="00595FC7" w:rsidRDefault="00595FC7" w:rsidP="00595FC7">
      <w:pPr>
        <w:spacing w:line="360" w:lineRule="auto"/>
        <w:ind w:firstLine="540"/>
        <w:rPr>
          <w:lang w:val="it-IT"/>
        </w:rPr>
      </w:pPr>
      <w:r>
        <w:rPr>
          <w:lang w:val="it-IT"/>
        </w:rPr>
        <w:t>Adapun data yang dalam proses analisa data kajian sistem drainase adalah sebagai berikut :</w:t>
      </w:r>
    </w:p>
    <w:p w:rsidR="00595FC7" w:rsidRDefault="00595FC7" w:rsidP="009708E0">
      <w:pPr>
        <w:numPr>
          <w:ilvl w:val="0"/>
          <w:numId w:val="13"/>
        </w:numPr>
        <w:spacing w:line="360" w:lineRule="auto"/>
        <w:ind w:left="900"/>
        <w:rPr>
          <w:lang w:val="it-IT"/>
        </w:rPr>
      </w:pPr>
      <w:r>
        <w:rPr>
          <w:lang w:val="it-IT"/>
        </w:rPr>
        <w:t>Analisa Data Curah Hujan.</w:t>
      </w:r>
    </w:p>
    <w:p w:rsidR="00595FC7" w:rsidRDefault="00595FC7" w:rsidP="009708E0">
      <w:pPr>
        <w:numPr>
          <w:ilvl w:val="0"/>
          <w:numId w:val="13"/>
        </w:numPr>
        <w:spacing w:line="360" w:lineRule="auto"/>
        <w:ind w:left="900"/>
        <w:rPr>
          <w:lang w:val="it-IT"/>
        </w:rPr>
      </w:pPr>
      <w:r>
        <w:rPr>
          <w:lang w:val="it-IT"/>
        </w:rPr>
        <w:t>Hasil dari hasil survei lapangan.</w:t>
      </w:r>
    </w:p>
    <w:p w:rsidR="00595FC7" w:rsidRDefault="00595FC7" w:rsidP="009708E0">
      <w:pPr>
        <w:numPr>
          <w:ilvl w:val="0"/>
          <w:numId w:val="13"/>
        </w:numPr>
        <w:spacing w:line="360" w:lineRule="auto"/>
        <w:ind w:left="900"/>
        <w:rPr>
          <w:lang w:val="it-IT"/>
        </w:rPr>
      </w:pPr>
      <w:r>
        <w:rPr>
          <w:lang w:val="it-IT"/>
        </w:rPr>
        <w:t>Hasil dari Observasi langsung.</w:t>
      </w:r>
    </w:p>
    <w:p w:rsidR="00595FC7" w:rsidRPr="00595FC7" w:rsidRDefault="00595FC7" w:rsidP="009708E0">
      <w:pPr>
        <w:numPr>
          <w:ilvl w:val="0"/>
          <w:numId w:val="13"/>
        </w:numPr>
        <w:spacing w:line="360" w:lineRule="auto"/>
        <w:ind w:left="900"/>
        <w:rPr>
          <w:lang w:val="it-IT"/>
        </w:rPr>
      </w:pPr>
      <w:r w:rsidRPr="00595FC7">
        <w:rPr>
          <w:szCs w:val="28"/>
        </w:rPr>
        <w:t>Membandingkan dan mencari faktor yang menyebabkan terjadinya genangan air.</w:t>
      </w:r>
    </w:p>
    <w:p w:rsidR="00595FC7" w:rsidRDefault="00595FC7" w:rsidP="00BE2D7F">
      <w:pPr>
        <w:spacing w:line="360" w:lineRule="auto"/>
        <w:jc w:val="center"/>
        <w:rPr>
          <w:b/>
          <w:bCs/>
        </w:rPr>
      </w:pPr>
      <w:r>
        <w:rPr>
          <w:b/>
          <w:bCs/>
        </w:rPr>
        <w:lastRenderedPageBreak/>
        <w:t>3.7. Data Curah Hujan</w:t>
      </w:r>
    </w:p>
    <w:p w:rsidR="00595FC7" w:rsidRDefault="00595FC7" w:rsidP="00595FC7">
      <w:pPr>
        <w:spacing w:line="360" w:lineRule="auto"/>
        <w:ind w:firstLine="450"/>
        <w:rPr>
          <w:bCs/>
        </w:rPr>
      </w:pPr>
      <w:r w:rsidRPr="00D90CF5">
        <w:rPr>
          <w:bCs/>
        </w:rPr>
        <w:t>Data Curah Hujan harian Kota Samarinda tahun 2003 s/d 2012 :</w:t>
      </w:r>
    </w:p>
    <w:p w:rsidR="00595FC7" w:rsidRDefault="00595FC7" w:rsidP="00595FC7">
      <w:pPr>
        <w:spacing w:line="276" w:lineRule="auto"/>
        <w:jc w:val="center"/>
        <w:rPr>
          <w:b/>
          <w:bCs/>
        </w:rPr>
      </w:pPr>
    </w:p>
    <w:p w:rsidR="00595FC7" w:rsidRDefault="00595FC7" w:rsidP="00595FC7">
      <w:pPr>
        <w:spacing w:line="360" w:lineRule="auto"/>
        <w:jc w:val="center"/>
        <w:rPr>
          <w:b/>
          <w:bCs/>
        </w:rPr>
      </w:pPr>
      <w:r w:rsidRPr="00460AAC">
        <w:rPr>
          <w:b/>
          <w:bCs/>
        </w:rPr>
        <w:t xml:space="preserve">Tabel </w:t>
      </w:r>
      <w:r>
        <w:rPr>
          <w:b/>
          <w:bCs/>
        </w:rPr>
        <w:t>3</w:t>
      </w:r>
      <w:r w:rsidRPr="00460AAC">
        <w:rPr>
          <w:b/>
          <w:bCs/>
        </w:rPr>
        <w:t>.</w:t>
      </w:r>
      <w:r>
        <w:rPr>
          <w:b/>
          <w:bCs/>
        </w:rPr>
        <w:t xml:space="preserve">3. </w:t>
      </w:r>
      <w:r w:rsidRPr="00460AAC">
        <w:rPr>
          <w:b/>
          <w:bCs/>
        </w:rPr>
        <w:t xml:space="preserve">Curah Hujan </w:t>
      </w:r>
      <w:r>
        <w:rPr>
          <w:b/>
          <w:bCs/>
        </w:rPr>
        <w:t>H</w:t>
      </w:r>
      <w:r w:rsidRPr="00460AAC">
        <w:rPr>
          <w:b/>
          <w:bCs/>
        </w:rPr>
        <w:t xml:space="preserve">arian </w:t>
      </w:r>
      <w:r>
        <w:rPr>
          <w:b/>
          <w:bCs/>
        </w:rPr>
        <w:t>Maksimum (mm) Per Tahun</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1230"/>
        <w:gridCol w:w="2790"/>
      </w:tblGrid>
      <w:tr w:rsidR="00595FC7" w:rsidTr="00EA5CD2">
        <w:trPr>
          <w:trHeight w:val="638"/>
        </w:trPr>
        <w:tc>
          <w:tcPr>
            <w:tcW w:w="570" w:type="dxa"/>
            <w:vAlign w:val="center"/>
          </w:tcPr>
          <w:p w:rsidR="00595FC7" w:rsidRPr="00BB64B1" w:rsidRDefault="00595FC7" w:rsidP="00EA5CD2">
            <w:pPr>
              <w:spacing w:line="360" w:lineRule="auto"/>
              <w:jc w:val="center"/>
              <w:rPr>
                <w:b/>
                <w:bCs/>
              </w:rPr>
            </w:pPr>
            <w:r w:rsidRPr="00BB64B1">
              <w:rPr>
                <w:b/>
                <w:bCs/>
              </w:rPr>
              <w:t>No.</w:t>
            </w:r>
          </w:p>
        </w:tc>
        <w:tc>
          <w:tcPr>
            <w:tcW w:w="1230" w:type="dxa"/>
            <w:vAlign w:val="center"/>
          </w:tcPr>
          <w:p w:rsidR="00595FC7" w:rsidRPr="00BB64B1" w:rsidRDefault="00595FC7" w:rsidP="00EA5CD2">
            <w:pPr>
              <w:spacing w:line="360" w:lineRule="auto"/>
              <w:jc w:val="center"/>
              <w:rPr>
                <w:b/>
              </w:rPr>
            </w:pPr>
            <w:r w:rsidRPr="00BB64B1">
              <w:rPr>
                <w:b/>
              </w:rPr>
              <w:t>Tahun</w:t>
            </w:r>
          </w:p>
        </w:tc>
        <w:tc>
          <w:tcPr>
            <w:tcW w:w="2790" w:type="dxa"/>
            <w:vAlign w:val="center"/>
          </w:tcPr>
          <w:p w:rsidR="00595FC7" w:rsidRPr="00BB64B1" w:rsidRDefault="00595FC7" w:rsidP="00EA5CD2">
            <w:pPr>
              <w:jc w:val="center"/>
              <w:rPr>
                <w:b/>
                <w:bCs/>
              </w:rPr>
            </w:pPr>
            <w:r w:rsidRPr="00BB64B1">
              <w:rPr>
                <w:b/>
                <w:bCs/>
              </w:rPr>
              <w:t>Curah Hujan</w:t>
            </w:r>
          </w:p>
          <w:p w:rsidR="00595FC7" w:rsidRPr="00BB64B1" w:rsidRDefault="00595FC7" w:rsidP="00EA5CD2">
            <w:pPr>
              <w:jc w:val="center"/>
              <w:rPr>
                <w:b/>
                <w:bCs/>
              </w:rPr>
            </w:pPr>
            <w:r w:rsidRPr="00BB64B1">
              <w:rPr>
                <w:b/>
                <w:bCs/>
              </w:rPr>
              <w:t>Harian Maksimum (mm)</w:t>
            </w:r>
          </w:p>
        </w:tc>
      </w:tr>
      <w:tr w:rsidR="00595FC7" w:rsidTr="00EA5CD2">
        <w:trPr>
          <w:trHeight w:val="465"/>
        </w:trPr>
        <w:tc>
          <w:tcPr>
            <w:tcW w:w="570" w:type="dxa"/>
            <w:vAlign w:val="center"/>
          </w:tcPr>
          <w:p w:rsidR="00595FC7" w:rsidRDefault="00595FC7" w:rsidP="00EA5CD2">
            <w:pPr>
              <w:jc w:val="center"/>
            </w:pPr>
            <w:r>
              <w:rPr>
                <w:bCs/>
              </w:rPr>
              <w:t>1</w:t>
            </w:r>
          </w:p>
        </w:tc>
        <w:tc>
          <w:tcPr>
            <w:tcW w:w="1230" w:type="dxa"/>
            <w:vAlign w:val="center"/>
          </w:tcPr>
          <w:p w:rsidR="00595FC7" w:rsidRDefault="00595FC7" w:rsidP="00EA5CD2">
            <w:pPr>
              <w:jc w:val="center"/>
            </w:pPr>
            <w:r>
              <w:t>2003</w:t>
            </w:r>
          </w:p>
        </w:tc>
        <w:tc>
          <w:tcPr>
            <w:tcW w:w="2790" w:type="dxa"/>
            <w:vAlign w:val="center"/>
          </w:tcPr>
          <w:p w:rsidR="00595FC7" w:rsidRPr="00BB64B1" w:rsidRDefault="00595FC7" w:rsidP="00EA5CD2">
            <w:pPr>
              <w:jc w:val="center"/>
              <w:rPr>
                <w:b/>
              </w:rPr>
            </w:pPr>
            <w:r w:rsidRPr="00BB64B1">
              <w:rPr>
                <w:b/>
                <w:bCs/>
              </w:rPr>
              <w:t>87,7</w:t>
            </w:r>
          </w:p>
        </w:tc>
      </w:tr>
      <w:tr w:rsidR="00595FC7" w:rsidTr="00EA5CD2">
        <w:trPr>
          <w:trHeight w:val="465"/>
        </w:trPr>
        <w:tc>
          <w:tcPr>
            <w:tcW w:w="570" w:type="dxa"/>
            <w:vAlign w:val="center"/>
          </w:tcPr>
          <w:p w:rsidR="00595FC7" w:rsidRDefault="00595FC7" w:rsidP="00EA5CD2">
            <w:pPr>
              <w:jc w:val="center"/>
            </w:pPr>
            <w:r>
              <w:rPr>
                <w:bCs/>
              </w:rPr>
              <w:t>2</w:t>
            </w:r>
          </w:p>
        </w:tc>
        <w:tc>
          <w:tcPr>
            <w:tcW w:w="1230" w:type="dxa"/>
            <w:vAlign w:val="center"/>
          </w:tcPr>
          <w:p w:rsidR="00595FC7" w:rsidRDefault="00595FC7" w:rsidP="00EA5CD2">
            <w:pPr>
              <w:jc w:val="center"/>
            </w:pPr>
            <w:r w:rsidRPr="007431C3">
              <w:t>200</w:t>
            </w:r>
            <w:r>
              <w:t>4</w:t>
            </w:r>
          </w:p>
        </w:tc>
        <w:tc>
          <w:tcPr>
            <w:tcW w:w="2790" w:type="dxa"/>
            <w:vAlign w:val="center"/>
          </w:tcPr>
          <w:p w:rsidR="00595FC7" w:rsidRPr="00BB64B1" w:rsidRDefault="00595FC7" w:rsidP="00EA5CD2">
            <w:pPr>
              <w:jc w:val="center"/>
              <w:rPr>
                <w:b/>
              </w:rPr>
            </w:pPr>
            <w:r w:rsidRPr="00BB64B1">
              <w:rPr>
                <w:b/>
                <w:bCs/>
              </w:rPr>
              <w:t>118,2</w:t>
            </w:r>
          </w:p>
        </w:tc>
      </w:tr>
      <w:tr w:rsidR="00595FC7" w:rsidTr="00EA5CD2">
        <w:trPr>
          <w:trHeight w:val="465"/>
        </w:trPr>
        <w:tc>
          <w:tcPr>
            <w:tcW w:w="570" w:type="dxa"/>
            <w:vAlign w:val="center"/>
          </w:tcPr>
          <w:p w:rsidR="00595FC7" w:rsidRDefault="00595FC7" w:rsidP="00EA5CD2">
            <w:pPr>
              <w:jc w:val="center"/>
            </w:pPr>
            <w:r>
              <w:t>3</w:t>
            </w:r>
          </w:p>
        </w:tc>
        <w:tc>
          <w:tcPr>
            <w:tcW w:w="1230" w:type="dxa"/>
            <w:vAlign w:val="center"/>
          </w:tcPr>
          <w:p w:rsidR="00595FC7" w:rsidRDefault="00595FC7" w:rsidP="00EA5CD2">
            <w:pPr>
              <w:jc w:val="center"/>
            </w:pPr>
            <w:r w:rsidRPr="007431C3">
              <w:t>200</w:t>
            </w:r>
            <w:r>
              <w:t>5</w:t>
            </w:r>
          </w:p>
        </w:tc>
        <w:tc>
          <w:tcPr>
            <w:tcW w:w="2790" w:type="dxa"/>
            <w:vAlign w:val="center"/>
          </w:tcPr>
          <w:p w:rsidR="00595FC7" w:rsidRPr="00BB64B1" w:rsidRDefault="00595FC7" w:rsidP="00EA5CD2">
            <w:pPr>
              <w:jc w:val="center"/>
              <w:rPr>
                <w:b/>
              </w:rPr>
            </w:pPr>
            <w:r w:rsidRPr="00BB64B1">
              <w:rPr>
                <w:b/>
                <w:bCs/>
              </w:rPr>
              <w:t>108</w:t>
            </w:r>
          </w:p>
        </w:tc>
      </w:tr>
      <w:tr w:rsidR="00595FC7" w:rsidTr="00EA5CD2">
        <w:trPr>
          <w:trHeight w:val="465"/>
        </w:trPr>
        <w:tc>
          <w:tcPr>
            <w:tcW w:w="570" w:type="dxa"/>
            <w:vAlign w:val="center"/>
          </w:tcPr>
          <w:p w:rsidR="00595FC7" w:rsidRDefault="00595FC7" w:rsidP="00EA5CD2">
            <w:pPr>
              <w:jc w:val="center"/>
            </w:pPr>
            <w:r>
              <w:t>4</w:t>
            </w:r>
          </w:p>
        </w:tc>
        <w:tc>
          <w:tcPr>
            <w:tcW w:w="1230" w:type="dxa"/>
            <w:vAlign w:val="center"/>
          </w:tcPr>
          <w:p w:rsidR="00595FC7" w:rsidRDefault="00595FC7" w:rsidP="00EA5CD2">
            <w:pPr>
              <w:jc w:val="center"/>
            </w:pPr>
            <w:r w:rsidRPr="007431C3">
              <w:t>200</w:t>
            </w:r>
            <w:r>
              <w:t>6</w:t>
            </w:r>
          </w:p>
        </w:tc>
        <w:tc>
          <w:tcPr>
            <w:tcW w:w="2790" w:type="dxa"/>
            <w:vAlign w:val="center"/>
          </w:tcPr>
          <w:p w:rsidR="00595FC7" w:rsidRPr="00BB64B1" w:rsidRDefault="00595FC7" w:rsidP="00EA5CD2">
            <w:pPr>
              <w:jc w:val="center"/>
              <w:rPr>
                <w:b/>
              </w:rPr>
            </w:pPr>
            <w:r>
              <w:rPr>
                <w:b/>
                <w:bCs/>
              </w:rPr>
              <w:t>132,1</w:t>
            </w:r>
          </w:p>
        </w:tc>
      </w:tr>
      <w:tr w:rsidR="00595FC7" w:rsidTr="00EA5CD2">
        <w:trPr>
          <w:trHeight w:val="465"/>
        </w:trPr>
        <w:tc>
          <w:tcPr>
            <w:tcW w:w="570" w:type="dxa"/>
            <w:vAlign w:val="center"/>
          </w:tcPr>
          <w:p w:rsidR="00595FC7" w:rsidRDefault="00595FC7" w:rsidP="00EA5CD2">
            <w:pPr>
              <w:jc w:val="center"/>
            </w:pPr>
            <w:r>
              <w:t>5</w:t>
            </w:r>
          </w:p>
        </w:tc>
        <w:tc>
          <w:tcPr>
            <w:tcW w:w="1230" w:type="dxa"/>
            <w:vAlign w:val="center"/>
          </w:tcPr>
          <w:p w:rsidR="00595FC7" w:rsidRDefault="00595FC7" w:rsidP="00EA5CD2">
            <w:pPr>
              <w:jc w:val="center"/>
            </w:pPr>
            <w:r w:rsidRPr="007431C3">
              <w:t>200</w:t>
            </w:r>
            <w:r>
              <w:t>7</w:t>
            </w:r>
          </w:p>
        </w:tc>
        <w:tc>
          <w:tcPr>
            <w:tcW w:w="2790" w:type="dxa"/>
            <w:vAlign w:val="center"/>
          </w:tcPr>
          <w:p w:rsidR="00595FC7" w:rsidRPr="00BB64B1" w:rsidRDefault="00595FC7" w:rsidP="00EA5CD2">
            <w:pPr>
              <w:jc w:val="center"/>
              <w:rPr>
                <w:b/>
              </w:rPr>
            </w:pPr>
            <w:r>
              <w:rPr>
                <w:b/>
                <w:bCs/>
              </w:rPr>
              <w:t>94,4</w:t>
            </w:r>
          </w:p>
        </w:tc>
      </w:tr>
      <w:tr w:rsidR="00595FC7" w:rsidTr="00EA5CD2">
        <w:trPr>
          <w:trHeight w:val="465"/>
        </w:trPr>
        <w:tc>
          <w:tcPr>
            <w:tcW w:w="570" w:type="dxa"/>
            <w:vAlign w:val="center"/>
          </w:tcPr>
          <w:p w:rsidR="00595FC7" w:rsidRDefault="00595FC7" w:rsidP="00EA5CD2">
            <w:pPr>
              <w:jc w:val="center"/>
            </w:pPr>
            <w:r>
              <w:t>6</w:t>
            </w:r>
          </w:p>
        </w:tc>
        <w:tc>
          <w:tcPr>
            <w:tcW w:w="1230" w:type="dxa"/>
            <w:vAlign w:val="center"/>
          </w:tcPr>
          <w:p w:rsidR="00595FC7" w:rsidRDefault="00595FC7" w:rsidP="00EA5CD2">
            <w:pPr>
              <w:jc w:val="center"/>
            </w:pPr>
            <w:r w:rsidRPr="007431C3">
              <w:t>200</w:t>
            </w:r>
            <w:r>
              <w:t>8</w:t>
            </w:r>
          </w:p>
        </w:tc>
        <w:tc>
          <w:tcPr>
            <w:tcW w:w="2790" w:type="dxa"/>
            <w:vAlign w:val="center"/>
          </w:tcPr>
          <w:p w:rsidR="00595FC7" w:rsidRPr="00BB64B1" w:rsidRDefault="00595FC7" w:rsidP="00EA5CD2">
            <w:pPr>
              <w:jc w:val="center"/>
              <w:rPr>
                <w:b/>
              </w:rPr>
            </w:pPr>
            <w:r>
              <w:rPr>
                <w:b/>
                <w:bCs/>
              </w:rPr>
              <w:t>73</w:t>
            </w:r>
          </w:p>
        </w:tc>
      </w:tr>
      <w:tr w:rsidR="00595FC7" w:rsidTr="00EA5CD2">
        <w:trPr>
          <w:trHeight w:val="465"/>
        </w:trPr>
        <w:tc>
          <w:tcPr>
            <w:tcW w:w="570" w:type="dxa"/>
            <w:vAlign w:val="center"/>
          </w:tcPr>
          <w:p w:rsidR="00595FC7" w:rsidRDefault="00595FC7" w:rsidP="00EA5CD2">
            <w:pPr>
              <w:jc w:val="center"/>
            </w:pPr>
            <w:r>
              <w:t>7</w:t>
            </w:r>
          </w:p>
        </w:tc>
        <w:tc>
          <w:tcPr>
            <w:tcW w:w="1230" w:type="dxa"/>
            <w:vAlign w:val="center"/>
          </w:tcPr>
          <w:p w:rsidR="00595FC7" w:rsidRDefault="00595FC7" w:rsidP="00EA5CD2">
            <w:pPr>
              <w:jc w:val="center"/>
            </w:pPr>
            <w:r w:rsidRPr="007431C3">
              <w:t>200</w:t>
            </w:r>
            <w:r>
              <w:t>9</w:t>
            </w:r>
          </w:p>
        </w:tc>
        <w:tc>
          <w:tcPr>
            <w:tcW w:w="2790" w:type="dxa"/>
            <w:vAlign w:val="center"/>
          </w:tcPr>
          <w:p w:rsidR="00595FC7" w:rsidRPr="00BB64B1" w:rsidRDefault="00595FC7" w:rsidP="00EA5CD2">
            <w:pPr>
              <w:jc w:val="center"/>
              <w:rPr>
                <w:b/>
              </w:rPr>
            </w:pPr>
            <w:r>
              <w:rPr>
                <w:b/>
                <w:bCs/>
              </w:rPr>
              <w:t>6</w:t>
            </w:r>
            <w:r w:rsidRPr="00BB64B1">
              <w:rPr>
                <w:b/>
                <w:bCs/>
              </w:rPr>
              <w:t>0</w:t>
            </w:r>
            <w:r>
              <w:rPr>
                <w:b/>
                <w:bCs/>
              </w:rPr>
              <w:t>,2</w:t>
            </w:r>
          </w:p>
        </w:tc>
      </w:tr>
      <w:tr w:rsidR="00595FC7" w:rsidTr="00EA5CD2">
        <w:trPr>
          <w:trHeight w:val="465"/>
        </w:trPr>
        <w:tc>
          <w:tcPr>
            <w:tcW w:w="570" w:type="dxa"/>
            <w:vAlign w:val="center"/>
          </w:tcPr>
          <w:p w:rsidR="00595FC7" w:rsidRDefault="00595FC7" w:rsidP="00EA5CD2">
            <w:pPr>
              <w:jc w:val="center"/>
            </w:pPr>
            <w:r>
              <w:t>8</w:t>
            </w:r>
          </w:p>
        </w:tc>
        <w:tc>
          <w:tcPr>
            <w:tcW w:w="1230" w:type="dxa"/>
            <w:vAlign w:val="center"/>
          </w:tcPr>
          <w:p w:rsidR="00595FC7" w:rsidRDefault="00595FC7" w:rsidP="00EA5CD2">
            <w:pPr>
              <w:jc w:val="center"/>
            </w:pPr>
            <w:r w:rsidRPr="007431C3">
              <w:t>20</w:t>
            </w:r>
            <w:r>
              <w:t>10</w:t>
            </w:r>
          </w:p>
        </w:tc>
        <w:tc>
          <w:tcPr>
            <w:tcW w:w="2790" w:type="dxa"/>
            <w:vAlign w:val="center"/>
          </w:tcPr>
          <w:p w:rsidR="00595FC7" w:rsidRPr="00BB64B1" w:rsidRDefault="00595FC7" w:rsidP="00EA5CD2">
            <w:pPr>
              <w:jc w:val="center"/>
              <w:rPr>
                <w:b/>
              </w:rPr>
            </w:pPr>
            <w:r>
              <w:rPr>
                <w:b/>
                <w:bCs/>
              </w:rPr>
              <w:t>86,5</w:t>
            </w:r>
          </w:p>
        </w:tc>
      </w:tr>
      <w:tr w:rsidR="00595FC7" w:rsidTr="00EA5CD2">
        <w:trPr>
          <w:trHeight w:val="465"/>
        </w:trPr>
        <w:tc>
          <w:tcPr>
            <w:tcW w:w="570" w:type="dxa"/>
            <w:vAlign w:val="center"/>
          </w:tcPr>
          <w:p w:rsidR="00595FC7" w:rsidRDefault="00595FC7" w:rsidP="00EA5CD2">
            <w:pPr>
              <w:jc w:val="center"/>
            </w:pPr>
            <w:r>
              <w:t>9</w:t>
            </w:r>
          </w:p>
        </w:tc>
        <w:tc>
          <w:tcPr>
            <w:tcW w:w="1230" w:type="dxa"/>
            <w:vAlign w:val="center"/>
          </w:tcPr>
          <w:p w:rsidR="00595FC7" w:rsidRDefault="00595FC7" w:rsidP="00EA5CD2">
            <w:pPr>
              <w:jc w:val="center"/>
            </w:pPr>
            <w:r w:rsidRPr="007431C3">
              <w:t>20</w:t>
            </w:r>
            <w:r>
              <w:t>11</w:t>
            </w:r>
          </w:p>
        </w:tc>
        <w:tc>
          <w:tcPr>
            <w:tcW w:w="2790" w:type="dxa"/>
            <w:vAlign w:val="center"/>
          </w:tcPr>
          <w:p w:rsidR="00595FC7" w:rsidRPr="00BB64B1" w:rsidRDefault="00595FC7" w:rsidP="00EA5CD2">
            <w:pPr>
              <w:jc w:val="center"/>
              <w:rPr>
                <w:b/>
              </w:rPr>
            </w:pPr>
            <w:r>
              <w:rPr>
                <w:b/>
                <w:bCs/>
              </w:rPr>
              <w:t>105,5</w:t>
            </w:r>
          </w:p>
        </w:tc>
      </w:tr>
      <w:tr w:rsidR="00595FC7" w:rsidTr="00EA5CD2">
        <w:trPr>
          <w:trHeight w:val="465"/>
        </w:trPr>
        <w:tc>
          <w:tcPr>
            <w:tcW w:w="570" w:type="dxa"/>
            <w:vAlign w:val="center"/>
          </w:tcPr>
          <w:p w:rsidR="00595FC7" w:rsidRDefault="00595FC7" w:rsidP="00EA5CD2">
            <w:pPr>
              <w:jc w:val="center"/>
            </w:pPr>
            <w:r>
              <w:t>10</w:t>
            </w:r>
          </w:p>
        </w:tc>
        <w:tc>
          <w:tcPr>
            <w:tcW w:w="1230" w:type="dxa"/>
            <w:vAlign w:val="center"/>
          </w:tcPr>
          <w:p w:rsidR="00595FC7" w:rsidRDefault="00595FC7" w:rsidP="00EA5CD2">
            <w:pPr>
              <w:jc w:val="center"/>
            </w:pPr>
            <w:r w:rsidRPr="007431C3">
              <w:t>20</w:t>
            </w:r>
            <w:r>
              <w:t>12</w:t>
            </w:r>
          </w:p>
        </w:tc>
        <w:tc>
          <w:tcPr>
            <w:tcW w:w="2790" w:type="dxa"/>
            <w:vAlign w:val="center"/>
          </w:tcPr>
          <w:p w:rsidR="00595FC7" w:rsidRPr="00BB64B1" w:rsidRDefault="00595FC7" w:rsidP="00EA5CD2">
            <w:pPr>
              <w:jc w:val="center"/>
              <w:rPr>
                <w:b/>
              </w:rPr>
            </w:pPr>
            <w:r>
              <w:rPr>
                <w:b/>
              </w:rPr>
              <w:t>98,9</w:t>
            </w:r>
          </w:p>
        </w:tc>
      </w:tr>
    </w:tbl>
    <w:p w:rsidR="00595FC7" w:rsidRDefault="00595FC7" w:rsidP="00595FC7">
      <w:pPr>
        <w:spacing w:line="360" w:lineRule="auto"/>
        <w:ind w:left="1710"/>
        <w:rPr>
          <w:szCs w:val="28"/>
        </w:rPr>
      </w:pPr>
      <w:r>
        <w:rPr>
          <w:bCs/>
        </w:rPr>
        <w:t>(Sumber : BMKG Samarinda, 2013)</w:t>
      </w:r>
    </w:p>
    <w:p w:rsidR="00595FC7" w:rsidRDefault="00595FC7" w:rsidP="00595FC7">
      <w:pPr>
        <w:spacing w:line="360" w:lineRule="auto"/>
        <w:rPr>
          <w:szCs w:val="28"/>
        </w:rPr>
      </w:pPr>
    </w:p>
    <w:p w:rsidR="00595FC7" w:rsidRPr="00D90CF5" w:rsidRDefault="00595FC7" w:rsidP="009708E0">
      <w:pPr>
        <w:numPr>
          <w:ilvl w:val="1"/>
          <w:numId w:val="12"/>
        </w:numPr>
        <w:spacing w:line="360" w:lineRule="auto"/>
        <w:jc w:val="center"/>
        <w:rPr>
          <w:b/>
          <w:bCs/>
        </w:rPr>
      </w:pPr>
      <w:r w:rsidRPr="00D90CF5">
        <w:rPr>
          <w:b/>
          <w:bCs/>
        </w:rPr>
        <w:t>Data Kondisi Saluran dan Drainase Existing</w:t>
      </w:r>
    </w:p>
    <w:p w:rsidR="00595FC7" w:rsidRDefault="00595FC7" w:rsidP="00595FC7">
      <w:pPr>
        <w:spacing w:line="360" w:lineRule="auto"/>
        <w:ind w:firstLine="540"/>
        <w:jc w:val="both"/>
        <w:rPr>
          <w:bCs/>
        </w:rPr>
      </w:pPr>
      <w:r>
        <w:rPr>
          <w:bCs/>
        </w:rPr>
        <w:t>Saluran drainase Jalan Letnan Jendral Suprapto, merupakan saluran yang ada dikawasan Vorvo menghubungkan dengan saluran drainase ruas-ruas jalan lain disekitarnya yang menuju ke Polder / Kolam Penampungan Sementara. Adapun kondisi existing saluran dijelaskan dalam tabel 3.3 sebagai berikut :</w:t>
      </w:r>
    </w:p>
    <w:p w:rsidR="00595FC7" w:rsidRDefault="00595FC7" w:rsidP="00595FC7">
      <w:pPr>
        <w:ind w:firstLine="540"/>
        <w:jc w:val="both"/>
        <w:rPr>
          <w:bCs/>
        </w:rPr>
      </w:pPr>
    </w:p>
    <w:p w:rsidR="00595FC7" w:rsidRDefault="00595FC7" w:rsidP="00595FC7">
      <w:pPr>
        <w:ind w:firstLine="540"/>
        <w:jc w:val="both"/>
        <w:rPr>
          <w:bCs/>
        </w:rPr>
      </w:pPr>
    </w:p>
    <w:p w:rsidR="00595FC7" w:rsidRDefault="00595FC7" w:rsidP="00595FC7">
      <w:pPr>
        <w:ind w:firstLine="540"/>
        <w:jc w:val="both"/>
        <w:rPr>
          <w:bCs/>
        </w:rPr>
      </w:pPr>
    </w:p>
    <w:p w:rsidR="00595FC7" w:rsidRDefault="00595FC7" w:rsidP="00595FC7">
      <w:pPr>
        <w:ind w:firstLine="540"/>
        <w:jc w:val="both"/>
        <w:rPr>
          <w:bCs/>
        </w:rPr>
      </w:pPr>
    </w:p>
    <w:p w:rsidR="00595FC7" w:rsidRDefault="00595FC7" w:rsidP="00595FC7">
      <w:pPr>
        <w:ind w:firstLine="540"/>
        <w:jc w:val="both"/>
        <w:rPr>
          <w:bCs/>
        </w:rPr>
      </w:pPr>
    </w:p>
    <w:p w:rsidR="00595FC7" w:rsidRDefault="00595FC7" w:rsidP="00595FC7">
      <w:pPr>
        <w:ind w:firstLine="540"/>
        <w:jc w:val="both"/>
        <w:rPr>
          <w:bCs/>
        </w:rPr>
      </w:pPr>
    </w:p>
    <w:p w:rsidR="00595FC7" w:rsidRDefault="00595FC7" w:rsidP="00595FC7">
      <w:pPr>
        <w:spacing w:line="360" w:lineRule="auto"/>
        <w:jc w:val="center"/>
        <w:rPr>
          <w:b/>
          <w:bCs/>
        </w:rPr>
      </w:pPr>
      <w:r>
        <w:rPr>
          <w:b/>
          <w:bCs/>
        </w:rPr>
        <w:lastRenderedPageBreak/>
        <w:t xml:space="preserve">Tabel 3.4. </w:t>
      </w:r>
      <w:r w:rsidRPr="00D9497E">
        <w:rPr>
          <w:b/>
          <w:bCs/>
        </w:rPr>
        <w:t>Dimensi Saluran Drainase Existing</w:t>
      </w:r>
    </w:p>
    <w:tbl>
      <w:tblPr>
        <w:tblW w:w="9630" w:type="dxa"/>
        <w:tblInd w:w="-882" w:type="dxa"/>
        <w:tblBorders>
          <w:top w:val="single" w:sz="4" w:space="0" w:color="auto"/>
        </w:tblBorders>
        <w:tblLayout w:type="fixed"/>
        <w:tblLook w:val="0000" w:firstRow="0" w:lastRow="0" w:firstColumn="0" w:lastColumn="0" w:noHBand="0" w:noVBand="0"/>
      </w:tblPr>
      <w:tblGrid>
        <w:gridCol w:w="3420"/>
        <w:gridCol w:w="1170"/>
        <w:gridCol w:w="1080"/>
        <w:gridCol w:w="1260"/>
        <w:gridCol w:w="900"/>
        <w:gridCol w:w="900"/>
        <w:gridCol w:w="900"/>
      </w:tblGrid>
      <w:tr w:rsidR="00595FC7" w:rsidTr="00EA5CD2">
        <w:trPr>
          <w:trHeight w:val="296"/>
        </w:trPr>
        <w:tc>
          <w:tcPr>
            <w:tcW w:w="3420" w:type="dxa"/>
            <w:vMerge w:val="restart"/>
            <w:tcBorders>
              <w:left w:val="single" w:sz="4" w:space="0" w:color="auto"/>
              <w:right w:val="single" w:sz="4" w:space="0" w:color="auto"/>
            </w:tcBorders>
            <w:vAlign w:val="center"/>
          </w:tcPr>
          <w:p w:rsidR="00595FC7" w:rsidRDefault="00595FC7" w:rsidP="00EA5CD2">
            <w:pPr>
              <w:spacing w:line="360" w:lineRule="auto"/>
              <w:jc w:val="center"/>
              <w:rPr>
                <w:bCs/>
              </w:rPr>
            </w:pPr>
            <w:r>
              <w:rPr>
                <w:bCs/>
              </w:rPr>
              <w:t>Nama Jalan</w:t>
            </w:r>
          </w:p>
        </w:tc>
        <w:tc>
          <w:tcPr>
            <w:tcW w:w="1170" w:type="dxa"/>
            <w:vMerge w:val="restart"/>
            <w:tcBorders>
              <w:left w:val="single" w:sz="4" w:space="0" w:color="auto"/>
              <w:right w:val="single" w:sz="4" w:space="0" w:color="auto"/>
            </w:tcBorders>
            <w:vAlign w:val="center"/>
          </w:tcPr>
          <w:p w:rsidR="00595FC7" w:rsidRDefault="00595FC7" w:rsidP="00EA5CD2">
            <w:pPr>
              <w:spacing w:line="360" w:lineRule="auto"/>
              <w:jc w:val="center"/>
              <w:rPr>
                <w:bCs/>
              </w:rPr>
            </w:pPr>
            <w:r>
              <w:rPr>
                <w:bCs/>
              </w:rPr>
              <w:t>Menuju</w:t>
            </w:r>
          </w:p>
        </w:tc>
        <w:tc>
          <w:tcPr>
            <w:tcW w:w="1080" w:type="dxa"/>
            <w:vMerge w:val="restart"/>
            <w:tcBorders>
              <w:left w:val="single" w:sz="4" w:space="0" w:color="auto"/>
              <w:right w:val="single" w:sz="4" w:space="0" w:color="auto"/>
            </w:tcBorders>
            <w:vAlign w:val="center"/>
          </w:tcPr>
          <w:p w:rsidR="00595FC7" w:rsidRDefault="00595FC7" w:rsidP="00EA5CD2">
            <w:pPr>
              <w:spacing w:line="360" w:lineRule="auto"/>
              <w:jc w:val="center"/>
              <w:rPr>
                <w:bCs/>
              </w:rPr>
            </w:pPr>
            <w:r>
              <w:rPr>
                <w:bCs/>
              </w:rPr>
              <w:t>Panjang (m)</w:t>
            </w:r>
          </w:p>
        </w:tc>
        <w:tc>
          <w:tcPr>
            <w:tcW w:w="1260" w:type="dxa"/>
            <w:vMerge w:val="restart"/>
            <w:tcBorders>
              <w:left w:val="single" w:sz="4" w:space="0" w:color="auto"/>
              <w:right w:val="single" w:sz="4" w:space="0" w:color="auto"/>
            </w:tcBorders>
            <w:vAlign w:val="center"/>
          </w:tcPr>
          <w:p w:rsidR="00595FC7" w:rsidRDefault="00595FC7" w:rsidP="00EA5CD2">
            <w:pPr>
              <w:spacing w:line="360" w:lineRule="auto"/>
              <w:jc w:val="center"/>
              <w:rPr>
                <w:bCs/>
              </w:rPr>
            </w:pPr>
            <w:r>
              <w:rPr>
                <w:bCs/>
              </w:rPr>
              <w:t>Bentuk Saluran</w:t>
            </w:r>
          </w:p>
        </w:tc>
        <w:tc>
          <w:tcPr>
            <w:tcW w:w="2700" w:type="dxa"/>
            <w:gridSpan w:val="3"/>
            <w:tcBorders>
              <w:left w:val="single" w:sz="4" w:space="0" w:color="auto"/>
              <w:bottom w:val="single" w:sz="4" w:space="0" w:color="auto"/>
              <w:right w:val="single" w:sz="4" w:space="0" w:color="auto"/>
            </w:tcBorders>
            <w:vAlign w:val="center"/>
          </w:tcPr>
          <w:p w:rsidR="00595FC7" w:rsidRDefault="00595FC7" w:rsidP="00EA5CD2">
            <w:pPr>
              <w:spacing w:line="360" w:lineRule="auto"/>
              <w:jc w:val="center"/>
              <w:rPr>
                <w:bCs/>
              </w:rPr>
            </w:pPr>
            <w:r>
              <w:rPr>
                <w:bCs/>
              </w:rPr>
              <w:t>Dimensi (m)</w:t>
            </w:r>
          </w:p>
        </w:tc>
      </w:tr>
      <w:tr w:rsidR="00595FC7" w:rsidTr="00EA5CD2">
        <w:trPr>
          <w:trHeight w:val="683"/>
        </w:trPr>
        <w:tc>
          <w:tcPr>
            <w:tcW w:w="3420" w:type="dxa"/>
            <w:vMerge/>
            <w:tcBorders>
              <w:left w:val="single" w:sz="4" w:space="0" w:color="auto"/>
              <w:bottom w:val="single" w:sz="4" w:space="0" w:color="auto"/>
              <w:right w:val="single" w:sz="4" w:space="0" w:color="auto"/>
            </w:tcBorders>
            <w:vAlign w:val="center"/>
          </w:tcPr>
          <w:p w:rsidR="00595FC7" w:rsidRDefault="00595FC7" w:rsidP="00EA5CD2">
            <w:pPr>
              <w:spacing w:line="360" w:lineRule="auto"/>
              <w:jc w:val="center"/>
              <w:rPr>
                <w:bCs/>
              </w:rPr>
            </w:pPr>
          </w:p>
        </w:tc>
        <w:tc>
          <w:tcPr>
            <w:tcW w:w="1170" w:type="dxa"/>
            <w:vMerge/>
            <w:tcBorders>
              <w:left w:val="single" w:sz="4" w:space="0" w:color="auto"/>
              <w:bottom w:val="single" w:sz="4" w:space="0" w:color="auto"/>
              <w:right w:val="single" w:sz="4" w:space="0" w:color="auto"/>
            </w:tcBorders>
            <w:vAlign w:val="center"/>
          </w:tcPr>
          <w:p w:rsidR="00595FC7" w:rsidRDefault="00595FC7" w:rsidP="00EA5CD2">
            <w:pPr>
              <w:spacing w:line="360" w:lineRule="auto"/>
              <w:jc w:val="center"/>
              <w:rPr>
                <w:bCs/>
              </w:rPr>
            </w:pPr>
          </w:p>
        </w:tc>
        <w:tc>
          <w:tcPr>
            <w:tcW w:w="1080" w:type="dxa"/>
            <w:vMerge/>
            <w:tcBorders>
              <w:left w:val="single" w:sz="4" w:space="0" w:color="auto"/>
              <w:bottom w:val="single" w:sz="4" w:space="0" w:color="auto"/>
              <w:right w:val="single" w:sz="4" w:space="0" w:color="auto"/>
            </w:tcBorders>
            <w:vAlign w:val="center"/>
          </w:tcPr>
          <w:p w:rsidR="00595FC7" w:rsidRDefault="00595FC7" w:rsidP="00EA5CD2">
            <w:pPr>
              <w:spacing w:line="360" w:lineRule="auto"/>
              <w:jc w:val="center"/>
              <w:rPr>
                <w:bCs/>
              </w:rPr>
            </w:pPr>
          </w:p>
        </w:tc>
        <w:tc>
          <w:tcPr>
            <w:tcW w:w="1260" w:type="dxa"/>
            <w:vMerge/>
            <w:tcBorders>
              <w:left w:val="single" w:sz="4" w:space="0" w:color="auto"/>
              <w:bottom w:val="single" w:sz="4" w:space="0" w:color="auto"/>
              <w:right w:val="single" w:sz="4" w:space="0" w:color="auto"/>
            </w:tcBorders>
            <w:vAlign w:val="center"/>
          </w:tcPr>
          <w:p w:rsidR="00595FC7" w:rsidRDefault="00595FC7" w:rsidP="00EA5CD2">
            <w:pPr>
              <w:spacing w:line="360" w:lineRule="auto"/>
              <w:jc w:val="center"/>
              <w:rPr>
                <w:bCs/>
              </w:rPr>
            </w:pPr>
          </w:p>
        </w:tc>
        <w:tc>
          <w:tcPr>
            <w:tcW w:w="900" w:type="dxa"/>
            <w:tcBorders>
              <w:top w:val="single" w:sz="4" w:space="0" w:color="auto"/>
              <w:left w:val="single" w:sz="4" w:space="0" w:color="auto"/>
              <w:bottom w:val="single" w:sz="4" w:space="0" w:color="auto"/>
              <w:right w:val="single" w:sz="4" w:space="0" w:color="auto"/>
            </w:tcBorders>
            <w:vAlign w:val="center"/>
          </w:tcPr>
          <w:p w:rsidR="00595FC7" w:rsidRDefault="00595FC7" w:rsidP="00EA5CD2">
            <w:pPr>
              <w:spacing w:line="360" w:lineRule="auto"/>
              <w:jc w:val="center"/>
              <w:rPr>
                <w:bCs/>
              </w:rPr>
            </w:pPr>
            <w:r>
              <w:rPr>
                <w:bCs/>
              </w:rPr>
              <w:t>Lebar Bawah</w:t>
            </w:r>
          </w:p>
        </w:tc>
        <w:tc>
          <w:tcPr>
            <w:tcW w:w="900" w:type="dxa"/>
            <w:tcBorders>
              <w:top w:val="single" w:sz="4" w:space="0" w:color="auto"/>
              <w:left w:val="single" w:sz="4" w:space="0" w:color="auto"/>
              <w:bottom w:val="single" w:sz="4" w:space="0" w:color="auto"/>
              <w:right w:val="single" w:sz="4" w:space="0" w:color="auto"/>
            </w:tcBorders>
            <w:vAlign w:val="center"/>
          </w:tcPr>
          <w:p w:rsidR="00595FC7" w:rsidRDefault="00595FC7" w:rsidP="00EA5CD2">
            <w:pPr>
              <w:spacing w:line="360" w:lineRule="auto"/>
              <w:jc w:val="center"/>
              <w:rPr>
                <w:bCs/>
              </w:rPr>
            </w:pPr>
            <w:r>
              <w:rPr>
                <w:bCs/>
              </w:rPr>
              <w:t>Lebar Atas</w:t>
            </w:r>
          </w:p>
        </w:tc>
        <w:tc>
          <w:tcPr>
            <w:tcW w:w="900" w:type="dxa"/>
            <w:tcBorders>
              <w:top w:val="single" w:sz="4" w:space="0" w:color="auto"/>
              <w:left w:val="single" w:sz="4" w:space="0" w:color="auto"/>
              <w:bottom w:val="single" w:sz="4" w:space="0" w:color="auto"/>
              <w:right w:val="single" w:sz="4" w:space="0" w:color="auto"/>
            </w:tcBorders>
            <w:vAlign w:val="center"/>
          </w:tcPr>
          <w:p w:rsidR="00595FC7" w:rsidRDefault="00595FC7" w:rsidP="00EA5CD2">
            <w:pPr>
              <w:spacing w:line="360" w:lineRule="auto"/>
              <w:jc w:val="center"/>
              <w:rPr>
                <w:bCs/>
              </w:rPr>
            </w:pPr>
            <w:r>
              <w:rPr>
                <w:bCs/>
              </w:rPr>
              <w:t>Tinggi</w:t>
            </w:r>
          </w:p>
        </w:tc>
      </w:tr>
      <w:tr w:rsidR="00595FC7" w:rsidTr="00EA5CD2">
        <w:trPr>
          <w:trHeight w:val="100"/>
        </w:trPr>
        <w:tc>
          <w:tcPr>
            <w:tcW w:w="9630" w:type="dxa"/>
            <w:gridSpan w:val="7"/>
            <w:tcBorders>
              <w:top w:val="single" w:sz="4" w:space="0" w:color="auto"/>
              <w:left w:val="single" w:sz="4" w:space="0" w:color="auto"/>
              <w:bottom w:val="single" w:sz="4" w:space="0" w:color="auto"/>
              <w:right w:val="single" w:sz="4" w:space="0" w:color="auto"/>
            </w:tcBorders>
            <w:vAlign w:val="center"/>
          </w:tcPr>
          <w:p w:rsidR="00595FC7" w:rsidRPr="00D9497E" w:rsidRDefault="00595FC7" w:rsidP="00EA5CD2">
            <w:pPr>
              <w:spacing w:line="360" w:lineRule="auto"/>
              <w:rPr>
                <w:b/>
                <w:bCs/>
              </w:rPr>
            </w:pPr>
            <w:r>
              <w:rPr>
                <w:b/>
                <w:bCs/>
              </w:rPr>
              <w:t xml:space="preserve">Jalan Letnan Jendral </w:t>
            </w:r>
            <w:r w:rsidRPr="00D9497E">
              <w:rPr>
                <w:b/>
                <w:bCs/>
              </w:rPr>
              <w:t>Suprapto</w:t>
            </w:r>
          </w:p>
        </w:tc>
      </w:tr>
      <w:tr w:rsidR="00595FC7" w:rsidTr="00EA5CD2">
        <w:trPr>
          <w:trHeight w:val="665"/>
        </w:trPr>
        <w:tc>
          <w:tcPr>
            <w:tcW w:w="3420" w:type="dxa"/>
            <w:tcBorders>
              <w:top w:val="single" w:sz="4" w:space="0" w:color="auto"/>
              <w:left w:val="single" w:sz="4" w:space="0" w:color="auto"/>
              <w:bottom w:val="single" w:sz="4" w:space="0" w:color="auto"/>
              <w:right w:val="single" w:sz="4" w:space="0" w:color="auto"/>
            </w:tcBorders>
            <w:vAlign w:val="center"/>
          </w:tcPr>
          <w:p w:rsidR="00595FC7" w:rsidRDefault="00595FC7" w:rsidP="00EA5CD2">
            <w:pPr>
              <w:spacing w:line="360" w:lineRule="auto"/>
              <w:rPr>
                <w:bCs/>
              </w:rPr>
            </w:pPr>
            <w:r>
              <w:rPr>
                <w:bCs/>
              </w:rPr>
              <w:t>Saluran Kanan A.1</w:t>
            </w:r>
          </w:p>
        </w:tc>
        <w:tc>
          <w:tcPr>
            <w:tcW w:w="1170" w:type="dxa"/>
            <w:tcBorders>
              <w:top w:val="single" w:sz="4" w:space="0" w:color="auto"/>
              <w:left w:val="single" w:sz="4" w:space="0" w:color="auto"/>
              <w:bottom w:val="single" w:sz="4" w:space="0" w:color="auto"/>
              <w:right w:val="single" w:sz="4" w:space="0" w:color="auto"/>
            </w:tcBorders>
            <w:vAlign w:val="center"/>
          </w:tcPr>
          <w:p w:rsidR="00595FC7" w:rsidRDefault="00595FC7" w:rsidP="00EA5CD2">
            <w:pPr>
              <w:spacing w:line="360" w:lineRule="auto"/>
              <w:jc w:val="center"/>
              <w:rPr>
                <w:bCs/>
              </w:rPr>
            </w:pPr>
            <w:r>
              <w:rPr>
                <w:bCs/>
              </w:rPr>
              <w:t>Kolam Retensi A</w:t>
            </w:r>
          </w:p>
        </w:tc>
        <w:tc>
          <w:tcPr>
            <w:tcW w:w="1080" w:type="dxa"/>
            <w:tcBorders>
              <w:top w:val="single" w:sz="4" w:space="0" w:color="auto"/>
              <w:left w:val="single" w:sz="4" w:space="0" w:color="auto"/>
              <w:bottom w:val="single" w:sz="4" w:space="0" w:color="auto"/>
              <w:right w:val="single" w:sz="4" w:space="0" w:color="auto"/>
            </w:tcBorders>
            <w:vAlign w:val="center"/>
          </w:tcPr>
          <w:p w:rsidR="00595FC7" w:rsidRDefault="00595FC7" w:rsidP="00EA5CD2">
            <w:pPr>
              <w:spacing w:line="360" w:lineRule="auto"/>
              <w:jc w:val="center"/>
              <w:rPr>
                <w:bCs/>
              </w:rPr>
            </w:pPr>
            <w:r>
              <w:rPr>
                <w:bCs/>
              </w:rPr>
              <w:t>507</w:t>
            </w:r>
          </w:p>
        </w:tc>
        <w:tc>
          <w:tcPr>
            <w:tcW w:w="1260" w:type="dxa"/>
            <w:tcBorders>
              <w:top w:val="single" w:sz="4" w:space="0" w:color="auto"/>
              <w:left w:val="single" w:sz="4" w:space="0" w:color="auto"/>
              <w:bottom w:val="single" w:sz="4" w:space="0" w:color="auto"/>
              <w:right w:val="single" w:sz="4" w:space="0" w:color="auto"/>
            </w:tcBorders>
            <w:vAlign w:val="center"/>
          </w:tcPr>
          <w:p w:rsidR="00595FC7" w:rsidRDefault="00595FC7" w:rsidP="00EA5CD2">
            <w:pPr>
              <w:spacing w:line="360" w:lineRule="auto"/>
              <w:jc w:val="center"/>
              <w:rPr>
                <w:bCs/>
              </w:rPr>
            </w:pPr>
            <w:r>
              <w:rPr>
                <w:bCs/>
              </w:rPr>
              <w:t>Trapesium</w:t>
            </w:r>
          </w:p>
        </w:tc>
        <w:tc>
          <w:tcPr>
            <w:tcW w:w="900" w:type="dxa"/>
            <w:tcBorders>
              <w:top w:val="single" w:sz="4" w:space="0" w:color="auto"/>
              <w:left w:val="single" w:sz="4" w:space="0" w:color="auto"/>
              <w:bottom w:val="single" w:sz="4" w:space="0" w:color="auto"/>
              <w:right w:val="single" w:sz="4" w:space="0" w:color="auto"/>
            </w:tcBorders>
            <w:vAlign w:val="center"/>
          </w:tcPr>
          <w:p w:rsidR="00595FC7" w:rsidRDefault="00595FC7" w:rsidP="00EA5CD2">
            <w:pPr>
              <w:spacing w:line="360" w:lineRule="auto"/>
              <w:jc w:val="center"/>
              <w:rPr>
                <w:bCs/>
              </w:rPr>
            </w:pPr>
            <w:r>
              <w:rPr>
                <w:bCs/>
              </w:rPr>
              <w:t>1,75</w:t>
            </w:r>
          </w:p>
        </w:tc>
        <w:tc>
          <w:tcPr>
            <w:tcW w:w="900" w:type="dxa"/>
            <w:tcBorders>
              <w:top w:val="single" w:sz="4" w:space="0" w:color="auto"/>
              <w:left w:val="single" w:sz="4" w:space="0" w:color="auto"/>
              <w:bottom w:val="single" w:sz="4" w:space="0" w:color="auto"/>
              <w:right w:val="single" w:sz="4" w:space="0" w:color="auto"/>
            </w:tcBorders>
            <w:vAlign w:val="center"/>
          </w:tcPr>
          <w:p w:rsidR="00595FC7" w:rsidRDefault="00595FC7" w:rsidP="00EA5CD2">
            <w:pPr>
              <w:spacing w:line="360" w:lineRule="auto"/>
              <w:jc w:val="center"/>
              <w:rPr>
                <w:bCs/>
              </w:rPr>
            </w:pPr>
            <w:r>
              <w:rPr>
                <w:bCs/>
              </w:rPr>
              <w:t>2</w:t>
            </w:r>
          </w:p>
        </w:tc>
        <w:tc>
          <w:tcPr>
            <w:tcW w:w="900" w:type="dxa"/>
            <w:tcBorders>
              <w:top w:val="single" w:sz="4" w:space="0" w:color="auto"/>
              <w:left w:val="single" w:sz="4" w:space="0" w:color="auto"/>
              <w:bottom w:val="single" w:sz="4" w:space="0" w:color="auto"/>
              <w:right w:val="single" w:sz="4" w:space="0" w:color="auto"/>
            </w:tcBorders>
            <w:vAlign w:val="center"/>
          </w:tcPr>
          <w:p w:rsidR="00595FC7" w:rsidRDefault="00595FC7" w:rsidP="00EA5CD2">
            <w:pPr>
              <w:spacing w:line="360" w:lineRule="auto"/>
              <w:jc w:val="center"/>
              <w:rPr>
                <w:bCs/>
              </w:rPr>
            </w:pPr>
            <w:r>
              <w:rPr>
                <w:bCs/>
              </w:rPr>
              <w:t>2</w:t>
            </w:r>
          </w:p>
        </w:tc>
      </w:tr>
      <w:tr w:rsidR="00595FC7" w:rsidTr="00EA5CD2">
        <w:trPr>
          <w:trHeight w:val="620"/>
        </w:trPr>
        <w:tc>
          <w:tcPr>
            <w:tcW w:w="3420" w:type="dxa"/>
            <w:tcBorders>
              <w:top w:val="single" w:sz="4" w:space="0" w:color="auto"/>
              <w:left w:val="single" w:sz="4" w:space="0" w:color="auto"/>
              <w:bottom w:val="single" w:sz="4" w:space="0" w:color="auto"/>
              <w:right w:val="single" w:sz="4" w:space="0" w:color="auto"/>
            </w:tcBorders>
            <w:vAlign w:val="center"/>
          </w:tcPr>
          <w:p w:rsidR="00595FC7" w:rsidRDefault="00595FC7" w:rsidP="00EA5CD2">
            <w:pPr>
              <w:spacing w:line="360" w:lineRule="auto"/>
              <w:rPr>
                <w:bCs/>
              </w:rPr>
            </w:pPr>
            <w:r>
              <w:rPr>
                <w:bCs/>
              </w:rPr>
              <w:t>Saluran Kiri A.2</w:t>
            </w:r>
          </w:p>
        </w:tc>
        <w:tc>
          <w:tcPr>
            <w:tcW w:w="1170" w:type="dxa"/>
            <w:tcBorders>
              <w:top w:val="single" w:sz="4" w:space="0" w:color="auto"/>
              <w:left w:val="single" w:sz="4" w:space="0" w:color="auto"/>
              <w:bottom w:val="single" w:sz="4" w:space="0" w:color="auto"/>
              <w:right w:val="single" w:sz="4" w:space="0" w:color="auto"/>
            </w:tcBorders>
            <w:vAlign w:val="center"/>
          </w:tcPr>
          <w:p w:rsidR="00595FC7" w:rsidRDefault="00595FC7" w:rsidP="00EA5CD2">
            <w:pPr>
              <w:spacing w:line="360" w:lineRule="auto"/>
              <w:jc w:val="center"/>
              <w:rPr>
                <w:bCs/>
              </w:rPr>
            </w:pPr>
            <w:r>
              <w:rPr>
                <w:bCs/>
              </w:rPr>
              <w:t>Kolam Retensi B</w:t>
            </w:r>
          </w:p>
        </w:tc>
        <w:tc>
          <w:tcPr>
            <w:tcW w:w="1080" w:type="dxa"/>
            <w:tcBorders>
              <w:top w:val="single" w:sz="4" w:space="0" w:color="auto"/>
              <w:left w:val="single" w:sz="4" w:space="0" w:color="auto"/>
              <w:bottom w:val="single" w:sz="4" w:space="0" w:color="auto"/>
              <w:right w:val="single" w:sz="4" w:space="0" w:color="auto"/>
            </w:tcBorders>
            <w:vAlign w:val="center"/>
          </w:tcPr>
          <w:p w:rsidR="00595FC7" w:rsidRDefault="00595FC7" w:rsidP="00EA5CD2">
            <w:pPr>
              <w:spacing w:line="360" w:lineRule="auto"/>
              <w:jc w:val="center"/>
              <w:rPr>
                <w:bCs/>
              </w:rPr>
            </w:pPr>
            <w:r>
              <w:rPr>
                <w:bCs/>
              </w:rPr>
              <w:t>512</w:t>
            </w:r>
          </w:p>
        </w:tc>
        <w:tc>
          <w:tcPr>
            <w:tcW w:w="1260" w:type="dxa"/>
            <w:tcBorders>
              <w:top w:val="single" w:sz="4" w:space="0" w:color="auto"/>
              <w:left w:val="single" w:sz="4" w:space="0" w:color="auto"/>
              <w:bottom w:val="single" w:sz="4" w:space="0" w:color="auto"/>
              <w:right w:val="single" w:sz="4" w:space="0" w:color="auto"/>
            </w:tcBorders>
            <w:vAlign w:val="center"/>
          </w:tcPr>
          <w:p w:rsidR="00595FC7" w:rsidRDefault="00595FC7" w:rsidP="00EA5CD2">
            <w:pPr>
              <w:spacing w:line="360" w:lineRule="auto"/>
              <w:jc w:val="center"/>
              <w:rPr>
                <w:bCs/>
              </w:rPr>
            </w:pPr>
            <w:r>
              <w:rPr>
                <w:bCs/>
              </w:rPr>
              <w:t>Trapesium</w:t>
            </w:r>
          </w:p>
        </w:tc>
        <w:tc>
          <w:tcPr>
            <w:tcW w:w="900" w:type="dxa"/>
            <w:tcBorders>
              <w:top w:val="single" w:sz="4" w:space="0" w:color="auto"/>
              <w:left w:val="single" w:sz="4" w:space="0" w:color="auto"/>
              <w:bottom w:val="single" w:sz="4" w:space="0" w:color="auto"/>
              <w:right w:val="single" w:sz="4" w:space="0" w:color="auto"/>
            </w:tcBorders>
            <w:vAlign w:val="center"/>
          </w:tcPr>
          <w:p w:rsidR="00595FC7" w:rsidRDefault="00595FC7" w:rsidP="00EA5CD2">
            <w:pPr>
              <w:spacing w:line="360" w:lineRule="auto"/>
              <w:jc w:val="center"/>
              <w:rPr>
                <w:bCs/>
              </w:rPr>
            </w:pPr>
            <w:r>
              <w:rPr>
                <w:bCs/>
              </w:rPr>
              <w:t>1,75</w:t>
            </w:r>
          </w:p>
        </w:tc>
        <w:tc>
          <w:tcPr>
            <w:tcW w:w="900" w:type="dxa"/>
            <w:tcBorders>
              <w:top w:val="single" w:sz="4" w:space="0" w:color="auto"/>
              <w:left w:val="single" w:sz="4" w:space="0" w:color="auto"/>
              <w:bottom w:val="single" w:sz="4" w:space="0" w:color="auto"/>
              <w:right w:val="single" w:sz="4" w:space="0" w:color="auto"/>
            </w:tcBorders>
            <w:vAlign w:val="center"/>
          </w:tcPr>
          <w:p w:rsidR="00595FC7" w:rsidRDefault="00595FC7" w:rsidP="00EA5CD2">
            <w:pPr>
              <w:spacing w:line="360" w:lineRule="auto"/>
              <w:jc w:val="center"/>
              <w:rPr>
                <w:bCs/>
              </w:rPr>
            </w:pPr>
            <w:r>
              <w:rPr>
                <w:bCs/>
              </w:rPr>
              <w:t>2</w:t>
            </w:r>
          </w:p>
        </w:tc>
        <w:tc>
          <w:tcPr>
            <w:tcW w:w="900" w:type="dxa"/>
            <w:tcBorders>
              <w:top w:val="single" w:sz="4" w:space="0" w:color="auto"/>
              <w:left w:val="single" w:sz="4" w:space="0" w:color="auto"/>
              <w:bottom w:val="single" w:sz="4" w:space="0" w:color="auto"/>
              <w:right w:val="single" w:sz="4" w:space="0" w:color="auto"/>
            </w:tcBorders>
            <w:vAlign w:val="center"/>
          </w:tcPr>
          <w:p w:rsidR="00595FC7" w:rsidRDefault="00595FC7" w:rsidP="00EA5CD2">
            <w:pPr>
              <w:spacing w:line="360" w:lineRule="auto"/>
              <w:jc w:val="center"/>
              <w:rPr>
                <w:bCs/>
              </w:rPr>
            </w:pPr>
            <w:r>
              <w:rPr>
                <w:bCs/>
              </w:rPr>
              <w:t>2</w:t>
            </w:r>
          </w:p>
        </w:tc>
      </w:tr>
    </w:tbl>
    <w:p w:rsidR="00595FC7" w:rsidRDefault="00595FC7" w:rsidP="00595FC7">
      <w:pPr>
        <w:spacing w:line="360" w:lineRule="auto"/>
        <w:jc w:val="both"/>
        <w:rPr>
          <w:bCs/>
        </w:rPr>
      </w:pPr>
      <w:r>
        <w:rPr>
          <w:bCs/>
        </w:rPr>
        <w:t>( Sumber : Survey Lapangan )</w:t>
      </w:r>
    </w:p>
    <w:p w:rsidR="00595FC7" w:rsidRDefault="00595FC7" w:rsidP="00595FC7">
      <w:pPr>
        <w:spacing w:line="360" w:lineRule="auto"/>
        <w:jc w:val="both"/>
        <w:rPr>
          <w:bCs/>
        </w:rPr>
      </w:pPr>
    </w:p>
    <w:p w:rsidR="00595FC7" w:rsidRDefault="00595FC7" w:rsidP="00595FC7">
      <w:pPr>
        <w:spacing w:line="360" w:lineRule="auto"/>
        <w:jc w:val="both"/>
        <w:rPr>
          <w:bCs/>
        </w:rPr>
      </w:pPr>
      <w:r>
        <w:rPr>
          <w:noProof/>
          <w:lang w:val="id-ID" w:eastAsia="id-ID"/>
        </w:rPr>
        <w:drawing>
          <wp:anchor distT="0" distB="0" distL="114300" distR="114300" simplePos="0" relativeHeight="251673600" behindDoc="1" locked="0" layoutInCell="1" allowOverlap="1">
            <wp:simplePos x="0" y="0"/>
            <wp:positionH relativeFrom="column">
              <wp:posOffset>331470</wp:posOffset>
            </wp:positionH>
            <wp:positionV relativeFrom="paragraph">
              <wp:posOffset>150495</wp:posOffset>
            </wp:positionV>
            <wp:extent cx="4429125" cy="3067050"/>
            <wp:effectExtent l="19050" t="0" r="9525" b="0"/>
            <wp:wrapNone/>
            <wp:docPr id="17" name="Picture 17" descr="Existing Kum-K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isting Kum-Kum"/>
                    <pic:cNvPicPr>
                      <a:picLocks noChangeAspect="1" noChangeArrowheads="1"/>
                    </pic:cNvPicPr>
                  </pic:nvPicPr>
                  <pic:blipFill>
                    <a:blip r:embed="rId10" cstate="print"/>
                    <a:srcRect/>
                    <a:stretch>
                      <a:fillRect/>
                    </a:stretch>
                  </pic:blipFill>
                  <pic:spPr bwMode="auto">
                    <a:xfrm>
                      <a:off x="0" y="0"/>
                      <a:ext cx="4429125" cy="3067050"/>
                    </a:xfrm>
                    <a:prstGeom prst="rect">
                      <a:avLst/>
                    </a:prstGeom>
                    <a:noFill/>
                    <a:ln w="9525">
                      <a:noFill/>
                      <a:miter lim="800000"/>
                      <a:headEnd/>
                      <a:tailEnd/>
                    </a:ln>
                  </pic:spPr>
                </pic:pic>
              </a:graphicData>
            </a:graphic>
          </wp:anchor>
        </w:drawing>
      </w:r>
    </w:p>
    <w:p w:rsidR="00595FC7" w:rsidRDefault="00595FC7" w:rsidP="00595FC7">
      <w:pPr>
        <w:spacing w:line="360" w:lineRule="auto"/>
        <w:jc w:val="both"/>
        <w:rPr>
          <w:bCs/>
        </w:rPr>
      </w:pPr>
    </w:p>
    <w:p w:rsidR="00595FC7" w:rsidRDefault="00595FC7" w:rsidP="00595FC7">
      <w:pPr>
        <w:spacing w:line="360" w:lineRule="auto"/>
        <w:jc w:val="both"/>
        <w:rPr>
          <w:bCs/>
        </w:rPr>
      </w:pPr>
    </w:p>
    <w:p w:rsidR="00595FC7" w:rsidRDefault="00595FC7" w:rsidP="00595FC7">
      <w:pPr>
        <w:spacing w:line="360" w:lineRule="auto"/>
        <w:jc w:val="both"/>
        <w:rPr>
          <w:bCs/>
        </w:rPr>
      </w:pPr>
    </w:p>
    <w:p w:rsidR="00595FC7" w:rsidRDefault="00595FC7" w:rsidP="00595FC7">
      <w:pPr>
        <w:spacing w:line="360" w:lineRule="auto"/>
        <w:jc w:val="both"/>
        <w:rPr>
          <w:bCs/>
        </w:rPr>
      </w:pPr>
    </w:p>
    <w:p w:rsidR="00595FC7" w:rsidRDefault="00595FC7" w:rsidP="00595FC7">
      <w:pPr>
        <w:spacing w:line="360" w:lineRule="auto"/>
        <w:jc w:val="both"/>
        <w:rPr>
          <w:bCs/>
        </w:rPr>
      </w:pPr>
    </w:p>
    <w:p w:rsidR="00595FC7" w:rsidRDefault="00595FC7" w:rsidP="00595FC7">
      <w:pPr>
        <w:spacing w:line="360" w:lineRule="auto"/>
        <w:jc w:val="both"/>
        <w:rPr>
          <w:bCs/>
        </w:rPr>
      </w:pPr>
    </w:p>
    <w:p w:rsidR="00595FC7" w:rsidRDefault="00595FC7" w:rsidP="00595FC7">
      <w:pPr>
        <w:spacing w:line="360" w:lineRule="auto"/>
        <w:jc w:val="both"/>
        <w:rPr>
          <w:bCs/>
        </w:rPr>
      </w:pPr>
    </w:p>
    <w:p w:rsidR="00595FC7" w:rsidRDefault="00595FC7" w:rsidP="00595FC7">
      <w:pPr>
        <w:spacing w:line="360" w:lineRule="auto"/>
        <w:jc w:val="both"/>
        <w:rPr>
          <w:bCs/>
        </w:rPr>
      </w:pPr>
    </w:p>
    <w:p w:rsidR="00595FC7" w:rsidRDefault="00595FC7" w:rsidP="00595FC7">
      <w:pPr>
        <w:spacing w:line="360" w:lineRule="auto"/>
        <w:jc w:val="both"/>
        <w:rPr>
          <w:bCs/>
        </w:rPr>
      </w:pPr>
    </w:p>
    <w:p w:rsidR="00595FC7" w:rsidRDefault="00595FC7" w:rsidP="00595FC7">
      <w:pPr>
        <w:spacing w:line="360" w:lineRule="auto"/>
        <w:jc w:val="both"/>
        <w:rPr>
          <w:bCs/>
        </w:rPr>
      </w:pPr>
    </w:p>
    <w:p w:rsidR="00595FC7" w:rsidRDefault="00595FC7" w:rsidP="00595FC7">
      <w:pPr>
        <w:jc w:val="center"/>
        <w:rPr>
          <w:b/>
          <w:bCs/>
        </w:rPr>
      </w:pPr>
    </w:p>
    <w:p w:rsidR="00595FC7" w:rsidRDefault="00595FC7" w:rsidP="00595FC7">
      <w:pPr>
        <w:jc w:val="center"/>
        <w:rPr>
          <w:b/>
          <w:bCs/>
        </w:rPr>
      </w:pPr>
    </w:p>
    <w:p w:rsidR="00595FC7" w:rsidRPr="00C95A5C" w:rsidRDefault="00595FC7" w:rsidP="00595FC7">
      <w:pPr>
        <w:jc w:val="center"/>
        <w:rPr>
          <w:b/>
          <w:bCs/>
        </w:rPr>
      </w:pPr>
      <w:r w:rsidRPr="00C95A5C">
        <w:rPr>
          <w:b/>
          <w:bCs/>
        </w:rPr>
        <w:t>Gambar 3.4.</w:t>
      </w:r>
    </w:p>
    <w:p w:rsidR="00595FC7" w:rsidRDefault="00595FC7" w:rsidP="00595FC7">
      <w:pPr>
        <w:spacing w:line="360" w:lineRule="auto"/>
        <w:jc w:val="center"/>
        <w:rPr>
          <w:szCs w:val="28"/>
        </w:rPr>
      </w:pPr>
      <w:r w:rsidRPr="00C95A5C">
        <w:rPr>
          <w:b/>
          <w:bCs/>
        </w:rPr>
        <w:t>Gambar Existing Saluran Drainase Jalan Let</w:t>
      </w:r>
      <w:r>
        <w:rPr>
          <w:b/>
          <w:bCs/>
        </w:rPr>
        <w:t>nan J</w:t>
      </w:r>
      <w:r w:rsidRPr="00C95A5C">
        <w:rPr>
          <w:b/>
          <w:bCs/>
        </w:rPr>
        <w:t>en</w:t>
      </w:r>
      <w:r>
        <w:rPr>
          <w:b/>
          <w:bCs/>
        </w:rPr>
        <w:t xml:space="preserve">dral </w:t>
      </w:r>
      <w:r w:rsidRPr="00C95A5C">
        <w:rPr>
          <w:b/>
          <w:bCs/>
        </w:rPr>
        <w:t>Suprapto</w:t>
      </w:r>
    </w:p>
    <w:p w:rsidR="00595FC7" w:rsidRPr="00595FC7" w:rsidRDefault="00595FC7" w:rsidP="00595FC7">
      <w:pPr>
        <w:spacing w:line="360" w:lineRule="auto"/>
        <w:rPr>
          <w:lang w:val="it-IT"/>
        </w:rPr>
      </w:pPr>
    </w:p>
    <w:p w:rsidR="00B57C9F" w:rsidRDefault="00B57C9F" w:rsidP="00B70BDA">
      <w:pPr>
        <w:tabs>
          <w:tab w:val="left" w:pos="540"/>
          <w:tab w:val="left" w:pos="810"/>
        </w:tabs>
        <w:spacing w:line="360" w:lineRule="auto"/>
        <w:jc w:val="center"/>
        <w:rPr>
          <w:b/>
        </w:rPr>
      </w:pPr>
    </w:p>
    <w:p w:rsidR="00B57C9F" w:rsidRDefault="00B57C9F" w:rsidP="00B70BDA">
      <w:pPr>
        <w:tabs>
          <w:tab w:val="left" w:pos="540"/>
          <w:tab w:val="left" w:pos="810"/>
        </w:tabs>
        <w:spacing w:line="360" w:lineRule="auto"/>
        <w:jc w:val="center"/>
        <w:rPr>
          <w:b/>
        </w:rPr>
      </w:pPr>
    </w:p>
    <w:p w:rsidR="00B70BDA" w:rsidRDefault="00595FC7" w:rsidP="00B70BDA">
      <w:pPr>
        <w:tabs>
          <w:tab w:val="left" w:pos="540"/>
          <w:tab w:val="left" w:pos="810"/>
        </w:tabs>
        <w:spacing w:line="360" w:lineRule="auto"/>
        <w:jc w:val="center"/>
        <w:rPr>
          <w:b/>
        </w:rPr>
      </w:pPr>
      <w:r>
        <w:rPr>
          <w:b/>
        </w:rPr>
        <w:lastRenderedPageBreak/>
        <w:t>4</w:t>
      </w:r>
      <w:r w:rsidR="001D0593">
        <w:rPr>
          <w:b/>
        </w:rPr>
        <w:t>. ANALISA PERHITUNGAN DAN PEMBAHASAN</w:t>
      </w:r>
    </w:p>
    <w:p w:rsidR="00595FC7" w:rsidRDefault="00BE2D7F" w:rsidP="00BE2D7F">
      <w:pPr>
        <w:spacing w:line="360" w:lineRule="auto"/>
        <w:jc w:val="center"/>
        <w:rPr>
          <w:b/>
          <w:bCs/>
        </w:rPr>
      </w:pPr>
      <w:r>
        <w:rPr>
          <w:b/>
          <w:bCs/>
        </w:rPr>
        <w:t xml:space="preserve">4.1. </w:t>
      </w:r>
      <w:r w:rsidR="00595FC7">
        <w:rPr>
          <w:b/>
          <w:bCs/>
        </w:rPr>
        <w:t>Pengolahan Data Curah Hujan</w:t>
      </w:r>
    </w:p>
    <w:p w:rsidR="00595FC7" w:rsidRDefault="00595FC7" w:rsidP="00BE2D7F">
      <w:pPr>
        <w:spacing w:line="360" w:lineRule="auto"/>
        <w:ind w:firstLine="540"/>
        <w:jc w:val="both"/>
        <w:rPr>
          <w:bCs/>
        </w:rPr>
      </w:pPr>
      <w:r w:rsidRPr="00460AAC">
        <w:rPr>
          <w:bCs/>
        </w:rPr>
        <w:t>Dalam</w:t>
      </w:r>
      <w:r>
        <w:rPr>
          <w:bCs/>
        </w:rPr>
        <w:t xml:space="preserve"> studi ini dipakai data curah hujan harian kota Samarinda dari stasiun pencatat curah hujan Bandara Temindung kota Samarinda di mulai dari tahun 2003 sampai dengan tahun 2012 (10 tahun) yang disajikan pada </w:t>
      </w:r>
      <w:r w:rsidRPr="00460AAC">
        <w:rPr>
          <w:b/>
          <w:bCs/>
        </w:rPr>
        <w:t>tabel 4.1</w:t>
      </w:r>
      <w:r>
        <w:rPr>
          <w:bCs/>
        </w:rPr>
        <w:t>. Dalam pengolahan data curah hujan ini digunakan curah hujan harian makssimum (mm) tiap tahunnya.</w:t>
      </w:r>
    </w:p>
    <w:p w:rsidR="00595FC7" w:rsidRDefault="00595FC7" w:rsidP="00595FC7">
      <w:pPr>
        <w:ind w:left="540" w:firstLine="540"/>
        <w:jc w:val="center"/>
        <w:rPr>
          <w:bCs/>
        </w:rPr>
      </w:pPr>
    </w:p>
    <w:p w:rsidR="00595FC7" w:rsidRPr="00460AAC" w:rsidRDefault="00595FC7" w:rsidP="00595FC7">
      <w:pPr>
        <w:spacing w:line="276" w:lineRule="auto"/>
        <w:jc w:val="center"/>
        <w:rPr>
          <w:b/>
          <w:bCs/>
        </w:rPr>
      </w:pPr>
      <w:r w:rsidRPr="00460AAC">
        <w:rPr>
          <w:b/>
          <w:bCs/>
        </w:rPr>
        <w:t>Tabel 4.1.</w:t>
      </w:r>
      <w:r>
        <w:rPr>
          <w:b/>
          <w:bCs/>
        </w:rPr>
        <w:t xml:space="preserve"> </w:t>
      </w:r>
      <w:r w:rsidRPr="00460AAC">
        <w:rPr>
          <w:b/>
          <w:bCs/>
        </w:rPr>
        <w:t xml:space="preserve">Curah Hujan </w:t>
      </w:r>
      <w:r>
        <w:rPr>
          <w:b/>
          <w:bCs/>
        </w:rPr>
        <w:t>H</w:t>
      </w:r>
      <w:r w:rsidRPr="00460AAC">
        <w:rPr>
          <w:b/>
          <w:bCs/>
        </w:rPr>
        <w:t>arian Rata-Rata</w:t>
      </w:r>
    </w:p>
    <w:p w:rsidR="00595FC7" w:rsidRDefault="00595FC7" w:rsidP="00595FC7">
      <w:pPr>
        <w:spacing w:line="360" w:lineRule="auto"/>
        <w:jc w:val="center"/>
        <w:rPr>
          <w:bCs/>
        </w:rPr>
      </w:pPr>
      <w:r w:rsidRPr="00460AAC">
        <w:rPr>
          <w:b/>
          <w:bCs/>
        </w:rPr>
        <w:t>Tahun 200</w:t>
      </w:r>
      <w:r>
        <w:rPr>
          <w:b/>
          <w:bCs/>
        </w:rPr>
        <w:t>3</w:t>
      </w:r>
      <w:r w:rsidRPr="00460AAC">
        <w:rPr>
          <w:b/>
          <w:bCs/>
        </w:rPr>
        <w:t xml:space="preserve"> sampai dengan </w:t>
      </w:r>
      <w:r>
        <w:rPr>
          <w:b/>
          <w:bCs/>
        </w:rPr>
        <w:t>T</w:t>
      </w:r>
      <w:r w:rsidRPr="00460AAC">
        <w:rPr>
          <w:b/>
          <w:bCs/>
        </w:rPr>
        <w:t>ahun 201</w:t>
      </w:r>
      <w:r>
        <w:rPr>
          <w:b/>
          <w:bCs/>
        </w:rPr>
        <w:t>2</w:t>
      </w:r>
      <w:r w:rsidRPr="00460AAC">
        <w:rPr>
          <w:b/>
          <w:bCs/>
        </w:rPr>
        <w:t xml:space="preserve"> (10 tahun)</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620"/>
        <w:gridCol w:w="2250"/>
      </w:tblGrid>
      <w:tr w:rsidR="00595FC7" w:rsidTr="00EA5CD2">
        <w:trPr>
          <w:trHeight w:val="1061"/>
        </w:trPr>
        <w:tc>
          <w:tcPr>
            <w:tcW w:w="630" w:type="dxa"/>
            <w:vAlign w:val="center"/>
          </w:tcPr>
          <w:p w:rsidR="00595FC7" w:rsidRPr="00BB64B1" w:rsidRDefault="00595FC7" w:rsidP="00EA5CD2">
            <w:pPr>
              <w:spacing w:line="360" w:lineRule="auto"/>
              <w:jc w:val="center"/>
              <w:rPr>
                <w:b/>
                <w:bCs/>
              </w:rPr>
            </w:pPr>
            <w:r w:rsidRPr="00BB64B1">
              <w:rPr>
                <w:b/>
                <w:bCs/>
              </w:rPr>
              <w:t>No.</w:t>
            </w:r>
          </w:p>
        </w:tc>
        <w:tc>
          <w:tcPr>
            <w:tcW w:w="1620" w:type="dxa"/>
            <w:vAlign w:val="center"/>
          </w:tcPr>
          <w:p w:rsidR="00595FC7" w:rsidRPr="00BB64B1" w:rsidRDefault="00595FC7" w:rsidP="00EA5CD2">
            <w:pPr>
              <w:spacing w:line="360" w:lineRule="auto"/>
              <w:jc w:val="center"/>
              <w:rPr>
                <w:b/>
              </w:rPr>
            </w:pPr>
            <w:r w:rsidRPr="00BB64B1">
              <w:rPr>
                <w:b/>
              </w:rPr>
              <w:t>Tahun</w:t>
            </w:r>
          </w:p>
        </w:tc>
        <w:tc>
          <w:tcPr>
            <w:tcW w:w="2250" w:type="dxa"/>
            <w:vAlign w:val="center"/>
          </w:tcPr>
          <w:p w:rsidR="00595FC7" w:rsidRPr="00BB64B1" w:rsidRDefault="00595FC7" w:rsidP="00EA5CD2">
            <w:pPr>
              <w:jc w:val="center"/>
              <w:rPr>
                <w:b/>
                <w:bCs/>
              </w:rPr>
            </w:pPr>
            <w:r w:rsidRPr="00BB64B1">
              <w:rPr>
                <w:b/>
                <w:bCs/>
              </w:rPr>
              <w:t>Curah Hujan</w:t>
            </w:r>
          </w:p>
          <w:p w:rsidR="00595FC7" w:rsidRPr="00BB64B1" w:rsidRDefault="00595FC7" w:rsidP="00EA5CD2">
            <w:pPr>
              <w:jc w:val="center"/>
              <w:rPr>
                <w:b/>
                <w:bCs/>
              </w:rPr>
            </w:pPr>
            <w:r w:rsidRPr="00BB64B1">
              <w:rPr>
                <w:b/>
                <w:bCs/>
              </w:rPr>
              <w:t>Harian Maksimum (mm)</w:t>
            </w:r>
          </w:p>
        </w:tc>
      </w:tr>
      <w:tr w:rsidR="00595FC7" w:rsidTr="00EA5CD2">
        <w:trPr>
          <w:trHeight w:val="465"/>
        </w:trPr>
        <w:tc>
          <w:tcPr>
            <w:tcW w:w="630" w:type="dxa"/>
            <w:vAlign w:val="center"/>
          </w:tcPr>
          <w:p w:rsidR="00595FC7" w:rsidRDefault="00595FC7" w:rsidP="00EA5CD2">
            <w:pPr>
              <w:jc w:val="center"/>
            </w:pPr>
            <w:r>
              <w:rPr>
                <w:bCs/>
              </w:rPr>
              <w:t>1</w:t>
            </w:r>
          </w:p>
        </w:tc>
        <w:tc>
          <w:tcPr>
            <w:tcW w:w="1620" w:type="dxa"/>
            <w:vAlign w:val="center"/>
          </w:tcPr>
          <w:p w:rsidR="00595FC7" w:rsidRDefault="00595FC7" w:rsidP="00EA5CD2">
            <w:pPr>
              <w:jc w:val="center"/>
            </w:pPr>
            <w:r>
              <w:t>2003</w:t>
            </w:r>
          </w:p>
        </w:tc>
        <w:tc>
          <w:tcPr>
            <w:tcW w:w="2250" w:type="dxa"/>
            <w:vAlign w:val="center"/>
          </w:tcPr>
          <w:p w:rsidR="00595FC7" w:rsidRPr="00BB64B1" w:rsidRDefault="00595FC7" w:rsidP="00EA5CD2">
            <w:pPr>
              <w:jc w:val="center"/>
              <w:rPr>
                <w:b/>
              </w:rPr>
            </w:pPr>
            <w:r w:rsidRPr="00BB64B1">
              <w:rPr>
                <w:b/>
                <w:bCs/>
              </w:rPr>
              <w:t>87,7</w:t>
            </w:r>
          </w:p>
        </w:tc>
      </w:tr>
      <w:tr w:rsidR="00595FC7" w:rsidTr="00EA5CD2">
        <w:trPr>
          <w:trHeight w:val="465"/>
        </w:trPr>
        <w:tc>
          <w:tcPr>
            <w:tcW w:w="630" w:type="dxa"/>
            <w:vAlign w:val="center"/>
          </w:tcPr>
          <w:p w:rsidR="00595FC7" w:rsidRDefault="00595FC7" w:rsidP="00EA5CD2">
            <w:pPr>
              <w:jc w:val="center"/>
            </w:pPr>
            <w:r>
              <w:rPr>
                <w:bCs/>
              </w:rPr>
              <w:t>2</w:t>
            </w:r>
          </w:p>
        </w:tc>
        <w:tc>
          <w:tcPr>
            <w:tcW w:w="1620" w:type="dxa"/>
            <w:vAlign w:val="center"/>
          </w:tcPr>
          <w:p w:rsidR="00595FC7" w:rsidRDefault="00595FC7" w:rsidP="00EA5CD2">
            <w:pPr>
              <w:jc w:val="center"/>
            </w:pPr>
            <w:r w:rsidRPr="007431C3">
              <w:t>200</w:t>
            </w:r>
            <w:r>
              <w:t>4</w:t>
            </w:r>
          </w:p>
        </w:tc>
        <w:tc>
          <w:tcPr>
            <w:tcW w:w="2250" w:type="dxa"/>
            <w:vAlign w:val="center"/>
          </w:tcPr>
          <w:p w:rsidR="00595FC7" w:rsidRPr="00BB64B1" w:rsidRDefault="00595FC7" w:rsidP="00EA5CD2">
            <w:pPr>
              <w:jc w:val="center"/>
              <w:rPr>
                <w:b/>
              </w:rPr>
            </w:pPr>
            <w:r w:rsidRPr="00BB64B1">
              <w:rPr>
                <w:b/>
                <w:bCs/>
              </w:rPr>
              <w:t>118,2</w:t>
            </w:r>
          </w:p>
        </w:tc>
      </w:tr>
      <w:tr w:rsidR="00595FC7" w:rsidTr="00EA5CD2">
        <w:trPr>
          <w:trHeight w:val="465"/>
        </w:trPr>
        <w:tc>
          <w:tcPr>
            <w:tcW w:w="630" w:type="dxa"/>
            <w:vAlign w:val="center"/>
          </w:tcPr>
          <w:p w:rsidR="00595FC7" w:rsidRDefault="00595FC7" w:rsidP="00EA5CD2">
            <w:pPr>
              <w:jc w:val="center"/>
            </w:pPr>
            <w:r>
              <w:t>3</w:t>
            </w:r>
          </w:p>
        </w:tc>
        <w:tc>
          <w:tcPr>
            <w:tcW w:w="1620" w:type="dxa"/>
            <w:vAlign w:val="center"/>
          </w:tcPr>
          <w:p w:rsidR="00595FC7" w:rsidRDefault="00595FC7" w:rsidP="00EA5CD2">
            <w:pPr>
              <w:jc w:val="center"/>
            </w:pPr>
            <w:r w:rsidRPr="007431C3">
              <w:t>200</w:t>
            </w:r>
            <w:r>
              <w:t>5</w:t>
            </w:r>
          </w:p>
        </w:tc>
        <w:tc>
          <w:tcPr>
            <w:tcW w:w="2250" w:type="dxa"/>
            <w:vAlign w:val="center"/>
          </w:tcPr>
          <w:p w:rsidR="00595FC7" w:rsidRPr="00BB64B1" w:rsidRDefault="00595FC7" w:rsidP="00EA5CD2">
            <w:pPr>
              <w:jc w:val="center"/>
              <w:rPr>
                <w:b/>
              </w:rPr>
            </w:pPr>
            <w:r w:rsidRPr="00BB64B1">
              <w:rPr>
                <w:b/>
                <w:bCs/>
              </w:rPr>
              <w:t>108</w:t>
            </w:r>
          </w:p>
        </w:tc>
      </w:tr>
      <w:tr w:rsidR="00595FC7" w:rsidTr="00EA5CD2">
        <w:trPr>
          <w:trHeight w:val="465"/>
        </w:trPr>
        <w:tc>
          <w:tcPr>
            <w:tcW w:w="630" w:type="dxa"/>
            <w:vAlign w:val="center"/>
          </w:tcPr>
          <w:p w:rsidR="00595FC7" w:rsidRDefault="00595FC7" w:rsidP="00EA5CD2">
            <w:pPr>
              <w:jc w:val="center"/>
            </w:pPr>
            <w:r>
              <w:t>4</w:t>
            </w:r>
          </w:p>
        </w:tc>
        <w:tc>
          <w:tcPr>
            <w:tcW w:w="1620" w:type="dxa"/>
            <w:vAlign w:val="center"/>
          </w:tcPr>
          <w:p w:rsidR="00595FC7" w:rsidRDefault="00595FC7" w:rsidP="00EA5CD2">
            <w:pPr>
              <w:jc w:val="center"/>
            </w:pPr>
            <w:r w:rsidRPr="007431C3">
              <w:t>200</w:t>
            </w:r>
            <w:r>
              <w:t>6</w:t>
            </w:r>
          </w:p>
        </w:tc>
        <w:tc>
          <w:tcPr>
            <w:tcW w:w="2250" w:type="dxa"/>
            <w:vAlign w:val="center"/>
          </w:tcPr>
          <w:p w:rsidR="00595FC7" w:rsidRPr="00BB64B1" w:rsidRDefault="00595FC7" w:rsidP="00EA5CD2">
            <w:pPr>
              <w:jc w:val="center"/>
              <w:rPr>
                <w:b/>
              </w:rPr>
            </w:pPr>
            <w:r>
              <w:rPr>
                <w:b/>
                <w:bCs/>
              </w:rPr>
              <w:t>132,1</w:t>
            </w:r>
          </w:p>
        </w:tc>
      </w:tr>
      <w:tr w:rsidR="00595FC7" w:rsidTr="00EA5CD2">
        <w:trPr>
          <w:trHeight w:val="465"/>
        </w:trPr>
        <w:tc>
          <w:tcPr>
            <w:tcW w:w="630" w:type="dxa"/>
            <w:vAlign w:val="center"/>
          </w:tcPr>
          <w:p w:rsidR="00595FC7" w:rsidRDefault="00595FC7" w:rsidP="00EA5CD2">
            <w:pPr>
              <w:jc w:val="center"/>
            </w:pPr>
            <w:r>
              <w:t>5</w:t>
            </w:r>
          </w:p>
        </w:tc>
        <w:tc>
          <w:tcPr>
            <w:tcW w:w="1620" w:type="dxa"/>
            <w:vAlign w:val="center"/>
          </w:tcPr>
          <w:p w:rsidR="00595FC7" w:rsidRDefault="00595FC7" w:rsidP="00EA5CD2">
            <w:pPr>
              <w:jc w:val="center"/>
            </w:pPr>
            <w:r w:rsidRPr="007431C3">
              <w:t>200</w:t>
            </w:r>
            <w:r>
              <w:t>7</w:t>
            </w:r>
          </w:p>
        </w:tc>
        <w:tc>
          <w:tcPr>
            <w:tcW w:w="2250" w:type="dxa"/>
            <w:vAlign w:val="center"/>
          </w:tcPr>
          <w:p w:rsidR="00595FC7" w:rsidRPr="00BB64B1" w:rsidRDefault="00595FC7" w:rsidP="00EA5CD2">
            <w:pPr>
              <w:jc w:val="center"/>
              <w:rPr>
                <w:b/>
              </w:rPr>
            </w:pPr>
            <w:r>
              <w:rPr>
                <w:b/>
                <w:bCs/>
              </w:rPr>
              <w:t>94,4</w:t>
            </w:r>
          </w:p>
        </w:tc>
      </w:tr>
      <w:tr w:rsidR="00595FC7" w:rsidTr="00EA5CD2">
        <w:trPr>
          <w:trHeight w:val="465"/>
        </w:trPr>
        <w:tc>
          <w:tcPr>
            <w:tcW w:w="630" w:type="dxa"/>
            <w:vAlign w:val="center"/>
          </w:tcPr>
          <w:p w:rsidR="00595FC7" w:rsidRDefault="00595FC7" w:rsidP="00EA5CD2">
            <w:pPr>
              <w:jc w:val="center"/>
            </w:pPr>
            <w:r>
              <w:t>6</w:t>
            </w:r>
          </w:p>
        </w:tc>
        <w:tc>
          <w:tcPr>
            <w:tcW w:w="1620" w:type="dxa"/>
            <w:vAlign w:val="center"/>
          </w:tcPr>
          <w:p w:rsidR="00595FC7" w:rsidRDefault="00595FC7" w:rsidP="00EA5CD2">
            <w:pPr>
              <w:jc w:val="center"/>
            </w:pPr>
            <w:r w:rsidRPr="007431C3">
              <w:t>200</w:t>
            </w:r>
            <w:r>
              <w:t>8</w:t>
            </w:r>
          </w:p>
        </w:tc>
        <w:tc>
          <w:tcPr>
            <w:tcW w:w="2250" w:type="dxa"/>
            <w:vAlign w:val="center"/>
          </w:tcPr>
          <w:p w:rsidR="00595FC7" w:rsidRPr="00BB64B1" w:rsidRDefault="00595FC7" w:rsidP="00EA5CD2">
            <w:pPr>
              <w:jc w:val="center"/>
              <w:rPr>
                <w:b/>
              </w:rPr>
            </w:pPr>
            <w:r>
              <w:rPr>
                <w:b/>
                <w:bCs/>
              </w:rPr>
              <w:t>73</w:t>
            </w:r>
          </w:p>
        </w:tc>
      </w:tr>
      <w:tr w:rsidR="00595FC7" w:rsidTr="00EA5CD2">
        <w:trPr>
          <w:trHeight w:val="465"/>
        </w:trPr>
        <w:tc>
          <w:tcPr>
            <w:tcW w:w="630" w:type="dxa"/>
            <w:vAlign w:val="center"/>
          </w:tcPr>
          <w:p w:rsidR="00595FC7" w:rsidRDefault="00595FC7" w:rsidP="00EA5CD2">
            <w:pPr>
              <w:jc w:val="center"/>
            </w:pPr>
            <w:r>
              <w:t>7</w:t>
            </w:r>
          </w:p>
        </w:tc>
        <w:tc>
          <w:tcPr>
            <w:tcW w:w="1620" w:type="dxa"/>
            <w:vAlign w:val="center"/>
          </w:tcPr>
          <w:p w:rsidR="00595FC7" w:rsidRDefault="00595FC7" w:rsidP="00EA5CD2">
            <w:pPr>
              <w:jc w:val="center"/>
            </w:pPr>
            <w:r w:rsidRPr="007431C3">
              <w:t>200</w:t>
            </w:r>
            <w:r>
              <w:t>9</w:t>
            </w:r>
          </w:p>
        </w:tc>
        <w:tc>
          <w:tcPr>
            <w:tcW w:w="2250" w:type="dxa"/>
            <w:vAlign w:val="center"/>
          </w:tcPr>
          <w:p w:rsidR="00595FC7" w:rsidRPr="00BB64B1" w:rsidRDefault="00595FC7" w:rsidP="00EA5CD2">
            <w:pPr>
              <w:jc w:val="center"/>
              <w:rPr>
                <w:b/>
              </w:rPr>
            </w:pPr>
            <w:r>
              <w:rPr>
                <w:b/>
                <w:bCs/>
              </w:rPr>
              <w:t>6</w:t>
            </w:r>
            <w:r w:rsidRPr="00BB64B1">
              <w:rPr>
                <w:b/>
                <w:bCs/>
              </w:rPr>
              <w:t>0</w:t>
            </w:r>
            <w:r>
              <w:rPr>
                <w:b/>
                <w:bCs/>
              </w:rPr>
              <w:t>,2</w:t>
            </w:r>
          </w:p>
        </w:tc>
      </w:tr>
      <w:tr w:rsidR="00595FC7" w:rsidTr="00EA5CD2">
        <w:trPr>
          <w:trHeight w:val="465"/>
        </w:trPr>
        <w:tc>
          <w:tcPr>
            <w:tcW w:w="630" w:type="dxa"/>
            <w:vAlign w:val="center"/>
          </w:tcPr>
          <w:p w:rsidR="00595FC7" w:rsidRDefault="00595FC7" w:rsidP="00EA5CD2">
            <w:pPr>
              <w:jc w:val="center"/>
            </w:pPr>
            <w:r>
              <w:t>8</w:t>
            </w:r>
          </w:p>
        </w:tc>
        <w:tc>
          <w:tcPr>
            <w:tcW w:w="1620" w:type="dxa"/>
            <w:vAlign w:val="center"/>
          </w:tcPr>
          <w:p w:rsidR="00595FC7" w:rsidRDefault="00595FC7" w:rsidP="00EA5CD2">
            <w:pPr>
              <w:jc w:val="center"/>
            </w:pPr>
            <w:r w:rsidRPr="007431C3">
              <w:t>20</w:t>
            </w:r>
            <w:r>
              <w:t>10</w:t>
            </w:r>
          </w:p>
        </w:tc>
        <w:tc>
          <w:tcPr>
            <w:tcW w:w="2250" w:type="dxa"/>
            <w:vAlign w:val="center"/>
          </w:tcPr>
          <w:p w:rsidR="00595FC7" w:rsidRPr="00BB64B1" w:rsidRDefault="00595FC7" w:rsidP="00EA5CD2">
            <w:pPr>
              <w:jc w:val="center"/>
              <w:rPr>
                <w:b/>
              </w:rPr>
            </w:pPr>
            <w:r>
              <w:rPr>
                <w:b/>
                <w:bCs/>
              </w:rPr>
              <w:t>86,5</w:t>
            </w:r>
          </w:p>
        </w:tc>
      </w:tr>
      <w:tr w:rsidR="00595FC7" w:rsidTr="00EA5CD2">
        <w:trPr>
          <w:trHeight w:val="465"/>
        </w:trPr>
        <w:tc>
          <w:tcPr>
            <w:tcW w:w="630" w:type="dxa"/>
            <w:vAlign w:val="center"/>
          </w:tcPr>
          <w:p w:rsidR="00595FC7" w:rsidRDefault="00595FC7" w:rsidP="00EA5CD2">
            <w:pPr>
              <w:jc w:val="center"/>
            </w:pPr>
            <w:r>
              <w:t>9</w:t>
            </w:r>
          </w:p>
        </w:tc>
        <w:tc>
          <w:tcPr>
            <w:tcW w:w="1620" w:type="dxa"/>
            <w:vAlign w:val="center"/>
          </w:tcPr>
          <w:p w:rsidR="00595FC7" w:rsidRDefault="00595FC7" w:rsidP="00EA5CD2">
            <w:pPr>
              <w:jc w:val="center"/>
            </w:pPr>
            <w:r w:rsidRPr="007431C3">
              <w:t>20</w:t>
            </w:r>
            <w:r>
              <w:t>11</w:t>
            </w:r>
          </w:p>
        </w:tc>
        <w:tc>
          <w:tcPr>
            <w:tcW w:w="2250" w:type="dxa"/>
            <w:vAlign w:val="center"/>
          </w:tcPr>
          <w:p w:rsidR="00595FC7" w:rsidRPr="00BB64B1" w:rsidRDefault="00595FC7" w:rsidP="00EA5CD2">
            <w:pPr>
              <w:jc w:val="center"/>
              <w:rPr>
                <w:b/>
              </w:rPr>
            </w:pPr>
            <w:r>
              <w:rPr>
                <w:b/>
                <w:bCs/>
              </w:rPr>
              <w:t>105,5</w:t>
            </w:r>
          </w:p>
        </w:tc>
      </w:tr>
      <w:tr w:rsidR="00595FC7" w:rsidTr="00EA5CD2">
        <w:trPr>
          <w:trHeight w:val="465"/>
        </w:trPr>
        <w:tc>
          <w:tcPr>
            <w:tcW w:w="630" w:type="dxa"/>
            <w:vAlign w:val="center"/>
          </w:tcPr>
          <w:p w:rsidR="00595FC7" w:rsidRDefault="00595FC7" w:rsidP="00EA5CD2">
            <w:pPr>
              <w:jc w:val="center"/>
            </w:pPr>
            <w:r>
              <w:t>10</w:t>
            </w:r>
          </w:p>
        </w:tc>
        <w:tc>
          <w:tcPr>
            <w:tcW w:w="1620" w:type="dxa"/>
            <w:vAlign w:val="center"/>
          </w:tcPr>
          <w:p w:rsidR="00595FC7" w:rsidRDefault="00595FC7" w:rsidP="00EA5CD2">
            <w:pPr>
              <w:jc w:val="center"/>
            </w:pPr>
            <w:r w:rsidRPr="007431C3">
              <w:t>20</w:t>
            </w:r>
            <w:r>
              <w:t>12</w:t>
            </w:r>
          </w:p>
        </w:tc>
        <w:tc>
          <w:tcPr>
            <w:tcW w:w="2250" w:type="dxa"/>
            <w:vAlign w:val="center"/>
          </w:tcPr>
          <w:p w:rsidR="00595FC7" w:rsidRPr="00BB64B1" w:rsidRDefault="00595FC7" w:rsidP="00EA5CD2">
            <w:pPr>
              <w:jc w:val="center"/>
              <w:rPr>
                <w:b/>
              </w:rPr>
            </w:pPr>
            <w:r>
              <w:rPr>
                <w:b/>
              </w:rPr>
              <w:t>98,9</w:t>
            </w:r>
          </w:p>
        </w:tc>
      </w:tr>
    </w:tbl>
    <w:p w:rsidR="00595FC7" w:rsidRDefault="00595FC7" w:rsidP="00595FC7">
      <w:pPr>
        <w:spacing w:line="360" w:lineRule="auto"/>
        <w:ind w:left="1710"/>
        <w:jc w:val="both"/>
        <w:rPr>
          <w:bCs/>
        </w:rPr>
      </w:pPr>
      <w:r>
        <w:rPr>
          <w:bCs/>
        </w:rPr>
        <w:t>(Sumber : BMKG Samarinda, 2013)</w:t>
      </w:r>
    </w:p>
    <w:p w:rsidR="00996D94" w:rsidRDefault="00996D94" w:rsidP="00CF1067">
      <w:pPr>
        <w:tabs>
          <w:tab w:val="left" w:pos="426"/>
          <w:tab w:val="left" w:pos="3119"/>
          <w:tab w:val="left" w:pos="3402"/>
          <w:tab w:val="left" w:pos="5245"/>
          <w:tab w:val="left" w:pos="5670"/>
          <w:tab w:val="left" w:pos="6096"/>
        </w:tabs>
        <w:spacing w:line="360" w:lineRule="auto"/>
        <w:jc w:val="both"/>
      </w:pPr>
    </w:p>
    <w:p w:rsidR="00CF7834" w:rsidRDefault="00CF7834" w:rsidP="004560B2">
      <w:pPr>
        <w:spacing w:line="360" w:lineRule="auto"/>
        <w:jc w:val="center"/>
        <w:rPr>
          <w:b/>
        </w:rPr>
      </w:pPr>
    </w:p>
    <w:p w:rsidR="00CF7834" w:rsidRDefault="00CF7834" w:rsidP="004560B2">
      <w:pPr>
        <w:spacing w:line="360" w:lineRule="auto"/>
        <w:jc w:val="center"/>
        <w:rPr>
          <w:b/>
        </w:rPr>
      </w:pPr>
    </w:p>
    <w:p w:rsidR="00CF7834" w:rsidRDefault="00CF7834" w:rsidP="004560B2">
      <w:pPr>
        <w:spacing w:line="360" w:lineRule="auto"/>
        <w:jc w:val="center"/>
        <w:rPr>
          <w:b/>
        </w:rPr>
      </w:pPr>
    </w:p>
    <w:p w:rsidR="00BE2D7F" w:rsidRPr="00CB0E88" w:rsidRDefault="004560B2" w:rsidP="004560B2">
      <w:pPr>
        <w:spacing w:line="360" w:lineRule="auto"/>
        <w:jc w:val="center"/>
        <w:rPr>
          <w:b/>
          <w:bCs/>
        </w:rPr>
      </w:pPr>
      <w:r>
        <w:rPr>
          <w:b/>
        </w:rPr>
        <w:lastRenderedPageBreak/>
        <w:t xml:space="preserve">4.4. </w:t>
      </w:r>
      <w:r w:rsidR="00BE2D7F">
        <w:rPr>
          <w:b/>
        </w:rPr>
        <w:t>Menentukan hujan rencana untuk kala ulang T</w:t>
      </w:r>
    </w:p>
    <w:p w:rsidR="00BE2D7F" w:rsidRPr="00BE2D7F" w:rsidRDefault="00BE2D7F" w:rsidP="00BE2D7F">
      <w:pPr>
        <w:spacing w:line="360" w:lineRule="auto"/>
        <w:ind w:left="540" w:firstLine="540"/>
        <w:jc w:val="both"/>
      </w:pPr>
      <w:r w:rsidRPr="00BE2D7F">
        <w:t>Curah hujan rencana dibutuhkan untuk menghitung intensitas curah hujan yang terjadi, adapun langkah-langkah perhitungannya adalah sebagai berikut :</w:t>
      </w:r>
    </w:p>
    <w:p w:rsidR="00BE2D7F" w:rsidRPr="00BE2D7F" w:rsidRDefault="0058399E" w:rsidP="009708E0">
      <w:pPr>
        <w:numPr>
          <w:ilvl w:val="0"/>
          <w:numId w:val="14"/>
        </w:numPr>
        <w:spacing w:line="360" w:lineRule="auto"/>
        <w:jc w:val="both"/>
      </w:pPr>
      <w:r>
        <w:rPr>
          <w:noProof/>
        </w:rPr>
        <w:pict>
          <v:shape id="_x0000_s1042" type="#_x0000_t75" style="position:absolute;left:0;text-align:left;margin-left:44.85pt;margin-top:36.35pt;width:99.75pt;height:27.75pt;z-index:-251640832" equationxml="&lt;">
            <v:imagedata r:id="rId11" o:title="" chromakey="white"/>
          </v:shape>
        </w:pict>
      </w:r>
      <w:r w:rsidR="00BE2D7F" w:rsidRPr="00BE2D7F">
        <w:t>Menentukan variabel harga rata-rata (</w:t>
      </w:r>
      <w:r w:rsidR="00BE2D7F" w:rsidRPr="00BE2D7F">
        <w:rPr>
          <w:i/>
        </w:rPr>
        <w:t>Log X</w:t>
      </w:r>
      <w:r w:rsidR="00BE2D7F" w:rsidRPr="00BE2D7F">
        <w:t>), harga simpangan baku (s) dan harga koefisien kemencengan (G)</w:t>
      </w:r>
    </w:p>
    <w:p w:rsidR="00BE2D7F" w:rsidRPr="00BE2D7F" w:rsidRDefault="00BE2D7F" w:rsidP="00BE2D7F">
      <w:pPr>
        <w:spacing w:line="480" w:lineRule="auto"/>
        <w:ind w:left="3060"/>
        <w:jc w:val="both"/>
      </w:pPr>
      <w:r w:rsidRPr="00BE2D7F">
        <w:rPr>
          <w:b/>
          <w:bCs/>
        </w:rPr>
        <w:t xml:space="preserve">= </w:t>
      </w:r>
      <w:r w:rsidRPr="00BE2D7F">
        <w:t>19,743 / 10 = 1,974</w:t>
      </w:r>
    </w:p>
    <w:p w:rsidR="00BE2D7F" w:rsidRPr="00BE2D7F" w:rsidRDefault="00BE2D7F" w:rsidP="00BE2D7F">
      <w:pPr>
        <w:spacing w:line="480" w:lineRule="auto"/>
        <w:ind w:left="900"/>
        <w:jc w:val="both"/>
      </w:pPr>
      <w:r w:rsidRPr="00BE2D7F">
        <w:rPr>
          <w:bCs/>
        </w:rPr>
        <w:t xml:space="preserve">s = </w:t>
      </w:r>
      <m:oMath>
        <m:sSup>
          <m:sSupPr>
            <m:ctrlPr>
              <w:rPr>
                <w:rFonts w:ascii="Cambria Math" w:hAnsi="Cambria Math"/>
                <w:i/>
                <w:sz w:val="28"/>
                <w:szCs w:val="28"/>
              </w:rPr>
            </m:ctrlPr>
          </m:sSupPr>
          <m:e>
            <m:d>
              <m:dPr>
                <m:begChr m:val="["/>
                <m:endChr m:val="]"/>
                <m:ctrlPr>
                  <w:rPr>
                    <w:rFonts w:ascii="Cambria Math" w:hAnsi="Cambria Math"/>
                    <w:i/>
                    <w:sz w:val="28"/>
                    <w:szCs w:val="28"/>
                  </w:rPr>
                </m:ctrlPr>
              </m:dPr>
              <m:e>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m:t>
                        </m:r>
                        <m:r>
                          <w:rPr>
                            <w:rFonts w:ascii="Cambria Math"/>
                            <w:sz w:val="28"/>
                            <w:szCs w:val="28"/>
                          </w:rPr>
                          <m:t>=1</m:t>
                        </m:r>
                      </m:sub>
                      <m:sup>
                        <m:r>
                          <w:rPr>
                            <w:rFonts w:ascii="Cambria Math" w:hAnsi="Cambria Math"/>
                            <w:sz w:val="28"/>
                            <w:szCs w:val="28"/>
                          </w:rPr>
                          <m:t>n</m:t>
                        </m:r>
                      </m:sup>
                      <m:e>
                        <m:sSup>
                          <m:sSupPr>
                            <m:ctrlPr>
                              <w:rPr>
                                <w:rFonts w:ascii="Cambria Math" w:hAnsi="Cambria Math"/>
                                <w:i/>
                                <w:sz w:val="28"/>
                                <w:szCs w:val="28"/>
                              </w:rPr>
                            </m:ctrlPr>
                          </m:sSupPr>
                          <m:e>
                            <m:r>
                              <w:rPr>
                                <w:rFonts w:ascii="Cambria Math"/>
                                <w:sz w:val="28"/>
                                <w:szCs w:val="28"/>
                              </w:rPr>
                              <m:t>(</m:t>
                            </m:r>
                            <m:r>
                              <w:rPr>
                                <w:rFonts w:ascii="Cambria Math" w:hAnsi="Cambria Math"/>
                                <w:sz w:val="28"/>
                                <w:szCs w:val="28"/>
                              </w:rPr>
                              <m:t>Log</m:t>
                            </m:r>
                            <m:r>
                              <w:rPr>
                                <w:rFonts w:ascii="Cambria Math"/>
                                <w:sz w:val="28"/>
                                <w:szCs w:val="28"/>
                              </w:rPr>
                              <m:t xml:space="preserve"> </m:t>
                            </m:r>
                            <m:r>
                              <w:rPr>
                                <w:rFonts w:ascii="Cambria Math" w:hAnsi="Cambria Math"/>
                                <w:sz w:val="28"/>
                                <w:szCs w:val="28"/>
                              </w:rPr>
                              <m:t>X-Log</m:t>
                            </m:r>
                            <m:r>
                              <w:rPr>
                                <w:rFonts w:ascii="Cambria Math"/>
                                <w:sz w:val="28"/>
                                <w:szCs w:val="28"/>
                              </w:rPr>
                              <m:t xml:space="preserve"> </m:t>
                            </m:r>
                            <m:r>
                              <w:rPr>
                                <w:rFonts w:ascii="Cambria Math" w:hAnsi="Cambria Math"/>
                                <w:sz w:val="28"/>
                                <w:szCs w:val="28"/>
                              </w:rPr>
                              <m:t>X</m:t>
                            </m:r>
                            <m:r>
                              <w:rPr>
                                <w:rFonts w:ascii="Cambria Math"/>
                                <w:sz w:val="28"/>
                                <w:szCs w:val="28"/>
                              </w:rPr>
                              <m:t>)</m:t>
                            </m:r>
                          </m:e>
                          <m:sup>
                            <m:r>
                              <w:rPr>
                                <w:rFonts w:ascii="Cambria Math"/>
                                <w:sz w:val="28"/>
                                <w:szCs w:val="28"/>
                              </w:rPr>
                              <m:t>2</m:t>
                            </m:r>
                          </m:sup>
                        </m:sSup>
                      </m:e>
                    </m:nary>
                  </m:num>
                  <m:den>
                    <m:r>
                      <w:rPr>
                        <w:rFonts w:ascii="Cambria Math" w:hAnsi="Cambria Math"/>
                        <w:sz w:val="28"/>
                        <w:szCs w:val="28"/>
                      </w:rPr>
                      <m:t>n-</m:t>
                    </m:r>
                    <m:r>
                      <w:rPr>
                        <w:rFonts w:ascii="Cambria Math"/>
                        <w:sz w:val="28"/>
                        <w:szCs w:val="28"/>
                      </w:rPr>
                      <m:t>1</m:t>
                    </m:r>
                  </m:den>
                </m:f>
              </m:e>
            </m:d>
          </m:e>
          <m:sup>
            <m:r>
              <w:rPr>
                <w:rFonts w:ascii="Cambria Math"/>
                <w:sz w:val="28"/>
                <w:szCs w:val="28"/>
              </w:rPr>
              <m:t>0,5</m:t>
            </m:r>
          </m:sup>
        </m:sSup>
      </m:oMath>
      <w:r w:rsidRPr="00BE2D7F">
        <w:rPr>
          <w:bCs/>
        </w:rPr>
        <w:t xml:space="preserve">= </w:t>
      </w:r>
      <m:oMath>
        <m:sSup>
          <m:sSupPr>
            <m:ctrlPr>
              <w:rPr>
                <w:rFonts w:ascii="Cambria Math" w:hAnsi="Cambria Math"/>
                <w:i/>
              </w:rPr>
            </m:ctrlPr>
          </m:sSupPr>
          <m:e>
            <m:r>
              <w:rPr>
                <w:rFonts w:ascii="Cambria Math"/>
              </w:rPr>
              <m:t>(0,090083/(10</m:t>
            </m:r>
            <m:r>
              <w:rPr>
                <w:rFonts w:ascii="Cambria Math" w:hAnsi="Cambria Math"/>
              </w:rPr>
              <m:t>-</m:t>
            </m:r>
            <m:r>
              <w:rPr>
                <w:rFonts w:ascii="Cambria Math"/>
              </w:rPr>
              <m:t>1))</m:t>
            </m:r>
          </m:e>
          <m:sup>
            <m:r>
              <w:rPr>
                <w:rFonts w:ascii="Cambria Math"/>
              </w:rPr>
              <m:t>0,5</m:t>
            </m:r>
          </m:sup>
        </m:sSup>
        <m:r>
          <w:rPr>
            <w:rFonts w:ascii="Cambria Math"/>
          </w:rPr>
          <m:t>=</m:t>
        </m:r>
      </m:oMath>
      <w:r w:rsidRPr="00BE2D7F">
        <w:t xml:space="preserve"> 0,101 mm</w:t>
      </w:r>
    </w:p>
    <w:p w:rsidR="00BE2D7F" w:rsidRPr="00BE2D7F" w:rsidRDefault="00BE2D7F" w:rsidP="00BE2D7F">
      <w:pPr>
        <w:spacing w:line="480" w:lineRule="auto"/>
        <w:ind w:left="900"/>
        <w:jc w:val="both"/>
      </w:pPr>
      <w:r w:rsidRPr="00BE2D7F">
        <w:rPr>
          <w:bCs/>
        </w:rPr>
        <w:t xml:space="preserve">s = </w:t>
      </w:r>
      <m:oMath>
        <m:f>
          <m:fPr>
            <m:ctrlPr>
              <w:rPr>
                <w:rFonts w:ascii="Cambria Math" w:hAnsi="Cambria Math"/>
                <w:i/>
                <w:sz w:val="28"/>
                <w:szCs w:val="28"/>
              </w:rPr>
            </m:ctrlPr>
          </m:fPr>
          <m:num>
            <m:r>
              <w:rPr>
                <w:rFonts w:ascii="Cambria Math"/>
                <w:sz w:val="28"/>
                <w:szCs w:val="28"/>
              </w:rPr>
              <m:t>n</m:t>
            </m:r>
            <m:nary>
              <m:naryPr>
                <m:chr m:val="∑"/>
                <m:limLoc m:val="undOvr"/>
                <m:ctrlPr>
                  <w:rPr>
                    <w:rFonts w:ascii="Cambria Math" w:hAnsi="Cambria Math"/>
                    <w:i/>
                    <w:sz w:val="28"/>
                    <w:szCs w:val="28"/>
                  </w:rPr>
                </m:ctrlPr>
              </m:naryPr>
              <m:sub>
                <m:r>
                  <w:rPr>
                    <w:rFonts w:ascii="Cambria Math" w:hAnsi="Cambria Math"/>
                    <w:sz w:val="28"/>
                    <w:szCs w:val="28"/>
                  </w:rPr>
                  <m:t>i</m:t>
                </m:r>
                <m:r>
                  <w:rPr>
                    <w:rFonts w:ascii="Cambria Math"/>
                    <w:sz w:val="28"/>
                    <w:szCs w:val="28"/>
                  </w:rPr>
                  <m:t>=1</m:t>
                </m:r>
              </m:sub>
              <m:sup>
                <m:r>
                  <w:rPr>
                    <w:rFonts w:ascii="Cambria Math" w:hAnsi="Cambria Math"/>
                    <w:sz w:val="28"/>
                    <w:szCs w:val="28"/>
                  </w:rPr>
                  <m:t>n</m:t>
                </m:r>
              </m:sup>
              <m:e>
                <m:sSup>
                  <m:sSupPr>
                    <m:ctrlPr>
                      <w:rPr>
                        <w:rFonts w:ascii="Cambria Math" w:hAnsi="Cambria Math"/>
                        <w:i/>
                        <w:sz w:val="28"/>
                        <w:szCs w:val="28"/>
                      </w:rPr>
                    </m:ctrlPr>
                  </m:sSupPr>
                  <m:e>
                    <m:r>
                      <w:rPr>
                        <w:rFonts w:ascii="Cambria Math"/>
                        <w:sz w:val="28"/>
                        <w:szCs w:val="28"/>
                      </w:rPr>
                      <m:t>(</m:t>
                    </m:r>
                    <m:r>
                      <w:rPr>
                        <w:rFonts w:ascii="Cambria Math" w:hAnsi="Cambria Math"/>
                        <w:sz w:val="28"/>
                        <w:szCs w:val="28"/>
                      </w:rPr>
                      <m:t>Log</m:t>
                    </m:r>
                    <m:r>
                      <w:rPr>
                        <w:rFonts w:ascii="Cambria Math"/>
                        <w:sz w:val="28"/>
                        <w:szCs w:val="28"/>
                      </w:rPr>
                      <m:t xml:space="preserve"> </m:t>
                    </m:r>
                    <m:r>
                      <w:rPr>
                        <w:rFonts w:ascii="Cambria Math" w:hAnsi="Cambria Math"/>
                        <w:sz w:val="28"/>
                        <w:szCs w:val="28"/>
                      </w:rPr>
                      <m:t>X-Log</m:t>
                    </m:r>
                    <m:r>
                      <w:rPr>
                        <w:rFonts w:ascii="Cambria Math"/>
                        <w:sz w:val="28"/>
                        <w:szCs w:val="28"/>
                      </w:rPr>
                      <m:t xml:space="preserve"> </m:t>
                    </m:r>
                    <m:r>
                      <w:rPr>
                        <w:rFonts w:ascii="Cambria Math" w:hAnsi="Cambria Math"/>
                        <w:sz w:val="28"/>
                        <w:szCs w:val="28"/>
                      </w:rPr>
                      <m:t>X</m:t>
                    </m:r>
                    <m:r>
                      <w:rPr>
                        <w:rFonts w:ascii="Cambria Math"/>
                        <w:sz w:val="28"/>
                        <w:szCs w:val="28"/>
                      </w:rPr>
                      <m:t>)</m:t>
                    </m:r>
                  </m:e>
                  <m:sup>
                    <m:r>
                      <w:rPr>
                        <w:rFonts w:ascii="Cambria Math"/>
                        <w:sz w:val="28"/>
                        <w:szCs w:val="28"/>
                      </w:rPr>
                      <m:t>3</m:t>
                    </m:r>
                  </m:sup>
                </m:sSup>
              </m:e>
            </m:nary>
          </m:num>
          <m:den>
            <m:d>
              <m:dPr>
                <m:ctrlPr>
                  <w:rPr>
                    <w:rFonts w:ascii="Cambria Math" w:hAnsi="Cambria Math"/>
                    <w:i/>
                    <w:sz w:val="28"/>
                    <w:szCs w:val="28"/>
                  </w:rPr>
                </m:ctrlPr>
              </m:dPr>
              <m:e>
                <m:r>
                  <w:rPr>
                    <w:rFonts w:ascii="Cambria Math" w:hAnsi="Cambria Math"/>
                    <w:sz w:val="28"/>
                    <w:szCs w:val="28"/>
                  </w:rPr>
                  <m:t>n-</m:t>
                </m:r>
                <m:r>
                  <w:rPr>
                    <w:rFonts w:ascii="Cambria Math"/>
                    <w:sz w:val="28"/>
                    <w:szCs w:val="28"/>
                  </w:rPr>
                  <m:t>1</m:t>
                </m:r>
              </m:e>
            </m:d>
            <m:r>
              <w:rPr>
                <w:rFonts w:ascii="Cambria Math"/>
                <w:sz w:val="28"/>
                <w:szCs w:val="28"/>
              </w:rPr>
              <m:t>(n</m:t>
            </m:r>
            <m:r>
              <w:rPr>
                <w:rFonts w:ascii="Cambria Math" w:hAnsi="Cambria Math"/>
                <w:sz w:val="28"/>
                <w:szCs w:val="28"/>
              </w:rPr>
              <m:t>-</m:t>
            </m:r>
            <m:r>
              <w:rPr>
                <w:rFonts w:ascii="Cambria Math"/>
                <w:sz w:val="28"/>
                <w:szCs w:val="28"/>
              </w:rPr>
              <m:t>2)</m:t>
            </m:r>
            <m:sSup>
              <m:sSupPr>
                <m:ctrlPr>
                  <w:rPr>
                    <w:rFonts w:ascii="Cambria Math" w:hAnsi="Cambria Math"/>
                    <w:i/>
                    <w:sz w:val="28"/>
                    <w:szCs w:val="28"/>
                  </w:rPr>
                </m:ctrlPr>
              </m:sSupPr>
              <m:e>
                <m:r>
                  <w:rPr>
                    <w:rFonts w:ascii="Cambria Math"/>
                    <w:sz w:val="28"/>
                    <w:szCs w:val="28"/>
                  </w:rPr>
                  <m:t>s</m:t>
                </m:r>
              </m:e>
              <m:sup>
                <m:r>
                  <w:rPr>
                    <w:rFonts w:ascii="Cambria Math"/>
                    <w:sz w:val="28"/>
                    <w:szCs w:val="28"/>
                  </w:rPr>
                  <m:t>3</m:t>
                </m:r>
              </m:sup>
            </m:sSup>
          </m:den>
        </m:f>
        <m:r>
          <w:rPr>
            <w:rFonts w:ascii="Cambria Math" w:hAnsi="Cambria Math"/>
            <w:sz w:val="28"/>
            <w:szCs w:val="28"/>
          </w:rPr>
          <m:t>-</m:t>
        </m:r>
      </m:oMath>
      <w:r w:rsidRPr="00BE2D7F">
        <w:rPr>
          <w:bCs/>
        </w:rPr>
        <w:t xml:space="preserve"> </w:t>
      </w:r>
      <w:r w:rsidRPr="00BE2D7F">
        <w:t>(-0,0044042)/(9.8.(0,101</w:t>
      </w:r>
      <m:oMath>
        <m:sSup>
          <m:sSupPr>
            <m:ctrlPr>
              <w:rPr>
                <w:rFonts w:ascii="Cambria Math" w:hAnsi="Cambria Math"/>
                <w:i/>
              </w:rPr>
            </m:ctrlPr>
          </m:sSupPr>
          <m:e>
            <m:r>
              <w:rPr>
                <w:rFonts w:ascii="Cambria Math"/>
              </w:rPr>
              <m:t>)</m:t>
            </m:r>
          </m:e>
          <m:sup>
            <m:r>
              <w:rPr>
                <w:rFonts w:ascii="Cambria Math"/>
              </w:rPr>
              <m:t>3</m:t>
            </m:r>
          </m:sup>
        </m:sSup>
      </m:oMath>
      <w:r w:rsidRPr="00BE2D7F">
        <w:t>) = -0,05937 mm</w:t>
      </w:r>
    </w:p>
    <w:p w:rsidR="00BE2D7F" w:rsidRPr="00BE2D7F" w:rsidRDefault="00BE2D7F" w:rsidP="009708E0">
      <w:pPr>
        <w:numPr>
          <w:ilvl w:val="0"/>
          <w:numId w:val="14"/>
        </w:numPr>
        <w:spacing w:line="360" w:lineRule="auto"/>
        <w:jc w:val="both"/>
        <w:rPr>
          <w:bCs/>
        </w:rPr>
      </w:pPr>
      <w:r w:rsidRPr="00BE2D7F">
        <w:t xml:space="preserve">Menentukan faktor frekuensi dengan </w:t>
      </w:r>
      <w:r w:rsidRPr="00BE2D7F">
        <w:rPr>
          <w:b/>
        </w:rPr>
        <w:t xml:space="preserve">Tabel 2.8 </w:t>
      </w:r>
      <w:r w:rsidRPr="00BE2D7F">
        <w:t>nilai K untuk distribusi log pearson III berdasarkan hubungan antara koefisien kemencengan dan tahun periode ulang.</w:t>
      </w:r>
    </w:p>
    <w:p w:rsidR="00BE2D7F" w:rsidRPr="00BE2D7F" w:rsidRDefault="00BE2D7F" w:rsidP="009708E0">
      <w:pPr>
        <w:numPr>
          <w:ilvl w:val="0"/>
          <w:numId w:val="14"/>
        </w:numPr>
        <w:spacing w:line="360" w:lineRule="auto"/>
        <w:jc w:val="both"/>
        <w:rPr>
          <w:bCs/>
        </w:rPr>
      </w:pPr>
      <w:r w:rsidRPr="00BE2D7F">
        <w:t xml:space="preserve">Menghitung logaritma hujan atau banjir dengan periode ulang T dengan rumus : </w:t>
      </w:r>
      <w:r w:rsidRPr="00BE2D7F">
        <w:rPr>
          <w:i/>
        </w:rPr>
        <w:t xml:space="preserve">Log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rsidRPr="00BE2D7F">
        <w:rPr>
          <w:i/>
        </w:rPr>
        <w:t>= Log X + K . s</w:t>
      </w:r>
    </w:p>
    <w:p w:rsidR="00BE2D7F" w:rsidRPr="00BE2D7F" w:rsidRDefault="00BE2D7F" w:rsidP="00BE2D7F">
      <w:pPr>
        <w:spacing w:line="360" w:lineRule="auto"/>
        <w:ind w:left="900"/>
        <w:jc w:val="both"/>
      </w:pPr>
    </w:p>
    <w:p w:rsidR="00BE2D7F" w:rsidRPr="00BE2D7F" w:rsidRDefault="00BE2D7F" w:rsidP="00BE2D7F">
      <w:pPr>
        <w:pStyle w:val="ListParagraph"/>
        <w:spacing w:line="360" w:lineRule="auto"/>
        <w:ind w:left="928"/>
        <w:jc w:val="both"/>
        <w:rPr>
          <w:rFonts w:ascii="Times New Roman" w:hAnsi="Times New Roman"/>
          <w:b/>
        </w:rPr>
      </w:pPr>
      <w:r w:rsidRPr="00BE2D7F">
        <w:rPr>
          <w:rFonts w:ascii="Times New Roman" w:hAnsi="Times New Roman"/>
          <w:b/>
        </w:rPr>
        <w:t>Untuk kala ulang 2 tahun</w:t>
      </w:r>
    </w:p>
    <w:p w:rsidR="00BE2D7F" w:rsidRPr="00BE2D7F" w:rsidRDefault="00BE2D7F" w:rsidP="00BE2D7F">
      <w:pPr>
        <w:pStyle w:val="ListParagraph"/>
        <w:tabs>
          <w:tab w:val="left" w:pos="2160"/>
        </w:tabs>
        <w:spacing w:line="360" w:lineRule="auto"/>
        <w:ind w:left="1440"/>
        <w:jc w:val="both"/>
        <w:rPr>
          <w:rFonts w:ascii="Times New Roman" w:hAnsi="Times New Roman"/>
        </w:rPr>
      </w:pPr>
      <w:r w:rsidRPr="00BE2D7F">
        <w:rPr>
          <w:rFonts w:ascii="Times New Roman" w:hAnsi="Times New Roman"/>
        </w:rPr>
        <w:t>Log</w:t>
      </w:r>
      <m:oMath>
        <m:sSub>
          <m:sSubPr>
            <m:ctrlPr>
              <w:rPr>
                <w:rFonts w:ascii="Cambria Math" w:hAnsi="Times New Roman"/>
                <w:i/>
              </w:rPr>
            </m:ctrlPr>
          </m:sSubPr>
          <m:e>
            <m:r>
              <m:rPr>
                <m:sty m:val="p"/>
              </m:rPr>
              <w:rPr>
                <w:rFonts w:ascii="Cambria Math" w:hAnsi="Times New Roman"/>
              </w:rPr>
              <m:t xml:space="preserve"> X</m:t>
            </m:r>
          </m:e>
          <m:sub>
            <m:r>
              <w:rPr>
                <w:rFonts w:ascii="Cambria Math" w:hAnsi="Times New Roman"/>
              </w:rPr>
              <m:t>2</m:t>
            </m:r>
          </m:sub>
        </m:sSub>
      </m:oMath>
      <w:r w:rsidRPr="00BE2D7F">
        <w:rPr>
          <w:rFonts w:ascii="Times New Roman" w:hAnsi="Times New Roman"/>
        </w:rPr>
        <w:t xml:space="preserve">  </w:t>
      </w:r>
      <w:r w:rsidR="004560B2">
        <w:rPr>
          <w:rFonts w:ascii="Times New Roman" w:hAnsi="Times New Roman"/>
          <w:lang w:val="en-US"/>
        </w:rPr>
        <w:t xml:space="preserve"> </w:t>
      </w:r>
      <w:r w:rsidRPr="00BE2D7F">
        <w:rPr>
          <w:rFonts w:ascii="Times New Roman" w:hAnsi="Times New Roman"/>
        </w:rPr>
        <w:t>= 1,974 + 0,229 . 0,101</w:t>
      </w:r>
    </w:p>
    <w:p w:rsidR="00BE2D7F" w:rsidRPr="00BE2D7F" w:rsidRDefault="00BE2D7F" w:rsidP="00BE2D7F">
      <w:pPr>
        <w:pStyle w:val="ListParagraph"/>
        <w:tabs>
          <w:tab w:val="left" w:pos="2160"/>
        </w:tabs>
        <w:spacing w:line="360" w:lineRule="auto"/>
        <w:ind w:left="1440"/>
        <w:jc w:val="both"/>
        <w:rPr>
          <w:rFonts w:ascii="Times New Roman" w:hAnsi="Times New Roman"/>
        </w:rPr>
      </w:pPr>
      <w:r w:rsidRPr="00BE2D7F">
        <w:rPr>
          <w:rFonts w:ascii="Times New Roman" w:hAnsi="Times New Roman"/>
        </w:rPr>
        <w:t>Log</w:t>
      </w:r>
      <m:oMath>
        <m:sSub>
          <m:sSubPr>
            <m:ctrlPr>
              <w:rPr>
                <w:rFonts w:ascii="Cambria Math" w:hAnsi="Times New Roman"/>
                <w:i/>
              </w:rPr>
            </m:ctrlPr>
          </m:sSubPr>
          <m:e>
            <m:r>
              <m:rPr>
                <m:sty m:val="p"/>
              </m:rPr>
              <w:rPr>
                <w:rFonts w:ascii="Cambria Math" w:hAnsi="Times New Roman"/>
              </w:rPr>
              <m:t xml:space="preserve"> X</m:t>
            </m:r>
          </m:e>
          <m:sub>
            <m:r>
              <w:rPr>
                <w:rFonts w:ascii="Cambria Math" w:hAnsi="Times New Roman"/>
              </w:rPr>
              <m:t>2</m:t>
            </m:r>
          </m:sub>
        </m:sSub>
      </m:oMath>
      <w:r w:rsidRPr="00BE2D7F">
        <w:rPr>
          <w:rFonts w:ascii="Times New Roman" w:hAnsi="Times New Roman"/>
        </w:rPr>
        <w:t xml:space="preserve">  </w:t>
      </w:r>
      <w:r w:rsidR="004560B2">
        <w:rPr>
          <w:rFonts w:ascii="Times New Roman" w:hAnsi="Times New Roman"/>
          <w:lang w:val="en-US"/>
        </w:rPr>
        <w:t xml:space="preserve"> </w:t>
      </w:r>
      <w:r w:rsidRPr="00BE2D7F">
        <w:rPr>
          <w:rFonts w:ascii="Times New Roman" w:hAnsi="Times New Roman"/>
        </w:rPr>
        <w:t>= 1,997</w:t>
      </w:r>
    </w:p>
    <w:p w:rsidR="00BE2D7F" w:rsidRPr="00BE2D7F" w:rsidRDefault="0058399E" w:rsidP="00BE2D7F">
      <w:pPr>
        <w:pStyle w:val="ListParagraph"/>
        <w:tabs>
          <w:tab w:val="left" w:pos="2250"/>
        </w:tabs>
        <w:spacing w:line="360" w:lineRule="auto"/>
        <w:ind w:left="1440"/>
        <w:jc w:val="both"/>
        <w:rPr>
          <w:rFonts w:ascii="Times New Roman" w:hAnsi="Times New Roman"/>
        </w:rPr>
      </w:pPr>
      <m:oMath>
        <m:sSub>
          <m:sSubPr>
            <m:ctrlPr>
              <w:rPr>
                <w:rFonts w:ascii="Cambria Math" w:hAnsi="Times New Roman"/>
                <w:i/>
              </w:rPr>
            </m:ctrlPr>
          </m:sSubPr>
          <m:e>
            <m:r>
              <m:rPr>
                <m:sty m:val="p"/>
              </m:rPr>
              <w:rPr>
                <w:rFonts w:ascii="Cambria Math" w:hAnsi="Times New Roman"/>
              </w:rPr>
              <m:t xml:space="preserve"> X</m:t>
            </m:r>
          </m:e>
          <m:sub>
            <m:r>
              <w:rPr>
                <w:rFonts w:ascii="Cambria Math" w:hAnsi="Times New Roman"/>
              </w:rPr>
              <m:t>2</m:t>
            </m:r>
          </m:sub>
        </m:sSub>
      </m:oMath>
      <w:r w:rsidR="00BE2D7F" w:rsidRPr="00BE2D7F">
        <w:rPr>
          <w:rFonts w:ascii="Times New Roman" w:hAnsi="Times New Roman"/>
        </w:rPr>
        <w:t xml:space="preserve"> </w:t>
      </w:r>
      <w:r w:rsidR="00BE2D7F" w:rsidRPr="00BE2D7F">
        <w:rPr>
          <w:rFonts w:ascii="Times New Roman" w:hAnsi="Times New Roman"/>
        </w:rPr>
        <w:tab/>
        <w:t>= anti-Log 1,997</w:t>
      </w:r>
    </w:p>
    <w:p w:rsidR="00BE2D7F" w:rsidRPr="00BE2D7F" w:rsidRDefault="00BE2D7F" w:rsidP="00BE2D7F">
      <w:pPr>
        <w:tabs>
          <w:tab w:val="left" w:pos="2250"/>
        </w:tabs>
        <w:spacing w:line="360" w:lineRule="auto"/>
        <w:ind w:left="900"/>
        <w:jc w:val="both"/>
      </w:pPr>
      <w:r w:rsidRPr="00BE2D7F">
        <w:tab/>
        <w:t>= 99,312 mm</w:t>
      </w:r>
    </w:p>
    <w:p w:rsidR="00BE2D7F" w:rsidRPr="00BE2D7F" w:rsidRDefault="00BE2D7F" w:rsidP="00BE2D7F">
      <w:pPr>
        <w:tabs>
          <w:tab w:val="left" w:pos="2250"/>
        </w:tabs>
        <w:spacing w:line="360" w:lineRule="auto"/>
        <w:ind w:left="900"/>
        <w:jc w:val="both"/>
      </w:pPr>
    </w:p>
    <w:p w:rsidR="00BE2D7F" w:rsidRPr="00BE2D7F" w:rsidRDefault="00BE2D7F" w:rsidP="00BE2D7F">
      <w:pPr>
        <w:pStyle w:val="ListParagraph"/>
        <w:spacing w:line="360" w:lineRule="auto"/>
        <w:ind w:left="928"/>
        <w:jc w:val="both"/>
        <w:rPr>
          <w:rFonts w:ascii="Times New Roman" w:hAnsi="Times New Roman"/>
          <w:b/>
        </w:rPr>
      </w:pPr>
      <w:r w:rsidRPr="00BE2D7F">
        <w:rPr>
          <w:rFonts w:ascii="Times New Roman" w:hAnsi="Times New Roman"/>
          <w:b/>
        </w:rPr>
        <w:t>Untuk kala ulang 5 tahun</w:t>
      </w:r>
    </w:p>
    <w:p w:rsidR="00BE2D7F" w:rsidRPr="00BE2D7F" w:rsidRDefault="00BE2D7F" w:rsidP="00BE2D7F">
      <w:pPr>
        <w:pStyle w:val="ListParagraph"/>
        <w:tabs>
          <w:tab w:val="left" w:pos="2340"/>
        </w:tabs>
        <w:spacing w:line="360" w:lineRule="auto"/>
        <w:ind w:left="1440"/>
        <w:jc w:val="both"/>
        <w:rPr>
          <w:rFonts w:ascii="Times New Roman" w:hAnsi="Times New Roman"/>
        </w:rPr>
      </w:pPr>
      <w:r w:rsidRPr="00BE2D7F">
        <w:rPr>
          <w:rFonts w:ascii="Times New Roman" w:hAnsi="Times New Roman"/>
        </w:rPr>
        <w:t>Log</w:t>
      </w:r>
      <w:r w:rsidR="00DC1C07" w:rsidRPr="00BE2D7F">
        <w:rPr>
          <w:rFonts w:ascii="Times New Roman" w:hAnsi="Times New Roman"/>
        </w:rPr>
        <w:fldChar w:fldCharType="begin"/>
      </w:r>
      <w:r w:rsidRPr="00BE2D7F">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2</m:t>
            </m:r>
          </m:sub>
        </m:sSub>
      </m:oMath>
      <w:r w:rsidRPr="00BE2D7F">
        <w:rPr>
          <w:rFonts w:ascii="Times New Roman" w:hAnsi="Times New Roman"/>
        </w:rPr>
        <w:instrText xml:space="preserve"> </w:instrText>
      </w:r>
      <w:r w:rsidR="00DC1C07" w:rsidRPr="00BE2D7F">
        <w:rPr>
          <w:rFonts w:ascii="Times New Roman" w:hAnsi="Times New Roman"/>
        </w:rPr>
        <w:fldChar w:fldCharType="separate"/>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5</m:t>
            </m:r>
          </m:sub>
        </m:sSub>
      </m:oMath>
      <w:r w:rsidR="00DC1C07" w:rsidRPr="00BE2D7F">
        <w:rPr>
          <w:rFonts w:ascii="Times New Roman" w:hAnsi="Times New Roman"/>
        </w:rPr>
        <w:fldChar w:fldCharType="end"/>
      </w:r>
      <w:r w:rsidRPr="00BE2D7F">
        <w:rPr>
          <w:rFonts w:ascii="Times New Roman" w:hAnsi="Times New Roman"/>
        </w:rPr>
        <w:t xml:space="preserve">  </w:t>
      </w:r>
      <w:r w:rsidR="004560B2">
        <w:rPr>
          <w:rFonts w:ascii="Times New Roman" w:hAnsi="Times New Roman"/>
          <w:lang w:val="en-US"/>
        </w:rPr>
        <w:t xml:space="preserve"> </w:t>
      </w:r>
      <w:r w:rsidRPr="00BE2D7F">
        <w:rPr>
          <w:rFonts w:ascii="Times New Roman" w:hAnsi="Times New Roman"/>
        </w:rPr>
        <w:t>= 1,974 + 0,853 . 0,101</w:t>
      </w:r>
    </w:p>
    <w:p w:rsidR="00BE2D7F" w:rsidRPr="00BE2D7F" w:rsidRDefault="00BE2D7F" w:rsidP="00BE2D7F">
      <w:pPr>
        <w:pStyle w:val="ListParagraph"/>
        <w:tabs>
          <w:tab w:val="left" w:pos="2160"/>
        </w:tabs>
        <w:spacing w:line="360" w:lineRule="auto"/>
        <w:ind w:left="1440"/>
        <w:jc w:val="both"/>
        <w:rPr>
          <w:rFonts w:ascii="Times New Roman" w:hAnsi="Times New Roman"/>
        </w:rPr>
      </w:pPr>
      <w:r w:rsidRPr="00BE2D7F">
        <w:rPr>
          <w:rFonts w:ascii="Times New Roman" w:hAnsi="Times New Roman"/>
        </w:rPr>
        <w:t>Log</w:t>
      </w:r>
      <w:r w:rsidR="00DC1C07" w:rsidRPr="00BE2D7F">
        <w:rPr>
          <w:rFonts w:ascii="Times New Roman" w:hAnsi="Times New Roman"/>
        </w:rPr>
        <w:fldChar w:fldCharType="begin"/>
      </w:r>
      <w:r w:rsidRPr="00BE2D7F">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2</m:t>
            </m:r>
          </m:sub>
        </m:sSub>
      </m:oMath>
      <w:r w:rsidRPr="00BE2D7F">
        <w:rPr>
          <w:rFonts w:ascii="Times New Roman" w:hAnsi="Times New Roman"/>
        </w:rPr>
        <w:instrText xml:space="preserve"> </w:instrText>
      </w:r>
      <w:r w:rsidR="00DC1C07" w:rsidRPr="00BE2D7F">
        <w:rPr>
          <w:rFonts w:ascii="Times New Roman" w:hAnsi="Times New Roman"/>
        </w:rPr>
        <w:fldChar w:fldCharType="separate"/>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5</m:t>
            </m:r>
          </m:sub>
        </m:sSub>
      </m:oMath>
      <w:r w:rsidR="00DC1C07" w:rsidRPr="00BE2D7F">
        <w:rPr>
          <w:rFonts w:ascii="Times New Roman" w:hAnsi="Times New Roman"/>
        </w:rPr>
        <w:fldChar w:fldCharType="end"/>
      </w:r>
      <w:r w:rsidRPr="00BE2D7F">
        <w:rPr>
          <w:rFonts w:ascii="Times New Roman" w:hAnsi="Times New Roman"/>
        </w:rPr>
        <w:t xml:space="preserve">  </w:t>
      </w:r>
      <w:r w:rsidR="004560B2">
        <w:rPr>
          <w:rFonts w:ascii="Times New Roman" w:hAnsi="Times New Roman"/>
          <w:lang w:val="en-US"/>
        </w:rPr>
        <w:t xml:space="preserve"> </w:t>
      </w:r>
      <w:r w:rsidRPr="00BE2D7F">
        <w:rPr>
          <w:rFonts w:ascii="Times New Roman" w:hAnsi="Times New Roman"/>
        </w:rPr>
        <w:t>= 2,060</w:t>
      </w:r>
    </w:p>
    <w:p w:rsidR="00BE2D7F" w:rsidRPr="00BE2D7F" w:rsidRDefault="00DC1C07" w:rsidP="00BE2D7F">
      <w:pPr>
        <w:pStyle w:val="ListParagraph"/>
        <w:tabs>
          <w:tab w:val="left" w:pos="2250"/>
        </w:tabs>
        <w:spacing w:line="360" w:lineRule="auto"/>
        <w:ind w:left="1440"/>
        <w:jc w:val="both"/>
        <w:rPr>
          <w:rFonts w:ascii="Times New Roman" w:hAnsi="Times New Roman"/>
        </w:rPr>
      </w:pPr>
      <w:r w:rsidRPr="00BE2D7F">
        <w:rPr>
          <w:rFonts w:ascii="Times New Roman" w:hAnsi="Times New Roman"/>
        </w:rPr>
        <w:fldChar w:fldCharType="begin"/>
      </w:r>
      <w:r w:rsidR="00BE2D7F" w:rsidRPr="00BE2D7F">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2</m:t>
            </m:r>
          </m:sub>
        </m:sSub>
      </m:oMath>
      <w:r w:rsidR="00BE2D7F" w:rsidRPr="00BE2D7F">
        <w:rPr>
          <w:rFonts w:ascii="Times New Roman" w:hAnsi="Times New Roman"/>
        </w:rPr>
        <w:instrText xml:space="preserve"> </w:instrText>
      </w:r>
      <w:r w:rsidRPr="00BE2D7F">
        <w:rPr>
          <w:rFonts w:ascii="Times New Roman" w:hAnsi="Times New Roman"/>
        </w:rPr>
        <w:fldChar w:fldCharType="separate"/>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5</m:t>
            </m:r>
          </m:sub>
        </m:sSub>
      </m:oMath>
      <w:r w:rsidRPr="00BE2D7F">
        <w:rPr>
          <w:rFonts w:ascii="Times New Roman" w:hAnsi="Times New Roman"/>
        </w:rPr>
        <w:fldChar w:fldCharType="end"/>
      </w:r>
      <w:r w:rsidR="00BE2D7F" w:rsidRPr="00BE2D7F">
        <w:rPr>
          <w:rFonts w:ascii="Times New Roman" w:hAnsi="Times New Roman"/>
        </w:rPr>
        <w:t xml:space="preserve"> </w:t>
      </w:r>
      <w:r w:rsidR="00BE2D7F" w:rsidRPr="00BE2D7F">
        <w:rPr>
          <w:rFonts w:ascii="Times New Roman" w:hAnsi="Times New Roman"/>
        </w:rPr>
        <w:tab/>
        <w:t>= anti-Log 2,060</w:t>
      </w:r>
    </w:p>
    <w:p w:rsidR="00BE2D7F" w:rsidRPr="00BE2D7F" w:rsidRDefault="00BE2D7F" w:rsidP="00BE2D7F">
      <w:pPr>
        <w:tabs>
          <w:tab w:val="left" w:pos="2250"/>
        </w:tabs>
        <w:spacing w:line="360" w:lineRule="auto"/>
        <w:ind w:left="900"/>
        <w:jc w:val="both"/>
      </w:pPr>
      <w:r w:rsidRPr="00BE2D7F">
        <w:tab/>
        <w:t>= 114,815 mm</w:t>
      </w:r>
    </w:p>
    <w:p w:rsidR="00BE2D7F" w:rsidRPr="00BE2D7F" w:rsidRDefault="00BE2D7F" w:rsidP="00BE2D7F">
      <w:pPr>
        <w:pStyle w:val="ListParagraph"/>
        <w:spacing w:line="360" w:lineRule="auto"/>
        <w:ind w:left="928"/>
        <w:jc w:val="both"/>
        <w:rPr>
          <w:rFonts w:ascii="Times New Roman" w:hAnsi="Times New Roman"/>
          <w:b/>
        </w:rPr>
      </w:pPr>
      <w:r w:rsidRPr="00BE2D7F">
        <w:rPr>
          <w:rFonts w:ascii="Times New Roman" w:hAnsi="Times New Roman"/>
          <w:b/>
        </w:rPr>
        <w:lastRenderedPageBreak/>
        <w:t>Untuk kala ulang 10 tahun</w:t>
      </w:r>
    </w:p>
    <w:p w:rsidR="00BE2D7F" w:rsidRPr="00BE2D7F" w:rsidRDefault="00BE2D7F" w:rsidP="00BE2D7F">
      <w:pPr>
        <w:pStyle w:val="ListParagraph"/>
        <w:tabs>
          <w:tab w:val="left" w:pos="2160"/>
        </w:tabs>
        <w:spacing w:line="360" w:lineRule="auto"/>
        <w:ind w:left="1440"/>
        <w:jc w:val="both"/>
        <w:rPr>
          <w:rFonts w:ascii="Times New Roman" w:hAnsi="Times New Roman"/>
        </w:rPr>
      </w:pPr>
      <w:r w:rsidRPr="00BE2D7F">
        <w:rPr>
          <w:rFonts w:ascii="Times New Roman" w:hAnsi="Times New Roman"/>
        </w:rPr>
        <w:t>Log</w:t>
      </w:r>
      <w:r w:rsidR="00DC1C07" w:rsidRPr="00BE2D7F">
        <w:rPr>
          <w:rFonts w:ascii="Times New Roman" w:hAnsi="Times New Roman"/>
        </w:rPr>
        <w:fldChar w:fldCharType="begin"/>
      </w:r>
      <w:r w:rsidRPr="00BE2D7F">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2</m:t>
            </m:r>
          </m:sub>
        </m:sSub>
      </m:oMath>
      <w:r w:rsidRPr="00BE2D7F">
        <w:rPr>
          <w:rFonts w:ascii="Times New Roman" w:hAnsi="Times New Roman"/>
        </w:rPr>
        <w:instrText xml:space="preserve"> </w:instrText>
      </w:r>
      <w:r w:rsidR="00DC1C07" w:rsidRPr="00BE2D7F">
        <w:rPr>
          <w:rFonts w:ascii="Times New Roman" w:hAnsi="Times New Roman"/>
        </w:rPr>
        <w:fldChar w:fldCharType="separate"/>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10</m:t>
            </m:r>
          </m:sub>
        </m:sSub>
      </m:oMath>
      <w:r w:rsidR="00DC1C07" w:rsidRPr="00BE2D7F">
        <w:rPr>
          <w:rFonts w:ascii="Times New Roman" w:hAnsi="Times New Roman"/>
        </w:rPr>
        <w:fldChar w:fldCharType="end"/>
      </w:r>
      <w:r w:rsidRPr="00BE2D7F">
        <w:rPr>
          <w:rFonts w:ascii="Times New Roman" w:hAnsi="Times New Roman"/>
        </w:rPr>
        <w:t xml:space="preserve">  </w:t>
      </w:r>
      <w:r w:rsidR="004560B2">
        <w:rPr>
          <w:rFonts w:ascii="Times New Roman" w:hAnsi="Times New Roman"/>
          <w:lang w:val="en-US"/>
        </w:rPr>
        <w:t xml:space="preserve"> </w:t>
      </w:r>
      <w:r w:rsidRPr="00BE2D7F">
        <w:rPr>
          <w:rFonts w:ascii="Times New Roman" w:hAnsi="Times New Roman"/>
        </w:rPr>
        <w:t>= 1,974 + 1,131 . 0,101</w:t>
      </w:r>
    </w:p>
    <w:p w:rsidR="00BE2D7F" w:rsidRPr="00BE2D7F" w:rsidRDefault="00BE2D7F" w:rsidP="00BE2D7F">
      <w:pPr>
        <w:pStyle w:val="ListParagraph"/>
        <w:tabs>
          <w:tab w:val="left" w:pos="2160"/>
        </w:tabs>
        <w:spacing w:line="360" w:lineRule="auto"/>
        <w:ind w:left="1440"/>
        <w:jc w:val="both"/>
        <w:rPr>
          <w:rFonts w:ascii="Times New Roman" w:hAnsi="Times New Roman"/>
        </w:rPr>
      </w:pPr>
      <w:r w:rsidRPr="00BE2D7F">
        <w:rPr>
          <w:rFonts w:ascii="Times New Roman" w:hAnsi="Times New Roman"/>
        </w:rPr>
        <w:t>Log</w:t>
      </w:r>
      <w:r w:rsidR="00DC1C07" w:rsidRPr="00BE2D7F">
        <w:rPr>
          <w:rFonts w:ascii="Times New Roman" w:hAnsi="Times New Roman"/>
        </w:rPr>
        <w:fldChar w:fldCharType="begin"/>
      </w:r>
      <w:r w:rsidRPr="00BE2D7F">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2</m:t>
            </m:r>
          </m:sub>
        </m:sSub>
      </m:oMath>
      <w:r w:rsidRPr="00BE2D7F">
        <w:rPr>
          <w:rFonts w:ascii="Times New Roman" w:hAnsi="Times New Roman"/>
        </w:rPr>
        <w:instrText xml:space="preserve"> </w:instrText>
      </w:r>
      <w:r w:rsidR="00DC1C07" w:rsidRPr="00BE2D7F">
        <w:rPr>
          <w:rFonts w:ascii="Times New Roman" w:hAnsi="Times New Roman"/>
        </w:rPr>
        <w:fldChar w:fldCharType="separate"/>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10</m:t>
            </m:r>
          </m:sub>
        </m:sSub>
      </m:oMath>
      <w:r w:rsidR="00DC1C07" w:rsidRPr="00BE2D7F">
        <w:rPr>
          <w:rFonts w:ascii="Times New Roman" w:hAnsi="Times New Roman"/>
        </w:rPr>
        <w:fldChar w:fldCharType="end"/>
      </w:r>
      <w:r w:rsidRPr="00BE2D7F">
        <w:rPr>
          <w:rFonts w:ascii="Times New Roman" w:hAnsi="Times New Roman"/>
        </w:rPr>
        <w:t xml:space="preserve">  </w:t>
      </w:r>
      <w:r w:rsidR="004560B2">
        <w:rPr>
          <w:rFonts w:ascii="Times New Roman" w:hAnsi="Times New Roman"/>
          <w:lang w:val="en-US"/>
        </w:rPr>
        <w:t xml:space="preserve"> </w:t>
      </w:r>
      <w:r w:rsidRPr="00BE2D7F">
        <w:rPr>
          <w:rFonts w:ascii="Times New Roman" w:hAnsi="Times New Roman"/>
        </w:rPr>
        <w:t>= 2,088</w:t>
      </w:r>
    </w:p>
    <w:p w:rsidR="00BE2D7F" w:rsidRPr="00BE2D7F" w:rsidRDefault="0058399E" w:rsidP="00BE2D7F">
      <w:pPr>
        <w:pStyle w:val="ListParagraph"/>
        <w:tabs>
          <w:tab w:val="left" w:pos="2340"/>
        </w:tabs>
        <w:spacing w:line="360" w:lineRule="auto"/>
        <w:ind w:left="1440"/>
        <w:jc w:val="both"/>
        <w:rPr>
          <w:rFonts w:ascii="Times New Roman" w:hAnsi="Times New Roman"/>
        </w:rPr>
      </w:pPr>
      <m:oMath>
        <m:sSub>
          <m:sSubPr>
            <m:ctrlPr>
              <w:rPr>
                <w:rFonts w:ascii="Cambria Math" w:hAnsi="Times New Roman"/>
                <w:i/>
              </w:rPr>
            </m:ctrlPr>
          </m:sSubPr>
          <m:e>
            <m:r>
              <m:rPr>
                <m:sty m:val="p"/>
              </m:rPr>
              <w:rPr>
                <w:rFonts w:ascii="Cambria Math" w:hAnsi="Times New Roman"/>
              </w:rPr>
              <m:t xml:space="preserve"> X</m:t>
            </m:r>
          </m:e>
          <m:sub>
            <m:r>
              <w:rPr>
                <w:rFonts w:ascii="Cambria Math" w:hAnsi="Times New Roman"/>
              </w:rPr>
              <m:t>10</m:t>
            </m:r>
          </m:sub>
        </m:sSub>
      </m:oMath>
      <w:r w:rsidR="00BE2D7F" w:rsidRPr="00BE2D7F">
        <w:rPr>
          <w:rFonts w:ascii="Times New Roman" w:hAnsi="Times New Roman"/>
        </w:rPr>
        <w:t xml:space="preserve"> </w:t>
      </w:r>
      <w:r w:rsidR="00BE2D7F" w:rsidRPr="00BE2D7F">
        <w:rPr>
          <w:rFonts w:ascii="Times New Roman" w:hAnsi="Times New Roman"/>
        </w:rPr>
        <w:tab/>
        <w:t>= anti-Log 2,088</w:t>
      </w:r>
    </w:p>
    <w:p w:rsidR="00BE2D7F" w:rsidRPr="00BE2D7F" w:rsidRDefault="00BE2D7F" w:rsidP="00BE2D7F">
      <w:pPr>
        <w:tabs>
          <w:tab w:val="left" w:pos="2340"/>
        </w:tabs>
        <w:spacing w:line="360" w:lineRule="auto"/>
        <w:ind w:left="900"/>
        <w:jc w:val="both"/>
      </w:pPr>
      <w:r w:rsidRPr="00BE2D7F">
        <w:tab/>
        <w:t>= 122,462 mm</w:t>
      </w:r>
    </w:p>
    <w:p w:rsidR="00BE2D7F" w:rsidRPr="00BE2D7F" w:rsidRDefault="00BE2D7F" w:rsidP="00BE2D7F">
      <w:pPr>
        <w:tabs>
          <w:tab w:val="left" w:pos="2340"/>
        </w:tabs>
        <w:spacing w:line="360" w:lineRule="auto"/>
        <w:ind w:left="900"/>
        <w:jc w:val="both"/>
      </w:pPr>
    </w:p>
    <w:p w:rsidR="00BE2D7F" w:rsidRPr="00BE2D7F" w:rsidRDefault="00BE2D7F" w:rsidP="00BE2D7F">
      <w:pPr>
        <w:pStyle w:val="ListParagraph"/>
        <w:spacing w:line="360" w:lineRule="auto"/>
        <w:ind w:left="928"/>
        <w:jc w:val="both"/>
        <w:rPr>
          <w:rFonts w:ascii="Times New Roman" w:hAnsi="Times New Roman"/>
          <w:b/>
        </w:rPr>
      </w:pPr>
      <w:r w:rsidRPr="00BE2D7F">
        <w:rPr>
          <w:rFonts w:ascii="Times New Roman" w:hAnsi="Times New Roman"/>
          <w:b/>
        </w:rPr>
        <w:t>Untuk kala ulang 25 tahun</w:t>
      </w:r>
    </w:p>
    <w:p w:rsidR="00BE2D7F" w:rsidRPr="00BE2D7F" w:rsidRDefault="00BE2D7F" w:rsidP="00BE2D7F">
      <w:pPr>
        <w:pStyle w:val="ListParagraph"/>
        <w:tabs>
          <w:tab w:val="left" w:pos="2160"/>
        </w:tabs>
        <w:spacing w:line="360" w:lineRule="auto"/>
        <w:ind w:left="1440"/>
        <w:jc w:val="both"/>
        <w:rPr>
          <w:rFonts w:ascii="Times New Roman" w:hAnsi="Times New Roman"/>
        </w:rPr>
      </w:pPr>
      <w:r w:rsidRPr="00BE2D7F">
        <w:rPr>
          <w:rFonts w:ascii="Times New Roman" w:hAnsi="Times New Roman"/>
        </w:rPr>
        <w:t>Log</w:t>
      </w:r>
      <w:r w:rsidR="00DC1C07" w:rsidRPr="00BE2D7F">
        <w:rPr>
          <w:rFonts w:ascii="Times New Roman" w:hAnsi="Times New Roman"/>
        </w:rPr>
        <w:fldChar w:fldCharType="begin"/>
      </w:r>
      <w:r w:rsidRPr="00BE2D7F">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2</m:t>
            </m:r>
          </m:sub>
        </m:sSub>
      </m:oMath>
      <w:r w:rsidRPr="00BE2D7F">
        <w:rPr>
          <w:rFonts w:ascii="Times New Roman" w:hAnsi="Times New Roman"/>
        </w:rPr>
        <w:instrText xml:space="preserve"> </w:instrText>
      </w:r>
      <w:r w:rsidR="00DC1C07" w:rsidRPr="00BE2D7F">
        <w:rPr>
          <w:rFonts w:ascii="Times New Roman" w:hAnsi="Times New Roman"/>
        </w:rPr>
        <w:fldChar w:fldCharType="separate"/>
      </w:r>
      <w:r w:rsidR="00DC1C07" w:rsidRPr="00BE2D7F">
        <w:rPr>
          <w:rFonts w:ascii="Times New Roman" w:hAnsi="Times New Roman"/>
        </w:rPr>
        <w:fldChar w:fldCharType="begin"/>
      </w:r>
      <w:r w:rsidRPr="00BE2D7F">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10</m:t>
            </m:r>
          </m:sub>
        </m:sSub>
      </m:oMath>
      <w:r w:rsidRPr="00BE2D7F">
        <w:rPr>
          <w:rFonts w:ascii="Times New Roman" w:hAnsi="Times New Roman"/>
        </w:rPr>
        <w:instrText xml:space="preserve"> </w:instrText>
      </w:r>
      <w:r w:rsidR="00DC1C07" w:rsidRPr="00BE2D7F">
        <w:rPr>
          <w:rFonts w:ascii="Times New Roman" w:hAnsi="Times New Roman"/>
        </w:rPr>
        <w:fldChar w:fldCharType="separate"/>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25</m:t>
            </m:r>
          </m:sub>
        </m:sSub>
      </m:oMath>
      <w:r w:rsidR="00DC1C07" w:rsidRPr="00BE2D7F">
        <w:rPr>
          <w:rFonts w:ascii="Times New Roman" w:hAnsi="Times New Roman"/>
        </w:rPr>
        <w:fldChar w:fldCharType="end"/>
      </w:r>
      <w:r w:rsidR="00DC1C07" w:rsidRPr="00BE2D7F">
        <w:rPr>
          <w:rFonts w:ascii="Times New Roman" w:hAnsi="Times New Roman"/>
        </w:rPr>
        <w:fldChar w:fldCharType="end"/>
      </w:r>
      <w:r w:rsidRPr="00BE2D7F">
        <w:rPr>
          <w:rFonts w:ascii="Times New Roman" w:hAnsi="Times New Roman"/>
        </w:rPr>
        <w:t xml:space="preserve">  </w:t>
      </w:r>
      <w:r w:rsidR="004560B2">
        <w:rPr>
          <w:rFonts w:ascii="Times New Roman" w:hAnsi="Times New Roman"/>
          <w:lang w:val="en-US"/>
        </w:rPr>
        <w:t xml:space="preserve"> </w:t>
      </w:r>
      <w:r w:rsidRPr="00BE2D7F">
        <w:rPr>
          <w:rFonts w:ascii="Times New Roman" w:hAnsi="Times New Roman"/>
        </w:rPr>
        <w:t>= 1,974 + 1,373 . 0,101</w:t>
      </w:r>
    </w:p>
    <w:p w:rsidR="00BE2D7F" w:rsidRPr="00BE2D7F" w:rsidRDefault="00BE2D7F" w:rsidP="00BE2D7F">
      <w:pPr>
        <w:pStyle w:val="ListParagraph"/>
        <w:tabs>
          <w:tab w:val="left" w:pos="2160"/>
        </w:tabs>
        <w:spacing w:line="360" w:lineRule="auto"/>
        <w:ind w:left="1440"/>
        <w:jc w:val="both"/>
        <w:rPr>
          <w:rFonts w:ascii="Times New Roman" w:hAnsi="Times New Roman"/>
        </w:rPr>
      </w:pPr>
      <w:r w:rsidRPr="00BE2D7F">
        <w:rPr>
          <w:rFonts w:ascii="Times New Roman" w:hAnsi="Times New Roman"/>
        </w:rPr>
        <w:t>Log</w:t>
      </w:r>
      <w:r w:rsidR="00DC1C07" w:rsidRPr="00BE2D7F">
        <w:rPr>
          <w:rFonts w:ascii="Times New Roman" w:hAnsi="Times New Roman"/>
        </w:rPr>
        <w:fldChar w:fldCharType="begin"/>
      </w:r>
      <w:r w:rsidRPr="00BE2D7F">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2</m:t>
            </m:r>
          </m:sub>
        </m:sSub>
      </m:oMath>
      <w:r w:rsidRPr="00BE2D7F">
        <w:rPr>
          <w:rFonts w:ascii="Times New Roman" w:hAnsi="Times New Roman"/>
        </w:rPr>
        <w:instrText xml:space="preserve"> </w:instrText>
      </w:r>
      <w:r w:rsidR="00DC1C07" w:rsidRPr="00BE2D7F">
        <w:rPr>
          <w:rFonts w:ascii="Times New Roman" w:hAnsi="Times New Roman"/>
        </w:rPr>
        <w:fldChar w:fldCharType="separate"/>
      </w:r>
      <w:r w:rsidR="00DC1C07" w:rsidRPr="00BE2D7F">
        <w:rPr>
          <w:rFonts w:ascii="Times New Roman" w:hAnsi="Times New Roman"/>
        </w:rPr>
        <w:fldChar w:fldCharType="begin"/>
      </w:r>
      <w:r w:rsidRPr="00BE2D7F">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10</m:t>
            </m:r>
          </m:sub>
        </m:sSub>
      </m:oMath>
      <w:r w:rsidRPr="00BE2D7F">
        <w:rPr>
          <w:rFonts w:ascii="Times New Roman" w:hAnsi="Times New Roman"/>
        </w:rPr>
        <w:instrText xml:space="preserve"> </w:instrText>
      </w:r>
      <w:r w:rsidR="00DC1C07" w:rsidRPr="00BE2D7F">
        <w:rPr>
          <w:rFonts w:ascii="Times New Roman" w:hAnsi="Times New Roman"/>
        </w:rPr>
        <w:fldChar w:fldCharType="separate"/>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25</m:t>
            </m:r>
          </m:sub>
        </m:sSub>
      </m:oMath>
      <w:r w:rsidR="00DC1C07" w:rsidRPr="00BE2D7F">
        <w:rPr>
          <w:rFonts w:ascii="Times New Roman" w:hAnsi="Times New Roman"/>
        </w:rPr>
        <w:fldChar w:fldCharType="end"/>
      </w:r>
      <w:r w:rsidR="00DC1C07" w:rsidRPr="00BE2D7F">
        <w:rPr>
          <w:rFonts w:ascii="Times New Roman" w:hAnsi="Times New Roman"/>
        </w:rPr>
        <w:fldChar w:fldCharType="end"/>
      </w:r>
      <w:r w:rsidRPr="00BE2D7F">
        <w:rPr>
          <w:rFonts w:ascii="Times New Roman" w:hAnsi="Times New Roman"/>
        </w:rPr>
        <w:t xml:space="preserve">  </w:t>
      </w:r>
      <w:r w:rsidR="004560B2">
        <w:rPr>
          <w:rFonts w:ascii="Times New Roman" w:hAnsi="Times New Roman"/>
          <w:lang w:val="en-US"/>
        </w:rPr>
        <w:t xml:space="preserve"> </w:t>
      </w:r>
      <w:r w:rsidRPr="00BE2D7F">
        <w:rPr>
          <w:rFonts w:ascii="Times New Roman" w:hAnsi="Times New Roman"/>
        </w:rPr>
        <w:t>= 2,113</w:t>
      </w:r>
    </w:p>
    <w:p w:rsidR="00BE2D7F" w:rsidRPr="00BE2D7F" w:rsidRDefault="00DC1C07" w:rsidP="00BE2D7F">
      <w:pPr>
        <w:pStyle w:val="ListParagraph"/>
        <w:tabs>
          <w:tab w:val="left" w:pos="2340"/>
        </w:tabs>
        <w:spacing w:line="360" w:lineRule="auto"/>
        <w:ind w:left="1440"/>
        <w:jc w:val="both"/>
        <w:rPr>
          <w:rFonts w:ascii="Times New Roman" w:hAnsi="Times New Roman"/>
        </w:rPr>
      </w:pPr>
      <w:r w:rsidRPr="00BE2D7F">
        <w:rPr>
          <w:rFonts w:ascii="Times New Roman" w:hAnsi="Times New Roman"/>
        </w:rPr>
        <w:fldChar w:fldCharType="begin"/>
      </w:r>
      <w:r w:rsidR="00BE2D7F" w:rsidRPr="00BE2D7F">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10</m:t>
            </m:r>
          </m:sub>
        </m:sSub>
      </m:oMath>
      <w:r w:rsidR="00BE2D7F" w:rsidRPr="00BE2D7F">
        <w:rPr>
          <w:rFonts w:ascii="Times New Roman" w:hAnsi="Times New Roman"/>
        </w:rPr>
        <w:instrText xml:space="preserve"> </w:instrText>
      </w:r>
      <w:r w:rsidRPr="00BE2D7F">
        <w:rPr>
          <w:rFonts w:ascii="Times New Roman" w:hAnsi="Times New Roman"/>
        </w:rPr>
        <w:fldChar w:fldCharType="separate"/>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25</m:t>
            </m:r>
          </m:sub>
        </m:sSub>
      </m:oMath>
      <w:r w:rsidRPr="00BE2D7F">
        <w:rPr>
          <w:rFonts w:ascii="Times New Roman" w:hAnsi="Times New Roman"/>
        </w:rPr>
        <w:fldChar w:fldCharType="end"/>
      </w:r>
      <w:r w:rsidR="00BE2D7F" w:rsidRPr="00BE2D7F">
        <w:rPr>
          <w:rFonts w:ascii="Times New Roman" w:hAnsi="Times New Roman"/>
        </w:rPr>
        <w:t xml:space="preserve"> </w:t>
      </w:r>
      <w:r w:rsidR="00BE2D7F" w:rsidRPr="00BE2D7F">
        <w:rPr>
          <w:rFonts w:ascii="Times New Roman" w:hAnsi="Times New Roman"/>
        </w:rPr>
        <w:tab/>
        <w:t>= anti-Log 2,113</w:t>
      </w:r>
    </w:p>
    <w:p w:rsidR="00BE2D7F" w:rsidRPr="00BE2D7F" w:rsidRDefault="00BE2D7F" w:rsidP="00BE2D7F">
      <w:pPr>
        <w:tabs>
          <w:tab w:val="left" w:pos="2340"/>
        </w:tabs>
        <w:spacing w:line="360" w:lineRule="auto"/>
        <w:ind w:left="900"/>
        <w:jc w:val="both"/>
      </w:pPr>
      <w:r w:rsidRPr="00BE2D7F">
        <w:tab/>
        <w:t>= 129,620 mm</w:t>
      </w:r>
    </w:p>
    <w:p w:rsidR="00BE2D7F" w:rsidRPr="00BE2D7F" w:rsidRDefault="00BE2D7F" w:rsidP="00BE2D7F">
      <w:pPr>
        <w:tabs>
          <w:tab w:val="left" w:pos="2340"/>
        </w:tabs>
        <w:spacing w:line="360" w:lineRule="auto"/>
        <w:ind w:left="900"/>
        <w:jc w:val="both"/>
      </w:pPr>
    </w:p>
    <w:p w:rsidR="00BE2D7F" w:rsidRPr="00BE2D7F" w:rsidRDefault="00BE2D7F" w:rsidP="00BE2D7F">
      <w:pPr>
        <w:pStyle w:val="ListParagraph"/>
        <w:spacing w:line="360" w:lineRule="auto"/>
        <w:ind w:left="928"/>
        <w:jc w:val="both"/>
        <w:rPr>
          <w:rFonts w:ascii="Times New Roman" w:hAnsi="Times New Roman"/>
          <w:b/>
        </w:rPr>
      </w:pPr>
      <w:r w:rsidRPr="00BE2D7F">
        <w:rPr>
          <w:rFonts w:ascii="Times New Roman" w:hAnsi="Times New Roman"/>
          <w:b/>
        </w:rPr>
        <w:t>Untuk kala ulang 50 tahun</w:t>
      </w:r>
    </w:p>
    <w:p w:rsidR="00BE2D7F" w:rsidRPr="00BE2D7F" w:rsidRDefault="00BE2D7F" w:rsidP="00BE2D7F">
      <w:pPr>
        <w:pStyle w:val="ListParagraph"/>
        <w:tabs>
          <w:tab w:val="left" w:pos="2160"/>
        </w:tabs>
        <w:spacing w:line="360" w:lineRule="auto"/>
        <w:ind w:left="1440"/>
        <w:jc w:val="both"/>
        <w:rPr>
          <w:rFonts w:ascii="Times New Roman" w:hAnsi="Times New Roman"/>
        </w:rPr>
      </w:pPr>
      <w:r w:rsidRPr="00BE2D7F">
        <w:rPr>
          <w:rFonts w:ascii="Times New Roman" w:hAnsi="Times New Roman"/>
        </w:rPr>
        <w:t>Log</w:t>
      </w:r>
      <w:r w:rsidR="00DC1C07" w:rsidRPr="00BE2D7F">
        <w:rPr>
          <w:rFonts w:ascii="Times New Roman" w:hAnsi="Times New Roman"/>
        </w:rPr>
        <w:fldChar w:fldCharType="begin"/>
      </w:r>
      <w:r w:rsidRPr="00BE2D7F">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2</m:t>
            </m:r>
          </m:sub>
        </m:sSub>
      </m:oMath>
      <w:r w:rsidRPr="00BE2D7F">
        <w:rPr>
          <w:rFonts w:ascii="Times New Roman" w:hAnsi="Times New Roman"/>
        </w:rPr>
        <w:instrText xml:space="preserve"> </w:instrText>
      </w:r>
      <w:r w:rsidR="00DC1C07" w:rsidRPr="00BE2D7F">
        <w:rPr>
          <w:rFonts w:ascii="Times New Roman" w:hAnsi="Times New Roman"/>
        </w:rPr>
        <w:fldChar w:fldCharType="separate"/>
      </w:r>
      <w:r w:rsidR="00DC1C07" w:rsidRPr="00BE2D7F">
        <w:rPr>
          <w:rFonts w:ascii="Times New Roman" w:hAnsi="Times New Roman"/>
        </w:rPr>
        <w:fldChar w:fldCharType="begin"/>
      </w:r>
      <w:r w:rsidRPr="00BE2D7F">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10</m:t>
            </m:r>
          </m:sub>
        </m:sSub>
      </m:oMath>
      <w:r w:rsidRPr="00BE2D7F">
        <w:rPr>
          <w:rFonts w:ascii="Times New Roman" w:hAnsi="Times New Roman"/>
        </w:rPr>
        <w:instrText xml:space="preserve"> </w:instrText>
      </w:r>
      <w:r w:rsidR="00DC1C07" w:rsidRPr="00BE2D7F">
        <w:rPr>
          <w:rFonts w:ascii="Times New Roman" w:hAnsi="Times New Roman"/>
        </w:rPr>
        <w:fldChar w:fldCharType="separate"/>
      </w:r>
      <w:r w:rsidR="00DC1C07" w:rsidRPr="00BE2D7F">
        <w:rPr>
          <w:rFonts w:ascii="Times New Roman" w:hAnsi="Times New Roman"/>
        </w:rPr>
        <w:fldChar w:fldCharType="begin"/>
      </w:r>
      <w:r w:rsidRPr="00BE2D7F">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25</m:t>
            </m:r>
          </m:sub>
        </m:sSub>
      </m:oMath>
      <w:r w:rsidRPr="00BE2D7F">
        <w:rPr>
          <w:rFonts w:ascii="Times New Roman" w:hAnsi="Times New Roman"/>
        </w:rPr>
        <w:instrText xml:space="preserve"> </w:instrText>
      </w:r>
      <w:r w:rsidR="00DC1C07" w:rsidRPr="00BE2D7F">
        <w:rPr>
          <w:rFonts w:ascii="Times New Roman" w:hAnsi="Times New Roman"/>
        </w:rPr>
        <w:fldChar w:fldCharType="separate"/>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50</m:t>
            </m:r>
          </m:sub>
        </m:sSub>
      </m:oMath>
      <w:r w:rsidR="00DC1C07" w:rsidRPr="00BE2D7F">
        <w:rPr>
          <w:rFonts w:ascii="Times New Roman" w:hAnsi="Times New Roman"/>
        </w:rPr>
        <w:fldChar w:fldCharType="end"/>
      </w:r>
      <w:r w:rsidR="00DC1C07" w:rsidRPr="00BE2D7F">
        <w:rPr>
          <w:rFonts w:ascii="Times New Roman" w:hAnsi="Times New Roman"/>
        </w:rPr>
        <w:fldChar w:fldCharType="end"/>
      </w:r>
      <w:r w:rsidR="00DC1C07" w:rsidRPr="00BE2D7F">
        <w:rPr>
          <w:rFonts w:ascii="Times New Roman" w:hAnsi="Times New Roman"/>
        </w:rPr>
        <w:fldChar w:fldCharType="end"/>
      </w:r>
      <w:r>
        <w:rPr>
          <w:rFonts w:ascii="Times New Roman" w:hAnsi="Times New Roman"/>
          <w:lang w:val="en-US"/>
        </w:rPr>
        <w:t xml:space="preserve"> </w:t>
      </w:r>
      <w:r w:rsidRPr="00BE2D7F">
        <w:rPr>
          <w:rFonts w:ascii="Times New Roman" w:hAnsi="Times New Roman"/>
        </w:rPr>
        <w:t xml:space="preserve">  = 1,974 + 1,501 . 0,101</w:t>
      </w:r>
    </w:p>
    <w:p w:rsidR="00BE2D7F" w:rsidRPr="00BE2D7F" w:rsidRDefault="00BE2D7F" w:rsidP="00BE2D7F">
      <w:pPr>
        <w:pStyle w:val="ListParagraph"/>
        <w:tabs>
          <w:tab w:val="left" w:pos="2160"/>
        </w:tabs>
        <w:spacing w:line="360" w:lineRule="auto"/>
        <w:ind w:left="1440"/>
        <w:jc w:val="both"/>
        <w:rPr>
          <w:rFonts w:ascii="Times New Roman" w:hAnsi="Times New Roman"/>
        </w:rPr>
      </w:pPr>
      <w:r w:rsidRPr="00BE2D7F">
        <w:rPr>
          <w:rFonts w:ascii="Times New Roman" w:hAnsi="Times New Roman"/>
        </w:rPr>
        <w:t>Log</w:t>
      </w:r>
      <w:r w:rsidR="00DC1C07" w:rsidRPr="00BE2D7F">
        <w:rPr>
          <w:rFonts w:ascii="Times New Roman" w:hAnsi="Times New Roman"/>
        </w:rPr>
        <w:fldChar w:fldCharType="begin"/>
      </w:r>
      <w:r w:rsidRPr="00BE2D7F">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2</m:t>
            </m:r>
          </m:sub>
        </m:sSub>
      </m:oMath>
      <w:r w:rsidRPr="00BE2D7F">
        <w:rPr>
          <w:rFonts w:ascii="Times New Roman" w:hAnsi="Times New Roman"/>
        </w:rPr>
        <w:instrText xml:space="preserve"> </w:instrText>
      </w:r>
      <w:r w:rsidR="00DC1C07" w:rsidRPr="00BE2D7F">
        <w:rPr>
          <w:rFonts w:ascii="Times New Roman" w:hAnsi="Times New Roman"/>
        </w:rPr>
        <w:fldChar w:fldCharType="separate"/>
      </w:r>
      <w:r w:rsidR="00DC1C07" w:rsidRPr="00BE2D7F">
        <w:rPr>
          <w:rFonts w:ascii="Times New Roman" w:hAnsi="Times New Roman"/>
        </w:rPr>
        <w:fldChar w:fldCharType="begin"/>
      </w:r>
      <w:r w:rsidRPr="00BE2D7F">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10</m:t>
            </m:r>
          </m:sub>
        </m:sSub>
      </m:oMath>
      <w:r w:rsidRPr="00BE2D7F">
        <w:rPr>
          <w:rFonts w:ascii="Times New Roman" w:hAnsi="Times New Roman"/>
        </w:rPr>
        <w:instrText xml:space="preserve"> </w:instrText>
      </w:r>
      <w:r w:rsidR="00DC1C07" w:rsidRPr="00BE2D7F">
        <w:rPr>
          <w:rFonts w:ascii="Times New Roman" w:hAnsi="Times New Roman"/>
        </w:rPr>
        <w:fldChar w:fldCharType="separate"/>
      </w:r>
      <w:r w:rsidR="00DC1C07" w:rsidRPr="00BE2D7F">
        <w:rPr>
          <w:rFonts w:ascii="Times New Roman" w:hAnsi="Times New Roman"/>
        </w:rPr>
        <w:fldChar w:fldCharType="begin"/>
      </w:r>
      <w:r w:rsidRPr="00BE2D7F">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25</m:t>
            </m:r>
          </m:sub>
        </m:sSub>
      </m:oMath>
      <w:r w:rsidRPr="00BE2D7F">
        <w:rPr>
          <w:rFonts w:ascii="Times New Roman" w:hAnsi="Times New Roman"/>
        </w:rPr>
        <w:instrText xml:space="preserve"> </w:instrText>
      </w:r>
      <w:r w:rsidR="00DC1C07" w:rsidRPr="00BE2D7F">
        <w:rPr>
          <w:rFonts w:ascii="Times New Roman" w:hAnsi="Times New Roman"/>
        </w:rPr>
        <w:fldChar w:fldCharType="separate"/>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50</m:t>
            </m:r>
          </m:sub>
        </m:sSub>
      </m:oMath>
      <w:r w:rsidR="00DC1C07" w:rsidRPr="00BE2D7F">
        <w:rPr>
          <w:rFonts w:ascii="Times New Roman" w:hAnsi="Times New Roman"/>
        </w:rPr>
        <w:fldChar w:fldCharType="end"/>
      </w:r>
      <w:r w:rsidR="00DC1C07" w:rsidRPr="00BE2D7F">
        <w:rPr>
          <w:rFonts w:ascii="Times New Roman" w:hAnsi="Times New Roman"/>
        </w:rPr>
        <w:fldChar w:fldCharType="end"/>
      </w:r>
      <w:r w:rsidR="00DC1C07" w:rsidRPr="00BE2D7F">
        <w:rPr>
          <w:rFonts w:ascii="Times New Roman" w:hAnsi="Times New Roman"/>
        </w:rPr>
        <w:fldChar w:fldCharType="end"/>
      </w:r>
      <w:r w:rsidRPr="00BE2D7F">
        <w:rPr>
          <w:rFonts w:ascii="Times New Roman" w:hAnsi="Times New Roman"/>
        </w:rPr>
        <w:t xml:space="preserve">  </w:t>
      </w:r>
      <w:r>
        <w:rPr>
          <w:rFonts w:ascii="Times New Roman" w:hAnsi="Times New Roman"/>
          <w:lang w:val="en-US"/>
        </w:rPr>
        <w:t xml:space="preserve"> </w:t>
      </w:r>
      <w:r w:rsidRPr="00BE2D7F">
        <w:rPr>
          <w:rFonts w:ascii="Times New Roman" w:hAnsi="Times New Roman"/>
        </w:rPr>
        <w:t>= 2,126</w:t>
      </w:r>
    </w:p>
    <w:p w:rsidR="00BE2D7F" w:rsidRPr="00BE2D7F" w:rsidRDefault="0058399E" w:rsidP="00BE2D7F">
      <w:pPr>
        <w:pStyle w:val="ListParagraph"/>
        <w:tabs>
          <w:tab w:val="left" w:pos="2340"/>
        </w:tabs>
        <w:spacing w:line="360" w:lineRule="auto"/>
        <w:ind w:left="1440"/>
        <w:jc w:val="both"/>
        <w:rPr>
          <w:rFonts w:ascii="Times New Roman" w:hAnsi="Times New Roman"/>
        </w:rPr>
      </w:pPr>
      <m:oMath>
        <m:sSub>
          <m:sSubPr>
            <m:ctrlPr>
              <w:rPr>
                <w:rFonts w:ascii="Cambria Math" w:hAnsi="Times New Roman"/>
                <w:i/>
              </w:rPr>
            </m:ctrlPr>
          </m:sSubPr>
          <m:e>
            <m:r>
              <m:rPr>
                <m:sty m:val="p"/>
              </m:rPr>
              <w:rPr>
                <w:rFonts w:ascii="Cambria Math" w:hAnsi="Times New Roman"/>
              </w:rPr>
              <m:t xml:space="preserve"> X</m:t>
            </m:r>
          </m:e>
          <m:sub>
            <m:r>
              <w:rPr>
                <w:rFonts w:ascii="Cambria Math" w:hAnsi="Times New Roman"/>
              </w:rPr>
              <m:t>50</m:t>
            </m:r>
          </m:sub>
        </m:sSub>
      </m:oMath>
      <w:r w:rsidR="00BE2D7F" w:rsidRPr="00BE2D7F">
        <w:rPr>
          <w:rFonts w:ascii="Times New Roman" w:hAnsi="Times New Roman"/>
        </w:rPr>
        <w:t xml:space="preserve"> </w:t>
      </w:r>
      <w:r w:rsidR="00BE2D7F" w:rsidRPr="00BE2D7F">
        <w:rPr>
          <w:rFonts w:ascii="Times New Roman" w:hAnsi="Times New Roman"/>
        </w:rPr>
        <w:tab/>
        <w:t>= anti-Log 2,126</w:t>
      </w:r>
    </w:p>
    <w:p w:rsidR="00BE2D7F" w:rsidRPr="00BE2D7F" w:rsidRDefault="00BE2D7F" w:rsidP="00BE2D7F">
      <w:pPr>
        <w:tabs>
          <w:tab w:val="left" w:pos="2340"/>
        </w:tabs>
        <w:spacing w:line="360" w:lineRule="auto"/>
        <w:ind w:left="900"/>
        <w:jc w:val="both"/>
      </w:pPr>
      <w:r w:rsidRPr="00BE2D7F">
        <w:tab/>
        <w:t>= 133,573 mm</w:t>
      </w:r>
    </w:p>
    <w:p w:rsidR="00BE2D7F" w:rsidRPr="00BE2D7F" w:rsidRDefault="00BE2D7F" w:rsidP="00BE2D7F">
      <w:pPr>
        <w:tabs>
          <w:tab w:val="left" w:pos="2340"/>
        </w:tabs>
        <w:spacing w:line="360" w:lineRule="auto"/>
        <w:ind w:left="900"/>
        <w:jc w:val="both"/>
      </w:pPr>
    </w:p>
    <w:p w:rsidR="00BE2D7F" w:rsidRPr="00BE2D7F" w:rsidRDefault="00BE2D7F" w:rsidP="00BE2D7F">
      <w:pPr>
        <w:pStyle w:val="ListParagraph"/>
        <w:spacing w:line="360" w:lineRule="auto"/>
        <w:ind w:left="928"/>
        <w:jc w:val="both"/>
        <w:rPr>
          <w:rFonts w:ascii="Times New Roman" w:hAnsi="Times New Roman"/>
          <w:b/>
        </w:rPr>
      </w:pPr>
      <w:r w:rsidRPr="00BE2D7F">
        <w:rPr>
          <w:rFonts w:ascii="Times New Roman" w:hAnsi="Times New Roman"/>
          <w:b/>
        </w:rPr>
        <w:t>Untuk kala ulang 100 tahun</w:t>
      </w:r>
    </w:p>
    <w:p w:rsidR="00BE2D7F" w:rsidRPr="00BE2D7F" w:rsidRDefault="00BE2D7F" w:rsidP="00BE2D7F">
      <w:pPr>
        <w:pStyle w:val="ListParagraph"/>
        <w:tabs>
          <w:tab w:val="left" w:pos="2160"/>
        </w:tabs>
        <w:spacing w:line="360" w:lineRule="auto"/>
        <w:ind w:left="1440"/>
        <w:jc w:val="both"/>
        <w:rPr>
          <w:rFonts w:ascii="Times New Roman" w:hAnsi="Times New Roman"/>
        </w:rPr>
      </w:pPr>
      <w:r w:rsidRPr="00BE2D7F">
        <w:rPr>
          <w:rFonts w:ascii="Times New Roman" w:hAnsi="Times New Roman"/>
        </w:rPr>
        <w:t>Log</w:t>
      </w:r>
      <w:r w:rsidR="00DC1C07" w:rsidRPr="00BE2D7F">
        <w:rPr>
          <w:rFonts w:ascii="Times New Roman" w:hAnsi="Times New Roman"/>
        </w:rPr>
        <w:fldChar w:fldCharType="begin"/>
      </w:r>
      <w:r w:rsidRPr="00BE2D7F">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2</m:t>
            </m:r>
          </m:sub>
        </m:sSub>
      </m:oMath>
      <w:r w:rsidRPr="00BE2D7F">
        <w:rPr>
          <w:rFonts w:ascii="Times New Roman" w:hAnsi="Times New Roman"/>
        </w:rPr>
        <w:instrText xml:space="preserve"> </w:instrText>
      </w:r>
      <w:r w:rsidR="00DC1C07" w:rsidRPr="00BE2D7F">
        <w:rPr>
          <w:rFonts w:ascii="Times New Roman" w:hAnsi="Times New Roman"/>
        </w:rPr>
        <w:fldChar w:fldCharType="separate"/>
      </w:r>
      <w:r w:rsidR="00DC1C07" w:rsidRPr="00BE2D7F">
        <w:rPr>
          <w:rFonts w:ascii="Times New Roman" w:hAnsi="Times New Roman"/>
        </w:rPr>
        <w:fldChar w:fldCharType="begin"/>
      </w:r>
      <w:r w:rsidRPr="00BE2D7F">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10</m:t>
            </m:r>
          </m:sub>
        </m:sSub>
      </m:oMath>
      <w:r w:rsidRPr="00BE2D7F">
        <w:rPr>
          <w:rFonts w:ascii="Times New Roman" w:hAnsi="Times New Roman"/>
        </w:rPr>
        <w:instrText xml:space="preserve"> </w:instrText>
      </w:r>
      <w:r w:rsidR="00DC1C07" w:rsidRPr="00BE2D7F">
        <w:rPr>
          <w:rFonts w:ascii="Times New Roman" w:hAnsi="Times New Roman"/>
        </w:rPr>
        <w:fldChar w:fldCharType="separate"/>
      </w:r>
      <w:r w:rsidR="00DC1C07" w:rsidRPr="00BE2D7F">
        <w:rPr>
          <w:rFonts w:ascii="Times New Roman" w:hAnsi="Times New Roman"/>
        </w:rPr>
        <w:fldChar w:fldCharType="begin"/>
      </w:r>
      <w:r w:rsidRPr="00BE2D7F">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25</m:t>
            </m:r>
          </m:sub>
        </m:sSub>
      </m:oMath>
      <w:r w:rsidRPr="00BE2D7F">
        <w:rPr>
          <w:rFonts w:ascii="Times New Roman" w:hAnsi="Times New Roman"/>
        </w:rPr>
        <w:instrText xml:space="preserve"> </w:instrText>
      </w:r>
      <w:r w:rsidR="00DC1C07" w:rsidRPr="00BE2D7F">
        <w:rPr>
          <w:rFonts w:ascii="Times New Roman" w:hAnsi="Times New Roman"/>
        </w:rPr>
        <w:fldChar w:fldCharType="separate"/>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100</m:t>
            </m:r>
          </m:sub>
        </m:sSub>
      </m:oMath>
      <w:r w:rsidR="00DC1C07" w:rsidRPr="00BE2D7F">
        <w:rPr>
          <w:rFonts w:ascii="Times New Roman" w:hAnsi="Times New Roman"/>
        </w:rPr>
        <w:fldChar w:fldCharType="end"/>
      </w:r>
      <w:r w:rsidR="00DC1C07" w:rsidRPr="00BE2D7F">
        <w:rPr>
          <w:rFonts w:ascii="Times New Roman" w:hAnsi="Times New Roman"/>
        </w:rPr>
        <w:fldChar w:fldCharType="end"/>
      </w:r>
      <w:r w:rsidR="00DC1C07" w:rsidRPr="00BE2D7F">
        <w:rPr>
          <w:rFonts w:ascii="Times New Roman" w:hAnsi="Times New Roman"/>
        </w:rPr>
        <w:fldChar w:fldCharType="end"/>
      </w:r>
      <w:r w:rsidRPr="00BE2D7F">
        <w:rPr>
          <w:rFonts w:ascii="Times New Roman" w:hAnsi="Times New Roman"/>
        </w:rPr>
        <w:t xml:space="preserve"> </w:t>
      </w:r>
      <w:r>
        <w:rPr>
          <w:rFonts w:ascii="Times New Roman" w:hAnsi="Times New Roman"/>
          <w:lang w:val="en-US"/>
        </w:rPr>
        <w:t xml:space="preserve"> </w:t>
      </w:r>
      <w:r w:rsidRPr="00BE2D7F">
        <w:rPr>
          <w:rFonts w:ascii="Times New Roman" w:hAnsi="Times New Roman"/>
        </w:rPr>
        <w:t xml:space="preserve"> = 1,974 + 1,599 . 0,101</w:t>
      </w:r>
    </w:p>
    <w:p w:rsidR="00BE2D7F" w:rsidRPr="00BE2D7F" w:rsidRDefault="00BE2D7F" w:rsidP="00BE2D7F">
      <w:pPr>
        <w:pStyle w:val="ListParagraph"/>
        <w:tabs>
          <w:tab w:val="left" w:pos="2160"/>
        </w:tabs>
        <w:spacing w:line="360" w:lineRule="auto"/>
        <w:ind w:left="1440"/>
        <w:jc w:val="both"/>
        <w:rPr>
          <w:rFonts w:ascii="Times New Roman" w:hAnsi="Times New Roman"/>
        </w:rPr>
      </w:pPr>
      <w:r w:rsidRPr="00BE2D7F">
        <w:rPr>
          <w:rFonts w:ascii="Times New Roman" w:hAnsi="Times New Roman"/>
        </w:rPr>
        <w:t>Log</w:t>
      </w:r>
      <w:r w:rsidR="00DC1C07" w:rsidRPr="00BE2D7F">
        <w:rPr>
          <w:rFonts w:ascii="Times New Roman" w:hAnsi="Times New Roman"/>
        </w:rPr>
        <w:fldChar w:fldCharType="begin"/>
      </w:r>
      <w:r w:rsidRPr="00BE2D7F">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2</m:t>
            </m:r>
          </m:sub>
        </m:sSub>
      </m:oMath>
      <w:r w:rsidRPr="00BE2D7F">
        <w:rPr>
          <w:rFonts w:ascii="Times New Roman" w:hAnsi="Times New Roman"/>
        </w:rPr>
        <w:instrText xml:space="preserve"> </w:instrText>
      </w:r>
      <w:r w:rsidR="00DC1C07" w:rsidRPr="00BE2D7F">
        <w:rPr>
          <w:rFonts w:ascii="Times New Roman" w:hAnsi="Times New Roman"/>
        </w:rPr>
        <w:fldChar w:fldCharType="separate"/>
      </w:r>
      <w:r w:rsidR="00DC1C07" w:rsidRPr="00BE2D7F">
        <w:rPr>
          <w:rFonts w:ascii="Times New Roman" w:hAnsi="Times New Roman"/>
        </w:rPr>
        <w:fldChar w:fldCharType="begin"/>
      </w:r>
      <w:r w:rsidRPr="00BE2D7F">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10</m:t>
            </m:r>
          </m:sub>
        </m:sSub>
      </m:oMath>
      <w:r w:rsidRPr="00BE2D7F">
        <w:rPr>
          <w:rFonts w:ascii="Times New Roman" w:hAnsi="Times New Roman"/>
        </w:rPr>
        <w:instrText xml:space="preserve"> </w:instrText>
      </w:r>
      <w:r w:rsidR="00DC1C07" w:rsidRPr="00BE2D7F">
        <w:rPr>
          <w:rFonts w:ascii="Times New Roman" w:hAnsi="Times New Roman"/>
        </w:rPr>
        <w:fldChar w:fldCharType="separate"/>
      </w:r>
      <w:r w:rsidR="00DC1C07" w:rsidRPr="00BE2D7F">
        <w:rPr>
          <w:rFonts w:ascii="Times New Roman" w:hAnsi="Times New Roman"/>
        </w:rPr>
        <w:fldChar w:fldCharType="begin"/>
      </w:r>
      <w:r w:rsidRPr="00BE2D7F">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25</m:t>
            </m:r>
          </m:sub>
        </m:sSub>
      </m:oMath>
      <w:r w:rsidRPr="00BE2D7F">
        <w:rPr>
          <w:rFonts w:ascii="Times New Roman" w:hAnsi="Times New Roman"/>
        </w:rPr>
        <w:instrText xml:space="preserve"> </w:instrText>
      </w:r>
      <w:r w:rsidR="00DC1C07" w:rsidRPr="00BE2D7F">
        <w:rPr>
          <w:rFonts w:ascii="Times New Roman" w:hAnsi="Times New Roman"/>
        </w:rPr>
        <w:fldChar w:fldCharType="separate"/>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100</m:t>
            </m:r>
          </m:sub>
        </m:sSub>
      </m:oMath>
      <w:r w:rsidR="00DC1C07" w:rsidRPr="00BE2D7F">
        <w:rPr>
          <w:rFonts w:ascii="Times New Roman" w:hAnsi="Times New Roman"/>
        </w:rPr>
        <w:fldChar w:fldCharType="end"/>
      </w:r>
      <w:r w:rsidR="00DC1C07" w:rsidRPr="00BE2D7F">
        <w:rPr>
          <w:rFonts w:ascii="Times New Roman" w:hAnsi="Times New Roman"/>
        </w:rPr>
        <w:fldChar w:fldCharType="end"/>
      </w:r>
      <w:r w:rsidR="00DC1C07" w:rsidRPr="00BE2D7F">
        <w:rPr>
          <w:rFonts w:ascii="Times New Roman" w:hAnsi="Times New Roman"/>
        </w:rPr>
        <w:fldChar w:fldCharType="end"/>
      </w:r>
      <w:r w:rsidRPr="00BE2D7F">
        <w:rPr>
          <w:rFonts w:ascii="Times New Roman" w:hAnsi="Times New Roman"/>
        </w:rPr>
        <w:t xml:space="preserve"> </w:t>
      </w:r>
      <w:r>
        <w:rPr>
          <w:rFonts w:ascii="Times New Roman" w:hAnsi="Times New Roman"/>
          <w:lang w:val="en-US"/>
        </w:rPr>
        <w:t xml:space="preserve">  </w:t>
      </w:r>
      <w:r w:rsidRPr="00BE2D7F">
        <w:rPr>
          <w:rFonts w:ascii="Times New Roman" w:hAnsi="Times New Roman"/>
        </w:rPr>
        <w:t>= 2,135</w:t>
      </w:r>
    </w:p>
    <w:p w:rsidR="00BE2D7F" w:rsidRPr="00BE2D7F" w:rsidRDefault="00DC1C07" w:rsidP="00BE2D7F">
      <w:pPr>
        <w:pStyle w:val="ListParagraph"/>
        <w:tabs>
          <w:tab w:val="left" w:pos="2340"/>
        </w:tabs>
        <w:spacing w:line="360" w:lineRule="auto"/>
        <w:ind w:left="1440"/>
        <w:jc w:val="both"/>
        <w:rPr>
          <w:rFonts w:ascii="Times New Roman" w:hAnsi="Times New Roman"/>
        </w:rPr>
      </w:pPr>
      <w:r w:rsidRPr="00BE2D7F">
        <w:rPr>
          <w:rFonts w:ascii="Times New Roman" w:hAnsi="Times New Roman"/>
        </w:rPr>
        <w:fldChar w:fldCharType="begin"/>
      </w:r>
      <w:r w:rsidR="00BE2D7F" w:rsidRPr="00BE2D7F">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10</m:t>
            </m:r>
          </m:sub>
        </m:sSub>
      </m:oMath>
      <w:r w:rsidR="00BE2D7F" w:rsidRPr="00BE2D7F">
        <w:rPr>
          <w:rFonts w:ascii="Times New Roman" w:hAnsi="Times New Roman"/>
        </w:rPr>
        <w:instrText xml:space="preserve"> </w:instrText>
      </w:r>
      <w:r w:rsidRPr="00BE2D7F">
        <w:rPr>
          <w:rFonts w:ascii="Times New Roman" w:hAnsi="Times New Roman"/>
        </w:rPr>
        <w:fldChar w:fldCharType="separate"/>
      </w:r>
      <w:r w:rsidRPr="00BE2D7F">
        <w:rPr>
          <w:rFonts w:ascii="Times New Roman" w:hAnsi="Times New Roman"/>
        </w:rPr>
        <w:fldChar w:fldCharType="begin"/>
      </w:r>
      <w:r w:rsidR="00BE2D7F" w:rsidRPr="00BE2D7F">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25</m:t>
            </m:r>
          </m:sub>
        </m:sSub>
      </m:oMath>
      <w:r w:rsidR="00BE2D7F" w:rsidRPr="00BE2D7F">
        <w:rPr>
          <w:rFonts w:ascii="Times New Roman" w:hAnsi="Times New Roman"/>
        </w:rPr>
        <w:instrText xml:space="preserve"> </w:instrText>
      </w:r>
      <w:r w:rsidRPr="00BE2D7F">
        <w:rPr>
          <w:rFonts w:ascii="Times New Roman" w:hAnsi="Times New Roman"/>
        </w:rPr>
        <w:fldChar w:fldCharType="separate"/>
      </w:r>
      <m:oMath>
        <m:sSub>
          <m:sSubPr>
            <m:ctrlPr>
              <w:rPr>
                <w:rFonts w:ascii="Cambria Math" w:hAnsi="Times New Roman"/>
                <w:i/>
              </w:rPr>
            </m:ctrlPr>
          </m:sSubPr>
          <m:e>
            <m:r>
              <m:rPr>
                <m:sty m:val="p"/>
              </m:rPr>
              <w:rPr>
                <w:rFonts w:ascii="Cambria Math" w:hAnsi="Times New Roman"/>
              </w:rPr>
              <m:t xml:space="preserve"> X</m:t>
            </m:r>
          </m:e>
          <m:sub>
            <m:r>
              <m:rPr>
                <m:sty m:val="p"/>
              </m:rPr>
              <w:rPr>
                <w:rFonts w:ascii="Cambria Math" w:hAnsi="Times New Roman"/>
              </w:rPr>
              <m:t>100</m:t>
            </m:r>
          </m:sub>
        </m:sSub>
      </m:oMath>
      <w:r w:rsidRPr="00BE2D7F">
        <w:rPr>
          <w:rFonts w:ascii="Times New Roman" w:hAnsi="Times New Roman"/>
        </w:rPr>
        <w:fldChar w:fldCharType="end"/>
      </w:r>
      <w:r w:rsidRPr="00BE2D7F">
        <w:rPr>
          <w:rFonts w:ascii="Times New Roman" w:hAnsi="Times New Roman"/>
        </w:rPr>
        <w:fldChar w:fldCharType="end"/>
      </w:r>
      <w:r w:rsidR="00BE2D7F" w:rsidRPr="00BE2D7F">
        <w:rPr>
          <w:rFonts w:ascii="Times New Roman" w:hAnsi="Times New Roman"/>
        </w:rPr>
        <w:t xml:space="preserve"> </w:t>
      </w:r>
      <w:r w:rsidR="00BE2D7F" w:rsidRPr="00BE2D7F">
        <w:rPr>
          <w:rFonts w:ascii="Times New Roman" w:hAnsi="Times New Roman"/>
        </w:rPr>
        <w:tab/>
        <w:t xml:space="preserve">  = anti-Log 2,135</w:t>
      </w:r>
    </w:p>
    <w:p w:rsidR="00BE2D7F" w:rsidRPr="00BE2D7F" w:rsidRDefault="00BE2D7F" w:rsidP="00BE2D7F">
      <w:pPr>
        <w:tabs>
          <w:tab w:val="left" w:pos="2340"/>
        </w:tabs>
        <w:spacing w:line="360" w:lineRule="auto"/>
        <w:ind w:left="900"/>
        <w:jc w:val="both"/>
        <w:rPr>
          <w:bCs/>
        </w:rPr>
      </w:pPr>
      <w:r w:rsidRPr="00BE2D7F">
        <w:tab/>
        <w:t xml:space="preserve">  = 136,615 mm</w:t>
      </w:r>
    </w:p>
    <w:p w:rsidR="00BE2D7F" w:rsidRDefault="00BE2D7F" w:rsidP="00BE2D7F">
      <w:pPr>
        <w:spacing w:line="360" w:lineRule="auto"/>
        <w:ind w:left="540"/>
        <w:jc w:val="both"/>
        <w:rPr>
          <w:b/>
          <w:bCs/>
        </w:rPr>
      </w:pPr>
    </w:p>
    <w:p w:rsidR="004560B2" w:rsidRDefault="004560B2" w:rsidP="00BE2D7F">
      <w:pPr>
        <w:spacing w:line="360" w:lineRule="auto"/>
        <w:ind w:left="540"/>
        <w:jc w:val="both"/>
        <w:rPr>
          <w:b/>
          <w:bCs/>
        </w:rPr>
      </w:pPr>
    </w:p>
    <w:p w:rsidR="004560B2" w:rsidRDefault="004560B2" w:rsidP="00BE2D7F">
      <w:pPr>
        <w:spacing w:line="360" w:lineRule="auto"/>
        <w:ind w:left="540"/>
        <w:jc w:val="both"/>
        <w:rPr>
          <w:b/>
          <w:bCs/>
        </w:rPr>
      </w:pPr>
    </w:p>
    <w:p w:rsidR="004560B2" w:rsidRDefault="004560B2" w:rsidP="00BE2D7F">
      <w:pPr>
        <w:spacing w:line="360" w:lineRule="auto"/>
        <w:ind w:left="540"/>
        <w:jc w:val="both"/>
        <w:rPr>
          <w:b/>
          <w:bCs/>
        </w:rPr>
      </w:pPr>
    </w:p>
    <w:p w:rsidR="004560B2" w:rsidRPr="00BE2D7F" w:rsidRDefault="004560B2" w:rsidP="00BE2D7F">
      <w:pPr>
        <w:spacing w:line="360" w:lineRule="auto"/>
        <w:ind w:left="540"/>
        <w:jc w:val="both"/>
        <w:rPr>
          <w:b/>
          <w:bCs/>
        </w:rPr>
      </w:pPr>
    </w:p>
    <w:p w:rsidR="00BE2D7F" w:rsidRPr="00BE2D7F" w:rsidRDefault="00BE2D7F" w:rsidP="00BE2D7F">
      <w:pPr>
        <w:spacing w:line="360" w:lineRule="auto"/>
        <w:jc w:val="center"/>
        <w:rPr>
          <w:b/>
          <w:bCs/>
        </w:rPr>
      </w:pPr>
      <w:r w:rsidRPr="00BE2D7F">
        <w:rPr>
          <w:b/>
          <w:bCs/>
        </w:rPr>
        <w:lastRenderedPageBreak/>
        <w:t>Tabel 4.5. Rekapitulasi Hasil Perhitungan Hujan Rancangan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3330"/>
        <w:gridCol w:w="3420"/>
      </w:tblGrid>
      <w:tr w:rsidR="00BE2D7F" w:rsidRPr="00BE2D7F" w:rsidTr="00EA5CD2">
        <w:trPr>
          <w:trHeight w:val="414"/>
        </w:trPr>
        <w:tc>
          <w:tcPr>
            <w:tcW w:w="630" w:type="dxa"/>
            <w:vAlign w:val="center"/>
          </w:tcPr>
          <w:p w:rsidR="00BE2D7F" w:rsidRPr="00BE2D7F" w:rsidRDefault="00BE2D7F" w:rsidP="00EA5CD2">
            <w:pPr>
              <w:spacing w:line="360" w:lineRule="auto"/>
              <w:jc w:val="center"/>
              <w:rPr>
                <w:b/>
                <w:bCs/>
              </w:rPr>
            </w:pPr>
            <w:r w:rsidRPr="00BE2D7F">
              <w:rPr>
                <w:b/>
                <w:bCs/>
              </w:rPr>
              <w:t>No</w:t>
            </w:r>
          </w:p>
        </w:tc>
        <w:tc>
          <w:tcPr>
            <w:tcW w:w="3330" w:type="dxa"/>
            <w:vAlign w:val="center"/>
          </w:tcPr>
          <w:p w:rsidR="00BE2D7F" w:rsidRPr="00BE2D7F" w:rsidRDefault="00BE2D7F" w:rsidP="00EA5CD2">
            <w:pPr>
              <w:spacing w:line="360" w:lineRule="auto"/>
              <w:jc w:val="center"/>
              <w:rPr>
                <w:b/>
                <w:bCs/>
              </w:rPr>
            </w:pPr>
            <w:r w:rsidRPr="00BE2D7F">
              <w:rPr>
                <w:b/>
                <w:bCs/>
              </w:rPr>
              <w:t>Kala Ulang (tahun)</w:t>
            </w:r>
          </w:p>
        </w:tc>
        <w:tc>
          <w:tcPr>
            <w:tcW w:w="3420" w:type="dxa"/>
            <w:vAlign w:val="center"/>
          </w:tcPr>
          <w:p w:rsidR="00BE2D7F" w:rsidRPr="00BE2D7F" w:rsidRDefault="00BE2D7F" w:rsidP="00EA5CD2">
            <w:pPr>
              <w:spacing w:line="360" w:lineRule="auto"/>
              <w:jc w:val="center"/>
              <w:rPr>
                <w:b/>
                <w:bCs/>
              </w:rPr>
            </w:pPr>
            <w:r w:rsidRPr="00BE2D7F">
              <w:rPr>
                <w:b/>
                <w:bCs/>
              </w:rPr>
              <w:t>Hujan Rancangan (mm)</w:t>
            </w:r>
          </w:p>
        </w:tc>
      </w:tr>
      <w:tr w:rsidR="00BE2D7F" w:rsidRPr="00BE2D7F" w:rsidTr="00EA5CD2">
        <w:trPr>
          <w:trHeight w:val="548"/>
        </w:trPr>
        <w:tc>
          <w:tcPr>
            <w:tcW w:w="630" w:type="dxa"/>
            <w:vAlign w:val="center"/>
          </w:tcPr>
          <w:p w:rsidR="00BE2D7F" w:rsidRPr="00BE2D7F" w:rsidRDefault="00BE2D7F" w:rsidP="00EA5CD2">
            <w:pPr>
              <w:spacing w:line="360" w:lineRule="auto"/>
              <w:jc w:val="center"/>
              <w:rPr>
                <w:bCs/>
              </w:rPr>
            </w:pPr>
            <w:r w:rsidRPr="00BE2D7F">
              <w:rPr>
                <w:bCs/>
              </w:rPr>
              <w:t>1</w:t>
            </w:r>
          </w:p>
        </w:tc>
        <w:tc>
          <w:tcPr>
            <w:tcW w:w="3330" w:type="dxa"/>
            <w:vAlign w:val="center"/>
          </w:tcPr>
          <w:p w:rsidR="00BE2D7F" w:rsidRPr="00BE2D7F" w:rsidRDefault="00BE2D7F" w:rsidP="00EA5CD2">
            <w:pPr>
              <w:spacing w:line="360" w:lineRule="auto"/>
              <w:jc w:val="center"/>
              <w:rPr>
                <w:bCs/>
              </w:rPr>
            </w:pPr>
            <w:r w:rsidRPr="00BE2D7F">
              <w:rPr>
                <w:bCs/>
              </w:rPr>
              <w:t>2</w:t>
            </w:r>
          </w:p>
        </w:tc>
        <w:tc>
          <w:tcPr>
            <w:tcW w:w="3420" w:type="dxa"/>
            <w:vAlign w:val="center"/>
          </w:tcPr>
          <w:p w:rsidR="00BE2D7F" w:rsidRPr="00BE2D7F" w:rsidRDefault="00BE2D7F" w:rsidP="00EA5CD2">
            <w:pPr>
              <w:spacing w:line="360" w:lineRule="auto"/>
              <w:jc w:val="center"/>
              <w:rPr>
                <w:bCs/>
              </w:rPr>
            </w:pPr>
            <w:r w:rsidRPr="00BE2D7F">
              <w:rPr>
                <w:bCs/>
              </w:rPr>
              <w:t>99,312</w:t>
            </w:r>
          </w:p>
        </w:tc>
      </w:tr>
      <w:tr w:rsidR="00BE2D7F" w:rsidRPr="00BE2D7F" w:rsidTr="00EA5CD2">
        <w:trPr>
          <w:trHeight w:val="530"/>
        </w:trPr>
        <w:tc>
          <w:tcPr>
            <w:tcW w:w="630" w:type="dxa"/>
            <w:vAlign w:val="center"/>
          </w:tcPr>
          <w:p w:rsidR="00BE2D7F" w:rsidRPr="00BE2D7F" w:rsidRDefault="00BE2D7F" w:rsidP="00EA5CD2">
            <w:pPr>
              <w:spacing w:line="360" w:lineRule="auto"/>
              <w:jc w:val="center"/>
              <w:rPr>
                <w:bCs/>
              </w:rPr>
            </w:pPr>
            <w:r w:rsidRPr="00BE2D7F">
              <w:rPr>
                <w:bCs/>
              </w:rPr>
              <w:t>2</w:t>
            </w:r>
          </w:p>
        </w:tc>
        <w:tc>
          <w:tcPr>
            <w:tcW w:w="3330" w:type="dxa"/>
            <w:vAlign w:val="center"/>
          </w:tcPr>
          <w:p w:rsidR="00BE2D7F" w:rsidRPr="00BE2D7F" w:rsidRDefault="00BE2D7F" w:rsidP="00EA5CD2">
            <w:pPr>
              <w:spacing w:line="360" w:lineRule="auto"/>
              <w:jc w:val="center"/>
              <w:rPr>
                <w:bCs/>
              </w:rPr>
            </w:pPr>
            <w:r w:rsidRPr="00BE2D7F">
              <w:rPr>
                <w:bCs/>
              </w:rPr>
              <w:t>5</w:t>
            </w:r>
          </w:p>
        </w:tc>
        <w:tc>
          <w:tcPr>
            <w:tcW w:w="3420" w:type="dxa"/>
            <w:vAlign w:val="center"/>
          </w:tcPr>
          <w:p w:rsidR="00BE2D7F" w:rsidRPr="00BE2D7F" w:rsidRDefault="00BE2D7F" w:rsidP="00EA5CD2">
            <w:pPr>
              <w:spacing w:line="360" w:lineRule="auto"/>
              <w:jc w:val="center"/>
              <w:rPr>
                <w:bCs/>
              </w:rPr>
            </w:pPr>
            <w:r w:rsidRPr="00BE2D7F">
              <w:rPr>
                <w:bCs/>
              </w:rPr>
              <w:t>114,815</w:t>
            </w:r>
          </w:p>
        </w:tc>
      </w:tr>
      <w:tr w:rsidR="00BE2D7F" w:rsidRPr="00BE2D7F" w:rsidTr="00EA5CD2">
        <w:trPr>
          <w:trHeight w:val="530"/>
        </w:trPr>
        <w:tc>
          <w:tcPr>
            <w:tcW w:w="630" w:type="dxa"/>
            <w:vAlign w:val="center"/>
          </w:tcPr>
          <w:p w:rsidR="00BE2D7F" w:rsidRPr="00BE2D7F" w:rsidRDefault="00BE2D7F" w:rsidP="00EA5CD2">
            <w:pPr>
              <w:spacing w:line="360" w:lineRule="auto"/>
              <w:jc w:val="center"/>
              <w:rPr>
                <w:bCs/>
              </w:rPr>
            </w:pPr>
            <w:r w:rsidRPr="00BE2D7F">
              <w:rPr>
                <w:bCs/>
              </w:rPr>
              <w:t>3</w:t>
            </w:r>
          </w:p>
        </w:tc>
        <w:tc>
          <w:tcPr>
            <w:tcW w:w="3330" w:type="dxa"/>
            <w:vAlign w:val="center"/>
          </w:tcPr>
          <w:p w:rsidR="00BE2D7F" w:rsidRPr="00BE2D7F" w:rsidRDefault="00BE2D7F" w:rsidP="00EA5CD2">
            <w:pPr>
              <w:spacing w:line="360" w:lineRule="auto"/>
              <w:jc w:val="center"/>
              <w:rPr>
                <w:bCs/>
              </w:rPr>
            </w:pPr>
            <w:r w:rsidRPr="00BE2D7F">
              <w:rPr>
                <w:bCs/>
              </w:rPr>
              <w:t>10</w:t>
            </w:r>
          </w:p>
        </w:tc>
        <w:tc>
          <w:tcPr>
            <w:tcW w:w="3420" w:type="dxa"/>
            <w:vAlign w:val="center"/>
          </w:tcPr>
          <w:p w:rsidR="00BE2D7F" w:rsidRPr="00BE2D7F" w:rsidRDefault="00BE2D7F" w:rsidP="00EA5CD2">
            <w:pPr>
              <w:spacing w:line="360" w:lineRule="auto"/>
              <w:jc w:val="center"/>
              <w:rPr>
                <w:bCs/>
              </w:rPr>
            </w:pPr>
            <w:r w:rsidRPr="00BE2D7F">
              <w:rPr>
                <w:bCs/>
              </w:rPr>
              <w:t>122,462</w:t>
            </w:r>
          </w:p>
        </w:tc>
      </w:tr>
      <w:tr w:rsidR="00BE2D7F" w:rsidRPr="00BE2D7F" w:rsidTr="00EA5CD2">
        <w:trPr>
          <w:trHeight w:val="530"/>
        </w:trPr>
        <w:tc>
          <w:tcPr>
            <w:tcW w:w="630" w:type="dxa"/>
            <w:vAlign w:val="center"/>
          </w:tcPr>
          <w:p w:rsidR="00BE2D7F" w:rsidRPr="00BE2D7F" w:rsidRDefault="00BE2D7F" w:rsidP="00EA5CD2">
            <w:pPr>
              <w:spacing w:line="360" w:lineRule="auto"/>
              <w:jc w:val="center"/>
              <w:rPr>
                <w:bCs/>
              </w:rPr>
            </w:pPr>
            <w:r w:rsidRPr="00BE2D7F">
              <w:rPr>
                <w:bCs/>
              </w:rPr>
              <w:t>4</w:t>
            </w:r>
          </w:p>
        </w:tc>
        <w:tc>
          <w:tcPr>
            <w:tcW w:w="3330" w:type="dxa"/>
            <w:vAlign w:val="center"/>
          </w:tcPr>
          <w:p w:rsidR="00BE2D7F" w:rsidRPr="00BE2D7F" w:rsidRDefault="00BE2D7F" w:rsidP="00EA5CD2">
            <w:pPr>
              <w:spacing w:line="360" w:lineRule="auto"/>
              <w:jc w:val="center"/>
              <w:rPr>
                <w:bCs/>
              </w:rPr>
            </w:pPr>
            <w:r w:rsidRPr="00BE2D7F">
              <w:rPr>
                <w:bCs/>
              </w:rPr>
              <w:t>25</w:t>
            </w:r>
          </w:p>
        </w:tc>
        <w:tc>
          <w:tcPr>
            <w:tcW w:w="3420" w:type="dxa"/>
            <w:vAlign w:val="center"/>
          </w:tcPr>
          <w:p w:rsidR="00BE2D7F" w:rsidRPr="00BE2D7F" w:rsidRDefault="00BE2D7F" w:rsidP="00EA5CD2">
            <w:pPr>
              <w:spacing w:line="360" w:lineRule="auto"/>
              <w:jc w:val="center"/>
              <w:rPr>
                <w:bCs/>
              </w:rPr>
            </w:pPr>
            <w:r w:rsidRPr="00BE2D7F">
              <w:rPr>
                <w:bCs/>
              </w:rPr>
              <w:t>129,620</w:t>
            </w:r>
          </w:p>
        </w:tc>
      </w:tr>
      <w:tr w:rsidR="00BE2D7F" w:rsidRPr="00BE2D7F" w:rsidTr="00EA5CD2">
        <w:trPr>
          <w:trHeight w:val="530"/>
        </w:trPr>
        <w:tc>
          <w:tcPr>
            <w:tcW w:w="630" w:type="dxa"/>
            <w:vAlign w:val="center"/>
          </w:tcPr>
          <w:p w:rsidR="00BE2D7F" w:rsidRPr="00BE2D7F" w:rsidRDefault="00BE2D7F" w:rsidP="00EA5CD2">
            <w:pPr>
              <w:spacing w:line="360" w:lineRule="auto"/>
              <w:jc w:val="center"/>
              <w:rPr>
                <w:bCs/>
              </w:rPr>
            </w:pPr>
            <w:r w:rsidRPr="00BE2D7F">
              <w:rPr>
                <w:bCs/>
              </w:rPr>
              <w:t>5</w:t>
            </w:r>
          </w:p>
        </w:tc>
        <w:tc>
          <w:tcPr>
            <w:tcW w:w="3330" w:type="dxa"/>
            <w:vAlign w:val="center"/>
          </w:tcPr>
          <w:p w:rsidR="00BE2D7F" w:rsidRPr="00BE2D7F" w:rsidRDefault="00BE2D7F" w:rsidP="00EA5CD2">
            <w:pPr>
              <w:spacing w:line="360" w:lineRule="auto"/>
              <w:jc w:val="center"/>
              <w:rPr>
                <w:bCs/>
              </w:rPr>
            </w:pPr>
            <w:r w:rsidRPr="00BE2D7F">
              <w:rPr>
                <w:bCs/>
              </w:rPr>
              <w:t>50</w:t>
            </w:r>
          </w:p>
        </w:tc>
        <w:tc>
          <w:tcPr>
            <w:tcW w:w="3420" w:type="dxa"/>
            <w:vAlign w:val="center"/>
          </w:tcPr>
          <w:p w:rsidR="00BE2D7F" w:rsidRPr="00BE2D7F" w:rsidRDefault="00BE2D7F" w:rsidP="00EA5CD2">
            <w:pPr>
              <w:spacing w:line="360" w:lineRule="auto"/>
              <w:jc w:val="center"/>
              <w:rPr>
                <w:bCs/>
              </w:rPr>
            </w:pPr>
            <w:r w:rsidRPr="00BE2D7F">
              <w:rPr>
                <w:bCs/>
              </w:rPr>
              <w:t>133,573</w:t>
            </w:r>
          </w:p>
        </w:tc>
      </w:tr>
      <w:tr w:rsidR="00BE2D7F" w:rsidRPr="00BE2D7F" w:rsidTr="00EA5CD2">
        <w:trPr>
          <w:trHeight w:val="530"/>
        </w:trPr>
        <w:tc>
          <w:tcPr>
            <w:tcW w:w="630" w:type="dxa"/>
            <w:vAlign w:val="center"/>
          </w:tcPr>
          <w:p w:rsidR="00BE2D7F" w:rsidRPr="00BE2D7F" w:rsidRDefault="00BE2D7F" w:rsidP="00EA5CD2">
            <w:pPr>
              <w:spacing w:line="360" w:lineRule="auto"/>
              <w:jc w:val="center"/>
              <w:rPr>
                <w:bCs/>
              </w:rPr>
            </w:pPr>
            <w:r w:rsidRPr="00BE2D7F">
              <w:rPr>
                <w:bCs/>
              </w:rPr>
              <w:t>6</w:t>
            </w:r>
          </w:p>
        </w:tc>
        <w:tc>
          <w:tcPr>
            <w:tcW w:w="3330" w:type="dxa"/>
            <w:vAlign w:val="center"/>
          </w:tcPr>
          <w:p w:rsidR="00BE2D7F" w:rsidRPr="00BE2D7F" w:rsidRDefault="00BE2D7F" w:rsidP="00EA5CD2">
            <w:pPr>
              <w:spacing w:line="360" w:lineRule="auto"/>
              <w:jc w:val="center"/>
              <w:rPr>
                <w:bCs/>
              </w:rPr>
            </w:pPr>
            <w:r w:rsidRPr="00BE2D7F">
              <w:rPr>
                <w:bCs/>
              </w:rPr>
              <w:t>100</w:t>
            </w:r>
          </w:p>
        </w:tc>
        <w:tc>
          <w:tcPr>
            <w:tcW w:w="3420" w:type="dxa"/>
            <w:vAlign w:val="center"/>
          </w:tcPr>
          <w:p w:rsidR="00BE2D7F" w:rsidRPr="00BE2D7F" w:rsidRDefault="00BE2D7F" w:rsidP="00EA5CD2">
            <w:pPr>
              <w:spacing w:line="360" w:lineRule="auto"/>
              <w:jc w:val="center"/>
              <w:rPr>
                <w:bCs/>
              </w:rPr>
            </w:pPr>
            <w:r w:rsidRPr="00BE2D7F">
              <w:rPr>
                <w:bCs/>
              </w:rPr>
              <w:t>136,615</w:t>
            </w:r>
          </w:p>
        </w:tc>
      </w:tr>
      <w:tr w:rsidR="00BE2D7F" w:rsidRPr="00BE2D7F" w:rsidTr="00EA5CD2">
        <w:trPr>
          <w:trHeight w:val="405"/>
        </w:trPr>
        <w:tc>
          <w:tcPr>
            <w:tcW w:w="7380" w:type="dxa"/>
            <w:gridSpan w:val="3"/>
            <w:tcBorders>
              <w:left w:val="nil"/>
              <w:right w:val="nil"/>
            </w:tcBorders>
          </w:tcPr>
          <w:p w:rsidR="00BE2D7F" w:rsidRPr="00BE2D7F" w:rsidRDefault="00BE2D7F" w:rsidP="00EA5CD2">
            <w:pPr>
              <w:spacing w:line="360" w:lineRule="auto"/>
              <w:jc w:val="both"/>
              <w:rPr>
                <w:b/>
                <w:bCs/>
              </w:rPr>
            </w:pPr>
          </w:p>
        </w:tc>
      </w:tr>
      <w:tr w:rsidR="00BE2D7F" w:rsidRPr="00BE2D7F" w:rsidTr="00EA5CD2">
        <w:trPr>
          <w:trHeight w:val="420"/>
        </w:trPr>
        <w:tc>
          <w:tcPr>
            <w:tcW w:w="7380" w:type="dxa"/>
            <w:gridSpan w:val="3"/>
            <w:vAlign w:val="center"/>
          </w:tcPr>
          <w:p w:rsidR="00BE2D7F" w:rsidRPr="00BE2D7F" w:rsidRDefault="00BE2D7F" w:rsidP="00EA5CD2">
            <w:pPr>
              <w:spacing w:line="360" w:lineRule="auto"/>
              <w:rPr>
                <w:bCs/>
              </w:rPr>
            </w:pPr>
            <w:r w:rsidRPr="00BE2D7F">
              <w:rPr>
                <w:bCs/>
              </w:rPr>
              <w:t>Uji Smirnov Kolmogorof</w:t>
            </w:r>
          </w:p>
        </w:tc>
      </w:tr>
      <w:tr w:rsidR="00BE2D7F" w:rsidRPr="00BE2D7F" w:rsidTr="00EA5CD2">
        <w:trPr>
          <w:trHeight w:val="615"/>
        </w:trPr>
        <w:tc>
          <w:tcPr>
            <w:tcW w:w="7380" w:type="dxa"/>
            <w:gridSpan w:val="3"/>
            <w:vAlign w:val="center"/>
          </w:tcPr>
          <w:p w:rsidR="00BE2D7F" w:rsidRPr="00BE2D7F" w:rsidRDefault="00BE2D7F" w:rsidP="00EA5CD2">
            <w:pPr>
              <w:spacing w:line="360" w:lineRule="auto"/>
              <w:jc w:val="center"/>
              <w:rPr>
                <w:bCs/>
              </w:rPr>
            </w:pPr>
            <w:r w:rsidRPr="00BE2D7F">
              <w:rPr>
                <w:bCs/>
              </w:rPr>
              <w:t>Interpresi hasil jika (∆</w:t>
            </w:r>
            <w:r w:rsidRPr="00BE2D7F">
              <w:rPr>
                <w:bCs/>
                <w:vertAlign w:val="subscript"/>
              </w:rPr>
              <w:t>Maks</w:t>
            </w:r>
            <w:r w:rsidRPr="00BE2D7F">
              <w:rPr>
                <w:bCs/>
              </w:rPr>
              <w:t xml:space="preserve"> &lt; ∆</w:t>
            </w:r>
            <w:r w:rsidRPr="00BE2D7F">
              <w:rPr>
                <w:bCs/>
                <w:vertAlign w:val="subscript"/>
              </w:rPr>
              <w:t>Kritis</w:t>
            </w:r>
            <w:r w:rsidRPr="00BE2D7F">
              <w:rPr>
                <w:bCs/>
              </w:rPr>
              <w:t>)</w:t>
            </w:r>
          </w:p>
          <w:p w:rsidR="00BE2D7F" w:rsidRPr="00BE2D7F" w:rsidRDefault="00BE2D7F" w:rsidP="00EA5CD2">
            <w:pPr>
              <w:spacing w:line="360" w:lineRule="auto"/>
              <w:jc w:val="center"/>
              <w:rPr>
                <w:bCs/>
              </w:rPr>
            </w:pPr>
            <w:r w:rsidRPr="00BE2D7F">
              <w:rPr>
                <w:bCs/>
              </w:rPr>
              <w:t>data yang digunakan dapat diterima</w:t>
            </w:r>
          </w:p>
        </w:tc>
      </w:tr>
      <w:tr w:rsidR="00BE2D7F" w:rsidRPr="00BE2D7F" w:rsidTr="00EA5CD2">
        <w:trPr>
          <w:trHeight w:val="360"/>
        </w:trPr>
        <w:tc>
          <w:tcPr>
            <w:tcW w:w="3960" w:type="dxa"/>
            <w:gridSpan w:val="2"/>
            <w:vAlign w:val="center"/>
          </w:tcPr>
          <w:p w:rsidR="00BE2D7F" w:rsidRPr="00BE2D7F" w:rsidRDefault="00BE2D7F" w:rsidP="00EA5CD2">
            <w:pPr>
              <w:spacing w:line="360" w:lineRule="auto"/>
              <w:rPr>
                <w:bCs/>
              </w:rPr>
            </w:pPr>
            <w:r w:rsidRPr="00BE2D7F">
              <w:rPr>
                <w:bCs/>
              </w:rPr>
              <w:t>∆ maksimum</w:t>
            </w:r>
          </w:p>
        </w:tc>
        <w:tc>
          <w:tcPr>
            <w:tcW w:w="3420" w:type="dxa"/>
            <w:vAlign w:val="center"/>
          </w:tcPr>
          <w:p w:rsidR="00BE2D7F" w:rsidRPr="00BE2D7F" w:rsidRDefault="00BE2D7F" w:rsidP="00EA5CD2">
            <w:pPr>
              <w:spacing w:line="360" w:lineRule="auto"/>
              <w:jc w:val="center"/>
              <w:rPr>
                <w:bCs/>
              </w:rPr>
            </w:pPr>
            <w:r w:rsidRPr="00BE2D7F">
              <w:rPr>
                <w:bCs/>
              </w:rPr>
              <w:t>0,152</w:t>
            </w:r>
          </w:p>
        </w:tc>
      </w:tr>
      <w:tr w:rsidR="00BE2D7F" w:rsidRPr="00BE2D7F" w:rsidTr="00EA5CD2">
        <w:trPr>
          <w:trHeight w:val="360"/>
        </w:trPr>
        <w:tc>
          <w:tcPr>
            <w:tcW w:w="3960" w:type="dxa"/>
            <w:gridSpan w:val="2"/>
            <w:vAlign w:val="center"/>
          </w:tcPr>
          <w:p w:rsidR="00BE2D7F" w:rsidRPr="00BE2D7F" w:rsidRDefault="00BE2D7F" w:rsidP="00EA5CD2">
            <w:pPr>
              <w:spacing w:line="360" w:lineRule="auto"/>
              <w:rPr>
                <w:bCs/>
              </w:rPr>
            </w:pPr>
            <w:r w:rsidRPr="00BE2D7F">
              <w:rPr>
                <w:bCs/>
              </w:rPr>
              <w:t>∆ kritis</w:t>
            </w:r>
          </w:p>
        </w:tc>
        <w:tc>
          <w:tcPr>
            <w:tcW w:w="3420" w:type="dxa"/>
            <w:vAlign w:val="center"/>
          </w:tcPr>
          <w:p w:rsidR="00BE2D7F" w:rsidRPr="00BE2D7F" w:rsidRDefault="00BE2D7F" w:rsidP="00EA5CD2">
            <w:pPr>
              <w:spacing w:line="360" w:lineRule="auto"/>
              <w:jc w:val="center"/>
              <w:rPr>
                <w:bCs/>
              </w:rPr>
            </w:pPr>
            <w:r w:rsidRPr="00BE2D7F">
              <w:rPr>
                <w:bCs/>
              </w:rPr>
              <w:t>0,41</w:t>
            </w:r>
          </w:p>
        </w:tc>
      </w:tr>
      <w:tr w:rsidR="00BE2D7F" w:rsidRPr="00BE2D7F" w:rsidTr="00EA5CD2">
        <w:trPr>
          <w:trHeight w:val="548"/>
        </w:trPr>
        <w:tc>
          <w:tcPr>
            <w:tcW w:w="3960" w:type="dxa"/>
            <w:gridSpan w:val="2"/>
            <w:vAlign w:val="center"/>
          </w:tcPr>
          <w:p w:rsidR="00BE2D7F" w:rsidRPr="00BE2D7F" w:rsidRDefault="00BE2D7F" w:rsidP="00EA5CD2">
            <w:pPr>
              <w:spacing w:line="360" w:lineRule="auto"/>
              <w:jc w:val="center"/>
              <w:rPr>
                <w:bCs/>
              </w:rPr>
            </w:pPr>
            <w:r w:rsidRPr="00BE2D7F">
              <w:rPr>
                <w:bCs/>
              </w:rPr>
              <w:t>Hasil</w:t>
            </w:r>
          </w:p>
        </w:tc>
        <w:tc>
          <w:tcPr>
            <w:tcW w:w="3420" w:type="dxa"/>
            <w:vAlign w:val="center"/>
          </w:tcPr>
          <w:p w:rsidR="00BE2D7F" w:rsidRPr="00BE2D7F" w:rsidRDefault="00BE2D7F" w:rsidP="00EA5CD2">
            <w:pPr>
              <w:spacing w:line="360" w:lineRule="auto"/>
              <w:jc w:val="center"/>
              <w:rPr>
                <w:b/>
                <w:bCs/>
              </w:rPr>
            </w:pPr>
            <w:r w:rsidRPr="00BE2D7F">
              <w:rPr>
                <w:b/>
                <w:bCs/>
              </w:rPr>
              <w:t>diterima</w:t>
            </w:r>
          </w:p>
        </w:tc>
      </w:tr>
      <w:tr w:rsidR="00BE2D7F" w:rsidRPr="00BE2D7F" w:rsidTr="00EA5CD2">
        <w:trPr>
          <w:trHeight w:val="300"/>
        </w:trPr>
        <w:tc>
          <w:tcPr>
            <w:tcW w:w="7380" w:type="dxa"/>
            <w:gridSpan w:val="3"/>
            <w:tcBorders>
              <w:left w:val="nil"/>
              <w:right w:val="nil"/>
            </w:tcBorders>
          </w:tcPr>
          <w:p w:rsidR="00BE2D7F" w:rsidRPr="00BE2D7F" w:rsidRDefault="00BE2D7F" w:rsidP="00EA5CD2">
            <w:pPr>
              <w:spacing w:line="360" w:lineRule="auto"/>
              <w:jc w:val="both"/>
              <w:rPr>
                <w:b/>
                <w:bCs/>
              </w:rPr>
            </w:pPr>
          </w:p>
        </w:tc>
      </w:tr>
      <w:tr w:rsidR="00BE2D7F" w:rsidRPr="00BE2D7F" w:rsidTr="00EA5CD2">
        <w:trPr>
          <w:trHeight w:val="300"/>
        </w:trPr>
        <w:tc>
          <w:tcPr>
            <w:tcW w:w="7380" w:type="dxa"/>
            <w:gridSpan w:val="3"/>
            <w:vAlign w:val="center"/>
          </w:tcPr>
          <w:p w:rsidR="00BE2D7F" w:rsidRPr="00BE2D7F" w:rsidRDefault="00BE2D7F" w:rsidP="00EA5CD2">
            <w:pPr>
              <w:spacing w:line="360" w:lineRule="auto"/>
              <w:rPr>
                <w:bCs/>
              </w:rPr>
            </w:pPr>
            <w:r w:rsidRPr="00BE2D7F">
              <w:rPr>
                <w:bCs/>
              </w:rPr>
              <w:t>Uji Chi Square</w:t>
            </w:r>
          </w:p>
        </w:tc>
      </w:tr>
      <w:tr w:rsidR="00BE2D7F" w:rsidRPr="00BE2D7F" w:rsidTr="00EA5CD2">
        <w:trPr>
          <w:trHeight w:val="665"/>
        </w:trPr>
        <w:tc>
          <w:tcPr>
            <w:tcW w:w="7380" w:type="dxa"/>
            <w:gridSpan w:val="3"/>
            <w:vAlign w:val="center"/>
          </w:tcPr>
          <w:p w:rsidR="00BE2D7F" w:rsidRPr="00BE2D7F" w:rsidRDefault="00BE2D7F" w:rsidP="00EA5CD2">
            <w:pPr>
              <w:spacing w:line="360" w:lineRule="auto"/>
              <w:jc w:val="center"/>
              <w:rPr>
                <w:bCs/>
              </w:rPr>
            </w:pPr>
            <w:r w:rsidRPr="00BE2D7F">
              <w:rPr>
                <w:bCs/>
              </w:rPr>
              <w:t>Interpresi hasil jika (X</w:t>
            </w:r>
            <w:r w:rsidRPr="00BE2D7F">
              <w:rPr>
                <w:bCs/>
                <w:vertAlign w:val="superscript"/>
              </w:rPr>
              <w:t xml:space="preserve">2 </w:t>
            </w:r>
            <w:r w:rsidRPr="00BE2D7F">
              <w:rPr>
                <w:bCs/>
              </w:rPr>
              <w:t>&lt; X</w:t>
            </w:r>
            <w:r w:rsidRPr="00BE2D7F">
              <w:rPr>
                <w:bCs/>
                <w:vertAlign w:val="subscript"/>
              </w:rPr>
              <w:t>kritis</w:t>
            </w:r>
            <w:r w:rsidRPr="00BE2D7F">
              <w:rPr>
                <w:bCs/>
              </w:rPr>
              <w:t>)</w:t>
            </w:r>
          </w:p>
          <w:p w:rsidR="00BE2D7F" w:rsidRPr="00BE2D7F" w:rsidRDefault="00BE2D7F" w:rsidP="00EA5CD2">
            <w:pPr>
              <w:spacing w:line="360" w:lineRule="auto"/>
              <w:jc w:val="center"/>
              <w:rPr>
                <w:b/>
                <w:bCs/>
              </w:rPr>
            </w:pPr>
            <w:r w:rsidRPr="00BE2D7F">
              <w:rPr>
                <w:bCs/>
              </w:rPr>
              <w:t>data yang digunakan dapat diterima</w:t>
            </w:r>
          </w:p>
        </w:tc>
      </w:tr>
      <w:tr w:rsidR="00BE2D7F" w:rsidRPr="00BE2D7F" w:rsidTr="00EA5CD2">
        <w:trPr>
          <w:trHeight w:val="315"/>
        </w:trPr>
        <w:tc>
          <w:tcPr>
            <w:tcW w:w="3960" w:type="dxa"/>
            <w:gridSpan w:val="2"/>
            <w:vAlign w:val="center"/>
          </w:tcPr>
          <w:p w:rsidR="00BE2D7F" w:rsidRPr="00BE2D7F" w:rsidRDefault="00BE2D7F" w:rsidP="00EA5CD2">
            <w:pPr>
              <w:spacing w:line="360" w:lineRule="auto"/>
              <w:rPr>
                <w:bCs/>
                <w:vertAlign w:val="superscript"/>
              </w:rPr>
            </w:pPr>
            <w:r w:rsidRPr="00BE2D7F">
              <w:rPr>
                <w:bCs/>
              </w:rPr>
              <w:t>X</w:t>
            </w:r>
            <w:r w:rsidRPr="00BE2D7F">
              <w:rPr>
                <w:bCs/>
                <w:vertAlign w:val="superscript"/>
              </w:rPr>
              <w:t>2</w:t>
            </w:r>
          </w:p>
        </w:tc>
        <w:tc>
          <w:tcPr>
            <w:tcW w:w="3420" w:type="dxa"/>
            <w:vAlign w:val="center"/>
          </w:tcPr>
          <w:p w:rsidR="00BE2D7F" w:rsidRPr="00BE2D7F" w:rsidRDefault="00BE2D7F" w:rsidP="00EA5CD2">
            <w:pPr>
              <w:spacing w:line="360" w:lineRule="auto"/>
              <w:jc w:val="center"/>
              <w:rPr>
                <w:bCs/>
              </w:rPr>
            </w:pPr>
            <w:r w:rsidRPr="00BE2D7F">
              <w:rPr>
                <w:bCs/>
              </w:rPr>
              <w:t>2,8</w:t>
            </w:r>
          </w:p>
        </w:tc>
      </w:tr>
      <w:tr w:rsidR="00BE2D7F" w:rsidRPr="00BE2D7F" w:rsidTr="00EA5CD2">
        <w:trPr>
          <w:trHeight w:val="405"/>
        </w:trPr>
        <w:tc>
          <w:tcPr>
            <w:tcW w:w="3960" w:type="dxa"/>
            <w:gridSpan w:val="2"/>
            <w:vAlign w:val="center"/>
          </w:tcPr>
          <w:p w:rsidR="00BE2D7F" w:rsidRPr="00BE2D7F" w:rsidRDefault="00BE2D7F" w:rsidP="00EA5CD2">
            <w:pPr>
              <w:spacing w:line="360" w:lineRule="auto"/>
              <w:rPr>
                <w:bCs/>
                <w:vertAlign w:val="subscript"/>
              </w:rPr>
            </w:pPr>
            <w:r w:rsidRPr="00BE2D7F">
              <w:rPr>
                <w:bCs/>
              </w:rPr>
              <w:t>X</w:t>
            </w:r>
            <w:r w:rsidRPr="00BE2D7F">
              <w:rPr>
                <w:bCs/>
                <w:vertAlign w:val="subscript"/>
              </w:rPr>
              <w:t>Kritis</w:t>
            </w:r>
          </w:p>
        </w:tc>
        <w:tc>
          <w:tcPr>
            <w:tcW w:w="3420" w:type="dxa"/>
            <w:vAlign w:val="center"/>
          </w:tcPr>
          <w:p w:rsidR="00BE2D7F" w:rsidRPr="00BE2D7F" w:rsidRDefault="00BE2D7F" w:rsidP="00EA5CD2">
            <w:pPr>
              <w:spacing w:line="360" w:lineRule="auto"/>
              <w:jc w:val="center"/>
              <w:rPr>
                <w:bCs/>
              </w:rPr>
            </w:pPr>
            <w:r w:rsidRPr="00BE2D7F">
              <w:rPr>
                <w:bCs/>
              </w:rPr>
              <w:t>3,841</w:t>
            </w:r>
          </w:p>
        </w:tc>
      </w:tr>
      <w:tr w:rsidR="00BE2D7F" w:rsidRPr="00BE2D7F" w:rsidTr="00EA5CD2">
        <w:trPr>
          <w:trHeight w:val="530"/>
        </w:trPr>
        <w:tc>
          <w:tcPr>
            <w:tcW w:w="3960" w:type="dxa"/>
            <w:gridSpan w:val="2"/>
            <w:vAlign w:val="center"/>
          </w:tcPr>
          <w:p w:rsidR="00BE2D7F" w:rsidRPr="00BE2D7F" w:rsidRDefault="00BE2D7F" w:rsidP="00EA5CD2">
            <w:pPr>
              <w:spacing w:line="360" w:lineRule="auto"/>
              <w:jc w:val="center"/>
              <w:rPr>
                <w:bCs/>
              </w:rPr>
            </w:pPr>
            <w:r w:rsidRPr="00BE2D7F">
              <w:rPr>
                <w:bCs/>
              </w:rPr>
              <w:t>Hasil</w:t>
            </w:r>
          </w:p>
        </w:tc>
        <w:tc>
          <w:tcPr>
            <w:tcW w:w="3420" w:type="dxa"/>
            <w:vAlign w:val="center"/>
          </w:tcPr>
          <w:p w:rsidR="00BE2D7F" w:rsidRPr="00BE2D7F" w:rsidRDefault="00BE2D7F" w:rsidP="00EA5CD2">
            <w:pPr>
              <w:spacing w:line="360" w:lineRule="auto"/>
              <w:jc w:val="center"/>
              <w:rPr>
                <w:b/>
                <w:bCs/>
              </w:rPr>
            </w:pPr>
            <w:r w:rsidRPr="00BE2D7F">
              <w:rPr>
                <w:b/>
                <w:bCs/>
              </w:rPr>
              <w:t>diterima</w:t>
            </w:r>
          </w:p>
        </w:tc>
      </w:tr>
    </w:tbl>
    <w:p w:rsidR="00996D94" w:rsidRDefault="00BE2D7F" w:rsidP="00BE2D7F">
      <w:pPr>
        <w:tabs>
          <w:tab w:val="left" w:pos="3119"/>
          <w:tab w:val="left" w:pos="3402"/>
          <w:tab w:val="left" w:pos="5245"/>
          <w:tab w:val="left" w:pos="5670"/>
          <w:tab w:val="left" w:pos="6096"/>
        </w:tabs>
        <w:spacing w:line="360" w:lineRule="auto"/>
        <w:ind w:firstLine="360"/>
        <w:jc w:val="both"/>
        <w:rPr>
          <w:bCs/>
        </w:rPr>
      </w:pPr>
      <w:r w:rsidRPr="00BE2D7F">
        <w:rPr>
          <w:bCs/>
        </w:rPr>
        <w:t>( Sumber : Hasil Perhitungan )</w:t>
      </w:r>
    </w:p>
    <w:p w:rsidR="00BE2D7F" w:rsidRDefault="00BE2D7F" w:rsidP="00CF1067">
      <w:pPr>
        <w:tabs>
          <w:tab w:val="left" w:pos="426"/>
          <w:tab w:val="left" w:pos="3119"/>
          <w:tab w:val="left" w:pos="3402"/>
          <w:tab w:val="left" w:pos="5245"/>
          <w:tab w:val="left" w:pos="5670"/>
          <w:tab w:val="left" w:pos="6096"/>
        </w:tabs>
        <w:spacing w:line="360" w:lineRule="auto"/>
        <w:jc w:val="both"/>
      </w:pPr>
    </w:p>
    <w:p w:rsidR="004560B2" w:rsidRDefault="004560B2" w:rsidP="00CF1067">
      <w:pPr>
        <w:tabs>
          <w:tab w:val="left" w:pos="426"/>
          <w:tab w:val="left" w:pos="3119"/>
          <w:tab w:val="left" w:pos="3402"/>
          <w:tab w:val="left" w:pos="5245"/>
          <w:tab w:val="left" w:pos="5670"/>
          <w:tab w:val="left" w:pos="6096"/>
        </w:tabs>
        <w:spacing w:line="360" w:lineRule="auto"/>
        <w:jc w:val="both"/>
      </w:pPr>
    </w:p>
    <w:p w:rsidR="004560B2" w:rsidRDefault="004560B2" w:rsidP="00CF1067">
      <w:pPr>
        <w:tabs>
          <w:tab w:val="left" w:pos="426"/>
          <w:tab w:val="left" w:pos="3119"/>
          <w:tab w:val="left" w:pos="3402"/>
          <w:tab w:val="left" w:pos="5245"/>
          <w:tab w:val="left" w:pos="5670"/>
          <w:tab w:val="left" w:pos="6096"/>
        </w:tabs>
        <w:spacing w:line="360" w:lineRule="auto"/>
        <w:jc w:val="both"/>
      </w:pPr>
    </w:p>
    <w:p w:rsidR="004560B2" w:rsidRDefault="004560B2" w:rsidP="004560B2">
      <w:pPr>
        <w:spacing w:line="360" w:lineRule="auto"/>
        <w:jc w:val="center"/>
        <w:rPr>
          <w:b/>
          <w:bCs/>
        </w:rPr>
      </w:pPr>
      <w:r>
        <w:rPr>
          <w:b/>
          <w:bCs/>
        </w:rPr>
        <w:lastRenderedPageBreak/>
        <w:t>4.5. Catchment Area</w:t>
      </w:r>
    </w:p>
    <w:p w:rsidR="004560B2" w:rsidRDefault="004560B2" w:rsidP="004560B2">
      <w:pPr>
        <w:spacing w:line="360" w:lineRule="auto"/>
        <w:ind w:firstLine="540"/>
        <w:jc w:val="both"/>
        <w:rPr>
          <w:bCs/>
        </w:rPr>
      </w:pPr>
      <w:r>
        <w:rPr>
          <w:bCs/>
        </w:rPr>
        <w:t xml:space="preserve">Luas daerah tangkapan air </w:t>
      </w:r>
      <w:r w:rsidRPr="00F316E6">
        <w:rPr>
          <w:bCs/>
          <w:i/>
        </w:rPr>
        <w:t>(Catchment Area)</w:t>
      </w:r>
      <w:r>
        <w:rPr>
          <w:bCs/>
          <w:i/>
        </w:rPr>
        <w:t xml:space="preserve"> </w:t>
      </w:r>
      <w:r>
        <w:rPr>
          <w:bCs/>
        </w:rPr>
        <w:t xml:space="preserve">adalah daerah pengaliran yang menerima curah hujan selama waktu tertentu (Intensitas Hujan) sehingga menimbulkan debit limpasan yang harus ditampung oleh saluran hingga mengalir ke ujung saluran </w:t>
      </w:r>
      <w:r w:rsidRPr="00F316E6">
        <w:rPr>
          <w:bCs/>
          <w:i/>
        </w:rPr>
        <w:t>(outlet)</w:t>
      </w:r>
      <w:r>
        <w:rPr>
          <w:bCs/>
        </w:rPr>
        <w:t>.</w:t>
      </w:r>
    </w:p>
    <w:p w:rsidR="004560B2" w:rsidRPr="00F316E6" w:rsidRDefault="00CF7834" w:rsidP="004560B2">
      <w:pPr>
        <w:spacing w:line="360" w:lineRule="auto"/>
        <w:jc w:val="center"/>
        <w:rPr>
          <w:b/>
          <w:bCs/>
        </w:rPr>
      </w:pPr>
      <w:r>
        <w:rPr>
          <w:b/>
          <w:bCs/>
          <w:noProof/>
          <w:lang w:val="id-ID" w:eastAsia="id-ID"/>
        </w:rPr>
        <w:drawing>
          <wp:anchor distT="0" distB="0" distL="114300" distR="114300" simplePos="0" relativeHeight="251677696" behindDoc="1" locked="0" layoutInCell="1" allowOverlap="1">
            <wp:simplePos x="0" y="0"/>
            <wp:positionH relativeFrom="column">
              <wp:posOffset>-47625</wp:posOffset>
            </wp:positionH>
            <wp:positionV relativeFrom="paragraph">
              <wp:posOffset>150495</wp:posOffset>
            </wp:positionV>
            <wp:extent cx="5391150" cy="4953000"/>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33333" t="4752" r="29285" b="9729"/>
                    <a:stretch>
                      <a:fillRect/>
                    </a:stretch>
                  </pic:blipFill>
                  <pic:spPr bwMode="auto">
                    <a:xfrm>
                      <a:off x="0" y="0"/>
                      <a:ext cx="5391150" cy="4953000"/>
                    </a:xfrm>
                    <a:prstGeom prst="rect">
                      <a:avLst/>
                    </a:prstGeom>
                    <a:noFill/>
                    <a:ln w="9525">
                      <a:noFill/>
                      <a:miter lim="800000"/>
                      <a:headEnd/>
                      <a:tailEnd/>
                    </a:ln>
                  </pic:spPr>
                </pic:pic>
              </a:graphicData>
            </a:graphic>
          </wp:anchor>
        </w:drawing>
      </w:r>
    </w:p>
    <w:p w:rsidR="004560B2" w:rsidRDefault="004560B2" w:rsidP="004560B2">
      <w:pPr>
        <w:spacing w:line="360" w:lineRule="auto"/>
        <w:ind w:left="1080"/>
        <w:jc w:val="both"/>
        <w:rPr>
          <w:bCs/>
        </w:rPr>
      </w:pPr>
    </w:p>
    <w:p w:rsidR="004560B2" w:rsidRDefault="004560B2" w:rsidP="004560B2">
      <w:pPr>
        <w:spacing w:line="360" w:lineRule="auto"/>
        <w:ind w:left="1080"/>
        <w:jc w:val="both"/>
        <w:rPr>
          <w:bCs/>
        </w:rPr>
      </w:pPr>
    </w:p>
    <w:p w:rsidR="004560B2" w:rsidRDefault="004560B2" w:rsidP="004560B2">
      <w:pPr>
        <w:spacing w:line="360" w:lineRule="auto"/>
        <w:ind w:left="1080"/>
        <w:jc w:val="both"/>
        <w:rPr>
          <w:bCs/>
        </w:rPr>
      </w:pPr>
    </w:p>
    <w:p w:rsidR="004560B2" w:rsidRDefault="004560B2" w:rsidP="004560B2">
      <w:pPr>
        <w:spacing w:line="360" w:lineRule="auto"/>
        <w:ind w:left="1080"/>
        <w:jc w:val="both"/>
        <w:rPr>
          <w:bCs/>
        </w:rPr>
      </w:pPr>
    </w:p>
    <w:p w:rsidR="004560B2" w:rsidRDefault="004560B2" w:rsidP="004560B2">
      <w:pPr>
        <w:spacing w:line="360" w:lineRule="auto"/>
        <w:ind w:left="1080"/>
        <w:jc w:val="both"/>
        <w:rPr>
          <w:bCs/>
        </w:rPr>
      </w:pPr>
    </w:p>
    <w:p w:rsidR="004560B2" w:rsidRDefault="004560B2" w:rsidP="004560B2">
      <w:pPr>
        <w:spacing w:line="360" w:lineRule="auto"/>
        <w:ind w:left="1080"/>
        <w:jc w:val="both"/>
        <w:rPr>
          <w:bCs/>
        </w:rPr>
      </w:pPr>
    </w:p>
    <w:p w:rsidR="004560B2" w:rsidRDefault="004560B2" w:rsidP="004560B2">
      <w:pPr>
        <w:spacing w:line="360" w:lineRule="auto"/>
        <w:ind w:left="1080"/>
        <w:jc w:val="both"/>
        <w:rPr>
          <w:bCs/>
        </w:rPr>
      </w:pPr>
    </w:p>
    <w:p w:rsidR="004560B2" w:rsidRDefault="004560B2" w:rsidP="004560B2">
      <w:pPr>
        <w:spacing w:line="360" w:lineRule="auto"/>
        <w:ind w:left="1080"/>
        <w:jc w:val="both"/>
        <w:rPr>
          <w:bCs/>
        </w:rPr>
      </w:pPr>
    </w:p>
    <w:p w:rsidR="004560B2" w:rsidRDefault="004560B2" w:rsidP="004560B2">
      <w:pPr>
        <w:spacing w:line="360" w:lineRule="auto"/>
        <w:ind w:left="1080"/>
        <w:jc w:val="both"/>
        <w:rPr>
          <w:bCs/>
        </w:rPr>
      </w:pPr>
    </w:p>
    <w:p w:rsidR="004560B2" w:rsidRDefault="004560B2" w:rsidP="004560B2">
      <w:pPr>
        <w:spacing w:line="360" w:lineRule="auto"/>
        <w:ind w:left="1080"/>
        <w:jc w:val="both"/>
        <w:rPr>
          <w:bCs/>
        </w:rPr>
      </w:pPr>
    </w:p>
    <w:p w:rsidR="004560B2" w:rsidRDefault="004560B2" w:rsidP="004560B2">
      <w:pPr>
        <w:spacing w:line="360" w:lineRule="auto"/>
        <w:ind w:left="1080"/>
        <w:jc w:val="both"/>
        <w:rPr>
          <w:bCs/>
        </w:rPr>
      </w:pPr>
    </w:p>
    <w:p w:rsidR="004560B2" w:rsidRDefault="004560B2" w:rsidP="004560B2">
      <w:pPr>
        <w:spacing w:line="360" w:lineRule="auto"/>
        <w:ind w:left="1080"/>
        <w:jc w:val="both"/>
        <w:rPr>
          <w:bCs/>
        </w:rPr>
      </w:pPr>
    </w:p>
    <w:p w:rsidR="004560B2" w:rsidRDefault="004560B2" w:rsidP="004560B2">
      <w:pPr>
        <w:spacing w:line="360" w:lineRule="auto"/>
        <w:ind w:left="1080"/>
        <w:jc w:val="both"/>
        <w:rPr>
          <w:bCs/>
        </w:rPr>
      </w:pPr>
    </w:p>
    <w:p w:rsidR="004560B2" w:rsidRDefault="004560B2" w:rsidP="004560B2">
      <w:pPr>
        <w:spacing w:line="360" w:lineRule="auto"/>
        <w:ind w:left="1080"/>
        <w:jc w:val="both"/>
        <w:rPr>
          <w:bCs/>
        </w:rPr>
      </w:pPr>
    </w:p>
    <w:p w:rsidR="004560B2" w:rsidRDefault="004560B2" w:rsidP="004560B2">
      <w:pPr>
        <w:spacing w:line="360" w:lineRule="auto"/>
        <w:ind w:left="1080"/>
        <w:jc w:val="both"/>
        <w:rPr>
          <w:bCs/>
        </w:rPr>
      </w:pPr>
    </w:p>
    <w:p w:rsidR="004560B2" w:rsidRDefault="004560B2" w:rsidP="004560B2">
      <w:pPr>
        <w:spacing w:line="360" w:lineRule="auto"/>
        <w:ind w:left="1080"/>
        <w:jc w:val="center"/>
        <w:rPr>
          <w:bCs/>
        </w:rPr>
      </w:pPr>
    </w:p>
    <w:p w:rsidR="004560B2" w:rsidRDefault="004560B2" w:rsidP="004560B2">
      <w:pPr>
        <w:spacing w:line="360" w:lineRule="auto"/>
        <w:ind w:left="1080"/>
        <w:jc w:val="center"/>
        <w:rPr>
          <w:bCs/>
        </w:rPr>
      </w:pPr>
    </w:p>
    <w:p w:rsidR="004560B2" w:rsidRDefault="004560B2" w:rsidP="004560B2">
      <w:pPr>
        <w:spacing w:line="360" w:lineRule="auto"/>
        <w:ind w:left="1080"/>
        <w:jc w:val="center"/>
        <w:rPr>
          <w:b/>
          <w:bCs/>
        </w:rPr>
      </w:pPr>
    </w:p>
    <w:p w:rsidR="004560B2" w:rsidRDefault="004560B2" w:rsidP="004560B2">
      <w:pPr>
        <w:spacing w:line="360" w:lineRule="auto"/>
        <w:ind w:left="1080"/>
        <w:jc w:val="center"/>
        <w:rPr>
          <w:bCs/>
        </w:rPr>
      </w:pPr>
      <w:r w:rsidRPr="00F316E6">
        <w:rPr>
          <w:b/>
          <w:bCs/>
        </w:rPr>
        <w:t>Gambar 4.1 Catchment Area</w:t>
      </w:r>
    </w:p>
    <w:p w:rsidR="004560B2" w:rsidRPr="000A63CC" w:rsidRDefault="004560B2" w:rsidP="004560B2">
      <w:pPr>
        <w:spacing w:line="360" w:lineRule="auto"/>
        <w:ind w:left="1080"/>
        <w:jc w:val="both"/>
        <w:rPr>
          <w:bCs/>
          <w:vertAlign w:val="superscript"/>
        </w:rPr>
      </w:pPr>
      <w:r>
        <w:rPr>
          <w:bCs/>
        </w:rPr>
        <w:t>Luas Area   =    A1 =  38097  m</w:t>
      </w:r>
      <w:r>
        <w:rPr>
          <w:bCs/>
          <w:vertAlign w:val="superscript"/>
        </w:rPr>
        <w:t>2</w:t>
      </w:r>
      <w:r>
        <w:rPr>
          <w:bCs/>
        </w:rPr>
        <w:t xml:space="preserve">    =   0,038  km</w:t>
      </w:r>
      <w:r>
        <w:rPr>
          <w:bCs/>
          <w:vertAlign w:val="superscript"/>
        </w:rPr>
        <w:t>2</w:t>
      </w:r>
    </w:p>
    <w:p w:rsidR="004560B2" w:rsidRPr="000A63CC" w:rsidRDefault="004560B2" w:rsidP="004560B2">
      <w:pPr>
        <w:spacing w:line="360" w:lineRule="auto"/>
        <w:ind w:left="2610"/>
        <w:jc w:val="both"/>
        <w:rPr>
          <w:bCs/>
        </w:rPr>
      </w:pPr>
      <w:r>
        <w:rPr>
          <w:bCs/>
        </w:rPr>
        <w:t>A2 =  42460  m</w:t>
      </w:r>
      <w:r>
        <w:rPr>
          <w:bCs/>
          <w:vertAlign w:val="superscript"/>
        </w:rPr>
        <w:t>2</w:t>
      </w:r>
      <w:r>
        <w:rPr>
          <w:bCs/>
        </w:rPr>
        <w:t xml:space="preserve">    =   0,042  km</w:t>
      </w:r>
      <w:r>
        <w:rPr>
          <w:bCs/>
          <w:vertAlign w:val="superscript"/>
        </w:rPr>
        <w:t>2</w:t>
      </w:r>
    </w:p>
    <w:p w:rsidR="00CF7834" w:rsidRDefault="00CF7834" w:rsidP="004560B2">
      <w:pPr>
        <w:tabs>
          <w:tab w:val="left" w:pos="426"/>
          <w:tab w:val="left" w:pos="3119"/>
          <w:tab w:val="left" w:pos="3402"/>
          <w:tab w:val="left" w:pos="5245"/>
          <w:tab w:val="left" w:pos="5670"/>
          <w:tab w:val="left" w:pos="6096"/>
        </w:tabs>
        <w:spacing w:line="360" w:lineRule="auto"/>
        <w:ind w:left="1080"/>
        <w:jc w:val="both"/>
        <w:rPr>
          <w:bCs/>
        </w:rPr>
      </w:pPr>
    </w:p>
    <w:p w:rsidR="004560B2" w:rsidRDefault="004560B2" w:rsidP="004560B2">
      <w:pPr>
        <w:tabs>
          <w:tab w:val="left" w:pos="426"/>
          <w:tab w:val="left" w:pos="3119"/>
          <w:tab w:val="left" w:pos="3402"/>
          <w:tab w:val="left" w:pos="5245"/>
          <w:tab w:val="left" w:pos="5670"/>
          <w:tab w:val="left" w:pos="6096"/>
        </w:tabs>
        <w:spacing w:line="360" w:lineRule="auto"/>
        <w:ind w:left="1080"/>
        <w:jc w:val="both"/>
      </w:pPr>
      <w:r>
        <w:rPr>
          <w:bCs/>
        </w:rPr>
        <w:t>(Sumber : Survey Lapangan)</w:t>
      </w:r>
    </w:p>
    <w:sectPr w:rsidR="004560B2" w:rsidSect="00374FB0">
      <w:footerReference w:type="even" r:id="rId13"/>
      <w:footerReference w:type="default" r:id="rId14"/>
      <w:pgSz w:w="12240" w:h="15840" w:code="1"/>
      <w:pgMar w:top="2268" w:right="1701" w:bottom="1701" w:left="2325" w:header="720" w:footer="720" w:gutter="0"/>
      <w:pgNumType w:start="10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99E" w:rsidRDefault="0058399E">
      <w:r>
        <w:separator/>
      </w:r>
    </w:p>
  </w:endnote>
  <w:endnote w:type="continuationSeparator" w:id="0">
    <w:p w:rsidR="0058399E" w:rsidRDefault="0058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12" w:rsidRDefault="00DC1C07" w:rsidP="00B751C7">
    <w:pPr>
      <w:pStyle w:val="Footer"/>
      <w:framePr w:wrap="around" w:vAnchor="text" w:hAnchor="margin" w:xAlign="right" w:y="1"/>
      <w:rPr>
        <w:rStyle w:val="PageNumber"/>
      </w:rPr>
    </w:pPr>
    <w:r>
      <w:rPr>
        <w:rStyle w:val="PageNumber"/>
      </w:rPr>
      <w:fldChar w:fldCharType="begin"/>
    </w:r>
    <w:r w:rsidR="00723712">
      <w:rPr>
        <w:rStyle w:val="PageNumber"/>
      </w:rPr>
      <w:instrText xml:space="preserve">PAGE  </w:instrText>
    </w:r>
    <w:r>
      <w:rPr>
        <w:rStyle w:val="PageNumber"/>
      </w:rPr>
      <w:fldChar w:fldCharType="end"/>
    </w:r>
  </w:p>
  <w:p w:rsidR="00723712" w:rsidRDefault="00723712" w:rsidP="00237E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683349"/>
      <w:docPartObj>
        <w:docPartGallery w:val="Page Numbers (Bottom of Page)"/>
        <w:docPartUnique/>
      </w:docPartObj>
    </w:sdtPr>
    <w:sdtEndPr>
      <w:rPr>
        <w:noProof/>
      </w:rPr>
    </w:sdtEndPr>
    <w:sdtContent>
      <w:p w:rsidR="00374FB0" w:rsidRDefault="00374FB0">
        <w:pPr>
          <w:pStyle w:val="Footer"/>
          <w:jc w:val="right"/>
        </w:pPr>
        <w:r>
          <w:fldChar w:fldCharType="begin"/>
        </w:r>
        <w:r>
          <w:instrText xml:space="preserve"> PAGE   \* MERGEFORMAT </w:instrText>
        </w:r>
        <w:r>
          <w:fldChar w:fldCharType="separate"/>
        </w:r>
        <w:r>
          <w:rPr>
            <w:noProof/>
          </w:rPr>
          <w:t>1034</w:t>
        </w:r>
        <w:r>
          <w:rPr>
            <w:noProof/>
          </w:rPr>
          <w:fldChar w:fldCharType="end"/>
        </w:r>
      </w:p>
    </w:sdtContent>
  </w:sdt>
  <w:p w:rsidR="00723712" w:rsidRDefault="00723712" w:rsidP="00237E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99E" w:rsidRDefault="0058399E">
      <w:r>
        <w:separator/>
      </w:r>
    </w:p>
  </w:footnote>
  <w:footnote w:type="continuationSeparator" w:id="0">
    <w:p w:rsidR="0058399E" w:rsidRDefault="00583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123F"/>
    <w:multiLevelType w:val="hybridMultilevel"/>
    <w:tmpl w:val="94E46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F6363E"/>
    <w:multiLevelType w:val="hybridMultilevel"/>
    <w:tmpl w:val="9A5E8E9E"/>
    <w:lvl w:ilvl="0" w:tplc="9612C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80301"/>
    <w:multiLevelType w:val="hybridMultilevel"/>
    <w:tmpl w:val="D68A02CE"/>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DC26CE3"/>
    <w:multiLevelType w:val="hybridMultilevel"/>
    <w:tmpl w:val="F0D2411E"/>
    <w:lvl w:ilvl="0" w:tplc="5C6299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145257A"/>
    <w:multiLevelType w:val="hybridMultilevel"/>
    <w:tmpl w:val="6B6A289E"/>
    <w:lvl w:ilvl="0" w:tplc="DC9C04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2487565"/>
    <w:multiLevelType w:val="hybridMultilevel"/>
    <w:tmpl w:val="EF46D936"/>
    <w:lvl w:ilvl="0" w:tplc="A8AAEB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B281513"/>
    <w:multiLevelType w:val="multilevel"/>
    <w:tmpl w:val="0DB2CA56"/>
    <w:lvl w:ilvl="0">
      <w:start w:val="1"/>
      <w:numFmt w:val="decimal"/>
      <w:lvlText w:val="%1."/>
      <w:lvlJc w:val="left"/>
      <w:pPr>
        <w:ind w:left="900" w:hanging="360"/>
      </w:pPr>
      <w:rPr>
        <w:rFonts w:hint="default"/>
      </w:rPr>
    </w:lvl>
    <w:lvl w:ilvl="1">
      <w:start w:val="6"/>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nsid w:val="219A3CC5"/>
    <w:multiLevelType w:val="hybridMultilevel"/>
    <w:tmpl w:val="80282394"/>
    <w:lvl w:ilvl="0" w:tplc="465CCF54">
      <w:start w:val="1"/>
      <w:numFmt w:val="decimal"/>
      <w:lvlText w:val="%1."/>
      <w:lvlJc w:val="left"/>
      <w:pPr>
        <w:ind w:left="1800" w:hanging="360"/>
      </w:pPr>
      <w:rPr>
        <w:rFonts w:ascii="Times New Roman" w:eastAsia="Calibr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32A31E6"/>
    <w:multiLevelType w:val="hybridMultilevel"/>
    <w:tmpl w:val="001A5C3A"/>
    <w:lvl w:ilvl="0" w:tplc="8A765BA6">
      <w:start w:val="1"/>
      <w:numFmt w:val="decimal"/>
      <w:lvlText w:val="%1."/>
      <w:lvlJc w:val="left"/>
      <w:pPr>
        <w:ind w:left="900" w:hanging="360"/>
      </w:pPr>
      <w:rPr>
        <w:rFonts w:ascii="Times New Roman" w:eastAsia="Times New Roman" w:hAnsi="Times New Roman" w:cs="Times New Roman"/>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88D2DA8"/>
    <w:multiLevelType w:val="hybridMultilevel"/>
    <w:tmpl w:val="E1786CD2"/>
    <w:lvl w:ilvl="0" w:tplc="15ACCBDA">
      <w:start w:val="1"/>
      <w:numFmt w:val="decimal"/>
      <w:lvlText w:val="%1."/>
      <w:lvlJc w:val="left"/>
      <w:pPr>
        <w:ind w:left="990" w:hanging="360"/>
      </w:pPr>
      <w:rPr>
        <w:rFonts w:hint="default"/>
      </w:rPr>
    </w:lvl>
    <w:lvl w:ilvl="1" w:tplc="0F6E6CEE">
      <w:start w:val="10"/>
      <w:numFmt w:val="upperLetter"/>
      <w:lvlText w:val="%2."/>
      <w:lvlJc w:val="left"/>
      <w:pPr>
        <w:ind w:left="1710" w:hanging="360"/>
      </w:pPr>
      <w:rPr>
        <w:rFonts w:hint="default"/>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3B67153E"/>
    <w:multiLevelType w:val="hybridMultilevel"/>
    <w:tmpl w:val="882A2D20"/>
    <w:lvl w:ilvl="0" w:tplc="6B401298">
      <w:start w:val="1"/>
      <w:numFmt w:val="decimal"/>
      <w:lvlText w:val="%1."/>
      <w:lvlJc w:val="left"/>
      <w:pPr>
        <w:ind w:left="1710" w:hanging="360"/>
      </w:pPr>
      <w:rPr>
        <w:rFonts w:hint="default"/>
        <w:b w:val="0"/>
        <w:i w:val="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3BF84776"/>
    <w:multiLevelType w:val="multilevel"/>
    <w:tmpl w:val="59C6793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B66AF1"/>
    <w:multiLevelType w:val="hybridMultilevel"/>
    <w:tmpl w:val="DD50F47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53FE0F4F"/>
    <w:multiLevelType w:val="hybridMultilevel"/>
    <w:tmpl w:val="128AABAC"/>
    <w:lvl w:ilvl="0" w:tplc="24D44B6E">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5D1A0203"/>
    <w:multiLevelType w:val="hybridMultilevel"/>
    <w:tmpl w:val="8E8ABBA4"/>
    <w:lvl w:ilvl="0" w:tplc="DC8A3E8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A47E86"/>
    <w:multiLevelType w:val="hybridMultilevel"/>
    <w:tmpl w:val="0CA6B71A"/>
    <w:lvl w:ilvl="0" w:tplc="CF5CA5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5"/>
  </w:num>
  <w:num w:numId="3">
    <w:abstractNumId w:val="7"/>
  </w:num>
  <w:num w:numId="4">
    <w:abstractNumId w:val="6"/>
  </w:num>
  <w:num w:numId="5">
    <w:abstractNumId w:val="4"/>
  </w:num>
  <w:num w:numId="6">
    <w:abstractNumId w:val="9"/>
  </w:num>
  <w:num w:numId="7">
    <w:abstractNumId w:val="14"/>
  </w:num>
  <w:num w:numId="8">
    <w:abstractNumId w:val="1"/>
  </w:num>
  <w:num w:numId="9">
    <w:abstractNumId w:val="12"/>
  </w:num>
  <w:num w:numId="10">
    <w:abstractNumId w:val="0"/>
  </w:num>
  <w:num w:numId="11">
    <w:abstractNumId w:val="10"/>
  </w:num>
  <w:num w:numId="12">
    <w:abstractNumId w:val="11"/>
  </w:num>
  <w:num w:numId="13">
    <w:abstractNumId w:val="2"/>
  </w:num>
  <w:num w:numId="14">
    <w:abstractNumId w:val="3"/>
  </w:num>
  <w:num w:numId="15">
    <w:abstractNumId w:val="15"/>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5B07"/>
    <w:rsid w:val="00006A33"/>
    <w:rsid w:val="00007083"/>
    <w:rsid w:val="00010227"/>
    <w:rsid w:val="00014CA3"/>
    <w:rsid w:val="00021AA4"/>
    <w:rsid w:val="00023014"/>
    <w:rsid w:val="00023F4C"/>
    <w:rsid w:val="00024C17"/>
    <w:rsid w:val="000302D0"/>
    <w:rsid w:val="0003643F"/>
    <w:rsid w:val="000450A9"/>
    <w:rsid w:val="00061051"/>
    <w:rsid w:val="00073283"/>
    <w:rsid w:val="00075619"/>
    <w:rsid w:val="00080C6A"/>
    <w:rsid w:val="0008101F"/>
    <w:rsid w:val="00082B1E"/>
    <w:rsid w:val="00090D4A"/>
    <w:rsid w:val="00093D33"/>
    <w:rsid w:val="00095C3F"/>
    <w:rsid w:val="000C5CF2"/>
    <w:rsid w:val="000D125B"/>
    <w:rsid w:val="000D2578"/>
    <w:rsid w:val="000F45DB"/>
    <w:rsid w:val="000F7F74"/>
    <w:rsid w:val="00105F5C"/>
    <w:rsid w:val="00106240"/>
    <w:rsid w:val="00117E53"/>
    <w:rsid w:val="00122327"/>
    <w:rsid w:val="00126033"/>
    <w:rsid w:val="00141C01"/>
    <w:rsid w:val="001520AB"/>
    <w:rsid w:val="00164264"/>
    <w:rsid w:val="00175986"/>
    <w:rsid w:val="0019339D"/>
    <w:rsid w:val="001A1A15"/>
    <w:rsid w:val="001A250E"/>
    <w:rsid w:val="001C1373"/>
    <w:rsid w:val="001C43AD"/>
    <w:rsid w:val="001D0593"/>
    <w:rsid w:val="001D52AD"/>
    <w:rsid w:val="001E6617"/>
    <w:rsid w:val="001F12CF"/>
    <w:rsid w:val="001F2D4B"/>
    <w:rsid w:val="001F7939"/>
    <w:rsid w:val="002016ED"/>
    <w:rsid w:val="00201DF6"/>
    <w:rsid w:val="00205046"/>
    <w:rsid w:val="00206AE6"/>
    <w:rsid w:val="00226599"/>
    <w:rsid w:val="00232A6A"/>
    <w:rsid w:val="00237E4D"/>
    <w:rsid w:val="00242053"/>
    <w:rsid w:val="00246341"/>
    <w:rsid w:val="00246488"/>
    <w:rsid w:val="00251E7C"/>
    <w:rsid w:val="00252B90"/>
    <w:rsid w:val="002866C3"/>
    <w:rsid w:val="00297906"/>
    <w:rsid w:val="002A41E0"/>
    <w:rsid w:val="002B58FD"/>
    <w:rsid w:val="002C2543"/>
    <w:rsid w:val="002C2794"/>
    <w:rsid w:val="002D5DB1"/>
    <w:rsid w:val="002D60E7"/>
    <w:rsid w:val="002E111E"/>
    <w:rsid w:val="002F70C2"/>
    <w:rsid w:val="00307546"/>
    <w:rsid w:val="00317208"/>
    <w:rsid w:val="0031772D"/>
    <w:rsid w:val="0032556A"/>
    <w:rsid w:val="00332357"/>
    <w:rsid w:val="0033691E"/>
    <w:rsid w:val="003501B7"/>
    <w:rsid w:val="00357D09"/>
    <w:rsid w:val="00361070"/>
    <w:rsid w:val="00361F9C"/>
    <w:rsid w:val="00371CAE"/>
    <w:rsid w:val="00373D99"/>
    <w:rsid w:val="00374FB0"/>
    <w:rsid w:val="003A1A2F"/>
    <w:rsid w:val="003A7900"/>
    <w:rsid w:val="003B01C3"/>
    <w:rsid w:val="003D7BAA"/>
    <w:rsid w:val="003E734C"/>
    <w:rsid w:val="004011CF"/>
    <w:rsid w:val="004019D5"/>
    <w:rsid w:val="00404528"/>
    <w:rsid w:val="0041231B"/>
    <w:rsid w:val="00414475"/>
    <w:rsid w:val="00422B9A"/>
    <w:rsid w:val="00423395"/>
    <w:rsid w:val="004246C3"/>
    <w:rsid w:val="00426D01"/>
    <w:rsid w:val="004338E9"/>
    <w:rsid w:val="00433CE9"/>
    <w:rsid w:val="004560B2"/>
    <w:rsid w:val="00462D54"/>
    <w:rsid w:val="00472550"/>
    <w:rsid w:val="00494B2B"/>
    <w:rsid w:val="004D123D"/>
    <w:rsid w:val="004D7E32"/>
    <w:rsid w:val="00507E71"/>
    <w:rsid w:val="0052783A"/>
    <w:rsid w:val="005300B9"/>
    <w:rsid w:val="00543C53"/>
    <w:rsid w:val="00555703"/>
    <w:rsid w:val="00566233"/>
    <w:rsid w:val="00573AC6"/>
    <w:rsid w:val="00581200"/>
    <w:rsid w:val="0058399E"/>
    <w:rsid w:val="005864B8"/>
    <w:rsid w:val="005872DB"/>
    <w:rsid w:val="00590C9D"/>
    <w:rsid w:val="00595FC7"/>
    <w:rsid w:val="00597844"/>
    <w:rsid w:val="005A02BA"/>
    <w:rsid w:val="005A31ED"/>
    <w:rsid w:val="005B01D5"/>
    <w:rsid w:val="005B5FB3"/>
    <w:rsid w:val="005B67F5"/>
    <w:rsid w:val="005C7C3A"/>
    <w:rsid w:val="005D25ED"/>
    <w:rsid w:val="006000D3"/>
    <w:rsid w:val="006044BF"/>
    <w:rsid w:val="00625103"/>
    <w:rsid w:val="0063656B"/>
    <w:rsid w:val="00641277"/>
    <w:rsid w:val="00651F48"/>
    <w:rsid w:val="00652B4F"/>
    <w:rsid w:val="00665F1A"/>
    <w:rsid w:val="00671AEB"/>
    <w:rsid w:val="00687A7E"/>
    <w:rsid w:val="006A0A70"/>
    <w:rsid w:val="006A1F78"/>
    <w:rsid w:val="006C7738"/>
    <w:rsid w:val="006E4175"/>
    <w:rsid w:val="00717307"/>
    <w:rsid w:val="00723712"/>
    <w:rsid w:val="00733905"/>
    <w:rsid w:val="00745A00"/>
    <w:rsid w:val="007466D3"/>
    <w:rsid w:val="00761947"/>
    <w:rsid w:val="00764BF3"/>
    <w:rsid w:val="00771F4C"/>
    <w:rsid w:val="007A033B"/>
    <w:rsid w:val="007B07BF"/>
    <w:rsid w:val="007C4476"/>
    <w:rsid w:val="007C5B88"/>
    <w:rsid w:val="007C6505"/>
    <w:rsid w:val="007D14A8"/>
    <w:rsid w:val="007D4503"/>
    <w:rsid w:val="0081106B"/>
    <w:rsid w:val="00830EBC"/>
    <w:rsid w:val="008340BD"/>
    <w:rsid w:val="00847079"/>
    <w:rsid w:val="00871F87"/>
    <w:rsid w:val="008757FE"/>
    <w:rsid w:val="0088339E"/>
    <w:rsid w:val="0088376D"/>
    <w:rsid w:val="008C3C2B"/>
    <w:rsid w:val="008E2D8C"/>
    <w:rsid w:val="008E4A70"/>
    <w:rsid w:val="008F0C72"/>
    <w:rsid w:val="00903EAC"/>
    <w:rsid w:val="0091077F"/>
    <w:rsid w:val="009217A2"/>
    <w:rsid w:val="00926679"/>
    <w:rsid w:val="00926D04"/>
    <w:rsid w:val="00933523"/>
    <w:rsid w:val="00937F26"/>
    <w:rsid w:val="009550B0"/>
    <w:rsid w:val="00956249"/>
    <w:rsid w:val="00966517"/>
    <w:rsid w:val="009708E0"/>
    <w:rsid w:val="0099087C"/>
    <w:rsid w:val="00995695"/>
    <w:rsid w:val="00996D94"/>
    <w:rsid w:val="009A514F"/>
    <w:rsid w:val="009A61FB"/>
    <w:rsid w:val="009B7DBA"/>
    <w:rsid w:val="009C37D3"/>
    <w:rsid w:val="009D6B86"/>
    <w:rsid w:val="009E0296"/>
    <w:rsid w:val="009F456B"/>
    <w:rsid w:val="009F6DF4"/>
    <w:rsid w:val="00A02CA9"/>
    <w:rsid w:val="00A05D44"/>
    <w:rsid w:val="00A121F2"/>
    <w:rsid w:val="00A16CFB"/>
    <w:rsid w:val="00A21AB1"/>
    <w:rsid w:val="00A27490"/>
    <w:rsid w:val="00A27B20"/>
    <w:rsid w:val="00A547C7"/>
    <w:rsid w:val="00A7429E"/>
    <w:rsid w:val="00A90623"/>
    <w:rsid w:val="00A92CEB"/>
    <w:rsid w:val="00AA3676"/>
    <w:rsid w:val="00AA390B"/>
    <w:rsid w:val="00AA4F44"/>
    <w:rsid w:val="00AB4196"/>
    <w:rsid w:val="00AC608E"/>
    <w:rsid w:val="00AD3629"/>
    <w:rsid w:val="00AD58E5"/>
    <w:rsid w:val="00B063DE"/>
    <w:rsid w:val="00B06A28"/>
    <w:rsid w:val="00B217A9"/>
    <w:rsid w:val="00B3200B"/>
    <w:rsid w:val="00B346CA"/>
    <w:rsid w:val="00B36A7F"/>
    <w:rsid w:val="00B45B07"/>
    <w:rsid w:val="00B5622A"/>
    <w:rsid w:val="00B57C9F"/>
    <w:rsid w:val="00B70BDA"/>
    <w:rsid w:val="00B751C7"/>
    <w:rsid w:val="00B86E07"/>
    <w:rsid w:val="00B95731"/>
    <w:rsid w:val="00BA0F27"/>
    <w:rsid w:val="00BA2F9E"/>
    <w:rsid w:val="00BB1EC5"/>
    <w:rsid w:val="00BB42E3"/>
    <w:rsid w:val="00BC2241"/>
    <w:rsid w:val="00BC5A4F"/>
    <w:rsid w:val="00BD0B62"/>
    <w:rsid w:val="00BD4A39"/>
    <w:rsid w:val="00BE2D52"/>
    <w:rsid w:val="00BE2D7F"/>
    <w:rsid w:val="00BF08CF"/>
    <w:rsid w:val="00BF2079"/>
    <w:rsid w:val="00BF63F4"/>
    <w:rsid w:val="00C326C8"/>
    <w:rsid w:val="00C42110"/>
    <w:rsid w:val="00C42371"/>
    <w:rsid w:val="00C4478A"/>
    <w:rsid w:val="00C448D5"/>
    <w:rsid w:val="00C57B80"/>
    <w:rsid w:val="00C64FE0"/>
    <w:rsid w:val="00C73719"/>
    <w:rsid w:val="00C73F23"/>
    <w:rsid w:val="00C86E45"/>
    <w:rsid w:val="00C93B44"/>
    <w:rsid w:val="00C9404E"/>
    <w:rsid w:val="00C960A4"/>
    <w:rsid w:val="00CA17D8"/>
    <w:rsid w:val="00CA3AF3"/>
    <w:rsid w:val="00CC45A8"/>
    <w:rsid w:val="00CD0B07"/>
    <w:rsid w:val="00CD54CA"/>
    <w:rsid w:val="00CD6B2D"/>
    <w:rsid w:val="00CF1067"/>
    <w:rsid w:val="00CF7834"/>
    <w:rsid w:val="00D15F9B"/>
    <w:rsid w:val="00D237D4"/>
    <w:rsid w:val="00D24E65"/>
    <w:rsid w:val="00D312FA"/>
    <w:rsid w:val="00D341E5"/>
    <w:rsid w:val="00D347CE"/>
    <w:rsid w:val="00D35A04"/>
    <w:rsid w:val="00D417B3"/>
    <w:rsid w:val="00D46C7F"/>
    <w:rsid w:val="00D50006"/>
    <w:rsid w:val="00D52650"/>
    <w:rsid w:val="00D717A8"/>
    <w:rsid w:val="00D7387D"/>
    <w:rsid w:val="00D75DF0"/>
    <w:rsid w:val="00D8154B"/>
    <w:rsid w:val="00D879EE"/>
    <w:rsid w:val="00D978BB"/>
    <w:rsid w:val="00DC1C07"/>
    <w:rsid w:val="00DC6B15"/>
    <w:rsid w:val="00DC7C00"/>
    <w:rsid w:val="00DD1924"/>
    <w:rsid w:val="00DE147A"/>
    <w:rsid w:val="00E019E7"/>
    <w:rsid w:val="00E303B7"/>
    <w:rsid w:val="00E31925"/>
    <w:rsid w:val="00E40310"/>
    <w:rsid w:val="00E50BB9"/>
    <w:rsid w:val="00E62DCD"/>
    <w:rsid w:val="00E7287B"/>
    <w:rsid w:val="00E97F0A"/>
    <w:rsid w:val="00EA6271"/>
    <w:rsid w:val="00EB214A"/>
    <w:rsid w:val="00EB550C"/>
    <w:rsid w:val="00EC0F19"/>
    <w:rsid w:val="00EC1C48"/>
    <w:rsid w:val="00ED643A"/>
    <w:rsid w:val="00EE0B5E"/>
    <w:rsid w:val="00EF44D8"/>
    <w:rsid w:val="00EF6A36"/>
    <w:rsid w:val="00EF7248"/>
    <w:rsid w:val="00F37DCB"/>
    <w:rsid w:val="00F40E2E"/>
    <w:rsid w:val="00F45945"/>
    <w:rsid w:val="00F551CB"/>
    <w:rsid w:val="00F657D1"/>
    <w:rsid w:val="00F71070"/>
    <w:rsid w:val="00F7174C"/>
    <w:rsid w:val="00F730E1"/>
    <w:rsid w:val="00F82CA9"/>
    <w:rsid w:val="00F832BE"/>
    <w:rsid w:val="00FA45D3"/>
    <w:rsid w:val="00FA7580"/>
    <w:rsid w:val="00FB0E7E"/>
    <w:rsid w:val="00FB27D0"/>
    <w:rsid w:val="00FD4591"/>
    <w:rsid w:val="00FE0026"/>
    <w:rsid w:val="00FE098E"/>
    <w:rsid w:val="00FE5414"/>
    <w:rsid w:val="00FF4F92"/>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5:docId w15:val="{17992C7C-034A-4CBA-AB99-9BEC9DCB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5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7E4D"/>
    <w:pPr>
      <w:tabs>
        <w:tab w:val="center" w:pos="4320"/>
        <w:tab w:val="right" w:pos="8640"/>
      </w:tabs>
    </w:pPr>
  </w:style>
  <w:style w:type="character" w:styleId="PageNumber">
    <w:name w:val="page number"/>
    <w:basedOn w:val="DefaultParagraphFont"/>
    <w:rsid w:val="00237E4D"/>
  </w:style>
  <w:style w:type="paragraph" w:styleId="ListParagraph">
    <w:name w:val="List Paragraph"/>
    <w:basedOn w:val="Normal"/>
    <w:uiPriority w:val="34"/>
    <w:qFormat/>
    <w:rsid w:val="00FD4591"/>
    <w:pPr>
      <w:spacing w:after="200" w:line="276" w:lineRule="auto"/>
      <w:ind w:left="720"/>
      <w:contextualSpacing/>
    </w:pPr>
    <w:rPr>
      <w:rFonts w:ascii="Calibri" w:eastAsia="Calibri" w:hAnsi="Calibri"/>
      <w:sz w:val="22"/>
      <w:szCs w:val="22"/>
      <w:lang w:val="id-ID"/>
    </w:rPr>
  </w:style>
  <w:style w:type="paragraph" w:styleId="Header">
    <w:name w:val="header"/>
    <w:basedOn w:val="Normal"/>
    <w:link w:val="HeaderChar"/>
    <w:rsid w:val="00433CE9"/>
    <w:pPr>
      <w:tabs>
        <w:tab w:val="center" w:pos="4680"/>
        <w:tab w:val="right" w:pos="9360"/>
      </w:tabs>
    </w:pPr>
  </w:style>
  <w:style w:type="character" w:customStyle="1" w:styleId="HeaderChar">
    <w:name w:val="Header Char"/>
    <w:basedOn w:val="DefaultParagraphFont"/>
    <w:link w:val="Header"/>
    <w:rsid w:val="00433CE9"/>
    <w:rPr>
      <w:sz w:val="24"/>
      <w:szCs w:val="24"/>
    </w:rPr>
  </w:style>
  <w:style w:type="paragraph" w:styleId="BalloonText">
    <w:name w:val="Balloon Text"/>
    <w:basedOn w:val="Normal"/>
    <w:link w:val="BalloonTextChar"/>
    <w:rsid w:val="00BB1EC5"/>
    <w:rPr>
      <w:rFonts w:ascii="Tahoma" w:hAnsi="Tahoma" w:cs="Tahoma"/>
      <w:sz w:val="16"/>
      <w:szCs w:val="16"/>
    </w:rPr>
  </w:style>
  <w:style w:type="character" w:customStyle="1" w:styleId="BalloonTextChar">
    <w:name w:val="Balloon Text Char"/>
    <w:basedOn w:val="DefaultParagraphFont"/>
    <w:link w:val="BalloonText"/>
    <w:rsid w:val="00BB1EC5"/>
    <w:rPr>
      <w:rFonts w:ascii="Tahoma" w:hAnsi="Tahoma" w:cs="Tahoma"/>
      <w:sz w:val="16"/>
      <w:szCs w:val="16"/>
    </w:rPr>
  </w:style>
  <w:style w:type="paragraph" w:customStyle="1" w:styleId="Default">
    <w:name w:val="Default"/>
    <w:rsid w:val="005B5FB3"/>
    <w:pPr>
      <w:autoSpaceDE w:val="0"/>
      <w:autoSpaceDN w:val="0"/>
      <w:adjustRightInd w:val="0"/>
    </w:pPr>
    <w:rPr>
      <w:color w:val="000000"/>
      <w:sz w:val="24"/>
      <w:szCs w:val="24"/>
    </w:rPr>
  </w:style>
  <w:style w:type="paragraph" w:styleId="BodyText">
    <w:name w:val="Body Text"/>
    <w:basedOn w:val="Normal"/>
    <w:link w:val="BodyTextChar"/>
    <w:rsid w:val="00106240"/>
    <w:pPr>
      <w:spacing w:line="480" w:lineRule="auto"/>
      <w:jc w:val="both"/>
    </w:pPr>
    <w:rPr>
      <w:szCs w:val="20"/>
    </w:rPr>
  </w:style>
  <w:style w:type="character" w:customStyle="1" w:styleId="BodyTextChar">
    <w:name w:val="Body Text Char"/>
    <w:basedOn w:val="DefaultParagraphFont"/>
    <w:link w:val="BodyText"/>
    <w:rsid w:val="00106240"/>
    <w:rPr>
      <w:sz w:val="24"/>
    </w:rPr>
  </w:style>
  <w:style w:type="character" w:customStyle="1" w:styleId="hps">
    <w:name w:val="hps"/>
    <w:basedOn w:val="DefaultParagraphFont"/>
    <w:rsid w:val="00926D04"/>
  </w:style>
  <w:style w:type="paragraph" w:styleId="BodyTextIndent">
    <w:name w:val="Body Text Indent"/>
    <w:basedOn w:val="Normal"/>
    <w:link w:val="BodyTextIndentChar"/>
    <w:rsid w:val="00A7429E"/>
    <w:pPr>
      <w:spacing w:after="120"/>
      <w:ind w:left="360"/>
    </w:pPr>
  </w:style>
  <w:style w:type="character" w:customStyle="1" w:styleId="BodyTextIndentChar">
    <w:name w:val="Body Text Indent Char"/>
    <w:basedOn w:val="DefaultParagraphFont"/>
    <w:link w:val="BodyTextIndent"/>
    <w:rsid w:val="00A7429E"/>
    <w:rPr>
      <w:sz w:val="24"/>
      <w:szCs w:val="24"/>
    </w:rPr>
  </w:style>
  <w:style w:type="paragraph" w:styleId="DocumentMap">
    <w:name w:val="Document Map"/>
    <w:basedOn w:val="Normal"/>
    <w:link w:val="DocumentMapChar"/>
    <w:rsid w:val="0047255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472550"/>
    <w:rPr>
      <w:rFonts w:ascii="Tahoma" w:hAnsi="Tahoma" w:cs="Tahoma"/>
      <w:shd w:val="clear" w:color="auto" w:fill="000080"/>
    </w:rPr>
  </w:style>
  <w:style w:type="paragraph" w:customStyle="1" w:styleId="ParagrafChar">
    <w:name w:val="Paragraf Char"/>
    <w:basedOn w:val="Normal"/>
    <w:link w:val="ParagrafCharChar"/>
    <w:rsid w:val="00472550"/>
    <w:pPr>
      <w:spacing w:before="120" w:after="60"/>
      <w:ind w:left="720"/>
      <w:jc w:val="both"/>
    </w:pPr>
    <w:rPr>
      <w:rFonts w:ascii="Tahoma" w:hAnsi="Tahoma" w:cs="Tahoma"/>
      <w:sz w:val="22"/>
      <w:szCs w:val="22"/>
    </w:rPr>
  </w:style>
  <w:style w:type="character" w:customStyle="1" w:styleId="ParagrafCharChar">
    <w:name w:val="Paragraf Char Char"/>
    <w:basedOn w:val="DefaultParagraphFont"/>
    <w:link w:val="ParagrafChar"/>
    <w:locked/>
    <w:rsid w:val="00472550"/>
    <w:rPr>
      <w:rFonts w:ascii="Tahoma" w:hAnsi="Tahoma" w:cs="Tahoma"/>
      <w:sz w:val="22"/>
      <w:szCs w:val="22"/>
    </w:rPr>
  </w:style>
  <w:style w:type="paragraph" w:customStyle="1" w:styleId="p9">
    <w:name w:val="p9"/>
    <w:basedOn w:val="Normal"/>
    <w:rsid w:val="00595FC7"/>
    <w:pPr>
      <w:widowControl w:val="0"/>
      <w:tabs>
        <w:tab w:val="left" w:pos="540"/>
      </w:tabs>
      <w:overflowPunct w:val="0"/>
      <w:autoSpaceDE w:val="0"/>
      <w:autoSpaceDN w:val="0"/>
      <w:adjustRightInd w:val="0"/>
      <w:spacing w:line="440" w:lineRule="atLeast"/>
      <w:ind w:left="900"/>
      <w:jc w:val="both"/>
      <w:textAlignment w:val="baseline"/>
    </w:pPr>
    <w:rPr>
      <w:rFonts w:ascii="Arial" w:hAnsi="Arial" w:cs="Arial"/>
    </w:rPr>
  </w:style>
  <w:style w:type="character" w:customStyle="1" w:styleId="FooterChar">
    <w:name w:val="Footer Char"/>
    <w:basedOn w:val="DefaultParagraphFont"/>
    <w:link w:val="Footer"/>
    <w:uiPriority w:val="99"/>
    <w:rsid w:val="00374F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7856">
      <w:bodyDiv w:val="1"/>
      <w:marLeft w:val="0"/>
      <w:marRight w:val="0"/>
      <w:marTop w:val="0"/>
      <w:marBottom w:val="0"/>
      <w:divBdr>
        <w:top w:val="none" w:sz="0" w:space="0" w:color="auto"/>
        <w:left w:val="none" w:sz="0" w:space="0" w:color="auto"/>
        <w:bottom w:val="none" w:sz="0" w:space="0" w:color="auto"/>
        <w:right w:val="none" w:sz="0" w:space="0" w:color="auto"/>
      </w:divBdr>
    </w:div>
    <w:div w:id="260647776">
      <w:bodyDiv w:val="1"/>
      <w:marLeft w:val="0"/>
      <w:marRight w:val="0"/>
      <w:marTop w:val="0"/>
      <w:marBottom w:val="0"/>
      <w:divBdr>
        <w:top w:val="none" w:sz="0" w:space="0" w:color="auto"/>
        <w:left w:val="none" w:sz="0" w:space="0" w:color="auto"/>
        <w:bottom w:val="none" w:sz="0" w:space="0" w:color="auto"/>
        <w:right w:val="none" w:sz="0" w:space="0" w:color="auto"/>
      </w:divBdr>
    </w:div>
    <w:div w:id="276454891">
      <w:bodyDiv w:val="1"/>
      <w:marLeft w:val="0"/>
      <w:marRight w:val="0"/>
      <w:marTop w:val="0"/>
      <w:marBottom w:val="0"/>
      <w:divBdr>
        <w:top w:val="none" w:sz="0" w:space="0" w:color="auto"/>
        <w:left w:val="none" w:sz="0" w:space="0" w:color="auto"/>
        <w:bottom w:val="none" w:sz="0" w:space="0" w:color="auto"/>
        <w:right w:val="none" w:sz="0" w:space="0" w:color="auto"/>
      </w:divBdr>
    </w:div>
    <w:div w:id="319698360">
      <w:bodyDiv w:val="1"/>
      <w:marLeft w:val="0"/>
      <w:marRight w:val="0"/>
      <w:marTop w:val="0"/>
      <w:marBottom w:val="0"/>
      <w:divBdr>
        <w:top w:val="none" w:sz="0" w:space="0" w:color="auto"/>
        <w:left w:val="none" w:sz="0" w:space="0" w:color="auto"/>
        <w:bottom w:val="none" w:sz="0" w:space="0" w:color="auto"/>
        <w:right w:val="none" w:sz="0" w:space="0" w:color="auto"/>
      </w:divBdr>
    </w:div>
    <w:div w:id="597829292">
      <w:bodyDiv w:val="1"/>
      <w:marLeft w:val="0"/>
      <w:marRight w:val="0"/>
      <w:marTop w:val="0"/>
      <w:marBottom w:val="0"/>
      <w:divBdr>
        <w:top w:val="none" w:sz="0" w:space="0" w:color="auto"/>
        <w:left w:val="none" w:sz="0" w:space="0" w:color="auto"/>
        <w:bottom w:val="none" w:sz="0" w:space="0" w:color="auto"/>
        <w:right w:val="none" w:sz="0" w:space="0" w:color="auto"/>
      </w:divBdr>
    </w:div>
    <w:div w:id="604384466">
      <w:bodyDiv w:val="1"/>
      <w:marLeft w:val="0"/>
      <w:marRight w:val="0"/>
      <w:marTop w:val="0"/>
      <w:marBottom w:val="0"/>
      <w:divBdr>
        <w:top w:val="none" w:sz="0" w:space="0" w:color="auto"/>
        <w:left w:val="none" w:sz="0" w:space="0" w:color="auto"/>
        <w:bottom w:val="none" w:sz="0" w:space="0" w:color="auto"/>
        <w:right w:val="none" w:sz="0" w:space="0" w:color="auto"/>
      </w:divBdr>
    </w:div>
    <w:div w:id="626281229">
      <w:bodyDiv w:val="1"/>
      <w:marLeft w:val="0"/>
      <w:marRight w:val="0"/>
      <w:marTop w:val="0"/>
      <w:marBottom w:val="0"/>
      <w:divBdr>
        <w:top w:val="none" w:sz="0" w:space="0" w:color="auto"/>
        <w:left w:val="none" w:sz="0" w:space="0" w:color="auto"/>
        <w:bottom w:val="none" w:sz="0" w:space="0" w:color="auto"/>
        <w:right w:val="none" w:sz="0" w:space="0" w:color="auto"/>
      </w:divBdr>
    </w:div>
    <w:div w:id="723673884">
      <w:bodyDiv w:val="1"/>
      <w:marLeft w:val="0"/>
      <w:marRight w:val="0"/>
      <w:marTop w:val="0"/>
      <w:marBottom w:val="0"/>
      <w:divBdr>
        <w:top w:val="none" w:sz="0" w:space="0" w:color="auto"/>
        <w:left w:val="none" w:sz="0" w:space="0" w:color="auto"/>
        <w:bottom w:val="none" w:sz="0" w:space="0" w:color="auto"/>
        <w:right w:val="none" w:sz="0" w:space="0" w:color="auto"/>
      </w:divBdr>
    </w:div>
    <w:div w:id="868372433">
      <w:bodyDiv w:val="1"/>
      <w:marLeft w:val="0"/>
      <w:marRight w:val="0"/>
      <w:marTop w:val="0"/>
      <w:marBottom w:val="0"/>
      <w:divBdr>
        <w:top w:val="none" w:sz="0" w:space="0" w:color="auto"/>
        <w:left w:val="none" w:sz="0" w:space="0" w:color="auto"/>
        <w:bottom w:val="none" w:sz="0" w:space="0" w:color="auto"/>
        <w:right w:val="none" w:sz="0" w:space="0" w:color="auto"/>
      </w:divBdr>
    </w:div>
    <w:div w:id="917522314">
      <w:bodyDiv w:val="1"/>
      <w:marLeft w:val="0"/>
      <w:marRight w:val="0"/>
      <w:marTop w:val="0"/>
      <w:marBottom w:val="0"/>
      <w:divBdr>
        <w:top w:val="none" w:sz="0" w:space="0" w:color="auto"/>
        <w:left w:val="none" w:sz="0" w:space="0" w:color="auto"/>
        <w:bottom w:val="none" w:sz="0" w:space="0" w:color="auto"/>
        <w:right w:val="none" w:sz="0" w:space="0" w:color="auto"/>
      </w:divBdr>
    </w:div>
    <w:div w:id="1284116834">
      <w:bodyDiv w:val="1"/>
      <w:marLeft w:val="0"/>
      <w:marRight w:val="0"/>
      <w:marTop w:val="0"/>
      <w:marBottom w:val="0"/>
      <w:divBdr>
        <w:top w:val="none" w:sz="0" w:space="0" w:color="auto"/>
        <w:left w:val="none" w:sz="0" w:space="0" w:color="auto"/>
        <w:bottom w:val="none" w:sz="0" w:space="0" w:color="auto"/>
        <w:right w:val="none" w:sz="0" w:space="0" w:color="auto"/>
      </w:divBdr>
    </w:div>
    <w:div w:id="1463427424">
      <w:bodyDiv w:val="1"/>
      <w:marLeft w:val="0"/>
      <w:marRight w:val="0"/>
      <w:marTop w:val="0"/>
      <w:marBottom w:val="0"/>
      <w:divBdr>
        <w:top w:val="none" w:sz="0" w:space="0" w:color="auto"/>
        <w:left w:val="none" w:sz="0" w:space="0" w:color="auto"/>
        <w:bottom w:val="none" w:sz="0" w:space="0" w:color="auto"/>
        <w:right w:val="none" w:sz="0" w:space="0" w:color="auto"/>
      </w:divBdr>
    </w:div>
    <w:div w:id="1495879094">
      <w:bodyDiv w:val="1"/>
      <w:marLeft w:val="0"/>
      <w:marRight w:val="0"/>
      <w:marTop w:val="0"/>
      <w:marBottom w:val="0"/>
      <w:divBdr>
        <w:top w:val="none" w:sz="0" w:space="0" w:color="auto"/>
        <w:left w:val="none" w:sz="0" w:space="0" w:color="auto"/>
        <w:bottom w:val="none" w:sz="0" w:space="0" w:color="auto"/>
        <w:right w:val="none" w:sz="0" w:space="0" w:color="auto"/>
      </w:divBdr>
    </w:div>
    <w:div w:id="1965841021">
      <w:bodyDiv w:val="1"/>
      <w:marLeft w:val="0"/>
      <w:marRight w:val="0"/>
      <w:marTop w:val="0"/>
      <w:marBottom w:val="0"/>
      <w:divBdr>
        <w:top w:val="none" w:sz="0" w:space="0" w:color="auto"/>
        <w:left w:val="none" w:sz="0" w:space="0" w:color="auto"/>
        <w:bottom w:val="none" w:sz="0" w:space="0" w:color="auto"/>
        <w:right w:val="none" w:sz="0" w:space="0" w:color="auto"/>
      </w:divBdr>
    </w:div>
    <w:div w:id="21034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398A1-BCDD-4888-B4B8-B35076C1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21</Pages>
  <Words>3524</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BAB I</vt:lpstr>
    </vt:vector>
  </TitlesOfParts>
  <Company>Toshiba</Company>
  <LinksUpToDate>false</LinksUpToDate>
  <CharactersWithSpaces>23564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IMOENK</dc:creator>
  <cp:lastModifiedBy>UNTAG</cp:lastModifiedBy>
  <cp:revision>15</cp:revision>
  <cp:lastPrinted>2013-07-29T17:47:00Z</cp:lastPrinted>
  <dcterms:created xsi:type="dcterms:W3CDTF">2014-04-24T07:37:00Z</dcterms:created>
  <dcterms:modified xsi:type="dcterms:W3CDTF">2014-04-29T03:38:00Z</dcterms:modified>
</cp:coreProperties>
</file>