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209" w:rsidRDefault="00AE2209" w:rsidP="00AE2209">
      <w:pPr>
        <w:pStyle w:val="HTMLPreformatted"/>
        <w:jc w:val="center"/>
        <w:rPr>
          <w:rFonts w:ascii="Times New Roman" w:hAnsi="Times New Roman" w:cs="Times New Roman"/>
          <w:b/>
          <w:sz w:val="32"/>
          <w:szCs w:val="32"/>
        </w:rPr>
      </w:pPr>
      <w:r w:rsidRPr="00AE2209">
        <w:rPr>
          <w:rFonts w:ascii="Times New Roman" w:hAnsi="Times New Roman" w:cs="Times New Roman"/>
          <w:b/>
          <w:sz w:val="32"/>
          <w:szCs w:val="32"/>
        </w:rPr>
        <w:t>Analysis of Parking At Terminal Kunjang River in the city of Samarinda</w:t>
      </w:r>
    </w:p>
    <w:p w:rsidR="00AE2209" w:rsidRDefault="00AE2209" w:rsidP="00AE2209">
      <w:pPr>
        <w:pStyle w:val="HTMLPreformatted"/>
        <w:jc w:val="center"/>
        <w:rPr>
          <w:rFonts w:ascii="Times New Roman" w:hAnsi="Times New Roman" w:cs="Times New Roman"/>
          <w:b/>
          <w:sz w:val="32"/>
          <w:szCs w:val="32"/>
        </w:rPr>
      </w:pPr>
    </w:p>
    <w:p w:rsidR="00AE2209" w:rsidRDefault="00AE2209" w:rsidP="00AE2209">
      <w:pPr>
        <w:spacing w:after="0" w:line="240" w:lineRule="auto"/>
        <w:jc w:val="center"/>
        <w:rPr>
          <w:rFonts w:ascii="Times New Roman" w:hAnsi="Times New Roman"/>
          <w:b/>
          <w:sz w:val="24"/>
          <w:szCs w:val="24"/>
          <w:vertAlign w:val="superscript"/>
        </w:rPr>
      </w:pPr>
      <w:r>
        <w:rPr>
          <w:rFonts w:ascii="Times New Roman" w:hAnsi="Times New Roman"/>
          <w:b/>
          <w:sz w:val="24"/>
          <w:szCs w:val="24"/>
        </w:rPr>
        <w:t>Muhammad Yusuf</w:t>
      </w:r>
    </w:p>
    <w:p w:rsidR="00AE2209" w:rsidRDefault="00AE2209" w:rsidP="00AE2209">
      <w:pPr>
        <w:spacing w:after="0" w:line="240" w:lineRule="auto"/>
        <w:jc w:val="center"/>
        <w:rPr>
          <w:rFonts w:ascii="Times New Roman" w:hAnsi="Times New Roman"/>
          <w:b/>
          <w:sz w:val="24"/>
          <w:szCs w:val="24"/>
        </w:rPr>
      </w:pPr>
      <w:r>
        <w:rPr>
          <w:rFonts w:ascii="Times New Roman" w:hAnsi="Times New Roman"/>
          <w:b/>
          <w:sz w:val="24"/>
          <w:szCs w:val="24"/>
        </w:rPr>
        <w:t>Fakultas Teknik Sipil</w:t>
      </w:r>
    </w:p>
    <w:p w:rsidR="00AE2209" w:rsidRDefault="00AE2209" w:rsidP="00AE2209">
      <w:pPr>
        <w:spacing w:after="0" w:line="240" w:lineRule="auto"/>
        <w:jc w:val="center"/>
        <w:rPr>
          <w:rFonts w:ascii="Times New Roman" w:hAnsi="Times New Roman"/>
          <w:b/>
          <w:sz w:val="24"/>
          <w:szCs w:val="24"/>
        </w:rPr>
      </w:pPr>
      <w:r>
        <w:rPr>
          <w:rFonts w:ascii="Times New Roman" w:hAnsi="Times New Roman"/>
          <w:b/>
          <w:sz w:val="24"/>
          <w:szCs w:val="24"/>
        </w:rPr>
        <w:t>Universitas 17 Agustus 1945 Samarinda, Samarinda- Indonesia.</w:t>
      </w:r>
    </w:p>
    <w:p w:rsidR="00AE2209" w:rsidRPr="000A7412" w:rsidRDefault="00AE2209" w:rsidP="00AE2209">
      <w:pPr>
        <w:spacing w:after="0" w:line="240" w:lineRule="auto"/>
        <w:jc w:val="center"/>
        <w:rPr>
          <w:rFonts w:ascii="Times New Roman" w:hAnsi="Times New Roman"/>
          <w:b/>
          <w:sz w:val="24"/>
          <w:szCs w:val="24"/>
        </w:rPr>
      </w:pPr>
      <w:r>
        <w:rPr>
          <w:rFonts w:ascii="Times New Roman" w:hAnsi="Times New Roman"/>
          <w:b/>
          <w:sz w:val="24"/>
          <w:szCs w:val="24"/>
        </w:rPr>
        <w:t>Ucuf_peter@yahoo.co.id</w:t>
      </w:r>
    </w:p>
    <w:p w:rsidR="00AE2209" w:rsidRPr="000A7412" w:rsidRDefault="00AE2209" w:rsidP="00AE2209">
      <w:pPr>
        <w:spacing w:after="0" w:line="240" w:lineRule="auto"/>
        <w:jc w:val="center"/>
        <w:rPr>
          <w:rFonts w:ascii="Times New Roman" w:hAnsi="Times New Roman"/>
          <w:b/>
          <w:sz w:val="24"/>
          <w:szCs w:val="24"/>
        </w:rPr>
      </w:pPr>
    </w:p>
    <w:p w:rsidR="00AE2209" w:rsidRDefault="00AE2209" w:rsidP="00AE2209">
      <w:pPr>
        <w:spacing w:after="0" w:line="240" w:lineRule="auto"/>
        <w:jc w:val="center"/>
        <w:rPr>
          <w:rFonts w:ascii="Times New Roman" w:hAnsi="Times New Roman"/>
          <w:b/>
          <w:sz w:val="24"/>
          <w:szCs w:val="24"/>
        </w:rPr>
      </w:pPr>
      <w:r w:rsidRPr="000A7412">
        <w:rPr>
          <w:rFonts w:ascii="Times New Roman" w:hAnsi="Times New Roman"/>
          <w:b/>
          <w:sz w:val="24"/>
          <w:szCs w:val="24"/>
        </w:rPr>
        <w:t>ABSTRACT</w:t>
      </w:r>
    </w:p>
    <w:p w:rsidR="00AE2209" w:rsidRPr="00AE2209" w:rsidRDefault="00AE2209" w:rsidP="00AE2209">
      <w:pPr>
        <w:spacing w:after="0" w:line="240" w:lineRule="auto"/>
        <w:jc w:val="center"/>
        <w:rPr>
          <w:rFonts w:ascii="Times New Roman" w:hAnsi="Times New Roman"/>
          <w:b/>
          <w:sz w:val="24"/>
          <w:szCs w:val="24"/>
        </w:rPr>
      </w:pPr>
    </w:p>
    <w:p w:rsidR="00FB7F80" w:rsidRPr="00FB7F80" w:rsidRDefault="00AE2209" w:rsidP="00890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B7F80" w:rsidRPr="00FB7F80">
        <w:rPr>
          <w:rFonts w:ascii="Times New Roman" w:eastAsia="Times New Roman" w:hAnsi="Times New Roman" w:cs="Times New Roman"/>
          <w:sz w:val="24"/>
          <w:szCs w:val="24"/>
        </w:rPr>
        <w:t>One of the terminals in the city of Samarinda Kunjang River Terminal . This terminal is located on Jl . Fortunately Suropati , Coral Acid Ulu . This terminal to accommodate large buses serving the route Samarinda - Balikpapan and the buses are serving the route Samarinda to several districts in Kutai regency upstream, such as City Build , Muara Kaman , Senoni , as well as to the West Kutai like Melak or Cape Isuy . According to data Bappeda and Samarinda city master plan Kunjang River Terminal has an area of ​​approximately 906 m2 and ± 193,876 / year the number of passengers departing from this terminal .</w:t>
      </w:r>
    </w:p>
    <w:p w:rsidR="00FB7F80" w:rsidRPr="00FB7F80" w:rsidRDefault="00FB7F80" w:rsidP="00890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B7F80">
        <w:rPr>
          <w:rFonts w:ascii="Times New Roman" w:eastAsia="Times New Roman" w:hAnsi="Times New Roman" w:cs="Times New Roman"/>
          <w:sz w:val="24"/>
          <w:szCs w:val="24"/>
        </w:rPr>
        <w:t>The purpose of this study is to evaluate the capacity of the terminal to the parking needs Kunjang River .</w:t>
      </w:r>
    </w:p>
    <w:p w:rsidR="00FB7F80" w:rsidRPr="00FB7F80" w:rsidRDefault="00FB7F80" w:rsidP="00890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B7F80">
        <w:rPr>
          <w:rFonts w:ascii="Times New Roman" w:eastAsia="Times New Roman" w:hAnsi="Times New Roman" w:cs="Times New Roman"/>
          <w:sz w:val="24"/>
          <w:szCs w:val="24"/>
        </w:rPr>
        <w:t>The purpose of this study is as follows :</w:t>
      </w:r>
    </w:p>
    <w:p w:rsidR="00FB7F80" w:rsidRPr="00AE2209" w:rsidRDefault="00FB7F80" w:rsidP="0089077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E2209">
        <w:rPr>
          <w:rFonts w:ascii="Times New Roman" w:eastAsia="Times New Roman" w:hAnsi="Times New Roman" w:cs="Times New Roman"/>
          <w:sz w:val="24"/>
          <w:szCs w:val="24"/>
        </w:rPr>
        <w:t>Knowing the volume of parking for buses , public transportation and cars ( introduction and pickup ) in the river terminal Kunjang</w:t>
      </w:r>
    </w:p>
    <w:p w:rsidR="00FB7F80" w:rsidRPr="00AE2209" w:rsidRDefault="00FB7F80" w:rsidP="0089077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E2209">
        <w:rPr>
          <w:rFonts w:ascii="Times New Roman" w:eastAsia="Times New Roman" w:hAnsi="Times New Roman" w:cs="Times New Roman"/>
          <w:sz w:val="24"/>
          <w:szCs w:val="24"/>
        </w:rPr>
        <w:t>Knowing the accumulation of parking for buses , public transportation and cars ( introduction and pickup ) in the river terminal Kunjang</w:t>
      </w:r>
    </w:p>
    <w:p w:rsidR="00FB7F80" w:rsidRPr="00AE2209" w:rsidRDefault="00FB7F80" w:rsidP="0089077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E2209">
        <w:rPr>
          <w:rFonts w:ascii="Times New Roman" w:eastAsia="Times New Roman" w:hAnsi="Times New Roman" w:cs="Times New Roman"/>
          <w:sz w:val="24"/>
          <w:szCs w:val="24"/>
        </w:rPr>
        <w:t>Knowing parking duration ( Duration ) for buses , public transportation and cars ( introduction and pickup ) in the river terminal Kunjang</w:t>
      </w:r>
    </w:p>
    <w:p w:rsidR="00FB7F80" w:rsidRPr="00FB7F80" w:rsidRDefault="00AE2209" w:rsidP="00890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B7F80" w:rsidRPr="00FB7F80">
        <w:rPr>
          <w:rFonts w:ascii="Times New Roman" w:eastAsia="Times New Roman" w:hAnsi="Times New Roman" w:cs="Times New Roman"/>
          <w:sz w:val="24"/>
          <w:szCs w:val="24"/>
        </w:rPr>
        <w:t>Based on the results of the discussion it can be concluded for the evaluation of parking in Samarinda Kun.jang River Terminal is</w:t>
      </w:r>
      <w:r>
        <w:rPr>
          <w:rFonts w:ascii="Times New Roman" w:eastAsia="Times New Roman" w:hAnsi="Times New Roman" w:cs="Times New Roman"/>
          <w:sz w:val="24"/>
          <w:szCs w:val="24"/>
        </w:rPr>
        <w:t xml:space="preserve"> </w:t>
      </w:r>
      <w:r w:rsidR="00FB7F80" w:rsidRPr="00FB7F80">
        <w:rPr>
          <w:rFonts w:ascii="Times New Roman" w:eastAsia="Times New Roman" w:hAnsi="Times New Roman" w:cs="Times New Roman"/>
          <w:sz w:val="24"/>
          <w:szCs w:val="24"/>
        </w:rPr>
        <w:t>The volume of river park at terminal Kunjang for some kind of vehicle functions such as :</w:t>
      </w:r>
    </w:p>
    <w:p w:rsidR="00FB7F80" w:rsidRPr="00FB7F80" w:rsidRDefault="00AE2209" w:rsidP="00890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B7F80" w:rsidRPr="00FB7F80">
        <w:rPr>
          <w:rFonts w:ascii="Times New Roman" w:eastAsia="Times New Roman" w:hAnsi="Times New Roman" w:cs="Times New Roman"/>
          <w:sz w:val="24"/>
          <w:szCs w:val="24"/>
        </w:rPr>
        <w:t>Bis AKDP average daily volume of vehicles out from 75.43 to 75 units , vehicles entering from 46.71 to 47 units , the volume of 800.71 to 801 units . Public transportation average daily volume of vehicles out 140.86 to 141 units , vehicles entering from 125.57 to 126 units , the volume of 580.57 to 581 units . Four wheels ( introduction and pickup ) , the average daily volume of vehicles out 107.29 to 107 units , vehicles entering from 105.14 to 105 units , the volume of 235.14 to 235 units .</w:t>
      </w:r>
    </w:p>
    <w:p w:rsidR="00FB7F80" w:rsidRPr="00FB7F80" w:rsidRDefault="00AE2209" w:rsidP="00890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B7F80" w:rsidRPr="00FB7F80">
        <w:rPr>
          <w:rFonts w:ascii="Times New Roman" w:eastAsia="Times New Roman" w:hAnsi="Times New Roman" w:cs="Times New Roman"/>
          <w:sz w:val="24"/>
          <w:szCs w:val="24"/>
        </w:rPr>
        <w:t>Accumulation in the terminal parking Kunjang River for some kind of vehicle functions such as : Bus AKDP average obtained for the accumulation of 725.29 to 725 units , public transportation to the average obtained by the accumulation of 739.71 to 740 units , four wheels ( introduction and pickup ) to the average obtained by the accumulation of 127.86 to 128 units .</w:t>
      </w:r>
    </w:p>
    <w:p w:rsidR="00FB7F80" w:rsidRDefault="00AE2209" w:rsidP="00890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B7F80" w:rsidRPr="00FB7F80">
        <w:rPr>
          <w:rFonts w:ascii="Times New Roman" w:eastAsia="Times New Roman" w:hAnsi="Times New Roman" w:cs="Times New Roman"/>
          <w:sz w:val="24"/>
          <w:szCs w:val="24"/>
        </w:rPr>
        <w:t>Parking long time ( duration ) in the terminal parking Kunjang River for some kind of vehicle functions such as : Bus AKDP obtained for the average duration of 90.90 minutes , public transportation and to obtain an average duration of 90.19 minutes , four wheels ( introduction and pickup ) to obtain an average duration of 89.78 minutes</w:t>
      </w:r>
    </w:p>
    <w:p w:rsidR="00AE2209" w:rsidRDefault="00AE2209" w:rsidP="00890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AE2209" w:rsidRDefault="00AE2209" w:rsidP="00890778">
      <w:pPr>
        <w:pStyle w:val="HTMLPreformatted"/>
        <w:jc w:val="both"/>
        <w:rPr>
          <w:b/>
          <w:i/>
        </w:rPr>
      </w:pPr>
      <w:r w:rsidRPr="00AE2209">
        <w:rPr>
          <w:b/>
          <w:i/>
        </w:rPr>
        <w:t>Keywords : Analysis of Parking , River Terminal Kunjang</w:t>
      </w:r>
    </w:p>
    <w:p w:rsidR="005741C4" w:rsidRDefault="005741C4" w:rsidP="00890778">
      <w:pPr>
        <w:pStyle w:val="HTMLPreformatted"/>
        <w:jc w:val="center"/>
        <w:rPr>
          <w:rFonts w:ascii="Times New Roman" w:hAnsi="Times New Roman" w:cs="Times New Roman"/>
          <w:b/>
          <w:sz w:val="24"/>
          <w:szCs w:val="24"/>
        </w:rPr>
      </w:pPr>
      <w:r>
        <w:rPr>
          <w:rFonts w:ascii="Times New Roman" w:hAnsi="Times New Roman" w:cs="Times New Roman"/>
          <w:b/>
          <w:sz w:val="24"/>
          <w:szCs w:val="24"/>
        </w:rPr>
        <w:t>BAB I</w:t>
      </w:r>
    </w:p>
    <w:p w:rsidR="00AE2209" w:rsidRDefault="00B35E5C" w:rsidP="00890778">
      <w:pPr>
        <w:pStyle w:val="HTMLPreformatted"/>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00AE2209">
        <w:rPr>
          <w:rFonts w:ascii="Times New Roman" w:hAnsi="Times New Roman" w:cs="Times New Roman"/>
          <w:b/>
          <w:sz w:val="24"/>
          <w:szCs w:val="24"/>
        </w:rPr>
        <w:t>PENDAHULUAN</w:t>
      </w:r>
    </w:p>
    <w:p w:rsidR="00AE2209" w:rsidRDefault="00AE2209" w:rsidP="00890778">
      <w:pPr>
        <w:pStyle w:val="HTMLPreformatted"/>
        <w:jc w:val="both"/>
        <w:rPr>
          <w:rFonts w:ascii="Times New Roman" w:hAnsi="Times New Roman" w:cs="Times New Roman"/>
          <w:b/>
          <w:sz w:val="24"/>
          <w:szCs w:val="24"/>
        </w:rPr>
      </w:pPr>
    </w:p>
    <w:p w:rsidR="00AE2209" w:rsidRPr="00AE2209" w:rsidRDefault="00AE2209" w:rsidP="00890778">
      <w:pPr>
        <w:autoSpaceDE w:val="0"/>
        <w:autoSpaceDN w:val="0"/>
        <w:adjustRightInd w:val="0"/>
        <w:spacing w:line="360" w:lineRule="auto"/>
        <w:ind w:firstLine="720"/>
        <w:jc w:val="both"/>
        <w:rPr>
          <w:rFonts w:ascii="Times New Roman" w:hAnsi="Times New Roman" w:cs="Times New Roman"/>
          <w:sz w:val="24"/>
          <w:szCs w:val="24"/>
        </w:rPr>
      </w:pPr>
      <w:r w:rsidRPr="00AE2209">
        <w:rPr>
          <w:rFonts w:ascii="Times New Roman" w:hAnsi="Times New Roman" w:cs="Times New Roman"/>
          <w:sz w:val="24"/>
          <w:szCs w:val="24"/>
        </w:rPr>
        <w:t>Mengikuti perkembangan jaman yang semakin maju, kebutuhan manusia pun semakin banyak dan beragam. Dikala desa/kampung tampatnya tinggal tak mampu lagi memberikan apa yang diinginkan maka tak ada pilihan lain selain beranjak ke kota. Sistem transportasi menjadi bagian yang penting untuk menunjang mobilisasi. Untuk menunjang kelancaran mobilitas orang maupun arus barang dan untuk terlaksananya keterpaduan intra dan antar moda alat transportasi secara lancar dan tertib, di tempat-tempat tertentu dapat dibangun dan diselenggarakan terminal.</w:t>
      </w:r>
    </w:p>
    <w:p w:rsidR="00AE2209" w:rsidRPr="00AE2209" w:rsidRDefault="00AE2209" w:rsidP="00890778">
      <w:pPr>
        <w:autoSpaceDE w:val="0"/>
        <w:autoSpaceDN w:val="0"/>
        <w:adjustRightInd w:val="0"/>
        <w:spacing w:line="360" w:lineRule="auto"/>
        <w:ind w:firstLine="720"/>
        <w:jc w:val="both"/>
        <w:rPr>
          <w:rFonts w:ascii="Times New Roman" w:hAnsi="Times New Roman" w:cs="Times New Roman"/>
          <w:sz w:val="24"/>
          <w:szCs w:val="24"/>
        </w:rPr>
      </w:pPr>
      <w:r w:rsidRPr="00AE2209">
        <w:rPr>
          <w:rFonts w:ascii="Times New Roman" w:hAnsi="Times New Roman" w:cs="Times New Roman"/>
          <w:sz w:val="24"/>
          <w:szCs w:val="24"/>
        </w:rPr>
        <w:t>Terminal menjadi salah satu bagian penting bagi kelancaran penggunaan kendaraan umum jalur darat. Selain merupakan tempat pemberhentian dan pemberangkatan kendaraan umum, terminal ternyata memegang peranan untuk mengatur arah sirkulasi dan hirarki jalan. Terminal juga memerlukan beberapa fasilitas yang diperuntukkan bagi para calon penumpang pengguna kendaraan umum dan juga semua orang yang berada di terminal.</w:t>
      </w:r>
    </w:p>
    <w:p w:rsidR="00AE2209" w:rsidRDefault="00AE2209" w:rsidP="00890778">
      <w:pPr>
        <w:autoSpaceDE w:val="0"/>
        <w:autoSpaceDN w:val="0"/>
        <w:adjustRightInd w:val="0"/>
        <w:spacing w:line="360" w:lineRule="auto"/>
        <w:ind w:firstLine="720"/>
        <w:jc w:val="both"/>
        <w:rPr>
          <w:rFonts w:ascii="Times New Roman" w:hAnsi="Times New Roman" w:cs="Times New Roman"/>
          <w:sz w:val="24"/>
          <w:szCs w:val="24"/>
        </w:rPr>
      </w:pPr>
      <w:r w:rsidRPr="00AE2209">
        <w:rPr>
          <w:rFonts w:ascii="Times New Roman" w:hAnsi="Times New Roman" w:cs="Times New Roman"/>
          <w:sz w:val="24"/>
          <w:szCs w:val="24"/>
        </w:rPr>
        <w:t>Terminal bis yang dapat memenuhi kebutuhan transportasi darat antar kota maupun dalam kota hingga saat ini di Indonesia belum mendapat perhatian secara khusus dilihat dari perencanaan maupun dalam pengoperasiannya. Keadaan ini akan semakin nyata terlihat pada terminal bis utama di kota-kota besar, suasana yang tidak teratur akibat lalu lintas kendaraan dan manusia dengan berbagai maksud yang berbeda-beda (berpergian, menjajakan makanan, berjualan koran dan lain sebagainya) berbaur menjadi satu. Ketidakteraturan ini tidak hanya dijumpai di dalam terminal, terkadang lingkungan sekitar terminal ikut terpengaruh akibat lalu lintas kendaraan dan manusia yang menuju dan meninggalkan terminal tersebut.</w:t>
      </w:r>
    </w:p>
    <w:p w:rsidR="006518BA" w:rsidRDefault="006518BA">
      <w:pPr>
        <w:rPr>
          <w:rFonts w:ascii="Times New Roman" w:hAnsi="Times New Roman" w:cs="Times New Roman"/>
          <w:sz w:val="24"/>
          <w:szCs w:val="24"/>
        </w:rPr>
      </w:pPr>
      <w:r>
        <w:rPr>
          <w:rFonts w:ascii="Times New Roman" w:hAnsi="Times New Roman" w:cs="Times New Roman"/>
          <w:sz w:val="24"/>
          <w:szCs w:val="24"/>
        </w:rPr>
        <w:br w:type="page"/>
      </w:r>
    </w:p>
    <w:p w:rsidR="00B35E5C" w:rsidRDefault="00B35E5C" w:rsidP="00890778">
      <w:pPr>
        <w:autoSpaceDE w:val="0"/>
        <w:autoSpaceDN w:val="0"/>
        <w:adjustRightInd w:val="0"/>
        <w:spacing w:line="360" w:lineRule="auto"/>
        <w:ind w:firstLine="720"/>
        <w:jc w:val="both"/>
        <w:rPr>
          <w:rFonts w:ascii="Times New Roman" w:hAnsi="Times New Roman" w:cs="Times New Roman"/>
          <w:sz w:val="24"/>
          <w:szCs w:val="24"/>
        </w:rPr>
      </w:pPr>
      <w:bookmarkStart w:id="0" w:name="_GoBack"/>
      <w:bookmarkEnd w:id="0"/>
    </w:p>
    <w:p w:rsidR="00B35E5C" w:rsidRDefault="00B35E5C" w:rsidP="00890778">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II. PERMASALAHAN</w:t>
      </w:r>
    </w:p>
    <w:p w:rsidR="00B35E5C" w:rsidRPr="00B35E5C" w:rsidRDefault="00B35E5C" w:rsidP="00890778">
      <w:pPr>
        <w:spacing w:line="360" w:lineRule="auto"/>
        <w:ind w:firstLine="630"/>
        <w:jc w:val="both"/>
        <w:rPr>
          <w:rFonts w:ascii="Times New Roman" w:hAnsi="Times New Roman" w:cs="Times New Roman"/>
          <w:sz w:val="24"/>
          <w:szCs w:val="24"/>
        </w:rPr>
      </w:pPr>
      <w:r w:rsidRPr="00B35E5C">
        <w:rPr>
          <w:rFonts w:ascii="Times New Roman" w:hAnsi="Times New Roman" w:cs="Times New Roman"/>
          <w:sz w:val="24"/>
          <w:szCs w:val="24"/>
        </w:rPr>
        <w:t xml:space="preserve">Berdasarkan latar belakang tersebut diatas, maka dibuat rumusan masalah </w:t>
      </w:r>
      <w:r>
        <w:rPr>
          <w:rFonts w:ascii="Times New Roman" w:hAnsi="Times New Roman" w:cs="Times New Roman"/>
          <w:sz w:val="24"/>
          <w:szCs w:val="24"/>
        </w:rPr>
        <w:t>sebagai berikut:</w:t>
      </w:r>
    </w:p>
    <w:p w:rsidR="00B35E5C" w:rsidRPr="00B35E5C" w:rsidRDefault="00B35E5C" w:rsidP="00890778">
      <w:pPr>
        <w:numPr>
          <w:ilvl w:val="0"/>
          <w:numId w:val="3"/>
        </w:numPr>
        <w:spacing w:after="0" w:line="360" w:lineRule="auto"/>
        <w:ind w:left="426" w:hanging="426"/>
        <w:jc w:val="both"/>
        <w:rPr>
          <w:rFonts w:ascii="Times New Roman" w:hAnsi="Times New Roman" w:cs="Times New Roman"/>
          <w:sz w:val="24"/>
          <w:szCs w:val="24"/>
        </w:rPr>
      </w:pPr>
      <w:r w:rsidRPr="00B35E5C">
        <w:rPr>
          <w:rFonts w:ascii="Times New Roman" w:hAnsi="Times New Roman" w:cs="Times New Roman"/>
          <w:sz w:val="24"/>
          <w:szCs w:val="24"/>
        </w:rPr>
        <w:t>Bagaimana analisis volume parkir untuk bis, angkot dan roda empat (pengantar dan penjemput) di terminal Sungai Kunjang ?</w:t>
      </w:r>
    </w:p>
    <w:p w:rsidR="00B35E5C" w:rsidRPr="00B35E5C" w:rsidRDefault="00B35E5C" w:rsidP="00890778">
      <w:pPr>
        <w:numPr>
          <w:ilvl w:val="0"/>
          <w:numId w:val="3"/>
        </w:numPr>
        <w:spacing w:after="0" w:line="360" w:lineRule="auto"/>
        <w:ind w:left="426" w:hanging="426"/>
        <w:jc w:val="both"/>
        <w:rPr>
          <w:rFonts w:ascii="Times New Roman" w:hAnsi="Times New Roman" w:cs="Times New Roman"/>
          <w:sz w:val="24"/>
          <w:szCs w:val="24"/>
        </w:rPr>
      </w:pPr>
      <w:r w:rsidRPr="00B35E5C">
        <w:rPr>
          <w:rFonts w:ascii="Times New Roman" w:hAnsi="Times New Roman" w:cs="Times New Roman"/>
          <w:sz w:val="24"/>
          <w:szCs w:val="24"/>
        </w:rPr>
        <w:t>Bagaimana analisis akumulasi parkir untuk bis, angkot dan roda empat (pengantar dan penjemput) di terminal Sungai Kunjang ?</w:t>
      </w:r>
    </w:p>
    <w:p w:rsidR="00B35E5C" w:rsidRPr="00B35E5C" w:rsidRDefault="00B35E5C" w:rsidP="00890778">
      <w:pPr>
        <w:numPr>
          <w:ilvl w:val="0"/>
          <w:numId w:val="3"/>
        </w:numPr>
        <w:spacing w:after="0" w:line="360" w:lineRule="auto"/>
        <w:ind w:left="426" w:hanging="426"/>
        <w:jc w:val="both"/>
        <w:rPr>
          <w:rFonts w:ascii="Times New Roman" w:hAnsi="Times New Roman" w:cs="Times New Roman"/>
          <w:sz w:val="24"/>
          <w:szCs w:val="24"/>
        </w:rPr>
      </w:pPr>
      <w:r w:rsidRPr="00B35E5C">
        <w:rPr>
          <w:rFonts w:ascii="Times New Roman" w:hAnsi="Times New Roman" w:cs="Times New Roman"/>
          <w:sz w:val="24"/>
          <w:szCs w:val="24"/>
        </w:rPr>
        <w:t>Bagaimana analisis lama waktu Parkir (Durasi) untuk bis, angkot dan roda empat (pengantar dan penjemput) di terminal Sungai Kunjang ?</w:t>
      </w:r>
    </w:p>
    <w:p w:rsidR="00B35E5C" w:rsidRDefault="00B35E5C" w:rsidP="00890778">
      <w:pPr>
        <w:numPr>
          <w:ilvl w:val="0"/>
          <w:numId w:val="3"/>
        </w:numPr>
        <w:spacing w:after="0" w:line="360" w:lineRule="auto"/>
        <w:ind w:left="426" w:hanging="426"/>
        <w:jc w:val="both"/>
        <w:rPr>
          <w:rFonts w:ascii="Times New Roman" w:hAnsi="Times New Roman" w:cs="Times New Roman"/>
          <w:sz w:val="24"/>
          <w:szCs w:val="24"/>
        </w:rPr>
      </w:pPr>
      <w:r w:rsidRPr="00B35E5C">
        <w:rPr>
          <w:rFonts w:ascii="Times New Roman" w:hAnsi="Times New Roman" w:cs="Times New Roman"/>
          <w:sz w:val="24"/>
          <w:szCs w:val="24"/>
        </w:rPr>
        <w:t>Bagaimana Indeks parkir terhadap kapasitas Sungai Kunjang Samarinda ?</w:t>
      </w:r>
    </w:p>
    <w:p w:rsidR="00B35E5C" w:rsidRDefault="00B35E5C" w:rsidP="00890778">
      <w:pPr>
        <w:spacing w:after="0" w:line="360" w:lineRule="auto"/>
        <w:jc w:val="both"/>
        <w:rPr>
          <w:rFonts w:ascii="Times New Roman" w:hAnsi="Times New Roman" w:cs="Times New Roman"/>
          <w:sz w:val="24"/>
          <w:szCs w:val="24"/>
        </w:rPr>
      </w:pPr>
    </w:p>
    <w:p w:rsidR="00B35E5C" w:rsidRDefault="00B35E5C" w:rsidP="00890778">
      <w:pPr>
        <w:spacing w:after="0" w:line="240" w:lineRule="auto"/>
        <w:jc w:val="center"/>
        <w:rPr>
          <w:rFonts w:ascii="Times New Roman" w:hAnsi="Times New Roman"/>
          <w:b/>
          <w:sz w:val="24"/>
          <w:szCs w:val="24"/>
        </w:rPr>
      </w:pPr>
      <w:r>
        <w:rPr>
          <w:rFonts w:ascii="Times New Roman" w:hAnsi="Times New Roman"/>
          <w:b/>
          <w:sz w:val="24"/>
          <w:szCs w:val="24"/>
        </w:rPr>
        <w:t xml:space="preserve">III. </w:t>
      </w:r>
      <w:r w:rsidRPr="00B35E5C">
        <w:rPr>
          <w:rFonts w:ascii="Times New Roman" w:hAnsi="Times New Roman"/>
          <w:b/>
          <w:sz w:val="24"/>
          <w:szCs w:val="24"/>
        </w:rPr>
        <w:t>METODE PENELITIAN</w:t>
      </w:r>
    </w:p>
    <w:p w:rsidR="00B35E5C" w:rsidRDefault="00B35E5C" w:rsidP="00890778">
      <w:pPr>
        <w:spacing w:after="0" w:line="240" w:lineRule="auto"/>
        <w:jc w:val="both"/>
        <w:rPr>
          <w:rFonts w:ascii="Times New Roman" w:hAnsi="Times New Roman"/>
          <w:b/>
          <w:sz w:val="24"/>
          <w:szCs w:val="24"/>
        </w:rPr>
      </w:pPr>
    </w:p>
    <w:p w:rsidR="00B35E5C" w:rsidRDefault="00B35E5C" w:rsidP="00890778">
      <w:pPr>
        <w:spacing w:line="360" w:lineRule="auto"/>
        <w:ind w:firstLine="720"/>
        <w:jc w:val="both"/>
        <w:rPr>
          <w:rFonts w:ascii="Times New Roman" w:hAnsi="Times New Roman" w:cs="Times New Roman"/>
          <w:color w:val="000000" w:themeColor="text1"/>
          <w:sz w:val="24"/>
          <w:szCs w:val="24"/>
        </w:rPr>
      </w:pPr>
      <w:r w:rsidRPr="00B35E5C">
        <w:rPr>
          <w:rFonts w:ascii="Times New Roman" w:hAnsi="Times New Roman" w:cs="Times New Roman"/>
          <w:bCs/>
          <w:color w:val="000000" w:themeColor="text1"/>
          <w:sz w:val="24"/>
          <w:szCs w:val="24"/>
        </w:rPr>
        <w:t>Lokasi studi berada di Kota Samarinda</w:t>
      </w:r>
      <w:r w:rsidRPr="00B35E5C">
        <w:rPr>
          <w:rFonts w:ascii="Times New Roman" w:hAnsi="Times New Roman" w:cs="Times New Roman"/>
          <w:color w:val="000000" w:themeColor="text1"/>
          <w:sz w:val="24"/>
          <w:szCs w:val="24"/>
        </w:rPr>
        <w:t xml:space="preserve"> adalah salah satu </w:t>
      </w:r>
      <w:hyperlink r:id="rId7" w:tooltip="Daftar kota di Indonesia" w:history="1">
        <w:r w:rsidRPr="00B35E5C">
          <w:rPr>
            <w:rStyle w:val="Hyperlink"/>
            <w:rFonts w:ascii="Times New Roman" w:hAnsi="Times New Roman" w:cs="Times New Roman"/>
            <w:color w:val="000000" w:themeColor="text1"/>
            <w:sz w:val="24"/>
            <w:szCs w:val="24"/>
          </w:rPr>
          <w:t>kota</w:t>
        </w:r>
      </w:hyperlink>
      <w:r w:rsidRPr="00B35E5C">
        <w:rPr>
          <w:rFonts w:ascii="Times New Roman" w:hAnsi="Times New Roman" w:cs="Times New Roman"/>
          <w:color w:val="000000" w:themeColor="text1"/>
          <w:sz w:val="24"/>
          <w:szCs w:val="24"/>
        </w:rPr>
        <w:t xml:space="preserve"> sekaligus merupakan </w:t>
      </w:r>
      <w:hyperlink r:id="rId8" w:tooltip="Ibu kota" w:history="1">
        <w:r w:rsidRPr="00B35E5C">
          <w:rPr>
            <w:rStyle w:val="Hyperlink"/>
            <w:rFonts w:ascii="Times New Roman" w:hAnsi="Times New Roman" w:cs="Times New Roman"/>
            <w:color w:val="000000" w:themeColor="text1"/>
            <w:sz w:val="24"/>
            <w:szCs w:val="24"/>
          </w:rPr>
          <w:t>ibu kota</w:t>
        </w:r>
      </w:hyperlink>
      <w:r w:rsidRPr="00B35E5C">
        <w:rPr>
          <w:rFonts w:ascii="Times New Roman" w:hAnsi="Times New Roman" w:cs="Times New Roman"/>
          <w:color w:val="000000" w:themeColor="text1"/>
          <w:sz w:val="24"/>
          <w:szCs w:val="24"/>
        </w:rPr>
        <w:t xml:space="preserve"> </w:t>
      </w:r>
      <w:hyperlink r:id="rId9" w:tooltip="Provinsi" w:history="1">
        <w:r w:rsidRPr="00B35E5C">
          <w:rPr>
            <w:rStyle w:val="Hyperlink"/>
            <w:rFonts w:ascii="Times New Roman" w:hAnsi="Times New Roman" w:cs="Times New Roman"/>
            <w:color w:val="000000" w:themeColor="text1"/>
            <w:sz w:val="24"/>
            <w:szCs w:val="24"/>
          </w:rPr>
          <w:t>provinsi</w:t>
        </w:r>
      </w:hyperlink>
      <w:r w:rsidRPr="00B35E5C">
        <w:rPr>
          <w:rFonts w:ascii="Times New Roman" w:hAnsi="Times New Roman" w:cs="Times New Roman"/>
          <w:color w:val="000000" w:themeColor="text1"/>
          <w:sz w:val="24"/>
          <w:szCs w:val="24"/>
        </w:rPr>
        <w:t xml:space="preserve"> </w:t>
      </w:r>
      <w:hyperlink r:id="rId10" w:tooltip="Kalimantan Timur" w:history="1">
        <w:r w:rsidRPr="00B35E5C">
          <w:rPr>
            <w:rStyle w:val="Hyperlink"/>
            <w:rFonts w:ascii="Times New Roman" w:hAnsi="Times New Roman" w:cs="Times New Roman"/>
            <w:color w:val="000000" w:themeColor="text1"/>
            <w:sz w:val="24"/>
            <w:szCs w:val="24"/>
          </w:rPr>
          <w:t>Kalimantan Timur</w:t>
        </w:r>
      </w:hyperlink>
      <w:r w:rsidRPr="00B35E5C">
        <w:rPr>
          <w:rFonts w:ascii="Times New Roman" w:hAnsi="Times New Roman" w:cs="Times New Roman"/>
          <w:color w:val="000000" w:themeColor="text1"/>
          <w:sz w:val="24"/>
          <w:szCs w:val="24"/>
        </w:rPr>
        <w:t xml:space="preserve">, </w:t>
      </w:r>
      <w:hyperlink r:id="rId11" w:tooltip="Indonesia" w:history="1">
        <w:r w:rsidRPr="00B35E5C">
          <w:rPr>
            <w:rStyle w:val="Hyperlink"/>
            <w:rFonts w:ascii="Times New Roman" w:hAnsi="Times New Roman" w:cs="Times New Roman"/>
            <w:color w:val="000000" w:themeColor="text1"/>
            <w:sz w:val="24"/>
            <w:szCs w:val="24"/>
          </w:rPr>
          <w:t>Indonesia</w:t>
        </w:r>
      </w:hyperlink>
      <w:r w:rsidRPr="00B35E5C">
        <w:rPr>
          <w:rFonts w:ascii="Times New Roman" w:hAnsi="Times New Roman" w:cs="Times New Roman"/>
          <w:color w:val="000000" w:themeColor="text1"/>
          <w:sz w:val="24"/>
          <w:szCs w:val="24"/>
        </w:rPr>
        <w:t xml:space="preserve">. Seluruh wilayah kota ini berbatasan langsung dengan </w:t>
      </w:r>
      <w:hyperlink r:id="rId12" w:tooltip="Kabupaten Kutai Kartanegara" w:history="1">
        <w:r w:rsidRPr="00B35E5C">
          <w:rPr>
            <w:rStyle w:val="Hyperlink"/>
            <w:rFonts w:ascii="Times New Roman" w:hAnsi="Times New Roman" w:cs="Times New Roman"/>
            <w:color w:val="000000" w:themeColor="text1"/>
            <w:sz w:val="24"/>
            <w:szCs w:val="24"/>
          </w:rPr>
          <w:t>Kabupaten Kutai Kartanegara</w:t>
        </w:r>
      </w:hyperlink>
      <w:r w:rsidRPr="00B35E5C">
        <w:rPr>
          <w:rFonts w:ascii="Times New Roman" w:hAnsi="Times New Roman" w:cs="Times New Roman"/>
          <w:color w:val="000000" w:themeColor="text1"/>
          <w:sz w:val="24"/>
          <w:szCs w:val="24"/>
        </w:rPr>
        <w:t xml:space="preserve">. Kota Samarinda dapat dicapai dengan perjalanan darat, laut dan udara. Dengan </w:t>
      </w:r>
      <w:hyperlink r:id="rId13" w:tooltip="Sungai Mahakam" w:history="1">
        <w:r w:rsidRPr="00B35E5C">
          <w:rPr>
            <w:rStyle w:val="Hyperlink"/>
            <w:rFonts w:ascii="Times New Roman" w:hAnsi="Times New Roman" w:cs="Times New Roman"/>
            <w:color w:val="000000" w:themeColor="text1"/>
            <w:sz w:val="24"/>
            <w:szCs w:val="24"/>
          </w:rPr>
          <w:t>Sungai Mahakam</w:t>
        </w:r>
      </w:hyperlink>
      <w:r w:rsidRPr="00B35E5C">
        <w:rPr>
          <w:rFonts w:ascii="Times New Roman" w:hAnsi="Times New Roman" w:cs="Times New Roman"/>
          <w:color w:val="000000" w:themeColor="text1"/>
          <w:sz w:val="24"/>
          <w:szCs w:val="24"/>
        </w:rPr>
        <w:t xml:space="preserve"> yang membelah di tengah Kota Samarinda, yang menjadi "gerbang" menuju pedalaman Kalimantan Timur. Kota ini memiliki luas wilayah 718 kilometer persegi dan berpenduduk 726.223 jiwa (hasil </w:t>
      </w:r>
      <w:hyperlink r:id="rId14" w:tooltip="Sensus Penduduk Indonesia 2010" w:history="1">
        <w:r w:rsidRPr="00B35E5C">
          <w:rPr>
            <w:rStyle w:val="Hyperlink"/>
            <w:rFonts w:ascii="Times New Roman" w:hAnsi="Times New Roman" w:cs="Times New Roman"/>
            <w:color w:val="000000" w:themeColor="text1"/>
            <w:sz w:val="24"/>
            <w:szCs w:val="24"/>
          </w:rPr>
          <w:t>Sensus Penduduk Indonesia 2010</w:t>
        </w:r>
      </w:hyperlink>
      <w:r w:rsidRPr="00B35E5C">
        <w:rPr>
          <w:rFonts w:ascii="Times New Roman" w:hAnsi="Times New Roman" w:cs="Times New Roman"/>
          <w:color w:val="000000" w:themeColor="text1"/>
          <w:sz w:val="24"/>
          <w:szCs w:val="24"/>
        </w:rPr>
        <w:t xml:space="preserve">), menjadikan kota ini berpenduduk terbesar di seluruh </w:t>
      </w:r>
      <w:hyperlink r:id="rId15" w:tooltip="Kalimantan" w:history="1">
        <w:r w:rsidRPr="00B35E5C">
          <w:rPr>
            <w:rStyle w:val="Hyperlink"/>
            <w:rFonts w:ascii="Times New Roman" w:hAnsi="Times New Roman" w:cs="Times New Roman"/>
            <w:color w:val="000000" w:themeColor="text1"/>
            <w:sz w:val="24"/>
            <w:szCs w:val="24"/>
          </w:rPr>
          <w:t>Kalimantan</w:t>
        </w:r>
      </w:hyperlink>
      <w:r w:rsidRPr="00B35E5C">
        <w:rPr>
          <w:rFonts w:ascii="Times New Roman" w:hAnsi="Times New Roman" w:cs="Times New Roman"/>
          <w:color w:val="000000" w:themeColor="text1"/>
          <w:sz w:val="24"/>
          <w:szCs w:val="24"/>
        </w:rPr>
        <w:t xml:space="preserve"> (</w:t>
      </w:r>
      <w:r w:rsidRPr="00B35E5C">
        <w:rPr>
          <w:rFonts w:ascii="Times New Roman" w:hAnsi="Times New Roman" w:cs="Times New Roman"/>
          <w:i/>
          <w:color w:val="000000" w:themeColor="text1"/>
          <w:sz w:val="24"/>
          <w:szCs w:val="24"/>
        </w:rPr>
        <w:t>wikipedia</w:t>
      </w:r>
      <w:r w:rsidRPr="00B35E5C">
        <w:rPr>
          <w:rFonts w:ascii="Times New Roman" w:hAnsi="Times New Roman" w:cs="Times New Roman"/>
          <w:color w:val="000000" w:themeColor="text1"/>
          <w:sz w:val="24"/>
          <w:szCs w:val="24"/>
        </w:rPr>
        <w:t>).</w:t>
      </w:r>
    </w:p>
    <w:p w:rsidR="00B35E5C" w:rsidRDefault="00B35E5C" w:rsidP="00890778">
      <w:pPr>
        <w:spacing w:line="360" w:lineRule="auto"/>
        <w:jc w:val="both"/>
        <w:rPr>
          <w:rFonts w:ascii="Times New Roman" w:hAnsi="Times New Roman" w:cs="Times New Roman"/>
          <w:color w:val="000000" w:themeColor="text1"/>
          <w:sz w:val="24"/>
          <w:szCs w:val="24"/>
        </w:rPr>
      </w:pPr>
    </w:p>
    <w:p w:rsidR="00B35E5C" w:rsidRDefault="00B35E5C" w:rsidP="00890778">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HASIL PENELITIAN DAN PEMBAHASAN</w:t>
      </w:r>
    </w:p>
    <w:p w:rsidR="00B35E5C" w:rsidRPr="00B35E5C" w:rsidRDefault="00B35E5C" w:rsidP="00890778">
      <w:pPr>
        <w:spacing w:line="360" w:lineRule="auto"/>
        <w:jc w:val="both"/>
        <w:rPr>
          <w:rFonts w:ascii="Times New Roman" w:hAnsi="Times New Roman" w:cs="Times New Roman"/>
          <w:b/>
          <w:sz w:val="24"/>
          <w:szCs w:val="24"/>
        </w:rPr>
      </w:pPr>
      <w:r w:rsidRPr="00B35E5C">
        <w:rPr>
          <w:rFonts w:ascii="Times New Roman" w:hAnsi="Times New Roman" w:cs="Times New Roman"/>
          <w:b/>
          <w:sz w:val="24"/>
          <w:szCs w:val="24"/>
        </w:rPr>
        <w:t>4.1. Gambaran Umum</w:t>
      </w:r>
    </w:p>
    <w:p w:rsidR="00B35E5C" w:rsidRDefault="00B35E5C" w:rsidP="00890778">
      <w:pPr>
        <w:autoSpaceDE w:val="0"/>
        <w:autoSpaceDN w:val="0"/>
        <w:adjustRightInd w:val="0"/>
        <w:spacing w:line="360" w:lineRule="auto"/>
        <w:ind w:firstLine="720"/>
        <w:jc w:val="both"/>
        <w:rPr>
          <w:rFonts w:ascii="Times New Roman" w:hAnsi="Times New Roman" w:cs="Times New Roman"/>
          <w:sz w:val="24"/>
          <w:szCs w:val="24"/>
        </w:rPr>
      </w:pPr>
      <w:r w:rsidRPr="00B35E5C">
        <w:rPr>
          <w:rFonts w:ascii="Times New Roman" w:hAnsi="Times New Roman" w:cs="Times New Roman"/>
          <w:sz w:val="24"/>
          <w:szCs w:val="24"/>
        </w:rPr>
        <w:t xml:space="preserve">Terminal merupakan salah satu komponen fungsional utama dari sistem transportasi yang memerlukan biaya yang besar, sehingga dalam pembangunannya perlu kajian yang mendalam untuk mencapai hasil yang optimal. Sehubungan dengan beberapa hal tersebut, penelitian ini dapat memberikan masukan kepada Pemerintah Kota Samarinda untuk melakukan evaluasi terhadap Terminal Sungai Kunjang yang merupakan Terminal tipe B yaitu berfungsi melayani kendaraan </w:t>
      </w:r>
      <w:r w:rsidRPr="00B35E5C">
        <w:rPr>
          <w:rFonts w:ascii="Times New Roman" w:hAnsi="Times New Roman" w:cs="Times New Roman"/>
          <w:sz w:val="24"/>
          <w:szCs w:val="24"/>
        </w:rPr>
        <w:lastRenderedPageBreak/>
        <w:t>umum untuk Antar Kota Dalam Propinsi (AKDP) dan angkutan kota sehingga dapat berfungsi dengan baik dan secara optimal. Untuk itu perlu dilakukan evaluasi terhadap lokasi dan tapak Terminal Sungai Kunjang di Kota Samarinda</w:t>
      </w:r>
      <w:r>
        <w:rPr>
          <w:rFonts w:ascii="Times New Roman" w:hAnsi="Times New Roman" w:cs="Times New Roman"/>
          <w:sz w:val="24"/>
          <w:szCs w:val="24"/>
        </w:rPr>
        <w:t>.</w:t>
      </w:r>
    </w:p>
    <w:p w:rsidR="00760FA1" w:rsidRPr="00890778" w:rsidRDefault="00760FA1" w:rsidP="00890778">
      <w:pPr>
        <w:spacing w:line="360" w:lineRule="auto"/>
        <w:ind w:firstLine="720"/>
        <w:jc w:val="both"/>
        <w:rPr>
          <w:rFonts w:ascii="Times New Roman" w:hAnsi="Times New Roman" w:cs="Times New Roman"/>
          <w:sz w:val="24"/>
          <w:szCs w:val="24"/>
        </w:rPr>
      </w:pPr>
      <w:r w:rsidRPr="00890778">
        <w:rPr>
          <w:rFonts w:ascii="Times New Roman" w:hAnsi="Times New Roman" w:cs="Times New Roman"/>
          <w:sz w:val="24"/>
          <w:szCs w:val="24"/>
        </w:rPr>
        <w:t>Berdasarkan perhitungan maka untuk nilai rata-rata volume kedatangan dan keberangkatan bis adalah sebagai berikut :</w:t>
      </w:r>
    </w:p>
    <w:p w:rsidR="00760FA1" w:rsidRPr="00890778" w:rsidRDefault="00760FA1" w:rsidP="00890778">
      <w:pPr>
        <w:pStyle w:val="ListParagraph"/>
        <w:numPr>
          <w:ilvl w:val="0"/>
          <w:numId w:val="6"/>
        </w:numPr>
        <w:spacing w:after="0" w:line="360" w:lineRule="auto"/>
        <w:ind w:left="284" w:hanging="284"/>
        <w:jc w:val="both"/>
        <w:rPr>
          <w:rFonts w:ascii="Times New Roman" w:hAnsi="Times New Roman" w:cs="Times New Roman"/>
          <w:sz w:val="24"/>
          <w:szCs w:val="24"/>
        </w:rPr>
      </w:pPr>
      <w:r w:rsidRPr="00890778">
        <w:rPr>
          <w:rFonts w:ascii="Times New Roman" w:hAnsi="Times New Roman" w:cs="Times New Roman"/>
          <w:sz w:val="24"/>
          <w:szCs w:val="24"/>
        </w:rPr>
        <w:t>Untuk hari Senin kendaraan keluar 73 unit, kendaraan masuk 44 unit,  volume 798 unit</w:t>
      </w:r>
    </w:p>
    <w:p w:rsidR="00760FA1" w:rsidRPr="00890778" w:rsidRDefault="00760FA1" w:rsidP="00890778">
      <w:pPr>
        <w:pStyle w:val="ListParagraph"/>
        <w:numPr>
          <w:ilvl w:val="0"/>
          <w:numId w:val="6"/>
        </w:numPr>
        <w:spacing w:after="0" w:line="360" w:lineRule="auto"/>
        <w:ind w:left="284" w:hanging="284"/>
        <w:jc w:val="both"/>
        <w:rPr>
          <w:rFonts w:ascii="Times New Roman" w:hAnsi="Times New Roman" w:cs="Times New Roman"/>
          <w:sz w:val="24"/>
          <w:szCs w:val="24"/>
        </w:rPr>
      </w:pPr>
      <w:r w:rsidRPr="00890778">
        <w:rPr>
          <w:rFonts w:ascii="Times New Roman" w:hAnsi="Times New Roman" w:cs="Times New Roman"/>
          <w:sz w:val="24"/>
          <w:szCs w:val="24"/>
        </w:rPr>
        <w:t>Untuk hari Selasa kendaraan keluar 76 unit, kendaraan masuk 45 unit, volume 799 unit</w:t>
      </w:r>
    </w:p>
    <w:p w:rsidR="00760FA1" w:rsidRPr="00890778" w:rsidRDefault="00760FA1" w:rsidP="00890778">
      <w:pPr>
        <w:pStyle w:val="ListParagraph"/>
        <w:numPr>
          <w:ilvl w:val="0"/>
          <w:numId w:val="6"/>
        </w:numPr>
        <w:spacing w:after="0" w:line="360" w:lineRule="auto"/>
        <w:ind w:left="284" w:hanging="284"/>
        <w:jc w:val="both"/>
        <w:rPr>
          <w:rFonts w:ascii="Times New Roman" w:hAnsi="Times New Roman" w:cs="Times New Roman"/>
          <w:sz w:val="24"/>
          <w:szCs w:val="24"/>
        </w:rPr>
      </w:pPr>
      <w:r w:rsidRPr="00890778">
        <w:rPr>
          <w:rFonts w:ascii="Times New Roman" w:hAnsi="Times New Roman" w:cs="Times New Roman"/>
          <w:sz w:val="24"/>
          <w:szCs w:val="24"/>
        </w:rPr>
        <w:t>Untuk hari Rabu kendaraan keluar 75 unit, kendaraan masuk 45 unit, volume 799 unit</w:t>
      </w:r>
    </w:p>
    <w:p w:rsidR="00760FA1" w:rsidRPr="00890778" w:rsidRDefault="00760FA1" w:rsidP="00890778">
      <w:pPr>
        <w:pStyle w:val="ListParagraph"/>
        <w:numPr>
          <w:ilvl w:val="0"/>
          <w:numId w:val="6"/>
        </w:numPr>
        <w:spacing w:after="0" w:line="360" w:lineRule="auto"/>
        <w:ind w:left="284" w:hanging="284"/>
        <w:jc w:val="both"/>
        <w:rPr>
          <w:rFonts w:ascii="Times New Roman" w:hAnsi="Times New Roman" w:cs="Times New Roman"/>
          <w:sz w:val="24"/>
          <w:szCs w:val="24"/>
        </w:rPr>
      </w:pPr>
      <w:r w:rsidRPr="00890778">
        <w:rPr>
          <w:rFonts w:ascii="Times New Roman" w:hAnsi="Times New Roman" w:cs="Times New Roman"/>
          <w:sz w:val="24"/>
          <w:szCs w:val="24"/>
        </w:rPr>
        <w:t>Untuk hari Kamis kendaraan keluar 74 unit, kendaraan masuk 46 unit, volume 800 unit</w:t>
      </w:r>
    </w:p>
    <w:p w:rsidR="00760FA1" w:rsidRPr="00890778" w:rsidRDefault="00760FA1" w:rsidP="00890778">
      <w:pPr>
        <w:pStyle w:val="ListParagraph"/>
        <w:numPr>
          <w:ilvl w:val="0"/>
          <w:numId w:val="6"/>
        </w:numPr>
        <w:spacing w:after="0" w:line="360" w:lineRule="auto"/>
        <w:ind w:left="284" w:hanging="284"/>
        <w:jc w:val="both"/>
        <w:rPr>
          <w:rFonts w:ascii="Times New Roman" w:hAnsi="Times New Roman" w:cs="Times New Roman"/>
          <w:sz w:val="24"/>
          <w:szCs w:val="24"/>
        </w:rPr>
      </w:pPr>
      <w:r w:rsidRPr="00890778">
        <w:rPr>
          <w:rFonts w:ascii="Times New Roman" w:hAnsi="Times New Roman" w:cs="Times New Roman"/>
          <w:sz w:val="24"/>
          <w:szCs w:val="24"/>
        </w:rPr>
        <w:t>Untuk hari Jumat kendaraan keluar 74 unit, kendaraan masuk 47 unit, volume 801 unit</w:t>
      </w:r>
    </w:p>
    <w:p w:rsidR="00760FA1" w:rsidRPr="00890778" w:rsidRDefault="00760FA1" w:rsidP="00890778">
      <w:pPr>
        <w:pStyle w:val="ListParagraph"/>
        <w:numPr>
          <w:ilvl w:val="0"/>
          <w:numId w:val="6"/>
        </w:numPr>
        <w:spacing w:after="0" w:line="360" w:lineRule="auto"/>
        <w:ind w:left="284" w:hanging="284"/>
        <w:jc w:val="both"/>
        <w:rPr>
          <w:rFonts w:ascii="Times New Roman" w:hAnsi="Times New Roman" w:cs="Times New Roman"/>
          <w:sz w:val="24"/>
          <w:szCs w:val="24"/>
        </w:rPr>
      </w:pPr>
      <w:r w:rsidRPr="00890778">
        <w:rPr>
          <w:rFonts w:ascii="Times New Roman" w:hAnsi="Times New Roman" w:cs="Times New Roman"/>
          <w:sz w:val="24"/>
          <w:szCs w:val="24"/>
        </w:rPr>
        <w:t>Untuk hari Sabtu kendaraan keluar 77 unit, kendaraan masuk 49 unit, volume 803 unit</w:t>
      </w:r>
    </w:p>
    <w:p w:rsidR="00760FA1" w:rsidRPr="00890778" w:rsidRDefault="00760FA1" w:rsidP="00890778">
      <w:pPr>
        <w:pStyle w:val="ListParagraph"/>
        <w:numPr>
          <w:ilvl w:val="0"/>
          <w:numId w:val="6"/>
        </w:numPr>
        <w:spacing w:after="0" w:line="360" w:lineRule="auto"/>
        <w:ind w:left="284" w:hanging="284"/>
        <w:jc w:val="both"/>
        <w:rPr>
          <w:rFonts w:ascii="Times New Roman" w:hAnsi="Times New Roman" w:cs="Times New Roman"/>
          <w:sz w:val="24"/>
          <w:szCs w:val="24"/>
        </w:rPr>
      </w:pPr>
      <w:r w:rsidRPr="00890778">
        <w:rPr>
          <w:rFonts w:ascii="Times New Roman" w:hAnsi="Times New Roman" w:cs="Times New Roman"/>
          <w:sz w:val="24"/>
          <w:szCs w:val="24"/>
        </w:rPr>
        <w:t>Untuk hari Minggu kendaraan keluar 79 unit, kendaraan masuk 51 unit, volume 805 unit</w:t>
      </w:r>
    </w:p>
    <w:p w:rsidR="00760FA1" w:rsidRPr="00890778" w:rsidRDefault="00760FA1" w:rsidP="00890778">
      <w:pPr>
        <w:pStyle w:val="ListParagraph"/>
        <w:numPr>
          <w:ilvl w:val="0"/>
          <w:numId w:val="6"/>
        </w:numPr>
        <w:spacing w:after="0" w:line="360" w:lineRule="auto"/>
        <w:ind w:left="284" w:hanging="284"/>
        <w:jc w:val="both"/>
        <w:rPr>
          <w:rFonts w:ascii="Times New Roman" w:hAnsi="Times New Roman" w:cs="Times New Roman"/>
          <w:sz w:val="24"/>
          <w:szCs w:val="24"/>
        </w:rPr>
      </w:pPr>
      <w:r w:rsidRPr="00890778">
        <w:rPr>
          <w:rFonts w:ascii="Times New Roman" w:hAnsi="Times New Roman" w:cs="Times New Roman"/>
          <w:sz w:val="24"/>
          <w:szCs w:val="24"/>
        </w:rPr>
        <w:t>Untuk Rata-rata kendaraan keluar 75,43 unit, kendaraan masuk 46,71 unit,  volume 800,71 unit</w:t>
      </w:r>
    </w:p>
    <w:p w:rsidR="00760FA1" w:rsidRPr="00890778" w:rsidRDefault="00760FA1" w:rsidP="00890778">
      <w:pPr>
        <w:spacing w:after="0" w:line="360" w:lineRule="auto"/>
        <w:jc w:val="both"/>
        <w:rPr>
          <w:rFonts w:ascii="Times New Roman" w:hAnsi="Times New Roman" w:cs="Times New Roman"/>
          <w:sz w:val="24"/>
          <w:szCs w:val="24"/>
        </w:rPr>
      </w:pPr>
    </w:p>
    <w:p w:rsidR="00760FA1" w:rsidRPr="00890778" w:rsidRDefault="00760FA1" w:rsidP="00890778">
      <w:pPr>
        <w:spacing w:after="0" w:line="360" w:lineRule="auto"/>
        <w:jc w:val="both"/>
        <w:rPr>
          <w:rFonts w:ascii="Times New Roman" w:hAnsi="Times New Roman" w:cs="Times New Roman"/>
          <w:b/>
          <w:sz w:val="24"/>
          <w:szCs w:val="24"/>
        </w:rPr>
      </w:pPr>
      <w:r w:rsidRPr="00890778">
        <w:rPr>
          <w:rFonts w:ascii="Times New Roman" w:hAnsi="Times New Roman" w:cs="Times New Roman"/>
          <w:b/>
          <w:sz w:val="24"/>
          <w:szCs w:val="24"/>
        </w:rPr>
        <w:t xml:space="preserve">4.2 . </w:t>
      </w:r>
      <w:r w:rsidR="00890778">
        <w:rPr>
          <w:rFonts w:ascii="Times New Roman" w:hAnsi="Times New Roman" w:cs="Times New Roman"/>
          <w:b/>
          <w:sz w:val="24"/>
          <w:szCs w:val="24"/>
        </w:rPr>
        <w:t xml:space="preserve">Volume </w:t>
      </w:r>
      <w:r w:rsidRPr="00890778">
        <w:rPr>
          <w:rFonts w:ascii="Times New Roman" w:hAnsi="Times New Roman" w:cs="Times New Roman"/>
          <w:b/>
          <w:sz w:val="24"/>
          <w:szCs w:val="24"/>
        </w:rPr>
        <w:t>Angkot</w:t>
      </w:r>
    </w:p>
    <w:p w:rsidR="00760FA1" w:rsidRPr="00890778" w:rsidRDefault="00760FA1" w:rsidP="00890778">
      <w:pPr>
        <w:spacing w:line="360" w:lineRule="auto"/>
        <w:ind w:firstLine="720"/>
        <w:jc w:val="both"/>
        <w:rPr>
          <w:rFonts w:ascii="Times New Roman" w:hAnsi="Times New Roman" w:cs="Times New Roman"/>
          <w:sz w:val="24"/>
          <w:szCs w:val="24"/>
        </w:rPr>
      </w:pPr>
      <w:r w:rsidRPr="00890778">
        <w:rPr>
          <w:rFonts w:ascii="Times New Roman" w:hAnsi="Times New Roman" w:cs="Times New Roman"/>
          <w:sz w:val="24"/>
          <w:szCs w:val="24"/>
        </w:rPr>
        <w:t>Berdasarkan perhitungan maka untuk nilai rata-rata volume kedatangan dan keberangkatan angkot adalah sebagai berikut :</w:t>
      </w:r>
    </w:p>
    <w:p w:rsidR="00760FA1" w:rsidRPr="00890778" w:rsidRDefault="00760FA1" w:rsidP="00890778">
      <w:pPr>
        <w:pStyle w:val="ListParagraph"/>
        <w:numPr>
          <w:ilvl w:val="0"/>
          <w:numId w:val="7"/>
        </w:numPr>
        <w:spacing w:after="0" w:line="360" w:lineRule="auto"/>
        <w:ind w:left="284" w:hanging="284"/>
        <w:jc w:val="both"/>
        <w:rPr>
          <w:rFonts w:ascii="Times New Roman" w:hAnsi="Times New Roman" w:cs="Times New Roman"/>
          <w:sz w:val="24"/>
          <w:szCs w:val="24"/>
        </w:rPr>
      </w:pPr>
      <w:r w:rsidRPr="00890778">
        <w:rPr>
          <w:rFonts w:ascii="Times New Roman" w:hAnsi="Times New Roman" w:cs="Times New Roman"/>
          <w:sz w:val="24"/>
          <w:szCs w:val="24"/>
        </w:rPr>
        <w:t>Untuk hari Senin kendaran keluar 146 unit, kendaraan masuk 126 unit,  volume 581 unit</w:t>
      </w:r>
    </w:p>
    <w:p w:rsidR="00760FA1" w:rsidRPr="00890778" w:rsidRDefault="00760FA1" w:rsidP="00890778">
      <w:pPr>
        <w:pStyle w:val="ListParagraph"/>
        <w:numPr>
          <w:ilvl w:val="0"/>
          <w:numId w:val="7"/>
        </w:numPr>
        <w:spacing w:after="0" w:line="360" w:lineRule="auto"/>
        <w:ind w:left="284" w:hanging="284"/>
        <w:jc w:val="both"/>
        <w:rPr>
          <w:rFonts w:ascii="Times New Roman" w:hAnsi="Times New Roman" w:cs="Times New Roman"/>
          <w:sz w:val="24"/>
          <w:szCs w:val="24"/>
        </w:rPr>
      </w:pPr>
      <w:r w:rsidRPr="00890778">
        <w:rPr>
          <w:rFonts w:ascii="Times New Roman" w:hAnsi="Times New Roman" w:cs="Times New Roman"/>
          <w:sz w:val="24"/>
          <w:szCs w:val="24"/>
        </w:rPr>
        <w:t>Untuk hari Selasa kendaran keluar 141 unit, kendaraan masuk 125 unit, volume 580 unit</w:t>
      </w:r>
    </w:p>
    <w:p w:rsidR="00760FA1" w:rsidRPr="00890778" w:rsidRDefault="00760FA1" w:rsidP="00890778">
      <w:pPr>
        <w:pStyle w:val="ListParagraph"/>
        <w:numPr>
          <w:ilvl w:val="0"/>
          <w:numId w:val="7"/>
        </w:numPr>
        <w:spacing w:after="0" w:line="360" w:lineRule="auto"/>
        <w:ind w:left="284" w:hanging="284"/>
        <w:jc w:val="both"/>
        <w:rPr>
          <w:rFonts w:ascii="Times New Roman" w:hAnsi="Times New Roman" w:cs="Times New Roman"/>
          <w:sz w:val="24"/>
          <w:szCs w:val="24"/>
        </w:rPr>
      </w:pPr>
      <w:r w:rsidRPr="00890778">
        <w:rPr>
          <w:rFonts w:ascii="Times New Roman" w:hAnsi="Times New Roman" w:cs="Times New Roman"/>
          <w:sz w:val="24"/>
          <w:szCs w:val="24"/>
        </w:rPr>
        <w:t>Untuk hari Rabu kendaran keluar 136 unit, kendaraan masuk 125 unit, volume 580 unit</w:t>
      </w:r>
    </w:p>
    <w:p w:rsidR="00760FA1" w:rsidRPr="00890778" w:rsidRDefault="00760FA1" w:rsidP="00890778">
      <w:pPr>
        <w:pStyle w:val="ListParagraph"/>
        <w:numPr>
          <w:ilvl w:val="0"/>
          <w:numId w:val="7"/>
        </w:numPr>
        <w:spacing w:after="0" w:line="360" w:lineRule="auto"/>
        <w:ind w:left="284" w:hanging="284"/>
        <w:jc w:val="both"/>
        <w:rPr>
          <w:rFonts w:ascii="Times New Roman" w:hAnsi="Times New Roman" w:cs="Times New Roman"/>
          <w:sz w:val="24"/>
          <w:szCs w:val="24"/>
        </w:rPr>
      </w:pPr>
      <w:r w:rsidRPr="00890778">
        <w:rPr>
          <w:rFonts w:ascii="Times New Roman" w:hAnsi="Times New Roman" w:cs="Times New Roman"/>
          <w:sz w:val="24"/>
          <w:szCs w:val="24"/>
        </w:rPr>
        <w:t>Untuk hari Kamis kendaran keluar 125 unit, kendaraan masuk 126 unit, volume 581 unit</w:t>
      </w:r>
    </w:p>
    <w:p w:rsidR="00760FA1" w:rsidRPr="00890778" w:rsidRDefault="00760FA1" w:rsidP="00890778">
      <w:pPr>
        <w:pStyle w:val="ListParagraph"/>
        <w:numPr>
          <w:ilvl w:val="0"/>
          <w:numId w:val="7"/>
        </w:numPr>
        <w:spacing w:after="0" w:line="360" w:lineRule="auto"/>
        <w:ind w:left="284" w:hanging="284"/>
        <w:jc w:val="both"/>
        <w:rPr>
          <w:rFonts w:ascii="Times New Roman" w:hAnsi="Times New Roman" w:cs="Times New Roman"/>
          <w:sz w:val="24"/>
          <w:szCs w:val="24"/>
        </w:rPr>
      </w:pPr>
      <w:r w:rsidRPr="00890778">
        <w:rPr>
          <w:rFonts w:ascii="Times New Roman" w:hAnsi="Times New Roman" w:cs="Times New Roman"/>
          <w:sz w:val="24"/>
          <w:szCs w:val="24"/>
        </w:rPr>
        <w:t>Untuk hari Jumat kendaran keluar 146 unit, kendaraan masuk 126 unit, volume 581 unit</w:t>
      </w:r>
    </w:p>
    <w:p w:rsidR="00760FA1" w:rsidRPr="00890778" w:rsidRDefault="00760FA1" w:rsidP="00890778">
      <w:pPr>
        <w:pStyle w:val="ListParagraph"/>
        <w:numPr>
          <w:ilvl w:val="0"/>
          <w:numId w:val="7"/>
        </w:numPr>
        <w:spacing w:after="0" w:line="360" w:lineRule="auto"/>
        <w:ind w:left="284" w:hanging="284"/>
        <w:jc w:val="both"/>
        <w:rPr>
          <w:rFonts w:ascii="Times New Roman" w:hAnsi="Times New Roman" w:cs="Times New Roman"/>
          <w:sz w:val="24"/>
          <w:szCs w:val="24"/>
        </w:rPr>
      </w:pPr>
      <w:r w:rsidRPr="00890778">
        <w:rPr>
          <w:rFonts w:ascii="Times New Roman" w:hAnsi="Times New Roman" w:cs="Times New Roman"/>
          <w:sz w:val="24"/>
          <w:szCs w:val="24"/>
        </w:rPr>
        <w:t>Untuk hari Sabtu kendaran keluar 146 unit, kendaraan masuk 126 unit, volume 581 unit</w:t>
      </w:r>
    </w:p>
    <w:p w:rsidR="00760FA1" w:rsidRPr="00890778" w:rsidRDefault="00760FA1" w:rsidP="00890778">
      <w:pPr>
        <w:pStyle w:val="ListParagraph"/>
        <w:numPr>
          <w:ilvl w:val="0"/>
          <w:numId w:val="7"/>
        </w:numPr>
        <w:spacing w:after="0" w:line="360" w:lineRule="auto"/>
        <w:ind w:left="284" w:hanging="284"/>
        <w:jc w:val="both"/>
        <w:rPr>
          <w:rFonts w:ascii="Times New Roman" w:hAnsi="Times New Roman" w:cs="Times New Roman"/>
          <w:sz w:val="24"/>
          <w:szCs w:val="24"/>
        </w:rPr>
      </w:pPr>
      <w:r w:rsidRPr="00890778">
        <w:rPr>
          <w:rFonts w:ascii="Times New Roman" w:hAnsi="Times New Roman" w:cs="Times New Roman"/>
          <w:sz w:val="24"/>
          <w:szCs w:val="24"/>
        </w:rPr>
        <w:t>Untuk hari Minggu kendaran keluar 146 unit, kendaraan masuk 125 unit, volume 580 unit</w:t>
      </w:r>
    </w:p>
    <w:p w:rsidR="00760FA1" w:rsidRPr="00890778" w:rsidRDefault="00760FA1" w:rsidP="00890778">
      <w:pPr>
        <w:pStyle w:val="ListParagraph"/>
        <w:numPr>
          <w:ilvl w:val="0"/>
          <w:numId w:val="7"/>
        </w:numPr>
        <w:spacing w:after="0" w:line="360" w:lineRule="auto"/>
        <w:ind w:left="284" w:hanging="284"/>
        <w:jc w:val="both"/>
        <w:rPr>
          <w:rFonts w:ascii="Times New Roman" w:hAnsi="Times New Roman" w:cs="Times New Roman"/>
          <w:sz w:val="24"/>
          <w:szCs w:val="24"/>
        </w:rPr>
      </w:pPr>
      <w:r w:rsidRPr="00890778">
        <w:rPr>
          <w:rFonts w:ascii="Times New Roman" w:hAnsi="Times New Roman" w:cs="Times New Roman"/>
          <w:sz w:val="24"/>
          <w:szCs w:val="24"/>
        </w:rPr>
        <w:t>Untuk Rata-rata kendaran keluar 140,86 unit, kendaraan masuk 125,57 unit,  volume 580,57 unit</w:t>
      </w:r>
    </w:p>
    <w:p w:rsidR="00760FA1" w:rsidRPr="00890778" w:rsidRDefault="00760FA1" w:rsidP="00890778">
      <w:pPr>
        <w:spacing w:after="0" w:line="360" w:lineRule="auto"/>
        <w:jc w:val="both"/>
        <w:rPr>
          <w:rFonts w:ascii="Times New Roman" w:hAnsi="Times New Roman" w:cs="Times New Roman"/>
          <w:sz w:val="24"/>
          <w:szCs w:val="24"/>
        </w:rPr>
      </w:pPr>
    </w:p>
    <w:p w:rsidR="00760FA1" w:rsidRPr="00890778" w:rsidRDefault="00760FA1" w:rsidP="00890778">
      <w:pPr>
        <w:spacing w:after="0" w:line="360" w:lineRule="auto"/>
        <w:jc w:val="both"/>
        <w:rPr>
          <w:rFonts w:ascii="Times New Roman" w:hAnsi="Times New Roman" w:cs="Times New Roman"/>
          <w:b/>
          <w:sz w:val="24"/>
          <w:szCs w:val="24"/>
        </w:rPr>
      </w:pPr>
      <w:r w:rsidRPr="00890778">
        <w:rPr>
          <w:rFonts w:ascii="Times New Roman" w:hAnsi="Times New Roman" w:cs="Times New Roman"/>
          <w:b/>
          <w:sz w:val="24"/>
          <w:szCs w:val="24"/>
        </w:rPr>
        <w:t>4.3. Volume Roda Empat (Pengantar)</w:t>
      </w:r>
      <w:r w:rsidRPr="00890778">
        <w:rPr>
          <w:rFonts w:ascii="Times New Roman" w:hAnsi="Times New Roman" w:cs="Times New Roman"/>
          <w:b/>
          <w:sz w:val="24"/>
          <w:szCs w:val="24"/>
        </w:rPr>
        <w:tab/>
      </w:r>
    </w:p>
    <w:p w:rsidR="00760FA1" w:rsidRPr="00890778" w:rsidRDefault="00760FA1" w:rsidP="00890778">
      <w:pPr>
        <w:spacing w:line="360" w:lineRule="auto"/>
        <w:ind w:firstLine="720"/>
        <w:jc w:val="both"/>
        <w:rPr>
          <w:rFonts w:ascii="Times New Roman" w:hAnsi="Times New Roman" w:cs="Times New Roman"/>
          <w:sz w:val="24"/>
          <w:szCs w:val="24"/>
        </w:rPr>
      </w:pPr>
      <w:r w:rsidRPr="00890778">
        <w:rPr>
          <w:rFonts w:ascii="Times New Roman" w:hAnsi="Times New Roman" w:cs="Times New Roman"/>
          <w:sz w:val="24"/>
          <w:szCs w:val="24"/>
        </w:rPr>
        <w:t>Berdasarkan perhitungan maka untuk nilai rata-rata volume kedatangan dan keberangkatan roda empat adalah sebagai berikut :</w:t>
      </w:r>
    </w:p>
    <w:p w:rsidR="00760FA1" w:rsidRPr="00890778" w:rsidRDefault="00760FA1" w:rsidP="00890778">
      <w:pPr>
        <w:pStyle w:val="ListParagraph"/>
        <w:numPr>
          <w:ilvl w:val="0"/>
          <w:numId w:val="8"/>
        </w:numPr>
        <w:spacing w:after="0" w:line="360" w:lineRule="auto"/>
        <w:ind w:left="284" w:hanging="284"/>
        <w:jc w:val="both"/>
        <w:rPr>
          <w:rFonts w:ascii="Times New Roman" w:hAnsi="Times New Roman" w:cs="Times New Roman"/>
          <w:sz w:val="24"/>
          <w:szCs w:val="24"/>
        </w:rPr>
      </w:pPr>
      <w:r w:rsidRPr="00890778">
        <w:rPr>
          <w:rFonts w:ascii="Times New Roman" w:hAnsi="Times New Roman" w:cs="Times New Roman"/>
          <w:sz w:val="24"/>
          <w:szCs w:val="24"/>
        </w:rPr>
        <w:lastRenderedPageBreak/>
        <w:t>Untuk hari Senin kendaraan keluar 100 unit, kendaraan masuk 112 unit,  volume 242 unit</w:t>
      </w:r>
    </w:p>
    <w:p w:rsidR="00760FA1" w:rsidRPr="00890778" w:rsidRDefault="00760FA1" w:rsidP="00890778">
      <w:pPr>
        <w:pStyle w:val="ListParagraph"/>
        <w:numPr>
          <w:ilvl w:val="0"/>
          <w:numId w:val="8"/>
        </w:numPr>
        <w:spacing w:after="0" w:line="360" w:lineRule="auto"/>
        <w:ind w:left="284" w:hanging="284"/>
        <w:jc w:val="both"/>
        <w:rPr>
          <w:rFonts w:ascii="Times New Roman" w:hAnsi="Times New Roman" w:cs="Times New Roman"/>
          <w:sz w:val="24"/>
          <w:szCs w:val="24"/>
        </w:rPr>
      </w:pPr>
      <w:r w:rsidRPr="00890778">
        <w:rPr>
          <w:rFonts w:ascii="Times New Roman" w:hAnsi="Times New Roman" w:cs="Times New Roman"/>
          <w:sz w:val="24"/>
          <w:szCs w:val="24"/>
        </w:rPr>
        <w:t>Untuk hari Selasa kendaraan keluar 112 unit, kendaraan masuk 92 unit, volume 222 unit</w:t>
      </w:r>
    </w:p>
    <w:p w:rsidR="00760FA1" w:rsidRPr="00890778" w:rsidRDefault="00760FA1" w:rsidP="00890778">
      <w:pPr>
        <w:pStyle w:val="ListParagraph"/>
        <w:numPr>
          <w:ilvl w:val="0"/>
          <w:numId w:val="8"/>
        </w:numPr>
        <w:spacing w:after="0" w:line="360" w:lineRule="auto"/>
        <w:ind w:left="284" w:hanging="284"/>
        <w:jc w:val="both"/>
        <w:rPr>
          <w:rFonts w:ascii="Times New Roman" w:hAnsi="Times New Roman" w:cs="Times New Roman"/>
          <w:sz w:val="24"/>
          <w:szCs w:val="24"/>
        </w:rPr>
      </w:pPr>
      <w:r w:rsidRPr="00890778">
        <w:rPr>
          <w:rFonts w:ascii="Times New Roman" w:hAnsi="Times New Roman" w:cs="Times New Roman"/>
          <w:sz w:val="24"/>
          <w:szCs w:val="24"/>
        </w:rPr>
        <w:t>Untuk hari Rabu kendaraan keluar 104 unit, kendaraan masuk 100 unit, volume 230 unit</w:t>
      </w:r>
    </w:p>
    <w:p w:rsidR="00760FA1" w:rsidRPr="00890778" w:rsidRDefault="00760FA1" w:rsidP="00890778">
      <w:pPr>
        <w:pStyle w:val="ListParagraph"/>
        <w:numPr>
          <w:ilvl w:val="0"/>
          <w:numId w:val="8"/>
        </w:numPr>
        <w:spacing w:after="0" w:line="360" w:lineRule="auto"/>
        <w:ind w:left="284" w:hanging="284"/>
        <w:jc w:val="both"/>
        <w:rPr>
          <w:rFonts w:ascii="Times New Roman" w:hAnsi="Times New Roman" w:cs="Times New Roman"/>
          <w:sz w:val="24"/>
          <w:szCs w:val="24"/>
        </w:rPr>
      </w:pPr>
      <w:r w:rsidRPr="00890778">
        <w:rPr>
          <w:rFonts w:ascii="Times New Roman" w:hAnsi="Times New Roman" w:cs="Times New Roman"/>
          <w:sz w:val="24"/>
          <w:szCs w:val="24"/>
        </w:rPr>
        <w:t>Untuk hari Kamis kendaraan keluar 90 unit, kendaraan masuk 90 unit, volume 220 unit</w:t>
      </w:r>
    </w:p>
    <w:p w:rsidR="00760FA1" w:rsidRPr="00890778" w:rsidRDefault="00760FA1" w:rsidP="00890778">
      <w:pPr>
        <w:pStyle w:val="ListParagraph"/>
        <w:numPr>
          <w:ilvl w:val="0"/>
          <w:numId w:val="8"/>
        </w:numPr>
        <w:spacing w:after="0" w:line="360" w:lineRule="auto"/>
        <w:ind w:left="284" w:hanging="284"/>
        <w:jc w:val="both"/>
        <w:rPr>
          <w:rFonts w:ascii="Times New Roman" w:hAnsi="Times New Roman" w:cs="Times New Roman"/>
          <w:sz w:val="24"/>
          <w:szCs w:val="24"/>
        </w:rPr>
      </w:pPr>
      <w:r w:rsidRPr="00890778">
        <w:rPr>
          <w:rFonts w:ascii="Times New Roman" w:hAnsi="Times New Roman" w:cs="Times New Roman"/>
          <w:sz w:val="24"/>
          <w:szCs w:val="24"/>
        </w:rPr>
        <w:t>Untuk hari Jumat kendaraan keluar 114 unit, kendaraan masuk 110 unit, volume 240 unit</w:t>
      </w:r>
    </w:p>
    <w:p w:rsidR="00760FA1" w:rsidRPr="00890778" w:rsidRDefault="00760FA1" w:rsidP="00890778">
      <w:pPr>
        <w:pStyle w:val="ListParagraph"/>
        <w:numPr>
          <w:ilvl w:val="0"/>
          <w:numId w:val="8"/>
        </w:numPr>
        <w:spacing w:after="0" w:line="360" w:lineRule="auto"/>
        <w:ind w:left="284" w:hanging="284"/>
        <w:jc w:val="both"/>
        <w:rPr>
          <w:rFonts w:ascii="Times New Roman" w:hAnsi="Times New Roman" w:cs="Times New Roman"/>
          <w:sz w:val="24"/>
          <w:szCs w:val="24"/>
        </w:rPr>
      </w:pPr>
      <w:r w:rsidRPr="00890778">
        <w:rPr>
          <w:rFonts w:ascii="Times New Roman" w:hAnsi="Times New Roman" w:cs="Times New Roman"/>
          <w:sz w:val="24"/>
          <w:szCs w:val="24"/>
        </w:rPr>
        <w:t>Untuk hari Sabtu kendaraan keluar 119 unit, kendaraan masuk 106 unit, volume 236 unit</w:t>
      </w:r>
    </w:p>
    <w:p w:rsidR="00760FA1" w:rsidRPr="00890778" w:rsidRDefault="00760FA1" w:rsidP="00890778">
      <w:pPr>
        <w:pStyle w:val="ListParagraph"/>
        <w:numPr>
          <w:ilvl w:val="0"/>
          <w:numId w:val="8"/>
        </w:numPr>
        <w:spacing w:after="0" w:line="360" w:lineRule="auto"/>
        <w:ind w:left="284" w:hanging="284"/>
        <w:jc w:val="both"/>
        <w:rPr>
          <w:rFonts w:ascii="Times New Roman" w:hAnsi="Times New Roman" w:cs="Times New Roman"/>
          <w:sz w:val="24"/>
          <w:szCs w:val="24"/>
        </w:rPr>
      </w:pPr>
      <w:r w:rsidRPr="00890778">
        <w:rPr>
          <w:rFonts w:ascii="Times New Roman" w:hAnsi="Times New Roman" w:cs="Times New Roman"/>
          <w:sz w:val="24"/>
          <w:szCs w:val="24"/>
        </w:rPr>
        <w:t>Untuk hari Minggu kendaraan keluar 112 unit, kendaraan masuk 126 unit, volume 580 unit</w:t>
      </w:r>
    </w:p>
    <w:p w:rsidR="00760FA1" w:rsidRPr="00890778" w:rsidRDefault="00760FA1" w:rsidP="00890778">
      <w:pPr>
        <w:pStyle w:val="ListParagraph"/>
        <w:numPr>
          <w:ilvl w:val="0"/>
          <w:numId w:val="8"/>
        </w:numPr>
        <w:spacing w:after="0" w:line="360" w:lineRule="auto"/>
        <w:ind w:left="284" w:hanging="284"/>
        <w:jc w:val="both"/>
        <w:rPr>
          <w:rFonts w:ascii="Times New Roman" w:hAnsi="Times New Roman" w:cs="Times New Roman"/>
          <w:sz w:val="24"/>
          <w:szCs w:val="24"/>
        </w:rPr>
      </w:pPr>
      <w:r w:rsidRPr="00890778">
        <w:rPr>
          <w:rFonts w:ascii="Times New Roman" w:hAnsi="Times New Roman" w:cs="Times New Roman"/>
          <w:sz w:val="24"/>
          <w:szCs w:val="24"/>
        </w:rPr>
        <w:t>Untuk Rata-rata kendaraan keluar 107,29 unit, kendaraan masuk 105,14 unit,  volume 235,14 unit</w:t>
      </w:r>
    </w:p>
    <w:p w:rsidR="00760FA1" w:rsidRPr="00890778" w:rsidRDefault="00760FA1" w:rsidP="00890778">
      <w:pPr>
        <w:spacing w:after="0" w:line="360" w:lineRule="auto"/>
        <w:jc w:val="both"/>
        <w:rPr>
          <w:rFonts w:ascii="Times New Roman" w:hAnsi="Times New Roman" w:cs="Times New Roman"/>
          <w:sz w:val="24"/>
          <w:szCs w:val="24"/>
        </w:rPr>
      </w:pPr>
    </w:p>
    <w:p w:rsidR="00760FA1" w:rsidRPr="00890778" w:rsidRDefault="00760FA1" w:rsidP="00890778">
      <w:pPr>
        <w:spacing w:after="0" w:line="360" w:lineRule="auto"/>
        <w:jc w:val="both"/>
        <w:rPr>
          <w:rFonts w:ascii="Times New Roman" w:hAnsi="Times New Roman" w:cs="Times New Roman"/>
          <w:sz w:val="24"/>
          <w:szCs w:val="24"/>
        </w:rPr>
      </w:pPr>
    </w:p>
    <w:p w:rsidR="00760FA1" w:rsidRPr="00890778" w:rsidRDefault="00760FA1" w:rsidP="00890778">
      <w:pPr>
        <w:spacing w:after="0" w:line="360" w:lineRule="auto"/>
        <w:jc w:val="both"/>
        <w:rPr>
          <w:rFonts w:ascii="Times New Roman" w:hAnsi="Times New Roman" w:cs="Times New Roman"/>
          <w:b/>
          <w:sz w:val="24"/>
          <w:szCs w:val="24"/>
        </w:rPr>
      </w:pPr>
      <w:r w:rsidRPr="00890778">
        <w:rPr>
          <w:rFonts w:ascii="Times New Roman" w:hAnsi="Times New Roman" w:cs="Times New Roman"/>
          <w:b/>
          <w:sz w:val="24"/>
          <w:szCs w:val="24"/>
        </w:rPr>
        <w:t xml:space="preserve">4.4. </w:t>
      </w:r>
      <w:r w:rsidR="00890778">
        <w:rPr>
          <w:rFonts w:ascii="Times New Roman" w:hAnsi="Times New Roman" w:cs="Times New Roman"/>
          <w:b/>
          <w:sz w:val="24"/>
          <w:szCs w:val="24"/>
        </w:rPr>
        <w:t xml:space="preserve"> </w:t>
      </w:r>
      <w:r w:rsidRPr="00890778">
        <w:rPr>
          <w:rFonts w:ascii="Times New Roman" w:hAnsi="Times New Roman" w:cs="Times New Roman"/>
          <w:b/>
          <w:sz w:val="24"/>
          <w:szCs w:val="24"/>
        </w:rPr>
        <w:t>Akumulasi Parkir untuk Bis</w:t>
      </w:r>
    </w:p>
    <w:p w:rsidR="00760FA1" w:rsidRPr="00890778" w:rsidRDefault="00760FA1" w:rsidP="00890778">
      <w:pPr>
        <w:spacing w:line="360" w:lineRule="auto"/>
        <w:jc w:val="both"/>
        <w:rPr>
          <w:rFonts w:ascii="Times New Roman" w:hAnsi="Times New Roman" w:cs="Times New Roman"/>
          <w:sz w:val="24"/>
          <w:szCs w:val="24"/>
        </w:rPr>
      </w:pPr>
      <w:r w:rsidRPr="00890778">
        <w:rPr>
          <w:rFonts w:ascii="Times New Roman" w:hAnsi="Times New Roman" w:cs="Times New Roman"/>
          <w:sz w:val="24"/>
          <w:szCs w:val="24"/>
        </w:rPr>
        <w:t>Berdasarkan hasil perhitungan akumulasi parkir untuk bis didapat :</w:t>
      </w:r>
    </w:p>
    <w:p w:rsidR="00760FA1" w:rsidRPr="00890778" w:rsidRDefault="00760FA1" w:rsidP="00890778">
      <w:pPr>
        <w:pStyle w:val="ListParagraph"/>
        <w:numPr>
          <w:ilvl w:val="0"/>
          <w:numId w:val="9"/>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Senin didapat akumulasi sebesar 725 unit</w:t>
      </w:r>
    </w:p>
    <w:p w:rsidR="00760FA1" w:rsidRPr="00890778" w:rsidRDefault="00760FA1" w:rsidP="00890778">
      <w:pPr>
        <w:pStyle w:val="ListParagraph"/>
        <w:numPr>
          <w:ilvl w:val="0"/>
          <w:numId w:val="9"/>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Selasa didapat akumulasi sebesar 723 unit</w:t>
      </w:r>
    </w:p>
    <w:p w:rsidR="00760FA1" w:rsidRPr="00890778" w:rsidRDefault="00760FA1" w:rsidP="00890778">
      <w:pPr>
        <w:pStyle w:val="ListParagraph"/>
        <w:numPr>
          <w:ilvl w:val="0"/>
          <w:numId w:val="9"/>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Rabu didapat akumulasi sebesar 724 unit</w:t>
      </w:r>
    </w:p>
    <w:p w:rsidR="00760FA1" w:rsidRPr="00890778" w:rsidRDefault="00760FA1" w:rsidP="00890778">
      <w:pPr>
        <w:pStyle w:val="ListParagraph"/>
        <w:numPr>
          <w:ilvl w:val="0"/>
          <w:numId w:val="9"/>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Kamis didapat akumulasi sebesar 727 unit</w:t>
      </w:r>
    </w:p>
    <w:p w:rsidR="00760FA1" w:rsidRPr="00890778" w:rsidRDefault="00760FA1" w:rsidP="00890778">
      <w:pPr>
        <w:pStyle w:val="ListParagraph"/>
        <w:numPr>
          <w:ilvl w:val="0"/>
          <w:numId w:val="9"/>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Jumat didapat akumulasi sebesar 726 unit</w:t>
      </w:r>
    </w:p>
    <w:p w:rsidR="00760FA1" w:rsidRPr="00890778" w:rsidRDefault="00760FA1" w:rsidP="00890778">
      <w:pPr>
        <w:pStyle w:val="ListParagraph"/>
        <w:numPr>
          <w:ilvl w:val="0"/>
          <w:numId w:val="9"/>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Sabtu didapat akumulasi sebesar 726 unit</w:t>
      </w:r>
    </w:p>
    <w:p w:rsidR="00760FA1" w:rsidRPr="00890778" w:rsidRDefault="00760FA1" w:rsidP="00890778">
      <w:pPr>
        <w:pStyle w:val="ListParagraph"/>
        <w:numPr>
          <w:ilvl w:val="0"/>
          <w:numId w:val="9"/>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Minggu didapat akumulasi sebesar 726 unit</w:t>
      </w:r>
    </w:p>
    <w:p w:rsidR="00760FA1" w:rsidRPr="00890778" w:rsidRDefault="00760FA1" w:rsidP="00890778">
      <w:pPr>
        <w:pStyle w:val="ListParagraph"/>
        <w:numPr>
          <w:ilvl w:val="0"/>
          <w:numId w:val="9"/>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rata-rata didapat akumulasi sebesar 725,29 unit</w:t>
      </w:r>
    </w:p>
    <w:p w:rsidR="00760FA1" w:rsidRPr="00890778" w:rsidRDefault="00760FA1" w:rsidP="00890778">
      <w:pPr>
        <w:spacing w:after="0" w:line="360" w:lineRule="auto"/>
        <w:jc w:val="both"/>
        <w:rPr>
          <w:rFonts w:ascii="Times New Roman" w:hAnsi="Times New Roman" w:cs="Times New Roman"/>
          <w:sz w:val="24"/>
          <w:szCs w:val="24"/>
        </w:rPr>
      </w:pPr>
    </w:p>
    <w:p w:rsidR="00760FA1" w:rsidRPr="00890778" w:rsidRDefault="00760FA1" w:rsidP="00890778">
      <w:pPr>
        <w:spacing w:after="0" w:line="360" w:lineRule="auto"/>
        <w:jc w:val="both"/>
        <w:rPr>
          <w:rFonts w:ascii="Times New Roman" w:hAnsi="Times New Roman" w:cs="Times New Roman"/>
          <w:b/>
          <w:sz w:val="24"/>
          <w:szCs w:val="24"/>
        </w:rPr>
      </w:pPr>
      <w:r w:rsidRPr="00890778">
        <w:rPr>
          <w:rFonts w:ascii="Times New Roman" w:hAnsi="Times New Roman" w:cs="Times New Roman"/>
          <w:b/>
          <w:sz w:val="24"/>
          <w:szCs w:val="24"/>
        </w:rPr>
        <w:t>4.5. Akumulasi Untuk Parkir Angkot</w:t>
      </w:r>
    </w:p>
    <w:p w:rsidR="00760FA1" w:rsidRPr="00890778" w:rsidRDefault="00760FA1" w:rsidP="00890778">
      <w:pPr>
        <w:spacing w:line="360" w:lineRule="auto"/>
        <w:jc w:val="both"/>
        <w:rPr>
          <w:rFonts w:ascii="Times New Roman" w:hAnsi="Times New Roman" w:cs="Times New Roman"/>
          <w:sz w:val="24"/>
          <w:szCs w:val="24"/>
        </w:rPr>
      </w:pPr>
      <w:r w:rsidRPr="00890778">
        <w:rPr>
          <w:rFonts w:ascii="Times New Roman" w:hAnsi="Times New Roman" w:cs="Times New Roman"/>
          <w:sz w:val="24"/>
          <w:szCs w:val="24"/>
        </w:rPr>
        <w:t>Berdasarkan hasil perhitungan akumulasi parkir untuk angkot didapat :</w:t>
      </w:r>
    </w:p>
    <w:p w:rsidR="00760FA1" w:rsidRPr="00890778" w:rsidRDefault="00760FA1" w:rsidP="00890778">
      <w:pPr>
        <w:pStyle w:val="ListParagraph"/>
        <w:numPr>
          <w:ilvl w:val="0"/>
          <w:numId w:val="11"/>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Senin didapat akumulasi sebesar 435 unit</w:t>
      </w:r>
    </w:p>
    <w:p w:rsidR="00760FA1" w:rsidRPr="00890778" w:rsidRDefault="00760FA1" w:rsidP="00890778">
      <w:pPr>
        <w:pStyle w:val="ListParagraph"/>
        <w:numPr>
          <w:ilvl w:val="0"/>
          <w:numId w:val="11"/>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Selasa didapat akumulasi sebesar 439 unit</w:t>
      </w:r>
    </w:p>
    <w:p w:rsidR="00760FA1" w:rsidRPr="00890778" w:rsidRDefault="00760FA1" w:rsidP="00890778">
      <w:pPr>
        <w:pStyle w:val="ListParagraph"/>
        <w:numPr>
          <w:ilvl w:val="0"/>
          <w:numId w:val="11"/>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Rabu didapat akumulasi sebesar 444 unit</w:t>
      </w:r>
    </w:p>
    <w:p w:rsidR="00760FA1" w:rsidRPr="00890778" w:rsidRDefault="00760FA1" w:rsidP="00890778">
      <w:pPr>
        <w:pStyle w:val="ListParagraph"/>
        <w:numPr>
          <w:ilvl w:val="0"/>
          <w:numId w:val="11"/>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Kamis didapat akumulasi sebesar 456 unit</w:t>
      </w:r>
    </w:p>
    <w:p w:rsidR="00760FA1" w:rsidRPr="00890778" w:rsidRDefault="00760FA1" w:rsidP="00890778">
      <w:pPr>
        <w:pStyle w:val="ListParagraph"/>
        <w:numPr>
          <w:ilvl w:val="0"/>
          <w:numId w:val="11"/>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Jumat didapat akumulasi sebesar 436 unit</w:t>
      </w:r>
    </w:p>
    <w:p w:rsidR="00760FA1" w:rsidRPr="00890778" w:rsidRDefault="00760FA1" w:rsidP="00890778">
      <w:pPr>
        <w:pStyle w:val="ListParagraph"/>
        <w:numPr>
          <w:ilvl w:val="0"/>
          <w:numId w:val="11"/>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Sabtu didapat akumulasi sebesar 435 unit</w:t>
      </w:r>
    </w:p>
    <w:p w:rsidR="00760FA1" w:rsidRPr="00890778" w:rsidRDefault="00760FA1" w:rsidP="00890778">
      <w:pPr>
        <w:pStyle w:val="ListParagraph"/>
        <w:numPr>
          <w:ilvl w:val="0"/>
          <w:numId w:val="11"/>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lastRenderedPageBreak/>
        <w:t>Untuk hari Minggu didapat akumulasi sebesar 435 unit</w:t>
      </w:r>
    </w:p>
    <w:p w:rsidR="00760FA1" w:rsidRPr="00890778" w:rsidRDefault="00760FA1" w:rsidP="00890778">
      <w:pPr>
        <w:pStyle w:val="ListParagraph"/>
        <w:numPr>
          <w:ilvl w:val="0"/>
          <w:numId w:val="11"/>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rata-rata didapat akumulasi sebesar 739,71 unit</w:t>
      </w:r>
    </w:p>
    <w:p w:rsidR="00760FA1" w:rsidRPr="00890778" w:rsidRDefault="00760FA1" w:rsidP="00890778">
      <w:pPr>
        <w:spacing w:after="0" w:line="360" w:lineRule="auto"/>
        <w:jc w:val="both"/>
        <w:rPr>
          <w:rFonts w:ascii="Times New Roman" w:hAnsi="Times New Roman" w:cs="Times New Roman"/>
          <w:sz w:val="24"/>
          <w:szCs w:val="24"/>
        </w:rPr>
      </w:pPr>
    </w:p>
    <w:p w:rsidR="00890778" w:rsidRPr="00890778" w:rsidRDefault="00890778" w:rsidP="00890778">
      <w:pPr>
        <w:spacing w:after="0" w:line="360" w:lineRule="auto"/>
        <w:jc w:val="both"/>
        <w:rPr>
          <w:rFonts w:ascii="Times New Roman" w:hAnsi="Times New Roman" w:cs="Times New Roman"/>
          <w:b/>
          <w:sz w:val="24"/>
          <w:szCs w:val="24"/>
        </w:rPr>
      </w:pPr>
      <w:r w:rsidRPr="00890778">
        <w:rPr>
          <w:rFonts w:ascii="Times New Roman" w:hAnsi="Times New Roman" w:cs="Times New Roman"/>
          <w:b/>
          <w:sz w:val="24"/>
          <w:szCs w:val="24"/>
        </w:rPr>
        <w:t>4.6. Akumulasi Parkir roda empat</w:t>
      </w:r>
    </w:p>
    <w:p w:rsidR="00890778" w:rsidRPr="00890778" w:rsidRDefault="00890778" w:rsidP="00890778">
      <w:pPr>
        <w:spacing w:line="360" w:lineRule="auto"/>
        <w:jc w:val="both"/>
        <w:rPr>
          <w:rFonts w:ascii="Times New Roman" w:hAnsi="Times New Roman" w:cs="Times New Roman"/>
          <w:sz w:val="24"/>
          <w:szCs w:val="24"/>
        </w:rPr>
      </w:pPr>
      <w:r w:rsidRPr="00890778">
        <w:rPr>
          <w:rFonts w:ascii="Times New Roman" w:hAnsi="Times New Roman" w:cs="Times New Roman"/>
          <w:sz w:val="24"/>
          <w:szCs w:val="24"/>
        </w:rPr>
        <w:t>Berdasarkan hasil perhitungan akumulasi parkir untuk roda empat didapat :</w:t>
      </w:r>
    </w:p>
    <w:p w:rsidR="00890778" w:rsidRPr="00890778" w:rsidRDefault="00890778" w:rsidP="00890778">
      <w:pPr>
        <w:pStyle w:val="ListParagraph"/>
        <w:numPr>
          <w:ilvl w:val="0"/>
          <w:numId w:val="12"/>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Senin didapat akumulasi sebesar 142 unit</w:t>
      </w:r>
    </w:p>
    <w:p w:rsidR="00890778" w:rsidRPr="00890778" w:rsidRDefault="00890778" w:rsidP="00890778">
      <w:pPr>
        <w:pStyle w:val="ListParagraph"/>
        <w:numPr>
          <w:ilvl w:val="0"/>
          <w:numId w:val="12"/>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Selasa didapat akumulasi sebesar 110 unit</w:t>
      </w:r>
    </w:p>
    <w:p w:rsidR="00890778" w:rsidRPr="00890778" w:rsidRDefault="00890778" w:rsidP="00890778">
      <w:pPr>
        <w:pStyle w:val="ListParagraph"/>
        <w:numPr>
          <w:ilvl w:val="0"/>
          <w:numId w:val="12"/>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Rabu didapat akumulasi sebesar 126 unit</w:t>
      </w:r>
    </w:p>
    <w:p w:rsidR="00890778" w:rsidRPr="00890778" w:rsidRDefault="00890778" w:rsidP="00890778">
      <w:pPr>
        <w:pStyle w:val="ListParagraph"/>
        <w:numPr>
          <w:ilvl w:val="0"/>
          <w:numId w:val="12"/>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Kamis didapat akumulasi sebesar 130 unit</w:t>
      </w:r>
    </w:p>
    <w:p w:rsidR="00890778" w:rsidRPr="00890778" w:rsidRDefault="00890778" w:rsidP="00890778">
      <w:pPr>
        <w:pStyle w:val="ListParagraph"/>
        <w:numPr>
          <w:ilvl w:val="0"/>
          <w:numId w:val="12"/>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Jumat didapat akumulasi sebesar 126 unit</w:t>
      </w:r>
    </w:p>
    <w:p w:rsidR="00890778" w:rsidRPr="00890778" w:rsidRDefault="00890778" w:rsidP="00890778">
      <w:pPr>
        <w:pStyle w:val="ListParagraph"/>
        <w:numPr>
          <w:ilvl w:val="0"/>
          <w:numId w:val="12"/>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Sabtu didapat akumulasi sebesar 117 unit</w:t>
      </w:r>
    </w:p>
    <w:p w:rsidR="00890778" w:rsidRPr="00890778" w:rsidRDefault="00890778" w:rsidP="00890778">
      <w:pPr>
        <w:pStyle w:val="ListParagraph"/>
        <w:numPr>
          <w:ilvl w:val="0"/>
          <w:numId w:val="12"/>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Minggu didapat akumulasi sebesar 144 unit</w:t>
      </w:r>
    </w:p>
    <w:p w:rsidR="00890778" w:rsidRPr="00890778" w:rsidRDefault="00890778" w:rsidP="00890778">
      <w:pPr>
        <w:pStyle w:val="ListParagraph"/>
        <w:numPr>
          <w:ilvl w:val="0"/>
          <w:numId w:val="12"/>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rata-rata didapat akumulasi sebesar 127,86 unit</w:t>
      </w:r>
    </w:p>
    <w:p w:rsidR="00890778" w:rsidRPr="00890778" w:rsidRDefault="00890778" w:rsidP="00890778">
      <w:pPr>
        <w:spacing w:after="0" w:line="360" w:lineRule="auto"/>
        <w:jc w:val="both"/>
        <w:rPr>
          <w:rFonts w:ascii="Times New Roman" w:hAnsi="Times New Roman" w:cs="Times New Roman"/>
          <w:sz w:val="24"/>
          <w:szCs w:val="24"/>
        </w:rPr>
      </w:pPr>
    </w:p>
    <w:p w:rsidR="00890778" w:rsidRPr="00890778" w:rsidRDefault="00890778" w:rsidP="00890778">
      <w:pPr>
        <w:spacing w:after="0" w:line="360" w:lineRule="auto"/>
        <w:jc w:val="both"/>
        <w:rPr>
          <w:rFonts w:ascii="Times New Roman" w:hAnsi="Times New Roman" w:cs="Times New Roman"/>
          <w:b/>
          <w:sz w:val="24"/>
          <w:szCs w:val="24"/>
        </w:rPr>
      </w:pPr>
      <w:r w:rsidRPr="00890778">
        <w:rPr>
          <w:rFonts w:ascii="Times New Roman" w:hAnsi="Times New Roman" w:cs="Times New Roman"/>
          <w:b/>
          <w:sz w:val="24"/>
          <w:szCs w:val="24"/>
        </w:rPr>
        <w:t>4.7.  Durasi Parkir Bis</w:t>
      </w:r>
    </w:p>
    <w:p w:rsidR="00890778" w:rsidRPr="00890778" w:rsidRDefault="00890778" w:rsidP="00890778">
      <w:pPr>
        <w:spacing w:line="360" w:lineRule="auto"/>
        <w:jc w:val="both"/>
        <w:rPr>
          <w:rFonts w:ascii="Times New Roman" w:hAnsi="Times New Roman" w:cs="Times New Roman"/>
          <w:sz w:val="24"/>
          <w:szCs w:val="24"/>
        </w:rPr>
      </w:pPr>
      <w:r w:rsidRPr="00890778">
        <w:rPr>
          <w:rFonts w:ascii="Times New Roman" w:hAnsi="Times New Roman" w:cs="Times New Roman"/>
          <w:sz w:val="24"/>
          <w:szCs w:val="24"/>
        </w:rPr>
        <w:t>Berdasarkan hasil perhitungan Lama Waktu Parkir (Durasi) untuk Bis didapat :</w:t>
      </w:r>
    </w:p>
    <w:p w:rsidR="00890778" w:rsidRPr="00890778" w:rsidRDefault="00890778" w:rsidP="00890778">
      <w:pPr>
        <w:pStyle w:val="ListParagraph"/>
        <w:numPr>
          <w:ilvl w:val="0"/>
          <w:numId w:val="13"/>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Senin didapat durasi sebesar 90,95 menit</w:t>
      </w:r>
    </w:p>
    <w:p w:rsidR="00890778" w:rsidRPr="00890778" w:rsidRDefault="00890778" w:rsidP="00890778">
      <w:pPr>
        <w:pStyle w:val="ListParagraph"/>
        <w:numPr>
          <w:ilvl w:val="0"/>
          <w:numId w:val="13"/>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Selasa didapat durasi sebesar 90,91 menit</w:t>
      </w:r>
    </w:p>
    <w:p w:rsidR="00890778" w:rsidRPr="00890778" w:rsidRDefault="00890778" w:rsidP="00890778">
      <w:pPr>
        <w:pStyle w:val="ListParagraph"/>
        <w:numPr>
          <w:ilvl w:val="0"/>
          <w:numId w:val="13"/>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Rabu didapat durasi sebesar 91,01 menit</w:t>
      </w:r>
    </w:p>
    <w:p w:rsidR="00890778" w:rsidRPr="00890778" w:rsidRDefault="00890778" w:rsidP="00890778">
      <w:pPr>
        <w:pStyle w:val="ListParagraph"/>
        <w:numPr>
          <w:ilvl w:val="0"/>
          <w:numId w:val="13"/>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Kamis didapat durasi sebesar 91,03 menit</w:t>
      </w:r>
    </w:p>
    <w:p w:rsidR="00890778" w:rsidRPr="00890778" w:rsidRDefault="00890778" w:rsidP="00890778">
      <w:pPr>
        <w:pStyle w:val="ListParagraph"/>
        <w:numPr>
          <w:ilvl w:val="0"/>
          <w:numId w:val="13"/>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Jumat didapat durasi sebesar 90,77 menit</w:t>
      </w:r>
    </w:p>
    <w:p w:rsidR="00890778" w:rsidRPr="00890778" w:rsidRDefault="00890778" w:rsidP="00890778">
      <w:pPr>
        <w:pStyle w:val="ListParagraph"/>
        <w:numPr>
          <w:ilvl w:val="0"/>
          <w:numId w:val="13"/>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Sabtu didapat durasi sebesar 90,87 menit</w:t>
      </w:r>
    </w:p>
    <w:p w:rsidR="00890778" w:rsidRPr="00890778" w:rsidRDefault="00890778" w:rsidP="00890778">
      <w:pPr>
        <w:pStyle w:val="ListParagraph"/>
        <w:numPr>
          <w:ilvl w:val="0"/>
          <w:numId w:val="13"/>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Minggu didapat durasi sebesar 90,76 menit</w:t>
      </w:r>
    </w:p>
    <w:p w:rsidR="00890778" w:rsidRPr="00890778" w:rsidRDefault="00890778" w:rsidP="00890778">
      <w:pPr>
        <w:pStyle w:val="ListParagraph"/>
        <w:numPr>
          <w:ilvl w:val="0"/>
          <w:numId w:val="13"/>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rata-rata didapat durasi sebesar 90,90 menit</w:t>
      </w:r>
    </w:p>
    <w:p w:rsidR="00890778" w:rsidRPr="00890778" w:rsidRDefault="00890778" w:rsidP="00890778">
      <w:pPr>
        <w:spacing w:after="0" w:line="360" w:lineRule="auto"/>
        <w:jc w:val="both"/>
        <w:rPr>
          <w:rFonts w:ascii="Times New Roman" w:hAnsi="Times New Roman" w:cs="Times New Roman"/>
          <w:sz w:val="24"/>
          <w:szCs w:val="24"/>
        </w:rPr>
      </w:pPr>
    </w:p>
    <w:p w:rsidR="00890778" w:rsidRPr="00890778" w:rsidRDefault="00890778" w:rsidP="00890778">
      <w:pPr>
        <w:spacing w:after="0" w:line="360" w:lineRule="auto"/>
        <w:jc w:val="both"/>
        <w:rPr>
          <w:rFonts w:ascii="Times New Roman" w:hAnsi="Times New Roman" w:cs="Times New Roman"/>
          <w:b/>
          <w:sz w:val="24"/>
          <w:szCs w:val="24"/>
        </w:rPr>
      </w:pPr>
      <w:r w:rsidRPr="00890778">
        <w:rPr>
          <w:rFonts w:ascii="Times New Roman" w:hAnsi="Times New Roman" w:cs="Times New Roman"/>
          <w:b/>
          <w:sz w:val="24"/>
          <w:szCs w:val="24"/>
        </w:rPr>
        <w:t>4.8. Durasi parker Angkot</w:t>
      </w:r>
    </w:p>
    <w:p w:rsidR="00890778" w:rsidRPr="00890778" w:rsidRDefault="00890778" w:rsidP="00890778">
      <w:pPr>
        <w:spacing w:line="360" w:lineRule="auto"/>
        <w:jc w:val="both"/>
        <w:rPr>
          <w:rFonts w:ascii="Times New Roman" w:hAnsi="Times New Roman" w:cs="Times New Roman"/>
          <w:sz w:val="24"/>
          <w:szCs w:val="24"/>
        </w:rPr>
      </w:pPr>
      <w:r w:rsidRPr="00890778">
        <w:rPr>
          <w:rFonts w:ascii="Times New Roman" w:hAnsi="Times New Roman" w:cs="Times New Roman"/>
          <w:sz w:val="24"/>
          <w:szCs w:val="24"/>
        </w:rPr>
        <w:t>Berdasarkan hasil perhitungan Lama Waktu Parkir (Durasi) untuk angkot didapat:</w:t>
      </w:r>
    </w:p>
    <w:p w:rsidR="00890778" w:rsidRPr="00890778" w:rsidRDefault="00890778" w:rsidP="00890778">
      <w:pPr>
        <w:pStyle w:val="ListParagraph"/>
        <w:numPr>
          <w:ilvl w:val="0"/>
          <w:numId w:val="14"/>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Senin didapat durasi sebesar 90,28 menit</w:t>
      </w:r>
    </w:p>
    <w:p w:rsidR="00890778" w:rsidRPr="00890778" w:rsidRDefault="00890778" w:rsidP="00890778">
      <w:pPr>
        <w:pStyle w:val="ListParagraph"/>
        <w:numPr>
          <w:ilvl w:val="0"/>
          <w:numId w:val="14"/>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Selasa didapat durasi sebesar 89,74 menit</w:t>
      </w:r>
    </w:p>
    <w:p w:rsidR="00890778" w:rsidRPr="00890778" w:rsidRDefault="00890778" w:rsidP="00890778">
      <w:pPr>
        <w:pStyle w:val="ListParagraph"/>
        <w:numPr>
          <w:ilvl w:val="0"/>
          <w:numId w:val="14"/>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Rabu didapat durasi sebesar 90,07 menit</w:t>
      </w:r>
    </w:p>
    <w:p w:rsidR="00890778" w:rsidRPr="00890778" w:rsidRDefault="00890778" w:rsidP="00890778">
      <w:pPr>
        <w:pStyle w:val="ListParagraph"/>
        <w:numPr>
          <w:ilvl w:val="0"/>
          <w:numId w:val="14"/>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lastRenderedPageBreak/>
        <w:t>Untuk hari Kamis didapat durasi sebesar 90,36 menit</w:t>
      </w:r>
    </w:p>
    <w:p w:rsidR="00890778" w:rsidRPr="00890778" w:rsidRDefault="00890778" w:rsidP="00890778">
      <w:pPr>
        <w:pStyle w:val="ListParagraph"/>
        <w:numPr>
          <w:ilvl w:val="0"/>
          <w:numId w:val="14"/>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Jumat didapat durasi sebesar 90,28 menit</w:t>
      </w:r>
    </w:p>
    <w:p w:rsidR="00890778" w:rsidRPr="00890778" w:rsidRDefault="00890778" w:rsidP="00890778">
      <w:pPr>
        <w:pStyle w:val="ListParagraph"/>
        <w:numPr>
          <w:ilvl w:val="0"/>
          <w:numId w:val="14"/>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Sabtu didapat durasi sebesar 90,28 menit</w:t>
      </w:r>
    </w:p>
    <w:p w:rsidR="00890778" w:rsidRPr="00890778" w:rsidRDefault="00890778" w:rsidP="00890778">
      <w:pPr>
        <w:pStyle w:val="ListParagraph"/>
        <w:numPr>
          <w:ilvl w:val="0"/>
          <w:numId w:val="14"/>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Minggu didapat durasi sebesar 90,34 menit</w:t>
      </w:r>
    </w:p>
    <w:p w:rsidR="00890778" w:rsidRPr="00890778" w:rsidRDefault="00890778" w:rsidP="00890778">
      <w:pPr>
        <w:pStyle w:val="ListParagraph"/>
        <w:numPr>
          <w:ilvl w:val="0"/>
          <w:numId w:val="14"/>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rata-rata didapat durasi sebesar 90,19 menit</w:t>
      </w:r>
    </w:p>
    <w:p w:rsidR="00890778" w:rsidRDefault="00890778" w:rsidP="00890778">
      <w:pPr>
        <w:pStyle w:val="ListParagraph"/>
        <w:spacing w:after="0" w:line="360" w:lineRule="auto"/>
        <w:jc w:val="both"/>
        <w:rPr>
          <w:rFonts w:ascii="Times New Roman" w:hAnsi="Times New Roman" w:cs="Times New Roman"/>
          <w:sz w:val="24"/>
          <w:szCs w:val="24"/>
        </w:rPr>
      </w:pPr>
    </w:p>
    <w:p w:rsidR="00890778" w:rsidRPr="00890778" w:rsidRDefault="00890778" w:rsidP="00890778">
      <w:pPr>
        <w:pStyle w:val="ListParagraph"/>
        <w:spacing w:after="0" w:line="360" w:lineRule="auto"/>
        <w:jc w:val="both"/>
        <w:rPr>
          <w:rFonts w:ascii="Times New Roman" w:hAnsi="Times New Roman" w:cs="Times New Roman"/>
          <w:sz w:val="24"/>
          <w:szCs w:val="24"/>
        </w:rPr>
      </w:pPr>
    </w:p>
    <w:p w:rsidR="00890778" w:rsidRPr="00890778" w:rsidRDefault="00890778" w:rsidP="00890778">
      <w:pPr>
        <w:spacing w:after="0" w:line="360" w:lineRule="auto"/>
        <w:jc w:val="both"/>
        <w:rPr>
          <w:rFonts w:ascii="Times New Roman" w:hAnsi="Times New Roman" w:cs="Times New Roman"/>
          <w:b/>
          <w:sz w:val="24"/>
          <w:szCs w:val="24"/>
        </w:rPr>
      </w:pPr>
      <w:r w:rsidRPr="00890778">
        <w:rPr>
          <w:rFonts w:ascii="Times New Roman" w:hAnsi="Times New Roman" w:cs="Times New Roman"/>
          <w:b/>
          <w:sz w:val="24"/>
          <w:szCs w:val="24"/>
        </w:rPr>
        <w:t>4.9. Durasi Parkir Roda empat</w:t>
      </w:r>
    </w:p>
    <w:p w:rsidR="00890778" w:rsidRPr="00890778" w:rsidRDefault="00890778" w:rsidP="00890778">
      <w:pPr>
        <w:spacing w:line="360" w:lineRule="auto"/>
        <w:jc w:val="both"/>
        <w:rPr>
          <w:rFonts w:ascii="Times New Roman" w:hAnsi="Times New Roman" w:cs="Times New Roman"/>
          <w:sz w:val="24"/>
          <w:szCs w:val="24"/>
        </w:rPr>
      </w:pPr>
      <w:r w:rsidRPr="00890778">
        <w:rPr>
          <w:rFonts w:ascii="Times New Roman" w:hAnsi="Times New Roman" w:cs="Times New Roman"/>
          <w:sz w:val="24"/>
          <w:szCs w:val="24"/>
        </w:rPr>
        <w:t>Berdasarkan hasil perhitungan Lama Waktu Parkir (Durasi) untuk roda empat didapat:</w:t>
      </w:r>
    </w:p>
    <w:p w:rsidR="00890778" w:rsidRPr="00890778" w:rsidRDefault="00890778" w:rsidP="00890778">
      <w:pPr>
        <w:pStyle w:val="ListParagraph"/>
        <w:numPr>
          <w:ilvl w:val="0"/>
          <w:numId w:val="16"/>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Senin didapat durasi sebesar 86,98 menit</w:t>
      </w:r>
    </w:p>
    <w:p w:rsidR="00890778" w:rsidRPr="00890778" w:rsidRDefault="00890778" w:rsidP="00890778">
      <w:pPr>
        <w:pStyle w:val="ListParagraph"/>
        <w:numPr>
          <w:ilvl w:val="0"/>
          <w:numId w:val="16"/>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Selasa didapat durasi sebesar 95,55 menit</w:t>
      </w:r>
    </w:p>
    <w:p w:rsidR="00890778" w:rsidRPr="00890778" w:rsidRDefault="00890778" w:rsidP="00890778">
      <w:pPr>
        <w:pStyle w:val="ListParagraph"/>
        <w:numPr>
          <w:ilvl w:val="0"/>
          <w:numId w:val="16"/>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Rabu didapat durasi sebesar 91,55 menit</w:t>
      </w:r>
    </w:p>
    <w:p w:rsidR="00890778" w:rsidRPr="00890778" w:rsidRDefault="00890778" w:rsidP="00890778">
      <w:pPr>
        <w:pStyle w:val="ListParagraph"/>
        <w:numPr>
          <w:ilvl w:val="0"/>
          <w:numId w:val="16"/>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Kamis didapat durasi sebesar 92,34 menit</w:t>
      </w:r>
    </w:p>
    <w:p w:rsidR="00890778" w:rsidRPr="00890778" w:rsidRDefault="00890778" w:rsidP="00890778">
      <w:pPr>
        <w:pStyle w:val="ListParagraph"/>
        <w:numPr>
          <w:ilvl w:val="0"/>
          <w:numId w:val="16"/>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Jumat didapat durasi sebesar 85,99 menit</w:t>
      </w:r>
    </w:p>
    <w:p w:rsidR="00890778" w:rsidRPr="00890778" w:rsidRDefault="00890778" w:rsidP="00890778">
      <w:pPr>
        <w:pStyle w:val="ListParagraph"/>
        <w:numPr>
          <w:ilvl w:val="0"/>
          <w:numId w:val="16"/>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Sabtu didapat durasi sebesar 79,80 menit</w:t>
      </w:r>
    </w:p>
    <w:p w:rsidR="00890778" w:rsidRPr="00890778" w:rsidRDefault="00890778" w:rsidP="00890778">
      <w:pPr>
        <w:pStyle w:val="ListParagraph"/>
        <w:numPr>
          <w:ilvl w:val="0"/>
          <w:numId w:val="16"/>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hari Minggu didapat durasi sebesar 96,27 menit</w:t>
      </w:r>
    </w:p>
    <w:p w:rsidR="00890778" w:rsidRPr="00890778" w:rsidRDefault="00890778" w:rsidP="00890778">
      <w:pPr>
        <w:pStyle w:val="ListParagraph"/>
        <w:numPr>
          <w:ilvl w:val="0"/>
          <w:numId w:val="16"/>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Untuk rata-rata didapat durasi sebesar 89,78 menit</w:t>
      </w:r>
    </w:p>
    <w:p w:rsidR="00890778" w:rsidRPr="00890778" w:rsidRDefault="00890778" w:rsidP="00890778">
      <w:pPr>
        <w:spacing w:after="0" w:line="360" w:lineRule="auto"/>
        <w:jc w:val="both"/>
        <w:rPr>
          <w:rFonts w:ascii="Times New Roman" w:hAnsi="Times New Roman" w:cs="Times New Roman"/>
          <w:sz w:val="24"/>
          <w:szCs w:val="24"/>
        </w:rPr>
      </w:pPr>
    </w:p>
    <w:p w:rsidR="00890778" w:rsidRPr="00890778" w:rsidRDefault="00890778" w:rsidP="00890778">
      <w:pPr>
        <w:spacing w:after="0" w:line="360" w:lineRule="auto"/>
        <w:jc w:val="both"/>
        <w:rPr>
          <w:rFonts w:ascii="Times New Roman" w:hAnsi="Times New Roman" w:cs="Times New Roman"/>
          <w:b/>
          <w:sz w:val="24"/>
          <w:szCs w:val="24"/>
        </w:rPr>
      </w:pPr>
      <w:r w:rsidRPr="00890778">
        <w:rPr>
          <w:rFonts w:ascii="Times New Roman" w:hAnsi="Times New Roman" w:cs="Times New Roman"/>
          <w:b/>
          <w:sz w:val="24"/>
          <w:szCs w:val="24"/>
        </w:rPr>
        <w:t>5.0</w:t>
      </w:r>
      <w:r>
        <w:rPr>
          <w:rFonts w:ascii="Times New Roman" w:hAnsi="Times New Roman" w:cs="Times New Roman"/>
          <w:b/>
          <w:sz w:val="24"/>
          <w:szCs w:val="24"/>
        </w:rPr>
        <w:t xml:space="preserve">. </w:t>
      </w:r>
      <w:r w:rsidRPr="00890778">
        <w:rPr>
          <w:rFonts w:ascii="Times New Roman" w:hAnsi="Times New Roman" w:cs="Times New Roman"/>
          <w:b/>
          <w:sz w:val="24"/>
          <w:szCs w:val="24"/>
        </w:rPr>
        <w:t>Indek Parkir</w:t>
      </w:r>
    </w:p>
    <w:p w:rsidR="00890778" w:rsidRDefault="00890778" w:rsidP="00890778">
      <w:pPr>
        <w:spacing w:line="360" w:lineRule="auto"/>
        <w:ind w:firstLine="720"/>
        <w:jc w:val="both"/>
        <w:rPr>
          <w:rFonts w:ascii="Times New Roman" w:hAnsi="Times New Roman" w:cs="Times New Roman"/>
          <w:sz w:val="24"/>
          <w:szCs w:val="24"/>
        </w:rPr>
      </w:pPr>
      <w:r w:rsidRPr="00890778">
        <w:rPr>
          <w:rFonts w:ascii="Times New Roman" w:hAnsi="Times New Roman" w:cs="Times New Roman"/>
          <w:sz w:val="24"/>
          <w:szCs w:val="24"/>
        </w:rPr>
        <w:t>Dari harga IP dapat dilihat bahwa jika IP lebih besar dari 100% berarti pemakaian area parkir melebihi kapasitas yang tersedia. Untuk parkir roda empat di Terminal Sungai Kunjang rata-ratas 24,43% &lt; 100%, maka dengan pola parkir 90</w:t>
      </w:r>
      <w:r w:rsidRPr="00890778">
        <w:rPr>
          <w:rFonts w:ascii="Times New Roman" w:hAnsi="Times New Roman" w:cs="Times New Roman"/>
          <w:sz w:val="24"/>
          <w:szCs w:val="24"/>
          <w:vertAlign w:val="superscript"/>
        </w:rPr>
        <w:t>O</w:t>
      </w:r>
      <w:r w:rsidRPr="00890778">
        <w:rPr>
          <w:rFonts w:ascii="Times New Roman" w:hAnsi="Times New Roman" w:cs="Times New Roman"/>
          <w:sz w:val="24"/>
          <w:szCs w:val="24"/>
        </w:rPr>
        <w:t xml:space="preserve"> masih memenuhi kebutuhan parkir sementara roda empat.</w:t>
      </w:r>
    </w:p>
    <w:p w:rsidR="00890778" w:rsidRDefault="00890778" w:rsidP="00890778">
      <w:pPr>
        <w:spacing w:line="360" w:lineRule="auto"/>
        <w:ind w:firstLine="720"/>
        <w:jc w:val="both"/>
        <w:rPr>
          <w:rFonts w:ascii="Times New Roman" w:hAnsi="Times New Roman" w:cs="Times New Roman"/>
          <w:sz w:val="24"/>
          <w:szCs w:val="24"/>
        </w:rPr>
      </w:pPr>
    </w:p>
    <w:p w:rsidR="00890778" w:rsidRPr="00890778" w:rsidRDefault="00890778" w:rsidP="00890778">
      <w:pPr>
        <w:spacing w:line="360" w:lineRule="auto"/>
        <w:jc w:val="center"/>
        <w:rPr>
          <w:rFonts w:ascii="Times New Roman" w:hAnsi="Times New Roman" w:cs="Times New Roman"/>
          <w:b/>
          <w:sz w:val="24"/>
          <w:szCs w:val="24"/>
        </w:rPr>
      </w:pPr>
      <w:r w:rsidRPr="00890778">
        <w:rPr>
          <w:rFonts w:ascii="Times New Roman" w:hAnsi="Times New Roman" w:cs="Times New Roman"/>
          <w:b/>
          <w:sz w:val="24"/>
          <w:szCs w:val="24"/>
        </w:rPr>
        <w:t>BAB V</w:t>
      </w:r>
    </w:p>
    <w:p w:rsidR="00890778" w:rsidRPr="00890778" w:rsidRDefault="00890778" w:rsidP="00890778">
      <w:pPr>
        <w:spacing w:line="360" w:lineRule="auto"/>
        <w:jc w:val="center"/>
        <w:rPr>
          <w:rFonts w:ascii="Times New Roman" w:hAnsi="Times New Roman" w:cs="Times New Roman"/>
          <w:b/>
          <w:sz w:val="24"/>
          <w:szCs w:val="24"/>
        </w:rPr>
      </w:pPr>
      <w:r w:rsidRPr="00890778">
        <w:rPr>
          <w:rFonts w:ascii="Times New Roman" w:hAnsi="Times New Roman" w:cs="Times New Roman"/>
          <w:b/>
          <w:sz w:val="24"/>
          <w:szCs w:val="24"/>
        </w:rPr>
        <w:t>PENUTUP</w:t>
      </w:r>
    </w:p>
    <w:p w:rsidR="00890778" w:rsidRPr="00890778" w:rsidRDefault="00890778" w:rsidP="00890778">
      <w:pPr>
        <w:autoSpaceDE w:val="0"/>
        <w:autoSpaceDN w:val="0"/>
        <w:adjustRightInd w:val="0"/>
        <w:jc w:val="both"/>
        <w:rPr>
          <w:rFonts w:ascii="Times New Roman" w:hAnsi="Times New Roman" w:cs="Times New Roman"/>
          <w:b/>
          <w:bCs/>
          <w:color w:val="FF0000"/>
          <w:sz w:val="24"/>
          <w:szCs w:val="24"/>
        </w:rPr>
      </w:pPr>
    </w:p>
    <w:p w:rsidR="00890778" w:rsidRPr="00890778" w:rsidRDefault="00890778" w:rsidP="00890778">
      <w:pPr>
        <w:autoSpaceDE w:val="0"/>
        <w:autoSpaceDN w:val="0"/>
        <w:adjustRightInd w:val="0"/>
        <w:spacing w:line="360" w:lineRule="auto"/>
        <w:jc w:val="both"/>
        <w:rPr>
          <w:rFonts w:ascii="Times New Roman" w:hAnsi="Times New Roman" w:cs="Times New Roman"/>
          <w:b/>
          <w:bCs/>
          <w:sz w:val="24"/>
          <w:szCs w:val="24"/>
        </w:rPr>
      </w:pPr>
      <w:r w:rsidRPr="00890778">
        <w:rPr>
          <w:rFonts w:ascii="Times New Roman" w:hAnsi="Times New Roman" w:cs="Times New Roman"/>
          <w:b/>
          <w:bCs/>
          <w:sz w:val="24"/>
          <w:szCs w:val="24"/>
        </w:rPr>
        <w:t>5.1. Kesimpulan</w:t>
      </w:r>
    </w:p>
    <w:p w:rsidR="00890778" w:rsidRPr="00890778" w:rsidRDefault="00890778" w:rsidP="00890778">
      <w:pPr>
        <w:autoSpaceDE w:val="0"/>
        <w:autoSpaceDN w:val="0"/>
        <w:adjustRightInd w:val="0"/>
        <w:spacing w:line="360" w:lineRule="auto"/>
        <w:ind w:firstLine="426"/>
        <w:jc w:val="both"/>
        <w:rPr>
          <w:rFonts w:ascii="Times New Roman" w:hAnsi="Times New Roman" w:cs="Times New Roman"/>
          <w:bCs/>
          <w:sz w:val="24"/>
          <w:szCs w:val="24"/>
        </w:rPr>
      </w:pPr>
      <w:r w:rsidRPr="00890778">
        <w:rPr>
          <w:rFonts w:ascii="Times New Roman" w:hAnsi="Times New Roman" w:cs="Times New Roman"/>
          <w:bCs/>
          <w:sz w:val="24"/>
          <w:szCs w:val="24"/>
        </w:rPr>
        <w:lastRenderedPageBreak/>
        <w:t xml:space="preserve">Berdasarkan hasil pembahasan maka dapat disimpulkan untuk evaluasi parkir di Terminal Sungai Kunjang Samarinda adalah </w:t>
      </w:r>
    </w:p>
    <w:p w:rsidR="00890778" w:rsidRPr="00890778" w:rsidRDefault="00890778" w:rsidP="00890778">
      <w:pPr>
        <w:numPr>
          <w:ilvl w:val="0"/>
          <w:numId w:val="3"/>
        </w:numPr>
        <w:spacing w:after="0" w:line="360" w:lineRule="auto"/>
        <w:ind w:left="426" w:hanging="426"/>
        <w:jc w:val="both"/>
        <w:rPr>
          <w:rFonts w:ascii="Times New Roman" w:hAnsi="Times New Roman" w:cs="Times New Roman"/>
          <w:sz w:val="24"/>
          <w:szCs w:val="24"/>
        </w:rPr>
      </w:pPr>
      <w:r w:rsidRPr="00890778">
        <w:rPr>
          <w:rFonts w:ascii="Times New Roman" w:hAnsi="Times New Roman" w:cs="Times New Roman"/>
          <w:sz w:val="24"/>
          <w:szCs w:val="24"/>
        </w:rPr>
        <w:t>Volume parkir di terminal Sungai Kunjang untuk beberapa jenis fungsi dari kendaraan seperti :</w:t>
      </w:r>
    </w:p>
    <w:p w:rsidR="00890778" w:rsidRPr="00890778" w:rsidRDefault="00890778" w:rsidP="00890778">
      <w:pPr>
        <w:pStyle w:val="ListParagraph"/>
        <w:numPr>
          <w:ilvl w:val="0"/>
          <w:numId w:val="17"/>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 xml:space="preserve">Bis AKDP rata-rata volume perhari kendaraan keluar 75,43 </w:t>
      </w:r>
      <w:r w:rsidRPr="00890778">
        <w:rPr>
          <w:rFonts w:ascii="Times New Roman" w:hAnsi="Times New Roman" w:cs="Times New Roman"/>
          <w:sz w:val="24"/>
          <w:szCs w:val="24"/>
        </w:rPr>
        <w:sym w:font="Symbol" w:char="F07E"/>
      </w:r>
      <w:r w:rsidRPr="00890778">
        <w:rPr>
          <w:rFonts w:ascii="Times New Roman" w:hAnsi="Times New Roman" w:cs="Times New Roman"/>
          <w:sz w:val="24"/>
          <w:szCs w:val="24"/>
        </w:rPr>
        <w:t xml:space="preserve"> 75 unit, kendaraan masuk 46,71 </w:t>
      </w:r>
      <w:r w:rsidRPr="00890778">
        <w:rPr>
          <w:rFonts w:ascii="Times New Roman" w:hAnsi="Times New Roman" w:cs="Times New Roman"/>
          <w:sz w:val="24"/>
          <w:szCs w:val="24"/>
        </w:rPr>
        <w:sym w:font="Symbol" w:char="F07E"/>
      </w:r>
      <w:r w:rsidRPr="00890778">
        <w:rPr>
          <w:rFonts w:ascii="Times New Roman" w:hAnsi="Times New Roman" w:cs="Times New Roman"/>
          <w:sz w:val="24"/>
          <w:szCs w:val="24"/>
        </w:rPr>
        <w:t xml:space="preserve"> 47 unit,  volume 800,71 </w:t>
      </w:r>
      <w:r w:rsidRPr="00890778">
        <w:rPr>
          <w:rFonts w:ascii="Times New Roman" w:hAnsi="Times New Roman" w:cs="Times New Roman"/>
          <w:sz w:val="24"/>
          <w:szCs w:val="24"/>
        </w:rPr>
        <w:sym w:font="Symbol" w:char="F07E"/>
      </w:r>
      <w:r w:rsidRPr="00890778">
        <w:rPr>
          <w:rFonts w:ascii="Times New Roman" w:hAnsi="Times New Roman" w:cs="Times New Roman"/>
          <w:sz w:val="24"/>
          <w:szCs w:val="24"/>
        </w:rPr>
        <w:t xml:space="preserve"> 801 unit</w:t>
      </w:r>
    </w:p>
    <w:p w:rsidR="00890778" w:rsidRPr="00890778" w:rsidRDefault="00890778" w:rsidP="00890778">
      <w:pPr>
        <w:pStyle w:val="ListParagraph"/>
        <w:numPr>
          <w:ilvl w:val="0"/>
          <w:numId w:val="17"/>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 xml:space="preserve">Angkot rata-rata volume perhari kendaran keluar 140,86 </w:t>
      </w:r>
      <w:r w:rsidRPr="00890778">
        <w:rPr>
          <w:rFonts w:ascii="Times New Roman" w:hAnsi="Times New Roman" w:cs="Times New Roman"/>
          <w:sz w:val="24"/>
          <w:szCs w:val="24"/>
        </w:rPr>
        <w:sym w:font="Symbol" w:char="F07E"/>
      </w:r>
      <w:r w:rsidRPr="00890778">
        <w:rPr>
          <w:rFonts w:ascii="Times New Roman" w:hAnsi="Times New Roman" w:cs="Times New Roman"/>
          <w:sz w:val="24"/>
          <w:szCs w:val="24"/>
        </w:rPr>
        <w:t xml:space="preserve"> 141 unit, kendaraan masuk 125,57 </w:t>
      </w:r>
      <w:r w:rsidRPr="00890778">
        <w:rPr>
          <w:rFonts w:ascii="Times New Roman" w:hAnsi="Times New Roman" w:cs="Times New Roman"/>
          <w:sz w:val="24"/>
          <w:szCs w:val="24"/>
        </w:rPr>
        <w:sym w:font="Symbol" w:char="F07E"/>
      </w:r>
      <w:r w:rsidRPr="00890778">
        <w:rPr>
          <w:rFonts w:ascii="Times New Roman" w:hAnsi="Times New Roman" w:cs="Times New Roman"/>
          <w:sz w:val="24"/>
          <w:szCs w:val="24"/>
        </w:rPr>
        <w:t xml:space="preserve"> 126 unit,  volume 580,57 </w:t>
      </w:r>
      <w:r w:rsidRPr="00890778">
        <w:rPr>
          <w:rFonts w:ascii="Times New Roman" w:hAnsi="Times New Roman" w:cs="Times New Roman"/>
          <w:sz w:val="24"/>
          <w:szCs w:val="24"/>
        </w:rPr>
        <w:sym w:font="Symbol" w:char="F07E"/>
      </w:r>
      <w:r w:rsidRPr="00890778">
        <w:rPr>
          <w:rFonts w:ascii="Times New Roman" w:hAnsi="Times New Roman" w:cs="Times New Roman"/>
          <w:sz w:val="24"/>
          <w:szCs w:val="24"/>
        </w:rPr>
        <w:t xml:space="preserve"> 581 unit</w:t>
      </w:r>
    </w:p>
    <w:p w:rsidR="00890778" w:rsidRPr="00890778" w:rsidRDefault="00890778" w:rsidP="00890778">
      <w:pPr>
        <w:pStyle w:val="ListParagraph"/>
        <w:numPr>
          <w:ilvl w:val="0"/>
          <w:numId w:val="17"/>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 xml:space="preserve">roda empat (pengantar dan penjemput), rata-rata volume perhari kendaraan keluar 107,29 </w:t>
      </w:r>
      <w:r w:rsidRPr="00890778">
        <w:rPr>
          <w:rFonts w:ascii="Times New Roman" w:hAnsi="Times New Roman" w:cs="Times New Roman"/>
          <w:sz w:val="24"/>
          <w:szCs w:val="24"/>
        </w:rPr>
        <w:sym w:font="Symbol" w:char="F07E"/>
      </w:r>
      <w:r w:rsidRPr="00890778">
        <w:rPr>
          <w:rFonts w:ascii="Times New Roman" w:hAnsi="Times New Roman" w:cs="Times New Roman"/>
          <w:sz w:val="24"/>
          <w:szCs w:val="24"/>
        </w:rPr>
        <w:t xml:space="preserve"> 107 unit, kendaraan masuk 105,14 </w:t>
      </w:r>
      <w:r w:rsidRPr="00890778">
        <w:rPr>
          <w:rFonts w:ascii="Times New Roman" w:hAnsi="Times New Roman" w:cs="Times New Roman"/>
          <w:sz w:val="24"/>
          <w:szCs w:val="24"/>
        </w:rPr>
        <w:sym w:font="Symbol" w:char="F07E"/>
      </w:r>
      <w:r w:rsidRPr="00890778">
        <w:rPr>
          <w:rFonts w:ascii="Times New Roman" w:hAnsi="Times New Roman" w:cs="Times New Roman"/>
          <w:sz w:val="24"/>
          <w:szCs w:val="24"/>
        </w:rPr>
        <w:t xml:space="preserve"> 105 unit,  volume 235,14 </w:t>
      </w:r>
      <w:r w:rsidRPr="00890778">
        <w:rPr>
          <w:rFonts w:ascii="Times New Roman" w:hAnsi="Times New Roman" w:cs="Times New Roman"/>
          <w:sz w:val="24"/>
          <w:szCs w:val="24"/>
        </w:rPr>
        <w:sym w:font="Symbol" w:char="F07E"/>
      </w:r>
      <w:r w:rsidRPr="00890778">
        <w:rPr>
          <w:rFonts w:ascii="Times New Roman" w:hAnsi="Times New Roman" w:cs="Times New Roman"/>
          <w:sz w:val="24"/>
          <w:szCs w:val="24"/>
        </w:rPr>
        <w:t xml:space="preserve"> 235 unit</w:t>
      </w:r>
    </w:p>
    <w:p w:rsidR="00890778" w:rsidRPr="00890778" w:rsidRDefault="00890778" w:rsidP="00890778">
      <w:pPr>
        <w:numPr>
          <w:ilvl w:val="0"/>
          <w:numId w:val="3"/>
        </w:numPr>
        <w:spacing w:after="0" w:line="360" w:lineRule="auto"/>
        <w:ind w:left="426" w:hanging="426"/>
        <w:jc w:val="both"/>
        <w:rPr>
          <w:rFonts w:ascii="Times New Roman" w:hAnsi="Times New Roman" w:cs="Times New Roman"/>
          <w:sz w:val="24"/>
          <w:szCs w:val="24"/>
        </w:rPr>
      </w:pPr>
      <w:r w:rsidRPr="00890778">
        <w:rPr>
          <w:rFonts w:ascii="Times New Roman" w:hAnsi="Times New Roman" w:cs="Times New Roman"/>
          <w:sz w:val="24"/>
          <w:szCs w:val="24"/>
        </w:rPr>
        <w:t>Akumulasi parkir di terminal Sungai Kunjang untuk beberapa jenis fungsi dari kendaraan seperti :</w:t>
      </w:r>
    </w:p>
    <w:p w:rsidR="00890778" w:rsidRPr="00890778" w:rsidRDefault="00890778" w:rsidP="00890778">
      <w:pPr>
        <w:pStyle w:val="ListParagraph"/>
        <w:numPr>
          <w:ilvl w:val="0"/>
          <w:numId w:val="18"/>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 xml:space="preserve">Bis AKDP untuk rata-rata didapat akumulasi sebesar 725,29 </w:t>
      </w:r>
      <w:r w:rsidRPr="00890778">
        <w:rPr>
          <w:rFonts w:ascii="Times New Roman" w:hAnsi="Times New Roman" w:cs="Times New Roman"/>
          <w:sz w:val="24"/>
          <w:szCs w:val="24"/>
        </w:rPr>
        <w:sym w:font="Symbol" w:char="F07E"/>
      </w:r>
      <w:r w:rsidRPr="00890778">
        <w:rPr>
          <w:rFonts w:ascii="Times New Roman" w:hAnsi="Times New Roman" w:cs="Times New Roman"/>
          <w:sz w:val="24"/>
          <w:szCs w:val="24"/>
        </w:rPr>
        <w:t xml:space="preserve"> 725 unit</w:t>
      </w:r>
    </w:p>
    <w:p w:rsidR="00890778" w:rsidRPr="00890778" w:rsidRDefault="00890778" w:rsidP="00890778">
      <w:pPr>
        <w:pStyle w:val="ListParagraph"/>
        <w:numPr>
          <w:ilvl w:val="0"/>
          <w:numId w:val="18"/>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 xml:space="preserve">Angkot untuk rata-rata didapat akumulasi sebesar 739,71 </w:t>
      </w:r>
      <w:r w:rsidRPr="00890778">
        <w:rPr>
          <w:rFonts w:ascii="Times New Roman" w:hAnsi="Times New Roman" w:cs="Times New Roman"/>
          <w:sz w:val="24"/>
          <w:szCs w:val="24"/>
        </w:rPr>
        <w:sym w:font="Symbol" w:char="F07E"/>
      </w:r>
      <w:r w:rsidRPr="00890778">
        <w:rPr>
          <w:rFonts w:ascii="Times New Roman" w:hAnsi="Times New Roman" w:cs="Times New Roman"/>
          <w:sz w:val="24"/>
          <w:szCs w:val="24"/>
        </w:rPr>
        <w:t xml:space="preserve"> 740 unit</w:t>
      </w:r>
    </w:p>
    <w:p w:rsidR="00890778" w:rsidRPr="00890778" w:rsidRDefault="00890778" w:rsidP="00890778">
      <w:pPr>
        <w:pStyle w:val="ListParagraph"/>
        <w:numPr>
          <w:ilvl w:val="0"/>
          <w:numId w:val="18"/>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 xml:space="preserve">Roda empat (pengantar dan penjemput) untuk rata-rata didapat akumulasi sebesar 127,86 </w:t>
      </w:r>
      <w:r w:rsidRPr="00890778">
        <w:rPr>
          <w:rFonts w:ascii="Times New Roman" w:hAnsi="Times New Roman" w:cs="Times New Roman"/>
          <w:sz w:val="24"/>
          <w:szCs w:val="24"/>
        </w:rPr>
        <w:sym w:font="Symbol" w:char="F07E"/>
      </w:r>
      <w:r w:rsidRPr="00890778">
        <w:rPr>
          <w:rFonts w:ascii="Times New Roman" w:hAnsi="Times New Roman" w:cs="Times New Roman"/>
          <w:sz w:val="24"/>
          <w:szCs w:val="24"/>
        </w:rPr>
        <w:t xml:space="preserve"> 128 unit</w:t>
      </w:r>
    </w:p>
    <w:p w:rsidR="00890778" w:rsidRPr="00890778" w:rsidRDefault="00890778" w:rsidP="00890778">
      <w:pPr>
        <w:numPr>
          <w:ilvl w:val="0"/>
          <w:numId w:val="3"/>
        </w:numPr>
        <w:spacing w:after="0" w:line="360" w:lineRule="auto"/>
        <w:ind w:left="426" w:hanging="426"/>
        <w:jc w:val="both"/>
        <w:rPr>
          <w:rFonts w:ascii="Times New Roman" w:hAnsi="Times New Roman" w:cs="Times New Roman"/>
          <w:sz w:val="24"/>
          <w:szCs w:val="24"/>
        </w:rPr>
      </w:pPr>
      <w:r w:rsidRPr="00890778">
        <w:rPr>
          <w:rFonts w:ascii="Times New Roman" w:hAnsi="Times New Roman" w:cs="Times New Roman"/>
          <w:sz w:val="24"/>
          <w:szCs w:val="24"/>
        </w:rPr>
        <w:t>Lama waktu Parkir (Durasi) parkir di terminal Sungai Kunjang untuk beberapa jenis fungsi dari kendaraan seperti :</w:t>
      </w:r>
    </w:p>
    <w:p w:rsidR="00890778" w:rsidRPr="00890778" w:rsidRDefault="00890778" w:rsidP="00890778">
      <w:pPr>
        <w:pStyle w:val="ListParagraph"/>
        <w:numPr>
          <w:ilvl w:val="0"/>
          <w:numId w:val="19"/>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Bis AKDP untuk rata-rata didapat durasi sebesar 90,90 menit</w:t>
      </w:r>
    </w:p>
    <w:p w:rsidR="00890778" w:rsidRPr="00890778" w:rsidRDefault="00890778" w:rsidP="00890778">
      <w:pPr>
        <w:pStyle w:val="ListParagraph"/>
        <w:numPr>
          <w:ilvl w:val="0"/>
          <w:numId w:val="19"/>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Angkot dan untuk rata-rata didapat durasi sebesar 90,19 menit</w:t>
      </w:r>
    </w:p>
    <w:p w:rsidR="00890778" w:rsidRPr="00890778" w:rsidRDefault="00890778" w:rsidP="00890778">
      <w:pPr>
        <w:pStyle w:val="ListParagraph"/>
        <w:numPr>
          <w:ilvl w:val="0"/>
          <w:numId w:val="19"/>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roda empat (pengantar dan penjemput) untuk rata-rata didapat durasi sebesar 89,78 menit</w:t>
      </w:r>
    </w:p>
    <w:p w:rsidR="00890778" w:rsidRPr="00890778" w:rsidRDefault="00890778" w:rsidP="00890778">
      <w:pPr>
        <w:spacing w:line="360" w:lineRule="auto"/>
        <w:jc w:val="both"/>
        <w:rPr>
          <w:rFonts w:ascii="Times New Roman" w:hAnsi="Times New Roman" w:cs="Times New Roman"/>
          <w:sz w:val="24"/>
          <w:szCs w:val="24"/>
        </w:rPr>
      </w:pPr>
    </w:p>
    <w:p w:rsidR="00890778" w:rsidRPr="00890778" w:rsidRDefault="00890778" w:rsidP="00890778">
      <w:pPr>
        <w:spacing w:line="360" w:lineRule="auto"/>
        <w:jc w:val="both"/>
        <w:rPr>
          <w:rFonts w:ascii="Times New Roman" w:hAnsi="Times New Roman" w:cs="Times New Roman"/>
          <w:sz w:val="24"/>
          <w:szCs w:val="24"/>
        </w:rPr>
      </w:pPr>
    </w:p>
    <w:p w:rsidR="00890778" w:rsidRPr="00890778" w:rsidRDefault="00890778" w:rsidP="00890778">
      <w:pPr>
        <w:numPr>
          <w:ilvl w:val="0"/>
          <w:numId w:val="3"/>
        </w:numPr>
        <w:spacing w:after="0" w:line="360" w:lineRule="auto"/>
        <w:ind w:left="426" w:hanging="426"/>
        <w:jc w:val="both"/>
        <w:rPr>
          <w:rFonts w:ascii="Times New Roman" w:hAnsi="Times New Roman" w:cs="Times New Roman"/>
          <w:sz w:val="24"/>
          <w:szCs w:val="24"/>
        </w:rPr>
      </w:pPr>
      <w:r w:rsidRPr="00890778">
        <w:rPr>
          <w:rFonts w:ascii="Times New Roman" w:hAnsi="Times New Roman" w:cs="Times New Roman"/>
          <w:sz w:val="24"/>
          <w:szCs w:val="24"/>
        </w:rPr>
        <w:t>Indeks parkir terhadap kapasitas Sungai Kunjang Samarinda adalah sebagai berikut :</w:t>
      </w:r>
    </w:p>
    <w:p w:rsidR="00890778" w:rsidRPr="00890778" w:rsidRDefault="00890778" w:rsidP="00890778">
      <w:pPr>
        <w:pStyle w:val="ListParagraph"/>
        <w:numPr>
          <w:ilvl w:val="0"/>
          <w:numId w:val="20"/>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t>Dari harga IP dapat dilihat bahwa jika IP lebih besar dari 100% berarti pemakaian area parkir melebihi kapasitas yang tersedia. Untuk parkir bis di Terminal Sungai Kunjang rata-ratas 42,66% &lt; 100%, maka dengan pola parkir 90</w:t>
      </w:r>
      <w:r w:rsidRPr="00890778">
        <w:rPr>
          <w:rFonts w:ascii="Times New Roman" w:hAnsi="Times New Roman" w:cs="Times New Roman"/>
          <w:sz w:val="24"/>
          <w:szCs w:val="24"/>
          <w:vertAlign w:val="superscript"/>
        </w:rPr>
        <w:t>O</w:t>
      </w:r>
      <w:r w:rsidRPr="00890778">
        <w:rPr>
          <w:rFonts w:ascii="Times New Roman" w:hAnsi="Times New Roman" w:cs="Times New Roman"/>
          <w:sz w:val="24"/>
          <w:szCs w:val="24"/>
        </w:rPr>
        <w:t xml:space="preserve"> masih memenuhi kebutuhan parkir sementara bis.</w:t>
      </w:r>
    </w:p>
    <w:p w:rsidR="00890778" w:rsidRPr="00890778" w:rsidRDefault="00890778" w:rsidP="00890778">
      <w:pPr>
        <w:pStyle w:val="ListParagraph"/>
        <w:numPr>
          <w:ilvl w:val="0"/>
          <w:numId w:val="20"/>
        </w:numPr>
        <w:spacing w:after="0" w:line="360" w:lineRule="auto"/>
        <w:jc w:val="both"/>
        <w:rPr>
          <w:rFonts w:ascii="Times New Roman" w:hAnsi="Times New Roman" w:cs="Times New Roman"/>
          <w:sz w:val="24"/>
          <w:szCs w:val="24"/>
        </w:rPr>
      </w:pPr>
      <w:r w:rsidRPr="00890778">
        <w:rPr>
          <w:rFonts w:ascii="Times New Roman" w:hAnsi="Times New Roman" w:cs="Times New Roman"/>
          <w:sz w:val="24"/>
          <w:szCs w:val="24"/>
        </w:rPr>
        <w:lastRenderedPageBreak/>
        <w:t>Dari harga IP dapat dilihat bahwa jika IP lebih besar dari 100% berarti pemakaian area parkir melebihi kapasitas yang tersedia. Untuk parkir angkot di Terminal Sungai Kunjang rata-ratas 24,43% &lt; 100%, maka dengan pola parkir 90</w:t>
      </w:r>
      <w:r w:rsidRPr="00890778">
        <w:rPr>
          <w:rFonts w:ascii="Times New Roman" w:hAnsi="Times New Roman" w:cs="Times New Roman"/>
          <w:sz w:val="24"/>
          <w:szCs w:val="24"/>
          <w:vertAlign w:val="superscript"/>
        </w:rPr>
        <w:t>O</w:t>
      </w:r>
      <w:r w:rsidRPr="00890778">
        <w:rPr>
          <w:rFonts w:ascii="Times New Roman" w:hAnsi="Times New Roman" w:cs="Times New Roman"/>
          <w:sz w:val="24"/>
          <w:szCs w:val="24"/>
        </w:rPr>
        <w:t xml:space="preserve"> masih memenuhi kebutuhan parkir sementara angkot.</w:t>
      </w:r>
    </w:p>
    <w:p w:rsidR="00890778" w:rsidRPr="00890778" w:rsidRDefault="00890778" w:rsidP="00890778">
      <w:pPr>
        <w:pStyle w:val="ListParagraph"/>
        <w:numPr>
          <w:ilvl w:val="0"/>
          <w:numId w:val="20"/>
        </w:numPr>
        <w:autoSpaceDE w:val="0"/>
        <w:autoSpaceDN w:val="0"/>
        <w:adjustRightInd w:val="0"/>
        <w:spacing w:after="0" w:line="360" w:lineRule="auto"/>
        <w:jc w:val="both"/>
        <w:rPr>
          <w:rFonts w:ascii="Times New Roman" w:hAnsi="Times New Roman" w:cs="Times New Roman"/>
          <w:bCs/>
          <w:sz w:val="24"/>
          <w:szCs w:val="24"/>
        </w:rPr>
      </w:pPr>
      <w:r w:rsidRPr="00890778">
        <w:rPr>
          <w:rFonts w:ascii="Times New Roman" w:hAnsi="Times New Roman" w:cs="Times New Roman"/>
          <w:sz w:val="24"/>
          <w:szCs w:val="24"/>
        </w:rPr>
        <w:t>Dari harga IP dapat dilihat bahwa jika IP lebih besar dari 100% berarti pemakaian area parkir melebihi kapasitas yang tersedia. Untuk parkir roda empat di Terminal Sungai Kunjang rata-ratas 24,43% &lt; 100%, maka dengan pola parkir 90</w:t>
      </w:r>
      <w:r w:rsidRPr="00890778">
        <w:rPr>
          <w:rFonts w:ascii="Times New Roman" w:hAnsi="Times New Roman" w:cs="Times New Roman"/>
          <w:sz w:val="24"/>
          <w:szCs w:val="24"/>
          <w:vertAlign w:val="superscript"/>
        </w:rPr>
        <w:t>O</w:t>
      </w:r>
      <w:r w:rsidRPr="00890778">
        <w:rPr>
          <w:rFonts w:ascii="Times New Roman" w:hAnsi="Times New Roman" w:cs="Times New Roman"/>
          <w:sz w:val="24"/>
          <w:szCs w:val="24"/>
        </w:rPr>
        <w:t xml:space="preserve"> masih memenuhi kebutuhan parkir sementara roda empat.</w:t>
      </w:r>
    </w:p>
    <w:p w:rsidR="00890778" w:rsidRPr="00890778" w:rsidRDefault="00890778" w:rsidP="00890778">
      <w:pPr>
        <w:autoSpaceDE w:val="0"/>
        <w:autoSpaceDN w:val="0"/>
        <w:adjustRightInd w:val="0"/>
        <w:spacing w:line="360" w:lineRule="auto"/>
        <w:jc w:val="both"/>
        <w:rPr>
          <w:rFonts w:ascii="Times New Roman" w:hAnsi="Times New Roman" w:cs="Times New Roman"/>
          <w:bCs/>
          <w:sz w:val="24"/>
          <w:szCs w:val="24"/>
        </w:rPr>
      </w:pPr>
    </w:p>
    <w:p w:rsidR="00890778" w:rsidRPr="00890778" w:rsidRDefault="00890778" w:rsidP="00890778">
      <w:pPr>
        <w:autoSpaceDE w:val="0"/>
        <w:autoSpaceDN w:val="0"/>
        <w:adjustRightInd w:val="0"/>
        <w:spacing w:line="360" w:lineRule="auto"/>
        <w:jc w:val="both"/>
        <w:rPr>
          <w:rFonts w:ascii="Times New Roman" w:hAnsi="Times New Roman" w:cs="Times New Roman"/>
          <w:b/>
          <w:sz w:val="24"/>
          <w:szCs w:val="24"/>
        </w:rPr>
      </w:pPr>
      <w:r w:rsidRPr="00890778">
        <w:rPr>
          <w:rFonts w:ascii="Times New Roman" w:hAnsi="Times New Roman" w:cs="Times New Roman"/>
          <w:b/>
          <w:sz w:val="24"/>
          <w:szCs w:val="24"/>
        </w:rPr>
        <w:t>5.2. Saran</w:t>
      </w:r>
    </w:p>
    <w:p w:rsidR="00890778" w:rsidRPr="00890778" w:rsidRDefault="00890778" w:rsidP="00890778">
      <w:pPr>
        <w:pStyle w:val="ListParagraph"/>
        <w:numPr>
          <w:ilvl w:val="0"/>
          <w:numId w:val="21"/>
        </w:numPr>
        <w:autoSpaceDE w:val="0"/>
        <w:autoSpaceDN w:val="0"/>
        <w:adjustRightInd w:val="0"/>
        <w:spacing w:after="0" w:line="360" w:lineRule="auto"/>
        <w:ind w:left="426" w:hanging="426"/>
        <w:jc w:val="both"/>
        <w:rPr>
          <w:rFonts w:ascii="Times New Roman" w:hAnsi="Times New Roman" w:cs="Times New Roman"/>
          <w:sz w:val="24"/>
          <w:szCs w:val="24"/>
        </w:rPr>
      </w:pPr>
      <w:r w:rsidRPr="00890778">
        <w:rPr>
          <w:rFonts w:ascii="Times New Roman" w:hAnsi="Times New Roman" w:cs="Times New Roman"/>
          <w:sz w:val="24"/>
          <w:szCs w:val="24"/>
        </w:rPr>
        <w:t>Untuk mengoptimalisasikan operasional di terminal Sungai Kunjang, maka beberapa fasilitas terminal harus dilengkapi sesuai standard yang berlaku.</w:t>
      </w:r>
    </w:p>
    <w:p w:rsidR="00890778" w:rsidRPr="00890778" w:rsidRDefault="00890778" w:rsidP="00890778">
      <w:pPr>
        <w:pStyle w:val="ListParagraph"/>
        <w:numPr>
          <w:ilvl w:val="0"/>
          <w:numId w:val="21"/>
        </w:numPr>
        <w:autoSpaceDE w:val="0"/>
        <w:autoSpaceDN w:val="0"/>
        <w:adjustRightInd w:val="0"/>
        <w:spacing w:after="0" w:line="360" w:lineRule="auto"/>
        <w:ind w:left="426" w:hanging="426"/>
        <w:jc w:val="both"/>
        <w:rPr>
          <w:rFonts w:ascii="Times New Roman" w:hAnsi="Times New Roman" w:cs="Times New Roman"/>
          <w:sz w:val="24"/>
          <w:szCs w:val="24"/>
        </w:rPr>
      </w:pPr>
      <w:r w:rsidRPr="00890778">
        <w:rPr>
          <w:rFonts w:ascii="Times New Roman" w:hAnsi="Times New Roman" w:cs="Times New Roman"/>
          <w:sz w:val="24"/>
          <w:szCs w:val="24"/>
        </w:rPr>
        <w:t>Perlu dilakukan penataan dan disiplin dalam parkir untuk angkutan kota dan sepeda motor yang memparkir kendaraan sembarangan di daerah yang diperuntukan.</w:t>
      </w:r>
    </w:p>
    <w:p w:rsidR="00890778" w:rsidRDefault="00890778" w:rsidP="00890778">
      <w:pPr>
        <w:pStyle w:val="ListParagraph"/>
        <w:numPr>
          <w:ilvl w:val="0"/>
          <w:numId w:val="21"/>
        </w:numPr>
        <w:autoSpaceDE w:val="0"/>
        <w:autoSpaceDN w:val="0"/>
        <w:adjustRightInd w:val="0"/>
        <w:spacing w:after="0" w:line="360" w:lineRule="auto"/>
        <w:ind w:left="426" w:hanging="426"/>
        <w:jc w:val="both"/>
        <w:rPr>
          <w:rFonts w:ascii="Times New Roman" w:hAnsi="Times New Roman" w:cs="Times New Roman"/>
          <w:sz w:val="24"/>
          <w:szCs w:val="24"/>
        </w:rPr>
      </w:pPr>
      <w:r w:rsidRPr="00890778">
        <w:rPr>
          <w:rFonts w:ascii="Times New Roman" w:hAnsi="Times New Roman" w:cs="Times New Roman"/>
          <w:sz w:val="24"/>
          <w:szCs w:val="24"/>
        </w:rPr>
        <w:t>Untuk Jangka panjang perlu perbaikan terhadap sistem parkir di Terminal Sungai Kunjang agar tidak terjadi tumpang tindih tempat parkir dan khusus peruntukan parkir Bis AKDP yang memiliki satuan ruang parkir (SRP) yang terbesar harus dibuat wacana tempat parkir pelebaran areal parkir.</w:t>
      </w:r>
    </w:p>
    <w:p w:rsidR="00CF49EE" w:rsidRDefault="00CF49EE" w:rsidP="00CF49EE">
      <w:pPr>
        <w:autoSpaceDE w:val="0"/>
        <w:autoSpaceDN w:val="0"/>
        <w:adjustRightInd w:val="0"/>
        <w:spacing w:after="0" w:line="360" w:lineRule="auto"/>
        <w:jc w:val="both"/>
        <w:rPr>
          <w:rFonts w:ascii="Times New Roman" w:hAnsi="Times New Roman" w:cs="Times New Roman"/>
          <w:sz w:val="24"/>
          <w:szCs w:val="24"/>
        </w:rPr>
      </w:pPr>
    </w:p>
    <w:p w:rsidR="00CF49EE" w:rsidRDefault="00CF49EE" w:rsidP="00CF49EE">
      <w:pPr>
        <w:autoSpaceDE w:val="0"/>
        <w:autoSpaceDN w:val="0"/>
        <w:adjustRightInd w:val="0"/>
        <w:spacing w:after="0" w:line="360" w:lineRule="auto"/>
        <w:jc w:val="both"/>
        <w:rPr>
          <w:rFonts w:ascii="Times New Roman" w:hAnsi="Times New Roman" w:cs="Times New Roman"/>
          <w:sz w:val="24"/>
          <w:szCs w:val="24"/>
        </w:rPr>
      </w:pPr>
    </w:p>
    <w:p w:rsidR="00CF49EE" w:rsidRDefault="00CF49EE" w:rsidP="00CF49EE">
      <w:pPr>
        <w:tabs>
          <w:tab w:val="left" w:pos="396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DA</w:t>
      </w:r>
      <w:r w:rsidRPr="00853129">
        <w:rPr>
          <w:rFonts w:ascii="Times New Roman" w:hAnsi="Times New Roman" w:cs="Times New Roman"/>
          <w:b/>
          <w:sz w:val="28"/>
          <w:szCs w:val="28"/>
        </w:rPr>
        <w:t>FTAR PUSTAKA</w:t>
      </w:r>
    </w:p>
    <w:p w:rsidR="00CF49EE" w:rsidRPr="00F00E44" w:rsidRDefault="00CF49EE" w:rsidP="00CF49EE">
      <w:pPr>
        <w:autoSpaceDE w:val="0"/>
        <w:autoSpaceDN w:val="0"/>
        <w:adjustRightInd w:val="0"/>
        <w:ind w:left="851" w:hanging="851"/>
        <w:jc w:val="both"/>
        <w:rPr>
          <w:rFonts w:ascii="Times New Roman" w:hAnsi="Times New Roman" w:cs="Times New Roman"/>
          <w:sz w:val="24"/>
          <w:szCs w:val="24"/>
        </w:rPr>
      </w:pPr>
      <w:r w:rsidRPr="00F00E44">
        <w:rPr>
          <w:rFonts w:ascii="Times New Roman" w:hAnsi="Times New Roman" w:cs="Times New Roman"/>
          <w:sz w:val="24"/>
          <w:szCs w:val="24"/>
        </w:rPr>
        <w:t xml:space="preserve">Abubakar, Iskandar. (1995), </w:t>
      </w:r>
      <w:r w:rsidRPr="00F00E44">
        <w:rPr>
          <w:rFonts w:ascii="Times New Roman" w:hAnsi="Times New Roman" w:cs="Times New Roman"/>
          <w:b/>
          <w:bCs/>
          <w:iCs/>
          <w:sz w:val="24"/>
          <w:szCs w:val="24"/>
        </w:rPr>
        <w:t xml:space="preserve">Menuju Lalu Lintas dan Angkutan Jalan yang Tertib, </w:t>
      </w:r>
      <w:r w:rsidRPr="00F00E44">
        <w:rPr>
          <w:rFonts w:ascii="Times New Roman" w:hAnsi="Times New Roman" w:cs="Times New Roman"/>
          <w:sz w:val="24"/>
          <w:szCs w:val="24"/>
        </w:rPr>
        <w:t>Direktorat Jenderal Perhubungan Darat, Jakarta.</w:t>
      </w:r>
    </w:p>
    <w:p w:rsidR="00CF49EE" w:rsidRPr="00F00E44" w:rsidRDefault="00CF49EE" w:rsidP="00CF49EE">
      <w:pPr>
        <w:autoSpaceDE w:val="0"/>
        <w:autoSpaceDN w:val="0"/>
        <w:adjustRightInd w:val="0"/>
        <w:ind w:left="851" w:hanging="851"/>
        <w:jc w:val="both"/>
        <w:rPr>
          <w:rFonts w:ascii="Times New Roman" w:hAnsi="Times New Roman" w:cs="Times New Roman"/>
          <w:sz w:val="24"/>
          <w:szCs w:val="24"/>
        </w:rPr>
      </w:pPr>
      <w:r w:rsidRPr="00F00E44">
        <w:rPr>
          <w:rFonts w:ascii="Times New Roman" w:hAnsi="Times New Roman" w:cs="Times New Roman"/>
          <w:bCs/>
          <w:sz w:val="24"/>
          <w:szCs w:val="24"/>
        </w:rPr>
        <w:t xml:space="preserve">Ary Edwin Karamoy (2005), </w:t>
      </w:r>
      <w:r w:rsidRPr="00F00E44">
        <w:rPr>
          <w:rFonts w:ascii="Times New Roman" w:hAnsi="Times New Roman" w:cs="Times New Roman"/>
          <w:b/>
          <w:bCs/>
          <w:sz w:val="24"/>
          <w:szCs w:val="24"/>
        </w:rPr>
        <w:t>Evaluasi Kinerja Terminal Bis Harjamukti Cirebon</w:t>
      </w:r>
      <w:r w:rsidRPr="00F00E44">
        <w:rPr>
          <w:rFonts w:ascii="Times New Roman" w:hAnsi="Times New Roman" w:cs="Times New Roman"/>
          <w:bCs/>
          <w:sz w:val="24"/>
          <w:szCs w:val="24"/>
        </w:rPr>
        <w:t>, Fakultas Teknik Jurusan Teknik Sipil Universitas Kristen Maranatha&lt; Bandung</w:t>
      </w:r>
    </w:p>
    <w:p w:rsidR="00CF49EE" w:rsidRPr="00F00E44" w:rsidRDefault="00CF49EE" w:rsidP="00CF49EE">
      <w:pPr>
        <w:autoSpaceDE w:val="0"/>
        <w:autoSpaceDN w:val="0"/>
        <w:adjustRightInd w:val="0"/>
        <w:ind w:left="851" w:hanging="851"/>
        <w:jc w:val="both"/>
        <w:rPr>
          <w:rFonts w:ascii="Times New Roman" w:hAnsi="Times New Roman" w:cs="Times New Roman"/>
          <w:sz w:val="24"/>
          <w:szCs w:val="24"/>
        </w:rPr>
      </w:pPr>
      <w:r w:rsidRPr="00F00E44">
        <w:rPr>
          <w:rFonts w:ascii="Times New Roman" w:hAnsi="Times New Roman" w:cs="Times New Roman"/>
          <w:sz w:val="24"/>
          <w:szCs w:val="24"/>
        </w:rPr>
        <w:t xml:space="preserve">Clarkson, H. Oglesby dan R. Gary Hicks. (1993), </w:t>
      </w:r>
      <w:r w:rsidRPr="00F00E44">
        <w:rPr>
          <w:rFonts w:ascii="Times New Roman" w:hAnsi="Times New Roman" w:cs="Times New Roman"/>
          <w:b/>
          <w:bCs/>
          <w:iCs/>
          <w:sz w:val="24"/>
          <w:szCs w:val="24"/>
        </w:rPr>
        <w:t xml:space="preserve">Teknik Jalan Raya, </w:t>
      </w:r>
      <w:r w:rsidRPr="00F00E44">
        <w:rPr>
          <w:rFonts w:ascii="Times New Roman" w:hAnsi="Times New Roman" w:cs="Times New Roman"/>
          <w:sz w:val="24"/>
          <w:szCs w:val="24"/>
        </w:rPr>
        <w:t>Jilid 1, Edisi Keempat.</w:t>
      </w:r>
    </w:p>
    <w:p w:rsidR="00CF49EE" w:rsidRPr="00023D8F" w:rsidRDefault="00CF49EE" w:rsidP="00CF49EE">
      <w:pPr>
        <w:autoSpaceDE w:val="0"/>
        <w:autoSpaceDN w:val="0"/>
        <w:adjustRightInd w:val="0"/>
        <w:ind w:left="851" w:hanging="851"/>
        <w:jc w:val="both"/>
        <w:rPr>
          <w:rFonts w:ascii="Times New Roman" w:hAnsi="Times New Roman" w:cs="Times New Roman"/>
          <w:sz w:val="24"/>
          <w:szCs w:val="24"/>
        </w:rPr>
      </w:pPr>
      <w:r w:rsidRPr="00023D8F">
        <w:rPr>
          <w:rFonts w:ascii="Times New Roman" w:hAnsi="Times New Roman" w:cs="Times New Roman"/>
          <w:sz w:val="24"/>
          <w:szCs w:val="24"/>
        </w:rPr>
        <w:t xml:space="preserve">Direktur Jenderal Perhubungan Darat, 1996, </w:t>
      </w:r>
      <w:r w:rsidRPr="00023D8F">
        <w:rPr>
          <w:rFonts w:ascii="Times New Roman" w:hAnsi="Times New Roman" w:cs="Times New Roman"/>
          <w:b/>
          <w:sz w:val="24"/>
          <w:szCs w:val="24"/>
        </w:rPr>
        <w:t>Pedoman Teknis Penyelenggaraan Parkir</w:t>
      </w:r>
      <w:r w:rsidRPr="00023D8F">
        <w:rPr>
          <w:rFonts w:ascii="Times New Roman" w:hAnsi="Times New Roman" w:cs="Times New Roman"/>
          <w:sz w:val="24"/>
          <w:szCs w:val="24"/>
        </w:rPr>
        <w:t>, Departemen Perhubungan, Direktur Jenderal</w:t>
      </w:r>
    </w:p>
    <w:p w:rsidR="00CF49EE" w:rsidRPr="00F00E44" w:rsidRDefault="00CF49EE" w:rsidP="00CF49EE">
      <w:pPr>
        <w:autoSpaceDE w:val="0"/>
        <w:autoSpaceDN w:val="0"/>
        <w:adjustRightInd w:val="0"/>
        <w:ind w:left="851" w:hanging="851"/>
        <w:jc w:val="both"/>
        <w:rPr>
          <w:rFonts w:ascii="Times New Roman" w:hAnsi="Times New Roman" w:cs="Times New Roman"/>
          <w:sz w:val="24"/>
          <w:szCs w:val="24"/>
        </w:rPr>
      </w:pPr>
      <w:r w:rsidRPr="00F00E44">
        <w:rPr>
          <w:rFonts w:ascii="Times New Roman" w:hAnsi="Times New Roman" w:cs="Times New Roman"/>
          <w:sz w:val="24"/>
          <w:szCs w:val="24"/>
        </w:rPr>
        <w:lastRenderedPageBreak/>
        <w:t xml:space="preserve">Edward,K. Morlok. (1988), </w:t>
      </w:r>
      <w:r w:rsidRPr="00F00E44">
        <w:rPr>
          <w:rFonts w:ascii="Times New Roman" w:hAnsi="Times New Roman" w:cs="Times New Roman"/>
          <w:b/>
          <w:bCs/>
          <w:iCs/>
          <w:sz w:val="24"/>
          <w:szCs w:val="24"/>
        </w:rPr>
        <w:t xml:space="preserve">Pengantar Teknik dan Perencanaan Transportasi, </w:t>
      </w:r>
      <w:r w:rsidRPr="00F00E44">
        <w:rPr>
          <w:rFonts w:ascii="Times New Roman" w:hAnsi="Times New Roman" w:cs="Times New Roman"/>
          <w:sz w:val="24"/>
          <w:szCs w:val="24"/>
        </w:rPr>
        <w:t>Penerbit Erlangga, Jakarta.</w:t>
      </w:r>
    </w:p>
    <w:p w:rsidR="00CF49EE" w:rsidRPr="00F00E44" w:rsidRDefault="00CF49EE" w:rsidP="00CF49EE">
      <w:pPr>
        <w:autoSpaceDE w:val="0"/>
        <w:autoSpaceDN w:val="0"/>
        <w:adjustRightInd w:val="0"/>
        <w:ind w:left="851" w:hanging="851"/>
        <w:jc w:val="both"/>
        <w:rPr>
          <w:rFonts w:ascii="Times New Roman" w:hAnsi="Times New Roman" w:cs="Times New Roman"/>
          <w:sz w:val="24"/>
          <w:szCs w:val="24"/>
        </w:rPr>
      </w:pPr>
      <w:r w:rsidRPr="00F00E44">
        <w:rPr>
          <w:rFonts w:ascii="Times New Roman" w:hAnsi="Times New Roman" w:cs="Times New Roman"/>
          <w:sz w:val="24"/>
          <w:szCs w:val="24"/>
        </w:rPr>
        <w:t xml:space="preserve">Hobbs, F.D.,(1995), </w:t>
      </w:r>
      <w:r w:rsidRPr="00F00E44">
        <w:rPr>
          <w:rFonts w:ascii="Times New Roman" w:hAnsi="Times New Roman" w:cs="Times New Roman"/>
          <w:b/>
          <w:sz w:val="24"/>
          <w:szCs w:val="24"/>
        </w:rPr>
        <w:t>Perencanaan dan Teknik Lalu Lintas</w:t>
      </w:r>
      <w:r w:rsidRPr="00F00E44">
        <w:rPr>
          <w:rFonts w:ascii="Times New Roman" w:hAnsi="Times New Roman" w:cs="Times New Roman"/>
          <w:sz w:val="24"/>
          <w:szCs w:val="24"/>
        </w:rPr>
        <w:t>, Gajah Mada University Press, Yogyakarta.</w:t>
      </w:r>
    </w:p>
    <w:p w:rsidR="00CF49EE" w:rsidRPr="00F00E44" w:rsidRDefault="00CF49EE" w:rsidP="00CF49EE">
      <w:pPr>
        <w:autoSpaceDE w:val="0"/>
        <w:autoSpaceDN w:val="0"/>
        <w:adjustRightInd w:val="0"/>
        <w:ind w:left="851" w:hanging="851"/>
        <w:jc w:val="both"/>
        <w:rPr>
          <w:rFonts w:ascii="Times New Roman" w:hAnsi="Times New Roman" w:cs="Times New Roman"/>
          <w:b/>
          <w:sz w:val="24"/>
          <w:szCs w:val="24"/>
        </w:rPr>
      </w:pPr>
      <w:r w:rsidRPr="00F00E44">
        <w:rPr>
          <w:rFonts w:ascii="Times New Roman" w:hAnsi="Times New Roman" w:cs="Times New Roman"/>
          <w:sz w:val="24"/>
          <w:szCs w:val="24"/>
        </w:rPr>
        <w:t xml:space="preserve">Iskandar, Abubakar dkk, (1995), </w:t>
      </w:r>
      <w:r w:rsidRPr="00F00E44">
        <w:rPr>
          <w:rFonts w:ascii="Times New Roman" w:hAnsi="Times New Roman" w:cs="Times New Roman"/>
          <w:b/>
          <w:sz w:val="24"/>
          <w:szCs w:val="24"/>
        </w:rPr>
        <w:t>Menuju Lalu Lintas dan Angkutan Jalan Yang Tertib</w:t>
      </w:r>
      <w:r w:rsidRPr="00F00E44">
        <w:rPr>
          <w:rFonts w:ascii="Times New Roman" w:hAnsi="Times New Roman" w:cs="Times New Roman"/>
          <w:sz w:val="24"/>
          <w:szCs w:val="24"/>
        </w:rPr>
        <w:t>, Direktorat Jendral Perhubungan Darat, Jakarta.</w:t>
      </w:r>
    </w:p>
    <w:p w:rsidR="00CF49EE" w:rsidRPr="00F00E44" w:rsidRDefault="00CF49EE" w:rsidP="00CF49EE">
      <w:pPr>
        <w:autoSpaceDE w:val="0"/>
        <w:autoSpaceDN w:val="0"/>
        <w:adjustRightInd w:val="0"/>
        <w:ind w:left="851" w:hanging="851"/>
        <w:jc w:val="both"/>
        <w:rPr>
          <w:rFonts w:ascii="Times New Roman" w:hAnsi="Times New Roman" w:cs="Times New Roman"/>
          <w:sz w:val="24"/>
          <w:szCs w:val="24"/>
        </w:rPr>
      </w:pPr>
      <w:r w:rsidRPr="00F00E44">
        <w:rPr>
          <w:rFonts w:ascii="Times New Roman" w:hAnsi="Times New Roman" w:cs="Times New Roman"/>
          <w:sz w:val="24"/>
          <w:szCs w:val="24"/>
        </w:rPr>
        <w:t>Keputusan Menteri Perhubungan No. 31 Tahun 1995 Tentang : Terminal Transportasi Jalan (Dep. Perhubungan RI)</w:t>
      </w:r>
    </w:p>
    <w:p w:rsidR="00CF49EE" w:rsidRPr="00F00E44" w:rsidRDefault="00CF49EE" w:rsidP="00CF49EE">
      <w:pPr>
        <w:autoSpaceDE w:val="0"/>
        <w:autoSpaceDN w:val="0"/>
        <w:adjustRightInd w:val="0"/>
        <w:ind w:left="851" w:hanging="851"/>
        <w:jc w:val="both"/>
        <w:rPr>
          <w:rFonts w:ascii="Times New Roman" w:hAnsi="Times New Roman" w:cs="Times New Roman"/>
          <w:sz w:val="24"/>
          <w:szCs w:val="24"/>
        </w:rPr>
      </w:pPr>
      <w:r w:rsidRPr="00F00E44">
        <w:rPr>
          <w:rFonts w:ascii="Times New Roman" w:hAnsi="Times New Roman" w:cs="Times New Roman"/>
          <w:color w:val="000000"/>
          <w:sz w:val="24"/>
          <w:szCs w:val="24"/>
        </w:rPr>
        <w:t xml:space="preserve">LPM UGM (1994), </w:t>
      </w:r>
      <w:r w:rsidRPr="00F00E44">
        <w:rPr>
          <w:rFonts w:ascii="Times New Roman" w:hAnsi="Times New Roman" w:cs="Times New Roman"/>
          <w:b/>
          <w:color w:val="000000"/>
          <w:sz w:val="24"/>
          <w:szCs w:val="24"/>
        </w:rPr>
        <w:t>Pusat Pengembangan Teknologi Tepat (PPTT)</w:t>
      </w:r>
      <w:r w:rsidRPr="00F00E44">
        <w:rPr>
          <w:rFonts w:ascii="Times New Roman" w:hAnsi="Times New Roman" w:cs="Times New Roman"/>
          <w:color w:val="000000"/>
          <w:sz w:val="24"/>
          <w:szCs w:val="24"/>
        </w:rPr>
        <w:t>.</w:t>
      </w:r>
    </w:p>
    <w:p w:rsidR="00CF49EE" w:rsidRPr="009416E5" w:rsidRDefault="00CF49EE" w:rsidP="00CF49EE">
      <w:pPr>
        <w:autoSpaceDE w:val="0"/>
        <w:autoSpaceDN w:val="0"/>
        <w:adjustRightInd w:val="0"/>
        <w:ind w:left="851" w:hanging="851"/>
        <w:jc w:val="both"/>
        <w:rPr>
          <w:rFonts w:ascii="Times New Roman" w:hAnsi="Times New Roman" w:cs="Times New Roman"/>
          <w:color w:val="000000"/>
          <w:sz w:val="24"/>
          <w:szCs w:val="24"/>
        </w:rPr>
      </w:pPr>
      <w:r w:rsidRPr="009416E5">
        <w:rPr>
          <w:rFonts w:ascii="Times New Roman" w:hAnsi="Times New Roman" w:cs="Times New Roman"/>
          <w:color w:val="000000"/>
          <w:sz w:val="24"/>
          <w:szCs w:val="24"/>
        </w:rPr>
        <w:t xml:space="preserve">May, A.D., </w:t>
      </w:r>
      <w:r w:rsidRPr="00F00E44">
        <w:rPr>
          <w:rFonts w:ascii="Times New Roman" w:hAnsi="Times New Roman" w:cs="Times New Roman"/>
          <w:color w:val="000000"/>
          <w:sz w:val="24"/>
          <w:szCs w:val="24"/>
        </w:rPr>
        <w:t>(</w:t>
      </w:r>
      <w:r w:rsidRPr="009416E5">
        <w:rPr>
          <w:rFonts w:ascii="Times New Roman" w:hAnsi="Times New Roman" w:cs="Times New Roman"/>
          <w:color w:val="000000"/>
          <w:sz w:val="24"/>
          <w:szCs w:val="24"/>
        </w:rPr>
        <w:t>1990</w:t>
      </w:r>
      <w:r w:rsidRPr="00F00E44">
        <w:rPr>
          <w:rFonts w:ascii="Times New Roman" w:hAnsi="Times New Roman" w:cs="Times New Roman"/>
          <w:color w:val="000000"/>
          <w:sz w:val="24"/>
          <w:szCs w:val="24"/>
        </w:rPr>
        <w:t>)</w:t>
      </w:r>
      <w:r w:rsidRPr="009416E5">
        <w:rPr>
          <w:rFonts w:ascii="Times New Roman" w:hAnsi="Times New Roman" w:cs="Times New Roman"/>
          <w:color w:val="000000"/>
          <w:sz w:val="24"/>
          <w:szCs w:val="24"/>
        </w:rPr>
        <w:t xml:space="preserve">. </w:t>
      </w:r>
      <w:r w:rsidRPr="009416E5">
        <w:rPr>
          <w:rFonts w:ascii="Times New Roman" w:hAnsi="Times New Roman" w:cs="Times New Roman"/>
          <w:b/>
          <w:iCs/>
          <w:color w:val="000000"/>
          <w:sz w:val="24"/>
          <w:szCs w:val="24"/>
        </w:rPr>
        <w:t>Traffic Flow Fundamentals</w:t>
      </w:r>
      <w:r w:rsidRPr="009416E5">
        <w:rPr>
          <w:rFonts w:ascii="Times New Roman" w:hAnsi="Times New Roman" w:cs="Times New Roman"/>
          <w:color w:val="000000"/>
          <w:sz w:val="24"/>
          <w:szCs w:val="24"/>
        </w:rPr>
        <w:t xml:space="preserve"> , Prentice Hall, New Jersey. </w:t>
      </w:r>
    </w:p>
    <w:p w:rsidR="00CF49EE" w:rsidRPr="00F00E44" w:rsidRDefault="00CF49EE" w:rsidP="00CF49EE">
      <w:pPr>
        <w:autoSpaceDE w:val="0"/>
        <w:autoSpaceDN w:val="0"/>
        <w:adjustRightInd w:val="0"/>
        <w:ind w:left="851" w:hanging="851"/>
        <w:jc w:val="both"/>
        <w:rPr>
          <w:rFonts w:ascii="Times New Roman" w:hAnsi="Times New Roman" w:cs="Times New Roman"/>
          <w:bCs/>
          <w:sz w:val="24"/>
          <w:szCs w:val="24"/>
        </w:rPr>
      </w:pPr>
      <w:r w:rsidRPr="00F00E44">
        <w:rPr>
          <w:rFonts w:ascii="Times New Roman" w:hAnsi="Times New Roman" w:cs="Times New Roman"/>
          <w:bCs/>
          <w:sz w:val="24"/>
          <w:szCs w:val="24"/>
        </w:rPr>
        <w:t xml:space="preserve">Mohammad Zakaria (2010), </w:t>
      </w:r>
      <w:r w:rsidRPr="00F00E44">
        <w:rPr>
          <w:rFonts w:ascii="Times New Roman" w:hAnsi="Times New Roman" w:cs="Times New Roman"/>
          <w:b/>
          <w:bCs/>
          <w:sz w:val="24"/>
          <w:szCs w:val="24"/>
        </w:rPr>
        <w:t xml:space="preserve">Studi Karakteristik Parkir dan Kebutuhan Luas Terminal Tegal sebagai Terminal Bus Tipe A, </w:t>
      </w:r>
      <w:r w:rsidRPr="00F00E44">
        <w:rPr>
          <w:rFonts w:ascii="Times New Roman" w:hAnsi="Times New Roman" w:cs="Times New Roman"/>
          <w:bCs/>
          <w:sz w:val="24"/>
          <w:szCs w:val="24"/>
        </w:rPr>
        <w:t>Jurusan Teknik Sipil Fakultas Teknik Universitas Sebelas Maret Surakarta.</w:t>
      </w:r>
    </w:p>
    <w:p w:rsidR="00CF49EE" w:rsidRPr="00F00E44" w:rsidRDefault="00CF49EE" w:rsidP="00CF49EE">
      <w:pPr>
        <w:autoSpaceDE w:val="0"/>
        <w:autoSpaceDN w:val="0"/>
        <w:adjustRightInd w:val="0"/>
        <w:ind w:left="851" w:hanging="851"/>
        <w:jc w:val="both"/>
        <w:rPr>
          <w:rFonts w:ascii="Times New Roman" w:hAnsi="Times New Roman" w:cs="Times New Roman"/>
          <w:sz w:val="24"/>
          <w:szCs w:val="24"/>
        </w:rPr>
      </w:pPr>
      <w:r w:rsidRPr="00F00E44">
        <w:rPr>
          <w:rFonts w:ascii="Times New Roman" w:hAnsi="Times New Roman" w:cs="Times New Roman"/>
          <w:sz w:val="24"/>
          <w:szCs w:val="24"/>
        </w:rPr>
        <w:t xml:space="preserve">Morlok, Edward K, (1994), </w:t>
      </w:r>
      <w:r w:rsidRPr="00F00E44">
        <w:rPr>
          <w:rFonts w:ascii="Times New Roman" w:hAnsi="Times New Roman" w:cs="Times New Roman"/>
          <w:b/>
          <w:sz w:val="24"/>
          <w:szCs w:val="24"/>
        </w:rPr>
        <w:t>Pengantar Teknik dan Perencanaan Transportasi</w:t>
      </w:r>
      <w:r w:rsidRPr="00F00E44">
        <w:rPr>
          <w:rFonts w:ascii="Times New Roman" w:hAnsi="Times New Roman" w:cs="Times New Roman"/>
          <w:sz w:val="24"/>
          <w:szCs w:val="24"/>
        </w:rPr>
        <w:t>, Erlangga, Jakarta.</w:t>
      </w:r>
    </w:p>
    <w:p w:rsidR="00CF49EE" w:rsidRPr="00F00E44" w:rsidRDefault="00CF49EE" w:rsidP="00CF49EE">
      <w:pPr>
        <w:autoSpaceDE w:val="0"/>
        <w:autoSpaceDN w:val="0"/>
        <w:adjustRightInd w:val="0"/>
        <w:ind w:left="851" w:hanging="851"/>
        <w:jc w:val="both"/>
        <w:rPr>
          <w:rFonts w:ascii="Times New Roman" w:hAnsi="Times New Roman" w:cs="Times New Roman"/>
          <w:sz w:val="24"/>
          <w:szCs w:val="24"/>
        </w:rPr>
      </w:pPr>
      <w:r w:rsidRPr="00F00E44">
        <w:rPr>
          <w:rFonts w:ascii="Times New Roman" w:hAnsi="Times New Roman" w:cs="Times New Roman"/>
          <w:sz w:val="24"/>
          <w:szCs w:val="24"/>
        </w:rPr>
        <w:t>Peraturan Pemerintah Nomor 43 tahun 1993 Tentang Prasaran dan Lalu Lintas Jalan</w:t>
      </w:r>
      <w:r>
        <w:rPr>
          <w:rFonts w:ascii="Times New Roman" w:hAnsi="Times New Roman" w:cs="Times New Roman"/>
          <w:sz w:val="24"/>
          <w:szCs w:val="24"/>
        </w:rPr>
        <w:t xml:space="preserve">, </w:t>
      </w:r>
      <w:r w:rsidRPr="00F00E44">
        <w:rPr>
          <w:rFonts w:ascii="Times New Roman" w:hAnsi="Times New Roman" w:cs="Times New Roman"/>
          <w:b/>
          <w:sz w:val="24"/>
          <w:szCs w:val="24"/>
        </w:rPr>
        <w:t>Pedoman Teknis Penyelenggaraan Fasilitas Parkir</w:t>
      </w:r>
      <w:r w:rsidRPr="00F00E44">
        <w:rPr>
          <w:rFonts w:ascii="Times New Roman" w:hAnsi="Times New Roman" w:cs="Times New Roman"/>
          <w:sz w:val="24"/>
          <w:szCs w:val="24"/>
        </w:rPr>
        <w:t xml:space="preserve"> (1996), Direktorat Perhubungan Darat, Jakarta.</w:t>
      </w:r>
    </w:p>
    <w:p w:rsidR="00CF49EE" w:rsidRPr="00F00E44" w:rsidRDefault="00CF49EE" w:rsidP="00CF49EE">
      <w:pPr>
        <w:autoSpaceDE w:val="0"/>
        <w:autoSpaceDN w:val="0"/>
        <w:adjustRightInd w:val="0"/>
        <w:ind w:left="851" w:hanging="851"/>
        <w:jc w:val="both"/>
        <w:rPr>
          <w:rFonts w:ascii="Times New Roman" w:hAnsi="Times New Roman" w:cs="Times New Roman"/>
          <w:sz w:val="24"/>
          <w:szCs w:val="24"/>
        </w:rPr>
      </w:pPr>
      <w:r w:rsidRPr="00F00E44">
        <w:rPr>
          <w:rFonts w:ascii="Times New Roman" w:hAnsi="Times New Roman" w:cs="Times New Roman"/>
          <w:b/>
          <w:sz w:val="24"/>
          <w:szCs w:val="24"/>
        </w:rPr>
        <w:t xml:space="preserve">Profil Daerah </w:t>
      </w:r>
      <w:r w:rsidRPr="00F00E44">
        <w:rPr>
          <w:rFonts w:ascii="Times New Roman" w:hAnsi="Times New Roman" w:cs="Times New Roman"/>
          <w:sz w:val="24"/>
          <w:szCs w:val="24"/>
        </w:rPr>
        <w:t>(2012) Bappeda Kota Samarinda</w:t>
      </w:r>
    </w:p>
    <w:p w:rsidR="00CF49EE" w:rsidRPr="00023D8F" w:rsidRDefault="00CF49EE" w:rsidP="00CF49EE">
      <w:pPr>
        <w:autoSpaceDE w:val="0"/>
        <w:autoSpaceDN w:val="0"/>
        <w:adjustRightInd w:val="0"/>
        <w:ind w:left="851" w:hanging="851"/>
        <w:jc w:val="both"/>
        <w:rPr>
          <w:rFonts w:ascii="Times New Roman" w:hAnsi="Times New Roman" w:cs="Times New Roman"/>
          <w:sz w:val="24"/>
          <w:szCs w:val="24"/>
        </w:rPr>
      </w:pPr>
      <w:r w:rsidRPr="00023D8F">
        <w:rPr>
          <w:rFonts w:ascii="Times New Roman" w:hAnsi="Times New Roman" w:cs="Times New Roman"/>
          <w:sz w:val="24"/>
          <w:szCs w:val="24"/>
        </w:rPr>
        <w:t xml:space="preserve">Perhubungan Darat, LPM-UGM, 1994, </w:t>
      </w:r>
      <w:r w:rsidRPr="00023D8F">
        <w:rPr>
          <w:rFonts w:ascii="Times New Roman" w:hAnsi="Times New Roman" w:cs="Times New Roman"/>
          <w:b/>
          <w:sz w:val="24"/>
          <w:szCs w:val="24"/>
        </w:rPr>
        <w:t>Studi Standardisasi Perencanaan Kebutuhan Fasilitas Perpindahan Angkutan Umum di Wilayah Perkotaan</w:t>
      </w:r>
      <w:r w:rsidRPr="00023D8F">
        <w:rPr>
          <w:rFonts w:ascii="Times New Roman" w:hAnsi="Times New Roman" w:cs="Times New Roman"/>
          <w:sz w:val="24"/>
          <w:szCs w:val="24"/>
        </w:rPr>
        <w:t>, LPM-UGM, Yogyakarta,</w:t>
      </w:r>
    </w:p>
    <w:p w:rsidR="00CF49EE" w:rsidRPr="00F00E44" w:rsidRDefault="00CF49EE" w:rsidP="00CF49EE">
      <w:pPr>
        <w:autoSpaceDE w:val="0"/>
        <w:autoSpaceDN w:val="0"/>
        <w:adjustRightInd w:val="0"/>
        <w:ind w:left="851" w:hanging="851"/>
        <w:jc w:val="both"/>
        <w:rPr>
          <w:rFonts w:ascii="Times New Roman" w:hAnsi="Times New Roman" w:cs="Times New Roman"/>
          <w:sz w:val="24"/>
          <w:szCs w:val="24"/>
        </w:rPr>
      </w:pPr>
      <w:r w:rsidRPr="00F00E44">
        <w:rPr>
          <w:rFonts w:ascii="Times New Roman" w:hAnsi="Times New Roman" w:cs="Times New Roman"/>
          <w:b/>
          <w:sz w:val="24"/>
          <w:szCs w:val="24"/>
        </w:rPr>
        <w:t>Rencana Induk Transportasi pada Kawasan Kota Samarinda dan Sekitarnya</w:t>
      </w:r>
      <w:r w:rsidRPr="00F00E44">
        <w:rPr>
          <w:rFonts w:ascii="Times New Roman" w:hAnsi="Times New Roman" w:cs="Times New Roman"/>
          <w:sz w:val="24"/>
          <w:szCs w:val="24"/>
        </w:rPr>
        <w:t xml:space="preserve"> (2010), Direktorat Bina Sistem Transportasi Perkotaan Direktorat Jenderal Perhubungan Darat Kementrian Perhubungan</w:t>
      </w:r>
    </w:p>
    <w:p w:rsidR="00CF49EE" w:rsidRPr="009416E5" w:rsidRDefault="00CF49EE" w:rsidP="00CF49EE">
      <w:pPr>
        <w:autoSpaceDE w:val="0"/>
        <w:autoSpaceDN w:val="0"/>
        <w:adjustRightInd w:val="0"/>
        <w:ind w:left="851" w:hanging="851"/>
        <w:jc w:val="both"/>
        <w:rPr>
          <w:rFonts w:ascii="Times New Roman" w:hAnsi="Times New Roman" w:cs="Times New Roman"/>
          <w:color w:val="000000"/>
          <w:sz w:val="24"/>
          <w:szCs w:val="24"/>
        </w:rPr>
      </w:pPr>
      <w:r w:rsidRPr="009416E5">
        <w:rPr>
          <w:rFonts w:ascii="Times New Roman" w:hAnsi="Times New Roman" w:cs="Times New Roman"/>
          <w:color w:val="000000"/>
          <w:sz w:val="24"/>
          <w:szCs w:val="24"/>
        </w:rPr>
        <w:t xml:space="preserve">Salter R,J. </w:t>
      </w:r>
      <w:r w:rsidRPr="00F00E44">
        <w:rPr>
          <w:rFonts w:ascii="Times New Roman" w:hAnsi="Times New Roman" w:cs="Times New Roman"/>
          <w:color w:val="000000"/>
          <w:sz w:val="24"/>
          <w:szCs w:val="24"/>
        </w:rPr>
        <w:t>(</w:t>
      </w:r>
      <w:r w:rsidRPr="009416E5">
        <w:rPr>
          <w:rFonts w:ascii="Times New Roman" w:hAnsi="Times New Roman" w:cs="Times New Roman"/>
          <w:color w:val="000000"/>
          <w:sz w:val="24"/>
          <w:szCs w:val="24"/>
        </w:rPr>
        <w:t>1976</w:t>
      </w:r>
      <w:r w:rsidRPr="00F00E44">
        <w:rPr>
          <w:rFonts w:ascii="Times New Roman" w:hAnsi="Times New Roman" w:cs="Times New Roman"/>
          <w:color w:val="000000"/>
          <w:sz w:val="24"/>
          <w:szCs w:val="24"/>
        </w:rPr>
        <w:t>),</w:t>
      </w:r>
      <w:r w:rsidRPr="009416E5">
        <w:rPr>
          <w:rFonts w:ascii="Times New Roman" w:hAnsi="Times New Roman" w:cs="Times New Roman"/>
          <w:color w:val="000000"/>
          <w:sz w:val="24"/>
          <w:szCs w:val="24"/>
        </w:rPr>
        <w:t xml:space="preserve"> </w:t>
      </w:r>
      <w:r w:rsidRPr="009416E5">
        <w:rPr>
          <w:rFonts w:ascii="Times New Roman" w:hAnsi="Times New Roman" w:cs="Times New Roman"/>
          <w:b/>
          <w:iCs/>
          <w:color w:val="000000"/>
          <w:sz w:val="24"/>
          <w:szCs w:val="24"/>
        </w:rPr>
        <w:t xml:space="preserve">Revised edition </w:t>
      </w:r>
      <w:r w:rsidRPr="009416E5">
        <w:rPr>
          <w:rFonts w:ascii="Times New Roman" w:hAnsi="Times New Roman" w:cs="Times New Roman"/>
          <w:b/>
          <w:color w:val="000000"/>
          <w:sz w:val="24"/>
          <w:szCs w:val="24"/>
        </w:rPr>
        <w:t xml:space="preserve">“ </w:t>
      </w:r>
      <w:r w:rsidRPr="009416E5">
        <w:rPr>
          <w:rFonts w:ascii="Times New Roman" w:hAnsi="Times New Roman" w:cs="Times New Roman"/>
          <w:b/>
          <w:iCs/>
          <w:color w:val="000000"/>
          <w:sz w:val="24"/>
          <w:szCs w:val="24"/>
        </w:rPr>
        <w:t>High way traffic analisis and design</w:t>
      </w:r>
      <w:r w:rsidRPr="009416E5">
        <w:rPr>
          <w:rFonts w:ascii="Times New Roman" w:hAnsi="Times New Roman" w:cs="Times New Roman"/>
          <w:iCs/>
          <w:color w:val="000000"/>
          <w:sz w:val="24"/>
          <w:szCs w:val="24"/>
        </w:rPr>
        <w:t xml:space="preserve"> </w:t>
      </w:r>
      <w:r w:rsidRPr="009416E5">
        <w:rPr>
          <w:rFonts w:ascii="Times New Roman" w:hAnsi="Times New Roman" w:cs="Times New Roman"/>
          <w:color w:val="000000"/>
          <w:sz w:val="24"/>
          <w:szCs w:val="24"/>
        </w:rPr>
        <w:t xml:space="preserve">. The Macmillan Press Ltd, London. </w:t>
      </w:r>
    </w:p>
    <w:p w:rsidR="00CF49EE" w:rsidRPr="009416E5" w:rsidRDefault="00CF49EE" w:rsidP="00CF49EE">
      <w:pPr>
        <w:autoSpaceDE w:val="0"/>
        <w:autoSpaceDN w:val="0"/>
        <w:adjustRightInd w:val="0"/>
        <w:ind w:left="851" w:hanging="851"/>
        <w:jc w:val="both"/>
        <w:rPr>
          <w:rFonts w:ascii="Times New Roman" w:hAnsi="Times New Roman" w:cs="Times New Roman"/>
          <w:color w:val="000000"/>
          <w:sz w:val="24"/>
          <w:szCs w:val="24"/>
        </w:rPr>
      </w:pPr>
      <w:r w:rsidRPr="009416E5">
        <w:rPr>
          <w:rFonts w:ascii="Times New Roman" w:hAnsi="Times New Roman" w:cs="Times New Roman"/>
          <w:color w:val="000000"/>
          <w:sz w:val="24"/>
          <w:szCs w:val="24"/>
        </w:rPr>
        <w:t xml:space="preserve">Tamin, O.Z., </w:t>
      </w:r>
      <w:r w:rsidRPr="00F00E44">
        <w:rPr>
          <w:rFonts w:ascii="Times New Roman" w:hAnsi="Times New Roman" w:cs="Times New Roman"/>
          <w:color w:val="000000"/>
          <w:sz w:val="24"/>
          <w:szCs w:val="24"/>
        </w:rPr>
        <w:t>(</w:t>
      </w:r>
      <w:r w:rsidRPr="009416E5">
        <w:rPr>
          <w:rFonts w:ascii="Times New Roman" w:hAnsi="Times New Roman" w:cs="Times New Roman"/>
          <w:color w:val="000000"/>
          <w:sz w:val="24"/>
          <w:szCs w:val="24"/>
        </w:rPr>
        <w:t>2003</w:t>
      </w:r>
      <w:r w:rsidRPr="00F00E44">
        <w:rPr>
          <w:rFonts w:ascii="Times New Roman" w:hAnsi="Times New Roman" w:cs="Times New Roman"/>
          <w:color w:val="000000"/>
          <w:sz w:val="24"/>
          <w:szCs w:val="24"/>
        </w:rPr>
        <w:t xml:space="preserve">), </w:t>
      </w:r>
      <w:r w:rsidRPr="009416E5">
        <w:rPr>
          <w:rFonts w:ascii="Times New Roman" w:hAnsi="Times New Roman" w:cs="Times New Roman"/>
          <w:color w:val="000000"/>
          <w:sz w:val="24"/>
          <w:szCs w:val="24"/>
        </w:rPr>
        <w:t xml:space="preserve"> </w:t>
      </w:r>
      <w:r w:rsidRPr="009416E5">
        <w:rPr>
          <w:rFonts w:ascii="Times New Roman" w:hAnsi="Times New Roman" w:cs="Times New Roman"/>
          <w:b/>
          <w:color w:val="000000"/>
          <w:sz w:val="24"/>
          <w:szCs w:val="24"/>
        </w:rPr>
        <w:t>Perencanaan dan Pemodelan Transportasi Contoh Soal dan Aplikasi</w:t>
      </w:r>
      <w:r w:rsidRPr="00F00E44">
        <w:rPr>
          <w:rFonts w:ascii="Times New Roman" w:hAnsi="Times New Roman" w:cs="Times New Roman"/>
          <w:color w:val="000000"/>
          <w:sz w:val="24"/>
          <w:szCs w:val="24"/>
        </w:rPr>
        <w:t xml:space="preserve"> </w:t>
      </w:r>
      <w:r w:rsidRPr="009416E5">
        <w:rPr>
          <w:rFonts w:ascii="Times New Roman" w:hAnsi="Times New Roman" w:cs="Times New Roman"/>
          <w:color w:val="000000"/>
          <w:sz w:val="24"/>
          <w:szCs w:val="24"/>
        </w:rPr>
        <w:t xml:space="preserve">, Edisi I, ITB, Bandung. </w:t>
      </w:r>
    </w:p>
    <w:p w:rsidR="00CF49EE" w:rsidRPr="00F00E44" w:rsidRDefault="00CF49EE" w:rsidP="00CF49EE">
      <w:pPr>
        <w:autoSpaceDE w:val="0"/>
        <w:autoSpaceDN w:val="0"/>
        <w:adjustRightInd w:val="0"/>
        <w:ind w:left="851" w:hanging="851"/>
        <w:jc w:val="both"/>
        <w:rPr>
          <w:rFonts w:ascii="Times New Roman" w:hAnsi="Times New Roman" w:cs="Times New Roman"/>
          <w:sz w:val="24"/>
          <w:szCs w:val="24"/>
        </w:rPr>
      </w:pPr>
      <w:r w:rsidRPr="00F00E44">
        <w:rPr>
          <w:rFonts w:ascii="Times New Roman" w:hAnsi="Times New Roman" w:cs="Times New Roman"/>
          <w:color w:val="000000"/>
          <w:sz w:val="24"/>
          <w:szCs w:val="24"/>
        </w:rPr>
        <w:t xml:space="preserve">Wohl, M. &amp; B.V. Martin. (1967), </w:t>
      </w:r>
      <w:r w:rsidRPr="00F00E44">
        <w:rPr>
          <w:rFonts w:ascii="Times New Roman" w:hAnsi="Times New Roman" w:cs="Times New Roman"/>
          <w:b/>
          <w:iCs/>
          <w:color w:val="000000"/>
          <w:sz w:val="24"/>
          <w:szCs w:val="24"/>
        </w:rPr>
        <w:t>Traffic System Analysis For Engineers and Planners</w:t>
      </w:r>
      <w:r w:rsidRPr="00F00E44">
        <w:rPr>
          <w:rFonts w:ascii="Times New Roman" w:hAnsi="Times New Roman" w:cs="Times New Roman"/>
          <w:color w:val="000000"/>
          <w:sz w:val="24"/>
          <w:szCs w:val="24"/>
        </w:rPr>
        <w:t>, McGraw-Hill Book Company, New York.</w:t>
      </w:r>
    </w:p>
    <w:p w:rsidR="00B35E5C" w:rsidRPr="009D1A8B" w:rsidRDefault="00B35E5C" w:rsidP="009D1A8B">
      <w:pPr>
        <w:spacing w:line="360" w:lineRule="auto"/>
        <w:jc w:val="both"/>
        <w:rPr>
          <w:rFonts w:ascii="Times New Roman" w:hAnsi="Times New Roman" w:cs="Times New Roman"/>
          <w:color w:val="000000" w:themeColor="text1"/>
          <w:sz w:val="24"/>
          <w:szCs w:val="24"/>
        </w:rPr>
      </w:pPr>
    </w:p>
    <w:p w:rsidR="00B35E5C" w:rsidRPr="00B35E5C" w:rsidRDefault="00B35E5C" w:rsidP="00B35E5C">
      <w:pPr>
        <w:spacing w:after="0" w:line="240" w:lineRule="auto"/>
        <w:jc w:val="both"/>
        <w:rPr>
          <w:rFonts w:ascii="Times New Roman" w:hAnsi="Times New Roman"/>
          <w:sz w:val="24"/>
          <w:szCs w:val="24"/>
        </w:rPr>
      </w:pPr>
    </w:p>
    <w:p w:rsidR="00B35E5C" w:rsidRPr="00B35E5C" w:rsidRDefault="00B35E5C" w:rsidP="00B35E5C">
      <w:pPr>
        <w:spacing w:after="0" w:line="360" w:lineRule="auto"/>
        <w:jc w:val="both"/>
        <w:rPr>
          <w:rFonts w:ascii="Times New Roman" w:hAnsi="Times New Roman" w:cs="Times New Roman"/>
          <w:sz w:val="24"/>
          <w:szCs w:val="24"/>
        </w:rPr>
      </w:pPr>
    </w:p>
    <w:p w:rsidR="00B35E5C" w:rsidRPr="00B35E5C" w:rsidRDefault="00B35E5C" w:rsidP="00B35E5C">
      <w:pPr>
        <w:autoSpaceDE w:val="0"/>
        <w:autoSpaceDN w:val="0"/>
        <w:adjustRightInd w:val="0"/>
        <w:spacing w:line="360" w:lineRule="auto"/>
        <w:jc w:val="both"/>
        <w:rPr>
          <w:rFonts w:ascii="Times New Roman" w:hAnsi="Times New Roman" w:cs="Times New Roman"/>
          <w:sz w:val="24"/>
          <w:szCs w:val="24"/>
        </w:rPr>
      </w:pPr>
    </w:p>
    <w:p w:rsidR="00AE2209" w:rsidRPr="00AE2209" w:rsidRDefault="00AE2209" w:rsidP="00AE2209">
      <w:pPr>
        <w:pStyle w:val="HTMLPreformatted"/>
        <w:rPr>
          <w:rFonts w:ascii="Times New Roman" w:hAnsi="Times New Roman" w:cs="Times New Roman"/>
          <w:sz w:val="24"/>
          <w:szCs w:val="24"/>
        </w:rPr>
      </w:pPr>
    </w:p>
    <w:p w:rsidR="00AE2209" w:rsidRPr="00FB7F80" w:rsidRDefault="00AE2209" w:rsidP="00FB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E02CA9" w:rsidRPr="00FB7F80" w:rsidRDefault="00E02CA9" w:rsidP="00FB7F80"/>
    <w:sectPr w:rsidR="00E02CA9" w:rsidRPr="00FB7F80" w:rsidSect="0079792C">
      <w:footerReference w:type="default" r:id="rId16"/>
      <w:pgSz w:w="12240" w:h="15840"/>
      <w:pgMar w:top="1440" w:right="1440" w:bottom="1440" w:left="1440" w:header="720" w:footer="720" w:gutter="0"/>
      <w:pgNumType w:start="23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6E3" w:rsidRDefault="008816E3" w:rsidP="0079792C">
      <w:pPr>
        <w:spacing w:after="0" w:line="240" w:lineRule="auto"/>
      </w:pPr>
      <w:r>
        <w:separator/>
      </w:r>
    </w:p>
  </w:endnote>
  <w:endnote w:type="continuationSeparator" w:id="0">
    <w:p w:rsidR="008816E3" w:rsidRDefault="008816E3" w:rsidP="0079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416118"/>
      <w:docPartObj>
        <w:docPartGallery w:val="Page Numbers (Bottom of Page)"/>
        <w:docPartUnique/>
      </w:docPartObj>
    </w:sdtPr>
    <w:sdtEndPr>
      <w:rPr>
        <w:noProof/>
      </w:rPr>
    </w:sdtEndPr>
    <w:sdtContent>
      <w:p w:rsidR="0079792C" w:rsidRDefault="0079792C">
        <w:pPr>
          <w:pStyle w:val="Footer"/>
          <w:jc w:val="right"/>
        </w:pPr>
        <w:r>
          <w:fldChar w:fldCharType="begin"/>
        </w:r>
        <w:r>
          <w:instrText xml:space="preserve"> PAGE   \* MERGEFORMAT </w:instrText>
        </w:r>
        <w:r>
          <w:fldChar w:fldCharType="separate"/>
        </w:r>
        <w:r w:rsidR="006518BA">
          <w:rPr>
            <w:noProof/>
          </w:rPr>
          <w:t>238</w:t>
        </w:r>
        <w:r>
          <w:rPr>
            <w:noProof/>
          </w:rPr>
          <w:fldChar w:fldCharType="end"/>
        </w:r>
      </w:p>
    </w:sdtContent>
  </w:sdt>
  <w:p w:rsidR="0079792C" w:rsidRDefault="00797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6E3" w:rsidRDefault="008816E3" w:rsidP="0079792C">
      <w:pPr>
        <w:spacing w:after="0" w:line="240" w:lineRule="auto"/>
      </w:pPr>
      <w:r>
        <w:separator/>
      </w:r>
    </w:p>
  </w:footnote>
  <w:footnote w:type="continuationSeparator" w:id="0">
    <w:p w:rsidR="008816E3" w:rsidRDefault="008816E3" w:rsidP="00797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D4B03"/>
    <w:multiLevelType w:val="hybridMultilevel"/>
    <w:tmpl w:val="EC7600DE"/>
    <w:lvl w:ilvl="0" w:tplc="BBF2A9C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B160BDF"/>
    <w:multiLevelType w:val="hybridMultilevel"/>
    <w:tmpl w:val="93907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929C1"/>
    <w:multiLevelType w:val="hybridMultilevel"/>
    <w:tmpl w:val="3DC62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632A5"/>
    <w:multiLevelType w:val="hybridMultilevel"/>
    <w:tmpl w:val="3DC62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1059D"/>
    <w:multiLevelType w:val="hybridMultilevel"/>
    <w:tmpl w:val="6B1A3DAE"/>
    <w:lvl w:ilvl="0" w:tplc="F758A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250CF4"/>
    <w:multiLevelType w:val="hybridMultilevel"/>
    <w:tmpl w:val="1EAE38B4"/>
    <w:lvl w:ilvl="0" w:tplc="522CBC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F8C220F"/>
    <w:multiLevelType w:val="hybridMultilevel"/>
    <w:tmpl w:val="A79E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430FD7"/>
    <w:multiLevelType w:val="hybridMultilevel"/>
    <w:tmpl w:val="8B6C531C"/>
    <w:lvl w:ilvl="0" w:tplc="D416EED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715FE"/>
    <w:multiLevelType w:val="hybridMultilevel"/>
    <w:tmpl w:val="3DC62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4F7872"/>
    <w:multiLevelType w:val="hybridMultilevel"/>
    <w:tmpl w:val="73E6B218"/>
    <w:lvl w:ilvl="0" w:tplc="11BEF96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68D4F46"/>
    <w:multiLevelType w:val="hybridMultilevel"/>
    <w:tmpl w:val="3DC62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C01FCD"/>
    <w:multiLevelType w:val="hybridMultilevel"/>
    <w:tmpl w:val="3DC62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DE28D3"/>
    <w:multiLevelType w:val="hybridMultilevel"/>
    <w:tmpl w:val="3DC62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3268E1"/>
    <w:multiLevelType w:val="hybridMultilevel"/>
    <w:tmpl w:val="3DC62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783710"/>
    <w:multiLevelType w:val="hybridMultilevel"/>
    <w:tmpl w:val="3DC62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8A668E"/>
    <w:multiLevelType w:val="hybridMultilevel"/>
    <w:tmpl w:val="0264F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6D3556"/>
    <w:multiLevelType w:val="hybridMultilevel"/>
    <w:tmpl w:val="3A6C8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E062BA"/>
    <w:multiLevelType w:val="hybridMultilevel"/>
    <w:tmpl w:val="ACE0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A10AED"/>
    <w:multiLevelType w:val="hybridMultilevel"/>
    <w:tmpl w:val="5B1C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D036FA"/>
    <w:multiLevelType w:val="hybridMultilevel"/>
    <w:tmpl w:val="C9A65E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4A5BF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7C63374F"/>
    <w:multiLevelType w:val="hybridMultilevel"/>
    <w:tmpl w:val="2042E7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20"/>
  </w:num>
  <w:num w:numId="4">
    <w:abstractNumId w:val="4"/>
  </w:num>
  <w:num w:numId="5">
    <w:abstractNumId w:val="7"/>
  </w:num>
  <w:num w:numId="6">
    <w:abstractNumId w:val="16"/>
  </w:num>
  <w:num w:numId="7">
    <w:abstractNumId w:val="19"/>
  </w:num>
  <w:num w:numId="8">
    <w:abstractNumId w:val="1"/>
  </w:num>
  <w:num w:numId="9">
    <w:abstractNumId w:val="10"/>
  </w:num>
  <w:num w:numId="10">
    <w:abstractNumId w:val="14"/>
  </w:num>
  <w:num w:numId="11">
    <w:abstractNumId w:val="2"/>
  </w:num>
  <w:num w:numId="12">
    <w:abstractNumId w:val="3"/>
  </w:num>
  <w:num w:numId="13">
    <w:abstractNumId w:val="8"/>
  </w:num>
  <w:num w:numId="14">
    <w:abstractNumId w:val="11"/>
  </w:num>
  <w:num w:numId="15">
    <w:abstractNumId w:val="12"/>
  </w:num>
  <w:num w:numId="16">
    <w:abstractNumId w:val="13"/>
  </w:num>
  <w:num w:numId="17">
    <w:abstractNumId w:val="5"/>
  </w:num>
  <w:num w:numId="18">
    <w:abstractNumId w:val="9"/>
  </w:num>
  <w:num w:numId="19">
    <w:abstractNumId w:val="0"/>
  </w:num>
  <w:num w:numId="20">
    <w:abstractNumId w:val="21"/>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80"/>
    <w:rsid w:val="000E1F77"/>
    <w:rsid w:val="000F182D"/>
    <w:rsid w:val="00216B55"/>
    <w:rsid w:val="005741C4"/>
    <w:rsid w:val="006518BA"/>
    <w:rsid w:val="00760FA1"/>
    <w:rsid w:val="0079792C"/>
    <w:rsid w:val="008816E3"/>
    <w:rsid w:val="00890778"/>
    <w:rsid w:val="009D1A8B"/>
    <w:rsid w:val="00AE2209"/>
    <w:rsid w:val="00B35E5C"/>
    <w:rsid w:val="00CF49EE"/>
    <w:rsid w:val="00E02CA9"/>
    <w:rsid w:val="00FB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0C236-96A3-497D-BDAC-89EE846F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B7F80"/>
  </w:style>
  <w:style w:type="character" w:customStyle="1" w:styleId="atn">
    <w:name w:val="atn"/>
    <w:basedOn w:val="DefaultParagraphFont"/>
    <w:rsid w:val="00FB7F80"/>
  </w:style>
  <w:style w:type="paragraph" w:styleId="HTMLPreformatted">
    <w:name w:val="HTML Preformatted"/>
    <w:basedOn w:val="Normal"/>
    <w:link w:val="HTMLPreformattedChar"/>
    <w:uiPriority w:val="99"/>
    <w:semiHidden/>
    <w:unhideWhenUsed/>
    <w:rsid w:val="00FB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B7F80"/>
    <w:rPr>
      <w:rFonts w:ascii="Courier New" w:eastAsia="Times New Roman" w:hAnsi="Courier New" w:cs="Courier New"/>
      <w:sz w:val="20"/>
      <w:szCs w:val="20"/>
    </w:rPr>
  </w:style>
  <w:style w:type="paragraph" w:styleId="ListParagraph">
    <w:name w:val="List Paragraph"/>
    <w:basedOn w:val="Normal"/>
    <w:uiPriority w:val="34"/>
    <w:qFormat/>
    <w:rsid w:val="00AE2209"/>
    <w:pPr>
      <w:ind w:left="720"/>
      <w:contextualSpacing/>
    </w:pPr>
  </w:style>
  <w:style w:type="character" w:styleId="Hyperlink">
    <w:name w:val="Hyperlink"/>
    <w:basedOn w:val="DefaultParagraphFont"/>
    <w:uiPriority w:val="99"/>
    <w:semiHidden/>
    <w:unhideWhenUsed/>
    <w:rsid w:val="00B35E5C"/>
    <w:rPr>
      <w:color w:val="0000FF"/>
      <w:u w:val="single"/>
    </w:rPr>
  </w:style>
  <w:style w:type="paragraph" w:styleId="Header">
    <w:name w:val="header"/>
    <w:basedOn w:val="Normal"/>
    <w:link w:val="HeaderChar"/>
    <w:uiPriority w:val="99"/>
    <w:unhideWhenUsed/>
    <w:rsid w:val="00797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92C"/>
  </w:style>
  <w:style w:type="paragraph" w:styleId="Footer">
    <w:name w:val="footer"/>
    <w:basedOn w:val="Normal"/>
    <w:link w:val="FooterChar"/>
    <w:uiPriority w:val="99"/>
    <w:unhideWhenUsed/>
    <w:rsid w:val="00797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858848">
      <w:bodyDiv w:val="1"/>
      <w:marLeft w:val="0"/>
      <w:marRight w:val="0"/>
      <w:marTop w:val="0"/>
      <w:marBottom w:val="0"/>
      <w:divBdr>
        <w:top w:val="none" w:sz="0" w:space="0" w:color="auto"/>
        <w:left w:val="none" w:sz="0" w:space="0" w:color="auto"/>
        <w:bottom w:val="none" w:sz="0" w:space="0" w:color="auto"/>
        <w:right w:val="none" w:sz="0" w:space="0" w:color="auto"/>
      </w:divBdr>
    </w:div>
    <w:div w:id="1199856167">
      <w:bodyDiv w:val="1"/>
      <w:marLeft w:val="0"/>
      <w:marRight w:val="0"/>
      <w:marTop w:val="0"/>
      <w:marBottom w:val="0"/>
      <w:divBdr>
        <w:top w:val="none" w:sz="0" w:space="0" w:color="auto"/>
        <w:left w:val="none" w:sz="0" w:space="0" w:color="auto"/>
        <w:bottom w:val="none" w:sz="0" w:space="0" w:color="auto"/>
        <w:right w:val="none" w:sz="0" w:space="0" w:color="auto"/>
      </w:divBdr>
      <w:divsChild>
        <w:div w:id="367220517">
          <w:marLeft w:val="0"/>
          <w:marRight w:val="0"/>
          <w:marTop w:val="0"/>
          <w:marBottom w:val="0"/>
          <w:divBdr>
            <w:top w:val="none" w:sz="0" w:space="0" w:color="auto"/>
            <w:left w:val="none" w:sz="0" w:space="0" w:color="auto"/>
            <w:bottom w:val="none" w:sz="0" w:space="0" w:color="auto"/>
            <w:right w:val="none" w:sz="0" w:space="0" w:color="auto"/>
          </w:divBdr>
          <w:divsChild>
            <w:div w:id="114720257">
              <w:marLeft w:val="0"/>
              <w:marRight w:val="0"/>
              <w:marTop w:val="0"/>
              <w:marBottom w:val="0"/>
              <w:divBdr>
                <w:top w:val="none" w:sz="0" w:space="0" w:color="auto"/>
                <w:left w:val="none" w:sz="0" w:space="0" w:color="auto"/>
                <w:bottom w:val="none" w:sz="0" w:space="0" w:color="auto"/>
                <w:right w:val="none" w:sz="0" w:space="0" w:color="auto"/>
              </w:divBdr>
              <w:divsChild>
                <w:div w:id="4381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7064">
      <w:bodyDiv w:val="1"/>
      <w:marLeft w:val="0"/>
      <w:marRight w:val="0"/>
      <w:marTop w:val="0"/>
      <w:marBottom w:val="0"/>
      <w:divBdr>
        <w:top w:val="none" w:sz="0" w:space="0" w:color="auto"/>
        <w:left w:val="none" w:sz="0" w:space="0" w:color="auto"/>
        <w:bottom w:val="none" w:sz="0" w:space="0" w:color="auto"/>
        <w:right w:val="none" w:sz="0" w:space="0" w:color="auto"/>
      </w:divBdr>
      <w:divsChild>
        <w:div w:id="325741898">
          <w:marLeft w:val="0"/>
          <w:marRight w:val="0"/>
          <w:marTop w:val="0"/>
          <w:marBottom w:val="0"/>
          <w:divBdr>
            <w:top w:val="none" w:sz="0" w:space="0" w:color="auto"/>
            <w:left w:val="none" w:sz="0" w:space="0" w:color="auto"/>
            <w:bottom w:val="none" w:sz="0" w:space="0" w:color="auto"/>
            <w:right w:val="none" w:sz="0" w:space="0" w:color="auto"/>
          </w:divBdr>
          <w:divsChild>
            <w:div w:id="1423254674">
              <w:marLeft w:val="0"/>
              <w:marRight w:val="0"/>
              <w:marTop w:val="0"/>
              <w:marBottom w:val="0"/>
              <w:divBdr>
                <w:top w:val="none" w:sz="0" w:space="0" w:color="auto"/>
                <w:left w:val="none" w:sz="0" w:space="0" w:color="auto"/>
                <w:bottom w:val="none" w:sz="0" w:space="0" w:color="auto"/>
                <w:right w:val="none" w:sz="0" w:space="0" w:color="auto"/>
              </w:divBdr>
              <w:divsChild>
                <w:div w:id="3928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Ibu_kota" TargetMode="External"/><Relationship Id="rId13" Type="http://schemas.openxmlformats.org/officeDocument/2006/relationships/hyperlink" Target="http://id.wikipedia.org/wiki/Sungai_Mahaka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d.wikipedia.org/wiki/Daftar_kota_di_Indonesia" TargetMode="External"/><Relationship Id="rId12" Type="http://schemas.openxmlformats.org/officeDocument/2006/relationships/hyperlink" Target="http://id.wikipedia.org/wiki/Kabupaten_Kutai_Kartanegar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Indonesia" TargetMode="External"/><Relationship Id="rId5" Type="http://schemas.openxmlformats.org/officeDocument/2006/relationships/footnotes" Target="footnotes.xml"/><Relationship Id="rId15" Type="http://schemas.openxmlformats.org/officeDocument/2006/relationships/hyperlink" Target="http://id.wikipedia.org/wiki/Kalimantan" TargetMode="External"/><Relationship Id="rId10" Type="http://schemas.openxmlformats.org/officeDocument/2006/relationships/hyperlink" Target="http://id.wikipedia.org/wiki/Kalimantan_Timur" TargetMode="External"/><Relationship Id="rId4" Type="http://schemas.openxmlformats.org/officeDocument/2006/relationships/webSettings" Target="webSettings.xml"/><Relationship Id="rId9" Type="http://schemas.openxmlformats.org/officeDocument/2006/relationships/hyperlink" Target="http://id.wikipedia.org/wiki/Provinsi" TargetMode="External"/><Relationship Id="rId14" Type="http://schemas.openxmlformats.org/officeDocument/2006/relationships/hyperlink" Target="http://id.wikipedia.org/wiki/Sensus_Penduduk_Indonesia_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novian nur</cp:lastModifiedBy>
  <cp:revision>3</cp:revision>
  <dcterms:created xsi:type="dcterms:W3CDTF">2014-11-19T01:50:00Z</dcterms:created>
  <dcterms:modified xsi:type="dcterms:W3CDTF">2014-11-19T01:51:00Z</dcterms:modified>
</cp:coreProperties>
</file>